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E0C222" w14:textId="0E8B813A" w:rsidR="00D31A2D" w:rsidRDefault="0050169D" w:rsidP="0050169D">
      <w:pPr>
        <w:jc w:val="center"/>
        <w:rPr>
          <w:rFonts w:cs="Times New Roman"/>
        </w:rPr>
      </w:pPr>
      <w:bookmarkStart w:id="0" w:name="_GoBack"/>
      <w:bookmarkEnd w:id="0"/>
      <w:r w:rsidRPr="00B0152F">
        <w:rPr>
          <w:rFonts w:cs="Times New Roman"/>
          <w:b/>
          <w:caps/>
          <w:szCs w:val="24"/>
        </w:rPr>
        <w:t>1.91</w:t>
      </w:r>
      <w:r>
        <w:rPr>
          <w:rFonts w:cs="Times New Roman"/>
        </w:rPr>
        <w:t>.</w:t>
      </w:r>
    </w:p>
    <w:p w14:paraId="76845E40" w14:textId="77777777" w:rsidR="001A7777" w:rsidRPr="0050169D" w:rsidRDefault="001A7777" w:rsidP="001A7777">
      <w:pPr>
        <w:jc w:val="center"/>
        <w:rPr>
          <w:rFonts w:cs="Times New Roman"/>
          <w:b/>
          <w:caps/>
          <w:spacing w:val="60"/>
          <w:szCs w:val="24"/>
        </w:rPr>
      </w:pPr>
      <w:r w:rsidRPr="0050169D">
        <w:rPr>
          <w:rFonts w:cs="Times New Roman"/>
          <w:b/>
          <w:caps/>
          <w:spacing w:val="60"/>
          <w:szCs w:val="24"/>
        </w:rPr>
        <w:t>Szakképzési kerettanterv</w:t>
      </w:r>
    </w:p>
    <w:p w14:paraId="4F20BD87" w14:textId="5FC4C594" w:rsidR="001A7777" w:rsidRPr="0050169D" w:rsidRDefault="0050169D" w:rsidP="001A7777">
      <w:pPr>
        <w:jc w:val="center"/>
        <w:rPr>
          <w:rFonts w:cs="Times New Roman"/>
          <w:b/>
          <w:szCs w:val="24"/>
        </w:rPr>
      </w:pPr>
      <w:r w:rsidRPr="0050169D">
        <w:rPr>
          <w:rFonts w:cs="Times New Roman"/>
          <w:b/>
          <w:szCs w:val="24"/>
        </w:rPr>
        <w:t>a</w:t>
      </w:r>
    </w:p>
    <w:p w14:paraId="3613BCAF" w14:textId="36D46F1E" w:rsidR="001A7777" w:rsidRPr="0050169D" w:rsidRDefault="00FD4CED" w:rsidP="001A7777">
      <w:pPr>
        <w:jc w:val="center"/>
        <w:rPr>
          <w:rFonts w:cs="Times New Roman"/>
          <w:b/>
          <w:szCs w:val="24"/>
        </w:rPr>
      </w:pPr>
      <w:r w:rsidRPr="0050169D">
        <w:rPr>
          <w:rFonts w:cs="Times New Roman"/>
          <w:b/>
          <w:szCs w:val="24"/>
        </w:rPr>
        <w:t>34</w:t>
      </w:r>
      <w:r w:rsidR="00B14A2F" w:rsidRPr="0050169D">
        <w:rPr>
          <w:rFonts w:cs="Times New Roman"/>
          <w:b/>
          <w:szCs w:val="24"/>
        </w:rPr>
        <w:t xml:space="preserve"> </w:t>
      </w:r>
      <w:r w:rsidRPr="0050169D">
        <w:rPr>
          <w:rFonts w:cs="Times New Roman"/>
          <w:b/>
          <w:szCs w:val="24"/>
        </w:rPr>
        <w:t>524</w:t>
      </w:r>
      <w:r w:rsidR="00B14A2F" w:rsidRPr="0050169D">
        <w:rPr>
          <w:rFonts w:cs="Times New Roman"/>
          <w:b/>
          <w:szCs w:val="24"/>
        </w:rPr>
        <w:t xml:space="preserve"> </w:t>
      </w:r>
      <w:r w:rsidRPr="0050169D">
        <w:rPr>
          <w:rFonts w:cs="Times New Roman"/>
          <w:b/>
          <w:szCs w:val="24"/>
        </w:rPr>
        <w:t>02</w:t>
      </w:r>
    </w:p>
    <w:p w14:paraId="2E3A5AD8" w14:textId="77777777" w:rsidR="001A7777" w:rsidRPr="0050169D" w:rsidRDefault="00FD4CED" w:rsidP="001A7777">
      <w:pPr>
        <w:jc w:val="center"/>
        <w:rPr>
          <w:rFonts w:cs="Times New Roman"/>
          <w:b/>
          <w:caps/>
          <w:szCs w:val="24"/>
        </w:rPr>
      </w:pPr>
      <w:r w:rsidRPr="0050169D">
        <w:rPr>
          <w:rFonts w:cs="Times New Roman"/>
          <w:b/>
          <w:caps/>
          <w:szCs w:val="24"/>
        </w:rPr>
        <w:t>VEGYIPARI RENDSZERKEZELŐ</w:t>
      </w:r>
    </w:p>
    <w:p w14:paraId="0FBBDF12" w14:textId="77777777" w:rsidR="000B5E9D" w:rsidRPr="0050169D" w:rsidRDefault="001A7777" w:rsidP="001A7777">
      <w:pPr>
        <w:jc w:val="center"/>
        <w:rPr>
          <w:rFonts w:cs="Times New Roman"/>
          <w:b/>
          <w:caps/>
          <w:szCs w:val="24"/>
        </w:rPr>
      </w:pPr>
      <w:r w:rsidRPr="0050169D">
        <w:rPr>
          <w:rFonts w:cs="Times New Roman"/>
          <w:b/>
          <w:caps/>
          <w:szCs w:val="24"/>
        </w:rPr>
        <w:t>szakképesítéshez</w:t>
      </w:r>
    </w:p>
    <w:p w14:paraId="35697DC5" w14:textId="77777777" w:rsidR="000B5E9D" w:rsidRDefault="000B5E9D" w:rsidP="000B5E9D">
      <w:pPr>
        <w:spacing w:after="0"/>
        <w:rPr>
          <w:rFonts w:cs="Times New Roman"/>
        </w:rPr>
      </w:pPr>
    </w:p>
    <w:p w14:paraId="2B0ACC4E" w14:textId="77777777"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14:paraId="0D6C2CF1" w14:textId="77777777" w:rsidR="00B0152F" w:rsidRDefault="00B0152F" w:rsidP="00F24097">
      <w:pPr>
        <w:spacing w:after="0"/>
        <w:rPr>
          <w:rFonts w:cs="Times New Roman"/>
        </w:rPr>
      </w:pPr>
    </w:p>
    <w:p w14:paraId="584C88BA"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0B2630D9"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532CB02D"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746F82CA" w14:textId="77777777" w:rsidR="00F24097" w:rsidRPr="00F24097" w:rsidRDefault="00F24097" w:rsidP="00F24097">
      <w:pPr>
        <w:spacing w:after="0"/>
        <w:rPr>
          <w:rFonts w:cs="Times New Roman"/>
        </w:rPr>
      </w:pPr>
    </w:p>
    <w:p w14:paraId="74F9746B" w14:textId="77777777" w:rsidR="00F24097" w:rsidRPr="00F24097" w:rsidRDefault="00F24097" w:rsidP="00F24097">
      <w:pPr>
        <w:spacing w:after="0"/>
        <w:rPr>
          <w:rFonts w:cs="Times New Roman"/>
        </w:rPr>
      </w:pPr>
      <w:proofErr w:type="gramStart"/>
      <w:r>
        <w:rPr>
          <w:rFonts w:cs="Times New Roman"/>
        </w:rPr>
        <w:t>valamint</w:t>
      </w:r>
      <w:proofErr w:type="gramEnd"/>
    </w:p>
    <w:p w14:paraId="20F42296" w14:textId="0098F8E5"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w:t>
      </w:r>
      <w:r w:rsidR="0050169D">
        <w:rPr>
          <w:rFonts w:cs="Times New Roman"/>
        </w:rPr>
        <w:t xml:space="preserve">zóló 150/2012. (VII. 6.) Korm. </w:t>
      </w:r>
      <w:r w:rsidRPr="00F24097">
        <w:rPr>
          <w:rFonts w:cs="Times New Roman"/>
        </w:rPr>
        <w:t>rendelet,</w:t>
      </w:r>
    </w:p>
    <w:p w14:paraId="50DF95C1" w14:textId="5DEE688A"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w:t>
      </w:r>
      <w:r w:rsidR="0050169D">
        <w:rPr>
          <w:rFonts w:cs="Times New Roman"/>
        </w:rPr>
        <w:t xml:space="preserve">óló 217/2012. (VIII. 9.) Korm. </w:t>
      </w:r>
      <w:r w:rsidRPr="00F24097">
        <w:rPr>
          <w:rFonts w:cs="Times New Roman"/>
        </w:rPr>
        <w:t>rendel</w:t>
      </w:r>
      <w:r w:rsidR="0050169D">
        <w:rPr>
          <w:rFonts w:cs="Times New Roman"/>
        </w:rPr>
        <w:t>et és</w:t>
      </w:r>
    </w:p>
    <w:p w14:paraId="2C80EEF9" w14:textId="5F41196A" w:rsidR="00F24097" w:rsidRPr="00F24097" w:rsidRDefault="0050169D" w:rsidP="00F24097">
      <w:pPr>
        <w:pStyle w:val="Listaszerbekezds"/>
        <w:numPr>
          <w:ilvl w:val="0"/>
          <w:numId w:val="6"/>
        </w:numPr>
        <w:spacing w:after="0"/>
        <w:rPr>
          <w:rFonts w:cs="Times New Roman"/>
        </w:rPr>
      </w:pPr>
      <w:r>
        <w:rPr>
          <w:rFonts w:cs="Times New Roman"/>
        </w:rPr>
        <w:t>a</w:t>
      </w:r>
      <w:r w:rsidR="00F24097">
        <w:rPr>
          <w:rFonts w:cs="Times New Roman"/>
        </w:rPr>
        <w:t xml:space="preserve"> </w:t>
      </w:r>
      <w:r w:rsidR="00EE077C">
        <w:rPr>
          <w:rFonts w:cs="Times New Roman"/>
        </w:rPr>
        <w:t>34 524 02</w:t>
      </w:r>
      <w:r w:rsidR="00F24097">
        <w:rPr>
          <w:rFonts w:cs="Times New Roman"/>
        </w:rPr>
        <w:t xml:space="preserve"> számú,</w:t>
      </w:r>
      <w:r w:rsidR="00F24097" w:rsidRPr="00F24097">
        <w:rPr>
          <w:rFonts w:cs="Times New Roman"/>
        </w:rPr>
        <w:t xml:space="preserve"> </w:t>
      </w:r>
      <w:r w:rsidR="00EE077C">
        <w:rPr>
          <w:rFonts w:cs="Times New Roman"/>
        </w:rPr>
        <w:t>Vegyipari rendszerkezelő</w:t>
      </w:r>
      <w:r w:rsidR="00F24097">
        <w:rPr>
          <w:rFonts w:cs="Times New Roman"/>
        </w:rPr>
        <w:t xml:space="preserve"> megnevezésű</w:t>
      </w:r>
      <w:r w:rsidR="00F24097" w:rsidRPr="00F24097">
        <w:rPr>
          <w:rFonts w:cs="Times New Roman"/>
        </w:rPr>
        <w:t xml:space="preserve"> szakképesítés szakmai és vizsgakövetelményeit tartalmazó rendelet </w:t>
      </w:r>
    </w:p>
    <w:p w14:paraId="695C8279" w14:textId="77777777"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14:paraId="1D0648C1" w14:textId="77777777" w:rsidR="001A7777" w:rsidRDefault="001A7777" w:rsidP="000B5E9D">
      <w:pPr>
        <w:spacing w:after="0"/>
        <w:rPr>
          <w:rFonts w:cs="Times New Roman"/>
        </w:rPr>
      </w:pPr>
    </w:p>
    <w:p w14:paraId="1521E411" w14:textId="77777777" w:rsidR="00E96240" w:rsidRDefault="00E96240" w:rsidP="000B5E9D">
      <w:pPr>
        <w:spacing w:after="0"/>
        <w:rPr>
          <w:rFonts w:cs="Times New Roman"/>
        </w:rPr>
      </w:pPr>
    </w:p>
    <w:p w14:paraId="50370C62" w14:textId="77777777"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14:paraId="6AE2EBE2" w14:textId="77777777" w:rsidR="00C64856" w:rsidRPr="00C64856" w:rsidRDefault="00C64856" w:rsidP="00C64856">
      <w:pPr>
        <w:spacing w:after="0"/>
        <w:rPr>
          <w:rFonts w:cs="Times New Roman"/>
        </w:rPr>
      </w:pPr>
    </w:p>
    <w:p w14:paraId="1E80269A" w14:textId="36D14882" w:rsidR="00C64856" w:rsidRPr="00C64856" w:rsidRDefault="00C64856" w:rsidP="00C64856">
      <w:pPr>
        <w:spacing w:after="0"/>
        <w:rPr>
          <w:rFonts w:cs="Times New Roman"/>
        </w:rPr>
      </w:pPr>
      <w:r w:rsidRPr="00C64856">
        <w:rPr>
          <w:rFonts w:cs="Times New Roman"/>
        </w:rPr>
        <w:t xml:space="preserve">A szakképesítés azonosító száma: </w:t>
      </w:r>
      <w:r w:rsidR="00FD4CED">
        <w:rPr>
          <w:rFonts w:cs="Times New Roman"/>
        </w:rPr>
        <w:t>34</w:t>
      </w:r>
      <w:r w:rsidR="00B14A2F">
        <w:rPr>
          <w:rFonts w:cs="Times New Roman"/>
        </w:rPr>
        <w:t xml:space="preserve"> </w:t>
      </w:r>
      <w:r w:rsidR="00FD4CED">
        <w:rPr>
          <w:rFonts w:cs="Times New Roman"/>
        </w:rPr>
        <w:t>524</w:t>
      </w:r>
      <w:r w:rsidR="00B14A2F">
        <w:rPr>
          <w:rFonts w:cs="Times New Roman"/>
        </w:rPr>
        <w:t xml:space="preserve"> </w:t>
      </w:r>
      <w:r w:rsidR="00FD4CED">
        <w:rPr>
          <w:rFonts w:cs="Times New Roman"/>
        </w:rPr>
        <w:t>02</w:t>
      </w:r>
    </w:p>
    <w:p w14:paraId="3555B232" w14:textId="77777777" w:rsidR="00C64856" w:rsidRPr="00C64856" w:rsidRDefault="00C64856" w:rsidP="00C64856">
      <w:pPr>
        <w:spacing w:after="0"/>
        <w:rPr>
          <w:rFonts w:cs="Times New Roman"/>
        </w:rPr>
      </w:pPr>
      <w:r w:rsidRPr="00C64856">
        <w:rPr>
          <w:rFonts w:cs="Times New Roman"/>
        </w:rPr>
        <w:t xml:space="preserve">Szakképesítés megnevezése: </w:t>
      </w:r>
      <w:r w:rsidR="00FD4CED">
        <w:rPr>
          <w:rFonts w:cs="Times New Roman"/>
        </w:rPr>
        <w:t>Vegyipari rendszerkezelő</w:t>
      </w:r>
    </w:p>
    <w:p w14:paraId="33A1F03F" w14:textId="0F5EE83E" w:rsidR="00C64856" w:rsidRPr="00C64856" w:rsidRDefault="00C64856" w:rsidP="00C64856">
      <w:pPr>
        <w:spacing w:after="0"/>
        <w:rPr>
          <w:rFonts w:cs="Times New Roman"/>
        </w:rPr>
      </w:pPr>
      <w:r w:rsidRPr="00C64856">
        <w:rPr>
          <w:rFonts w:cs="Times New Roman"/>
        </w:rPr>
        <w:t xml:space="preserve">A szakmacsoport száma és megnevezése: </w:t>
      </w:r>
      <w:r w:rsidR="00FD4CED">
        <w:rPr>
          <w:rFonts w:cs="Times New Roman"/>
        </w:rPr>
        <w:t>8</w:t>
      </w:r>
      <w:r w:rsidRPr="00C64856">
        <w:rPr>
          <w:rFonts w:cs="Times New Roman"/>
        </w:rPr>
        <w:t xml:space="preserve">. </w:t>
      </w:r>
      <w:r w:rsidR="00FD4CED">
        <w:rPr>
          <w:rFonts w:cs="Times New Roman"/>
        </w:rPr>
        <w:t>Vegyipar</w:t>
      </w:r>
    </w:p>
    <w:p w14:paraId="668A70AF" w14:textId="47004AB9" w:rsidR="00C64856" w:rsidRPr="00C64856" w:rsidRDefault="00C64856" w:rsidP="00C64856">
      <w:pPr>
        <w:spacing w:after="0"/>
        <w:rPr>
          <w:rFonts w:cs="Times New Roman"/>
        </w:rPr>
      </w:pPr>
      <w:r w:rsidRPr="00C64856">
        <w:rPr>
          <w:rFonts w:cs="Times New Roman"/>
        </w:rPr>
        <w:t xml:space="preserve">Ágazati besorolás száma és megnevezése: </w:t>
      </w:r>
      <w:r w:rsidR="00FD4CED">
        <w:rPr>
          <w:rFonts w:cs="Times New Roman"/>
        </w:rPr>
        <w:t>XV</w:t>
      </w:r>
      <w:r w:rsidRPr="00C64856">
        <w:rPr>
          <w:rFonts w:cs="Times New Roman"/>
        </w:rPr>
        <w:t xml:space="preserve">. </w:t>
      </w:r>
      <w:r w:rsidR="00FD4CED">
        <w:rPr>
          <w:rFonts w:cs="Times New Roman"/>
        </w:rPr>
        <w:t>Vegyész</w:t>
      </w:r>
    </w:p>
    <w:p w14:paraId="6811D492" w14:textId="77777777"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FD4CED">
        <w:rPr>
          <w:rFonts w:cs="Times New Roman"/>
        </w:rPr>
        <w:t>3</w:t>
      </w:r>
      <w:r w:rsidRPr="00C64856">
        <w:rPr>
          <w:rFonts w:cs="Times New Roman"/>
        </w:rPr>
        <w:t xml:space="preserve"> év</w:t>
      </w:r>
    </w:p>
    <w:p w14:paraId="0F14CD91" w14:textId="77777777" w:rsidR="00C64856" w:rsidRPr="00C64856" w:rsidRDefault="00C64856" w:rsidP="00C64856">
      <w:pPr>
        <w:spacing w:after="0"/>
        <w:rPr>
          <w:rFonts w:cs="Times New Roman"/>
        </w:rPr>
      </w:pPr>
      <w:r w:rsidRPr="00C64856">
        <w:rPr>
          <w:rFonts w:cs="Times New Roman"/>
        </w:rPr>
        <w:t xml:space="preserve">Elméleti képzési idő aránya: </w:t>
      </w:r>
      <w:r w:rsidR="00FD4CED">
        <w:rPr>
          <w:rFonts w:cs="Times New Roman"/>
        </w:rPr>
        <w:t>40</w:t>
      </w:r>
      <w:r w:rsidRPr="00C64856">
        <w:rPr>
          <w:rFonts w:cs="Times New Roman"/>
        </w:rPr>
        <w:t>%</w:t>
      </w:r>
    </w:p>
    <w:p w14:paraId="2C1EF610" w14:textId="77777777" w:rsidR="00C64856" w:rsidRPr="00C64856" w:rsidRDefault="00C64856" w:rsidP="00C64856">
      <w:pPr>
        <w:spacing w:after="0"/>
        <w:rPr>
          <w:rFonts w:cs="Times New Roman"/>
        </w:rPr>
      </w:pPr>
      <w:r w:rsidRPr="00C64856">
        <w:rPr>
          <w:rFonts w:cs="Times New Roman"/>
        </w:rPr>
        <w:t xml:space="preserve">Gyakorlati képzési idő aránya: </w:t>
      </w:r>
      <w:r w:rsidR="00FD4CED">
        <w:rPr>
          <w:rFonts w:cs="Times New Roman"/>
        </w:rPr>
        <w:t>60</w:t>
      </w:r>
      <w:r w:rsidRPr="00C64856">
        <w:rPr>
          <w:rFonts w:cs="Times New Roman"/>
        </w:rPr>
        <w:t>%</w:t>
      </w:r>
    </w:p>
    <w:p w14:paraId="3AD29B1B" w14:textId="77777777"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711835">
        <w:rPr>
          <w:rFonts w:cs="Times New Roman"/>
        </w:rPr>
        <w:t xml:space="preserve"> </w:t>
      </w:r>
    </w:p>
    <w:p w14:paraId="3C9525BD" w14:textId="77777777" w:rsidR="00C64856" w:rsidRPr="00381B6C" w:rsidRDefault="002B24B4" w:rsidP="00381B6C">
      <w:pPr>
        <w:pStyle w:val="Listaszerbekezds"/>
        <w:numPr>
          <w:ilvl w:val="0"/>
          <w:numId w:val="7"/>
        </w:numPr>
        <w:spacing w:after="0"/>
        <w:rPr>
          <w:rFonts w:cs="Times New Roman"/>
        </w:rPr>
      </w:pPr>
      <w:r>
        <w:rPr>
          <w:rFonts w:cs="Times New Roman"/>
        </w:rPr>
        <w:t>3</w:t>
      </w:r>
      <w:r w:rsidR="00C64856" w:rsidRPr="00381B6C">
        <w:rPr>
          <w:rFonts w:cs="Times New Roman"/>
        </w:rPr>
        <w:t xml:space="preserve"> évfolyamos képzés esetén</w:t>
      </w:r>
      <w:r w:rsidR="00381B6C">
        <w:rPr>
          <w:rFonts w:cs="Times New Roman"/>
        </w:rPr>
        <w:t>:</w:t>
      </w:r>
      <w:r w:rsidR="00C64856" w:rsidRPr="00381B6C">
        <w:rPr>
          <w:rFonts w:cs="Times New Roman"/>
        </w:rPr>
        <w:t xml:space="preserve"> </w:t>
      </w:r>
      <w:r>
        <w:rPr>
          <w:rFonts w:cs="Times New Roman"/>
        </w:rPr>
        <w:t>a 9. évfolyamot követően 14</w:t>
      </w:r>
      <w:r w:rsidR="00C64856" w:rsidRPr="00381B6C">
        <w:rPr>
          <w:rFonts w:cs="Times New Roman"/>
        </w:rPr>
        <w:t>0 óra, a 1</w:t>
      </w:r>
      <w:r>
        <w:rPr>
          <w:rFonts w:cs="Times New Roman"/>
        </w:rPr>
        <w:t>0. évfolyamot</w:t>
      </w:r>
      <w:r w:rsidR="00C64856" w:rsidRPr="00381B6C">
        <w:rPr>
          <w:rFonts w:cs="Times New Roman"/>
        </w:rPr>
        <w:t xml:space="preserve"> követően 140 óra; </w:t>
      </w:r>
    </w:p>
    <w:p w14:paraId="40D58FB6" w14:textId="77777777"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2B24B4">
        <w:rPr>
          <w:rFonts w:cs="Times New Roman"/>
        </w:rPr>
        <w:t>160</w:t>
      </w:r>
      <w:r w:rsidRPr="00381B6C">
        <w:rPr>
          <w:rFonts w:cs="Times New Roman"/>
        </w:rPr>
        <w:t xml:space="preserve"> óra</w:t>
      </w:r>
    </w:p>
    <w:p w14:paraId="5BF720F7" w14:textId="77777777" w:rsidR="001A7777" w:rsidRDefault="001A7777" w:rsidP="000B5E9D">
      <w:pPr>
        <w:spacing w:after="0"/>
        <w:rPr>
          <w:rFonts w:cs="Times New Roman"/>
        </w:rPr>
      </w:pPr>
    </w:p>
    <w:p w14:paraId="32B89A7E" w14:textId="77777777" w:rsidR="00E96240" w:rsidRDefault="00E96240" w:rsidP="000B5E9D">
      <w:pPr>
        <w:spacing w:after="0"/>
        <w:rPr>
          <w:rFonts w:cs="Times New Roman"/>
        </w:rPr>
      </w:pPr>
    </w:p>
    <w:p w14:paraId="6F0BA9CA" w14:textId="77777777"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14:paraId="2D7D984E" w14:textId="77777777" w:rsidR="00E96240" w:rsidRPr="00E96240" w:rsidRDefault="00E96240" w:rsidP="00E96240">
      <w:pPr>
        <w:spacing w:after="0"/>
        <w:rPr>
          <w:rFonts w:cs="Times New Roman"/>
        </w:rPr>
      </w:pPr>
    </w:p>
    <w:p w14:paraId="4648ADCB" w14:textId="77777777" w:rsidR="00E96240" w:rsidRPr="00E96240" w:rsidRDefault="00E96240" w:rsidP="00E96240">
      <w:pPr>
        <w:spacing w:after="0"/>
        <w:rPr>
          <w:rFonts w:cs="Times New Roman"/>
        </w:rPr>
      </w:pPr>
      <w:r w:rsidRPr="00E96240">
        <w:rPr>
          <w:rFonts w:cs="Times New Roman"/>
        </w:rPr>
        <w:t xml:space="preserve">Iskolai előképzettség: </w:t>
      </w:r>
      <w:r w:rsidR="00DC677F">
        <w:rPr>
          <w:rFonts w:cs="Times New Roman"/>
        </w:rPr>
        <w:t>alapfokú iskolai</w:t>
      </w:r>
      <w:r w:rsidRPr="00E96240">
        <w:rPr>
          <w:rFonts w:cs="Times New Roman"/>
        </w:rPr>
        <w:t xml:space="preserve"> végzettség</w:t>
      </w:r>
    </w:p>
    <w:p w14:paraId="5212B8F2" w14:textId="462415F5" w:rsidR="00E96240" w:rsidRPr="00E96240" w:rsidRDefault="00E96240" w:rsidP="00E96240">
      <w:pPr>
        <w:spacing w:after="0"/>
        <w:rPr>
          <w:rFonts w:cs="Times New Roman"/>
        </w:rPr>
      </w:pPr>
      <w:r w:rsidRPr="00E96240">
        <w:rPr>
          <w:rFonts w:cs="Times New Roman"/>
        </w:rPr>
        <w:t xml:space="preserve">Bemeneti kompetenciák: </w:t>
      </w:r>
      <w:r w:rsidR="0045409B">
        <w:rPr>
          <w:rFonts w:cs="Times New Roman"/>
        </w:rPr>
        <w:t>—</w:t>
      </w:r>
    </w:p>
    <w:p w14:paraId="334DF767" w14:textId="77777777"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14:paraId="5118FBF0" w14:textId="77777777"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14:paraId="46861801" w14:textId="77777777" w:rsidR="00E96240" w:rsidRPr="00E96240" w:rsidRDefault="00E96240" w:rsidP="00E96240">
      <w:pPr>
        <w:spacing w:after="0"/>
        <w:rPr>
          <w:rFonts w:cs="Times New Roman"/>
        </w:rPr>
      </w:pPr>
      <w:r w:rsidRPr="00E96240">
        <w:rPr>
          <w:rFonts w:cs="Times New Roman"/>
        </w:rPr>
        <w:t>Egészségügyi alkalmassági követelmények: nincsenek</w:t>
      </w:r>
    </w:p>
    <w:p w14:paraId="2153B4D5" w14:textId="77777777" w:rsidR="00E96240" w:rsidRPr="00E96240" w:rsidRDefault="00E96240" w:rsidP="00E96240">
      <w:pPr>
        <w:spacing w:after="0"/>
        <w:rPr>
          <w:rFonts w:cs="Times New Roman"/>
        </w:rPr>
      </w:pPr>
      <w:r w:rsidRPr="00E96240">
        <w:rPr>
          <w:rFonts w:cs="Times New Roman"/>
        </w:rPr>
        <w:t>Pályaalkalmassági követelmények: szükségesek</w:t>
      </w:r>
    </w:p>
    <w:p w14:paraId="234D1A62" w14:textId="77777777" w:rsidR="00E96240" w:rsidRPr="00E96240" w:rsidRDefault="00E96240" w:rsidP="00E96240">
      <w:pPr>
        <w:spacing w:after="0"/>
        <w:rPr>
          <w:rFonts w:cs="Times New Roman"/>
        </w:rPr>
      </w:pPr>
    </w:p>
    <w:p w14:paraId="5FF9F49F" w14:textId="77777777" w:rsidR="00E96240" w:rsidRPr="00E96240" w:rsidRDefault="00E96240" w:rsidP="00E96240">
      <w:pPr>
        <w:spacing w:after="0"/>
        <w:rPr>
          <w:rFonts w:cs="Times New Roman"/>
        </w:rPr>
      </w:pPr>
    </w:p>
    <w:p w14:paraId="132A5B7F" w14:textId="77777777"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14:paraId="5B04C18B" w14:textId="77777777" w:rsidR="00E96240" w:rsidRPr="00E96240" w:rsidRDefault="00E96240" w:rsidP="00E96240">
      <w:pPr>
        <w:spacing w:after="0"/>
        <w:rPr>
          <w:rFonts w:cs="Times New Roman"/>
        </w:rPr>
      </w:pPr>
    </w:p>
    <w:p w14:paraId="6081EA5B" w14:textId="77777777" w:rsidR="00E96240" w:rsidRPr="00696ED9" w:rsidRDefault="00E96240" w:rsidP="00E96240">
      <w:pPr>
        <w:spacing w:after="0"/>
        <w:rPr>
          <w:rFonts w:cs="Times New Roman"/>
          <w:b/>
        </w:rPr>
      </w:pPr>
      <w:r w:rsidRPr="00696ED9">
        <w:rPr>
          <w:rFonts w:cs="Times New Roman"/>
          <w:b/>
        </w:rPr>
        <w:t>Személyi feltételek</w:t>
      </w:r>
    </w:p>
    <w:p w14:paraId="73087E5F"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27E4F022" w14:textId="77777777"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14DD184E" w14:textId="77777777"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D71859" w:rsidRPr="00D71859" w14:paraId="483ED3CB" w14:textId="77777777" w:rsidTr="00D71859">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FA148C" w14:textId="77777777" w:rsidR="00D71859" w:rsidRPr="00D71859" w:rsidRDefault="00D71859" w:rsidP="00D71859">
            <w:pPr>
              <w:spacing w:after="0"/>
              <w:jc w:val="center"/>
              <w:rPr>
                <w:rFonts w:eastAsia="Times New Roman" w:cs="Times New Roman"/>
                <w:b/>
                <w:bCs/>
                <w:color w:val="000000"/>
                <w:sz w:val="20"/>
                <w:szCs w:val="20"/>
                <w:lang w:eastAsia="hu-HU"/>
              </w:rPr>
            </w:pPr>
            <w:r w:rsidRPr="00D71859">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14:paraId="14F2F8C8" w14:textId="77777777" w:rsidR="00D71859" w:rsidRPr="00D71859" w:rsidRDefault="00D71859" w:rsidP="00D71859">
            <w:pPr>
              <w:spacing w:after="0"/>
              <w:jc w:val="center"/>
              <w:rPr>
                <w:rFonts w:eastAsia="Times New Roman" w:cs="Times New Roman"/>
                <w:b/>
                <w:bCs/>
                <w:color w:val="000000"/>
                <w:sz w:val="20"/>
                <w:szCs w:val="20"/>
                <w:lang w:eastAsia="hu-HU"/>
              </w:rPr>
            </w:pPr>
            <w:r w:rsidRPr="00D71859">
              <w:rPr>
                <w:rFonts w:eastAsia="Times New Roman" w:cs="Times New Roman"/>
                <w:b/>
                <w:bCs/>
                <w:color w:val="000000"/>
                <w:sz w:val="20"/>
                <w:szCs w:val="20"/>
                <w:lang w:eastAsia="hu-HU"/>
              </w:rPr>
              <w:t>Szakképesítés/Szakképzettség</w:t>
            </w:r>
          </w:p>
        </w:tc>
      </w:tr>
      <w:tr w:rsidR="00D71859" w:rsidRPr="00D71859" w14:paraId="592F08CB" w14:textId="77777777" w:rsidTr="00D71859">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2D4FEE7F"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6E7D54E7"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w:t>
            </w:r>
          </w:p>
        </w:tc>
      </w:tr>
      <w:tr w:rsidR="00D71859" w:rsidRPr="00D71859" w14:paraId="0DD2A391" w14:textId="77777777" w:rsidTr="00D71859">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14:paraId="7C713CB8"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14:paraId="1F334B0B"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w:t>
            </w:r>
          </w:p>
        </w:tc>
      </w:tr>
    </w:tbl>
    <w:p w14:paraId="64D9987D" w14:textId="77777777" w:rsidR="00E57804" w:rsidRDefault="00E57804" w:rsidP="00E57804">
      <w:pPr>
        <w:spacing w:after="0"/>
        <w:jc w:val="center"/>
        <w:rPr>
          <w:rFonts w:cs="Times New Roman"/>
        </w:rPr>
      </w:pPr>
    </w:p>
    <w:p w14:paraId="0ABBD0B3" w14:textId="77777777" w:rsidR="0041674C" w:rsidRDefault="0041674C" w:rsidP="000B5E9D">
      <w:pPr>
        <w:spacing w:after="0"/>
        <w:rPr>
          <w:rFonts w:cs="Times New Roman"/>
        </w:rPr>
      </w:pPr>
    </w:p>
    <w:p w14:paraId="62421BF9" w14:textId="77777777" w:rsidR="00696ED9" w:rsidRPr="00696ED9" w:rsidRDefault="00696ED9" w:rsidP="00696ED9">
      <w:pPr>
        <w:spacing w:after="0"/>
        <w:rPr>
          <w:rFonts w:cs="Times New Roman"/>
          <w:b/>
        </w:rPr>
      </w:pPr>
      <w:r w:rsidRPr="00696ED9">
        <w:rPr>
          <w:rFonts w:cs="Times New Roman"/>
          <w:b/>
        </w:rPr>
        <w:t>Tárgyi feltételek</w:t>
      </w:r>
    </w:p>
    <w:p w14:paraId="1D37FB19" w14:textId="77777777"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14:paraId="07A8A72E" w14:textId="77777777" w:rsidR="00696ED9" w:rsidRPr="00696ED9" w:rsidRDefault="00696ED9" w:rsidP="00696ED9">
      <w:pPr>
        <w:spacing w:after="0"/>
        <w:rPr>
          <w:rFonts w:cs="Times New Roman"/>
        </w:rPr>
      </w:pPr>
    </w:p>
    <w:p w14:paraId="6C2252EB"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7BD3FEF3" w14:textId="77777777" w:rsidR="004F6765" w:rsidRDefault="004F6765" w:rsidP="000B5E9D">
      <w:pPr>
        <w:spacing w:after="0"/>
        <w:rPr>
          <w:rFonts w:cs="Times New Roman"/>
        </w:rPr>
      </w:pPr>
    </w:p>
    <w:p w14:paraId="0EE89A9B" w14:textId="77777777" w:rsidR="00FB273F" w:rsidRPr="00FB273F" w:rsidRDefault="00FB273F" w:rsidP="00FB273F">
      <w:pPr>
        <w:spacing w:after="0"/>
        <w:rPr>
          <w:rFonts w:cs="Times New Roman"/>
        </w:rPr>
      </w:pPr>
    </w:p>
    <w:p w14:paraId="0C7FD632" w14:textId="77777777"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14:paraId="1F49043F" w14:textId="77777777" w:rsidR="00FB273F" w:rsidRPr="00FB273F" w:rsidRDefault="00FB273F" w:rsidP="00FB273F">
      <w:pPr>
        <w:spacing w:after="0"/>
        <w:rPr>
          <w:rFonts w:cs="Times New Roman"/>
        </w:rPr>
      </w:pPr>
    </w:p>
    <w:p w14:paraId="4F34B4AF" w14:textId="77777777" w:rsidR="008E76C1" w:rsidRDefault="008E76C1" w:rsidP="008E76C1">
      <w:pPr>
        <w:spacing w:after="0"/>
        <w:rPr>
          <w:rFonts w:cs="Times New Roman"/>
        </w:rPr>
      </w:pPr>
      <w:r w:rsidRPr="00FB273F">
        <w:rPr>
          <w:rFonts w:cs="Times New Roman"/>
        </w:rPr>
        <w:t>A szakközépiskolai képzésben a heti és éves szakmai óraszámok:</w:t>
      </w:r>
    </w:p>
    <w:p w14:paraId="34048893" w14:textId="77777777" w:rsidR="008E76C1" w:rsidRDefault="008E76C1" w:rsidP="008E76C1">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50169D" w:rsidRPr="001E2E65" w14:paraId="1BF6EB9D" w14:textId="77777777" w:rsidTr="00EE3863">
        <w:trPr>
          <w:jc w:val="center"/>
        </w:trPr>
        <w:tc>
          <w:tcPr>
            <w:tcW w:w="1687" w:type="dxa"/>
            <w:shd w:val="clear" w:color="auto" w:fill="auto"/>
            <w:vAlign w:val="center"/>
          </w:tcPr>
          <w:p w14:paraId="2CF83191" w14:textId="0E4F0173" w:rsidR="0050169D" w:rsidRPr="001E2E65" w:rsidRDefault="0050169D" w:rsidP="00EE3863">
            <w:pPr>
              <w:spacing w:after="0"/>
              <w:jc w:val="center"/>
              <w:rPr>
                <w:rFonts w:cs="Times New Roman"/>
                <w:szCs w:val="24"/>
              </w:rPr>
            </w:pPr>
            <w:r>
              <w:rPr>
                <w:rFonts w:cs="Times New Roman"/>
              </w:rPr>
              <w:t>É</w:t>
            </w:r>
            <w:r w:rsidRPr="00EC118B">
              <w:rPr>
                <w:rFonts w:cs="Times New Roman"/>
              </w:rPr>
              <w:t>vfolyam</w:t>
            </w:r>
          </w:p>
        </w:tc>
        <w:tc>
          <w:tcPr>
            <w:tcW w:w="1699" w:type="dxa"/>
            <w:shd w:val="clear" w:color="auto" w:fill="auto"/>
            <w:vAlign w:val="center"/>
          </w:tcPr>
          <w:p w14:paraId="339A1DC8" w14:textId="77777777" w:rsidR="0050169D" w:rsidRPr="00EC118B" w:rsidRDefault="0050169D" w:rsidP="0050169D">
            <w:pPr>
              <w:spacing w:after="0"/>
              <w:jc w:val="center"/>
              <w:rPr>
                <w:rFonts w:cs="Times New Roman"/>
              </w:rPr>
            </w:pPr>
            <w:r>
              <w:rPr>
                <w:rFonts w:cs="Times New Roman"/>
              </w:rPr>
              <w:t>H</w:t>
            </w:r>
            <w:r w:rsidRPr="00EC118B">
              <w:rPr>
                <w:rFonts w:cs="Times New Roman"/>
              </w:rPr>
              <w:t>eti óraszám</w:t>
            </w:r>
          </w:p>
          <w:p w14:paraId="2F301F1B" w14:textId="3A75428B" w:rsidR="0050169D" w:rsidRPr="001E2E65" w:rsidRDefault="0050169D" w:rsidP="00EE3863">
            <w:pPr>
              <w:spacing w:after="0"/>
              <w:jc w:val="center"/>
              <w:rPr>
                <w:rFonts w:cs="Times New Roman"/>
                <w:szCs w:val="24"/>
              </w:rPr>
            </w:pPr>
            <w:r w:rsidRPr="00EC118B">
              <w:rPr>
                <w:rFonts w:cs="Times New Roman"/>
              </w:rPr>
              <w:t>szabadsáv nélkül</w:t>
            </w:r>
          </w:p>
        </w:tc>
        <w:tc>
          <w:tcPr>
            <w:tcW w:w="1679" w:type="dxa"/>
            <w:shd w:val="clear" w:color="auto" w:fill="auto"/>
            <w:vAlign w:val="center"/>
          </w:tcPr>
          <w:p w14:paraId="2DAF6900" w14:textId="77777777" w:rsidR="0050169D" w:rsidRPr="00EC118B" w:rsidRDefault="0050169D" w:rsidP="0050169D">
            <w:pPr>
              <w:spacing w:after="0"/>
              <w:jc w:val="center"/>
              <w:rPr>
                <w:rFonts w:cs="Times New Roman"/>
              </w:rPr>
            </w:pPr>
            <w:r>
              <w:rPr>
                <w:rFonts w:cs="Times New Roman"/>
              </w:rPr>
              <w:t>É</w:t>
            </w:r>
            <w:r w:rsidRPr="00EC118B">
              <w:rPr>
                <w:rFonts w:cs="Times New Roman"/>
              </w:rPr>
              <w:t>ves óraszám</w:t>
            </w:r>
          </w:p>
          <w:p w14:paraId="24B633B7" w14:textId="3D5BE98F" w:rsidR="0050169D" w:rsidRPr="001E2E65" w:rsidRDefault="0050169D" w:rsidP="00EE3863">
            <w:pPr>
              <w:spacing w:after="0"/>
              <w:jc w:val="center"/>
              <w:rPr>
                <w:rFonts w:cs="Times New Roman"/>
                <w:szCs w:val="24"/>
              </w:rPr>
            </w:pPr>
            <w:r w:rsidRPr="00EC118B">
              <w:rPr>
                <w:rFonts w:cs="Times New Roman"/>
              </w:rPr>
              <w:t>szabadsáv nélkül</w:t>
            </w:r>
          </w:p>
        </w:tc>
        <w:tc>
          <w:tcPr>
            <w:tcW w:w="1679" w:type="dxa"/>
            <w:vAlign w:val="center"/>
          </w:tcPr>
          <w:p w14:paraId="6D7FE5BB" w14:textId="77777777" w:rsidR="0050169D" w:rsidRPr="00EC118B" w:rsidRDefault="0050169D" w:rsidP="0050169D">
            <w:pPr>
              <w:spacing w:after="0"/>
              <w:jc w:val="center"/>
              <w:rPr>
                <w:rFonts w:cs="Times New Roman"/>
              </w:rPr>
            </w:pPr>
            <w:r>
              <w:rPr>
                <w:rFonts w:cs="Times New Roman"/>
              </w:rPr>
              <w:t>H</w:t>
            </w:r>
            <w:r w:rsidRPr="00EC118B">
              <w:rPr>
                <w:rFonts w:cs="Times New Roman"/>
              </w:rPr>
              <w:t>eti óraszám</w:t>
            </w:r>
          </w:p>
          <w:p w14:paraId="532D5E7E" w14:textId="5E9D3436" w:rsidR="0050169D" w:rsidRPr="001E2E65" w:rsidRDefault="0050169D" w:rsidP="00EE3863">
            <w:pPr>
              <w:spacing w:after="0"/>
              <w:jc w:val="center"/>
              <w:rPr>
                <w:rFonts w:cs="Times New Roman"/>
                <w:szCs w:val="24"/>
              </w:rPr>
            </w:pPr>
            <w:r w:rsidRPr="00EC118B">
              <w:rPr>
                <w:rFonts w:cs="Times New Roman"/>
              </w:rPr>
              <w:t>szabadsávval</w:t>
            </w:r>
          </w:p>
        </w:tc>
        <w:tc>
          <w:tcPr>
            <w:tcW w:w="1679" w:type="dxa"/>
            <w:vAlign w:val="center"/>
          </w:tcPr>
          <w:p w14:paraId="365C8C9F" w14:textId="77777777" w:rsidR="0050169D" w:rsidRPr="00EC118B" w:rsidRDefault="0050169D" w:rsidP="0050169D">
            <w:pPr>
              <w:spacing w:after="0"/>
              <w:jc w:val="center"/>
              <w:rPr>
                <w:rFonts w:cs="Times New Roman"/>
              </w:rPr>
            </w:pPr>
            <w:r>
              <w:rPr>
                <w:rFonts w:cs="Times New Roman"/>
              </w:rPr>
              <w:t>É</w:t>
            </w:r>
            <w:r w:rsidRPr="00EC118B">
              <w:rPr>
                <w:rFonts w:cs="Times New Roman"/>
              </w:rPr>
              <w:t>ves óraszám</w:t>
            </w:r>
          </w:p>
          <w:p w14:paraId="19E25C2D" w14:textId="178B6F61" w:rsidR="0050169D" w:rsidRPr="001E2E65" w:rsidRDefault="0050169D" w:rsidP="00EE3863">
            <w:pPr>
              <w:spacing w:after="0"/>
              <w:jc w:val="center"/>
              <w:rPr>
                <w:rFonts w:cs="Times New Roman"/>
                <w:szCs w:val="24"/>
              </w:rPr>
            </w:pPr>
            <w:r w:rsidRPr="00EC118B">
              <w:rPr>
                <w:rFonts w:cs="Times New Roman"/>
              </w:rPr>
              <w:t>szabadsávval</w:t>
            </w:r>
          </w:p>
        </w:tc>
      </w:tr>
      <w:tr w:rsidR="008E76C1" w:rsidRPr="001E2E65" w14:paraId="54B33E6C" w14:textId="77777777" w:rsidTr="00EE3863">
        <w:trPr>
          <w:jc w:val="center"/>
        </w:trPr>
        <w:tc>
          <w:tcPr>
            <w:tcW w:w="1687" w:type="dxa"/>
            <w:shd w:val="clear" w:color="auto" w:fill="auto"/>
          </w:tcPr>
          <w:p w14:paraId="6AB9A187" w14:textId="77777777" w:rsidR="008E76C1" w:rsidRPr="001E2E65" w:rsidRDefault="008E76C1" w:rsidP="00EE3863">
            <w:pPr>
              <w:spacing w:after="0"/>
              <w:jc w:val="center"/>
              <w:rPr>
                <w:rFonts w:cs="Times New Roman"/>
                <w:szCs w:val="24"/>
              </w:rPr>
            </w:pPr>
            <w:r w:rsidRPr="001E2E65">
              <w:rPr>
                <w:rFonts w:cs="Times New Roman"/>
                <w:szCs w:val="24"/>
              </w:rPr>
              <w:t>9. évfolyam</w:t>
            </w:r>
          </w:p>
        </w:tc>
        <w:tc>
          <w:tcPr>
            <w:tcW w:w="1699" w:type="dxa"/>
            <w:shd w:val="clear" w:color="auto" w:fill="auto"/>
          </w:tcPr>
          <w:p w14:paraId="6E769A6C" w14:textId="77777777" w:rsidR="008E76C1" w:rsidRPr="001E2E65" w:rsidRDefault="008E76C1" w:rsidP="00EE3863">
            <w:pPr>
              <w:spacing w:after="0"/>
              <w:jc w:val="center"/>
              <w:rPr>
                <w:rFonts w:cs="Times New Roman"/>
                <w:szCs w:val="24"/>
              </w:rPr>
            </w:pPr>
            <w:r w:rsidRPr="001E2E65">
              <w:rPr>
                <w:rFonts w:cs="Times New Roman"/>
                <w:szCs w:val="24"/>
              </w:rPr>
              <w:t>14,5 óra/hét</w:t>
            </w:r>
          </w:p>
        </w:tc>
        <w:tc>
          <w:tcPr>
            <w:tcW w:w="1679" w:type="dxa"/>
            <w:shd w:val="clear" w:color="auto" w:fill="auto"/>
          </w:tcPr>
          <w:p w14:paraId="570F0E07" w14:textId="77777777" w:rsidR="008E76C1" w:rsidRPr="001E2E65" w:rsidRDefault="008E76C1" w:rsidP="00EE3863">
            <w:pPr>
              <w:spacing w:after="0"/>
              <w:jc w:val="center"/>
              <w:rPr>
                <w:rFonts w:cs="Times New Roman"/>
                <w:szCs w:val="24"/>
              </w:rPr>
            </w:pPr>
            <w:r w:rsidRPr="001E2E65">
              <w:rPr>
                <w:rFonts w:cs="Times New Roman"/>
                <w:szCs w:val="24"/>
              </w:rPr>
              <w:t>522 óra/év</w:t>
            </w:r>
          </w:p>
        </w:tc>
        <w:tc>
          <w:tcPr>
            <w:tcW w:w="1679" w:type="dxa"/>
            <w:vAlign w:val="center"/>
          </w:tcPr>
          <w:p w14:paraId="779A18DA" w14:textId="77777777" w:rsidR="008E76C1" w:rsidRPr="001E2E65" w:rsidRDefault="008E76C1" w:rsidP="00EE3863">
            <w:pPr>
              <w:spacing w:after="0"/>
              <w:jc w:val="center"/>
              <w:rPr>
                <w:rFonts w:cs="Times New Roman"/>
                <w:szCs w:val="24"/>
              </w:rPr>
            </w:pPr>
            <w:r w:rsidRPr="001E2E65">
              <w:rPr>
                <w:rFonts w:cs="Times New Roman"/>
                <w:szCs w:val="24"/>
              </w:rPr>
              <w:t>17 óra/hét</w:t>
            </w:r>
          </w:p>
        </w:tc>
        <w:tc>
          <w:tcPr>
            <w:tcW w:w="1679" w:type="dxa"/>
            <w:vAlign w:val="center"/>
          </w:tcPr>
          <w:p w14:paraId="6DB85C21" w14:textId="77777777" w:rsidR="008E76C1" w:rsidRPr="001E2E65" w:rsidRDefault="008E76C1" w:rsidP="00EE3863">
            <w:pPr>
              <w:spacing w:after="0"/>
              <w:jc w:val="center"/>
              <w:rPr>
                <w:rFonts w:cs="Times New Roman"/>
                <w:szCs w:val="24"/>
              </w:rPr>
            </w:pPr>
            <w:r w:rsidRPr="001E2E65">
              <w:rPr>
                <w:rFonts w:cs="Times New Roman"/>
                <w:szCs w:val="24"/>
              </w:rPr>
              <w:t>612 óra/év</w:t>
            </w:r>
          </w:p>
        </w:tc>
      </w:tr>
      <w:tr w:rsidR="008E76C1" w:rsidRPr="001E2E65" w14:paraId="1DF4ACEE" w14:textId="77777777" w:rsidTr="00EE3863">
        <w:trPr>
          <w:jc w:val="center"/>
        </w:trPr>
        <w:tc>
          <w:tcPr>
            <w:tcW w:w="1687" w:type="dxa"/>
            <w:shd w:val="clear" w:color="auto" w:fill="auto"/>
          </w:tcPr>
          <w:p w14:paraId="7B6E8661" w14:textId="77777777" w:rsidR="008E76C1" w:rsidRPr="001E2E65" w:rsidRDefault="008E76C1" w:rsidP="00EE3863">
            <w:pPr>
              <w:spacing w:after="0"/>
              <w:jc w:val="center"/>
              <w:rPr>
                <w:rFonts w:cs="Times New Roman"/>
                <w:szCs w:val="24"/>
              </w:rPr>
            </w:pPr>
            <w:proofErr w:type="spellStart"/>
            <w:r w:rsidRPr="001E2E65">
              <w:rPr>
                <w:rFonts w:cs="Times New Roman"/>
                <w:szCs w:val="24"/>
              </w:rPr>
              <w:t>Ögy</w:t>
            </w:r>
            <w:proofErr w:type="spellEnd"/>
          </w:p>
        </w:tc>
        <w:tc>
          <w:tcPr>
            <w:tcW w:w="1699" w:type="dxa"/>
            <w:shd w:val="clear" w:color="auto" w:fill="auto"/>
          </w:tcPr>
          <w:p w14:paraId="5A262C93" w14:textId="77777777" w:rsidR="008E76C1" w:rsidRPr="001E2E65" w:rsidRDefault="008E76C1" w:rsidP="00EE3863">
            <w:pPr>
              <w:spacing w:after="0"/>
              <w:jc w:val="center"/>
              <w:rPr>
                <w:rFonts w:cs="Times New Roman"/>
                <w:szCs w:val="24"/>
              </w:rPr>
            </w:pPr>
          </w:p>
        </w:tc>
        <w:tc>
          <w:tcPr>
            <w:tcW w:w="1679" w:type="dxa"/>
            <w:shd w:val="clear" w:color="auto" w:fill="auto"/>
          </w:tcPr>
          <w:p w14:paraId="0588EEA1" w14:textId="77777777" w:rsidR="008E76C1" w:rsidRPr="001E2E65" w:rsidRDefault="008E76C1" w:rsidP="00EE3863">
            <w:pPr>
              <w:spacing w:after="0"/>
              <w:jc w:val="center"/>
              <w:rPr>
                <w:rFonts w:cs="Times New Roman"/>
                <w:szCs w:val="24"/>
              </w:rPr>
            </w:pPr>
            <w:r w:rsidRPr="001E2E65">
              <w:rPr>
                <w:rFonts w:cs="Times New Roman"/>
                <w:szCs w:val="24"/>
              </w:rPr>
              <w:t>140</w:t>
            </w:r>
          </w:p>
        </w:tc>
        <w:tc>
          <w:tcPr>
            <w:tcW w:w="1679" w:type="dxa"/>
            <w:vAlign w:val="center"/>
          </w:tcPr>
          <w:p w14:paraId="71374730" w14:textId="77777777" w:rsidR="008E76C1" w:rsidRPr="001E2E65" w:rsidRDefault="008E76C1" w:rsidP="00EE3863">
            <w:pPr>
              <w:spacing w:after="0"/>
              <w:jc w:val="center"/>
              <w:rPr>
                <w:rFonts w:cs="Times New Roman"/>
                <w:szCs w:val="24"/>
              </w:rPr>
            </w:pPr>
          </w:p>
        </w:tc>
        <w:tc>
          <w:tcPr>
            <w:tcW w:w="1679" w:type="dxa"/>
            <w:vAlign w:val="center"/>
          </w:tcPr>
          <w:p w14:paraId="70B2FF2F" w14:textId="77777777" w:rsidR="008E76C1" w:rsidRPr="001E2E65" w:rsidRDefault="008E76C1" w:rsidP="00EE3863">
            <w:pPr>
              <w:spacing w:after="0"/>
              <w:jc w:val="center"/>
              <w:rPr>
                <w:rFonts w:cs="Times New Roman"/>
                <w:szCs w:val="24"/>
              </w:rPr>
            </w:pPr>
            <w:r w:rsidRPr="001E2E65">
              <w:rPr>
                <w:rFonts w:cs="Times New Roman"/>
                <w:szCs w:val="24"/>
              </w:rPr>
              <w:t>140</w:t>
            </w:r>
          </w:p>
        </w:tc>
      </w:tr>
      <w:tr w:rsidR="008E76C1" w:rsidRPr="001E2E65" w14:paraId="26257D4F" w14:textId="77777777" w:rsidTr="00EE3863">
        <w:trPr>
          <w:jc w:val="center"/>
        </w:trPr>
        <w:tc>
          <w:tcPr>
            <w:tcW w:w="1687" w:type="dxa"/>
            <w:shd w:val="clear" w:color="auto" w:fill="auto"/>
          </w:tcPr>
          <w:p w14:paraId="4E9AEDDE" w14:textId="77777777" w:rsidR="008E76C1" w:rsidRPr="001E2E65" w:rsidRDefault="008E76C1" w:rsidP="00EE3863">
            <w:pPr>
              <w:spacing w:after="0"/>
              <w:jc w:val="center"/>
              <w:rPr>
                <w:rFonts w:cs="Times New Roman"/>
                <w:szCs w:val="24"/>
              </w:rPr>
            </w:pPr>
            <w:r w:rsidRPr="001E2E65">
              <w:rPr>
                <w:rFonts w:cs="Times New Roman"/>
                <w:szCs w:val="24"/>
              </w:rPr>
              <w:t>10. évfolyam</w:t>
            </w:r>
          </w:p>
        </w:tc>
        <w:tc>
          <w:tcPr>
            <w:tcW w:w="1699" w:type="dxa"/>
            <w:shd w:val="clear" w:color="auto" w:fill="auto"/>
          </w:tcPr>
          <w:p w14:paraId="28A43B76" w14:textId="77777777" w:rsidR="008E76C1" w:rsidRPr="001E2E65" w:rsidRDefault="008E76C1" w:rsidP="00EE3863">
            <w:pPr>
              <w:spacing w:after="0"/>
              <w:jc w:val="center"/>
              <w:rPr>
                <w:rFonts w:cs="Times New Roman"/>
                <w:szCs w:val="24"/>
              </w:rPr>
            </w:pPr>
            <w:r w:rsidRPr="001E2E65">
              <w:rPr>
                <w:rFonts w:cs="Times New Roman"/>
                <w:szCs w:val="24"/>
              </w:rPr>
              <w:t>23 óra/hét</w:t>
            </w:r>
          </w:p>
        </w:tc>
        <w:tc>
          <w:tcPr>
            <w:tcW w:w="1679" w:type="dxa"/>
            <w:shd w:val="clear" w:color="auto" w:fill="auto"/>
          </w:tcPr>
          <w:p w14:paraId="3F89E13A" w14:textId="77777777" w:rsidR="008E76C1" w:rsidRPr="001E2E65" w:rsidRDefault="008E76C1" w:rsidP="00EE3863">
            <w:pPr>
              <w:spacing w:after="0"/>
              <w:jc w:val="center"/>
              <w:rPr>
                <w:rFonts w:cs="Times New Roman"/>
                <w:szCs w:val="24"/>
              </w:rPr>
            </w:pPr>
            <w:r w:rsidRPr="001E2E65">
              <w:rPr>
                <w:rFonts w:cs="Times New Roman"/>
                <w:szCs w:val="24"/>
              </w:rPr>
              <w:t>828 óra/év</w:t>
            </w:r>
          </w:p>
        </w:tc>
        <w:tc>
          <w:tcPr>
            <w:tcW w:w="1679" w:type="dxa"/>
            <w:vAlign w:val="center"/>
          </w:tcPr>
          <w:p w14:paraId="2792533A" w14:textId="77777777" w:rsidR="008E76C1" w:rsidRPr="001E2E65" w:rsidRDefault="008E76C1" w:rsidP="00EE3863">
            <w:pPr>
              <w:spacing w:after="0"/>
              <w:jc w:val="center"/>
              <w:rPr>
                <w:rFonts w:cs="Times New Roman"/>
                <w:szCs w:val="24"/>
              </w:rPr>
            </w:pPr>
            <w:r w:rsidRPr="001E2E65">
              <w:rPr>
                <w:rFonts w:cs="Times New Roman"/>
                <w:szCs w:val="24"/>
              </w:rPr>
              <w:t>25 óra/hét</w:t>
            </w:r>
          </w:p>
        </w:tc>
        <w:tc>
          <w:tcPr>
            <w:tcW w:w="1679" w:type="dxa"/>
            <w:vAlign w:val="center"/>
          </w:tcPr>
          <w:p w14:paraId="338F93CA" w14:textId="77777777" w:rsidR="008E76C1" w:rsidRPr="001E2E65" w:rsidRDefault="008E76C1" w:rsidP="00EE3863">
            <w:pPr>
              <w:spacing w:after="0"/>
              <w:jc w:val="center"/>
              <w:rPr>
                <w:rFonts w:cs="Times New Roman"/>
                <w:szCs w:val="24"/>
              </w:rPr>
            </w:pPr>
            <w:r w:rsidRPr="001E2E65">
              <w:rPr>
                <w:rFonts w:cs="Times New Roman"/>
                <w:szCs w:val="24"/>
              </w:rPr>
              <w:t>900 óra/év</w:t>
            </w:r>
          </w:p>
        </w:tc>
      </w:tr>
      <w:tr w:rsidR="008E76C1" w:rsidRPr="001E2E65" w14:paraId="41C98B53" w14:textId="77777777" w:rsidTr="00EE3863">
        <w:trPr>
          <w:jc w:val="center"/>
        </w:trPr>
        <w:tc>
          <w:tcPr>
            <w:tcW w:w="1687" w:type="dxa"/>
            <w:shd w:val="clear" w:color="auto" w:fill="auto"/>
          </w:tcPr>
          <w:p w14:paraId="0744F9C6" w14:textId="77777777" w:rsidR="008E76C1" w:rsidRPr="001E2E65" w:rsidRDefault="008E76C1" w:rsidP="00EE3863">
            <w:pPr>
              <w:spacing w:after="0"/>
              <w:jc w:val="center"/>
              <w:rPr>
                <w:rFonts w:cs="Times New Roman"/>
                <w:szCs w:val="24"/>
              </w:rPr>
            </w:pPr>
            <w:proofErr w:type="spellStart"/>
            <w:r w:rsidRPr="001E2E65">
              <w:rPr>
                <w:rFonts w:cs="Times New Roman"/>
                <w:szCs w:val="24"/>
              </w:rPr>
              <w:t>Ögy</w:t>
            </w:r>
            <w:proofErr w:type="spellEnd"/>
          </w:p>
        </w:tc>
        <w:tc>
          <w:tcPr>
            <w:tcW w:w="1699" w:type="dxa"/>
            <w:shd w:val="clear" w:color="auto" w:fill="auto"/>
          </w:tcPr>
          <w:p w14:paraId="7C2ECBA3" w14:textId="77777777" w:rsidR="008E76C1" w:rsidRPr="001E2E65" w:rsidRDefault="008E76C1" w:rsidP="00EE3863">
            <w:pPr>
              <w:spacing w:after="0"/>
              <w:jc w:val="center"/>
              <w:rPr>
                <w:rFonts w:cs="Times New Roman"/>
                <w:szCs w:val="24"/>
              </w:rPr>
            </w:pPr>
          </w:p>
        </w:tc>
        <w:tc>
          <w:tcPr>
            <w:tcW w:w="1679" w:type="dxa"/>
            <w:shd w:val="clear" w:color="auto" w:fill="auto"/>
          </w:tcPr>
          <w:p w14:paraId="2A471A96" w14:textId="77777777" w:rsidR="008E76C1" w:rsidRPr="001E2E65" w:rsidRDefault="008E76C1" w:rsidP="00EE3863">
            <w:pPr>
              <w:spacing w:after="0"/>
              <w:jc w:val="center"/>
              <w:rPr>
                <w:rFonts w:cs="Times New Roman"/>
                <w:szCs w:val="24"/>
              </w:rPr>
            </w:pPr>
            <w:r w:rsidRPr="001E2E65">
              <w:rPr>
                <w:rFonts w:cs="Times New Roman"/>
                <w:szCs w:val="24"/>
              </w:rPr>
              <w:t>140</w:t>
            </w:r>
          </w:p>
        </w:tc>
        <w:tc>
          <w:tcPr>
            <w:tcW w:w="1679" w:type="dxa"/>
            <w:vAlign w:val="center"/>
          </w:tcPr>
          <w:p w14:paraId="04D3B567" w14:textId="77777777" w:rsidR="008E76C1" w:rsidRPr="001E2E65" w:rsidRDefault="008E76C1" w:rsidP="00EE3863">
            <w:pPr>
              <w:spacing w:after="0"/>
              <w:jc w:val="center"/>
              <w:rPr>
                <w:rFonts w:cs="Times New Roman"/>
                <w:szCs w:val="24"/>
              </w:rPr>
            </w:pPr>
          </w:p>
        </w:tc>
        <w:tc>
          <w:tcPr>
            <w:tcW w:w="1679" w:type="dxa"/>
            <w:vAlign w:val="center"/>
          </w:tcPr>
          <w:p w14:paraId="48E2D9C7" w14:textId="77777777" w:rsidR="008E76C1" w:rsidRPr="001E2E65" w:rsidRDefault="008E76C1" w:rsidP="00EE3863">
            <w:pPr>
              <w:spacing w:after="0"/>
              <w:jc w:val="center"/>
              <w:rPr>
                <w:rFonts w:cs="Times New Roman"/>
                <w:szCs w:val="24"/>
              </w:rPr>
            </w:pPr>
            <w:r w:rsidRPr="001E2E65">
              <w:rPr>
                <w:rFonts w:cs="Times New Roman"/>
                <w:szCs w:val="24"/>
              </w:rPr>
              <w:t>140</w:t>
            </w:r>
          </w:p>
        </w:tc>
      </w:tr>
      <w:tr w:rsidR="008E76C1" w:rsidRPr="001E2E65" w14:paraId="6668A9C6" w14:textId="77777777" w:rsidTr="00EE3863">
        <w:trPr>
          <w:jc w:val="center"/>
        </w:trPr>
        <w:tc>
          <w:tcPr>
            <w:tcW w:w="1687" w:type="dxa"/>
            <w:shd w:val="clear" w:color="auto" w:fill="auto"/>
          </w:tcPr>
          <w:p w14:paraId="6BF2B56F" w14:textId="77777777" w:rsidR="008E76C1" w:rsidRPr="001E2E65" w:rsidRDefault="008E76C1" w:rsidP="00EE3863">
            <w:pPr>
              <w:spacing w:after="0"/>
              <w:jc w:val="center"/>
              <w:rPr>
                <w:rFonts w:cs="Times New Roman"/>
                <w:szCs w:val="24"/>
              </w:rPr>
            </w:pPr>
            <w:r w:rsidRPr="001E2E65">
              <w:rPr>
                <w:rFonts w:cs="Times New Roman"/>
                <w:szCs w:val="24"/>
              </w:rPr>
              <w:t>11. évfolyam</w:t>
            </w:r>
          </w:p>
        </w:tc>
        <w:tc>
          <w:tcPr>
            <w:tcW w:w="1699" w:type="dxa"/>
            <w:shd w:val="clear" w:color="auto" w:fill="auto"/>
          </w:tcPr>
          <w:p w14:paraId="59274BB3" w14:textId="77777777" w:rsidR="008E76C1" w:rsidRPr="001E2E65" w:rsidRDefault="008E76C1" w:rsidP="00EE3863">
            <w:pPr>
              <w:spacing w:after="0"/>
              <w:jc w:val="center"/>
              <w:rPr>
                <w:rFonts w:cs="Times New Roman"/>
                <w:szCs w:val="24"/>
              </w:rPr>
            </w:pPr>
            <w:r w:rsidRPr="001E2E65">
              <w:rPr>
                <w:rFonts w:cs="Times New Roman"/>
                <w:szCs w:val="24"/>
              </w:rPr>
              <w:t>23 óra/hét</w:t>
            </w:r>
          </w:p>
        </w:tc>
        <w:tc>
          <w:tcPr>
            <w:tcW w:w="1679" w:type="dxa"/>
            <w:shd w:val="clear" w:color="auto" w:fill="auto"/>
          </w:tcPr>
          <w:p w14:paraId="538FECEA" w14:textId="77777777" w:rsidR="008E76C1" w:rsidRPr="001E2E65" w:rsidRDefault="008E76C1" w:rsidP="00EE3863">
            <w:pPr>
              <w:spacing w:after="0"/>
              <w:jc w:val="center"/>
              <w:rPr>
                <w:rFonts w:cs="Times New Roman"/>
                <w:szCs w:val="24"/>
              </w:rPr>
            </w:pPr>
            <w:r w:rsidRPr="001E2E65">
              <w:rPr>
                <w:rFonts w:cs="Times New Roman"/>
                <w:szCs w:val="24"/>
              </w:rPr>
              <w:t>713 óra/év</w:t>
            </w:r>
          </w:p>
        </w:tc>
        <w:tc>
          <w:tcPr>
            <w:tcW w:w="1679" w:type="dxa"/>
            <w:vAlign w:val="center"/>
          </w:tcPr>
          <w:p w14:paraId="5380B382" w14:textId="77777777" w:rsidR="008E76C1" w:rsidRPr="001E2E65" w:rsidRDefault="008E76C1" w:rsidP="00EE3863">
            <w:pPr>
              <w:spacing w:after="0"/>
              <w:jc w:val="center"/>
              <w:rPr>
                <w:rFonts w:cs="Times New Roman"/>
                <w:szCs w:val="24"/>
              </w:rPr>
            </w:pPr>
            <w:r w:rsidRPr="001E2E65">
              <w:rPr>
                <w:rFonts w:cs="Times New Roman"/>
                <w:szCs w:val="24"/>
              </w:rPr>
              <w:t>25,5 óra/hét</w:t>
            </w:r>
          </w:p>
        </w:tc>
        <w:tc>
          <w:tcPr>
            <w:tcW w:w="1679" w:type="dxa"/>
            <w:vAlign w:val="center"/>
          </w:tcPr>
          <w:p w14:paraId="0B736EA7" w14:textId="77777777" w:rsidR="008E76C1" w:rsidRPr="001E2E65" w:rsidRDefault="008E76C1" w:rsidP="00EE3863">
            <w:pPr>
              <w:spacing w:after="0"/>
              <w:jc w:val="center"/>
              <w:rPr>
                <w:rFonts w:cs="Times New Roman"/>
                <w:szCs w:val="24"/>
              </w:rPr>
            </w:pPr>
            <w:r w:rsidRPr="001E2E65">
              <w:rPr>
                <w:rFonts w:cs="Times New Roman"/>
                <w:szCs w:val="24"/>
              </w:rPr>
              <w:t>791 óra/év</w:t>
            </w:r>
          </w:p>
        </w:tc>
      </w:tr>
      <w:tr w:rsidR="008E76C1" w:rsidRPr="001E2E65" w14:paraId="21D3FC5D" w14:textId="77777777" w:rsidTr="00EE3863">
        <w:trPr>
          <w:jc w:val="center"/>
        </w:trPr>
        <w:tc>
          <w:tcPr>
            <w:tcW w:w="3386" w:type="dxa"/>
            <w:gridSpan w:val="2"/>
            <w:shd w:val="clear" w:color="auto" w:fill="auto"/>
          </w:tcPr>
          <w:p w14:paraId="5845F81B" w14:textId="77777777" w:rsidR="008E76C1" w:rsidRPr="001E2E65" w:rsidRDefault="008E76C1" w:rsidP="00EE3863">
            <w:pPr>
              <w:spacing w:after="0"/>
              <w:jc w:val="center"/>
              <w:rPr>
                <w:rFonts w:cs="Times New Roman"/>
                <w:szCs w:val="24"/>
              </w:rPr>
            </w:pPr>
            <w:r w:rsidRPr="001E2E65">
              <w:rPr>
                <w:rFonts w:cs="Times New Roman"/>
                <w:szCs w:val="24"/>
              </w:rPr>
              <w:t>Összesen:</w:t>
            </w:r>
          </w:p>
        </w:tc>
        <w:tc>
          <w:tcPr>
            <w:tcW w:w="1679" w:type="dxa"/>
            <w:shd w:val="clear" w:color="auto" w:fill="auto"/>
          </w:tcPr>
          <w:p w14:paraId="0F4C0239" w14:textId="77777777" w:rsidR="008E76C1" w:rsidRPr="001E2E65" w:rsidRDefault="008E76C1" w:rsidP="00EE3863">
            <w:pPr>
              <w:spacing w:after="0"/>
              <w:jc w:val="center"/>
              <w:rPr>
                <w:rFonts w:cs="Times New Roman"/>
                <w:szCs w:val="24"/>
              </w:rPr>
            </w:pPr>
            <w:r w:rsidRPr="001E2E65">
              <w:rPr>
                <w:rFonts w:cs="Times New Roman"/>
                <w:szCs w:val="24"/>
              </w:rPr>
              <w:t>2343 óra</w:t>
            </w:r>
          </w:p>
        </w:tc>
        <w:tc>
          <w:tcPr>
            <w:tcW w:w="1679" w:type="dxa"/>
            <w:vAlign w:val="center"/>
          </w:tcPr>
          <w:p w14:paraId="71FDF316" w14:textId="77777777" w:rsidR="008E76C1" w:rsidRPr="001E2E65" w:rsidRDefault="008E76C1" w:rsidP="00EE3863">
            <w:pPr>
              <w:spacing w:after="0"/>
              <w:jc w:val="center"/>
              <w:rPr>
                <w:rFonts w:cs="Times New Roman"/>
                <w:szCs w:val="24"/>
              </w:rPr>
            </w:pPr>
          </w:p>
        </w:tc>
        <w:tc>
          <w:tcPr>
            <w:tcW w:w="1679" w:type="dxa"/>
            <w:vAlign w:val="center"/>
          </w:tcPr>
          <w:p w14:paraId="36637D8B" w14:textId="77777777" w:rsidR="008E76C1" w:rsidRPr="001E2E65" w:rsidRDefault="008E76C1" w:rsidP="00EE3863">
            <w:pPr>
              <w:spacing w:after="0"/>
              <w:jc w:val="center"/>
              <w:rPr>
                <w:rFonts w:cs="Times New Roman"/>
                <w:szCs w:val="24"/>
              </w:rPr>
            </w:pPr>
            <w:r w:rsidRPr="001E2E65">
              <w:rPr>
                <w:rFonts w:cs="Times New Roman"/>
                <w:szCs w:val="24"/>
              </w:rPr>
              <w:t>2853 óra</w:t>
            </w:r>
          </w:p>
        </w:tc>
      </w:tr>
    </w:tbl>
    <w:p w14:paraId="5C853E78" w14:textId="77777777" w:rsidR="008E76C1" w:rsidRDefault="008E76C1" w:rsidP="008E76C1">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50169D" w:rsidRPr="001E2E65" w14:paraId="33E92453" w14:textId="77777777" w:rsidTr="00EE3863">
        <w:trPr>
          <w:jc w:val="center"/>
        </w:trPr>
        <w:tc>
          <w:tcPr>
            <w:tcW w:w="1899" w:type="dxa"/>
            <w:shd w:val="clear" w:color="auto" w:fill="auto"/>
            <w:vAlign w:val="center"/>
          </w:tcPr>
          <w:p w14:paraId="7EBA74C1" w14:textId="46E6C218" w:rsidR="0050169D" w:rsidRPr="001E2E65" w:rsidRDefault="0050169D" w:rsidP="00EE3863">
            <w:pPr>
              <w:spacing w:after="0"/>
              <w:jc w:val="center"/>
              <w:rPr>
                <w:rFonts w:cs="Times New Roman"/>
                <w:szCs w:val="24"/>
              </w:rPr>
            </w:pPr>
            <w:r>
              <w:rPr>
                <w:rFonts w:cs="Times New Roman"/>
              </w:rPr>
              <w:t>É</w:t>
            </w:r>
            <w:r w:rsidRPr="00EC118B">
              <w:rPr>
                <w:rFonts w:cs="Times New Roman"/>
              </w:rPr>
              <w:t>vfolyam</w:t>
            </w:r>
          </w:p>
        </w:tc>
        <w:tc>
          <w:tcPr>
            <w:tcW w:w="1592" w:type="dxa"/>
            <w:shd w:val="clear" w:color="auto" w:fill="auto"/>
            <w:vAlign w:val="center"/>
          </w:tcPr>
          <w:p w14:paraId="29BA613E" w14:textId="77777777" w:rsidR="0050169D" w:rsidRPr="00EC118B" w:rsidRDefault="0050169D" w:rsidP="0050169D">
            <w:pPr>
              <w:spacing w:after="0"/>
              <w:jc w:val="center"/>
              <w:rPr>
                <w:rFonts w:cs="Times New Roman"/>
              </w:rPr>
            </w:pPr>
            <w:r>
              <w:rPr>
                <w:rFonts w:cs="Times New Roman"/>
              </w:rPr>
              <w:t>H</w:t>
            </w:r>
            <w:r w:rsidRPr="00EC118B">
              <w:rPr>
                <w:rFonts w:cs="Times New Roman"/>
              </w:rPr>
              <w:t>eti óraszám</w:t>
            </w:r>
          </w:p>
          <w:p w14:paraId="67701911" w14:textId="6E313DD8" w:rsidR="0050169D" w:rsidRPr="001E2E65" w:rsidRDefault="0050169D" w:rsidP="00EE3863">
            <w:pPr>
              <w:spacing w:after="0"/>
              <w:jc w:val="center"/>
              <w:rPr>
                <w:rFonts w:cs="Times New Roman"/>
                <w:szCs w:val="24"/>
              </w:rPr>
            </w:pPr>
            <w:r w:rsidRPr="00EC118B">
              <w:rPr>
                <w:rFonts w:cs="Times New Roman"/>
              </w:rPr>
              <w:t>szabadsáv nélkül</w:t>
            </w:r>
          </w:p>
        </w:tc>
        <w:tc>
          <w:tcPr>
            <w:tcW w:w="1679" w:type="dxa"/>
            <w:shd w:val="clear" w:color="auto" w:fill="auto"/>
            <w:vAlign w:val="center"/>
          </w:tcPr>
          <w:p w14:paraId="167E97B9" w14:textId="77777777" w:rsidR="0050169D" w:rsidRPr="00EC118B" w:rsidRDefault="0050169D" w:rsidP="0050169D">
            <w:pPr>
              <w:spacing w:after="0"/>
              <w:jc w:val="center"/>
              <w:rPr>
                <w:rFonts w:cs="Times New Roman"/>
              </w:rPr>
            </w:pPr>
            <w:r>
              <w:rPr>
                <w:rFonts w:cs="Times New Roman"/>
              </w:rPr>
              <w:t>É</w:t>
            </w:r>
            <w:r w:rsidRPr="00EC118B">
              <w:rPr>
                <w:rFonts w:cs="Times New Roman"/>
              </w:rPr>
              <w:t>ves óraszám</w:t>
            </w:r>
          </w:p>
          <w:p w14:paraId="5EFEF80A" w14:textId="118F4A62" w:rsidR="0050169D" w:rsidRPr="001E2E65" w:rsidRDefault="0050169D" w:rsidP="00EE3863">
            <w:pPr>
              <w:spacing w:after="0"/>
              <w:jc w:val="center"/>
              <w:rPr>
                <w:rFonts w:cs="Times New Roman"/>
                <w:szCs w:val="24"/>
              </w:rPr>
            </w:pPr>
            <w:r w:rsidRPr="00EC118B">
              <w:rPr>
                <w:rFonts w:cs="Times New Roman"/>
              </w:rPr>
              <w:t>szabadsáv nélkül</w:t>
            </w:r>
          </w:p>
        </w:tc>
        <w:tc>
          <w:tcPr>
            <w:tcW w:w="1679" w:type="dxa"/>
            <w:vAlign w:val="center"/>
          </w:tcPr>
          <w:p w14:paraId="4FB7EC57" w14:textId="77777777" w:rsidR="0050169D" w:rsidRPr="00EC118B" w:rsidRDefault="0050169D" w:rsidP="0050169D">
            <w:pPr>
              <w:spacing w:after="0"/>
              <w:jc w:val="center"/>
              <w:rPr>
                <w:rFonts w:cs="Times New Roman"/>
              </w:rPr>
            </w:pPr>
            <w:r>
              <w:rPr>
                <w:rFonts w:cs="Times New Roman"/>
              </w:rPr>
              <w:t>H</w:t>
            </w:r>
            <w:r w:rsidRPr="00EC118B">
              <w:rPr>
                <w:rFonts w:cs="Times New Roman"/>
              </w:rPr>
              <w:t>eti óraszám</w:t>
            </w:r>
          </w:p>
          <w:p w14:paraId="6C60DA4A" w14:textId="5DF2A151" w:rsidR="0050169D" w:rsidRPr="001E2E65" w:rsidRDefault="0050169D" w:rsidP="00EE3863">
            <w:pPr>
              <w:spacing w:after="0"/>
              <w:jc w:val="center"/>
              <w:rPr>
                <w:rFonts w:cs="Times New Roman"/>
                <w:szCs w:val="24"/>
              </w:rPr>
            </w:pPr>
            <w:r w:rsidRPr="00EC118B">
              <w:rPr>
                <w:rFonts w:cs="Times New Roman"/>
              </w:rPr>
              <w:t>szabadsávval</w:t>
            </w:r>
          </w:p>
        </w:tc>
        <w:tc>
          <w:tcPr>
            <w:tcW w:w="1679" w:type="dxa"/>
            <w:vAlign w:val="center"/>
          </w:tcPr>
          <w:p w14:paraId="2DF93EA6" w14:textId="77777777" w:rsidR="0050169D" w:rsidRPr="00EC118B" w:rsidRDefault="0050169D" w:rsidP="0050169D">
            <w:pPr>
              <w:spacing w:after="0"/>
              <w:jc w:val="center"/>
              <w:rPr>
                <w:rFonts w:cs="Times New Roman"/>
              </w:rPr>
            </w:pPr>
            <w:r>
              <w:rPr>
                <w:rFonts w:cs="Times New Roman"/>
              </w:rPr>
              <w:t>É</w:t>
            </w:r>
            <w:r w:rsidRPr="00EC118B">
              <w:rPr>
                <w:rFonts w:cs="Times New Roman"/>
              </w:rPr>
              <w:t>ves óraszám</w:t>
            </w:r>
          </w:p>
          <w:p w14:paraId="43A534D8" w14:textId="4DE53DE5" w:rsidR="0050169D" w:rsidRPr="001E2E65" w:rsidRDefault="0050169D" w:rsidP="00EE3863">
            <w:pPr>
              <w:spacing w:after="0"/>
              <w:jc w:val="center"/>
              <w:rPr>
                <w:rFonts w:cs="Times New Roman"/>
                <w:szCs w:val="24"/>
              </w:rPr>
            </w:pPr>
            <w:r w:rsidRPr="00EC118B">
              <w:rPr>
                <w:rFonts w:cs="Times New Roman"/>
              </w:rPr>
              <w:t>szabadsávval</w:t>
            </w:r>
          </w:p>
        </w:tc>
      </w:tr>
      <w:tr w:rsidR="008E76C1" w:rsidRPr="001E2E65" w14:paraId="2D94B661" w14:textId="77777777" w:rsidTr="00EE3863">
        <w:trPr>
          <w:jc w:val="center"/>
        </w:trPr>
        <w:tc>
          <w:tcPr>
            <w:tcW w:w="1899" w:type="dxa"/>
            <w:shd w:val="clear" w:color="auto" w:fill="FFFFFF"/>
          </w:tcPr>
          <w:p w14:paraId="12236689" w14:textId="77777777" w:rsidR="008E76C1" w:rsidRPr="001E2E65" w:rsidRDefault="008E76C1" w:rsidP="00EE3863">
            <w:pPr>
              <w:spacing w:after="0"/>
              <w:jc w:val="center"/>
              <w:rPr>
                <w:rFonts w:cs="Times New Roman"/>
                <w:szCs w:val="24"/>
              </w:rPr>
            </w:pPr>
            <w:r w:rsidRPr="001E2E65">
              <w:rPr>
                <w:rFonts w:cs="Times New Roman"/>
                <w:szCs w:val="24"/>
              </w:rPr>
              <w:t>1. évfolyam</w:t>
            </w:r>
          </w:p>
        </w:tc>
        <w:tc>
          <w:tcPr>
            <w:tcW w:w="1592" w:type="dxa"/>
            <w:shd w:val="clear" w:color="auto" w:fill="FFFFFF"/>
          </w:tcPr>
          <w:p w14:paraId="73215C33" w14:textId="77777777" w:rsidR="008E76C1" w:rsidRPr="001E2E65" w:rsidRDefault="008E76C1" w:rsidP="00EE3863">
            <w:pPr>
              <w:spacing w:after="0"/>
              <w:jc w:val="center"/>
              <w:rPr>
                <w:rFonts w:cs="Times New Roman"/>
                <w:szCs w:val="24"/>
              </w:rPr>
            </w:pPr>
            <w:r w:rsidRPr="001E2E65">
              <w:rPr>
                <w:rFonts w:cs="Times New Roman"/>
                <w:szCs w:val="24"/>
              </w:rPr>
              <w:t>31,5 óra/hét</w:t>
            </w:r>
          </w:p>
        </w:tc>
        <w:tc>
          <w:tcPr>
            <w:tcW w:w="1679" w:type="dxa"/>
            <w:shd w:val="clear" w:color="auto" w:fill="FFFFFF"/>
          </w:tcPr>
          <w:p w14:paraId="61DB06D6" w14:textId="77777777" w:rsidR="008E76C1" w:rsidRPr="001E2E65" w:rsidRDefault="008E76C1" w:rsidP="00EE3863">
            <w:pPr>
              <w:spacing w:after="0"/>
              <w:jc w:val="center"/>
              <w:rPr>
                <w:rFonts w:cs="Times New Roman"/>
                <w:szCs w:val="24"/>
              </w:rPr>
            </w:pPr>
            <w:r w:rsidRPr="001E2E65">
              <w:rPr>
                <w:rFonts w:cs="Times New Roman"/>
                <w:szCs w:val="24"/>
              </w:rPr>
              <w:t>1134 óra/év</w:t>
            </w:r>
          </w:p>
        </w:tc>
        <w:tc>
          <w:tcPr>
            <w:tcW w:w="1679" w:type="dxa"/>
            <w:shd w:val="clear" w:color="auto" w:fill="FFFFFF"/>
          </w:tcPr>
          <w:p w14:paraId="2AA238C1" w14:textId="77777777" w:rsidR="008E76C1" w:rsidRPr="001E2E65" w:rsidRDefault="008E76C1" w:rsidP="00EE3863">
            <w:pPr>
              <w:spacing w:after="0"/>
              <w:jc w:val="center"/>
              <w:rPr>
                <w:rFonts w:cs="Times New Roman"/>
                <w:szCs w:val="24"/>
              </w:rPr>
            </w:pPr>
            <w:r w:rsidRPr="001E2E65">
              <w:rPr>
                <w:rFonts w:cs="Times New Roman"/>
                <w:szCs w:val="24"/>
              </w:rPr>
              <w:t>35 óra/hét</w:t>
            </w:r>
          </w:p>
        </w:tc>
        <w:tc>
          <w:tcPr>
            <w:tcW w:w="1679" w:type="dxa"/>
            <w:shd w:val="clear" w:color="auto" w:fill="FFFFFF"/>
          </w:tcPr>
          <w:p w14:paraId="2C680501" w14:textId="77777777" w:rsidR="008E76C1" w:rsidRPr="001E2E65" w:rsidRDefault="008E76C1" w:rsidP="00EE3863">
            <w:pPr>
              <w:spacing w:after="0"/>
              <w:jc w:val="center"/>
              <w:rPr>
                <w:rFonts w:cs="Times New Roman"/>
                <w:szCs w:val="24"/>
              </w:rPr>
            </w:pPr>
            <w:r w:rsidRPr="001E2E65">
              <w:rPr>
                <w:rFonts w:cs="Times New Roman"/>
                <w:szCs w:val="24"/>
              </w:rPr>
              <w:t>1260 óra/év</w:t>
            </w:r>
          </w:p>
        </w:tc>
      </w:tr>
      <w:tr w:rsidR="008E76C1" w:rsidRPr="001E2E65" w14:paraId="0A54FF08" w14:textId="77777777" w:rsidTr="00EE3863">
        <w:trPr>
          <w:jc w:val="center"/>
        </w:trPr>
        <w:tc>
          <w:tcPr>
            <w:tcW w:w="1899" w:type="dxa"/>
            <w:shd w:val="clear" w:color="auto" w:fill="auto"/>
          </w:tcPr>
          <w:p w14:paraId="3D2577DD" w14:textId="77777777" w:rsidR="008E76C1" w:rsidRPr="001E2E65" w:rsidRDefault="008E76C1" w:rsidP="00EE3863">
            <w:pPr>
              <w:spacing w:after="0"/>
              <w:jc w:val="center"/>
              <w:rPr>
                <w:rFonts w:cs="Times New Roman"/>
                <w:szCs w:val="24"/>
              </w:rPr>
            </w:pPr>
            <w:proofErr w:type="spellStart"/>
            <w:r w:rsidRPr="001E2E65">
              <w:rPr>
                <w:rFonts w:cs="Times New Roman"/>
                <w:szCs w:val="24"/>
              </w:rPr>
              <w:t>Ögy</w:t>
            </w:r>
            <w:proofErr w:type="spellEnd"/>
            <w:r w:rsidRPr="001E2E65">
              <w:rPr>
                <w:rFonts w:cs="Times New Roman"/>
                <w:szCs w:val="24"/>
              </w:rPr>
              <w:t>.</w:t>
            </w:r>
          </w:p>
        </w:tc>
        <w:tc>
          <w:tcPr>
            <w:tcW w:w="1592" w:type="dxa"/>
            <w:shd w:val="clear" w:color="auto" w:fill="auto"/>
          </w:tcPr>
          <w:p w14:paraId="61741DD8" w14:textId="77777777" w:rsidR="008E76C1" w:rsidRPr="001E2E65" w:rsidRDefault="008E76C1" w:rsidP="00EE3863">
            <w:pPr>
              <w:spacing w:after="0"/>
              <w:jc w:val="center"/>
              <w:rPr>
                <w:rFonts w:cs="Times New Roman"/>
                <w:szCs w:val="24"/>
              </w:rPr>
            </w:pPr>
          </w:p>
        </w:tc>
        <w:tc>
          <w:tcPr>
            <w:tcW w:w="1679" w:type="dxa"/>
            <w:shd w:val="clear" w:color="auto" w:fill="auto"/>
          </w:tcPr>
          <w:p w14:paraId="3EA9C907" w14:textId="77777777" w:rsidR="008E76C1" w:rsidRPr="001E2E65" w:rsidRDefault="008E76C1" w:rsidP="00EE3863">
            <w:pPr>
              <w:spacing w:after="0"/>
              <w:jc w:val="center"/>
              <w:rPr>
                <w:rFonts w:cs="Times New Roman"/>
                <w:szCs w:val="24"/>
              </w:rPr>
            </w:pPr>
            <w:r w:rsidRPr="001E2E65">
              <w:rPr>
                <w:rFonts w:cs="Times New Roman"/>
                <w:szCs w:val="24"/>
              </w:rPr>
              <w:t>160 óra</w:t>
            </w:r>
          </w:p>
        </w:tc>
        <w:tc>
          <w:tcPr>
            <w:tcW w:w="1679" w:type="dxa"/>
          </w:tcPr>
          <w:p w14:paraId="1291D80E" w14:textId="77777777" w:rsidR="008E76C1" w:rsidRPr="001E2E65" w:rsidRDefault="008E76C1" w:rsidP="00EE3863">
            <w:pPr>
              <w:spacing w:after="0"/>
              <w:jc w:val="center"/>
              <w:rPr>
                <w:rFonts w:cs="Times New Roman"/>
                <w:szCs w:val="24"/>
              </w:rPr>
            </w:pPr>
          </w:p>
        </w:tc>
        <w:tc>
          <w:tcPr>
            <w:tcW w:w="1679" w:type="dxa"/>
          </w:tcPr>
          <w:p w14:paraId="001A41A5" w14:textId="77777777" w:rsidR="008E76C1" w:rsidRPr="001E2E65" w:rsidRDefault="008E76C1" w:rsidP="00EE3863">
            <w:pPr>
              <w:spacing w:after="0"/>
              <w:jc w:val="center"/>
              <w:rPr>
                <w:rFonts w:cs="Times New Roman"/>
                <w:szCs w:val="24"/>
              </w:rPr>
            </w:pPr>
            <w:r w:rsidRPr="001E2E65">
              <w:rPr>
                <w:rFonts w:cs="Times New Roman"/>
                <w:szCs w:val="24"/>
              </w:rPr>
              <w:t>160 óra</w:t>
            </w:r>
          </w:p>
        </w:tc>
      </w:tr>
      <w:tr w:rsidR="008E76C1" w:rsidRPr="001E2E65" w14:paraId="09BA0346" w14:textId="77777777" w:rsidTr="00EE3863">
        <w:trPr>
          <w:jc w:val="center"/>
        </w:trPr>
        <w:tc>
          <w:tcPr>
            <w:tcW w:w="1899" w:type="dxa"/>
            <w:shd w:val="clear" w:color="auto" w:fill="FFFFFF"/>
          </w:tcPr>
          <w:p w14:paraId="79C89033" w14:textId="77777777" w:rsidR="008E76C1" w:rsidRPr="001E2E65" w:rsidRDefault="008E76C1" w:rsidP="00EE3863">
            <w:pPr>
              <w:spacing w:after="0"/>
              <w:jc w:val="center"/>
              <w:rPr>
                <w:rFonts w:cs="Times New Roman"/>
                <w:szCs w:val="24"/>
              </w:rPr>
            </w:pPr>
            <w:r w:rsidRPr="001E2E65">
              <w:rPr>
                <w:rFonts w:cs="Times New Roman"/>
                <w:szCs w:val="24"/>
              </w:rPr>
              <w:t>2. évfolyam</w:t>
            </w:r>
          </w:p>
        </w:tc>
        <w:tc>
          <w:tcPr>
            <w:tcW w:w="1592" w:type="dxa"/>
            <w:shd w:val="clear" w:color="auto" w:fill="FFFFFF"/>
          </w:tcPr>
          <w:p w14:paraId="1E50E8E2" w14:textId="77777777" w:rsidR="008E76C1" w:rsidRPr="001E2E65" w:rsidRDefault="008E76C1" w:rsidP="00EE3863">
            <w:pPr>
              <w:spacing w:after="0"/>
              <w:jc w:val="center"/>
              <w:rPr>
                <w:rFonts w:cs="Times New Roman"/>
                <w:szCs w:val="24"/>
              </w:rPr>
            </w:pPr>
            <w:r w:rsidRPr="001E2E65">
              <w:rPr>
                <w:rFonts w:cs="Times New Roman"/>
                <w:szCs w:val="24"/>
              </w:rPr>
              <w:t>31,5 óra/hét</w:t>
            </w:r>
          </w:p>
        </w:tc>
        <w:tc>
          <w:tcPr>
            <w:tcW w:w="1679" w:type="dxa"/>
            <w:shd w:val="clear" w:color="auto" w:fill="FFFFFF"/>
          </w:tcPr>
          <w:p w14:paraId="2102F41B" w14:textId="77777777" w:rsidR="008E76C1" w:rsidRPr="001E2E65" w:rsidRDefault="008E76C1" w:rsidP="00EE3863">
            <w:pPr>
              <w:spacing w:after="0"/>
              <w:jc w:val="center"/>
              <w:rPr>
                <w:rFonts w:cs="Times New Roman"/>
                <w:szCs w:val="24"/>
              </w:rPr>
            </w:pPr>
            <w:r w:rsidRPr="001E2E65">
              <w:rPr>
                <w:rFonts w:cs="Times New Roman"/>
                <w:szCs w:val="24"/>
              </w:rPr>
              <w:t>977 óra/év</w:t>
            </w:r>
          </w:p>
        </w:tc>
        <w:tc>
          <w:tcPr>
            <w:tcW w:w="1679" w:type="dxa"/>
            <w:shd w:val="clear" w:color="auto" w:fill="FFFFFF"/>
          </w:tcPr>
          <w:p w14:paraId="095B66A9" w14:textId="77777777" w:rsidR="008E76C1" w:rsidRPr="001E2E65" w:rsidRDefault="008E76C1" w:rsidP="00EE3863">
            <w:pPr>
              <w:spacing w:after="0"/>
              <w:jc w:val="center"/>
              <w:rPr>
                <w:rFonts w:cs="Times New Roman"/>
                <w:szCs w:val="24"/>
              </w:rPr>
            </w:pPr>
            <w:r w:rsidRPr="001E2E65">
              <w:rPr>
                <w:rFonts w:cs="Times New Roman"/>
                <w:szCs w:val="24"/>
              </w:rPr>
              <w:t>35 óra/hét</w:t>
            </w:r>
          </w:p>
        </w:tc>
        <w:tc>
          <w:tcPr>
            <w:tcW w:w="1679" w:type="dxa"/>
            <w:shd w:val="clear" w:color="auto" w:fill="FFFFFF"/>
          </w:tcPr>
          <w:p w14:paraId="127E1360" w14:textId="77777777" w:rsidR="008E76C1" w:rsidRPr="001E2E65" w:rsidRDefault="008E76C1" w:rsidP="00EE3863">
            <w:pPr>
              <w:spacing w:after="0"/>
              <w:jc w:val="center"/>
              <w:rPr>
                <w:rFonts w:cs="Times New Roman"/>
                <w:szCs w:val="24"/>
              </w:rPr>
            </w:pPr>
            <w:r w:rsidRPr="001E2E65">
              <w:rPr>
                <w:rFonts w:cs="Times New Roman"/>
                <w:szCs w:val="24"/>
              </w:rPr>
              <w:t>1085 óra/év</w:t>
            </w:r>
          </w:p>
        </w:tc>
      </w:tr>
      <w:tr w:rsidR="008E76C1" w:rsidRPr="001E2E65" w14:paraId="59543EEF" w14:textId="77777777" w:rsidTr="00EE3863">
        <w:trPr>
          <w:jc w:val="center"/>
        </w:trPr>
        <w:tc>
          <w:tcPr>
            <w:tcW w:w="3491" w:type="dxa"/>
            <w:gridSpan w:val="2"/>
            <w:shd w:val="clear" w:color="auto" w:fill="FFFFFF"/>
          </w:tcPr>
          <w:p w14:paraId="401C4D27" w14:textId="77777777" w:rsidR="008E76C1" w:rsidRPr="001E2E65" w:rsidRDefault="008E76C1" w:rsidP="00EE3863">
            <w:pPr>
              <w:spacing w:after="0"/>
              <w:jc w:val="center"/>
              <w:rPr>
                <w:rFonts w:cs="Times New Roman"/>
                <w:szCs w:val="24"/>
              </w:rPr>
            </w:pPr>
            <w:r w:rsidRPr="001E2E65">
              <w:rPr>
                <w:rFonts w:cs="Times New Roman"/>
                <w:szCs w:val="24"/>
              </w:rPr>
              <w:t>Összesen:</w:t>
            </w:r>
          </w:p>
        </w:tc>
        <w:tc>
          <w:tcPr>
            <w:tcW w:w="1679" w:type="dxa"/>
            <w:shd w:val="clear" w:color="auto" w:fill="FFFFFF"/>
          </w:tcPr>
          <w:p w14:paraId="18C897E7" w14:textId="77777777" w:rsidR="008E76C1" w:rsidRPr="001E2E65" w:rsidRDefault="008E76C1" w:rsidP="00EE3863">
            <w:pPr>
              <w:spacing w:after="0"/>
              <w:jc w:val="center"/>
              <w:rPr>
                <w:rFonts w:cs="Times New Roman"/>
                <w:szCs w:val="24"/>
              </w:rPr>
            </w:pPr>
            <w:r w:rsidRPr="001E2E65">
              <w:rPr>
                <w:rFonts w:cs="Times New Roman"/>
                <w:szCs w:val="24"/>
              </w:rPr>
              <w:t>2271 óra</w:t>
            </w:r>
          </w:p>
        </w:tc>
        <w:tc>
          <w:tcPr>
            <w:tcW w:w="1679" w:type="dxa"/>
            <w:shd w:val="clear" w:color="auto" w:fill="FFFFFF"/>
          </w:tcPr>
          <w:p w14:paraId="62783E60" w14:textId="77777777" w:rsidR="008E76C1" w:rsidRPr="001E2E65" w:rsidRDefault="008E76C1" w:rsidP="00EE3863">
            <w:pPr>
              <w:spacing w:after="0"/>
              <w:jc w:val="center"/>
              <w:rPr>
                <w:rFonts w:cs="Times New Roman"/>
                <w:szCs w:val="24"/>
              </w:rPr>
            </w:pPr>
          </w:p>
        </w:tc>
        <w:tc>
          <w:tcPr>
            <w:tcW w:w="1679" w:type="dxa"/>
            <w:shd w:val="clear" w:color="auto" w:fill="FFFFFF"/>
          </w:tcPr>
          <w:p w14:paraId="39FDD153" w14:textId="77777777" w:rsidR="008E76C1" w:rsidRPr="001E2E65" w:rsidRDefault="008E76C1" w:rsidP="00EE3863">
            <w:pPr>
              <w:spacing w:after="0"/>
              <w:jc w:val="center"/>
              <w:rPr>
                <w:rFonts w:cs="Times New Roman"/>
                <w:szCs w:val="24"/>
              </w:rPr>
            </w:pPr>
            <w:r w:rsidRPr="001E2E65">
              <w:rPr>
                <w:rFonts w:cs="Times New Roman"/>
                <w:szCs w:val="24"/>
              </w:rPr>
              <w:t>2505 óra</w:t>
            </w:r>
          </w:p>
        </w:tc>
      </w:tr>
    </w:tbl>
    <w:p w14:paraId="229ABEF2" w14:textId="77777777" w:rsidR="0050169D" w:rsidRDefault="0050169D" w:rsidP="008E76C1">
      <w:pPr>
        <w:spacing w:after="0"/>
        <w:rPr>
          <w:rFonts w:cs="Times New Roman"/>
          <w:sz w:val="22"/>
        </w:rPr>
      </w:pPr>
      <w:r>
        <w:rPr>
          <w:rFonts w:cs="Times New Roman"/>
          <w:sz w:val="22"/>
        </w:rPr>
        <w:t xml:space="preserve">    </w:t>
      </w:r>
    </w:p>
    <w:p w14:paraId="0FFF323D" w14:textId="719E9A16" w:rsidR="008E76C1" w:rsidRDefault="0050169D" w:rsidP="008E76C1">
      <w:pPr>
        <w:spacing w:after="0"/>
        <w:rPr>
          <w:rFonts w:cs="Times New Roman"/>
        </w:rPr>
      </w:pPr>
      <w:r>
        <w:rPr>
          <w:rFonts w:cs="Times New Roman"/>
          <w:sz w:val="22"/>
        </w:rPr>
        <w:t xml:space="preserve">    </w:t>
      </w:r>
      <w:r w:rsidRPr="00EC118B">
        <w:rPr>
          <w:rFonts w:cs="Times New Roman"/>
          <w:sz w:val="22"/>
        </w:rPr>
        <w:t xml:space="preserve">Jelmagyarázat: </w:t>
      </w:r>
      <w:proofErr w:type="spellStart"/>
      <w:r w:rsidRPr="00EC118B">
        <w:rPr>
          <w:rFonts w:cs="Times New Roman"/>
          <w:sz w:val="22"/>
        </w:rPr>
        <w:t>ögy</w:t>
      </w:r>
      <w:proofErr w:type="spellEnd"/>
      <w:r w:rsidRPr="00EC118B">
        <w:rPr>
          <w:rFonts w:cs="Times New Roman"/>
          <w:sz w:val="22"/>
        </w:rPr>
        <w:t>/összefüggő szakmai gyakorlat</w:t>
      </w:r>
    </w:p>
    <w:p w14:paraId="4C3718B7" w14:textId="77777777" w:rsidR="00876453" w:rsidRDefault="00876453" w:rsidP="000B5E9D">
      <w:pPr>
        <w:spacing w:after="0"/>
        <w:rPr>
          <w:rFonts w:cs="Times New Roman"/>
        </w:rPr>
      </w:pPr>
    </w:p>
    <w:p w14:paraId="78BBF40D" w14:textId="77777777" w:rsidR="00CB484D" w:rsidRDefault="00CB484D" w:rsidP="000B5E9D">
      <w:pPr>
        <w:spacing w:after="0"/>
        <w:rPr>
          <w:rFonts w:cs="Times New Roman"/>
        </w:rPr>
        <w:sectPr w:rsidR="00CB484D">
          <w:headerReference w:type="default" r:id="rId9"/>
          <w:footerReference w:type="default" r:id="rId10"/>
          <w:pgSz w:w="11906" w:h="16838"/>
          <w:pgMar w:top="1417" w:right="1417" w:bottom="1417" w:left="1417" w:header="708" w:footer="708" w:gutter="0"/>
          <w:cols w:space="708"/>
          <w:docGrid w:linePitch="360"/>
        </w:sectPr>
      </w:pPr>
    </w:p>
    <w:p w14:paraId="5D8E932D"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41B11A50"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44BAABD9" w14:textId="77777777" w:rsidR="000307E4" w:rsidRDefault="000307E4"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151865" w:rsidRPr="00870BF0" w14:paraId="139261C0" w14:textId="77777777" w:rsidTr="00151865">
        <w:trPr>
          <w:trHeight w:val="600"/>
          <w:jc w:val="center"/>
        </w:trPr>
        <w:tc>
          <w:tcPr>
            <w:tcW w:w="6040" w:type="dxa"/>
            <w:gridSpan w:val="2"/>
            <w:vMerge w:val="restart"/>
            <w:shd w:val="clear" w:color="auto" w:fill="auto"/>
            <w:noWrap/>
            <w:vAlign w:val="bottom"/>
            <w:hideMark/>
          </w:tcPr>
          <w:p w14:paraId="485F7282" w14:textId="77777777" w:rsidR="00151865" w:rsidRPr="00870BF0" w:rsidRDefault="00151865" w:rsidP="00151865">
            <w:pPr>
              <w:spacing w:after="0"/>
              <w:jc w:val="center"/>
              <w:rPr>
                <w:rFonts w:ascii="Calibri" w:eastAsia="Times New Roman" w:hAnsi="Calibri" w:cs="Calibri"/>
                <w:color w:val="000000"/>
                <w:sz w:val="20"/>
                <w:szCs w:val="20"/>
                <w:lang w:eastAsia="hu-HU"/>
              </w:rPr>
            </w:pPr>
            <w:r w:rsidRPr="00870BF0">
              <w:rPr>
                <w:rFonts w:ascii="Calibri" w:eastAsia="Times New Roman" w:hAnsi="Calibri" w:cs="Calibri"/>
                <w:color w:val="000000"/>
                <w:sz w:val="20"/>
                <w:szCs w:val="20"/>
                <w:lang w:eastAsia="hu-HU"/>
              </w:rPr>
              <w:t> </w:t>
            </w:r>
          </w:p>
        </w:tc>
        <w:tc>
          <w:tcPr>
            <w:tcW w:w="4800" w:type="dxa"/>
            <w:gridSpan w:val="8"/>
            <w:shd w:val="clear" w:color="auto" w:fill="auto"/>
            <w:vAlign w:val="center"/>
            <w:hideMark/>
          </w:tcPr>
          <w:p w14:paraId="10B8B46E" w14:textId="77777777" w:rsidR="00151865" w:rsidRPr="00870BF0" w:rsidRDefault="00151865" w:rsidP="00151865">
            <w:pPr>
              <w:spacing w:after="0"/>
              <w:jc w:val="center"/>
              <w:rPr>
                <w:rFonts w:ascii="Calibri" w:eastAsia="Times New Roman" w:hAnsi="Calibri" w:cs="Calibri"/>
                <w:b/>
                <w:bCs/>
                <w:color w:val="000000"/>
                <w:sz w:val="20"/>
                <w:szCs w:val="20"/>
                <w:lang w:eastAsia="hu-HU"/>
              </w:rPr>
            </w:pPr>
            <w:r w:rsidRPr="00870BF0">
              <w:rPr>
                <w:rFonts w:ascii="Calibri" w:eastAsia="Times New Roman" w:hAnsi="Calibri" w:cs="Calibri"/>
                <w:b/>
                <w:bCs/>
                <w:color w:val="000000"/>
                <w:sz w:val="20"/>
                <w:szCs w:val="20"/>
                <w:lang w:eastAsia="hu-HU"/>
              </w:rPr>
              <w:t>Szakközépiskolai képzés közismereti oktatással</w:t>
            </w:r>
          </w:p>
        </w:tc>
        <w:tc>
          <w:tcPr>
            <w:tcW w:w="3000" w:type="dxa"/>
            <w:gridSpan w:val="5"/>
            <w:shd w:val="clear" w:color="auto" w:fill="auto"/>
            <w:vAlign w:val="center"/>
            <w:hideMark/>
          </w:tcPr>
          <w:p w14:paraId="18EE9337" w14:textId="77777777" w:rsidR="00151865" w:rsidRPr="00870BF0" w:rsidRDefault="00151865" w:rsidP="00151865">
            <w:pPr>
              <w:spacing w:after="0"/>
              <w:jc w:val="center"/>
              <w:rPr>
                <w:rFonts w:ascii="Calibri" w:eastAsia="Times New Roman" w:hAnsi="Calibri" w:cs="Calibri"/>
                <w:b/>
                <w:bCs/>
                <w:color w:val="000000"/>
                <w:sz w:val="20"/>
                <w:szCs w:val="20"/>
                <w:lang w:eastAsia="hu-HU"/>
              </w:rPr>
            </w:pPr>
            <w:r w:rsidRPr="00870BF0">
              <w:rPr>
                <w:rFonts w:ascii="Calibri" w:eastAsia="Times New Roman" w:hAnsi="Calibri" w:cs="Calibri"/>
                <w:b/>
                <w:bCs/>
                <w:color w:val="000000"/>
                <w:sz w:val="20"/>
                <w:szCs w:val="20"/>
                <w:lang w:eastAsia="hu-HU"/>
              </w:rPr>
              <w:t>Szakközépiskolai képzés közismereti oktatás nélkül</w:t>
            </w:r>
          </w:p>
        </w:tc>
      </w:tr>
      <w:tr w:rsidR="00151865" w:rsidRPr="00870BF0" w14:paraId="7B427409" w14:textId="77777777" w:rsidTr="00390247">
        <w:trPr>
          <w:trHeight w:val="530"/>
          <w:jc w:val="center"/>
        </w:trPr>
        <w:tc>
          <w:tcPr>
            <w:tcW w:w="6040" w:type="dxa"/>
            <w:gridSpan w:val="2"/>
            <w:vMerge/>
            <w:vAlign w:val="center"/>
            <w:hideMark/>
          </w:tcPr>
          <w:p w14:paraId="71BCC223" w14:textId="77777777" w:rsidR="00151865" w:rsidRPr="00870BF0" w:rsidRDefault="00151865" w:rsidP="00151865">
            <w:pPr>
              <w:spacing w:after="0"/>
              <w:jc w:val="left"/>
              <w:rPr>
                <w:rFonts w:ascii="Calibri" w:eastAsia="Times New Roman" w:hAnsi="Calibri" w:cs="Calibri"/>
                <w:color w:val="000000"/>
                <w:sz w:val="20"/>
                <w:szCs w:val="20"/>
                <w:lang w:eastAsia="hu-HU"/>
              </w:rPr>
            </w:pPr>
          </w:p>
        </w:tc>
        <w:tc>
          <w:tcPr>
            <w:tcW w:w="1800" w:type="dxa"/>
            <w:gridSpan w:val="3"/>
            <w:shd w:val="clear" w:color="auto" w:fill="auto"/>
            <w:vAlign w:val="center"/>
            <w:hideMark/>
          </w:tcPr>
          <w:p w14:paraId="7170AC2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0A8A371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2/10. évfolyam</w:t>
            </w:r>
          </w:p>
        </w:tc>
        <w:tc>
          <w:tcPr>
            <w:tcW w:w="1200" w:type="dxa"/>
            <w:gridSpan w:val="2"/>
            <w:shd w:val="clear" w:color="auto" w:fill="auto"/>
            <w:vAlign w:val="center"/>
            <w:hideMark/>
          </w:tcPr>
          <w:p w14:paraId="7370CAE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3/11. évfolyam</w:t>
            </w:r>
          </w:p>
        </w:tc>
        <w:tc>
          <w:tcPr>
            <w:tcW w:w="1800" w:type="dxa"/>
            <w:gridSpan w:val="3"/>
            <w:shd w:val="clear" w:color="auto" w:fill="auto"/>
            <w:vAlign w:val="center"/>
            <w:hideMark/>
          </w:tcPr>
          <w:p w14:paraId="4925777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 évfolyam</w:t>
            </w:r>
          </w:p>
        </w:tc>
        <w:tc>
          <w:tcPr>
            <w:tcW w:w="1200" w:type="dxa"/>
            <w:gridSpan w:val="2"/>
            <w:shd w:val="clear" w:color="auto" w:fill="auto"/>
            <w:vAlign w:val="center"/>
            <w:hideMark/>
          </w:tcPr>
          <w:p w14:paraId="3D6588E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 évfolyam</w:t>
            </w:r>
          </w:p>
        </w:tc>
      </w:tr>
      <w:tr w:rsidR="00151865" w:rsidRPr="00870BF0" w14:paraId="2ACCDB19" w14:textId="77777777" w:rsidTr="00151865">
        <w:trPr>
          <w:trHeight w:val="375"/>
          <w:jc w:val="center"/>
        </w:trPr>
        <w:tc>
          <w:tcPr>
            <w:tcW w:w="6040" w:type="dxa"/>
            <w:gridSpan w:val="2"/>
            <w:vMerge/>
            <w:vAlign w:val="center"/>
            <w:hideMark/>
          </w:tcPr>
          <w:p w14:paraId="3F6A8736" w14:textId="77777777" w:rsidR="00151865" w:rsidRPr="00870BF0" w:rsidRDefault="00151865" w:rsidP="00151865">
            <w:pPr>
              <w:spacing w:after="0"/>
              <w:jc w:val="left"/>
              <w:rPr>
                <w:rFonts w:ascii="Calibri" w:eastAsia="Times New Roman" w:hAnsi="Calibri" w:cs="Calibri"/>
                <w:color w:val="000000"/>
                <w:sz w:val="20"/>
                <w:szCs w:val="20"/>
                <w:lang w:eastAsia="hu-HU"/>
              </w:rPr>
            </w:pPr>
          </w:p>
        </w:tc>
        <w:tc>
          <w:tcPr>
            <w:tcW w:w="1200" w:type="dxa"/>
            <w:gridSpan w:val="2"/>
            <w:shd w:val="clear" w:color="auto" w:fill="auto"/>
            <w:vAlign w:val="center"/>
            <w:hideMark/>
          </w:tcPr>
          <w:p w14:paraId="74D20BE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391F0B89" w14:textId="77777777" w:rsidR="00151865" w:rsidRPr="00870BF0" w:rsidRDefault="00151865" w:rsidP="00151865">
            <w:pPr>
              <w:spacing w:after="0"/>
              <w:jc w:val="center"/>
              <w:rPr>
                <w:rFonts w:eastAsia="Times New Roman" w:cs="Times New Roman"/>
                <w:color w:val="000000"/>
                <w:sz w:val="20"/>
                <w:szCs w:val="20"/>
                <w:lang w:eastAsia="hu-HU"/>
              </w:rPr>
            </w:pPr>
            <w:proofErr w:type="spellStart"/>
            <w:r w:rsidRPr="00870BF0">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770A5B3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635A1BA7" w14:textId="77777777" w:rsidR="00151865" w:rsidRPr="00870BF0" w:rsidRDefault="00151865" w:rsidP="00151865">
            <w:pPr>
              <w:spacing w:after="0"/>
              <w:jc w:val="center"/>
              <w:rPr>
                <w:rFonts w:eastAsia="Times New Roman" w:cs="Times New Roman"/>
                <w:color w:val="000000"/>
                <w:sz w:val="20"/>
                <w:szCs w:val="20"/>
                <w:lang w:eastAsia="hu-HU"/>
              </w:rPr>
            </w:pPr>
            <w:proofErr w:type="spellStart"/>
            <w:r w:rsidRPr="00870BF0">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12E3CB6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heti óraszám</w:t>
            </w:r>
          </w:p>
        </w:tc>
        <w:tc>
          <w:tcPr>
            <w:tcW w:w="1200" w:type="dxa"/>
            <w:gridSpan w:val="2"/>
            <w:shd w:val="clear" w:color="auto" w:fill="auto"/>
            <w:vAlign w:val="center"/>
            <w:hideMark/>
          </w:tcPr>
          <w:p w14:paraId="47FE2FC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14:paraId="7D7C3344" w14:textId="77777777" w:rsidR="00151865" w:rsidRPr="00870BF0" w:rsidRDefault="00151865" w:rsidP="00151865">
            <w:pPr>
              <w:spacing w:after="0"/>
              <w:jc w:val="center"/>
              <w:rPr>
                <w:rFonts w:eastAsia="Times New Roman" w:cs="Times New Roman"/>
                <w:color w:val="000000"/>
                <w:sz w:val="20"/>
                <w:szCs w:val="20"/>
                <w:lang w:eastAsia="hu-HU"/>
              </w:rPr>
            </w:pPr>
            <w:proofErr w:type="spellStart"/>
            <w:r w:rsidRPr="00870BF0">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14:paraId="20C7C49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heti óraszám</w:t>
            </w:r>
          </w:p>
        </w:tc>
      </w:tr>
      <w:tr w:rsidR="00151865" w:rsidRPr="00870BF0" w14:paraId="7807BB30" w14:textId="77777777" w:rsidTr="00151865">
        <w:trPr>
          <w:trHeight w:val="375"/>
          <w:jc w:val="center"/>
        </w:trPr>
        <w:tc>
          <w:tcPr>
            <w:tcW w:w="6040" w:type="dxa"/>
            <w:gridSpan w:val="2"/>
            <w:vMerge/>
            <w:vAlign w:val="center"/>
            <w:hideMark/>
          </w:tcPr>
          <w:p w14:paraId="0FFE218E" w14:textId="77777777" w:rsidR="00151865" w:rsidRPr="00870BF0" w:rsidRDefault="00151865" w:rsidP="00151865">
            <w:pPr>
              <w:spacing w:after="0"/>
              <w:jc w:val="left"/>
              <w:rPr>
                <w:rFonts w:ascii="Calibri" w:eastAsia="Times New Roman" w:hAnsi="Calibri" w:cs="Calibri"/>
                <w:color w:val="000000"/>
                <w:sz w:val="20"/>
                <w:szCs w:val="20"/>
                <w:lang w:eastAsia="hu-HU"/>
              </w:rPr>
            </w:pPr>
          </w:p>
        </w:tc>
        <w:tc>
          <w:tcPr>
            <w:tcW w:w="600" w:type="dxa"/>
            <w:shd w:val="clear" w:color="auto" w:fill="auto"/>
            <w:vAlign w:val="center"/>
            <w:hideMark/>
          </w:tcPr>
          <w:p w14:paraId="235A056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e</w:t>
            </w:r>
          </w:p>
        </w:tc>
        <w:tc>
          <w:tcPr>
            <w:tcW w:w="600" w:type="dxa"/>
            <w:shd w:val="clear" w:color="000000" w:fill="F2F2F2"/>
            <w:vAlign w:val="center"/>
            <w:hideMark/>
          </w:tcPr>
          <w:p w14:paraId="4F8DF877" w14:textId="77777777" w:rsidR="00151865" w:rsidRPr="00870BF0" w:rsidRDefault="00151865" w:rsidP="00151865">
            <w:pPr>
              <w:spacing w:after="0"/>
              <w:jc w:val="center"/>
              <w:rPr>
                <w:rFonts w:eastAsia="Times New Roman" w:cs="Times New Roman"/>
                <w:color w:val="000000"/>
                <w:sz w:val="20"/>
                <w:szCs w:val="20"/>
                <w:lang w:eastAsia="hu-HU"/>
              </w:rPr>
            </w:pPr>
            <w:proofErr w:type="spellStart"/>
            <w:r w:rsidRPr="00870BF0">
              <w:rPr>
                <w:rFonts w:eastAsia="Times New Roman" w:cs="Times New Roman"/>
                <w:color w:val="000000"/>
                <w:sz w:val="20"/>
                <w:szCs w:val="20"/>
                <w:lang w:eastAsia="hu-HU"/>
              </w:rPr>
              <w:t>gy</w:t>
            </w:r>
            <w:proofErr w:type="spellEnd"/>
          </w:p>
        </w:tc>
        <w:tc>
          <w:tcPr>
            <w:tcW w:w="600" w:type="dxa"/>
            <w:vMerge/>
            <w:vAlign w:val="center"/>
            <w:hideMark/>
          </w:tcPr>
          <w:p w14:paraId="1481C1FA" w14:textId="77777777" w:rsidR="00151865" w:rsidRPr="00870BF0" w:rsidRDefault="00151865" w:rsidP="00151865">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50FB580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e</w:t>
            </w:r>
          </w:p>
        </w:tc>
        <w:tc>
          <w:tcPr>
            <w:tcW w:w="600" w:type="dxa"/>
            <w:shd w:val="clear" w:color="000000" w:fill="F2F2F2"/>
            <w:vAlign w:val="center"/>
            <w:hideMark/>
          </w:tcPr>
          <w:p w14:paraId="556C0371" w14:textId="77777777" w:rsidR="00151865" w:rsidRPr="00870BF0" w:rsidRDefault="00151865" w:rsidP="00151865">
            <w:pPr>
              <w:spacing w:after="0"/>
              <w:jc w:val="center"/>
              <w:rPr>
                <w:rFonts w:eastAsia="Times New Roman" w:cs="Times New Roman"/>
                <w:color w:val="000000"/>
                <w:sz w:val="20"/>
                <w:szCs w:val="20"/>
                <w:lang w:eastAsia="hu-HU"/>
              </w:rPr>
            </w:pPr>
            <w:proofErr w:type="spellStart"/>
            <w:r w:rsidRPr="00870BF0">
              <w:rPr>
                <w:rFonts w:eastAsia="Times New Roman" w:cs="Times New Roman"/>
                <w:color w:val="000000"/>
                <w:sz w:val="20"/>
                <w:szCs w:val="20"/>
                <w:lang w:eastAsia="hu-HU"/>
              </w:rPr>
              <w:t>gy</w:t>
            </w:r>
            <w:proofErr w:type="spellEnd"/>
          </w:p>
        </w:tc>
        <w:tc>
          <w:tcPr>
            <w:tcW w:w="600" w:type="dxa"/>
            <w:vMerge/>
            <w:vAlign w:val="center"/>
            <w:hideMark/>
          </w:tcPr>
          <w:p w14:paraId="2BCCE12A" w14:textId="77777777" w:rsidR="00151865" w:rsidRPr="00870BF0" w:rsidRDefault="00151865" w:rsidP="00151865">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6DE6DD4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e</w:t>
            </w:r>
          </w:p>
        </w:tc>
        <w:tc>
          <w:tcPr>
            <w:tcW w:w="600" w:type="dxa"/>
            <w:shd w:val="clear" w:color="000000" w:fill="F2F2F2"/>
            <w:vAlign w:val="center"/>
            <w:hideMark/>
          </w:tcPr>
          <w:p w14:paraId="4CC4B308" w14:textId="77777777" w:rsidR="00151865" w:rsidRPr="00870BF0" w:rsidRDefault="00151865" w:rsidP="00151865">
            <w:pPr>
              <w:spacing w:after="0"/>
              <w:jc w:val="center"/>
              <w:rPr>
                <w:rFonts w:eastAsia="Times New Roman" w:cs="Times New Roman"/>
                <w:color w:val="000000"/>
                <w:sz w:val="20"/>
                <w:szCs w:val="20"/>
                <w:lang w:eastAsia="hu-HU"/>
              </w:rPr>
            </w:pPr>
            <w:proofErr w:type="spellStart"/>
            <w:r w:rsidRPr="00870BF0">
              <w:rPr>
                <w:rFonts w:eastAsia="Times New Roman" w:cs="Times New Roman"/>
                <w:color w:val="000000"/>
                <w:sz w:val="20"/>
                <w:szCs w:val="20"/>
                <w:lang w:eastAsia="hu-HU"/>
              </w:rPr>
              <w:t>gy</w:t>
            </w:r>
            <w:proofErr w:type="spellEnd"/>
          </w:p>
        </w:tc>
        <w:tc>
          <w:tcPr>
            <w:tcW w:w="600" w:type="dxa"/>
            <w:shd w:val="clear" w:color="auto" w:fill="auto"/>
            <w:vAlign w:val="center"/>
            <w:hideMark/>
          </w:tcPr>
          <w:p w14:paraId="31150EA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e</w:t>
            </w:r>
          </w:p>
        </w:tc>
        <w:tc>
          <w:tcPr>
            <w:tcW w:w="600" w:type="dxa"/>
            <w:shd w:val="clear" w:color="000000" w:fill="F2F2F2"/>
            <w:vAlign w:val="center"/>
            <w:hideMark/>
          </w:tcPr>
          <w:p w14:paraId="0FDFE0DB" w14:textId="77777777" w:rsidR="00151865" w:rsidRPr="00870BF0" w:rsidRDefault="00151865" w:rsidP="00151865">
            <w:pPr>
              <w:spacing w:after="0"/>
              <w:jc w:val="center"/>
              <w:rPr>
                <w:rFonts w:eastAsia="Times New Roman" w:cs="Times New Roman"/>
                <w:color w:val="000000"/>
                <w:sz w:val="20"/>
                <w:szCs w:val="20"/>
                <w:lang w:eastAsia="hu-HU"/>
              </w:rPr>
            </w:pPr>
            <w:proofErr w:type="spellStart"/>
            <w:r w:rsidRPr="00870BF0">
              <w:rPr>
                <w:rFonts w:eastAsia="Times New Roman" w:cs="Times New Roman"/>
                <w:color w:val="000000"/>
                <w:sz w:val="20"/>
                <w:szCs w:val="20"/>
                <w:lang w:eastAsia="hu-HU"/>
              </w:rPr>
              <w:t>gy</w:t>
            </w:r>
            <w:proofErr w:type="spellEnd"/>
          </w:p>
        </w:tc>
        <w:tc>
          <w:tcPr>
            <w:tcW w:w="600" w:type="dxa"/>
            <w:vMerge/>
            <w:vAlign w:val="center"/>
            <w:hideMark/>
          </w:tcPr>
          <w:p w14:paraId="1AC1F047" w14:textId="77777777" w:rsidR="00151865" w:rsidRPr="00870BF0" w:rsidRDefault="00151865" w:rsidP="00151865">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1D2B888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e</w:t>
            </w:r>
          </w:p>
        </w:tc>
        <w:tc>
          <w:tcPr>
            <w:tcW w:w="600" w:type="dxa"/>
            <w:shd w:val="clear" w:color="000000" w:fill="F2F2F2"/>
            <w:vAlign w:val="center"/>
            <w:hideMark/>
          </w:tcPr>
          <w:p w14:paraId="2A22118B" w14:textId="77777777" w:rsidR="00151865" w:rsidRPr="00870BF0" w:rsidRDefault="00151865" w:rsidP="00151865">
            <w:pPr>
              <w:spacing w:after="0"/>
              <w:jc w:val="center"/>
              <w:rPr>
                <w:rFonts w:eastAsia="Times New Roman" w:cs="Times New Roman"/>
                <w:color w:val="000000"/>
                <w:sz w:val="20"/>
                <w:szCs w:val="20"/>
                <w:lang w:eastAsia="hu-HU"/>
              </w:rPr>
            </w:pPr>
            <w:proofErr w:type="spellStart"/>
            <w:r w:rsidRPr="00870BF0">
              <w:rPr>
                <w:rFonts w:eastAsia="Times New Roman" w:cs="Times New Roman"/>
                <w:color w:val="000000"/>
                <w:sz w:val="20"/>
                <w:szCs w:val="20"/>
                <w:lang w:eastAsia="hu-HU"/>
              </w:rPr>
              <w:t>gy</w:t>
            </w:r>
            <w:proofErr w:type="spellEnd"/>
          </w:p>
        </w:tc>
      </w:tr>
      <w:tr w:rsidR="00151865" w:rsidRPr="00870BF0" w14:paraId="1E3F98F6" w14:textId="77777777" w:rsidTr="00151865">
        <w:trPr>
          <w:trHeight w:val="405"/>
          <w:jc w:val="center"/>
        </w:trPr>
        <w:tc>
          <w:tcPr>
            <w:tcW w:w="2700" w:type="dxa"/>
            <w:vMerge w:val="restart"/>
            <w:shd w:val="clear" w:color="auto" w:fill="auto"/>
            <w:vAlign w:val="center"/>
            <w:hideMark/>
          </w:tcPr>
          <w:p w14:paraId="5BA51B6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14:paraId="6818CE60"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Összesen</w:t>
            </w:r>
          </w:p>
        </w:tc>
        <w:tc>
          <w:tcPr>
            <w:tcW w:w="600" w:type="dxa"/>
            <w:shd w:val="clear" w:color="auto" w:fill="auto"/>
            <w:noWrap/>
            <w:vAlign w:val="center"/>
            <w:hideMark/>
          </w:tcPr>
          <w:p w14:paraId="1AB22D2B"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6</w:t>
            </w:r>
          </w:p>
        </w:tc>
        <w:tc>
          <w:tcPr>
            <w:tcW w:w="600" w:type="dxa"/>
            <w:shd w:val="clear" w:color="000000" w:fill="F2F2F2"/>
            <w:noWrap/>
            <w:vAlign w:val="center"/>
            <w:hideMark/>
          </w:tcPr>
          <w:p w14:paraId="407B7A80"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8,5</w:t>
            </w:r>
          </w:p>
        </w:tc>
        <w:tc>
          <w:tcPr>
            <w:tcW w:w="600" w:type="dxa"/>
            <w:vMerge w:val="restart"/>
            <w:shd w:val="clear" w:color="000000" w:fill="F2F2F2"/>
            <w:noWrap/>
            <w:vAlign w:val="center"/>
            <w:hideMark/>
          </w:tcPr>
          <w:p w14:paraId="5C175CF6"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140</w:t>
            </w:r>
          </w:p>
        </w:tc>
        <w:tc>
          <w:tcPr>
            <w:tcW w:w="600" w:type="dxa"/>
            <w:shd w:val="clear" w:color="auto" w:fill="auto"/>
            <w:noWrap/>
            <w:vAlign w:val="center"/>
            <w:hideMark/>
          </w:tcPr>
          <w:p w14:paraId="075628C1"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9</w:t>
            </w:r>
          </w:p>
        </w:tc>
        <w:tc>
          <w:tcPr>
            <w:tcW w:w="600" w:type="dxa"/>
            <w:shd w:val="clear" w:color="000000" w:fill="F2F2F2"/>
            <w:noWrap/>
            <w:vAlign w:val="center"/>
            <w:hideMark/>
          </w:tcPr>
          <w:p w14:paraId="0F66305C"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14</w:t>
            </w:r>
          </w:p>
        </w:tc>
        <w:tc>
          <w:tcPr>
            <w:tcW w:w="600" w:type="dxa"/>
            <w:vMerge w:val="restart"/>
            <w:shd w:val="clear" w:color="000000" w:fill="F2F2F2"/>
            <w:noWrap/>
            <w:vAlign w:val="center"/>
            <w:hideMark/>
          </w:tcPr>
          <w:p w14:paraId="5E59EE65"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140</w:t>
            </w:r>
          </w:p>
        </w:tc>
        <w:tc>
          <w:tcPr>
            <w:tcW w:w="600" w:type="dxa"/>
            <w:shd w:val="clear" w:color="auto" w:fill="auto"/>
            <w:noWrap/>
            <w:vAlign w:val="center"/>
            <w:hideMark/>
          </w:tcPr>
          <w:p w14:paraId="3B1B82A4" w14:textId="77777777" w:rsidR="00151865" w:rsidRPr="00870BF0" w:rsidRDefault="00D71859"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13</w:t>
            </w:r>
          </w:p>
        </w:tc>
        <w:tc>
          <w:tcPr>
            <w:tcW w:w="600" w:type="dxa"/>
            <w:shd w:val="clear" w:color="000000" w:fill="F2F2F2"/>
            <w:noWrap/>
            <w:vAlign w:val="center"/>
            <w:hideMark/>
          </w:tcPr>
          <w:p w14:paraId="296FA146"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10</w:t>
            </w:r>
          </w:p>
        </w:tc>
        <w:tc>
          <w:tcPr>
            <w:tcW w:w="600" w:type="dxa"/>
            <w:shd w:val="clear" w:color="auto" w:fill="auto"/>
            <w:noWrap/>
            <w:vAlign w:val="center"/>
            <w:hideMark/>
          </w:tcPr>
          <w:p w14:paraId="3A8AD026" w14:textId="77777777" w:rsidR="00151865" w:rsidRPr="00870BF0" w:rsidRDefault="00D71859"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12,5</w:t>
            </w:r>
          </w:p>
        </w:tc>
        <w:tc>
          <w:tcPr>
            <w:tcW w:w="600" w:type="dxa"/>
            <w:shd w:val="clear" w:color="000000" w:fill="F2F2F2"/>
            <w:noWrap/>
            <w:vAlign w:val="center"/>
            <w:hideMark/>
          </w:tcPr>
          <w:p w14:paraId="7A6013D9"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19</w:t>
            </w:r>
          </w:p>
        </w:tc>
        <w:tc>
          <w:tcPr>
            <w:tcW w:w="600" w:type="dxa"/>
            <w:vMerge w:val="restart"/>
            <w:shd w:val="clear" w:color="000000" w:fill="F2F2F2"/>
            <w:noWrap/>
            <w:vAlign w:val="center"/>
            <w:hideMark/>
          </w:tcPr>
          <w:p w14:paraId="52E66810"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160</w:t>
            </w:r>
          </w:p>
        </w:tc>
        <w:tc>
          <w:tcPr>
            <w:tcW w:w="600" w:type="dxa"/>
            <w:shd w:val="clear" w:color="auto" w:fill="auto"/>
            <w:noWrap/>
            <w:vAlign w:val="center"/>
            <w:hideMark/>
          </w:tcPr>
          <w:p w14:paraId="6C330DF1"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15,5</w:t>
            </w:r>
          </w:p>
        </w:tc>
        <w:tc>
          <w:tcPr>
            <w:tcW w:w="600" w:type="dxa"/>
            <w:shd w:val="clear" w:color="000000" w:fill="F2F2F2"/>
            <w:noWrap/>
            <w:vAlign w:val="center"/>
            <w:hideMark/>
          </w:tcPr>
          <w:p w14:paraId="7DAAD879"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16</w:t>
            </w:r>
          </w:p>
        </w:tc>
      </w:tr>
      <w:tr w:rsidR="00151865" w:rsidRPr="00870BF0" w14:paraId="48668721" w14:textId="77777777" w:rsidTr="00151865">
        <w:trPr>
          <w:trHeight w:val="405"/>
          <w:jc w:val="center"/>
        </w:trPr>
        <w:tc>
          <w:tcPr>
            <w:tcW w:w="2700" w:type="dxa"/>
            <w:vMerge/>
            <w:vAlign w:val="center"/>
            <w:hideMark/>
          </w:tcPr>
          <w:p w14:paraId="08DBEAB7" w14:textId="77777777"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77C81DAF"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5327AD0C"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14,5</w:t>
            </w:r>
          </w:p>
        </w:tc>
        <w:tc>
          <w:tcPr>
            <w:tcW w:w="600" w:type="dxa"/>
            <w:vMerge/>
            <w:vAlign w:val="center"/>
            <w:hideMark/>
          </w:tcPr>
          <w:p w14:paraId="3426838C" w14:textId="77777777" w:rsidR="00151865" w:rsidRPr="00870BF0" w:rsidRDefault="00151865" w:rsidP="0015186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449151B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23,0</w:t>
            </w:r>
          </w:p>
        </w:tc>
        <w:tc>
          <w:tcPr>
            <w:tcW w:w="600" w:type="dxa"/>
            <w:vMerge/>
            <w:vAlign w:val="center"/>
            <w:hideMark/>
          </w:tcPr>
          <w:p w14:paraId="15F81094" w14:textId="77777777" w:rsidR="00151865" w:rsidRPr="00870BF0" w:rsidRDefault="00151865" w:rsidP="0015186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68A0BB5B" w14:textId="77777777" w:rsidR="00151865" w:rsidRPr="00870BF0" w:rsidRDefault="00D71859"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23,0</w:t>
            </w:r>
          </w:p>
        </w:tc>
        <w:tc>
          <w:tcPr>
            <w:tcW w:w="1200" w:type="dxa"/>
            <w:gridSpan w:val="2"/>
            <w:shd w:val="clear" w:color="auto" w:fill="auto"/>
            <w:noWrap/>
            <w:vAlign w:val="center"/>
            <w:hideMark/>
          </w:tcPr>
          <w:p w14:paraId="794077BC" w14:textId="77777777" w:rsidR="00151865" w:rsidRPr="00870BF0" w:rsidRDefault="00D71859"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31,5</w:t>
            </w:r>
          </w:p>
        </w:tc>
        <w:tc>
          <w:tcPr>
            <w:tcW w:w="600" w:type="dxa"/>
            <w:vMerge/>
            <w:vAlign w:val="center"/>
            <w:hideMark/>
          </w:tcPr>
          <w:p w14:paraId="393E53CB" w14:textId="77777777" w:rsidR="00151865" w:rsidRPr="00870BF0" w:rsidRDefault="00151865" w:rsidP="0015186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27216D30"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31,5</w:t>
            </w:r>
          </w:p>
        </w:tc>
      </w:tr>
      <w:tr w:rsidR="00151865" w:rsidRPr="00870BF0" w14:paraId="0E51EE64" w14:textId="77777777" w:rsidTr="00151865">
        <w:trPr>
          <w:trHeight w:val="600"/>
          <w:jc w:val="center"/>
        </w:trPr>
        <w:tc>
          <w:tcPr>
            <w:tcW w:w="2700" w:type="dxa"/>
            <w:shd w:val="clear" w:color="000000" w:fill="FFC000"/>
            <w:vAlign w:val="center"/>
            <w:hideMark/>
          </w:tcPr>
          <w:p w14:paraId="205ADBC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11499-12</w:t>
            </w:r>
            <w:r w:rsidRPr="00870BF0">
              <w:rPr>
                <w:rFonts w:eastAsia="Times New Roman" w:cs="Times New Roman"/>
                <w:color w:val="000000"/>
                <w:sz w:val="20"/>
                <w:szCs w:val="20"/>
                <w:lang w:eastAsia="hu-HU"/>
              </w:rPr>
              <w:br/>
              <w:t>Foglalkoztatás II.</w:t>
            </w:r>
          </w:p>
        </w:tc>
        <w:tc>
          <w:tcPr>
            <w:tcW w:w="3340" w:type="dxa"/>
            <w:shd w:val="clear" w:color="auto" w:fill="auto"/>
            <w:vAlign w:val="center"/>
            <w:hideMark/>
          </w:tcPr>
          <w:p w14:paraId="58AE0C27" w14:textId="77777777"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28150A1D"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4A31BB20"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70E48421"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09ADC719"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6ABBCD24"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41B9CDB9"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1015FE6A"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0,5</w:t>
            </w:r>
          </w:p>
        </w:tc>
        <w:tc>
          <w:tcPr>
            <w:tcW w:w="600" w:type="dxa"/>
            <w:shd w:val="clear" w:color="auto" w:fill="auto"/>
            <w:noWrap/>
            <w:vAlign w:val="center"/>
            <w:hideMark/>
          </w:tcPr>
          <w:p w14:paraId="36CDD192"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10ED9633" w14:textId="77777777" w:rsidR="00151865" w:rsidRPr="00870BF0" w:rsidRDefault="00D71859"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0,5</w:t>
            </w:r>
          </w:p>
        </w:tc>
        <w:tc>
          <w:tcPr>
            <w:tcW w:w="600" w:type="dxa"/>
            <w:shd w:val="clear" w:color="auto" w:fill="auto"/>
            <w:noWrap/>
            <w:vAlign w:val="center"/>
            <w:hideMark/>
          </w:tcPr>
          <w:p w14:paraId="05A7D2EF"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1253DB57"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36125B25"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793F594E"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r>
      <w:tr w:rsidR="00151865" w:rsidRPr="00870BF0" w14:paraId="02D9463C" w14:textId="77777777" w:rsidTr="00151865">
        <w:trPr>
          <w:trHeight w:val="915"/>
          <w:jc w:val="center"/>
        </w:trPr>
        <w:tc>
          <w:tcPr>
            <w:tcW w:w="2700" w:type="dxa"/>
            <w:shd w:val="clear" w:color="000000" w:fill="FFC000"/>
            <w:vAlign w:val="center"/>
            <w:hideMark/>
          </w:tcPr>
          <w:p w14:paraId="783318E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11497-12</w:t>
            </w:r>
            <w:r w:rsidRPr="00870BF0">
              <w:rPr>
                <w:rFonts w:eastAsia="Times New Roman" w:cs="Times New Roman"/>
                <w:color w:val="000000"/>
                <w:sz w:val="20"/>
                <w:szCs w:val="20"/>
                <w:lang w:eastAsia="hu-HU"/>
              </w:rPr>
              <w:br/>
              <w:t>Foglalkoztatás I.</w:t>
            </w:r>
          </w:p>
        </w:tc>
        <w:tc>
          <w:tcPr>
            <w:tcW w:w="3340" w:type="dxa"/>
            <w:shd w:val="clear" w:color="auto" w:fill="auto"/>
            <w:vAlign w:val="center"/>
            <w:hideMark/>
          </w:tcPr>
          <w:p w14:paraId="5B4FB7C0" w14:textId="77777777"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1C492C9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3E3FC57D"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2F882E31"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1660E937"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1EDFAD89"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06113059"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5C78760F" w14:textId="77777777" w:rsidR="00151865" w:rsidRPr="00870BF0" w:rsidRDefault="00D71859"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14:paraId="14561257"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450A54DE" w14:textId="77777777" w:rsidR="00151865" w:rsidRPr="00870BF0" w:rsidRDefault="00D71859"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14:paraId="3866AA81"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55A7F93E"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2811AC52"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490C95BD"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r>
      <w:tr w:rsidR="00151865" w:rsidRPr="00870BF0" w14:paraId="65B32976" w14:textId="77777777" w:rsidTr="00151865">
        <w:trPr>
          <w:trHeight w:val="255"/>
          <w:jc w:val="center"/>
        </w:trPr>
        <w:tc>
          <w:tcPr>
            <w:tcW w:w="2700" w:type="dxa"/>
            <w:vMerge w:val="restart"/>
            <w:shd w:val="clear" w:color="auto" w:fill="auto"/>
            <w:vAlign w:val="center"/>
            <w:hideMark/>
          </w:tcPr>
          <w:p w14:paraId="646825B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11779-16. Kémiai és műszaki feladatok</w:t>
            </w:r>
          </w:p>
        </w:tc>
        <w:tc>
          <w:tcPr>
            <w:tcW w:w="3340" w:type="dxa"/>
            <w:shd w:val="clear" w:color="auto" w:fill="auto"/>
            <w:vAlign w:val="center"/>
            <w:hideMark/>
          </w:tcPr>
          <w:p w14:paraId="0A7BC6FC" w14:textId="77777777"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Szakmai kémia</w:t>
            </w:r>
          </w:p>
        </w:tc>
        <w:tc>
          <w:tcPr>
            <w:tcW w:w="600" w:type="dxa"/>
            <w:shd w:val="clear" w:color="auto" w:fill="auto"/>
            <w:noWrap/>
            <w:vAlign w:val="center"/>
            <w:hideMark/>
          </w:tcPr>
          <w:p w14:paraId="498D726F"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14:paraId="526BF1B4"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12245704"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172AF904"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14:paraId="669FC9A5"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1B07ABD1"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1057217C"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79AC3A21"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5F3F0B02"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w:t>
            </w:r>
          </w:p>
        </w:tc>
        <w:tc>
          <w:tcPr>
            <w:tcW w:w="600" w:type="dxa"/>
            <w:shd w:val="clear" w:color="auto" w:fill="auto"/>
            <w:noWrap/>
            <w:vAlign w:val="center"/>
            <w:hideMark/>
          </w:tcPr>
          <w:p w14:paraId="109631DB"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6D03682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36BEEECB"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55DBA0C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r>
      <w:tr w:rsidR="00151865" w:rsidRPr="00870BF0" w14:paraId="46FA2189" w14:textId="77777777" w:rsidTr="00151865">
        <w:trPr>
          <w:trHeight w:val="255"/>
          <w:jc w:val="center"/>
        </w:trPr>
        <w:tc>
          <w:tcPr>
            <w:tcW w:w="2700" w:type="dxa"/>
            <w:vMerge/>
            <w:vAlign w:val="center"/>
            <w:hideMark/>
          </w:tcPr>
          <w:p w14:paraId="254A7ECB" w14:textId="77777777"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5EEECF1" w14:textId="77777777"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Műszaki ismeretek</w:t>
            </w:r>
          </w:p>
        </w:tc>
        <w:tc>
          <w:tcPr>
            <w:tcW w:w="600" w:type="dxa"/>
            <w:shd w:val="clear" w:color="auto" w:fill="auto"/>
            <w:noWrap/>
            <w:vAlign w:val="center"/>
            <w:hideMark/>
          </w:tcPr>
          <w:p w14:paraId="2A04A00F"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14:paraId="0E7D365F"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749B8298"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0CEE083E"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3</w:t>
            </w:r>
          </w:p>
        </w:tc>
        <w:tc>
          <w:tcPr>
            <w:tcW w:w="600" w:type="dxa"/>
            <w:shd w:val="clear" w:color="auto" w:fill="auto"/>
            <w:noWrap/>
            <w:vAlign w:val="center"/>
            <w:hideMark/>
          </w:tcPr>
          <w:p w14:paraId="22BEF24A"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1261CA77"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4CA0F8F1"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567B1ADA"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4BC20D36"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14:paraId="6E81BFA9"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02A29795"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329DD2DF"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3</w:t>
            </w:r>
          </w:p>
        </w:tc>
        <w:tc>
          <w:tcPr>
            <w:tcW w:w="600" w:type="dxa"/>
            <w:shd w:val="clear" w:color="auto" w:fill="auto"/>
            <w:noWrap/>
            <w:vAlign w:val="center"/>
            <w:hideMark/>
          </w:tcPr>
          <w:p w14:paraId="6BAF8124"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r>
      <w:tr w:rsidR="00151865" w:rsidRPr="00870BF0" w14:paraId="0324C46F" w14:textId="77777777" w:rsidTr="00151865">
        <w:trPr>
          <w:trHeight w:val="255"/>
          <w:jc w:val="center"/>
        </w:trPr>
        <w:tc>
          <w:tcPr>
            <w:tcW w:w="2700" w:type="dxa"/>
            <w:vMerge w:val="restart"/>
            <w:shd w:val="clear" w:color="auto" w:fill="auto"/>
            <w:vAlign w:val="center"/>
            <w:hideMark/>
          </w:tcPr>
          <w:p w14:paraId="04E56E7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11780-16. Vegyipari rendszerkezelő feladatok</w:t>
            </w:r>
          </w:p>
        </w:tc>
        <w:tc>
          <w:tcPr>
            <w:tcW w:w="3340" w:type="dxa"/>
            <w:shd w:val="clear" w:color="auto" w:fill="auto"/>
            <w:vAlign w:val="center"/>
            <w:hideMark/>
          </w:tcPr>
          <w:p w14:paraId="70CCBCED" w14:textId="77777777"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Vegyipari műveletek és irányításuk</w:t>
            </w:r>
          </w:p>
        </w:tc>
        <w:tc>
          <w:tcPr>
            <w:tcW w:w="600" w:type="dxa"/>
            <w:shd w:val="clear" w:color="auto" w:fill="auto"/>
            <w:noWrap/>
            <w:vAlign w:val="center"/>
            <w:hideMark/>
          </w:tcPr>
          <w:p w14:paraId="7978B22D"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14:paraId="26585FB6"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275C8A3B"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242FCD5B"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14:paraId="58E5E051"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05DB6F7A"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4E504BF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w:t>
            </w:r>
          </w:p>
        </w:tc>
        <w:tc>
          <w:tcPr>
            <w:tcW w:w="600" w:type="dxa"/>
            <w:shd w:val="clear" w:color="auto" w:fill="auto"/>
            <w:noWrap/>
            <w:vAlign w:val="center"/>
            <w:hideMark/>
          </w:tcPr>
          <w:p w14:paraId="797E7EB1"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04CF4F34"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14:paraId="201E3DF5"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433B9F18"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6153334F"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5</w:t>
            </w:r>
          </w:p>
        </w:tc>
        <w:tc>
          <w:tcPr>
            <w:tcW w:w="600" w:type="dxa"/>
            <w:shd w:val="clear" w:color="auto" w:fill="auto"/>
            <w:noWrap/>
            <w:vAlign w:val="center"/>
            <w:hideMark/>
          </w:tcPr>
          <w:p w14:paraId="4FE44480"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r>
      <w:tr w:rsidR="00151865" w:rsidRPr="00870BF0" w14:paraId="12BFF2D4" w14:textId="77777777" w:rsidTr="00151865">
        <w:trPr>
          <w:trHeight w:val="255"/>
          <w:jc w:val="center"/>
        </w:trPr>
        <w:tc>
          <w:tcPr>
            <w:tcW w:w="2700" w:type="dxa"/>
            <w:vMerge/>
            <w:vAlign w:val="center"/>
            <w:hideMark/>
          </w:tcPr>
          <w:p w14:paraId="34909950" w14:textId="77777777"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2A565461" w14:textId="77777777"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Vegyipari rendszerek és technológiák</w:t>
            </w:r>
          </w:p>
        </w:tc>
        <w:tc>
          <w:tcPr>
            <w:tcW w:w="600" w:type="dxa"/>
            <w:shd w:val="clear" w:color="auto" w:fill="auto"/>
            <w:noWrap/>
            <w:vAlign w:val="center"/>
            <w:hideMark/>
          </w:tcPr>
          <w:p w14:paraId="4CEFCE3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26C666E0"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24656BE1"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61E85BAC"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14:paraId="2A11B385"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0420CD96"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797BA5EA"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5</w:t>
            </w:r>
          </w:p>
        </w:tc>
        <w:tc>
          <w:tcPr>
            <w:tcW w:w="600" w:type="dxa"/>
            <w:shd w:val="clear" w:color="auto" w:fill="auto"/>
            <w:noWrap/>
            <w:vAlign w:val="center"/>
            <w:hideMark/>
          </w:tcPr>
          <w:p w14:paraId="17990B94"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655DF31F"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14:paraId="6044DB9A"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4CA9A000"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226BFFE9"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6</w:t>
            </w:r>
          </w:p>
        </w:tc>
        <w:tc>
          <w:tcPr>
            <w:tcW w:w="600" w:type="dxa"/>
            <w:shd w:val="clear" w:color="auto" w:fill="auto"/>
            <w:noWrap/>
            <w:vAlign w:val="center"/>
            <w:hideMark/>
          </w:tcPr>
          <w:p w14:paraId="2445544E"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r>
      <w:tr w:rsidR="00151865" w:rsidRPr="00870BF0" w14:paraId="44F41D3E" w14:textId="77777777" w:rsidTr="00151865">
        <w:trPr>
          <w:trHeight w:val="510"/>
          <w:jc w:val="center"/>
        </w:trPr>
        <w:tc>
          <w:tcPr>
            <w:tcW w:w="2700" w:type="dxa"/>
            <w:vMerge/>
            <w:vAlign w:val="center"/>
            <w:hideMark/>
          </w:tcPr>
          <w:p w14:paraId="68D37539" w14:textId="77777777"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344ED1E" w14:textId="77777777"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Vegyipari rendszerkezelő gyakorlatok</w:t>
            </w:r>
          </w:p>
        </w:tc>
        <w:tc>
          <w:tcPr>
            <w:tcW w:w="600" w:type="dxa"/>
            <w:shd w:val="clear" w:color="auto" w:fill="auto"/>
            <w:noWrap/>
            <w:vAlign w:val="center"/>
            <w:hideMark/>
          </w:tcPr>
          <w:p w14:paraId="56495078"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55A0EAC0"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2,5</w:t>
            </w:r>
          </w:p>
        </w:tc>
        <w:tc>
          <w:tcPr>
            <w:tcW w:w="600" w:type="dxa"/>
            <w:shd w:val="clear" w:color="auto" w:fill="auto"/>
            <w:noWrap/>
            <w:vAlign w:val="center"/>
            <w:hideMark/>
          </w:tcPr>
          <w:p w14:paraId="195ABBD1"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48E4024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6E37AD29"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8</w:t>
            </w:r>
          </w:p>
        </w:tc>
        <w:tc>
          <w:tcPr>
            <w:tcW w:w="600" w:type="dxa"/>
            <w:shd w:val="clear" w:color="auto" w:fill="auto"/>
            <w:noWrap/>
            <w:vAlign w:val="center"/>
            <w:hideMark/>
          </w:tcPr>
          <w:p w14:paraId="68FB0284"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009C6F47"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0C65AACC"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8</w:t>
            </w:r>
          </w:p>
        </w:tc>
        <w:tc>
          <w:tcPr>
            <w:tcW w:w="600" w:type="dxa"/>
            <w:shd w:val="clear" w:color="auto" w:fill="auto"/>
            <w:noWrap/>
            <w:vAlign w:val="center"/>
            <w:hideMark/>
          </w:tcPr>
          <w:p w14:paraId="335609D6"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06C41ECA"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8</w:t>
            </w:r>
          </w:p>
        </w:tc>
        <w:tc>
          <w:tcPr>
            <w:tcW w:w="600" w:type="dxa"/>
            <w:shd w:val="clear" w:color="auto" w:fill="auto"/>
            <w:noWrap/>
            <w:vAlign w:val="center"/>
            <w:hideMark/>
          </w:tcPr>
          <w:p w14:paraId="2CDDE484"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579475D4"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75792E5A"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12</w:t>
            </w:r>
          </w:p>
        </w:tc>
      </w:tr>
      <w:tr w:rsidR="00151865" w:rsidRPr="00870BF0" w14:paraId="6276469F" w14:textId="77777777" w:rsidTr="00151865">
        <w:trPr>
          <w:trHeight w:val="510"/>
          <w:jc w:val="center"/>
        </w:trPr>
        <w:tc>
          <w:tcPr>
            <w:tcW w:w="2700" w:type="dxa"/>
            <w:vMerge/>
            <w:vAlign w:val="center"/>
            <w:hideMark/>
          </w:tcPr>
          <w:p w14:paraId="6412B8C0" w14:textId="77777777"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3D4686CD" w14:textId="77777777"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Műszaki és irányítástechnikai gyakorlat</w:t>
            </w:r>
          </w:p>
        </w:tc>
        <w:tc>
          <w:tcPr>
            <w:tcW w:w="600" w:type="dxa"/>
            <w:shd w:val="clear" w:color="auto" w:fill="auto"/>
            <w:noWrap/>
            <w:vAlign w:val="center"/>
            <w:hideMark/>
          </w:tcPr>
          <w:p w14:paraId="55AE3346"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16F1E53D"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14:paraId="58F422B6"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28E479E2"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60249DCE"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14:paraId="77C6C558"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1F8DB52F"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1A6C9B6D"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w:t>
            </w:r>
          </w:p>
        </w:tc>
        <w:tc>
          <w:tcPr>
            <w:tcW w:w="600" w:type="dxa"/>
            <w:shd w:val="clear" w:color="auto" w:fill="auto"/>
            <w:noWrap/>
            <w:vAlign w:val="center"/>
            <w:hideMark/>
          </w:tcPr>
          <w:p w14:paraId="539365C9"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58B4AAE8"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3</w:t>
            </w:r>
          </w:p>
        </w:tc>
        <w:tc>
          <w:tcPr>
            <w:tcW w:w="600" w:type="dxa"/>
            <w:shd w:val="clear" w:color="auto" w:fill="auto"/>
            <w:noWrap/>
            <w:vAlign w:val="center"/>
            <w:hideMark/>
          </w:tcPr>
          <w:p w14:paraId="260D6CC9"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6C13211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34E8CFBD"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w:t>
            </w:r>
          </w:p>
        </w:tc>
      </w:tr>
      <w:tr w:rsidR="00151865" w:rsidRPr="00870BF0" w14:paraId="55775CAC" w14:textId="77777777" w:rsidTr="00151865">
        <w:trPr>
          <w:trHeight w:val="255"/>
          <w:jc w:val="center"/>
        </w:trPr>
        <w:tc>
          <w:tcPr>
            <w:tcW w:w="2700" w:type="dxa"/>
            <w:vMerge w:val="restart"/>
            <w:shd w:val="clear" w:color="auto" w:fill="auto"/>
            <w:vAlign w:val="center"/>
            <w:hideMark/>
          </w:tcPr>
          <w:p w14:paraId="6E802E1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11778-16. Laboratóriumi és munkavédelmi feladatok</w:t>
            </w:r>
          </w:p>
        </w:tc>
        <w:tc>
          <w:tcPr>
            <w:tcW w:w="3340" w:type="dxa"/>
            <w:shd w:val="clear" w:color="auto" w:fill="auto"/>
            <w:vAlign w:val="center"/>
            <w:hideMark/>
          </w:tcPr>
          <w:p w14:paraId="4675B4AC" w14:textId="77777777"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Laboratóriumi gyakorlat</w:t>
            </w:r>
          </w:p>
        </w:tc>
        <w:tc>
          <w:tcPr>
            <w:tcW w:w="600" w:type="dxa"/>
            <w:shd w:val="clear" w:color="auto" w:fill="auto"/>
            <w:noWrap/>
            <w:vAlign w:val="center"/>
            <w:hideMark/>
          </w:tcPr>
          <w:p w14:paraId="2CA115DC"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3AD05790"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w:t>
            </w:r>
          </w:p>
        </w:tc>
        <w:tc>
          <w:tcPr>
            <w:tcW w:w="600" w:type="dxa"/>
            <w:shd w:val="clear" w:color="auto" w:fill="auto"/>
            <w:noWrap/>
            <w:vAlign w:val="center"/>
            <w:hideMark/>
          </w:tcPr>
          <w:p w14:paraId="65BC0374"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78DD78AA"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636B17CD"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w:t>
            </w:r>
          </w:p>
        </w:tc>
        <w:tc>
          <w:tcPr>
            <w:tcW w:w="600" w:type="dxa"/>
            <w:shd w:val="clear" w:color="auto" w:fill="auto"/>
            <w:noWrap/>
            <w:vAlign w:val="center"/>
            <w:hideMark/>
          </w:tcPr>
          <w:p w14:paraId="1E7D1207"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3F29685D"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32959F1D"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3105E185"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49A977D1"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8</w:t>
            </w:r>
          </w:p>
        </w:tc>
        <w:tc>
          <w:tcPr>
            <w:tcW w:w="600" w:type="dxa"/>
            <w:shd w:val="clear" w:color="auto" w:fill="auto"/>
            <w:noWrap/>
            <w:vAlign w:val="center"/>
            <w:hideMark/>
          </w:tcPr>
          <w:p w14:paraId="0566783A"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471F00BE"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0B6C514B"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r>
      <w:tr w:rsidR="00151865" w:rsidRPr="00870BF0" w14:paraId="612DA442" w14:textId="77777777" w:rsidTr="00151865">
        <w:trPr>
          <w:trHeight w:val="510"/>
          <w:jc w:val="center"/>
        </w:trPr>
        <w:tc>
          <w:tcPr>
            <w:tcW w:w="2700" w:type="dxa"/>
            <w:vMerge/>
            <w:vAlign w:val="center"/>
            <w:hideMark/>
          </w:tcPr>
          <w:p w14:paraId="5F2B15B0" w14:textId="77777777" w:rsidR="00151865" w:rsidRPr="00870BF0" w:rsidRDefault="00151865" w:rsidP="00151865">
            <w:pPr>
              <w:spacing w:after="0"/>
              <w:jc w:val="left"/>
              <w:rPr>
                <w:rFonts w:eastAsia="Times New Roman" w:cs="Times New Roman"/>
                <w:color w:val="000000"/>
                <w:sz w:val="20"/>
                <w:szCs w:val="20"/>
                <w:lang w:eastAsia="hu-HU"/>
              </w:rPr>
            </w:pPr>
          </w:p>
        </w:tc>
        <w:tc>
          <w:tcPr>
            <w:tcW w:w="3340" w:type="dxa"/>
            <w:shd w:val="clear" w:color="auto" w:fill="auto"/>
            <w:vAlign w:val="center"/>
            <w:hideMark/>
          </w:tcPr>
          <w:p w14:paraId="12EBEDA9" w14:textId="77777777"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Munka- és környezetvédelmi, munkaszervezési feladatok</w:t>
            </w:r>
          </w:p>
        </w:tc>
        <w:tc>
          <w:tcPr>
            <w:tcW w:w="600" w:type="dxa"/>
            <w:shd w:val="clear" w:color="auto" w:fill="auto"/>
            <w:noWrap/>
            <w:vAlign w:val="center"/>
            <w:hideMark/>
          </w:tcPr>
          <w:p w14:paraId="00093561"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7C517A90"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5CD7EC95"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629C0AEF"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175C67DD"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4F09587C"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349466AA"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1,5</w:t>
            </w:r>
          </w:p>
        </w:tc>
        <w:tc>
          <w:tcPr>
            <w:tcW w:w="600" w:type="dxa"/>
            <w:shd w:val="clear" w:color="auto" w:fill="auto"/>
            <w:noWrap/>
            <w:vAlign w:val="center"/>
            <w:hideMark/>
          </w:tcPr>
          <w:p w14:paraId="3C334486"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15D8AE6F"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34A8A56D"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44DF1CEA"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3E652070"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1,5</w:t>
            </w:r>
          </w:p>
        </w:tc>
        <w:tc>
          <w:tcPr>
            <w:tcW w:w="600" w:type="dxa"/>
            <w:shd w:val="clear" w:color="auto" w:fill="auto"/>
            <w:noWrap/>
            <w:vAlign w:val="center"/>
            <w:hideMark/>
          </w:tcPr>
          <w:p w14:paraId="489A43F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r>
    </w:tbl>
    <w:p w14:paraId="2F034FCB" w14:textId="77777777" w:rsidR="000307E4" w:rsidRDefault="000307E4" w:rsidP="000B5E9D">
      <w:pPr>
        <w:spacing w:after="0"/>
        <w:rPr>
          <w:rFonts w:cs="Times New Roman"/>
        </w:rPr>
      </w:pPr>
    </w:p>
    <w:p w14:paraId="2D18F417" w14:textId="77777777" w:rsidR="000307E4" w:rsidRDefault="000307E4" w:rsidP="000B5E9D">
      <w:pPr>
        <w:spacing w:after="0"/>
        <w:rPr>
          <w:rFonts w:cs="Times New Roman"/>
        </w:rPr>
      </w:pPr>
    </w:p>
    <w:p w14:paraId="3158EBED" w14:textId="77777777"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3B5FA735"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5F9E7A5D" w14:textId="77777777" w:rsidR="00CB484D" w:rsidRPr="00CB484D" w:rsidRDefault="00CB484D" w:rsidP="00CB484D">
      <w:pPr>
        <w:spacing w:after="0"/>
        <w:rPr>
          <w:rFonts w:cs="Times New Roman"/>
        </w:rPr>
      </w:pPr>
    </w:p>
    <w:p w14:paraId="5DC92104"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0804917D" w14:textId="77777777" w:rsidR="00CB484D" w:rsidRDefault="00CB484D">
      <w:pPr>
        <w:spacing w:after="200" w:line="276" w:lineRule="auto"/>
        <w:jc w:val="left"/>
        <w:rPr>
          <w:rFonts w:cs="Times New Roman"/>
        </w:rPr>
      </w:pPr>
      <w:r>
        <w:rPr>
          <w:rFonts w:cs="Times New Roman"/>
        </w:rPr>
        <w:br w:type="page"/>
      </w:r>
    </w:p>
    <w:p w14:paraId="324E25A1" w14:textId="77777777" w:rsidR="00CB484D" w:rsidRPr="00CB484D" w:rsidRDefault="00CB484D" w:rsidP="00CB484D">
      <w:pPr>
        <w:spacing w:after="0"/>
        <w:jc w:val="center"/>
        <w:rPr>
          <w:rFonts w:cs="Times New Roman"/>
        </w:rPr>
      </w:pPr>
      <w:r w:rsidRPr="00CB484D">
        <w:rPr>
          <w:rFonts w:cs="Times New Roman"/>
        </w:rPr>
        <w:t>2. számú táblázat</w:t>
      </w:r>
    </w:p>
    <w:p w14:paraId="7B065452"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3CDDCEE4" w14:textId="77777777" w:rsidR="008F301A" w:rsidRDefault="008F301A"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53"/>
        <w:gridCol w:w="2903"/>
        <w:gridCol w:w="600"/>
        <w:gridCol w:w="600"/>
        <w:gridCol w:w="600"/>
        <w:gridCol w:w="600"/>
        <w:gridCol w:w="600"/>
        <w:gridCol w:w="600"/>
        <w:gridCol w:w="934"/>
        <w:gridCol w:w="600"/>
        <w:gridCol w:w="1020"/>
        <w:gridCol w:w="600"/>
        <w:gridCol w:w="600"/>
        <w:gridCol w:w="600"/>
        <w:gridCol w:w="690"/>
        <w:gridCol w:w="740"/>
        <w:gridCol w:w="1020"/>
      </w:tblGrid>
      <w:tr w:rsidR="00151865" w:rsidRPr="00870BF0" w14:paraId="4F2FCAE2" w14:textId="77777777" w:rsidTr="00836789">
        <w:trPr>
          <w:trHeight w:val="558"/>
          <w:jc w:val="center"/>
        </w:trPr>
        <w:tc>
          <w:tcPr>
            <w:tcW w:w="4256" w:type="dxa"/>
            <w:gridSpan w:val="2"/>
            <w:vMerge w:val="restart"/>
            <w:shd w:val="clear" w:color="auto" w:fill="auto"/>
            <w:vAlign w:val="center"/>
            <w:hideMark/>
          </w:tcPr>
          <w:p w14:paraId="15A4DDE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154" w:type="dxa"/>
            <w:gridSpan w:val="9"/>
            <w:shd w:val="clear" w:color="auto" w:fill="auto"/>
            <w:vAlign w:val="center"/>
            <w:hideMark/>
          </w:tcPr>
          <w:p w14:paraId="70E115B1"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Szakközépiskolai képzés közismereti oktatással</w:t>
            </w:r>
          </w:p>
        </w:tc>
        <w:tc>
          <w:tcPr>
            <w:tcW w:w="4250" w:type="dxa"/>
            <w:gridSpan w:val="6"/>
            <w:shd w:val="clear" w:color="auto" w:fill="auto"/>
            <w:vAlign w:val="center"/>
            <w:hideMark/>
          </w:tcPr>
          <w:p w14:paraId="060A2B67"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Szakközépiskolai képzés közismereti oktatás nélkül</w:t>
            </w:r>
          </w:p>
        </w:tc>
      </w:tr>
      <w:tr w:rsidR="00151865" w:rsidRPr="00870BF0" w14:paraId="3B4392B2" w14:textId="77777777" w:rsidTr="00836789">
        <w:trPr>
          <w:trHeight w:val="376"/>
          <w:jc w:val="center"/>
        </w:trPr>
        <w:tc>
          <w:tcPr>
            <w:tcW w:w="4256" w:type="dxa"/>
            <w:gridSpan w:val="2"/>
            <w:vMerge/>
            <w:vAlign w:val="center"/>
            <w:hideMark/>
          </w:tcPr>
          <w:p w14:paraId="77873057" w14:textId="77777777" w:rsidR="00151865" w:rsidRPr="00870BF0" w:rsidRDefault="00151865" w:rsidP="00151865">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14:paraId="18567D8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1/9. évfolyam</w:t>
            </w:r>
          </w:p>
        </w:tc>
        <w:tc>
          <w:tcPr>
            <w:tcW w:w="1800" w:type="dxa"/>
            <w:gridSpan w:val="3"/>
            <w:shd w:val="clear" w:color="auto" w:fill="auto"/>
            <w:vAlign w:val="center"/>
            <w:hideMark/>
          </w:tcPr>
          <w:p w14:paraId="491B857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2/10. évfolyam</w:t>
            </w:r>
          </w:p>
        </w:tc>
        <w:tc>
          <w:tcPr>
            <w:tcW w:w="1534" w:type="dxa"/>
            <w:gridSpan w:val="2"/>
            <w:shd w:val="clear" w:color="auto" w:fill="auto"/>
            <w:vAlign w:val="center"/>
            <w:hideMark/>
          </w:tcPr>
          <w:p w14:paraId="3FDC91C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3/11. évfolyam</w:t>
            </w:r>
          </w:p>
        </w:tc>
        <w:tc>
          <w:tcPr>
            <w:tcW w:w="1020" w:type="dxa"/>
            <w:vMerge w:val="restart"/>
            <w:shd w:val="clear" w:color="auto" w:fill="auto"/>
            <w:vAlign w:val="center"/>
            <w:hideMark/>
          </w:tcPr>
          <w:p w14:paraId="0BD268A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Összesen</w:t>
            </w:r>
          </w:p>
        </w:tc>
        <w:tc>
          <w:tcPr>
            <w:tcW w:w="1800" w:type="dxa"/>
            <w:gridSpan w:val="3"/>
            <w:shd w:val="clear" w:color="auto" w:fill="auto"/>
            <w:vAlign w:val="center"/>
            <w:hideMark/>
          </w:tcPr>
          <w:p w14:paraId="22066A5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 évfolyam</w:t>
            </w:r>
          </w:p>
        </w:tc>
        <w:tc>
          <w:tcPr>
            <w:tcW w:w="1430" w:type="dxa"/>
            <w:gridSpan w:val="2"/>
            <w:shd w:val="clear" w:color="auto" w:fill="auto"/>
            <w:vAlign w:val="center"/>
            <w:hideMark/>
          </w:tcPr>
          <w:p w14:paraId="6B2AA65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 évfolyam</w:t>
            </w:r>
          </w:p>
        </w:tc>
        <w:tc>
          <w:tcPr>
            <w:tcW w:w="1020" w:type="dxa"/>
            <w:vMerge w:val="restart"/>
            <w:shd w:val="clear" w:color="auto" w:fill="auto"/>
            <w:vAlign w:val="center"/>
            <w:hideMark/>
          </w:tcPr>
          <w:p w14:paraId="5E3BE81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Összesen</w:t>
            </w:r>
          </w:p>
        </w:tc>
      </w:tr>
      <w:tr w:rsidR="00151865" w:rsidRPr="00870BF0" w14:paraId="45915DF8" w14:textId="77777777" w:rsidTr="00836789">
        <w:trPr>
          <w:trHeight w:val="348"/>
          <w:jc w:val="center"/>
        </w:trPr>
        <w:tc>
          <w:tcPr>
            <w:tcW w:w="4256" w:type="dxa"/>
            <w:gridSpan w:val="2"/>
            <w:vMerge/>
            <w:vAlign w:val="center"/>
            <w:hideMark/>
          </w:tcPr>
          <w:p w14:paraId="2A5F966D" w14:textId="77777777" w:rsidR="00151865" w:rsidRPr="00870BF0" w:rsidRDefault="00151865" w:rsidP="00151865">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301A8C5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e</w:t>
            </w:r>
          </w:p>
        </w:tc>
        <w:tc>
          <w:tcPr>
            <w:tcW w:w="600" w:type="dxa"/>
            <w:shd w:val="clear" w:color="000000" w:fill="F2F2F2"/>
            <w:vAlign w:val="center"/>
            <w:hideMark/>
          </w:tcPr>
          <w:p w14:paraId="0585EC86" w14:textId="77777777" w:rsidR="00151865" w:rsidRPr="00870BF0" w:rsidRDefault="00151865" w:rsidP="00151865">
            <w:pPr>
              <w:spacing w:after="0"/>
              <w:jc w:val="center"/>
              <w:rPr>
                <w:rFonts w:eastAsia="Times New Roman" w:cs="Times New Roman"/>
                <w:color w:val="000000"/>
                <w:sz w:val="20"/>
                <w:szCs w:val="20"/>
                <w:lang w:eastAsia="hu-HU"/>
              </w:rPr>
            </w:pPr>
            <w:proofErr w:type="spellStart"/>
            <w:r w:rsidRPr="00870BF0">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7DCF9623" w14:textId="77777777" w:rsidR="00151865" w:rsidRPr="00870BF0" w:rsidRDefault="00151865" w:rsidP="00151865">
            <w:pPr>
              <w:spacing w:after="0"/>
              <w:jc w:val="center"/>
              <w:rPr>
                <w:rFonts w:eastAsia="Times New Roman" w:cs="Times New Roman"/>
                <w:color w:val="000000"/>
                <w:sz w:val="20"/>
                <w:szCs w:val="20"/>
                <w:lang w:eastAsia="hu-HU"/>
              </w:rPr>
            </w:pPr>
            <w:proofErr w:type="spellStart"/>
            <w:r w:rsidRPr="00870BF0">
              <w:rPr>
                <w:rFonts w:eastAsia="Times New Roman" w:cs="Times New Roman"/>
                <w:color w:val="000000"/>
                <w:sz w:val="20"/>
                <w:szCs w:val="20"/>
                <w:lang w:eastAsia="hu-HU"/>
              </w:rPr>
              <w:t>ögy</w:t>
            </w:r>
            <w:proofErr w:type="spellEnd"/>
          </w:p>
        </w:tc>
        <w:tc>
          <w:tcPr>
            <w:tcW w:w="600" w:type="dxa"/>
            <w:shd w:val="clear" w:color="auto" w:fill="auto"/>
            <w:vAlign w:val="center"/>
            <w:hideMark/>
          </w:tcPr>
          <w:p w14:paraId="1FBFA52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e</w:t>
            </w:r>
          </w:p>
        </w:tc>
        <w:tc>
          <w:tcPr>
            <w:tcW w:w="600" w:type="dxa"/>
            <w:shd w:val="clear" w:color="000000" w:fill="F2F2F2"/>
            <w:vAlign w:val="center"/>
            <w:hideMark/>
          </w:tcPr>
          <w:p w14:paraId="16301E31" w14:textId="77777777" w:rsidR="00151865" w:rsidRPr="00870BF0" w:rsidRDefault="00151865" w:rsidP="00151865">
            <w:pPr>
              <w:spacing w:after="0"/>
              <w:jc w:val="center"/>
              <w:rPr>
                <w:rFonts w:eastAsia="Times New Roman" w:cs="Times New Roman"/>
                <w:color w:val="000000"/>
                <w:sz w:val="20"/>
                <w:szCs w:val="20"/>
                <w:lang w:eastAsia="hu-HU"/>
              </w:rPr>
            </w:pPr>
            <w:proofErr w:type="spellStart"/>
            <w:r w:rsidRPr="00870BF0">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4F0300C9" w14:textId="77777777" w:rsidR="00151865" w:rsidRPr="00870BF0" w:rsidRDefault="00151865" w:rsidP="00151865">
            <w:pPr>
              <w:spacing w:after="0"/>
              <w:jc w:val="center"/>
              <w:rPr>
                <w:rFonts w:eastAsia="Times New Roman" w:cs="Times New Roman"/>
                <w:color w:val="000000"/>
                <w:sz w:val="20"/>
                <w:szCs w:val="20"/>
                <w:lang w:eastAsia="hu-HU"/>
              </w:rPr>
            </w:pPr>
            <w:proofErr w:type="spellStart"/>
            <w:r w:rsidRPr="00870BF0">
              <w:rPr>
                <w:rFonts w:eastAsia="Times New Roman" w:cs="Times New Roman"/>
                <w:color w:val="000000"/>
                <w:sz w:val="20"/>
                <w:szCs w:val="20"/>
                <w:lang w:eastAsia="hu-HU"/>
              </w:rPr>
              <w:t>ögy</w:t>
            </w:r>
            <w:proofErr w:type="spellEnd"/>
          </w:p>
        </w:tc>
        <w:tc>
          <w:tcPr>
            <w:tcW w:w="934" w:type="dxa"/>
            <w:shd w:val="clear" w:color="auto" w:fill="auto"/>
            <w:vAlign w:val="center"/>
            <w:hideMark/>
          </w:tcPr>
          <w:p w14:paraId="414207B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e</w:t>
            </w:r>
          </w:p>
        </w:tc>
        <w:tc>
          <w:tcPr>
            <w:tcW w:w="600" w:type="dxa"/>
            <w:shd w:val="clear" w:color="000000" w:fill="F2F2F2"/>
            <w:vAlign w:val="center"/>
            <w:hideMark/>
          </w:tcPr>
          <w:p w14:paraId="1D2E07FD" w14:textId="77777777" w:rsidR="00151865" w:rsidRPr="00870BF0" w:rsidRDefault="00151865" w:rsidP="00151865">
            <w:pPr>
              <w:spacing w:after="0"/>
              <w:jc w:val="center"/>
              <w:rPr>
                <w:rFonts w:eastAsia="Times New Roman" w:cs="Times New Roman"/>
                <w:color w:val="000000"/>
                <w:sz w:val="20"/>
                <w:szCs w:val="20"/>
                <w:lang w:eastAsia="hu-HU"/>
              </w:rPr>
            </w:pPr>
            <w:proofErr w:type="spellStart"/>
            <w:r w:rsidRPr="00870BF0">
              <w:rPr>
                <w:rFonts w:eastAsia="Times New Roman" w:cs="Times New Roman"/>
                <w:color w:val="000000"/>
                <w:sz w:val="20"/>
                <w:szCs w:val="20"/>
                <w:lang w:eastAsia="hu-HU"/>
              </w:rPr>
              <w:t>gy</w:t>
            </w:r>
            <w:proofErr w:type="spellEnd"/>
          </w:p>
        </w:tc>
        <w:tc>
          <w:tcPr>
            <w:tcW w:w="1020" w:type="dxa"/>
            <w:vMerge/>
            <w:vAlign w:val="center"/>
            <w:hideMark/>
          </w:tcPr>
          <w:p w14:paraId="09F543F7" w14:textId="77777777" w:rsidR="00151865" w:rsidRPr="00870BF0" w:rsidRDefault="00151865" w:rsidP="00151865">
            <w:pPr>
              <w:spacing w:after="0"/>
              <w:jc w:val="left"/>
              <w:rPr>
                <w:rFonts w:eastAsia="Times New Roman" w:cs="Times New Roman"/>
                <w:color w:val="000000"/>
                <w:sz w:val="20"/>
                <w:szCs w:val="20"/>
                <w:lang w:eastAsia="hu-HU"/>
              </w:rPr>
            </w:pPr>
          </w:p>
        </w:tc>
        <w:tc>
          <w:tcPr>
            <w:tcW w:w="600" w:type="dxa"/>
            <w:shd w:val="clear" w:color="auto" w:fill="auto"/>
            <w:vAlign w:val="center"/>
            <w:hideMark/>
          </w:tcPr>
          <w:p w14:paraId="213D000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e</w:t>
            </w:r>
          </w:p>
        </w:tc>
        <w:tc>
          <w:tcPr>
            <w:tcW w:w="600" w:type="dxa"/>
            <w:shd w:val="clear" w:color="000000" w:fill="F2F2F2"/>
            <w:vAlign w:val="center"/>
            <w:hideMark/>
          </w:tcPr>
          <w:p w14:paraId="3C37915E" w14:textId="77777777" w:rsidR="00151865" w:rsidRPr="00870BF0" w:rsidRDefault="00151865" w:rsidP="00151865">
            <w:pPr>
              <w:spacing w:after="0"/>
              <w:jc w:val="center"/>
              <w:rPr>
                <w:rFonts w:eastAsia="Times New Roman" w:cs="Times New Roman"/>
                <w:color w:val="000000"/>
                <w:sz w:val="20"/>
                <w:szCs w:val="20"/>
                <w:lang w:eastAsia="hu-HU"/>
              </w:rPr>
            </w:pPr>
            <w:proofErr w:type="spellStart"/>
            <w:r w:rsidRPr="00870BF0">
              <w:rPr>
                <w:rFonts w:eastAsia="Times New Roman" w:cs="Times New Roman"/>
                <w:color w:val="000000"/>
                <w:sz w:val="20"/>
                <w:szCs w:val="20"/>
                <w:lang w:eastAsia="hu-HU"/>
              </w:rPr>
              <w:t>gy</w:t>
            </w:r>
            <w:proofErr w:type="spellEnd"/>
          </w:p>
        </w:tc>
        <w:tc>
          <w:tcPr>
            <w:tcW w:w="600" w:type="dxa"/>
            <w:shd w:val="clear" w:color="000000" w:fill="F2F2F2"/>
            <w:vAlign w:val="center"/>
            <w:hideMark/>
          </w:tcPr>
          <w:p w14:paraId="3AD0A827" w14:textId="77777777" w:rsidR="00151865" w:rsidRPr="00870BF0" w:rsidRDefault="00151865" w:rsidP="00151865">
            <w:pPr>
              <w:spacing w:after="0"/>
              <w:jc w:val="center"/>
              <w:rPr>
                <w:rFonts w:eastAsia="Times New Roman" w:cs="Times New Roman"/>
                <w:color w:val="000000"/>
                <w:sz w:val="20"/>
                <w:szCs w:val="20"/>
                <w:lang w:eastAsia="hu-HU"/>
              </w:rPr>
            </w:pPr>
            <w:proofErr w:type="spellStart"/>
            <w:r w:rsidRPr="00870BF0">
              <w:rPr>
                <w:rFonts w:eastAsia="Times New Roman" w:cs="Times New Roman"/>
                <w:color w:val="000000"/>
                <w:sz w:val="20"/>
                <w:szCs w:val="20"/>
                <w:lang w:eastAsia="hu-HU"/>
              </w:rPr>
              <w:t>ögy</w:t>
            </w:r>
            <w:proofErr w:type="spellEnd"/>
          </w:p>
        </w:tc>
        <w:tc>
          <w:tcPr>
            <w:tcW w:w="690" w:type="dxa"/>
            <w:shd w:val="clear" w:color="auto" w:fill="auto"/>
            <w:vAlign w:val="center"/>
            <w:hideMark/>
          </w:tcPr>
          <w:p w14:paraId="71CFB44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e</w:t>
            </w:r>
          </w:p>
        </w:tc>
        <w:tc>
          <w:tcPr>
            <w:tcW w:w="740" w:type="dxa"/>
            <w:shd w:val="clear" w:color="000000" w:fill="F2F2F2"/>
            <w:vAlign w:val="center"/>
            <w:hideMark/>
          </w:tcPr>
          <w:p w14:paraId="48453A3A" w14:textId="77777777" w:rsidR="00151865" w:rsidRPr="00870BF0" w:rsidRDefault="00151865" w:rsidP="00151865">
            <w:pPr>
              <w:spacing w:after="0"/>
              <w:jc w:val="center"/>
              <w:rPr>
                <w:rFonts w:eastAsia="Times New Roman" w:cs="Times New Roman"/>
                <w:color w:val="000000"/>
                <w:sz w:val="20"/>
                <w:szCs w:val="20"/>
                <w:lang w:eastAsia="hu-HU"/>
              </w:rPr>
            </w:pPr>
            <w:proofErr w:type="spellStart"/>
            <w:r w:rsidRPr="00870BF0">
              <w:rPr>
                <w:rFonts w:eastAsia="Times New Roman" w:cs="Times New Roman"/>
                <w:color w:val="000000"/>
                <w:sz w:val="20"/>
                <w:szCs w:val="20"/>
                <w:lang w:eastAsia="hu-HU"/>
              </w:rPr>
              <w:t>gy</w:t>
            </w:r>
            <w:proofErr w:type="spellEnd"/>
          </w:p>
        </w:tc>
        <w:tc>
          <w:tcPr>
            <w:tcW w:w="1020" w:type="dxa"/>
            <w:vMerge/>
            <w:vAlign w:val="center"/>
            <w:hideMark/>
          </w:tcPr>
          <w:p w14:paraId="22D7A2E8" w14:textId="77777777" w:rsidR="00151865" w:rsidRPr="00870BF0" w:rsidRDefault="00151865" w:rsidP="00151865">
            <w:pPr>
              <w:spacing w:after="0"/>
              <w:jc w:val="left"/>
              <w:rPr>
                <w:rFonts w:eastAsia="Times New Roman" w:cs="Times New Roman"/>
                <w:color w:val="000000"/>
                <w:sz w:val="20"/>
                <w:szCs w:val="20"/>
                <w:lang w:eastAsia="hu-HU"/>
              </w:rPr>
            </w:pPr>
          </w:p>
        </w:tc>
      </w:tr>
      <w:tr w:rsidR="00151865" w:rsidRPr="00870BF0" w14:paraId="0C12B981" w14:textId="77777777" w:rsidTr="00836789">
        <w:trPr>
          <w:trHeight w:val="300"/>
          <w:jc w:val="center"/>
        </w:trPr>
        <w:tc>
          <w:tcPr>
            <w:tcW w:w="1353" w:type="dxa"/>
            <w:vMerge w:val="restart"/>
            <w:shd w:val="clear" w:color="auto" w:fill="auto"/>
            <w:vAlign w:val="center"/>
            <w:hideMark/>
          </w:tcPr>
          <w:p w14:paraId="74CEDC1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xml:space="preserve">A </w:t>
            </w:r>
            <w:proofErr w:type="spellStart"/>
            <w:r w:rsidRPr="00870BF0">
              <w:rPr>
                <w:rFonts w:eastAsia="Times New Roman" w:cs="Times New Roman"/>
                <w:color w:val="000000"/>
                <w:sz w:val="20"/>
                <w:szCs w:val="20"/>
                <w:lang w:eastAsia="hu-HU"/>
              </w:rPr>
              <w:t>szakképe-sítésre</w:t>
            </w:r>
            <w:proofErr w:type="spellEnd"/>
            <w:r w:rsidRPr="00870BF0">
              <w:rPr>
                <w:rFonts w:eastAsia="Times New Roman" w:cs="Times New Roman"/>
                <w:color w:val="000000"/>
                <w:sz w:val="20"/>
                <w:szCs w:val="20"/>
                <w:lang w:eastAsia="hu-HU"/>
              </w:rPr>
              <w:t xml:space="preserve"> vonatkozó:</w:t>
            </w:r>
          </w:p>
        </w:tc>
        <w:tc>
          <w:tcPr>
            <w:tcW w:w="2903" w:type="dxa"/>
            <w:shd w:val="clear" w:color="auto" w:fill="auto"/>
            <w:vAlign w:val="center"/>
            <w:hideMark/>
          </w:tcPr>
          <w:p w14:paraId="3EDD645F"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Összesen</w:t>
            </w:r>
          </w:p>
        </w:tc>
        <w:tc>
          <w:tcPr>
            <w:tcW w:w="600" w:type="dxa"/>
            <w:shd w:val="clear" w:color="auto" w:fill="auto"/>
            <w:noWrap/>
            <w:vAlign w:val="center"/>
            <w:hideMark/>
          </w:tcPr>
          <w:p w14:paraId="4E607571"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216</w:t>
            </w:r>
          </w:p>
        </w:tc>
        <w:tc>
          <w:tcPr>
            <w:tcW w:w="600" w:type="dxa"/>
            <w:shd w:val="clear" w:color="000000" w:fill="F2F2F2"/>
            <w:noWrap/>
            <w:vAlign w:val="center"/>
            <w:hideMark/>
          </w:tcPr>
          <w:p w14:paraId="65863D3A"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306</w:t>
            </w:r>
          </w:p>
        </w:tc>
        <w:tc>
          <w:tcPr>
            <w:tcW w:w="600" w:type="dxa"/>
            <w:vMerge w:val="restart"/>
            <w:shd w:val="clear" w:color="000000" w:fill="F2F2F2"/>
            <w:noWrap/>
            <w:vAlign w:val="center"/>
            <w:hideMark/>
          </w:tcPr>
          <w:p w14:paraId="69E7B75B"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140</w:t>
            </w:r>
          </w:p>
        </w:tc>
        <w:tc>
          <w:tcPr>
            <w:tcW w:w="600" w:type="dxa"/>
            <w:shd w:val="clear" w:color="auto" w:fill="auto"/>
            <w:noWrap/>
            <w:vAlign w:val="center"/>
            <w:hideMark/>
          </w:tcPr>
          <w:p w14:paraId="7971FD5D"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324</w:t>
            </w:r>
          </w:p>
        </w:tc>
        <w:tc>
          <w:tcPr>
            <w:tcW w:w="600" w:type="dxa"/>
            <w:shd w:val="clear" w:color="000000" w:fill="F2F2F2"/>
            <w:noWrap/>
            <w:vAlign w:val="center"/>
            <w:hideMark/>
          </w:tcPr>
          <w:p w14:paraId="2511DACA"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504</w:t>
            </w:r>
          </w:p>
        </w:tc>
        <w:tc>
          <w:tcPr>
            <w:tcW w:w="600" w:type="dxa"/>
            <w:vMerge w:val="restart"/>
            <w:shd w:val="clear" w:color="000000" w:fill="F2F2F2"/>
            <w:noWrap/>
            <w:vAlign w:val="center"/>
            <w:hideMark/>
          </w:tcPr>
          <w:p w14:paraId="3903308E"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140</w:t>
            </w:r>
          </w:p>
        </w:tc>
        <w:tc>
          <w:tcPr>
            <w:tcW w:w="934" w:type="dxa"/>
            <w:shd w:val="clear" w:color="auto" w:fill="auto"/>
            <w:noWrap/>
            <w:vAlign w:val="center"/>
            <w:hideMark/>
          </w:tcPr>
          <w:p w14:paraId="4A6A81C4"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404</w:t>
            </w:r>
          </w:p>
        </w:tc>
        <w:tc>
          <w:tcPr>
            <w:tcW w:w="600" w:type="dxa"/>
            <w:shd w:val="clear" w:color="000000" w:fill="F2F2F2"/>
            <w:noWrap/>
            <w:vAlign w:val="center"/>
            <w:hideMark/>
          </w:tcPr>
          <w:p w14:paraId="73010F4C"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310</w:t>
            </w:r>
          </w:p>
        </w:tc>
        <w:tc>
          <w:tcPr>
            <w:tcW w:w="1020" w:type="dxa"/>
            <w:vMerge w:val="restart"/>
            <w:shd w:val="clear" w:color="auto" w:fill="auto"/>
            <w:vAlign w:val="center"/>
            <w:hideMark/>
          </w:tcPr>
          <w:p w14:paraId="0AB4C150" w14:textId="29800A49" w:rsidR="00151865" w:rsidRPr="00870BF0" w:rsidRDefault="00146350" w:rsidP="0015186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2344</w:t>
            </w:r>
          </w:p>
        </w:tc>
        <w:tc>
          <w:tcPr>
            <w:tcW w:w="600" w:type="dxa"/>
            <w:shd w:val="clear" w:color="auto" w:fill="auto"/>
            <w:noWrap/>
            <w:vAlign w:val="center"/>
            <w:hideMark/>
          </w:tcPr>
          <w:p w14:paraId="5368C05A"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441</w:t>
            </w:r>
          </w:p>
        </w:tc>
        <w:tc>
          <w:tcPr>
            <w:tcW w:w="600" w:type="dxa"/>
            <w:shd w:val="clear" w:color="000000" w:fill="F2F2F2"/>
            <w:noWrap/>
            <w:vAlign w:val="center"/>
            <w:hideMark/>
          </w:tcPr>
          <w:p w14:paraId="74A80F90"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684</w:t>
            </w:r>
          </w:p>
        </w:tc>
        <w:tc>
          <w:tcPr>
            <w:tcW w:w="600" w:type="dxa"/>
            <w:vMerge w:val="restart"/>
            <w:shd w:val="clear" w:color="000000" w:fill="F2F2F2"/>
            <w:noWrap/>
            <w:vAlign w:val="center"/>
            <w:hideMark/>
          </w:tcPr>
          <w:p w14:paraId="6E6A0377"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160</w:t>
            </w:r>
          </w:p>
        </w:tc>
        <w:tc>
          <w:tcPr>
            <w:tcW w:w="690" w:type="dxa"/>
            <w:shd w:val="clear" w:color="auto" w:fill="auto"/>
            <w:noWrap/>
            <w:vAlign w:val="center"/>
            <w:hideMark/>
          </w:tcPr>
          <w:p w14:paraId="7413EBAE"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479</w:t>
            </w:r>
          </w:p>
        </w:tc>
        <w:tc>
          <w:tcPr>
            <w:tcW w:w="740" w:type="dxa"/>
            <w:shd w:val="clear" w:color="000000" w:fill="F2F2F2"/>
            <w:noWrap/>
            <w:vAlign w:val="center"/>
            <w:hideMark/>
          </w:tcPr>
          <w:p w14:paraId="3B45715D"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497</w:t>
            </w:r>
          </w:p>
        </w:tc>
        <w:tc>
          <w:tcPr>
            <w:tcW w:w="1020" w:type="dxa"/>
            <w:vMerge w:val="restart"/>
            <w:shd w:val="clear" w:color="auto" w:fill="auto"/>
            <w:vAlign w:val="center"/>
            <w:hideMark/>
          </w:tcPr>
          <w:p w14:paraId="721AE010" w14:textId="301752E2" w:rsidR="00151865" w:rsidRPr="00870BF0" w:rsidRDefault="00732162" w:rsidP="0015186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2271</w:t>
            </w:r>
          </w:p>
        </w:tc>
      </w:tr>
      <w:tr w:rsidR="00151865" w:rsidRPr="00870BF0" w14:paraId="54978537" w14:textId="77777777" w:rsidTr="00836789">
        <w:trPr>
          <w:trHeight w:val="300"/>
          <w:jc w:val="center"/>
        </w:trPr>
        <w:tc>
          <w:tcPr>
            <w:tcW w:w="1353" w:type="dxa"/>
            <w:vMerge/>
            <w:vAlign w:val="center"/>
            <w:hideMark/>
          </w:tcPr>
          <w:p w14:paraId="45634EB9"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0DCFE647"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Összesen</w:t>
            </w:r>
          </w:p>
        </w:tc>
        <w:tc>
          <w:tcPr>
            <w:tcW w:w="1200" w:type="dxa"/>
            <w:gridSpan w:val="2"/>
            <w:shd w:val="clear" w:color="auto" w:fill="auto"/>
            <w:noWrap/>
            <w:vAlign w:val="center"/>
            <w:hideMark/>
          </w:tcPr>
          <w:p w14:paraId="7BC1E7D0"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522</w:t>
            </w:r>
          </w:p>
        </w:tc>
        <w:tc>
          <w:tcPr>
            <w:tcW w:w="600" w:type="dxa"/>
            <w:vMerge/>
            <w:vAlign w:val="center"/>
            <w:hideMark/>
          </w:tcPr>
          <w:p w14:paraId="58E71557" w14:textId="77777777" w:rsidR="00151865" w:rsidRPr="00870BF0" w:rsidRDefault="00151865" w:rsidP="0015186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342A9155"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828</w:t>
            </w:r>
          </w:p>
        </w:tc>
        <w:tc>
          <w:tcPr>
            <w:tcW w:w="600" w:type="dxa"/>
            <w:vMerge/>
            <w:vAlign w:val="center"/>
            <w:hideMark/>
          </w:tcPr>
          <w:p w14:paraId="601644D7" w14:textId="77777777" w:rsidR="00151865" w:rsidRPr="00870BF0" w:rsidRDefault="00151865" w:rsidP="00151865">
            <w:pPr>
              <w:spacing w:after="0"/>
              <w:jc w:val="left"/>
              <w:rPr>
                <w:rFonts w:eastAsia="Times New Roman" w:cs="Times New Roman"/>
                <w:b/>
                <w:bCs/>
                <w:color w:val="000000"/>
                <w:sz w:val="20"/>
                <w:szCs w:val="20"/>
                <w:lang w:eastAsia="hu-HU"/>
              </w:rPr>
            </w:pPr>
          </w:p>
        </w:tc>
        <w:tc>
          <w:tcPr>
            <w:tcW w:w="1534" w:type="dxa"/>
            <w:gridSpan w:val="2"/>
            <w:shd w:val="clear" w:color="auto" w:fill="auto"/>
            <w:noWrap/>
            <w:vAlign w:val="center"/>
            <w:hideMark/>
          </w:tcPr>
          <w:p w14:paraId="515BD99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714</w:t>
            </w:r>
          </w:p>
        </w:tc>
        <w:tc>
          <w:tcPr>
            <w:tcW w:w="1020" w:type="dxa"/>
            <w:vMerge/>
            <w:vAlign w:val="center"/>
            <w:hideMark/>
          </w:tcPr>
          <w:p w14:paraId="4BB6C4B4" w14:textId="77777777" w:rsidR="00151865" w:rsidRPr="00870BF0" w:rsidRDefault="00151865" w:rsidP="00151865">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14:paraId="3DA5013C"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1125</w:t>
            </w:r>
          </w:p>
        </w:tc>
        <w:tc>
          <w:tcPr>
            <w:tcW w:w="600" w:type="dxa"/>
            <w:vMerge/>
            <w:vAlign w:val="center"/>
            <w:hideMark/>
          </w:tcPr>
          <w:p w14:paraId="7E2D3E73" w14:textId="77777777" w:rsidR="00151865" w:rsidRPr="00870BF0" w:rsidRDefault="00151865" w:rsidP="00151865">
            <w:pPr>
              <w:spacing w:after="0"/>
              <w:jc w:val="left"/>
              <w:rPr>
                <w:rFonts w:eastAsia="Times New Roman" w:cs="Times New Roman"/>
                <w:b/>
                <w:bCs/>
                <w:color w:val="000000"/>
                <w:sz w:val="20"/>
                <w:szCs w:val="20"/>
                <w:lang w:eastAsia="hu-HU"/>
              </w:rPr>
            </w:pPr>
          </w:p>
        </w:tc>
        <w:tc>
          <w:tcPr>
            <w:tcW w:w="1430" w:type="dxa"/>
            <w:gridSpan w:val="2"/>
            <w:shd w:val="clear" w:color="auto" w:fill="auto"/>
            <w:noWrap/>
            <w:vAlign w:val="center"/>
            <w:hideMark/>
          </w:tcPr>
          <w:p w14:paraId="28C1B1F2" w14:textId="09D38311" w:rsidR="00151865" w:rsidRPr="00870BF0" w:rsidRDefault="00732162" w:rsidP="00836789">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97</w:t>
            </w:r>
            <w:r>
              <w:rPr>
                <w:rFonts w:eastAsia="Times New Roman" w:cs="Times New Roman"/>
                <w:b/>
                <w:bCs/>
                <w:color w:val="000000"/>
                <w:sz w:val="20"/>
                <w:szCs w:val="20"/>
                <w:lang w:eastAsia="hu-HU"/>
              </w:rPr>
              <w:t>7</w:t>
            </w:r>
          </w:p>
        </w:tc>
        <w:tc>
          <w:tcPr>
            <w:tcW w:w="1020" w:type="dxa"/>
            <w:vMerge/>
            <w:vAlign w:val="center"/>
            <w:hideMark/>
          </w:tcPr>
          <w:p w14:paraId="29D4679C" w14:textId="77777777" w:rsidR="00151865" w:rsidRPr="00870BF0" w:rsidRDefault="00151865" w:rsidP="00151865">
            <w:pPr>
              <w:spacing w:after="0"/>
              <w:jc w:val="left"/>
              <w:rPr>
                <w:rFonts w:eastAsia="Times New Roman" w:cs="Times New Roman"/>
                <w:b/>
                <w:bCs/>
                <w:color w:val="000000"/>
                <w:sz w:val="20"/>
                <w:szCs w:val="20"/>
                <w:lang w:eastAsia="hu-HU"/>
              </w:rPr>
            </w:pPr>
          </w:p>
        </w:tc>
      </w:tr>
      <w:tr w:rsidR="00151865" w:rsidRPr="00870BF0" w14:paraId="73900C4B" w14:textId="77777777" w:rsidTr="00836789">
        <w:trPr>
          <w:trHeight w:val="300"/>
          <w:jc w:val="center"/>
        </w:trPr>
        <w:tc>
          <w:tcPr>
            <w:tcW w:w="1353" w:type="dxa"/>
            <w:vMerge/>
            <w:vAlign w:val="center"/>
            <w:hideMark/>
          </w:tcPr>
          <w:p w14:paraId="53DE7C00"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1947F0DB"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 xml:space="preserve">Elméleti óraszámok (arány </w:t>
            </w:r>
            <w:proofErr w:type="spellStart"/>
            <w:r w:rsidRPr="00870BF0">
              <w:rPr>
                <w:rFonts w:eastAsia="Times New Roman" w:cs="Times New Roman"/>
                <w:color w:val="000000"/>
                <w:sz w:val="20"/>
                <w:szCs w:val="20"/>
                <w:lang w:eastAsia="hu-HU"/>
              </w:rPr>
              <w:t>ögy-vel</w:t>
            </w:r>
            <w:proofErr w:type="spellEnd"/>
            <w:r w:rsidRPr="00870BF0">
              <w:rPr>
                <w:rFonts w:eastAsia="Times New Roman" w:cs="Times New Roman"/>
                <w:color w:val="000000"/>
                <w:sz w:val="20"/>
                <w:szCs w:val="20"/>
                <w:lang w:eastAsia="hu-HU"/>
              </w:rPr>
              <w:t>)</w:t>
            </w:r>
          </w:p>
        </w:tc>
        <w:tc>
          <w:tcPr>
            <w:tcW w:w="5134" w:type="dxa"/>
            <w:gridSpan w:val="8"/>
            <w:shd w:val="clear" w:color="auto" w:fill="auto"/>
            <w:noWrap/>
            <w:vAlign w:val="center"/>
            <w:hideMark/>
          </w:tcPr>
          <w:p w14:paraId="77EFC7C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944 óra (40,3%)</w:t>
            </w:r>
          </w:p>
        </w:tc>
        <w:tc>
          <w:tcPr>
            <w:tcW w:w="1020" w:type="dxa"/>
            <w:vMerge/>
            <w:vAlign w:val="center"/>
            <w:hideMark/>
          </w:tcPr>
          <w:p w14:paraId="44CF8B9C" w14:textId="77777777" w:rsidR="00151865" w:rsidRPr="00870BF0" w:rsidRDefault="00151865" w:rsidP="00151865">
            <w:pPr>
              <w:spacing w:after="0"/>
              <w:jc w:val="left"/>
              <w:rPr>
                <w:rFonts w:eastAsia="Times New Roman" w:cs="Times New Roman"/>
                <w:b/>
                <w:bCs/>
                <w:color w:val="000000"/>
                <w:sz w:val="20"/>
                <w:szCs w:val="20"/>
                <w:lang w:eastAsia="hu-HU"/>
              </w:rPr>
            </w:pPr>
          </w:p>
        </w:tc>
        <w:tc>
          <w:tcPr>
            <w:tcW w:w="3230" w:type="dxa"/>
            <w:gridSpan w:val="5"/>
            <w:shd w:val="clear" w:color="auto" w:fill="auto"/>
            <w:noWrap/>
            <w:vAlign w:val="center"/>
            <w:hideMark/>
          </w:tcPr>
          <w:p w14:paraId="692BBE9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920 óra (40,7%)</w:t>
            </w:r>
          </w:p>
        </w:tc>
        <w:tc>
          <w:tcPr>
            <w:tcW w:w="1020" w:type="dxa"/>
            <w:vMerge/>
            <w:vAlign w:val="center"/>
            <w:hideMark/>
          </w:tcPr>
          <w:p w14:paraId="4E3C1F78" w14:textId="77777777" w:rsidR="00151865" w:rsidRPr="00870BF0" w:rsidRDefault="00151865" w:rsidP="00151865">
            <w:pPr>
              <w:spacing w:after="0"/>
              <w:jc w:val="left"/>
              <w:rPr>
                <w:rFonts w:eastAsia="Times New Roman" w:cs="Times New Roman"/>
                <w:b/>
                <w:bCs/>
                <w:color w:val="000000"/>
                <w:sz w:val="20"/>
                <w:szCs w:val="20"/>
                <w:lang w:eastAsia="hu-HU"/>
              </w:rPr>
            </w:pPr>
          </w:p>
        </w:tc>
      </w:tr>
      <w:tr w:rsidR="00151865" w:rsidRPr="00870BF0" w14:paraId="2E118CFE" w14:textId="77777777" w:rsidTr="00836789">
        <w:trPr>
          <w:trHeight w:val="300"/>
          <w:jc w:val="center"/>
        </w:trPr>
        <w:tc>
          <w:tcPr>
            <w:tcW w:w="1353" w:type="dxa"/>
            <w:vMerge/>
            <w:vAlign w:val="center"/>
            <w:hideMark/>
          </w:tcPr>
          <w:p w14:paraId="783480F2"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1143ACBE"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 xml:space="preserve">Gyakorlati óraszámok (arány </w:t>
            </w:r>
            <w:proofErr w:type="spellStart"/>
            <w:r w:rsidRPr="00870BF0">
              <w:rPr>
                <w:rFonts w:eastAsia="Times New Roman" w:cs="Times New Roman"/>
                <w:color w:val="000000"/>
                <w:sz w:val="20"/>
                <w:szCs w:val="20"/>
                <w:lang w:eastAsia="hu-HU"/>
              </w:rPr>
              <w:t>ögy-vel</w:t>
            </w:r>
            <w:proofErr w:type="spellEnd"/>
            <w:r w:rsidRPr="00870BF0">
              <w:rPr>
                <w:rFonts w:eastAsia="Times New Roman" w:cs="Times New Roman"/>
                <w:color w:val="000000"/>
                <w:sz w:val="20"/>
                <w:szCs w:val="20"/>
                <w:lang w:eastAsia="hu-HU"/>
              </w:rPr>
              <w:t>)</w:t>
            </w:r>
          </w:p>
        </w:tc>
        <w:tc>
          <w:tcPr>
            <w:tcW w:w="5134" w:type="dxa"/>
            <w:gridSpan w:val="8"/>
            <w:shd w:val="clear" w:color="auto" w:fill="auto"/>
            <w:noWrap/>
            <w:vAlign w:val="center"/>
            <w:hideMark/>
          </w:tcPr>
          <w:p w14:paraId="6C46ACF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1120 óra (59,7%)</w:t>
            </w:r>
          </w:p>
        </w:tc>
        <w:tc>
          <w:tcPr>
            <w:tcW w:w="1020" w:type="dxa"/>
            <w:vMerge/>
            <w:vAlign w:val="center"/>
            <w:hideMark/>
          </w:tcPr>
          <w:p w14:paraId="6E678069" w14:textId="77777777" w:rsidR="00151865" w:rsidRPr="00870BF0" w:rsidRDefault="00151865" w:rsidP="00151865">
            <w:pPr>
              <w:spacing w:after="0"/>
              <w:jc w:val="left"/>
              <w:rPr>
                <w:rFonts w:eastAsia="Times New Roman" w:cs="Times New Roman"/>
                <w:b/>
                <w:bCs/>
                <w:color w:val="000000"/>
                <w:sz w:val="20"/>
                <w:szCs w:val="20"/>
                <w:lang w:eastAsia="hu-HU"/>
              </w:rPr>
            </w:pPr>
          </w:p>
        </w:tc>
        <w:tc>
          <w:tcPr>
            <w:tcW w:w="3230" w:type="dxa"/>
            <w:gridSpan w:val="5"/>
            <w:shd w:val="clear" w:color="auto" w:fill="auto"/>
            <w:noWrap/>
            <w:vAlign w:val="center"/>
            <w:hideMark/>
          </w:tcPr>
          <w:p w14:paraId="13B62AF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1181 óra (59,3%)</w:t>
            </w:r>
          </w:p>
        </w:tc>
        <w:tc>
          <w:tcPr>
            <w:tcW w:w="1020" w:type="dxa"/>
            <w:vMerge/>
            <w:vAlign w:val="center"/>
            <w:hideMark/>
          </w:tcPr>
          <w:p w14:paraId="4E9B1215" w14:textId="77777777" w:rsidR="00151865" w:rsidRPr="00870BF0" w:rsidRDefault="00151865" w:rsidP="00151865">
            <w:pPr>
              <w:spacing w:after="0"/>
              <w:jc w:val="left"/>
              <w:rPr>
                <w:rFonts w:eastAsia="Times New Roman" w:cs="Times New Roman"/>
                <w:b/>
                <w:bCs/>
                <w:color w:val="000000"/>
                <w:sz w:val="20"/>
                <w:szCs w:val="20"/>
                <w:lang w:eastAsia="hu-HU"/>
              </w:rPr>
            </w:pPr>
          </w:p>
        </w:tc>
      </w:tr>
      <w:tr w:rsidR="00151865" w:rsidRPr="00870BF0" w14:paraId="142C1DBA" w14:textId="77777777" w:rsidTr="00836789">
        <w:trPr>
          <w:trHeight w:val="255"/>
          <w:jc w:val="center"/>
        </w:trPr>
        <w:tc>
          <w:tcPr>
            <w:tcW w:w="1353" w:type="dxa"/>
            <w:vMerge w:val="restart"/>
            <w:shd w:val="clear" w:color="000000" w:fill="FFC000"/>
            <w:textDirection w:val="btLr"/>
            <w:vAlign w:val="center"/>
            <w:hideMark/>
          </w:tcPr>
          <w:p w14:paraId="725AAC2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11499-12</w:t>
            </w:r>
            <w:r w:rsidRPr="00870BF0">
              <w:rPr>
                <w:rFonts w:eastAsia="Times New Roman" w:cs="Times New Roman"/>
                <w:color w:val="000000"/>
                <w:sz w:val="20"/>
                <w:szCs w:val="20"/>
                <w:lang w:eastAsia="hu-HU"/>
              </w:rPr>
              <w:br/>
              <w:t>Foglalkoztatás II.</w:t>
            </w:r>
          </w:p>
        </w:tc>
        <w:tc>
          <w:tcPr>
            <w:tcW w:w="2903" w:type="dxa"/>
            <w:shd w:val="clear" w:color="auto" w:fill="auto"/>
            <w:vAlign w:val="center"/>
            <w:hideMark/>
          </w:tcPr>
          <w:p w14:paraId="1B8C84F5" w14:textId="77777777"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Foglalkoztatás II.</w:t>
            </w:r>
          </w:p>
        </w:tc>
        <w:tc>
          <w:tcPr>
            <w:tcW w:w="600" w:type="dxa"/>
            <w:shd w:val="clear" w:color="auto" w:fill="auto"/>
            <w:noWrap/>
            <w:vAlign w:val="center"/>
            <w:hideMark/>
          </w:tcPr>
          <w:p w14:paraId="78D56479"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2D7C5C0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16E2A1DB"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0F67FBF8"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233A0F6B"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056E49CD"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934" w:type="dxa"/>
            <w:shd w:val="clear" w:color="auto" w:fill="auto"/>
            <w:noWrap/>
            <w:vAlign w:val="center"/>
            <w:hideMark/>
          </w:tcPr>
          <w:p w14:paraId="7311ED59" w14:textId="77777777" w:rsidR="00151865" w:rsidRPr="00870BF0" w:rsidRDefault="00151865" w:rsidP="00EE077C">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w:t>
            </w:r>
            <w:r w:rsidR="00EE077C">
              <w:rPr>
                <w:rFonts w:eastAsia="Times New Roman" w:cs="Times New Roman"/>
                <w:b/>
                <w:bCs/>
                <w:color w:val="000000"/>
                <w:sz w:val="20"/>
                <w:szCs w:val="20"/>
                <w:lang w:eastAsia="hu-HU"/>
              </w:rPr>
              <w:t>5</w:t>
            </w:r>
          </w:p>
        </w:tc>
        <w:tc>
          <w:tcPr>
            <w:tcW w:w="600" w:type="dxa"/>
            <w:shd w:val="clear" w:color="000000" w:fill="F2F2F2"/>
            <w:noWrap/>
            <w:vAlign w:val="center"/>
            <w:hideMark/>
          </w:tcPr>
          <w:p w14:paraId="11CB7229"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14:paraId="44E74811" w14:textId="77777777" w:rsidR="00151865" w:rsidRPr="00870BF0" w:rsidRDefault="00151865" w:rsidP="00EE077C">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w:t>
            </w:r>
            <w:r w:rsidR="00EE077C">
              <w:rPr>
                <w:rFonts w:eastAsia="Times New Roman" w:cs="Times New Roman"/>
                <w:b/>
                <w:bCs/>
                <w:color w:val="000000"/>
                <w:sz w:val="20"/>
                <w:szCs w:val="20"/>
                <w:lang w:eastAsia="hu-HU"/>
              </w:rPr>
              <w:t>5</w:t>
            </w:r>
          </w:p>
        </w:tc>
        <w:tc>
          <w:tcPr>
            <w:tcW w:w="600" w:type="dxa"/>
            <w:shd w:val="clear" w:color="auto" w:fill="auto"/>
            <w:noWrap/>
            <w:vAlign w:val="center"/>
            <w:hideMark/>
          </w:tcPr>
          <w:p w14:paraId="77C47E5A" w14:textId="1257EA49" w:rsidR="00151865" w:rsidRPr="00870BF0" w:rsidRDefault="00EA6C1A" w:rsidP="0015186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00" w:type="dxa"/>
            <w:shd w:val="clear" w:color="000000" w:fill="F2F2F2"/>
            <w:noWrap/>
            <w:vAlign w:val="center"/>
            <w:hideMark/>
          </w:tcPr>
          <w:p w14:paraId="48303C27"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7D808EF0"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90" w:type="dxa"/>
            <w:shd w:val="clear" w:color="auto" w:fill="auto"/>
            <w:noWrap/>
            <w:vAlign w:val="center"/>
            <w:hideMark/>
          </w:tcPr>
          <w:p w14:paraId="47F8872C"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740" w:type="dxa"/>
            <w:shd w:val="clear" w:color="000000" w:fill="F2F2F2"/>
            <w:noWrap/>
            <w:vAlign w:val="center"/>
            <w:hideMark/>
          </w:tcPr>
          <w:p w14:paraId="246671BC"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14:paraId="09260F78" w14:textId="51C3B475" w:rsidR="00151865" w:rsidRPr="00870BF0" w:rsidRDefault="00EA6C1A" w:rsidP="0015186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r>
      <w:tr w:rsidR="00151865" w:rsidRPr="00870BF0" w14:paraId="63D068AF" w14:textId="77777777" w:rsidTr="00836789">
        <w:trPr>
          <w:trHeight w:val="255"/>
          <w:jc w:val="center"/>
        </w:trPr>
        <w:tc>
          <w:tcPr>
            <w:tcW w:w="1353" w:type="dxa"/>
            <w:vMerge/>
            <w:vAlign w:val="center"/>
            <w:hideMark/>
          </w:tcPr>
          <w:p w14:paraId="7B7D25B5"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0B1C995A"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Munkajogi alapismeretek</w:t>
            </w:r>
          </w:p>
        </w:tc>
        <w:tc>
          <w:tcPr>
            <w:tcW w:w="600" w:type="dxa"/>
            <w:shd w:val="clear" w:color="auto" w:fill="auto"/>
            <w:noWrap/>
            <w:vAlign w:val="center"/>
            <w:hideMark/>
          </w:tcPr>
          <w:p w14:paraId="6333CA4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4E371D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493F8F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2BC3C34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02630B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427946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1D74140C" w14:textId="77777777" w:rsidR="00151865" w:rsidRPr="00870BF0" w:rsidRDefault="00EE077C" w:rsidP="0015186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000000" w:fill="F2F2F2"/>
            <w:noWrap/>
            <w:vAlign w:val="center"/>
            <w:hideMark/>
          </w:tcPr>
          <w:p w14:paraId="0931DCC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58EFEF59" w14:textId="77777777" w:rsidR="00151865" w:rsidRPr="00870BF0" w:rsidRDefault="00EE077C" w:rsidP="0015186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14:paraId="07BE0B7E" w14:textId="5BEEC059" w:rsidR="00151865" w:rsidRPr="00870BF0" w:rsidRDefault="00EA6C1A" w:rsidP="0015186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c>
          <w:tcPr>
            <w:tcW w:w="600" w:type="dxa"/>
            <w:shd w:val="clear" w:color="auto" w:fill="auto"/>
            <w:noWrap/>
            <w:vAlign w:val="center"/>
            <w:hideMark/>
          </w:tcPr>
          <w:p w14:paraId="20CB924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CB8704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0AB871F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60F8FB9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4AD8375B" w14:textId="7155F9FC" w:rsidR="00151865" w:rsidRPr="00870BF0" w:rsidRDefault="00EA6C1A" w:rsidP="0015186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p>
        </w:tc>
      </w:tr>
      <w:tr w:rsidR="00151865" w:rsidRPr="00870BF0" w14:paraId="486D85DD" w14:textId="77777777" w:rsidTr="00836789">
        <w:trPr>
          <w:trHeight w:val="255"/>
          <w:jc w:val="center"/>
        </w:trPr>
        <w:tc>
          <w:tcPr>
            <w:tcW w:w="1353" w:type="dxa"/>
            <w:vMerge/>
            <w:vAlign w:val="center"/>
            <w:hideMark/>
          </w:tcPr>
          <w:p w14:paraId="4D4CFE7B"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1DCB86A8"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Munkaviszony létesítése</w:t>
            </w:r>
          </w:p>
        </w:tc>
        <w:tc>
          <w:tcPr>
            <w:tcW w:w="600" w:type="dxa"/>
            <w:shd w:val="clear" w:color="auto" w:fill="auto"/>
            <w:noWrap/>
            <w:vAlign w:val="center"/>
            <w:hideMark/>
          </w:tcPr>
          <w:p w14:paraId="23F9A9E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BF8F39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8A4CEE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45A33E5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29BDDE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09C031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0C304B7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000000" w:fill="F2F2F2"/>
            <w:noWrap/>
            <w:vAlign w:val="center"/>
            <w:hideMark/>
          </w:tcPr>
          <w:p w14:paraId="33CC35E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3C3D9E3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auto" w:fill="auto"/>
            <w:noWrap/>
            <w:vAlign w:val="center"/>
            <w:hideMark/>
          </w:tcPr>
          <w:p w14:paraId="22EA702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auto" w:fill="auto"/>
            <w:noWrap/>
            <w:vAlign w:val="center"/>
            <w:hideMark/>
          </w:tcPr>
          <w:p w14:paraId="16DD646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661B44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2D4D36F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0641BC2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22DB0C2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r>
      <w:tr w:rsidR="00151865" w:rsidRPr="00870BF0" w14:paraId="71F0AA5E" w14:textId="77777777" w:rsidTr="00836789">
        <w:trPr>
          <w:trHeight w:val="255"/>
          <w:jc w:val="center"/>
        </w:trPr>
        <w:tc>
          <w:tcPr>
            <w:tcW w:w="1353" w:type="dxa"/>
            <w:vMerge/>
            <w:vAlign w:val="center"/>
            <w:hideMark/>
          </w:tcPr>
          <w:p w14:paraId="2CB53F63"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404D731C"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Álláskeresés</w:t>
            </w:r>
          </w:p>
        </w:tc>
        <w:tc>
          <w:tcPr>
            <w:tcW w:w="600" w:type="dxa"/>
            <w:shd w:val="clear" w:color="auto" w:fill="auto"/>
            <w:noWrap/>
            <w:vAlign w:val="center"/>
            <w:hideMark/>
          </w:tcPr>
          <w:p w14:paraId="7645D13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F77EED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713840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72BBED9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E974BF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D49477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7F47CE8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000000" w:fill="F2F2F2"/>
            <w:noWrap/>
            <w:vAlign w:val="center"/>
            <w:hideMark/>
          </w:tcPr>
          <w:p w14:paraId="00CA649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6F82999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auto" w:fill="auto"/>
            <w:noWrap/>
            <w:vAlign w:val="center"/>
            <w:hideMark/>
          </w:tcPr>
          <w:p w14:paraId="004B762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auto" w:fill="auto"/>
            <w:noWrap/>
            <w:vAlign w:val="center"/>
            <w:hideMark/>
          </w:tcPr>
          <w:p w14:paraId="69FF6C1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6E2664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3679A0C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731AECD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6AFC73B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r>
      <w:tr w:rsidR="00151865" w:rsidRPr="00870BF0" w14:paraId="0360287A" w14:textId="77777777" w:rsidTr="00836789">
        <w:trPr>
          <w:trHeight w:val="255"/>
          <w:jc w:val="center"/>
        </w:trPr>
        <w:tc>
          <w:tcPr>
            <w:tcW w:w="1353" w:type="dxa"/>
            <w:vMerge/>
            <w:vAlign w:val="center"/>
            <w:hideMark/>
          </w:tcPr>
          <w:p w14:paraId="38C4C578"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6FD86708"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Munkanélküliség</w:t>
            </w:r>
          </w:p>
        </w:tc>
        <w:tc>
          <w:tcPr>
            <w:tcW w:w="600" w:type="dxa"/>
            <w:shd w:val="clear" w:color="auto" w:fill="auto"/>
            <w:noWrap/>
            <w:vAlign w:val="center"/>
            <w:hideMark/>
          </w:tcPr>
          <w:p w14:paraId="5BF580F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4613C4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153352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002A273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C2EC52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94EBCD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3CAF719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000000" w:fill="F2F2F2"/>
            <w:noWrap/>
            <w:vAlign w:val="center"/>
            <w:hideMark/>
          </w:tcPr>
          <w:p w14:paraId="31A4FCB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217F593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auto" w:fill="auto"/>
            <w:noWrap/>
            <w:vAlign w:val="center"/>
            <w:hideMark/>
          </w:tcPr>
          <w:p w14:paraId="2D8F367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auto" w:fill="auto"/>
            <w:noWrap/>
            <w:vAlign w:val="center"/>
            <w:hideMark/>
          </w:tcPr>
          <w:p w14:paraId="6A28C9F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9D81F8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333E7D5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7F5B8A1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75CE38A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r>
      <w:tr w:rsidR="00151865" w:rsidRPr="00870BF0" w14:paraId="265BAA02" w14:textId="77777777" w:rsidTr="00836789">
        <w:trPr>
          <w:trHeight w:val="255"/>
          <w:jc w:val="center"/>
        </w:trPr>
        <w:tc>
          <w:tcPr>
            <w:tcW w:w="1353" w:type="dxa"/>
            <w:vMerge w:val="restart"/>
            <w:shd w:val="clear" w:color="000000" w:fill="FFC000"/>
            <w:textDirection w:val="btLr"/>
            <w:vAlign w:val="center"/>
            <w:hideMark/>
          </w:tcPr>
          <w:p w14:paraId="1AFD80A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11497-12</w:t>
            </w:r>
            <w:r w:rsidRPr="00870BF0">
              <w:rPr>
                <w:rFonts w:eastAsia="Times New Roman" w:cs="Times New Roman"/>
                <w:color w:val="000000"/>
                <w:sz w:val="20"/>
                <w:szCs w:val="20"/>
                <w:lang w:eastAsia="hu-HU"/>
              </w:rPr>
              <w:br/>
              <w:t>Foglalkoztatás I.</w:t>
            </w:r>
          </w:p>
        </w:tc>
        <w:tc>
          <w:tcPr>
            <w:tcW w:w="2903" w:type="dxa"/>
            <w:shd w:val="clear" w:color="auto" w:fill="auto"/>
            <w:vAlign w:val="center"/>
            <w:hideMark/>
          </w:tcPr>
          <w:p w14:paraId="0A3D4037" w14:textId="77777777"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Foglalkoztatás I.</w:t>
            </w:r>
          </w:p>
        </w:tc>
        <w:tc>
          <w:tcPr>
            <w:tcW w:w="600" w:type="dxa"/>
            <w:shd w:val="clear" w:color="auto" w:fill="auto"/>
            <w:noWrap/>
            <w:vAlign w:val="center"/>
            <w:hideMark/>
          </w:tcPr>
          <w:p w14:paraId="6AD544A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12B70612"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1270A6E6"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06BF8E8A"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7DCBF475"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146E32C7"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934" w:type="dxa"/>
            <w:shd w:val="clear" w:color="auto" w:fill="auto"/>
            <w:noWrap/>
            <w:vAlign w:val="center"/>
            <w:hideMark/>
          </w:tcPr>
          <w:p w14:paraId="629EC2F3" w14:textId="77777777" w:rsidR="00151865" w:rsidRPr="00870BF0" w:rsidRDefault="00151865" w:rsidP="00EE077C">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6</w:t>
            </w:r>
            <w:r w:rsidR="00EE077C">
              <w:rPr>
                <w:rFonts w:eastAsia="Times New Roman" w:cs="Times New Roman"/>
                <w:b/>
                <w:bCs/>
                <w:color w:val="000000"/>
                <w:sz w:val="20"/>
                <w:szCs w:val="20"/>
                <w:lang w:eastAsia="hu-HU"/>
              </w:rPr>
              <w:t>2</w:t>
            </w:r>
          </w:p>
        </w:tc>
        <w:tc>
          <w:tcPr>
            <w:tcW w:w="600" w:type="dxa"/>
            <w:shd w:val="clear" w:color="000000" w:fill="F2F2F2"/>
            <w:noWrap/>
            <w:vAlign w:val="center"/>
            <w:hideMark/>
          </w:tcPr>
          <w:p w14:paraId="7FA9C921"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14:paraId="2F95E390" w14:textId="77777777" w:rsidR="00151865" w:rsidRPr="00870BF0" w:rsidRDefault="00151865" w:rsidP="00EE077C">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6</w:t>
            </w:r>
            <w:r w:rsidR="00EE077C">
              <w:rPr>
                <w:rFonts w:eastAsia="Times New Roman" w:cs="Times New Roman"/>
                <w:b/>
                <w:bCs/>
                <w:color w:val="000000"/>
                <w:sz w:val="20"/>
                <w:szCs w:val="20"/>
                <w:lang w:eastAsia="hu-HU"/>
              </w:rPr>
              <w:t>2</w:t>
            </w:r>
          </w:p>
        </w:tc>
        <w:tc>
          <w:tcPr>
            <w:tcW w:w="600" w:type="dxa"/>
            <w:shd w:val="clear" w:color="auto" w:fill="auto"/>
            <w:noWrap/>
            <w:vAlign w:val="center"/>
            <w:hideMark/>
          </w:tcPr>
          <w:p w14:paraId="2447C66F" w14:textId="0A6428B8" w:rsidR="00151865" w:rsidRPr="00870BF0" w:rsidRDefault="00EA6C1A" w:rsidP="0015186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c>
          <w:tcPr>
            <w:tcW w:w="600" w:type="dxa"/>
            <w:shd w:val="clear" w:color="000000" w:fill="F2F2F2"/>
            <w:noWrap/>
            <w:vAlign w:val="center"/>
            <w:hideMark/>
          </w:tcPr>
          <w:p w14:paraId="70944FDC"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04C8AC54"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90" w:type="dxa"/>
            <w:shd w:val="clear" w:color="auto" w:fill="auto"/>
            <w:noWrap/>
            <w:vAlign w:val="center"/>
            <w:hideMark/>
          </w:tcPr>
          <w:p w14:paraId="2187BA4E"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740" w:type="dxa"/>
            <w:shd w:val="clear" w:color="000000" w:fill="F2F2F2"/>
            <w:noWrap/>
            <w:vAlign w:val="center"/>
            <w:hideMark/>
          </w:tcPr>
          <w:p w14:paraId="6F03071E"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14:paraId="6235005C" w14:textId="3F7ACB2C" w:rsidR="00151865" w:rsidRPr="00870BF0" w:rsidRDefault="00EA6C1A" w:rsidP="0015186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62</w:t>
            </w:r>
          </w:p>
        </w:tc>
      </w:tr>
      <w:tr w:rsidR="00151865" w:rsidRPr="00870BF0" w14:paraId="3E8A7816" w14:textId="77777777" w:rsidTr="00836789">
        <w:trPr>
          <w:trHeight w:val="255"/>
          <w:jc w:val="center"/>
        </w:trPr>
        <w:tc>
          <w:tcPr>
            <w:tcW w:w="1353" w:type="dxa"/>
            <w:vMerge/>
            <w:vAlign w:val="center"/>
            <w:hideMark/>
          </w:tcPr>
          <w:p w14:paraId="2595C760"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7E0E6DA3"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Nyelvtani rendszerezés 1</w:t>
            </w:r>
          </w:p>
        </w:tc>
        <w:tc>
          <w:tcPr>
            <w:tcW w:w="600" w:type="dxa"/>
            <w:shd w:val="clear" w:color="auto" w:fill="auto"/>
            <w:noWrap/>
            <w:vAlign w:val="center"/>
            <w:hideMark/>
          </w:tcPr>
          <w:p w14:paraId="0A90F62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64044C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A9A935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3713CB9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D776A2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92F45E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6598DD65" w14:textId="77777777" w:rsidR="00151865" w:rsidRPr="00870BF0" w:rsidRDefault="00EE077C" w:rsidP="0015186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000000" w:fill="F2F2F2"/>
            <w:noWrap/>
            <w:vAlign w:val="center"/>
            <w:hideMark/>
          </w:tcPr>
          <w:p w14:paraId="347253E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210A2B40" w14:textId="77777777" w:rsidR="00151865" w:rsidRPr="00870BF0" w:rsidRDefault="00EE077C" w:rsidP="0015186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p>
        </w:tc>
        <w:tc>
          <w:tcPr>
            <w:tcW w:w="600" w:type="dxa"/>
            <w:shd w:val="clear" w:color="auto" w:fill="auto"/>
            <w:noWrap/>
            <w:vAlign w:val="center"/>
            <w:hideMark/>
          </w:tcPr>
          <w:p w14:paraId="1E29F7A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auto" w:fill="auto"/>
            <w:noWrap/>
            <w:vAlign w:val="center"/>
            <w:hideMark/>
          </w:tcPr>
          <w:p w14:paraId="4B0EFE3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93A519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6D5861F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72B2702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42868AD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r>
      <w:tr w:rsidR="00151865" w:rsidRPr="00870BF0" w14:paraId="4A5015D9" w14:textId="77777777" w:rsidTr="00836789">
        <w:trPr>
          <w:trHeight w:val="255"/>
          <w:jc w:val="center"/>
        </w:trPr>
        <w:tc>
          <w:tcPr>
            <w:tcW w:w="1353" w:type="dxa"/>
            <w:vMerge/>
            <w:vAlign w:val="center"/>
            <w:hideMark/>
          </w:tcPr>
          <w:p w14:paraId="612DAD1F"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305762E4"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Nyelvtani rendszerezés 2</w:t>
            </w:r>
          </w:p>
        </w:tc>
        <w:tc>
          <w:tcPr>
            <w:tcW w:w="600" w:type="dxa"/>
            <w:shd w:val="clear" w:color="auto" w:fill="auto"/>
            <w:noWrap/>
            <w:vAlign w:val="center"/>
            <w:hideMark/>
          </w:tcPr>
          <w:p w14:paraId="23799C7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B757B8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511614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76CED70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81D3F9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51DD92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3521724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000000" w:fill="F2F2F2"/>
            <w:noWrap/>
            <w:vAlign w:val="center"/>
            <w:hideMark/>
          </w:tcPr>
          <w:p w14:paraId="5F2A135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6C33D82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auto" w:fill="auto"/>
            <w:noWrap/>
            <w:vAlign w:val="center"/>
            <w:hideMark/>
          </w:tcPr>
          <w:p w14:paraId="1BF72B5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auto" w:fill="auto"/>
            <w:noWrap/>
            <w:vAlign w:val="center"/>
            <w:hideMark/>
          </w:tcPr>
          <w:p w14:paraId="7445F7F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B47101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3040BC9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3E8FA0D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271ACDA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r>
      <w:tr w:rsidR="00151865" w:rsidRPr="00870BF0" w14:paraId="13FEB381" w14:textId="77777777" w:rsidTr="00836789">
        <w:trPr>
          <w:trHeight w:val="255"/>
          <w:jc w:val="center"/>
        </w:trPr>
        <w:tc>
          <w:tcPr>
            <w:tcW w:w="1353" w:type="dxa"/>
            <w:vMerge/>
            <w:vAlign w:val="center"/>
            <w:hideMark/>
          </w:tcPr>
          <w:p w14:paraId="7D62F6AD"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589E4AAD"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14:paraId="4BA3A43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FDEC15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FAD1D9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2F563AD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A1D5C4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368B18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1270782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000000" w:fill="F2F2F2"/>
            <w:noWrap/>
            <w:vAlign w:val="center"/>
            <w:hideMark/>
          </w:tcPr>
          <w:p w14:paraId="7FBECC8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55B95F1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auto" w:fill="auto"/>
            <w:noWrap/>
            <w:vAlign w:val="center"/>
            <w:hideMark/>
          </w:tcPr>
          <w:p w14:paraId="4382AFF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auto" w:fill="auto"/>
            <w:noWrap/>
            <w:vAlign w:val="center"/>
            <w:hideMark/>
          </w:tcPr>
          <w:p w14:paraId="07A5FED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62F0D2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561737E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53C76F8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250D8D9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r>
      <w:tr w:rsidR="00151865" w:rsidRPr="00870BF0" w14:paraId="41C5ADB0" w14:textId="77777777" w:rsidTr="00836789">
        <w:trPr>
          <w:trHeight w:val="255"/>
          <w:jc w:val="center"/>
        </w:trPr>
        <w:tc>
          <w:tcPr>
            <w:tcW w:w="1353" w:type="dxa"/>
            <w:vMerge/>
            <w:vAlign w:val="center"/>
            <w:hideMark/>
          </w:tcPr>
          <w:p w14:paraId="2D390BD2"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0087345C"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Munkavállalói szókincs</w:t>
            </w:r>
          </w:p>
        </w:tc>
        <w:tc>
          <w:tcPr>
            <w:tcW w:w="600" w:type="dxa"/>
            <w:shd w:val="clear" w:color="auto" w:fill="auto"/>
            <w:noWrap/>
            <w:vAlign w:val="center"/>
            <w:hideMark/>
          </w:tcPr>
          <w:p w14:paraId="5DF0625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9F8C6C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7EE56D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5D86902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E5539C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695782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5F30591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000000" w:fill="F2F2F2"/>
            <w:noWrap/>
            <w:vAlign w:val="center"/>
            <w:hideMark/>
          </w:tcPr>
          <w:p w14:paraId="5CD6EC9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3C3E8AB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auto" w:fill="auto"/>
            <w:noWrap/>
            <w:vAlign w:val="center"/>
            <w:hideMark/>
          </w:tcPr>
          <w:p w14:paraId="465D252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auto" w:fill="auto"/>
            <w:noWrap/>
            <w:vAlign w:val="center"/>
            <w:hideMark/>
          </w:tcPr>
          <w:p w14:paraId="7E669D8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1B75BB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3246D44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6249616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3429C70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r>
      <w:tr w:rsidR="00151865" w:rsidRPr="00870BF0" w14:paraId="4AEE761C" w14:textId="77777777" w:rsidTr="00836789">
        <w:trPr>
          <w:trHeight w:val="255"/>
          <w:jc w:val="center"/>
        </w:trPr>
        <w:tc>
          <w:tcPr>
            <w:tcW w:w="1353" w:type="dxa"/>
            <w:vMerge w:val="restart"/>
            <w:shd w:val="clear" w:color="auto" w:fill="auto"/>
            <w:textDirection w:val="btLr"/>
            <w:vAlign w:val="center"/>
            <w:hideMark/>
          </w:tcPr>
          <w:p w14:paraId="57A517B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11779-16. Kémiai és műszaki feladatok</w:t>
            </w:r>
          </w:p>
        </w:tc>
        <w:tc>
          <w:tcPr>
            <w:tcW w:w="2903" w:type="dxa"/>
            <w:shd w:val="clear" w:color="auto" w:fill="auto"/>
            <w:vAlign w:val="center"/>
            <w:hideMark/>
          </w:tcPr>
          <w:p w14:paraId="738BE56D" w14:textId="77777777"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Szakmai kémia</w:t>
            </w:r>
          </w:p>
        </w:tc>
        <w:tc>
          <w:tcPr>
            <w:tcW w:w="600" w:type="dxa"/>
            <w:shd w:val="clear" w:color="auto" w:fill="auto"/>
            <w:noWrap/>
            <w:vAlign w:val="center"/>
            <w:hideMark/>
          </w:tcPr>
          <w:p w14:paraId="58ED82E7"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72</w:t>
            </w:r>
          </w:p>
        </w:tc>
        <w:tc>
          <w:tcPr>
            <w:tcW w:w="600" w:type="dxa"/>
            <w:shd w:val="clear" w:color="000000" w:fill="F2F2F2"/>
            <w:noWrap/>
            <w:vAlign w:val="center"/>
            <w:hideMark/>
          </w:tcPr>
          <w:p w14:paraId="2AC3BEF2"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32811A6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1DDE24F4"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72</w:t>
            </w:r>
          </w:p>
        </w:tc>
        <w:tc>
          <w:tcPr>
            <w:tcW w:w="600" w:type="dxa"/>
            <w:shd w:val="clear" w:color="000000" w:fill="F2F2F2"/>
            <w:noWrap/>
            <w:vAlign w:val="center"/>
            <w:hideMark/>
          </w:tcPr>
          <w:p w14:paraId="6E3C681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1E718D07"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934" w:type="dxa"/>
            <w:shd w:val="clear" w:color="auto" w:fill="auto"/>
            <w:noWrap/>
            <w:vAlign w:val="center"/>
            <w:hideMark/>
          </w:tcPr>
          <w:p w14:paraId="053BFD38"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696DFF3E"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14:paraId="3BE5ECAD"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144</w:t>
            </w:r>
          </w:p>
        </w:tc>
        <w:tc>
          <w:tcPr>
            <w:tcW w:w="600" w:type="dxa"/>
            <w:shd w:val="clear" w:color="auto" w:fill="auto"/>
            <w:noWrap/>
            <w:vAlign w:val="center"/>
            <w:hideMark/>
          </w:tcPr>
          <w:p w14:paraId="7EB58C0D"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144</w:t>
            </w:r>
          </w:p>
        </w:tc>
        <w:tc>
          <w:tcPr>
            <w:tcW w:w="600" w:type="dxa"/>
            <w:shd w:val="clear" w:color="000000" w:fill="F2F2F2"/>
            <w:noWrap/>
            <w:vAlign w:val="center"/>
            <w:hideMark/>
          </w:tcPr>
          <w:p w14:paraId="15CABB72"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1D85CD79"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90" w:type="dxa"/>
            <w:shd w:val="clear" w:color="auto" w:fill="auto"/>
            <w:noWrap/>
            <w:vAlign w:val="center"/>
            <w:hideMark/>
          </w:tcPr>
          <w:p w14:paraId="31285241"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740" w:type="dxa"/>
            <w:shd w:val="clear" w:color="000000" w:fill="F2F2F2"/>
            <w:noWrap/>
            <w:vAlign w:val="center"/>
            <w:hideMark/>
          </w:tcPr>
          <w:p w14:paraId="72E86366"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14:paraId="583A2D7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144</w:t>
            </w:r>
          </w:p>
        </w:tc>
      </w:tr>
      <w:tr w:rsidR="00151865" w:rsidRPr="00870BF0" w14:paraId="53BAE310" w14:textId="77777777" w:rsidTr="00836789">
        <w:trPr>
          <w:trHeight w:val="255"/>
          <w:jc w:val="center"/>
        </w:trPr>
        <w:tc>
          <w:tcPr>
            <w:tcW w:w="1353" w:type="dxa"/>
            <w:vMerge/>
            <w:vAlign w:val="center"/>
            <w:hideMark/>
          </w:tcPr>
          <w:p w14:paraId="3935E823"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641769FE"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Vegyi anyagok tulajdonságai</w:t>
            </w:r>
          </w:p>
        </w:tc>
        <w:tc>
          <w:tcPr>
            <w:tcW w:w="600" w:type="dxa"/>
            <w:shd w:val="clear" w:color="auto" w:fill="auto"/>
            <w:noWrap/>
            <w:vAlign w:val="center"/>
            <w:hideMark/>
          </w:tcPr>
          <w:p w14:paraId="714A28F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000000" w:fill="F2F2F2"/>
            <w:noWrap/>
            <w:vAlign w:val="center"/>
            <w:hideMark/>
          </w:tcPr>
          <w:p w14:paraId="4512509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AAA87F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2B3024F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107F89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9D7B9C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43FEDEB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3B3AB2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3EBA2E1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auto" w:fill="auto"/>
            <w:noWrap/>
            <w:vAlign w:val="center"/>
            <w:hideMark/>
          </w:tcPr>
          <w:p w14:paraId="07862AC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000000" w:fill="F2F2F2"/>
            <w:noWrap/>
            <w:vAlign w:val="center"/>
            <w:hideMark/>
          </w:tcPr>
          <w:p w14:paraId="4123DDA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7FAFC7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12B49FA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365C85A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1680514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r>
      <w:tr w:rsidR="00151865" w:rsidRPr="00870BF0" w14:paraId="23A58C90" w14:textId="77777777" w:rsidTr="00836789">
        <w:trPr>
          <w:trHeight w:val="510"/>
          <w:jc w:val="center"/>
        </w:trPr>
        <w:tc>
          <w:tcPr>
            <w:tcW w:w="1353" w:type="dxa"/>
            <w:vMerge/>
            <w:vAlign w:val="center"/>
            <w:hideMark/>
          </w:tcPr>
          <w:p w14:paraId="43A5C796"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49E6991D"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Reakcióegyenletek tartalma, alkalmazása</w:t>
            </w:r>
          </w:p>
        </w:tc>
        <w:tc>
          <w:tcPr>
            <w:tcW w:w="600" w:type="dxa"/>
            <w:shd w:val="clear" w:color="auto" w:fill="auto"/>
            <w:noWrap/>
            <w:vAlign w:val="center"/>
            <w:hideMark/>
          </w:tcPr>
          <w:p w14:paraId="2E8CBC4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000000" w:fill="F2F2F2"/>
            <w:noWrap/>
            <w:vAlign w:val="center"/>
            <w:hideMark/>
          </w:tcPr>
          <w:p w14:paraId="682012A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179BF6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26B1C27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C7E317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03C5AB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067169C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7F32FA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57784DB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auto" w:fill="auto"/>
            <w:noWrap/>
            <w:vAlign w:val="center"/>
            <w:hideMark/>
          </w:tcPr>
          <w:p w14:paraId="3D4A783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000000" w:fill="F2F2F2"/>
            <w:noWrap/>
            <w:vAlign w:val="center"/>
            <w:hideMark/>
          </w:tcPr>
          <w:p w14:paraId="6CF1BC4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0D1C14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59F0521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738A87B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248529E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r>
      <w:tr w:rsidR="00151865" w:rsidRPr="00870BF0" w14:paraId="21DC690C" w14:textId="77777777" w:rsidTr="00836789">
        <w:trPr>
          <w:trHeight w:val="255"/>
          <w:jc w:val="center"/>
        </w:trPr>
        <w:tc>
          <w:tcPr>
            <w:tcW w:w="1353" w:type="dxa"/>
            <w:vMerge/>
            <w:vAlign w:val="center"/>
            <w:hideMark/>
          </w:tcPr>
          <w:p w14:paraId="210E3DA4"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3A5F8170"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Elemek, atomok, kémiai kötés</w:t>
            </w:r>
          </w:p>
        </w:tc>
        <w:tc>
          <w:tcPr>
            <w:tcW w:w="600" w:type="dxa"/>
            <w:shd w:val="clear" w:color="auto" w:fill="auto"/>
            <w:noWrap/>
            <w:vAlign w:val="center"/>
            <w:hideMark/>
          </w:tcPr>
          <w:p w14:paraId="7CF57CC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000000" w:fill="F2F2F2"/>
            <w:noWrap/>
            <w:vAlign w:val="center"/>
            <w:hideMark/>
          </w:tcPr>
          <w:p w14:paraId="70BFD47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A480AF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08DA79A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07AE60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5D7378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6C7A8E4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4B1689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1506ACF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auto" w:fill="auto"/>
            <w:noWrap/>
            <w:vAlign w:val="center"/>
            <w:hideMark/>
          </w:tcPr>
          <w:p w14:paraId="3C2580F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000000" w:fill="F2F2F2"/>
            <w:noWrap/>
            <w:vAlign w:val="center"/>
            <w:hideMark/>
          </w:tcPr>
          <w:p w14:paraId="05D0DD9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8D1D89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656F514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7A8D052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0F0A86A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r>
      <w:tr w:rsidR="00151865" w:rsidRPr="00870BF0" w14:paraId="6817D715" w14:textId="77777777" w:rsidTr="00836789">
        <w:trPr>
          <w:trHeight w:val="255"/>
          <w:jc w:val="center"/>
        </w:trPr>
        <w:tc>
          <w:tcPr>
            <w:tcW w:w="1353" w:type="dxa"/>
            <w:vMerge/>
            <w:vAlign w:val="center"/>
            <w:hideMark/>
          </w:tcPr>
          <w:p w14:paraId="1FB6A390"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3CAD999D"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Nemfémes szervetlen vegyületek</w:t>
            </w:r>
          </w:p>
        </w:tc>
        <w:tc>
          <w:tcPr>
            <w:tcW w:w="600" w:type="dxa"/>
            <w:shd w:val="clear" w:color="auto" w:fill="auto"/>
            <w:noWrap/>
            <w:vAlign w:val="center"/>
            <w:hideMark/>
          </w:tcPr>
          <w:p w14:paraId="6AEAEEC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000000" w:fill="F2F2F2"/>
            <w:noWrap/>
            <w:vAlign w:val="center"/>
            <w:hideMark/>
          </w:tcPr>
          <w:p w14:paraId="51D6505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5D4AE3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6B2C259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7AAA86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90B918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1BDB73B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CF1F9E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7A0C2FD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auto" w:fill="auto"/>
            <w:noWrap/>
            <w:vAlign w:val="center"/>
            <w:hideMark/>
          </w:tcPr>
          <w:p w14:paraId="4095062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000000" w:fill="F2F2F2"/>
            <w:noWrap/>
            <w:vAlign w:val="center"/>
            <w:hideMark/>
          </w:tcPr>
          <w:p w14:paraId="301AE4E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2CC7C1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49C12FB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13510DA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2786592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r>
      <w:tr w:rsidR="00151865" w:rsidRPr="00870BF0" w14:paraId="08C5F13F" w14:textId="77777777" w:rsidTr="00836789">
        <w:trPr>
          <w:trHeight w:val="255"/>
          <w:jc w:val="center"/>
        </w:trPr>
        <w:tc>
          <w:tcPr>
            <w:tcW w:w="1353" w:type="dxa"/>
            <w:vMerge/>
            <w:vAlign w:val="center"/>
            <w:hideMark/>
          </w:tcPr>
          <w:p w14:paraId="75A32242"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0E6631D2"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Fémek és vegyületeik</w:t>
            </w:r>
          </w:p>
        </w:tc>
        <w:tc>
          <w:tcPr>
            <w:tcW w:w="600" w:type="dxa"/>
            <w:shd w:val="clear" w:color="auto" w:fill="auto"/>
            <w:noWrap/>
            <w:vAlign w:val="center"/>
            <w:hideMark/>
          </w:tcPr>
          <w:p w14:paraId="0191F1E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6F8D4C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30784D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727F703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000000" w:fill="F2F2F2"/>
            <w:noWrap/>
            <w:vAlign w:val="center"/>
            <w:hideMark/>
          </w:tcPr>
          <w:p w14:paraId="1E01A8F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0BC705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182E743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92CA40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509CFEF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auto" w:fill="auto"/>
            <w:noWrap/>
            <w:vAlign w:val="center"/>
            <w:hideMark/>
          </w:tcPr>
          <w:p w14:paraId="31EE884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000000" w:fill="F2F2F2"/>
            <w:noWrap/>
            <w:vAlign w:val="center"/>
            <w:hideMark/>
          </w:tcPr>
          <w:p w14:paraId="26EEBBE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FAB318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55990DF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6BB9C6D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510D5D6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r>
      <w:tr w:rsidR="00151865" w:rsidRPr="00870BF0" w14:paraId="6E31A233" w14:textId="77777777" w:rsidTr="00836789">
        <w:trPr>
          <w:trHeight w:val="255"/>
          <w:jc w:val="center"/>
        </w:trPr>
        <w:tc>
          <w:tcPr>
            <w:tcW w:w="1353" w:type="dxa"/>
            <w:vMerge/>
            <w:vAlign w:val="center"/>
            <w:hideMark/>
          </w:tcPr>
          <w:p w14:paraId="2CC4BEC7"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12D79750"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Szerves vegyületek kémiája</w:t>
            </w:r>
          </w:p>
        </w:tc>
        <w:tc>
          <w:tcPr>
            <w:tcW w:w="600" w:type="dxa"/>
            <w:shd w:val="clear" w:color="auto" w:fill="auto"/>
            <w:noWrap/>
            <w:vAlign w:val="center"/>
            <w:hideMark/>
          </w:tcPr>
          <w:p w14:paraId="73D4825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A986EB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4DC1DC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0B6E1C3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32</w:t>
            </w:r>
          </w:p>
        </w:tc>
        <w:tc>
          <w:tcPr>
            <w:tcW w:w="600" w:type="dxa"/>
            <w:shd w:val="clear" w:color="000000" w:fill="F2F2F2"/>
            <w:noWrap/>
            <w:vAlign w:val="center"/>
            <w:hideMark/>
          </w:tcPr>
          <w:p w14:paraId="1A3DAFD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B90A67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074F4D1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84D631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1BDF4D3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32</w:t>
            </w:r>
          </w:p>
        </w:tc>
        <w:tc>
          <w:tcPr>
            <w:tcW w:w="600" w:type="dxa"/>
            <w:shd w:val="clear" w:color="auto" w:fill="auto"/>
            <w:noWrap/>
            <w:vAlign w:val="center"/>
            <w:hideMark/>
          </w:tcPr>
          <w:p w14:paraId="60A2D58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32</w:t>
            </w:r>
          </w:p>
        </w:tc>
        <w:tc>
          <w:tcPr>
            <w:tcW w:w="600" w:type="dxa"/>
            <w:shd w:val="clear" w:color="000000" w:fill="F2F2F2"/>
            <w:noWrap/>
            <w:vAlign w:val="center"/>
            <w:hideMark/>
          </w:tcPr>
          <w:p w14:paraId="61E5A67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23096B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5D1403F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63E8E7C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790FCCD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32</w:t>
            </w:r>
          </w:p>
        </w:tc>
      </w:tr>
      <w:tr w:rsidR="00151865" w:rsidRPr="00870BF0" w14:paraId="3FA30BB1" w14:textId="77777777" w:rsidTr="00836789">
        <w:trPr>
          <w:trHeight w:val="510"/>
          <w:jc w:val="center"/>
        </w:trPr>
        <w:tc>
          <w:tcPr>
            <w:tcW w:w="1353" w:type="dxa"/>
            <w:vMerge/>
            <w:vAlign w:val="center"/>
            <w:hideMark/>
          </w:tcPr>
          <w:p w14:paraId="01287FEF"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09C09B9D"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Makromolekulák, polimerek, műanyagok</w:t>
            </w:r>
          </w:p>
        </w:tc>
        <w:tc>
          <w:tcPr>
            <w:tcW w:w="600" w:type="dxa"/>
            <w:shd w:val="clear" w:color="auto" w:fill="auto"/>
            <w:noWrap/>
            <w:vAlign w:val="center"/>
            <w:hideMark/>
          </w:tcPr>
          <w:p w14:paraId="3D1E9AD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A2645E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95404A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7743902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000000" w:fill="F2F2F2"/>
            <w:noWrap/>
            <w:vAlign w:val="center"/>
            <w:hideMark/>
          </w:tcPr>
          <w:p w14:paraId="75FDE9F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905221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44F8935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F39F83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3DF3BD2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auto" w:fill="auto"/>
            <w:noWrap/>
            <w:vAlign w:val="center"/>
            <w:hideMark/>
          </w:tcPr>
          <w:p w14:paraId="4AAD62D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000000" w:fill="F2F2F2"/>
            <w:noWrap/>
            <w:vAlign w:val="center"/>
            <w:hideMark/>
          </w:tcPr>
          <w:p w14:paraId="78B5460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D4CE47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69E5ACB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2B20534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1228BB3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r>
      <w:tr w:rsidR="00151865" w:rsidRPr="00870BF0" w14:paraId="153CFA1F" w14:textId="77777777" w:rsidTr="00836789">
        <w:trPr>
          <w:trHeight w:val="255"/>
          <w:jc w:val="center"/>
        </w:trPr>
        <w:tc>
          <w:tcPr>
            <w:tcW w:w="1353" w:type="dxa"/>
            <w:vMerge/>
            <w:vAlign w:val="center"/>
            <w:hideMark/>
          </w:tcPr>
          <w:p w14:paraId="6D044F8D"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596CD4A6" w14:textId="77777777"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Műszaki ismeretek</w:t>
            </w:r>
          </w:p>
        </w:tc>
        <w:tc>
          <w:tcPr>
            <w:tcW w:w="600" w:type="dxa"/>
            <w:shd w:val="clear" w:color="auto" w:fill="auto"/>
            <w:noWrap/>
            <w:vAlign w:val="center"/>
            <w:hideMark/>
          </w:tcPr>
          <w:p w14:paraId="3F26CB08"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72</w:t>
            </w:r>
          </w:p>
        </w:tc>
        <w:tc>
          <w:tcPr>
            <w:tcW w:w="600" w:type="dxa"/>
            <w:shd w:val="clear" w:color="000000" w:fill="F2F2F2"/>
            <w:noWrap/>
            <w:vAlign w:val="center"/>
            <w:hideMark/>
          </w:tcPr>
          <w:p w14:paraId="4E47CCDE"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338B4E1F"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0240BD34"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108</w:t>
            </w:r>
          </w:p>
        </w:tc>
        <w:tc>
          <w:tcPr>
            <w:tcW w:w="600" w:type="dxa"/>
            <w:shd w:val="clear" w:color="000000" w:fill="F2F2F2"/>
            <w:noWrap/>
            <w:vAlign w:val="center"/>
            <w:hideMark/>
          </w:tcPr>
          <w:p w14:paraId="08A72160"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0EB81D2C"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934" w:type="dxa"/>
            <w:shd w:val="clear" w:color="auto" w:fill="auto"/>
            <w:noWrap/>
            <w:vAlign w:val="center"/>
            <w:hideMark/>
          </w:tcPr>
          <w:p w14:paraId="4843DB6B"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6E457C89"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14:paraId="7AC78210"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180</w:t>
            </w:r>
          </w:p>
        </w:tc>
        <w:tc>
          <w:tcPr>
            <w:tcW w:w="600" w:type="dxa"/>
            <w:shd w:val="clear" w:color="auto" w:fill="auto"/>
            <w:noWrap/>
            <w:vAlign w:val="center"/>
            <w:hideMark/>
          </w:tcPr>
          <w:p w14:paraId="52D58809"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72</w:t>
            </w:r>
          </w:p>
        </w:tc>
        <w:tc>
          <w:tcPr>
            <w:tcW w:w="600" w:type="dxa"/>
            <w:shd w:val="clear" w:color="000000" w:fill="F2F2F2"/>
            <w:noWrap/>
            <w:vAlign w:val="center"/>
            <w:hideMark/>
          </w:tcPr>
          <w:p w14:paraId="64D0B495"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35ACA6E0"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90" w:type="dxa"/>
            <w:shd w:val="clear" w:color="auto" w:fill="auto"/>
            <w:noWrap/>
            <w:vAlign w:val="center"/>
            <w:hideMark/>
          </w:tcPr>
          <w:p w14:paraId="3B8AA4AF"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93</w:t>
            </w:r>
          </w:p>
        </w:tc>
        <w:tc>
          <w:tcPr>
            <w:tcW w:w="740" w:type="dxa"/>
            <w:shd w:val="clear" w:color="000000" w:fill="F2F2F2"/>
            <w:noWrap/>
            <w:vAlign w:val="center"/>
            <w:hideMark/>
          </w:tcPr>
          <w:p w14:paraId="50DCA816"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14:paraId="3C293E04"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165</w:t>
            </w:r>
          </w:p>
        </w:tc>
      </w:tr>
      <w:tr w:rsidR="00151865" w:rsidRPr="00870BF0" w14:paraId="11B020B0" w14:textId="77777777" w:rsidTr="00836789">
        <w:trPr>
          <w:trHeight w:val="510"/>
          <w:jc w:val="center"/>
        </w:trPr>
        <w:tc>
          <w:tcPr>
            <w:tcW w:w="1353" w:type="dxa"/>
            <w:vMerge/>
            <w:vAlign w:val="center"/>
            <w:hideMark/>
          </w:tcPr>
          <w:p w14:paraId="5F54227E"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39BC348F"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Mennyiségek, mértékegységek és átváltásuk</w:t>
            </w:r>
          </w:p>
        </w:tc>
        <w:tc>
          <w:tcPr>
            <w:tcW w:w="600" w:type="dxa"/>
            <w:shd w:val="clear" w:color="auto" w:fill="auto"/>
            <w:noWrap/>
            <w:vAlign w:val="center"/>
            <w:hideMark/>
          </w:tcPr>
          <w:p w14:paraId="0439244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8</w:t>
            </w:r>
          </w:p>
        </w:tc>
        <w:tc>
          <w:tcPr>
            <w:tcW w:w="600" w:type="dxa"/>
            <w:shd w:val="clear" w:color="000000" w:fill="F2F2F2"/>
            <w:noWrap/>
            <w:vAlign w:val="center"/>
            <w:hideMark/>
          </w:tcPr>
          <w:p w14:paraId="1F3242F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640B36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5B2F924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B0B33B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7CBB45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2CD35F8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4048EA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7DE1FAA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8</w:t>
            </w:r>
          </w:p>
        </w:tc>
        <w:tc>
          <w:tcPr>
            <w:tcW w:w="600" w:type="dxa"/>
            <w:shd w:val="clear" w:color="auto" w:fill="auto"/>
            <w:noWrap/>
            <w:vAlign w:val="center"/>
            <w:hideMark/>
          </w:tcPr>
          <w:p w14:paraId="615AC6C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8</w:t>
            </w:r>
          </w:p>
        </w:tc>
        <w:tc>
          <w:tcPr>
            <w:tcW w:w="600" w:type="dxa"/>
            <w:shd w:val="clear" w:color="000000" w:fill="F2F2F2"/>
            <w:noWrap/>
            <w:vAlign w:val="center"/>
            <w:hideMark/>
          </w:tcPr>
          <w:p w14:paraId="72883A3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F2E818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662D37A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6FBD8A8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5578ADC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8</w:t>
            </w:r>
          </w:p>
        </w:tc>
      </w:tr>
      <w:tr w:rsidR="00151865" w:rsidRPr="00870BF0" w14:paraId="7C84CA02" w14:textId="77777777" w:rsidTr="00836789">
        <w:trPr>
          <w:trHeight w:val="255"/>
          <w:jc w:val="center"/>
        </w:trPr>
        <w:tc>
          <w:tcPr>
            <w:tcW w:w="1353" w:type="dxa"/>
            <w:vMerge/>
            <w:vAlign w:val="center"/>
            <w:hideMark/>
          </w:tcPr>
          <w:p w14:paraId="2CE2AE8B"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0F4EE397"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Műszaki fizikai alapok</w:t>
            </w:r>
          </w:p>
        </w:tc>
        <w:tc>
          <w:tcPr>
            <w:tcW w:w="600" w:type="dxa"/>
            <w:shd w:val="clear" w:color="auto" w:fill="auto"/>
            <w:noWrap/>
            <w:vAlign w:val="center"/>
            <w:hideMark/>
          </w:tcPr>
          <w:p w14:paraId="607DCA3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000000" w:fill="F2F2F2"/>
            <w:noWrap/>
            <w:vAlign w:val="center"/>
            <w:hideMark/>
          </w:tcPr>
          <w:p w14:paraId="54C32F7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F01BF4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6112E93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D89E38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DEBB31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7642B13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795F48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4ED2E5F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auto" w:fill="auto"/>
            <w:noWrap/>
            <w:vAlign w:val="center"/>
            <w:hideMark/>
          </w:tcPr>
          <w:p w14:paraId="0BCDF9F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000000" w:fill="F2F2F2"/>
            <w:noWrap/>
            <w:vAlign w:val="center"/>
            <w:hideMark/>
          </w:tcPr>
          <w:p w14:paraId="77FC725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ABC6BF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1986F19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68F0232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5F81401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r>
      <w:tr w:rsidR="00151865" w:rsidRPr="00870BF0" w14:paraId="425FE206" w14:textId="77777777" w:rsidTr="00836789">
        <w:trPr>
          <w:trHeight w:val="510"/>
          <w:jc w:val="center"/>
        </w:trPr>
        <w:tc>
          <w:tcPr>
            <w:tcW w:w="1353" w:type="dxa"/>
            <w:vMerge/>
            <w:vAlign w:val="center"/>
            <w:hideMark/>
          </w:tcPr>
          <w:p w14:paraId="0D46A125"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69A0CA00"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Szerkezeti anyagok és tulajdonságaik. Korrózió-védelem</w:t>
            </w:r>
          </w:p>
        </w:tc>
        <w:tc>
          <w:tcPr>
            <w:tcW w:w="600" w:type="dxa"/>
            <w:shd w:val="clear" w:color="auto" w:fill="auto"/>
            <w:noWrap/>
            <w:vAlign w:val="center"/>
            <w:hideMark/>
          </w:tcPr>
          <w:p w14:paraId="58725FB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8</w:t>
            </w:r>
          </w:p>
        </w:tc>
        <w:tc>
          <w:tcPr>
            <w:tcW w:w="600" w:type="dxa"/>
            <w:shd w:val="clear" w:color="000000" w:fill="F2F2F2"/>
            <w:noWrap/>
            <w:vAlign w:val="center"/>
            <w:hideMark/>
          </w:tcPr>
          <w:p w14:paraId="36CF5AD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BDC654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61276FE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0FDA3F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D886F3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56201A3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89AFD3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5CF0C7C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8</w:t>
            </w:r>
          </w:p>
        </w:tc>
        <w:tc>
          <w:tcPr>
            <w:tcW w:w="600" w:type="dxa"/>
            <w:shd w:val="clear" w:color="auto" w:fill="auto"/>
            <w:noWrap/>
            <w:vAlign w:val="center"/>
            <w:hideMark/>
          </w:tcPr>
          <w:p w14:paraId="1C2DCC6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8</w:t>
            </w:r>
          </w:p>
        </w:tc>
        <w:tc>
          <w:tcPr>
            <w:tcW w:w="600" w:type="dxa"/>
            <w:shd w:val="clear" w:color="000000" w:fill="F2F2F2"/>
            <w:noWrap/>
            <w:vAlign w:val="center"/>
            <w:hideMark/>
          </w:tcPr>
          <w:p w14:paraId="240674F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6C1E56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778A405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0DD30B9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7471874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8</w:t>
            </w:r>
          </w:p>
        </w:tc>
      </w:tr>
      <w:tr w:rsidR="00151865" w:rsidRPr="00870BF0" w14:paraId="614C4620" w14:textId="77777777" w:rsidTr="00836789">
        <w:trPr>
          <w:trHeight w:val="255"/>
          <w:jc w:val="center"/>
        </w:trPr>
        <w:tc>
          <w:tcPr>
            <w:tcW w:w="1353" w:type="dxa"/>
            <w:vMerge/>
            <w:vAlign w:val="center"/>
            <w:hideMark/>
          </w:tcPr>
          <w:p w14:paraId="736EC63C"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7BB7E5A1"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Gépelemek és ábrázolásuk</w:t>
            </w:r>
          </w:p>
        </w:tc>
        <w:tc>
          <w:tcPr>
            <w:tcW w:w="600" w:type="dxa"/>
            <w:shd w:val="clear" w:color="auto" w:fill="auto"/>
            <w:noWrap/>
            <w:vAlign w:val="center"/>
            <w:hideMark/>
          </w:tcPr>
          <w:p w14:paraId="58F138D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c>
          <w:tcPr>
            <w:tcW w:w="600" w:type="dxa"/>
            <w:shd w:val="clear" w:color="000000" w:fill="F2F2F2"/>
            <w:noWrap/>
            <w:vAlign w:val="center"/>
            <w:hideMark/>
          </w:tcPr>
          <w:p w14:paraId="391D6FF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95DEA0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62E782A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68B38E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612A44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1435E22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231FD9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02DB24C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c>
          <w:tcPr>
            <w:tcW w:w="600" w:type="dxa"/>
            <w:shd w:val="clear" w:color="auto" w:fill="auto"/>
            <w:noWrap/>
            <w:vAlign w:val="center"/>
            <w:hideMark/>
          </w:tcPr>
          <w:p w14:paraId="2C1F081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c>
          <w:tcPr>
            <w:tcW w:w="600" w:type="dxa"/>
            <w:shd w:val="clear" w:color="000000" w:fill="F2F2F2"/>
            <w:noWrap/>
            <w:vAlign w:val="center"/>
            <w:hideMark/>
          </w:tcPr>
          <w:p w14:paraId="3D852DE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93DAF9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0E86C73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6395772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7807E0E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r>
      <w:tr w:rsidR="00151865" w:rsidRPr="00870BF0" w14:paraId="5DB19507" w14:textId="77777777" w:rsidTr="00836789">
        <w:trPr>
          <w:trHeight w:val="255"/>
          <w:jc w:val="center"/>
        </w:trPr>
        <w:tc>
          <w:tcPr>
            <w:tcW w:w="1353" w:type="dxa"/>
            <w:vMerge/>
            <w:vAlign w:val="center"/>
            <w:hideMark/>
          </w:tcPr>
          <w:p w14:paraId="462B20A7"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7F907723"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Folyadékok és gázok áramlása</w:t>
            </w:r>
          </w:p>
        </w:tc>
        <w:tc>
          <w:tcPr>
            <w:tcW w:w="600" w:type="dxa"/>
            <w:shd w:val="clear" w:color="auto" w:fill="auto"/>
            <w:noWrap/>
            <w:vAlign w:val="center"/>
            <w:hideMark/>
          </w:tcPr>
          <w:p w14:paraId="64377D1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12</w:t>
            </w:r>
          </w:p>
        </w:tc>
        <w:tc>
          <w:tcPr>
            <w:tcW w:w="600" w:type="dxa"/>
            <w:shd w:val="clear" w:color="000000" w:fill="F2F2F2"/>
            <w:noWrap/>
            <w:vAlign w:val="center"/>
            <w:hideMark/>
          </w:tcPr>
          <w:p w14:paraId="3FC5B8B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F4B04A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1BFEC79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83C0A4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262390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1D31A99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543D19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65CD19A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12</w:t>
            </w:r>
          </w:p>
        </w:tc>
        <w:tc>
          <w:tcPr>
            <w:tcW w:w="600" w:type="dxa"/>
            <w:shd w:val="clear" w:color="auto" w:fill="auto"/>
            <w:noWrap/>
            <w:vAlign w:val="center"/>
            <w:hideMark/>
          </w:tcPr>
          <w:p w14:paraId="085DD63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12</w:t>
            </w:r>
          </w:p>
        </w:tc>
        <w:tc>
          <w:tcPr>
            <w:tcW w:w="600" w:type="dxa"/>
            <w:shd w:val="clear" w:color="000000" w:fill="F2F2F2"/>
            <w:noWrap/>
            <w:vAlign w:val="center"/>
            <w:hideMark/>
          </w:tcPr>
          <w:p w14:paraId="12EEC3F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CE063A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775BA26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117163B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460C374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12</w:t>
            </w:r>
          </w:p>
        </w:tc>
      </w:tr>
      <w:tr w:rsidR="00151865" w:rsidRPr="00870BF0" w14:paraId="5872CD08" w14:textId="77777777" w:rsidTr="00836789">
        <w:trPr>
          <w:trHeight w:val="255"/>
          <w:jc w:val="center"/>
        </w:trPr>
        <w:tc>
          <w:tcPr>
            <w:tcW w:w="1353" w:type="dxa"/>
            <w:vMerge/>
            <w:vAlign w:val="center"/>
            <w:hideMark/>
          </w:tcPr>
          <w:p w14:paraId="00AF1F83"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5958A2A1"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Anyagszállítás, szállítóberendezések</w:t>
            </w:r>
          </w:p>
        </w:tc>
        <w:tc>
          <w:tcPr>
            <w:tcW w:w="600" w:type="dxa"/>
            <w:shd w:val="clear" w:color="auto" w:fill="auto"/>
            <w:noWrap/>
            <w:vAlign w:val="center"/>
            <w:hideMark/>
          </w:tcPr>
          <w:p w14:paraId="3863E39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B1FDD4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07874B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6823340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48</w:t>
            </w:r>
          </w:p>
        </w:tc>
        <w:tc>
          <w:tcPr>
            <w:tcW w:w="600" w:type="dxa"/>
            <w:shd w:val="clear" w:color="000000" w:fill="F2F2F2"/>
            <w:noWrap/>
            <w:vAlign w:val="center"/>
            <w:hideMark/>
          </w:tcPr>
          <w:p w14:paraId="298FC15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AF812E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69FAC10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3CCD6F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74602B0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48</w:t>
            </w:r>
          </w:p>
        </w:tc>
        <w:tc>
          <w:tcPr>
            <w:tcW w:w="600" w:type="dxa"/>
            <w:shd w:val="clear" w:color="auto" w:fill="auto"/>
            <w:noWrap/>
            <w:vAlign w:val="center"/>
            <w:hideMark/>
          </w:tcPr>
          <w:p w14:paraId="2860AA0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F68993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ACA29A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08AB886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38</w:t>
            </w:r>
          </w:p>
        </w:tc>
        <w:tc>
          <w:tcPr>
            <w:tcW w:w="740" w:type="dxa"/>
            <w:shd w:val="clear" w:color="000000" w:fill="F2F2F2"/>
            <w:noWrap/>
            <w:vAlign w:val="center"/>
            <w:hideMark/>
          </w:tcPr>
          <w:p w14:paraId="379D013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1D4418A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38</w:t>
            </w:r>
          </w:p>
        </w:tc>
      </w:tr>
      <w:tr w:rsidR="00151865" w:rsidRPr="00870BF0" w14:paraId="44C1A9F3" w14:textId="77777777" w:rsidTr="00836789">
        <w:trPr>
          <w:trHeight w:val="255"/>
          <w:jc w:val="center"/>
        </w:trPr>
        <w:tc>
          <w:tcPr>
            <w:tcW w:w="1353" w:type="dxa"/>
            <w:vMerge/>
            <w:vAlign w:val="center"/>
            <w:hideMark/>
          </w:tcPr>
          <w:p w14:paraId="47308A3E"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2C343A4D"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A hőátadás folyamata</w:t>
            </w:r>
          </w:p>
        </w:tc>
        <w:tc>
          <w:tcPr>
            <w:tcW w:w="600" w:type="dxa"/>
            <w:shd w:val="clear" w:color="auto" w:fill="auto"/>
            <w:noWrap/>
            <w:vAlign w:val="center"/>
            <w:hideMark/>
          </w:tcPr>
          <w:p w14:paraId="6AAD644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8ECDC8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1D3D2C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4649B93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c>
          <w:tcPr>
            <w:tcW w:w="600" w:type="dxa"/>
            <w:shd w:val="clear" w:color="000000" w:fill="F2F2F2"/>
            <w:noWrap/>
            <w:vAlign w:val="center"/>
            <w:hideMark/>
          </w:tcPr>
          <w:p w14:paraId="1553512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85D9E7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7A94E56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D31F77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40EF4FB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c>
          <w:tcPr>
            <w:tcW w:w="600" w:type="dxa"/>
            <w:shd w:val="clear" w:color="auto" w:fill="auto"/>
            <w:noWrap/>
            <w:vAlign w:val="center"/>
            <w:hideMark/>
          </w:tcPr>
          <w:p w14:paraId="37D133B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FBA857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1A0169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558F038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28</w:t>
            </w:r>
          </w:p>
        </w:tc>
        <w:tc>
          <w:tcPr>
            <w:tcW w:w="740" w:type="dxa"/>
            <w:shd w:val="clear" w:color="000000" w:fill="F2F2F2"/>
            <w:noWrap/>
            <w:vAlign w:val="center"/>
            <w:hideMark/>
          </w:tcPr>
          <w:p w14:paraId="6A86609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4034CDA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28</w:t>
            </w:r>
          </w:p>
        </w:tc>
      </w:tr>
      <w:tr w:rsidR="00151865" w:rsidRPr="00870BF0" w14:paraId="0FA31E73" w14:textId="77777777" w:rsidTr="00836789">
        <w:trPr>
          <w:trHeight w:val="510"/>
          <w:jc w:val="center"/>
        </w:trPr>
        <w:tc>
          <w:tcPr>
            <w:tcW w:w="1353" w:type="dxa"/>
            <w:vMerge/>
            <w:vAlign w:val="center"/>
            <w:hideMark/>
          </w:tcPr>
          <w:p w14:paraId="54A1B0E8"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5A0CA81E"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Elektrotechnikai alapok, villamos berendezések</w:t>
            </w:r>
          </w:p>
        </w:tc>
        <w:tc>
          <w:tcPr>
            <w:tcW w:w="600" w:type="dxa"/>
            <w:shd w:val="clear" w:color="auto" w:fill="auto"/>
            <w:noWrap/>
            <w:vAlign w:val="center"/>
            <w:hideMark/>
          </w:tcPr>
          <w:p w14:paraId="329A800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C2F8E4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771F09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6926BC1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c>
          <w:tcPr>
            <w:tcW w:w="600" w:type="dxa"/>
            <w:shd w:val="clear" w:color="000000" w:fill="F2F2F2"/>
            <w:noWrap/>
            <w:vAlign w:val="center"/>
            <w:hideMark/>
          </w:tcPr>
          <w:p w14:paraId="0E0BDC3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80AD8A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5325855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179F16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1E2F44E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c>
          <w:tcPr>
            <w:tcW w:w="600" w:type="dxa"/>
            <w:shd w:val="clear" w:color="auto" w:fill="auto"/>
            <w:noWrap/>
            <w:vAlign w:val="center"/>
            <w:hideMark/>
          </w:tcPr>
          <w:p w14:paraId="167414A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E48713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C2BB66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74005CA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27</w:t>
            </w:r>
          </w:p>
        </w:tc>
        <w:tc>
          <w:tcPr>
            <w:tcW w:w="740" w:type="dxa"/>
            <w:shd w:val="clear" w:color="000000" w:fill="F2F2F2"/>
            <w:noWrap/>
            <w:vAlign w:val="center"/>
            <w:hideMark/>
          </w:tcPr>
          <w:p w14:paraId="4CEFACC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21C4A2B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27</w:t>
            </w:r>
          </w:p>
        </w:tc>
      </w:tr>
      <w:tr w:rsidR="00151865" w:rsidRPr="00870BF0" w14:paraId="2C3AB735" w14:textId="77777777" w:rsidTr="00836789">
        <w:trPr>
          <w:trHeight w:val="255"/>
          <w:jc w:val="center"/>
        </w:trPr>
        <w:tc>
          <w:tcPr>
            <w:tcW w:w="1353" w:type="dxa"/>
            <w:vMerge w:val="restart"/>
            <w:shd w:val="clear" w:color="auto" w:fill="auto"/>
            <w:textDirection w:val="btLr"/>
            <w:vAlign w:val="center"/>
            <w:hideMark/>
          </w:tcPr>
          <w:p w14:paraId="7FD3DEB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11780-16. Vegyipari rendszerkezelő feladatok</w:t>
            </w:r>
          </w:p>
        </w:tc>
        <w:tc>
          <w:tcPr>
            <w:tcW w:w="2903" w:type="dxa"/>
            <w:shd w:val="clear" w:color="auto" w:fill="auto"/>
            <w:vAlign w:val="center"/>
            <w:hideMark/>
          </w:tcPr>
          <w:p w14:paraId="7E131FFD" w14:textId="77777777"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Vegyipari műveletek és irányításuk</w:t>
            </w:r>
          </w:p>
        </w:tc>
        <w:tc>
          <w:tcPr>
            <w:tcW w:w="600" w:type="dxa"/>
            <w:shd w:val="clear" w:color="auto" w:fill="auto"/>
            <w:noWrap/>
            <w:vAlign w:val="center"/>
            <w:hideMark/>
          </w:tcPr>
          <w:p w14:paraId="3EBF1822"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72</w:t>
            </w:r>
          </w:p>
        </w:tc>
        <w:tc>
          <w:tcPr>
            <w:tcW w:w="600" w:type="dxa"/>
            <w:shd w:val="clear" w:color="000000" w:fill="F2F2F2"/>
            <w:noWrap/>
            <w:vAlign w:val="center"/>
            <w:hideMark/>
          </w:tcPr>
          <w:p w14:paraId="440DA77E"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5ADF7021"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48DD7648"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72</w:t>
            </w:r>
          </w:p>
        </w:tc>
        <w:tc>
          <w:tcPr>
            <w:tcW w:w="600" w:type="dxa"/>
            <w:shd w:val="clear" w:color="000000" w:fill="F2F2F2"/>
            <w:noWrap/>
            <w:vAlign w:val="center"/>
            <w:hideMark/>
          </w:tcPr>
          <w:p w14:paraId="730F8F41"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36F7AE6B"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934" w:type="dxa"/>
            <w:shd w:val="clear" w:color="auto" w:fill="auto"/>
            <w:noWrap/>
            <w:vAlign w:val="center"/>
            <w:hideMark/>
          </w:tcPr>
          <w:p w14:paraId="56EB17CF"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124</w:t>
            </w:r>
          </w:p>
        </w:tc>
        <w:tc>
          <w:tcPr>
            <w:tcW w:w="600" w:type="dxa"/>
            <w:shd w:val="clear" w:color="000000" w:fill="F2F2F2"/>
            <w:noWrap/>
            <w:vAlign w:val="center"/>
            <w:hideMark/>
          </w:tcPr>
          <w:p w14:paraId="13FD5158"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14:paraId="78265B15"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268</w:t>
            </w:r>
          </w:p>
        </w:tc>
        <w:tc>
          <w:tcPr>
            <w:tcW w:w="600" w:type="dxa"/>
            <w:shd w:val="clear" w:color="auto" w:fill="auto"/>
            <w:noWrap/>
            <w:vAlign w:val="center"/>
            <w:hideMark/>
          </w:tcPr>
          <w:p w14:paraId="728124B8"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73</w:t>
            </w:r>
          </w:p>
        </w:tc>
        <w:tc>
          <w:tcPr>
            <w:tcW w:w="600" w:type="dxa"/>
            <w:shd w:val="clear" w:color="000000" w:fill="F2F2F2"/>
            <w:noWrap/>
            <w:vAlign w:val="center"/>
            <w:hideMark/>
          </w:tcPr>
          <w:p w14:paraId="5F6A9CDB"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18105AB2"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90" w:type="dxa"/>
            <w:shd w:val="clear" w:color="auto" w:fill="auto"/>
            <w:noWrap/>
            <w:vAlign w:val="center"/>
            <w:hideMark/>
          </w:tcPr>
          <w:p w14:paraId="46743009"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155</w:t>
            </w:r>
          </w:p>
        </w:tc>
        <w:tc>
          <w:tcPr>
            <w:tcW w:w="740" w:type="dxa"/>
            <w:shd w:val="clear" w:color="000000" w:fill="F2F2F2"/>
            <w:noWrap/>
            <w:vAlign w:val="center"/>
            <w:hideMark/>
          </w:tcPr>
          <w:p w14:paraId="7263AD25"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14:paraId="74F6698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228</w:t>
            </w:r>
          </w:p>
        </w:tc>
      </w:tr>
      <w:tr w:rsidR="00151865" w:rsidRPr="00870BF0" w14:paraId="3F126E5B" w14:textId="77777777" w:rsidTr="00836789">
        <w:trPr>
          <w:trHeight w:val="510"/>
          <w:jc w:val="center"/>
        </w:trPr>
        <w:tc>
          <w:tcPr>
            <w:tcW w:w="1353" w:type="dxa"/>
            <w:vMerge/>
            <w:vAlign w:val="center"/>
            <w:hideMark/>
          </w:tcPr>
          <w:p w14:paraId="63934664"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240057E0"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Tárolás készülékei, folyadéktartályok, gáztárolók</w:t>
            </w:r>
          </w:p>
        </w:tc>
        <w:tc>
          <w:tcPr>
            <w:tcW w:w="600" w:type="dxa"/>
            <w:shd w:val="clear" w:color="auto" w:fill="auto"/>
            <w:noWrap/>
            <w:vAlign w:val="center"/>
            <w:hideMark/>
          </w:tcPr>
          <w:p w14:paraId="3C37F54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000000" w:fill="F2F2F2"/>
            <w:noWrap/>
            <w:vAlign w:val="center"/>
            <w:hideMark/>
          </w:tcPr>
          <w:p w14:paraId="49C99AE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6478DC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121684D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4F3613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7E5091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7899B0B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B1D004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62A136D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auto" w:fill="auto"/>
            <w:noWrap/>
            <w:vAlign w:val="center"/>
            <w:hideMark/>
          </w:tcPr>
          <w:p w14:paraId="5DC241D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000000" w:fill="F2F2F2"/>
            <w:noWrap/>
            <w:vAlign w:val="center"/>
            <w:hideMark/>
          </w:tcPr>
          <w:p w14:paraId="00644CC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2E2B50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6E46B61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29C55B1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1344523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r>
      <w:tr w:rsidR="00151865" w:rsidRPr="00870BF0" w14:paraId="0196E0A1" w14:textId="77777777" w:rsidTr="00836789">
        <w:trPr>
          <w:trHeight w:val="255"/>
          <w:jc w:val="center"/>
        </w:trPr>
        <w:tc>
          <w:tcPr>
            <w:tcW w:w="1353" w:type="dxa"/>
            <w:vMerge/>
            <w:vAlign w:val="center"/>
            <w:hideMark/>
          </w:tcPr>
          <w:p w14:paraId="41206E41"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14327B3F"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Tartályok szerelvényei</w:t>
            </w:r>
          </w:p>
        </w:tc>
        <w:tc>
          <w:tcPr>
            <w:tcW w:w="600" w:type="dxa"/>
            <w:shd w:val="clear" w:color="auto" w:fill="auto"/>
            <w:noWrap/>
            <w:vAlign w:val="center"/>
            <w:hideMark/>
          </w:tcPr>
          <w:p w14:paraId="6FAEEC3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000000" w:fill="F2F2F2"/>
            <w:noWrap/>
            <w:vAlign w:val="center"/>
            <w:hideMark/>
          </w:tcPr>
          <w:p w14:paraId="24A9BD8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ED87DB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725CC77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C5D6AE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6DB538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371FFE4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16B491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6BDF693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auto" w:fill="auto"/>
            <w:noWrap/>
            <w:vAlign w:val="center"/>
            <w:hideMark/>
          </w:tcPr>
          <w:p w14:paraId="74D3705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15</w:t>
            </w:r>
          </w:p>
        </w:tc>
        <w:tc>
          <w:tcPr>
            <w:tcW w:w="600" w:type="dxa"/>
            <w:shd w:val="clear" w:color="000000" w:fill="F2F2F2"/>
            <w:noWrap/>
            <w:vAlign w:val="center"/>
            <w:hideMark/>
          </w:tcPr>
          <w:p w14:paraId="6E89970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F7447F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1AF9361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659C805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3FF3A89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15</w:t>
            </w:r>
          </w:p>
        </w:tc>
      </w:tr>
      <w:tr w:rsidR="00151865" w:rsidRPr="00870BF0" w14:paraId="77E846D5" w14:textId="77777777" w:rsidTr="00836789">
        <w:trPr>
          <w:trHeight w:val="255"/>
          <w:jc w:val="center"/>
        </w:trPr>
        <w:tc>
          <w:tcPr>
            <w:tcW w:w="1353" w:type="dxa"/>
            <w:vMerge/>
            <w:vAlign w:val="center"/>
            <w:hideMark/>
          </w:tcPr>
          <w:p w14:paraId="14343012"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3124E321"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Szilárd anyagok tárolása</w:t>
            </w:r>
          </w:p>
        </w:tc>
        <w:tc>
          <w:tcPr>
            <w:tcW w:w="600" w:type="dxa"/>
            <w:shd w:val="clear" w:color="auto" w:fill="auto"/>
            <w:noWrap/>
            <w:vAlign w:val="center"/>
            <w:hideMark/>
          </w:tcPr>
          <w:p w14:paraId="6F2A3DF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c>
          <w:tcPr>
            <w:tcW w:w="600" w:type="dxa"/>
            <w:shd w:val="clear" w:color="000000" w:fill="F2F2F2"/>
            <w:noWrap/>
            <w:vAlign w:val="center"/>
            <w:hideMark/>
          </w:tcPr>
          <w:p w14:paraId="4299290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8C7DB6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7639649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2D51B6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489CFF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05FCB08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A0D8E9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0524761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c>
          <w:tcPr>
            <w:tcW w:w="600" w:type="dxa"/>
            <w:shd w:val="clear" w:color="auto" w:fill="auto"/>
            <w:noWrap/>
            <w:vAlign w:val="center"/>
            <w:hideMark/>
          </w:tcPr>
          <w:p w14:paraId="62D27F5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000000" w:fill="F2F2F2"/>
            <w:noWrap/>
            <w:vAlign w:val="center"/>
            <w:hideMark/>
          </w:tcPr>
          <w:p w14:paraId="406CB8B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5F6816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7CCFD04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4B75BE3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7F0EDAA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r>
      <w:tr w:rsidR="00151865" w:rsidRPr="00870BF0" w14:paraId="10D5CB69" w14:textId="77777777" w:rsidTr="00836789">
        <w:trPr>
          <w:trHeight w:val="510"/>
          <w:jc w:val="center"/>
        </w:trPr>
        <w:tc>
          <w:tcPr>
            <w:tcW w:w="1353" w:type="dxa"/>
            <w:vMerge/>
            <w:vAlign w:val="center"/>
            <w:hideMark/>
          </w:tcPr>
          <w:p w14:paraId="24F262E0"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01C7EAD8"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Folyadékok, gázok és szilárd anyagok szállítása</w:t>
            </w:r>
          </w:p>
        </w:tc>
        <w:tc>
          <w:tcPr>
            <w:tcW w:w="600" w:type="dxa"/>
            <w:shd w:val="clear" w:color="auto" w:fill="auto"/>
            <w:noWrap/>
            <w:vAlign w:val="center"/>
            <w:hideMark/>
          </w:tcPr>
          <w:p w14:paraId="6D890E2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DF1A68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A8F1D4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5F64080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32</w:t>
            </w:r>
          </w:p>
        </w:tc>
        <w:tc>
          <w:tcPr>
            <w:tcW w:w="600" w:type="dxa"/>
            <w:shd w:val="clear" w:color="000000" w:fill="F2F2F2"/>
            <w:noWrap/>
            <w:vAlign w:val="center"/>
            <w:hideMark/>
          </w:tcPr>
          <w:p w14:paraId="1B942A7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E2CF23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3D55E90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3DA57D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0A697F5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32</w:t>
            </w:r>
          </w:p>
        </w:tc>
        <w:tc>
          <w:tcPr>
            <w:tcW w:w="600" w:type="dxa"/>
            <w:shd w:val="clear" w:color="auto" w:fill="auto"/>
            <w:noWrap/>
            <w:vAlign w:val="center"/>
            <w:hideMark/>
          </w:tcPr>
          <w:p w14:paraId="0C47267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000000" w:fill="F2F2F2"/>
            <w:noWrap/>
            <w:vAlign w:val="center"/>
            <w:hideMark/>
          </w:tcPr>
          <w:p w14:paraId="209A7DD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1DB65B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38D9326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0</w:t>
            </w:r>
          </w:p>
        </w:tc>
        <w:tc>
          <w:tcPr>
            <w:tcW w:w="740" w:type="dxa"/>
            <w:shd w:val="clear" w:color="000000" w:fill="F2F2F2"/>
            <w:noWrap/>
            <w:vAlign w:val="center"/>
            <w:hideMark/>
          </w:tcPr>
          <w:p w14:paraId="7F6FAA5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79E63D9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r>
      <w:tr w:rsidR="00151865" w:rsidRPr="00870BF0" w14:paraId="60973F57" w14:textId="77777777" w:rsidTr="00836789">
        <w:trPr>
          <w:trHeight w:val="510"/>
          <w:jc w:val="center"/>
        </w:trPr>
        <w:tc>
          <w:tcPr>
            <w:tcW w:w="1353" w:type="dxa"/>
            <w:vMerge/>
            <w:vAlign w:val="center"/>
            <w:hideMark/>
          </w:tcPr>
          <w:p w14:paraId="74E930DD"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3104978E"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Keverés, aprítás, szitaelemzés készülékei</w:t>
            </w:r>
          </w:p>
        </w:tc>
        <w:tc>
          <w:tcPr>
            <w:tcW w:w="600" w:type="dxa"/>
            <w:shd w:val="clear" w:color="auto" w:fill="auto"/>
            <w:noWrap/>
            <w:vAlign w:val="center"/>
            <w:hideMark/>
          </w:tcPr>
          <w:p w14:paraId="1836F37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F25C2C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6AE949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6286B96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000000" w:fill="F2F2F2"/>
            <w:noWrap/>
            <w:vAlign w:val="center"/>
            <w:hideMark/>
          </w:tcPr>
          <w:p w14:paraId="65834A6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8CA552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05312C5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A7F76A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16F7A51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auto" w:fill="auto"/>
            <w:noWrap/>
            <w:vAlign w:val="center"/>
            <w:hideMark/>
          </w:tcPr>
          <w:p w14:paraId="3585DEB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BBEE20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4F14F6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000000" w:fill="F2F2F2"/>
            <w:noWrap/>
            <w:vAlign w:val="center"/>
            <w:hideMark/>
          </w:tcPr>
          <w:p w14:paraId="087FF2D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740" w:type="dxa"/>
            <w:shd w:val="clear" w:color="000000" w:fill="F2F2F2"/>
            <w:noWrap/>
            <w:vAlign w:val="center"/>
            <w:hideMark/>
          </w:tcPr>
          <w:p w14:paraId="2F9311F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3824387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r>
      <w:tr w:rsidR="00151865" w:rsidRPr="00870BF0" w14:paraId="5AB122C9" w14:textId="77777777" w:rsidTr="00836789">
        <w:trPr>
          <w:trHeight w:val="510"/>
          <w:jc w:val="center"/>
        </w:trPr>
        <w:tc>
          <w:tcPr>
            <w:tcW w:w="1353" w:type="dxa"/>
            <w:vMerge/>
            <w:vAlign w:val="center"/>
            <w:hideMark/>
          </w:tcPr>
          <w:p w14:paraId="2565CE17"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4DA007E5"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Mechanikus szétválasztás, ülepítés, szűrés</w:t>
            </w:r>
          </w:p>
        </w:tc>
        <w:tc>
          <w:tcPr>
            <w:tcW w:w="600" w:type="dxa"/>
            <w:shd w:val="clear" w:color="auto" w:fill="auto"/>
            <w:noWrap/>
            <w:vAlign w:val="center"/>
            <w:hideMark/>
          </w:tcPr>
          <w:p w14:paraId="0F5BB73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C91208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698FF6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668B0D0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000000" w:fill="F2F2F2"/>
            <w:noWrap/>
            <w:vAlign w:val="center"/>
            <w:hideMark/>
          </w:tcPr>
          <w:p w14:paraId="7F7E992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6C588E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532251A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6A3229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1B72300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auto" w:fill="auto"/>
            <w:noWrap/>
            <w:vAlign w:val="center"/>
            <w:hideMark/>
          </w:tcPr>
          <w:p w14:paraId="06A85E9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441CAF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B13D56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000000" w:fill="F2F2F2"/>
            <w:noWrap/>
            <w:vAlign w:val="center"/>
            <w:hideMark/>
          </w:tcPr>
          <w:p w14:paraId="72EE6CF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740" w:type="dxa"/>
            <w:shd w:val="clear" w:color="000000" w:fill="F2F2F2"/>
            <w:noWrap/>
            <w:vAlign w:val="center"/>
            <w:hideMark/>
          </w:tcPr>
          <w:p w14:paraId="3FD7218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3B2D7A1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r>
      <w:tr w:rsidR="00151865" w:rsidRPr="00870BF0" w14:paraId="52983CC2" w14:textId="77777777" w:rsidTr="00836789">
        <w:trPr>
          <w:trHeight w:val="510"/>
          <w:jc w:val="center"/>
        </w:trPr>
        <w:tc>
          <w:tcPr>
            <w:tcW w:w="1353" w:type="dxa"/>
            <w:vMerge/>
            <w:vAlign w:val="center"/>
            <w:hideMark/>
          </w:tcPr>
          <w:p w14:paraId="58906AD6"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375F6A36"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 xml:space="preserve">Ipari hőcsere, előmelegítők, hűtők, szárítók </w:t>
            </w:r>
          </w:p>
        </w:tc>
        <w:tc>
          <w:tcPr>
            <w:tcW w:w="600" w:type="dxa"/>
            <w:shd w:val="clear" w:color="auto" w:fill="auto"/>
            <w:noWrap/>
            <w:vAlign w:val="center"/>
            <w:hideMark/>
          </w:tcPr>
          <w:p w14:paraId="627A649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C72FAC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20BAE6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052DDCB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B7A112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4F104D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4D53C01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c>
          <w:tcPr>
            <w:tcW w:w="600" w:type="dxa"/>
            <w:shd w:val="clear" w:color="000000" w:fill="F2F2F2"/>
            <w:noWrap/>
            <w:vAlign w:val="center"/>
            <w:hideMark/>
          </w:tcPr>
          <w:p w14:paraId="20FD023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254B5D0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c>
          <w:tcPr>
            <w:tcW w:w="600" w:type="dxa"/>
            <w:shd w:val="clear" w:color="auto" w:fill="auto"/>
            <w:noWrap/>
            <w:vAlign w:val="center"/>
            <w:hideMark/>
          </w:tcPr>
          <w:p w14:paraId="573D06A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B35DD9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C837D7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000000" w:fill="F2F2F2"/>
            <w:noWrap/>
            <w:vAlign w:val="center"/>
            <w:hideMark/>
          </w:tcPr>
          <w:p w14:paraId="1B7034B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c>
          <w:tcPr>
            <w:tcW w:w="740" w:type="dxa"/>
            <w:shd w:val="clear" w:color="000000" w:fill="F2F2F2"/>
            <w:noWrap/>
            <w:vAlign w:val="center"/>
            <w:hideMark/>
          </w:tcPr>
          <w:p w14:paraId="3AA4049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4150C4B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r>
      <w:tr w:rsidR="00151865" w:rsidRPr="00870BF0" w14:paraId="0E8B321E" w14:textId="77777777" w:rsidTr="00836789">
        <w:trPr>
          <w:trHeight w:val="510"/>
          <w:jc w:val="center"/>
        </w:trPr>
        <w:tc>
          <w:tcPr>
            <w:tcW w:w="1353" w:type="dxa"/>
            <w:vMerge/>
            <w:vAlign w:val="center"/>
            <w:hideMark/>
          </w:tcPr>
          <w:p w14:paraId="355FBDDC"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35038387"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Anyagátadáson alapuló vegyipari műveletek</w:t>
            </w:r>
          </w:p>
        </w:tc>
        <w:tc>
          <w:tcPr>
            <w:tcW w:w="600" w:type="dxa"/>
            <w:shd w:val="clear" w:color="auto" w:fill="auto"/>
            <w:noWrap/>
            <w:vAlign w:val="center"/>
            <w:hideMark/>
          </w:tcPr>
          <w:p w14:paraId="62D9AD6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3DD4C3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BC0A12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57F26B1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A02639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8B3475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30C5746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38</w:t>
            </w:r>
          </w:p>
        </w:tc>
        <w:tc>
          <w:tcPr>
            <w:tcW w:w="600" w:type="dxa"/>
            <w:shd w:val="clear" w:color="000000" w:fill="F2F2F2"/>
            <w:noWrap/>
            <w:vAlign w:val="center"/>
            <w:hideMark/>
          </w:tcPr>
          <w:p w14:paraId="220F876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48CA818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38</w:t>
            </w:r>
          </w:p>
        </w:tc>
        <w:tc>
          <w:tcPr>
            <w:tcW w:w="600" w:type="dxa"/>
            <w:shd w:val="clear" w:color="auto" w:fill="auto"/>
            <w:noWrap/>
            <w:vAlign w:val="center"/>
            <w:hideMark/>
          </w:tcPr>
          <w:p w14:paraId="1BD76B8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24544A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667AB5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000000" w:fill="F2F2F2"/>
            <w:noWrap/>
            <w:vAlign w:val="center"/>
            <w:hideMark/>
          </w:tcPr>
          <w:p w14:paraId="7225C97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38</w:t>
            </w:r>
          </w:p>
        </w:tc>
        <w:tc>
          <w:tcPr>
            <w:tcW w:w="740" w:type="dxa"/>
            <w:shd w:val="clear" w:color="000000" w:fill="F2F2F2"/>
            <w:noWrap/>
            <w:vAlign w:val="center"/>
            <w:hideMark/>
          </w:tcPr>
          <w:p w14:paraId="2EAE499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6F4A402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38</w:t>
            </w:r>
          </w:p>
        </w:tc>
      </w:tr>
      <w:tr w:rsidR="00151865" w:rsidRPr="00870BF0" w14:paraId="25E288E7" w14:textId="77777777" w:rsidTr="00836789">
        <w:trPr>
          <w:trHeight w:val="510"/>
          <w:jc w:val="center"/>
        </w:trPr>
        <w:tc>
          <w:tcPr>
            <w:tcW w:w="1353" w:type="dxa"/>
            <w:vMerge/>
            <w:vAlign w:val="center"/>
            <w:hideMark/>
          </w:tcPr>
          <w:p w14:paraId="0D0E73C1"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7E7B7832"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Vegyipari reaktorok, kiszerelő, csomagoló célberendezések</w:t>
            </w:r>
          </w:p>
        </w:tc>
        <w:tc>
          <w:tcPr>
            <w:tcW w:w="600" w:type="dxa"/>
            <w:shd w:val="clear" w:color="auto" w:fill="auto"/>
            <w:noWrap/>
            <w:vAlign w:val="center"/>
            <w:hideMark/>
          </w:tcPr>
          <w:p w14:paraId="61BF022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7C1C8C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041B41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53A5EE9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FBE8E0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C5AF8A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790230A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28</w:t>
            </w:r>
          </w:p>
        </w:tc>
        <w:tc>
          <w:tcPr>
            <w:tcW w:w="600" w:type="dxa"/>
            <w:shd w:val="clear" w:color="000000" w:fill="F2F2F2"/>
            <w:noWrap/>
            <w:vAlign w:val="center"/>
            <w:hideMark/>
          </w:tcPr>
          <w:p w14:paraId="6410640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63DA752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28</w:t>
            </w:r>
          </w:p>
        </w:tc>
        <w:tc>
          <w:tcPr>
            <w:tcW w:w="600" w:type="dxa"/>
            <w:shd w:val="clear" w:color="auto" w:fill="auto"/>
            <w:noWrap/>
            <w:vAlign w:val="center"/>
            <w:hideMark/>
          </w:tcPr>
          <w:p w14:paraId="4ECC2DE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A09081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7888E7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000000" w:fill="F2F2F2"/>
            <w:noWrap/>
            <w:vAlign w:val="center"/>
            <w:hideMark/>
          </w:tcPr>
          <w:p w14:paraId="6CCEF7F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28</w:t>
            </w:r>
          </w:p>
        </w:tc>
        <w:tc>
          <w:tcPr>
            <w:tcW w:w="740" w:type="dxa"/>
            <w:shd w:val="clear" w:color="000000" w:fill="F2F2F2"/>
            <w:noWrap/>
            <w:vAlign w:val="center"/>
            <w:hideMark/>
          </w:tcPr>
          <w:p w14:paraId="5B0CE06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1808D51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28</w:t>
            </w:r>
          </w:p>
        </w:tc>
      </w:tr>
      <w:tr w:rsidR="00151865" w:rsidRPr="00870BF0" w14:paraId="771E69B4" w14:textId="77777777" w:rsidTr="00836789">
        <w:trPr>
          <w:trHeight w:val="255"/>
          <w:jc w:val="center"/>
        </w:trPr>
        <w:tc>
          <w:tcPr>
            <w:tcW w:w="1353" w:type="dxa"/>
            <w:vMerge/>
            <w:vAlign w:val="center"/>
            <w:hideMark/>
          </w:tcPr>
          <w:p w14:paraId="7EAAC155"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77C7DBA7"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Az ipari irányítástechnika alapjai</w:t>
            </w:r>
          </w:p>
        </w:tc>
        <w:tc>
          <w:tcPr>
            <w:tcW w:w="600" w:type="dxa"/>
            <w:shd w:val="clear" w:color="auto" w:fill="auto"/>
            <w:noWrap/>
            <w:vAlign w:val="center"/>
            <w:hideMark/>
          </w:tcPr>
          <w:p w14:paraId="4942869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831F82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0095A2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11D3E17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87E13B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7C5FEE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31D0FE6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000000" w:fill="F2F2F2"/>
            <w:noWrap/>
            <w:vAlign w:val="center"/>
            <w:hideMark/>
          </w:tcPr>
          <w:p w14:paraId="39BD3D8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2BEEBBD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auto" w:fill="auto"/>
            <w:noWrap/>
            <w:vAlign w:val="center"/>
            <w:hideMark/>
          </w:tcPr>
          <w:p w14:paraId="00A8DF6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98E4F8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38DA5D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3C2100F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17</w:t>
            </w:r>
          </w:p>
        </w:tc>
        <w:tc>
          <w:tcPr>
            <w:tcW w:w="740" w:type="dxa"/>
            <w:shd w:val="clear" w:color="000000" w:fill="F2F2F2"/>
            <w:noWrap/>
            <w:vAlign w:val="center"/>
            <w:hideMark/>
          </w:tcPr>
          <w:p w14:paraId="592E592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621FC03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17</w:t>
            </w:r>
          </w:p>
        </w:tc>
      </w:tr>
      <w:tr w:rsidR="00151865" w:rsidRPr="00870BF0" w14:paraId="259DDDDD" w14:textId="77777777" w:rsidTr="00836789">
        <w:trPr>
          <w:trHeight w:val="255"/>
          <w:jc w:val="center"/>
        </w:trPr>
        <w:tc>
          <w:tcPr>
            <w:tcW w:w="1353" w:type="dxa"/>
            <w:vMerge/>
            <w:vAlign w:val="center"/>
            <w:hideMark/>
          </w:tcPr>
          <w:p w14:paraId="64CA0929"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35CE63F4" w14:textId="77777777"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Vegyipari rendszerek és technológiák</w:t>
            </w:r>
          </w:p>
        </w:tc>
        <w:tc>
          <w:tcPr>
            <w:tcW w:w="600" w:type="dxa"/>
            <w:shd w:val="clear" w:color="auto" w:fill="auto"/>
            <w:noWrap/>
            <w:vAlign w:val="center"/>
            <w:hideMark/>
          </w:tcPr>
          <w:p w14:paraId="49DD5D5C"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4C536478"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36422576"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22A3FFDA"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72</w:t>
            </w:r>
          </w:p>
        </w:tc>
        <w:tc>
          <w:tcPr>
            <w:tcW w:w="600" w:type="dxa"/>
            <w:shd w:val="clear" w:color="000000" w:fill="F2F2F2"/>
            <w:noWrap/>
            <w:vAlign w:val="center"/>
            <w:hideMark/>
          </w:tcPr>
          <w:p w14:paraId="089B1BD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41872806"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934" w:type="dxa"/>
            <w:shd w:val="clear" w:color="auto" w:fill="auto"/>
            <w:noWrap/>
            <w:vAlign w:val="center"/>
            <w:hideMark/>
          </w:tcPr>
          <w:p w14:paraId="791734C2"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155</w:t>
            </w:r>
          </w:p>
        </w:tc>
        <w:tc>
          <w:tcPr>
            <w:tcW w:w="600" w:type="dxa"/>
            <w:shd w:val="clear" w:color="000000" w:fill="F2F2F2"/>
            <w:noWrap/>
            <w:vAlign w:val="center"/>
            <w:hideMark/>
          </w:tcPr>
          <w:p w14:paraId="0A4FFABB"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14:paraId="39527BFA"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227</w:t>
            </w:r>
          </w:p>
        </w:tc>
        <w:tc>
          <w:tcPr>
            <w:tcW w:w="600" w:type="dxa"/>
            <w:shd w:val="clear" w:color="auto" w:fill="auto"/>
            <w:noWrap/>
            <w:vAlign w:val="center"/>
            <w:hideMark/>
          </w:tcPr>
          <w:p w14:paraId="2C6AE776"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72</w:t>
            </w:r>
          </w:p>
        </w:tc>
        <w:tc>
          <w:tcPr>
            <w:tcW w:w="600" w:type="dxa"/>
            <w:shd w:val="clear" w:color="000000" w:fill="F2F2F2"/>
            <w:noWrap/>
            <w:vAlign w:val="center"/>
            <w:hideMark/>
          </w:tcPr>
          <w:p w14:paraId="1C3E51D7"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1DD672E2"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90" w:type="dxa"/>
            <w:shd w:val="clear" w:color="auto" w:fill="auto"/>
            <w:noWrap/>
            <w:vAlign w:val="center"/>
            <w:hideMark/>
          </w:tcPr>
          <w:p w14:paraId="47021068"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186</w:t>
            </w:r>
          </w:p>
        </w:tc>
        <w:tc>
          <w:tcPr>
            <w:tcW w:w="740" w:type="dxa"/>
            <w:shd w:val="clear" w:color="000000" w:fill="F2F2F2"/>
            <w:noWrap/>
            <w:vAlign w:val="center"/>
            <w:hideMark/>
          </w:tcPr>
          <w:p w14:paraId="353C4A7C"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14:paraId="650255AE"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258</w:t>
            </w:r>
          </w:p>
        </w:tc>
      </w:tr>
      <w:tr w:rsidR="00151865" w:rsidRPr="00870BF0" w14:paraId="5A9218E1" w14:textId="77777777" w:rsidTr="00836789">
        <w:trPr>
          <w:trHeight w:val="510"/>
          <w:jc w:val="center"/>
        </w:trPr>
        <w:tc>
          <w:tcPr>
            <w:tcW w:w="1353" w:type="dxa"/>
            <w:vMerge/>
            <w:vAlign w:val="center"/>
            <w:hideMark/>
          </w:tcPr>
          <w:p w14:paraId="34551F1C"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40973503"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Folyamatábrák jelképes és egyszerűsített ábrázolása</w:t>
            </w:r>
          </w:p>
        </w:tc>
        <w:tc>
          <w:tcPr>
            <w:tcW w:w="600" w:type="dxa"/>
            <w:shd w:val="clear" w:color="auto" w:fill="auto"/>
            <w:noWrap/>
            <w:vAlign w:val="center"/>
            <w:hideMark/>
          </w:tcPr>
          <w:p w14:paraId="03D984A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AC2452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9E4684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6A82181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000000" w:fill="F2F2F2"/>
            <w:noWrap/>
            <w:vAlign w:val="center"/>
            <w:hideMark/>
          </w:tcPr>
          <w:p w14:paraId="1BE39E4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63AB9F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15FC315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6FD817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465C882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600" w:type="dxa"/>
            <w:shd w:val="clear" w:color="auto" w:fill="auto"/>
            <w:noWrap/>
            <w:vAlign w:val="center"/>
            <w:hideMark/>
          </w:tcPr>
          <w:p w14:paraId="66E0E6E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000000" w:fill="F2F2F2"/>
            <w:noWrap/>
            <w:vAlign w:val="center"/>
            <w:hideMark/>
          </w:tcPr>
          <w:p w14:paraId="5D084EB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2BFBD6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30D2283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095D428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59CE4DF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r>
      <w:tr w:rsidR="00151865" w:rsidRPr="00870BF0" w14:paraId="76CFD94F" w14:textId="77777777" w:rsidTr="00836789">
        <w:trPr>
          <w:trHeight w:val="255"/>
          <w:jc w:val="center"/>
        </w:trPr>
        <w:tc>
          <w:tcPr>
            <w:tcW w:w="1353" w:type="dxa"/>
            <w:vMerge/>
            <w:vAlign w:val="center"/>
            <w:hideMark/>
          </w:tcPr>
          <w:p w14:paraId="31D15E42"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4819E0BE"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Üzemek víz- és energiaellátása</w:t>
            </w:r>
          </w:p>
        </w:tc>
        <w:tc>
          <w:tcPr>
            <w:tcW w:w="600" w:type="dxa"/>
            <w:shd w:val="clear" w:color="auto" w:fill="auto"/>
            <w:noWrap/>
            <w:vAlign w:val="center"/>
            <w:hideMark/>
          </w:tcPr>
          <w:p w14:paraId="23CFBFE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401C37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2B41E5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52FDE54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c>
          <w:tcPr>
            <w:tcW w:w="600" w:type="dxa"/>
            <w:shd w:val="clear" w:color="000000" w:fill="F2F2F2"/>
            <w:noWrap/>
            <w:vAlign w:val="center"/>
            <w:hideMark/>
          </w:tcPr>
          <w:p w14:paraId="7151823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EFCD23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2419733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F6568F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70785B6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c>
          <w:tcPr>
            <w:tcW w:w="600" w:type="dxa"/>
            <w:shd w:val="clear" w:color="auto" w:fill="auto"/>
            <w:noWrap/>
            <w:vAlign w:val="center"/>
            <w:hideMark/>
          </w:tcPr>
          <w:p w14:paraId="5456E3D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000000" w:fill="F2F2F2"/>
            <w:noWrap/>
            <w:vAlign w:val="center"/>
            <w:hideMark/>
          </w:tcPr>
          <w:p w14:paraId="246EB6B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663A87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784313A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4056DF5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5FC3D50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r>
      <w:tr w:rsidR="00151865" w:rsidRPr="00870BF0" w14:paraId="625ECDE2" w14:textId="77777777" w:rsidTr="00836789">
        <w:trPr>
          <w:trHeight w:val="510"/>
          <w:jc w:val="center"/>
        </w:trPr>
        <w:tc>
          <w:tcPr>
            <w:tcW w:w="1353" w:type="dxa"/>
            <w:vMerge/>
            <w:vAlign w:val="center"/>
            <w:hideMark/>
          </w:tcPr>
          <w:p w14:paraId="1ED0AA41"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46205183"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 xml:space="preserve">Környezetvédelmi és biztonságtechnikai feladatok </w:t>
            </w:r>
          </w:p>
        </w:tc>
        <w:tc>
          <w:tcPr>
            <w:tcW w:w="600" w:type="dxa"/>
            <w:shd w:val="clear" w:color="auto" w:fill="auto"/>
            <w:noWrap/>
            <w:vAlign w:val="center"/>
            <w:hideMark/>
          </w:tcPr>
          <w:p w14:paraId="60E3D68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FA9948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7B4655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6EA1D54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000000" w:fill="F2F2F2"/>
            <w:noWrap/>
            <w:vAlign w:val="center"/>
            <w:hideMark/>
          </w:tcPr>
          <w:p w14:paraId="5180415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056743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4FB4B61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2B9BFC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0B0037E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auto" w:fill="auto"/>
            <w:noWrap/>
            <w:vAlign w:val="center"/>
            <w:hideMark/>
          </w:tcPr>
          <w:p w14:paraId="226E3CC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12</w:t>
            </w:r>
          </w:p>
        </w:tc>
        <w:tc>
          <w:tcPr>
            <w:tcW w:w="600" w:type="dxa"/>
            <w:shd w:val="clear" w:color="000000" w:fill="F2F2F2"/>
            <w:noWrap/>
            <w:vAlign w:val="center"/>
            <w:hideMark/>
          </w:tcPr>
          <w:p w14:paraId="7A1DF17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9C60A6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6D8AAC1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8</w:t>
            </w:r>
          </w:p>
        </w:tc>
        <w:tc>
          <w:tcPr>
            <w:tcW w:w="740" w:type="dxa"/>
            <w:shd w:val="clear" w:color="000000" w:fill="F2F2F2"/>
            <w:noWrap/>
            <w:vAlign w:val="center"/>
            <w:hideMark/>
          </w:tcPr>
          <w:p w14:paraId="7BFA07C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4208B04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r>
      <w:tr w:rsidR="00151865" w:rsidRPr="00870BF0" w14:paraId="02057004" w14:textId="77777777" w:rsidTr="00836789">
        <w:trPr>
          <w:trHeight w:val="255"/>
          <w:jc w:val="center"/>
        </w:trPr>
        <w:tc>
          <w:tcPr>
            <w:tcW w:w="1353" w:type="dxa"/>
            <w:vMerge/>
            <w:vAlign w:val="center"/>
            <w:hideMark/>
          </w:tcPr>
          <w:p w14:paraId="6A0D453E"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1A265C2E"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Szervetlen technológiák főbb területei</w:t>
            </w:r>
          </w:p>
        </w:tc>
        <w:tc>
          <w:tcPr>
            <w:tcW w:w="600" w:type="dxa"/>
            <w:shd w:val="clear" w:color="auto" w:fill="auto"/>
            <w:noWrap/>
            <w:vAlign w:val="center"/>
            <w:hideMark/>
          </w:tcPr>
          <w:p w14:paraId="4CAAFF7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7175F4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6AE377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549213C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30D09A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6379E5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3EC2273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000000" w:fill="F2F2F2"/>
            <w:noWrap/>
            <w:vAlign w:val="center"/>
            <w:hideMark/>
          </w:tcPr>
          <w:p w14:paraId="3966DE3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3A66D1A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auto" w:fill="auto"/>
            <w:noWrap/>
            <w:vAlign w:val="center"/>
            <w:hideMark/>
          </w:tcPr>
          <w:p w14:paraId="15858A9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F22D96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6FA819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434A0A1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740" w:type="dxa"/>
            <w:shd w:val="clear" w:color="000000" w:fill="F2F2F2"/>
            <w:noWrap/>
            <w:vAlign w:val="center"/>
            <w:hideMark/>
          </w:tcPr>
          <w:p w14:paraId="0A711F5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30CB4AE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r>
      <w:tr w:rsidR="00151865" w:rsidRPr="00870BF0" w14:paraId="4068E04F" w14:textId="77777777" w:rsidTr="00836789">
        <w:trPr>
          <w:trHeight w:val="510"/>
          <w:jc w:val="center"/>
        </w:trPr>
        <w:tc>
          <w:tcPr>
            <w:tcW w:w="1353" w:type="dxa"/>
            <w:vMerge/>
            <w:vAlign w:val="center"/>
            <w:hideMark/>
          </w:tcPr>
          <w:p w14:paraId="25A6F2BE"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10BB19BA"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Egyéb alapanyagok és szervetlen kémiai termékek előállítása</w:t>
            </w:r>
          </w:p>
        </w:tc>
        <w:tc>
          <w:tcPr>
            <w:tcW w:w="600" w:type="dxa"/>
            <w:shd w:val="clear" w:color="auto" w:fill="auto"/>
            <w:noWrap/>
            <w:vAlign w:val="center"/>
            <w:hideMark/>
          </w:tcPr>
          <w:p w14:paraId="74D6AF9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B1BF8F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B2B215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30AA684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46E968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19177C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74AC289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000000" w:fill="F2F2F2"/>
            <w:noWrap/>
            <w:vAlign w:val="center"/>
            <w:hideMark/>
          </w:tcPr>
          <w:p w14:paraId="0B9DFDE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472240B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auto" w:fill="auto"/>
            <w:noWrap/>
            <w:vAlign w:val="center"/>
            <w:hideMark/>
          </w:tcPr>
          <w:p w14:paraId="08187B8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E46B5F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9C0989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1CAB492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740" w:type="dxa"/>
            <w:shd w:val="clear" w:color="000000" w:fill="F2F2F2"/>
            <w:noWrap/>
            <w:vAlign w:val="center"/>
            <w:hideMark/>
          </w:tcPr>
          <w:p w14:paraId="722224A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22E4D91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r>
      <w:tr w:rsidR="00151865" w:rsidRPr="00870BF0" w14:paraId="0899B071" w14:textId="77777777" w:rsidTr="00836789">
        <w:trPr>
          <w:trHeight w:val="510"/>
          <w:jc w:val="center"/>
        </w:trPr>
        <w:tc>
          <w:tcPr>
            <w:tcW w:w="1353" w:type="dxa"/>
            <w:vMerge/>
            <w:vAlign w:val="center"/>
            <w:hideMark/>
          </w:tcPr>
          <w:p w14:paraId="1271FCD6"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39FD51D1"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Szerves technológiai anyagok és előállításuk</w:t>
            </w:r>
          </w:p>
        </w:tc>
        <w:tc>
          <w:tcPr>
            <w:tcW w:w="600" w:type="dxa"/>
            <w:shd w:val="clear" w:color="auto" w:fill="auto"/>
            <w:noWrap/>
            <w:vAlign w:val="center"/>
            <w:hideMark/>
          </w:tcPr>
          <w:p w14:paraId="4638A1F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5AAF8F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B1E135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1BD7E05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3C75D1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24B77F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3445866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000000" w:fill="F2F2F2"/>
            <w:noWrap/>
            <w:vAlign w:val="center"/>
            <w:hideMark/>
          </w:tcPr>
          <w:p w14:paraId="6A41470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654EA0D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auto" w:fill="auto"/>
            <w:noWrap/>
            <w:vAlign w:val="center"/>
            <w:hideMark/>
          </w:tcPr>
          <w:p w14:paraId="147C8AD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8E7C2F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E3005B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5357A12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740" w:type="dxa"/>
            <w:shd w:val="clear" w:color="000000" w:fill="F2F2F2"/>
            <w:noWrap/>
            <w:vAlign w:val="center"/>
            <w:hideMark/>
          </w:tcPr>
          <w:p w14:paraId="63CE626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7FA218A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r>
      <w:tr w:rsidR="00151865" w:rsidRPr="00870BF0" w14:paraId="0DAF9796" w14:textId="77777777" w:rsidTr="00836789">
        <w:trPr>
          <w:trHeight w:val="255"/>
          <w:jc w:val="center"/>
        </w:trPr>
        <w:tc>
          <w:tcPr>
            <w:tcW w:w="1353" w:type="dxa"/>
            <w:vMerge/>
            <w:vAlign w:val="center"/>
            <w:hideMark/>
          </w:tcPr>
          <w:p w14:paraId="0B12A1D1"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64D67C55"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Szerves alapfolyamatok technológiái</w:t>
            </w:r>
          </w:p>
        </w:tc>
        <w:tc>
          <w:tcPr>
            <w:tcW w:w="600" w:type="dxa"/>
            <w:shd w:val="clear" w:color="auto" w:fill="auto"/>
            <w:noWrap/>
            <w:vAlign w:val="center"/>
            <w:hideMark/>
          </w:tcPr>
          <w:p w14:paraId="136CA59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A18799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7FDDF3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516810E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05D26F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0ABA7C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4450F21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35</w:t>
            </w:r>
          </w:p>
        </w:tc>
        <w:tc>
          <w:tcPr>
            <w:tcW w:w="600" w:type="dxa"/>
            <w:shd w:val="clear" w:color="000000" w:fill="F2F2F2"/>
            <w:noWrap/>
            <w:vAlign w:val="center"/>
            <w:hideMark/>
          </w:tcPr>
          <w:p w14:paraId="7063F99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466A767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35</w:t>
            </w:r>
          </w:p>
        </w:tc>
        <w:tc>
          <w:tcPr>
            <w:tcW w:w="600" w:type="dxa"/>
            <w:shd w:val="clear" w:color="auto" w:fill="auto"/>
            <w:noWrap/>
            <w:vAlign w:val="center"/>
            <w:hideMark/>
          </w:tcPr>
          <w:p w14:paraId="7D4F62A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988C66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F307BE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420DBA3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740" w:type="dxa"/>
            <w:shd w:val="clear" w:color="000000" w:fill="F2F2F2"/>
            <w:noWrap/>
            <w:vAlign w:val="center"/>
            <w:hideMark/>
          </w:tcPr>
          <w:p w14:paraId="23AC8D8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2DBED9A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r>
      <w:tr w:rsidR="00151865" w:rsidRPr="00870BF0" w14:paraId="5FBD2680" w14:textId="77777777" w:rsidTr="00836789">
        <w:trPr>
          <w:trHeight w:val="510"/>
          <w:jc w:val="center"/>
        </w:trPr>
        <w:tc>
          <w:tcPr>
            <w:tcW w:w="1353" w:type="dxa"/>
            <w:vMerge/>
            <w:vAlign w:val="center"/>
            <w:hideMark/>
          </w:tcPr>
          <w:p w14:paraId="2456FB68"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37F79B2D"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Egyéb technológiák, műanyagok gyártása</w:t>
            </w:r>
          </w:p>
        </w:tc>
        <w:tc>
          <w:tcPr>
            <w:tcW w:w="600" w:type="dxa"/>
            <w:shd w:val="clear" w:color="auto" w:fill="auto"/>
            <w:noWrap/>
            <w:vAlign w:val="center"/>
            <w:hideMark/>
          </w:tcPr>
          <w:p w14:paraId="3108D16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A5573B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B46236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4CC8148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2C88C9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2C60E8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132898E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28</w:t>
            </w:r>
          </w:p>
        </w:tc>
        <w:tc>
          <w:tcPr>
            <w:tcW w:w="600" w:type="dxa"/>
            <w:shd w:val="clear" w:color="000000" w:fill="F2F2F2"/>
            <w:noWrap/>
            <w:vAlign w:val="center"/>
            <w:hideMark/>
          </w:tcPr>
          <w:p w14:paraId="177DB3E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4C6C49D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28</w:t>
            </w:r>
          </w:p>
        </w:tc>
        <w:tc>
          <w:tcPr>
            <w:tcW w:w="600" w:type="dxa"/>
            <w:shd w:val="clear" w:color="auto" w:fill="auto"/>
            <w:noWrap/>
            <w:vAlign w:val="center"/>
            <w:hideMark/>
          </w:tcPr>
          <w:p w14:paraId="71588BA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CF340E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B0D4AF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58019B0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c>
          <w:tcPr>
            <w:tcW w:w="740" w:type="dxa"/>
            <w:shd w:val="clear" w:color="000000" w:fill="F2F2F2"/>
            <w:noWrap/>
            <w:vAlign w:val="center"/>
            <w:hideMark/>
          </w:tcPr>
          <w:p w14:paraId="50A454D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4B56E5D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34</w:t>
            </w:r>
          </w:p>
        </w:tc>
      </w:tr>
      <w:tr w:rsidR="00151865" w:rsidRPr="00870BF0" w14:paraId="586A28E1" w14:textId="77777777" w:rsidTr="00836789">
        <w:trPr>
          <w:trHeight w:val="510"/>
          <w:jc w:val="center"/>
        </w:trPr>
        <w:tc>
          <w:tcPr>
            <w:tcW w:w="1353" w:type="dxa"/>
            <w:vMerge/>
            <w:vAlign w:val="center"/>
            <w:hideMark/>
          </w:tcPr>
          <w:p w14:paraId="767AE6D2"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63F5FCD3" w14:textId="77777777"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Vegyipari rendszerkezelő gyakorlatok</w:t>
            </w:r>
          </w:p>
        </w:tc>
        <w:tc>
          <w:tcPr>
            <w:tcW w:w="600" w:type="dxa"/>
            <w:shd w:val="clear" w:color="auto" w:fill="auto"/>
            <w:noWrap/>
            <w:vAlign w:val="center"/>
            <w:hideMark/>
          </w:tcPr>
          <w:p w14:paraId="6EF11247"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31570FA7"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90</w:t>
            </w:r>
          </w:p>
        </w:tc>
        <w:tc>
          <w:tcPr>
            <w:tcW w:w="600" w:type="dxa"/>
            <w:shd w:val="clear" w:color="000000" w:fill="F2F2F2"/>
            <w:noWrap/>
            <w:vAlign w:val="center"/>
            <w:hideMark/>
          </w:tcPr>
          <w:p w14:paraId="740035D5"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471E271D"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6ACF4B64"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288</w:t>
            </w:r>
          </w:p>
        </w:tc>
        <w:tc>
          <w:tcPr>
            <w:tcW w:w="600" w:type="dxa"/>
            <w:shd w:val="clear" w:color="000000" w:fill="F2F2F2"/>
            <w:noWrap/>
            <w:vAlign w:val="center"/>
            <w:hideMark/>
          </w:tcPr>
          <w:p w14:paraId="2D8C1C96"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934" w:type="dxa"/>
            <w:shd w:val="clear" w:color="auto" w:fill="auto"/>
            <w:noWrap/>
            <w:vAlign w:val="center"/>
            <w:hideMark/>
          </w:tcPr>
          <w:p w14:paraId="733177A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4BC79D8D"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248</w:t>
            </w:r>
          </w:p>
        </w:tc>
        <w:tc>
          <w:tcPr>
            <w:tcW w:w="1020" w:type="dxa"/>
            <w:shd w:val="clear" w:color="auto" w:fill="auto"/>
            <w:noWrap/>
            <w:vAlign w:val="center"/>
            <w:hideMark/>
          </w:tcPr>
          <w:p w14:paraId="43F41572"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626</w:t>
            </w:r>
          </w:p>
        </w:tc>
        <w:tc>
          <w:tcPr>
            <w:tcW w:w="600" w:type="dxa"/>
            <w:shd w:val="clear" w:color="auto" w:fill="auto"/>
            <w:noWrap/>
            <w:vAlign w:val="center"/>
            <w:hideMark/>
          </w:tcPr>
          <w:p w14:paraId="05E78D7C"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1F2B841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288</w:t>
            </w:r>
          </w:p>
        </w:tc>
        <w:tc>
          <w:tcPr>
            <w:tcW w:w="600" w:type="dxa"/>
            <w:shd w:val="clear" w:color="000000" w:fill="F2F2F2"/>
            <w:noWrap/>
            <w:vAlign w:val="center"/>
            <w:hideMark/>
          </w:tcPr>
          <w:p w14:paraId="63767EF4"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90" w:type="dxa"/>
            <w:shd w:val="clear" w:color="auto" w:fill="auto"/>
            <w:noWrap/>
            <w:vAlign w:val="center"/>
            <w:hideMark/>
          </w:tcPr>
          <w:p w14:paraId="53F13D5E"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740" w:type="dxa"/>
            <w:shd w:val="clear" w:color="000000" w:fill="F2F2F2"/>
            <w:noWrap/>
            <w:vAlign w:val="center"/>
            <w:hideMark/>
          </w:tcPr>
          <w:p w14:paraId="68CC1A1C"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372</w:t>
            </w:r>
          </w:p>
        </w:tc>
        <w:tc>
          <w:tcPr>
            <w:tcW w:w="1020" w:type="dxa"/>
            <w:shd w:val="clear" w:color="auto" w:fill="auto"/>
            <w:noWrap/>
            <w:vAlign w:val="center"/>
            <w:hideMark/>
          </w:tcPr>
          <w:p w14:paraId="791291A4"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660</w:t>
            </w:r>
          </w:p>
        </w:tc>
      </w:tr>
      <w:tr w:rsidR="00151865" w:rsidRPr="00870BF0" w14:paraId="0BBA0DD2" w14:textId="77777777" w:rsidTr="00836789">
        <w:trPr>
          <w:trHeight w:val="510"/>
          <w:jc w:val="center"/>
        </w:trPr>
        <w:tc>
          <w:tcPr>
            <w:tcW w:w="1353" w:type="dxa"/>
            <w:vMerge/>
            <w:vAlign w:val="center"/>
            <w:hideMark/>
          </w:tcPr>
          <w:p w14:paraId="7BAF1394"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068F1ECA"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Bevezetés, a gyakorlóhely rendje, munkavédelem</w:t>
            </w:r>
          </w:p>
        </w:tc>
        <w:tc>
          <w:tcPr>
            <w:tcW w:w="600" w:type="dxa"/>
            <w:shd w:val="clear" w:color="auto" w:fill="auto"/>
            <w:noWrap/>
            <w:vAlign w:val="center"/>
            <w:hideMark/>
          </w:tcPr>
          <w:p w14:paraId="3B9CCEF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9BD0B0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w:t>
            </w:r>
          </w:p>
        </w:tc>
        <w:tc>
          <w:tcPr>
            <w:tcW w:w="600" w:type="dxa"/>
            <w:shd w:val="clear" w:color="000000" w:fill="F2F2F2"/>
            <w:noWrap/>
            <w:vAlign w:val="center"/>
            <w:hideMark/>
          </w:tcPr>
          <w:p w14:paraId="345C42C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527B0AE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55E6A1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w:t>
            </w:r>
          </w:p>
        </w:tc>
        <w:tc>
          <w:tcPr>
            <w:tcW w:w="600" w:type="dxa"/>
            <w:shd w:val="clear" w:color="000000" w:fill="F2F2F2"/>
            <w:noWrap/>
            <w:vAlign w:val="center"/>
            <w:hideMark/>
          </w:tcPr>
          <w:p w14:paraId="22186E8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1E546AF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79925C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394A3FA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auto" w:fill="auto"/>
            <w:noWrap/>
            <w:vAlign w:val="center"/>
            <w:hideMark/>
          </w:tcPr>
          <w:p w14:paraId="7078714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79FD1C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w:t>
            </w:r>
          </w:p>
        </w:tc>
        <w:tc>
          <w:tcPr>
            <w:tcW w:w="600" w:type="dxa"/>
            <w:shd w:val="clear" w:color="000000" w:fill="F2F2F2"/>
            <w:noWrap/>
            <w:vAlign w:val="center"/>
            <w:hideMark/>
          </w:tcPr>
          <w:p w14:paraId="293F45F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7B6BCE9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71E0BFE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5630084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w:t>
            </w:r>
          </w:p>
        </w:tc>
      </w:tr>
      <w:tr w:rsidR="00151865" w:rsidRPr="00870BF0" w14:paraId="2CC23E87" w14:textId="77777777" w:rsidTr="00836789">
        <w:trPr>
          <w:trHeight w:val="510"/>
          <w:jc w:val="center"/>
        </w:trPr>
        <w:tc>
          <w:tcPr>
            <w:tcW w:w="1353" w:type="dxa"/>
            <w:vMerge/>
            <w:vAlign w:val="center"/>
            <w:hideMark/>
          </w:tcPr>
          <w:p w14:paraId="7BB0E117"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4BB82B36"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Tartályok, csövek és szerelvényeik kezelése, karbantartása</w:t>
            </w:r>
          </w:p>
        </w:tc>
        <w:tc>
          <w:tcPr>
            <w:tcW w:w="600" w:type="dxa"/>
            <w:shd w:val="clear" w:color="auto" w:fill="auto"/>
            <w:noWrap/>
            <w:vAlign w:val="center"/>
            <w:hideMark/>
          </w:tcPr>
          <w:p w14:paraId="735E9A3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F4E595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000000" w:fill="F2F2F2"/>
            <w:noWrap/>
            <w:vAlign w:val="center"/>
            <w:hideMark/>
          </w:tcPr>
          <w:p w14:paraId="4BC71F8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3111303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B74AF2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671972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0EC0C7C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4BBF20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094007B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auto" w:fill="auto"/>
            <w:noWrap/>
            <w:vAlign w:val="center"/>
            <w:hideMark/>
          </w:tcPr>
          <w:p w14:paraId="78752B9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216CCA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000000" w:fill="F2F2F2"/>
            <w:noWrap/>
            <w:vAlign w:val="center"/>
            <w:hideMark/>
          </w:tcPr>
          <w:p w14:paraId="7FB4DE9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58CBC66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1C875A5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0FA0F42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r>
      <w:tr w:rsidR="00151865" w:rsidRPr="00870BF0" w14:paraId="6B5E4F55" w14:textId="77777777" w:rsidTr="00836789">
        <w:trPr>
          <w:trHeight w:val="510"/>
          <w:jc w:val="center"/>
        </w:trPr>
        <w:tc>
          <w:tcPr>
            <w:tcW w:w="1353" w:type="dxa"/>
            <w:vMerge/>
            <w:vAlign w:val="center"/>
            <w:hideMark/>
          </w:tcPr>
          <w:p w14:paraId="32E57EC9"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293DB246"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Tartályok feltöltése, leürítése, szintmérés</w:t>
            </w:r>
          </w:p>
        </w:tc>
        <w:tc>
          <w:tcPr>
            <w:tcW w:w="600" w:type="dxa"/>
            <w:shd w:val="clear" w:color="auto" w:fill="auto"/>
            <w:noWrap/>
            <w:vAlign w:val="center"/>
            <w:hideMark/>
          </w:tcPr>
          <w:p w14:paraId="3EECE55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12655F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000000" w:fill="F2F2F2"/>
            <w:noWrap/>
            <w:vAlign w:val="center"/>
            <w:hideMark/>
          </w:tcPr>
          <w:p w14:paraId="56BD33D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337A4E5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61B4E6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09B51C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319D3E7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8717E9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3513601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auto" w:fill="auto"/>
            <w:noWrap/>
            <w:vAlign w:val="center"/>
            <w:hideMark/>
          </w:tcPr>
          <w:p w14:paraId="435B4E5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0D8571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000000" w:fill="F2F2F2"/>
            <w:noWrap/>
            <w:vAlign w:val="center"/>
            <w:hideMark/>
          </w:tcPr>
          <w:p w14:paraId="2691C2C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40EA39B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74B3F64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36FB8D0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r>
      <w:tr w:rsidR="00151865" w:rsidRPr="00870BF0" w14:paraId="0E7EF488" w14:textId="77777777" w:rsidTr="00836789">
        <w:trPr>
          <w:trHeight w:val="510"/>
          <w:jc w:val="center"/>
        </w:trPr>
        <w:tc>
          <w:tcPr>
            <w:tcW w:w="1353" w:type="dxa"/>
            <w:vMerge/>
            <w:vAlign w:val="center"/>
            <w:hideMark/>
          </w:tcPr>
          <w:p w14:paraId="1C167182"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240D44FF"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Folyadékok és gázok szállítása, gépek üzemeltetése</w:t>
            </w:r>
          </w:p>
        </w:tc>
        <w:tc>
          <w:tcPr>
            <w:tcW w:w="600" w:type="dxa"/>
            <w:shd w:val="clear" w:color="auto" w:fill="auto"/>
            <w:noWrap/>
            <w:vAlign w:val="center"/>
            <w:hideMark/>
          </w:tcPr>
          <w:p w14:paraId="2C1CAA0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2B39BA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28</w:t>
            </w:r>
          </w:p>
        </w:tc>
        <w:tc>
          <w:tcPr>
            <w:tcW w:w="600" w:type="dxa"/>
            <w:shd w:val="clear" w:color="000000" w:fill="F2F2F2"/>
            <w:noWrap/>
            <w:vAlign w:val="center"/>
            <w:hideMark/>
          </w:tcPr>
          <w:p w14:paraId="1F66DF4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488FCA6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F54D30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86</w:t>
            </w:r>
          </w:p>
        </w:tc>
        <w:tc>
          <w:tcPr>
            <w:tcW w:w="600" w:type="dxa"/>
            <w:shd w:val="clear" w:color="000000" w:fill="F2F2F2"/>
            <w:noWrap/>
            <w:vAlign w:val="center"/>
            <w:hideMark/>
          </w:tcPr>
          <w:p w14:paraId="04312FF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6E0A61A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F507F8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6E3A669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114</w:t>
            </w:r>
          </w:p>
        </w:tc>
        <w:tc>
          <w:tcPr>
            <w:tcW w:w="600" w:type="dxa"/>
            <w:shd w:val="clear" w:color="auto" w:fill="auto"/>
            <w:noWrap/>
            <w:vAlign w:val="center"/>
            <w:hideMark/>
          </w:tcPr>
          <w:p w14:paraId="517EA04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1D85DC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114</w:t>
            </w:r>
          </w:p>
        </w:tc>
        <w:tc>
          <w:tcPr>
            <w:tcW w:w="600" w:type="dxa"/>
            <w:shd w:val="clear" w:color="000000" w:fill="F2F2F2"/>
            <w:noWrap/>
            <w:vAlign w:val="center"/>
            <w:hideMark/>
          </w:tcPr>
          <w:p w14:paraId="649155E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369A7AB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5F633EA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7D67B45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114</w:t>
            </w:r>
          </w:p>
        </w:tc>
      </w:tr>
      <w:tr w:rsidR="00151865" w:rsidRPr="00870BF0" w14:paraId="243B8FB3" w14:textId="77777777" w:rsidTr="00836789">
        <w:trPr>
          <w:trHeight w:val="255"/>
          <w:jc w:val="center"/>
        </w:trPr>
        <w:tc>
          <w:tcPr>
            <w:tcW w:w="1353" w:type="dxa"/>
            <w:vMerge/>
            <w:vAlign w:val="center"/>
            <w:hideMark/>
          </w:tcPr>
          <w:p w14:paraId="3777C76B"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092A2EB0"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Hőcserélő készülékek fűtése, hűtése</w:t>
            </w:r>
          </w:p>
        </w:tc>
        <w:tc>
          <w:tcPr>
            <w:tcW w:w="600" w:type="dxa"/>
            <w:shd w:val="clear" w:color="auto" w:fill="auto"/>
            <w:noWrap/>
            <w:vAlign w:val="center"/>
            <w:hideMark/>
          </w:tcPr>
          <w:p w14:paraId="324DCF1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E0F2F5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79862C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0C12CA2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7E2342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128</w:t>
            </w:r>
          </w:p>
        </w:tc>
        <w:tc>
          <w:tcPr>
            <w:tcW w:w="600" w:type="dxa"/>
            <w:shd w:val="clear" w:color="000000" w:fill="F2F2F2"/>
            <w:noWrap/>
            <w:vAlign w:val="center"/>
            <w:hideMark/>
          </w:tcPr>
          <w:p w14:paraId="4BF78AE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72992F8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9C1969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12BC5BB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128</w:t>
            </w:r>
          </w:p>
        </w:tc>
        <w:tc>
          <w:tcPr>
            <w:tcW w:w="600" w:type="dxa"/>
            <w:shd w:val="clear" w:color="auto" w:fill="auto"/>
            <w:noWrap/>
            <w:vAlign w:val="center"/>
            <w:hideMark/>
          </w:tcPr>
          <w:p w14:paraId="5F16F1A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E41E87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112</w:t>
            </w:r>
          </w:p>
        </w:tc>
        <w:tc>
          <w:tcPr>
            <w:tcW w:w="600" w:type="dxa"/>
            <w:shd w:val="clear" w:color="000000" w:fill="F2F2F2"/>
            <w:noWrap/>
            <w:vAlign w:val="center"/>
            <w:hideMark/>
          </w:tcPr>
          <w:p w14:paraId="117FF1A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7467488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39560BE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3512906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112</w:t>
            </w:r>
          </w:p>
        </w:tc>
      </w:tr>
      <w:tr w:rsidR="00151865" w:rsidRPr="00870BF0" w14:paraId="273D83A8" w14:textId="77777777" w:rsidTr="00836789">
        <w:trPr>
          <w:trHeight w:val="255"/>
          <w:jc w:val="center"/>
        </w:trPr>
        <w:tc>
          <w:tcPr>
            <w:tcW w:w="1353" w:type="dxa"/>
            <w:vMerge/>
            <w:vAlign w:val="center"/>
            <w:hideMark/>
          </w:tcPr>
          <w:p w14:paraId="1C04814C"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73E10E15"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Anyag előkészítés, aprítás, keverés</w:t>
            </w:r>
          </w:p>
        </w:tc>
        <w:tc>
          <w:tcPr>
            <w:tcW w:w="600" w:type="dxa"/>
            <w:shd w:val="clear" w:color="auto" w:fill="auto"/>
            <w:noWrap/>
            <w:vAlign w:val="center"/>
            <w:hideMark/>
          </w:tcPr>
          <w:p w14:paraId="1BE634C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983F84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6D8C64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453AC59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ABB161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72</w:t>
            </w:r>
          </w:p>
        </w:tc>
        <w:tc>
          <w:tcPr>
            <w:tcW w:w="600" w:type="dxa"/>
            <w:shd w:val="clear" w:color="000000" w:fill="F2F2F2"/>
            <w:noWrap/>
            <w:vAlign w:val="center"/>
            <w:hideMark/>
          </w:tcPr>
          <w:p w14:paraId="764C0B5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5E5CA48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31FF23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1B9BB31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72</w:t>
            </w:r>
          </w:p>
        </w:tc>
        <w:tc>
          <w:tcPr>
            <w:tcW w:w="600" w:type="dxa"/>
            <w:shd w:val="clear" w:color="auto" w:fill="auto"/>
            <w:noWrap/>
            <w:vAlign w:val="center"/>
            <w:hideMark/>
          </w:tcPr>
          <w:p w14:paraId="3F318EE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B4349A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F6E0F9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0C59186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510A0D9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72</w:t>
            </w:r>
          </w:p>
        </w:tc>
        <w:tc>
          <w:tcPr>
            <w:tcW w:w="1020" w:type="dxa"/>
            <w:shd w:val="clear" w:color="auto" w:fill="auto"/>
            <w:noWrap/>
            <w:vAlign w:val="center"/>
            <w:hideMark/>
          </w:tcPr>
          <w:p w14:paraId="09B95D5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72</w:t>
            </w:r>
          </w:p>
        </w:tc>
      </w:tr>
      <w:tr w:rsidR="00151865" w:rsidRPr="00870BF0" w14:paraId="5FE6A43D" w14:textId="77777777" w:rsidTr="00836789">
        <w:trPr>
          <w:trHeight w:val="510"/>
          <w:jc w:val="center"/>
        </w:trPr>
        <w:tc>
          <w:tcPr>
            <w:tcW w:w="1353" w:type="dxa"/>
            <w:vMerge/>
            <w:vAlign w:val="center"/>
            <w:hideMark/>
          </w:tcPr>
          <w:p w14:paraId="7DF08358"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0EEBB378"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Heterogén rendszerek mechanikus szétválasztása</w:t>
            </w:r>
          </w:p>
        </w:tc>
        <w:tc>
          <w:tcPr>
            <w:tcW w:w="600" w:type="dxa"/>
            <w:shd w:val="clear" w:color="auto" w:fill="auto"/>
            <w:noWrap/>
            <w:vAlign w:val="center"/>
            <w:hideMark/>
          </w:tcPr>
          <w:p w14:paraId="0350B6A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A7CA12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A401A2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7837729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23364A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8A8CF8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4F2D5F3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AAB435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72</w:t>
            </w:r>
          </w:p>
        </w:tc>
        <w:tc>
          <w:tcPr>
            <w:tcW w:w="1020" w:type="dxa"/>
            <w:shd w:val="clear" w:color="auto" w:fill="auto"/>
            <w:noWrap/>
            <w:vAlign w:val="center"/>
            <w:hideMark/>
          </w:tcPr>
          <w:p w14:paraId="37429D1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72</w:t>
            </w:r>
          </w:p>
        </w:tc>
        <w:tc>
          <w:tcPr>
            <w:tcW w:w="600" w:type="dxa"/>
            <w:shd w:val="clear" w:color="auto" w:fill="auto"/>
            <w:noWrap/>
            <w:vAlign w:val="center"/>
            <w:hideMark/>
          </w:tcPr>
          <w:p w14:paraId="119188A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734F7F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61A860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229430E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2A23F10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100</w:t>
            </w:r>
          </w:p>
        </w:tc>
        <w:tc>
          <w:tcPr>
            <w:tcW w:w="1020" w:type="dxa"/>
            <w:shd w:val="clear" w:color="auto" w:fill="auto"/>
            <w:noWrap/>
            <w:vAlign w:val="center"/>
            <w:hideMark/>
          </w:tcPr>
          <w:p w14:paraId="3FE2190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100</w:t>
            </w:r>
          </w:p>
        </w:tc>
      </w:tr>
      <w:tr w:rsidR="00151865" w:rsidRPr="00870BF0" w14:paraId="46773E1E" w14:textId="77777777" w:rsidTr="00836789">
        <w:trPr>
          <w:trHeight w:val="255"/>
          <w:jc w:val="center"/>
        </w:trPr>
        <w:tc>
          <w:tcPr>
            <w:tcW w:w="1353" w:type="dxa"/>
            <w:vMerge/>
            <w:vAlign w:val="center"/>
            <w:hideMark/>
          </w:tcPr>
          <w:p w14:paraId="2E37A6AE"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280237FB"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Anyagelválasztó műveletek gyakorlatai</w:t>
            </w:r>
          </w:p>
        </w:tc>
        <w:tc>
          <w:tcPr>
            <w:tcW w:w="600" w:type="dxa"/>
            <w:shd w:val="clear" w:color="auto" w:fill="auto"/>
            <w:noWrap/>
            <w:vAlign w:val="center"/>
            <w:hideMark/>
          </w:tcPr>
          <w:p w14:paraId="782A58B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B998D9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CD8B28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4046412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23F74E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773962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6855569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CE911E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128</w:t>
            </w:r>
          </w:p>
        </w:tc>
        <w:tc>
          <w:tcPr>
            <w:tcW w:w="1020" w:type="dxa"/>
            <w:shd w:val="clear" w:color="auto" w:fill="auto"/>
            <w:noWrap/>
            <w:vAlign w:val="center"/>
            <w:hideMark/>
          </w:tcPr>
          <w:p w14:paraId="0460228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128</w:t>
            </w:r>
          </w:p>
        </w:tc>
        <w:tc>
          <w:tcPr>
            <w:tcW w:w="600" w:type="dxa"/>
            <w:shd w:val="clear" w:color="auto" w:fill="auto"/>
            <w:noWrap/>
            <w:vAlign w:val="center"/>
            <w:hideMark/>
          </w:tcPr>
          <w:p w14:paraId="771998E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C0C3D3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C95830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3ED197A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09B3234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140</w:t>
            </w:r>
          </w:p>
        </w:tc>
        <w:tc>
          <w:tcPr>
            <w:tcW w:w="1020" w:type="dxa"/>
            <w:shd w:val="clear" w:color="auto" w:fill="auto"/>
            <w:noWrap/>
            <w:vAlign w:val="center"/>
            <w:hideMark/>
          </w:tcPr>
          <w:p w14:paraId="385C42B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140</w:t>
            </w:r>
          </w:p>
        </w:tc>
      </w:tr>
      <w:tr w:rsidR="00151865" w:rsidRPr="00870BF0" w14:paraId="7CE50C9E" w14:textId="77777777" w:rsidTr="00836789">
        <w:trPr>
          <w:trHeight w:val="255"/>
          <w:jc w:val="center"/>
        </w:trPr>
        <w:tc>
          <w:tcPr>
            <w:tcW w:w="1353" w:type="dxa"/>
            <w:vMerge/>
            <w:vAlign w:val="center"/>
            <w:hideMark/>
          </w:tcPr>
          <w:p w14:paraId="6796D91E"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21143409"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Folyamatirányítási eszközök használata</w:t>
            </w:r>
          </w:p>
        </w:tc>
        <w:tc>
          <w:tcPr>
            <w:tcW w:w="600" w:type="dxa"/>
            <w:shd w:val="clear" w:color="auto" w:fill="auto"/>
            <w:noWrap/>
            <w:vAlign w:val="center"/>
            <w:hideMark/>
          </w:tcPr>
          <w:p w14:paraId="1F1CF27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48EBE1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31F195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3B1B5BF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3A50D1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DF51CA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0F59FE7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A83674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48</w:t>
            </w:r>
          </w:p>
        </w:tc>
        <w:tc>
          <w:tcPr>
            <w:tcW w:w="1020" w:type="dxa"/>
            <w:shd w:val="clear" w:color="auto" w:fill="auto"/>
            <w:noWrap/>
            <w:vAlign w:val="center"/>
            <w:hideMark/>
          </w:tcPr>
          <w:p w14:paraId="6E1EF9E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48</w:t>
            </w:r>
          </w:p>
        </w:tc>
        <w:tc>
          <w:tcPr>
            <w:tcW w:w="600" w:type="dxa"/>
            <w:shd w:val="clear" w:color="auto" w:fill="auto"/>
            <w:noWrap/>
            <w:vAlign w:val="center"/>
            <w:hideMark/>
          </w:tcPr>
          <w:p w14:paraId="3565A8D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80C556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C34CA2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003AFD9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721EC2F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60</w:t>
            </w:r>
          </w:p>
        </w:tc>
        <w:tc>
          <w:tcPr>
            <w:tcW w:w="1020" w:type="dxa"/>
            <w:shd w:val="clear" w:color="auto" w:fill="auto"/>
            <w:noWrap/>
            <w:vAlign w:val="center"/>
            <w:hideMark/>
          </w:tcPr>
          <w:p w14:paraId="212AAAB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60</w:t>
            </w:r>
          </w:p>
        </w:tc>
      </w:tr>
      <w:tr w:rsidR="00151865" w:rsidRPr="00870BF0" w14:paraId="222D0642" w14:textId="77777777" w:rsidTr="00836789">
        <w:trPr>
          <w:trHeight w:val="510"/>
          <w:jc w:val="center"/>
        </w:trPr>
        <w:tc>
          <w:tcPr>
            <w:tcW w:w="1353" w:type="dxa"/>
            <w:vMerge/>
            <w:vAlign w:val="center"/>
            <w:hideMark/>
          </w:tcPr>
          <w:p w14:paraId="7A22022E"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05BA976D" w14:textId="77777777"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Műszaki és irányítástechnikai gyakorlat</w:t>
            </w:r>
          </w:p>
        </w:tc>
        <w:tc>
          <w:tcPr>
            <w:tcW w:w="600" w:type="dxa"/>
            <w:shd w:val="clear" w:color="auto" w:fill="auto"/>
            <w:noWrap/>
            <w:vAlign w:val="center"/>
            <w:hideMark/>
          </w:tcPr>
          <w:p w14:paraId="624FD5AF"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2BC59768"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72</w:t>
            </w:r>
          </w:p>
        </w:tc>
        <w:tc>
          <w:tcPr>
            <w:tcW w:w="600" w:type="dxa"/>
            <w:shd w:val="clear" w:color="000000" w:fill="F2F2F2"/>
            <w:noWrap/>
            <w:vAlign w:val="center"/>
            <w:hideMark/>
          </w:tcPr>
          <w:p w14:paraId="564E3BC9"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1258610B"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638FA05C"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72</w:t>
            </w:r>
          </w:p>
        </w:tc>
        <w:tc>
          <w:tcPr>
            <w:tcW w:w="600" w:type="dxa"/>
            <w:shd w:val="clear" w:color="000000" w:fill="F2F2F2"/>
            <w:noWrap/>
            <w:vAlign w:val="center"/>
            <w:hideMark/>
          </w:tcPr>
          <w:p w14:paraId="1807E090"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934" w:type="dxa"/>
            <w:shd w:val="clear" w:color="auto" w:fill="auto"/>
            <w:noWrap/>
            <w:vAlign w:val="center"/>
            <w:hideMark/>
          </w:tcPr>
          <w:p w14:paraId="013EA07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5A9E0EBA"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62</w:t>
            </w:r>
          </w:p>
        </w:tc>
        <w:tc>
          <w:tcPr>
            <w:tcW w:w="1020" w:type="dxa"/>
            <w:shd w:val="clear" w:color="auto" w:fill="auto"/>
            <w:noWrap/>
            <w:vAlign w:val="center"/>
            <w:hideMark/>
          </w:tcPr>
          <w:p w14:paraId="7CA7E330"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206</w:t>
            </w:r>
          </w:p>
        </w:tc>
        <w:tc>
          <w:tcPr>
            <w:tcW w:w="600" w:type="dxa"/>
            <w:shd w:val="clear" w:color="auto" w:fill="auto"/>
            <w:noWrap/>
            <w:vAlign w:val="center"/>
            <w:hideMark/>
          </w:tcPr>
          <w:p w14:paraId="4FC3AA2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2062EABE"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108</w:t>
            </w:r>
          </w:p>
        </w:tc>
        <w:tc>
          <w:tcPr>
            <w:tcW w:w="600" w:type="dxa"/>
            <w:shd w:val="clear" w:color="000000" w:fill="F2F2F2"/>
            <w:noWrap/>
            <w:vAlign w:val="center"/>
            <w:hideMark/>
          </w:tcPr>
          <w:p w14:paraId="0DD42F54"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90" w:type="dxa"/>
            <w:shd w:val="clear" w:color="auto" w:fill="auto"/>
            <w:noWrap/>
            <w:vAlign w:val="center"/>
            <w:hideMark/>
          </w:tcPr>
          <w:p w14:paraId="202854C0"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740" w:type="dxa"/>
            <w:shd w:val="clear" w:color="000000" w:fill="F2F2F2"/>
            <w:noWrap/>
            <w:vAlign w:val="center"/>
            <w:hideMark/>
          </w:tcPr>
          <w:p w14:paraId="46481C2C" w14:textId="64D136E4" w:rsidR="00151865" w:rsidRPr="00870BF0" w:rsidRDefault="00146350" w:rsidP="00146350">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12</w:t>
            </w:r>
            <w:r>
              <w:rPr>
                <w:rFonts w:eastAsia="Times New Roman" w:cs="Times New Roman"/>
                <w:b/>
                <w:bCs/>
                <w:color w:val="000000"/>
                <w:sz w:val="20"/>
                <w:szCs w:val="20"/>
                <w:lang w:eastAsia="hu-HU"/>
              </w:rPr>
              <w:t>4</w:t>
            </w:r>
          </w:p>
        </w:tc>
        <w:tc>
          <w:tcPr>
            <w:tcW w:w="1020" w:type="dxa"/>
            <w:shd w:val="clear" w:color="auto" w:fill="auto"/>
            <w:noWrap/>
            <w:vAlign w:val="center"/>
            <w:hideMark/>
          </w:tcPr>
          <w:p w14:paraId="576D9654" w14:textId="4933B5D9" w:rsidR="00151865" w:rsidRPr="00870BF0" w:rsidRDefault="00146350" w:rsidP="00146350">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23</w:t>
            </w:r>
            <w:r>
              <w:rPr>
                <w:rFonts w:eastAsia="Times New Roman" w:cs="Times New Roman"/>
                <w:b/>
                <w:bCs/>
                <w:color w:val="000000"/>
                <w:sz w:val="20"/>
                <w:szCs w:val="20"/>
                <w:lang w:eastAsia="hu-HU"/>
              </w:rPr>
              <w:t>2</w:t>
            </w:r>
          </w:p>
        </w:tc>
      </w:tr>
      <w:tr w:rsidR="00151865" w:rsidRPr="00870BF0" w14:paraId="411DBA32" w14:textId="77777777" w:rsidTr="00836789">
        <w:trPr>
          <w:trHeight w:val="510"/>
          <w:jc w:val="center"/>
        </w:trPr>
        <w:tc>
          <w:tcPr>
            <w:tcW w:w="1353" w:type="dxa"/>
            <w:vMerge/>
            <w:vAlign w:val="center"/>
            <w:hideMark/>
          </w:tcPr>
          <w:p w14:paraId="3455E17A"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5DB7D471"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Bevezetés, munkahely rendje, munkavédelem</w:t>
            </w:r>
          </w:p>
        </w:tc>
        <w:tc>
          <w:tcPr>
            <w:tcW w:w="600" w:type="dxa"/>
            <w:shd w:val="clear" w:color="auto" w:fill="auto"/>
            <w:noWrap/>
            <w:vAlign w:val="center"/>
            <w:hideMark/>
          </w:tcPr>
          <w:p w14:paraId="705DEC0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E35E2B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w:t>
            </w:r>
          </w:p>
        </w:tc>
        <w:tc>
          <w:tcPr>
            <w:tcW w:w="600" w:type="dxa"/>
            <w:shd w:val="clear" w:color="000000" w:fill="F2F2F2"/>
            <w:noWrap/>
            <w:vAlign w:val="center"/>
            <w:hideMark/>
          </w:tcPr>
          <w:p w14:paraId="5446D28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3C08702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AC31E2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w:t>
            </w:r>
          </w:p>
        </w:tc>
        <w:tc>
          <w:tcPr>
            <w:tcW w:w="600" w:type="dxa"/>
            <w:shd w:val="clear" w:color="000000" w:fill="F2F2F2"/>
            <w:noWrap/>
            <w:vAlign w:val="center"/>
            <w:hideMark/>
          </w:tcPr>
          <w:p w14:paraId="1A676D9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0CE3398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421DDF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w:t>
            </w:r>
          </w:p>
        </w:tc>
        <w:tc>
          <w:tcPr>
            <w:tcW w:w="1020" w:type="dxa"/>
            <w:shd w:val="clear" w:color="auto" w:fill="auto"/>
            <w:noWrap/>
            <w:vAlign w:val="center"/>
            <w:hideMark/>
          </w:tcPr>
          <w:p w14:paraId="224BEC0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6</w:t>
            </w:r>
          </w:p>
        </w:tc>
        <w:tc>
          <w:tcPr>
            <w:tcW w:w="600" w:type="dxa"/>
            <w:shd w:val="clear" w:color="auto" w:fill="auto"/>
            <w:noWrap/>
            <w:vAlign w:val="center"/>
            <w:hideMark/>
          </w:tcPr>
          <w:p w14:paraId="55AA5F9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4232E8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w:t>
            </w:r>
          </w:p>
        </w:tc>
        <w:tc>
          <w:tcPr>
            <w:tcW w:w="600" w:type="dxa"/>
            <w:shd w:val="clear" w:color="000000" w:fill="F2F2F2"/>
            <w:noWrap/>
            <w:vAlign w:val="center"/>
            <w:hideMark/>
          </w:tcPr>
          <w:p w14:paraId="54BBD93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4589D2D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536AB8E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w:t>
            </w:r>
          </w:p>
        </w:tc>
        <w:tc>
          <w:tcPr>
            <w:tcW w:w="1020" w:type="dxa"/>
            <w:shd w:val="clear" w:color="auto" w:fill="auto"/>
            <w:noWrap/>
            <w:vAlign w:val="center"/>
            <w:hideMark/>
          </w:tcPr>
          <w:p w14:paraId="4045641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r>
      <w:tr w:rsidR="00151865" w:rsidRPr="00870BF0" w14:paraId="0562C57C" w14:textId="77777777" w:rsidTr="00836789">
        <w:trPr>
          <w:trHeight w:val="255"/>
          <w:jc w:val="center"/>
        </w:trPr>
        <w:tc>
          <w:tcPr>
            <w:tcW w:w="1353" w:type="dxa"/>
            <w:vMerge/>
            <w:vAlign w:val="center"/>
            <w:hideMark/>
          </w:tcPr>
          <w:p w14:paraId="2C7CE2F6"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4E1BC631"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Méréstechnikai alapfogalmak</w:t>
            </w:r>
          </w:p>
        </w:tc>
        <w:tc>
          <w:tcPr>
            <w:tcW w:w="600" w:type="dxa"/>
            <w:shd w:val="clear" w:color="auto" w:fill="auto"/>
            <w:noWrap/>
            <w:vAlign w:val="center"/>
            <w:hideMark/>
          </w:tcPr>
          <w:p w14:paraId="1A8F22F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03C229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000000" w:fill="F2F2F2"/>
            <w:noWrap/>
            <w:vAlign w:val="center"/>
            <w:hideMark/>
          </w:tcPr>
          <w:p w14:paraId="1E06ABD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00FAC2B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F0D323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84C16E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0A16DC9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A187D8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08958EB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auto" w:fill="auto"/>
            <w:noWrap/>
            <w:vAlign w:val="center"/>
            <w:hideMark/>
          </w:tcPr>
          <w:p w14:paraId="6C9191D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7947E2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000000" w:fill="F2F2F2"/>
            <w:noWrap/>
            <w:vAlign w:val="center"/>
            <w:hideMark/>
          </w:tcPr>
          <w:p w14:paraId="06B91B8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0660DC3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4CECCDD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33A2BE1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r>
      <w:tr w:rsidR="00151865" w:rsidRPr="00870BF0" w14:paraId="03C081C2" w14:textId="77777777" w:rsidTr="00836789">
        <w:trPr>
          <w:trHeight w:val="255"/>
          <w:jc w:val="center"/>
        </w:trPr>
        <w:tc>
          <w:tcPr>
            <w:tcW w:w="1353" w:type="dxa"/>
            <w:vMerge/>
            <w:vAlign w:val="center"/>
            <w:hideMark/>
          </w:tcPr>
          <w:p w14:paraId="393ECCB6"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39403178"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Mérőműszerek felépítése, használata</w:t>
            </w:r>
          </w:p>
        </w:tc>
        <w:tc>
          <w:tcPr>
            <w:tcW w:w="600" w:type="dxa"/>
            <w:shd w:val="clear" w:color="auto" w:fill="auto"/>
            <w:noWrap/>
            <w:vAlign w:val="center"/>
            <w:hideMark/>
          </w:tcPr>
          <w:p w14:paraId="6EB689C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BD0988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000000" w:fill="F2F2F2"/>
            <w:noWrap/>
            <w:vAlign w:val="center"/>
            <w:hideMark/>
          </w:tcPr>
          <w:p w14:paraId="3C78F31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0711ED0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5BE15A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85297A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139049D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16DA03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05A9038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auto" w:fill="auto"/>
            <w:noWrap/>
            <w:vAlign w:val="center"/>
            <w:hideMark/>
          </w:tcPr>
          <w:p w14:paraId="3FFA055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5AB177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000000" w:fill="F2F2F2"/>
            <w:noWrap/>
            <w:vAlign w:val="center"/>
            <w:hideMark/>
          </w:tcPr>
          <w:p w14:paraId="3FB03A0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66AED38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5BF558E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6E60699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r>
      <w:tr w:rsidR="00151865" w:rsidRPr="00870BF0" w14:paraId="1814A2B9" w14:textId="77777777" w:rsidTr="00836789">
        <w:trPr>
          <w:trHeight w:val="255"/>
          <w:jc w:val="center"/>
        </w:trPr>
        <w:tc>
          <w:tcPr>
            <w:tcW w:w="1353" w:type="dxa"/>
            <w:vMerge/>
            <w:vAlign w:val="center"/>
            <w:hideMark/>
          </w:tcPr>
          <w:p w14:paraId="0B3E9B2A"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7BD349C2"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Áramlásmérés</w:t>
            </w:r>
          </w:p>
        </w:tc>
        <w:tc>
          <w:tcPr>
            <w:tcW w:w="600" w:type="dxa"/>
            <w:shd w:val="clear" w:color="auto" w:fill="auto"/>
            <w:noWrap/>
            <w:vAlign w:val="center"/>
            <w:hideMark/>
          </w:tcPr>
          <w:p w14:paraId="73C19DD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5D0755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000000" w:fill="F2F2F2"/>
            <w:noWrap/>
            <w:vAlign w:val="center"/>
            <w:hideMark/>
          </w:tcPr>
          <w:p w14:paraId="0932E57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009A1C6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33FDC1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3EBBEF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760AEAA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BD9F39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13627F9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auto" w:fill="auto"/>
            <w:noWrap/>
            <w:vAlign w:val="center"/>
            <w:hideMark/>
          </w:tcPr>
          <w:p w14:paraId="44C64D6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694381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000000" w:fill="F2F2F2"/>
            <w:noWrap/>
            <w:vAlign w:val="center"/>
            <w:hideMark/>
          </w:tcPr>
          <w:p w14:paraId="7F37C13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18FD0B9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3EB17B6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39D76A4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r>
      <w:tr w:rsidR="00151865" w:rsidRPr="00870BF0" w14:paraId="71008BFA" w14:textId="77777777" w:rsidTr="00836789">
        <w:trPr>
          <w:trHeight w:val="255"/>
          <w:jc w:val="center"/>
        </w:trPr>
        <w:tc>
          <w:tcPr>
            <w:tcW w:w="1353" w:type="dxa"/>
            <w:vMerge/>
            <w:vAlign w:val="center"/>
            <w:hideMark/>
          </w:tcPr>
          <w:p w14:paraId="6AB35BE3"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7DD8F4A5"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Hőmérsékletmérés</w:t>
            </w:r>
          </w:p>
        </w:tc>
        <w:tc>
          <w:tcPr>
            <w:tcW w:w="600" w:type="dxa"/>
            <w:shd w:val="clear" w:color="auto" w:fill="auto"/>
            <w:noWrap/>
            <w:vAlign w:val="center"/>
            <w:hideMark/>
          </w:tcPr>
          <w:p w14:paraId="072E4E5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67FFE6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74F81F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503ADF8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D9E8B0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000000" w:fill="F2F2F2"/>
            <w:noWrap/>
            <w:vAlign w:val="center"/>
            <w:hideMark/>
          </w:tcPr>
          <w:p w14:paraId="4649240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7EF6E95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162AA8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2135346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auto" w:fill="auto"/>
            <w:noWrap/>
            <w:vAlign w:val="center"/>
            <w:hideMark/>
          </w:tcPr>
          <w:p w14:paraId="1127CC6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ED855D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000000" w:fill="F2F2F2"/>
            <w:noWrap/>
            <w:vAlign w:val="center"/>
            <w:hideMark/>
          </w:tcPr>
          <w:p w14:paraId="0C62FB1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4C4697B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auto" w:fill="auto"/>
            <w:noWrap/>
            <w:vAlign w:val="center"/>
            <w:hideMark/>
          </w:tcPr>
          <w:p w14:paraId="4B37077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1926651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r>
      <w:tr w:rsidR="00151865" w:rsidRPr="00870BF0" w14:paraId="6D3BF4BB" w14:textId="77777777" w:rsidTr="00836789">
        <w:trPr>
          <w:trHeight w:val="255"/>
          <w:jc w:val="center"/>
        </w:trPr>
        <w:tc>
          <w:tcPr>
            <w:tcW w:w="1353" w:type="dxa"/>
            <w:vMerge/>
            <w:vAlign w:val="center"/>
            <w:hideMark/>
          </w:tcPr>
          <w:p w14:paraId="3D06DC3F"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4B3C426A"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Táblázatkezelő rendszerek használata</w:t>
            </w:r>
          </w:p>
        </w:tc>
        <w:tc>
          <w:tcPr>
            <w:tcW w:w="600" w:type="dxa"/>
            <w:shd w:val="clear" w:color="auto" w:fill="auto"/>
            <w:noWrap/>
            <w:vAlign w:val="center"/>
            <w:hideMark/>
          </w:tcPr>
          <w:p w14:paraId="61CCBB1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6315DD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EEA7CD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74C5101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707FC9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000000" w:fill="F2F2F2"/>
            <w:noWrap/>
            <w:vAlign w:val="center"/>
            <w:hideMark/>
          </w:tcPr>
          <w:p w14:paraId="187298A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7F57306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EE8FBA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5B0AB82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auto" w:fill="auto"/>
            <w:noWrap/>
            <w:vAlign w:val="center"/>
            <w:hideMark/>
          </w:tcPr>
          <w:p w14:paraId="454716B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33E676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12</w:t>
            </w:r>
          </w:p>
        </w:tc>
        <w:tc>
          <w:tcPr>
            <w:tcW w:w="600" w:type="dxa"/>
            <w:shd w:val="clear" w:color="000000" w:fill="F2F2F2"/>
            <w:noWrap/>
            <w:vAlign w:val="center"/>
            <w:hideMark/>
          </w:tcPr>
          <w:p w14:paraId="1C12CCB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1844559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auto" w:fill="auto"/>
            <w:noWrap/>
            <w:vAlign w:val="center"/>
            <w:hideMark/>
          </w:tcPr>
          <w:p w14:paraId="10940B73" w14:textId="5FD42AAF" w:rsidR="00151865" w:rsidRPr="00870BF0" w:rsidRDefault="00146350" w:rsidP="00146350">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w:t>
            </w:r>
            <w:r>
              <w:rPr>
                <w:rFonts w:eastAsia="Times New Roman" w:cs="Times New Roman"/>
                <w:color w:val="000000"/>
                <w:sz w:val="20"/>
                <w:szCs w:val="20"/>
                <w:lang w:eastAsia="hu-HU"/>
              </w:rPr>
              <w:t>6</w:t>
            </w:r>
          </w:p>
        </w:tc>
        <w:tc>
          <w:tcPr>
            <w:tcW w:w="1020" w:type="dxa"/>
            <w:shd w:val="clear" w:color="auto" w:fill="auto"/>
            <w:noWrap/>
            <w:vAlign w:val="center"/>
            <w:hideMark/>
          </w:tcPr>
          <w:p w14:paraId="1A87F7D9" w14:textId="69766825" w:rsidR="00151865" w:rsidRPr="00870BF0" w:rsidRDefault="00146350" w:rsidP="00146350">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r>
              <w:rPr>
                <w:rFonts w:eastAsia="Times New Roman" w:cs="Times New Roman"/>
                <w:color w:val="000000"/>
                <w:sz w:val="20"/>
                <w:szCs w:val="20"/>
                <w:lang w:eastAsia="hu-HU"/>
              </w:rPr>
              <w:t>8</w:t>
            </w:r>
          </w:p>
        </w:tc>
      </w:tr>
      <w:tr w:rsidR="00151865" w:rsidRPr="00870BF0" w14:paraId="7A0AECBB" w14:textId="77777777" w:rsidTr="00836789">
        <w:trPr>
          <w:trHeight w:val="510"/>
          <w:jc w:val="center"/>
        </w:trPr>
        <w:tc>
          <w:tcPr>
            <w:tcW w:w="1353" w:type="dxa"/>
            <w:vMerge/>
            <w:vAlign w:val="center"/>
            <w:hideMark/>
          </w:tcPr>
          <w:p w14:paraId="30288CEA"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1EB2C4E7"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Mérési adatgyűjtők működése, számítógépes kapcsolatuk</w:t>
            </w:r>
          </w:p>
        </w:tc>
        <w:tc>
          <w:tcPr>
            <w:tcW w:w="600" w:type="dxa"/>
            <w:shd w:val="clear" w:color="auto" w:fill="auto"/>
            <w:noWrap/>
            <w:vAlign w:val="center"/>
            <w:hideMark/>
          </w:tcPr>
          <w:p w14:paraId="4B3887D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2C1211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61F809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1194154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9009C5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000000" w:fill="F2F2F2"/>
            <w:noWrap/>
            <w:vAlign w:val="center"/>
            <w:hideMark/>
          </w:tcPr>
          <w:p w14:paraId="277A3F6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17DFE44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345740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1A80EA2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auto" w:fill="auto"/>
            <w:noWrap/>
            <w:vAlign w:val="center"/>
            <w:hideMark/>
          </w:tcPr>
          <w:p w14:paraId="5EA41AE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8A847D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AD8C09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7862727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auto" w:fill="auto"/>
            <w:noWrap/>
            <w:vAlign w:val="center"/>
            <w:hideMark/>
          </w:tcPr>
          <w:p w14:paraId="73CE563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c>
          <w:tcPr>
            <w:tcW w:w="1020" w:type="dxa"/>
            <w:shd w:val="clear" w:color="auto" w:fill="auto"/>
            <w:noWrap/>
            <w:vAlign w:val="center"/>
            <w:hideMark/>
          </w:tcPr>
          <w:p w14:paraId="4DCE2FC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18</w:t>
            </w:r>
          </w:p>
        </w:tc>
      </w:tr>
      <w:tr w:rsidR="00151865" w:rsidRPr="00870BF0" w14:paraId="401000C7" w14:textId="77777777" w:rsidTr="00836789">
        <w:trPr>
          <w:trHeight w:val="510"/>
          <w:jc w:val="center"/>
        </w:trPr>
        <w:tc>
          <w:tcPr>
            <w:tcW w:w="1353" w:type="dxa"/>
            <w:vMerge/>
            <w:vAlign w:val="center"/>
            <w:hideMark/>
          </w:tcPr>
          <w:p w14:paraId="1028B82C"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052E3BBE"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Villamos mennyiségek mérése, teljesítménymérés</w:t>
            </w:r>
          </w:p>
        </w:tc>
        <w:tc>
          <w:tcPr>
            <w:tcW w:w="600" w:type="dxa"/>
            <w:shd w:val="clear" w:color="auto" w:fill="auto"/>
            <w:noWrap/>
            <w:vAlign w:val="center"/>
            <w:hideMark/>
          </w:tcPr>
          <w:p w14:paraId="59B68DA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B64871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A9F9E9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08944F9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CBE1EE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4B590D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24815B2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193782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1020" w:type="dxa"/>
            <w:shd w:val="clear" w:color="auto" w:fill="auto"/>
            <w:noWrap/>
            <w:vAlign w:val="center"/>
            <w:hideMark/>
          </w:tcPr>
          <w:p w14:paraId="61747F5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600" w:type="dxa"/>
            <w:shd w:val="clear" w:color="auto" w:fill="auto"/>
            <w:noWrap/>
            <w:vAlign w:val="center"/>
            <w:hideMark/>
          </w:tcPr>
          <w:p w14:paraId="4D457E3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E08403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D93C92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4998DB4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auto" w:fill="auto"/>
            <w:noWrap/>
            <w:vAlign w:val="center"/>
            <w:hideMark/>
          </w:tcPr>
          <w:p w14:paraId="0820DAC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c>
          <w:tcPr>
            <w:tcW w:w="1020" w:type="dxa"/>
            <w:shd w:val="clear" w:color="auto" w:fill="auto"/>
            <w:noWrap/>
            <w:vAlign w:val="center"/>
            <w:hideMark/>
          </w:tcPr>
          <w:p w14:paraId="6F76EA8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36</w:t>
            </w:r>
          </w:p>
        </w:tc>
      </w:tr>
      <w:tr w:rsidR="00151865" w:rsidRPr="00870BF0" w14:paraId="39F8FCFA" w14:textId="77777777" w:rsidTr="00836789">
        <w:trPr>
          <w:trHeight w:val="510"/>
          <w:jc w:val="center"/>
        </w:trPr>
        <w:tc>
          <w:tcPr>
            <w:tcW w:w="1353" w:type="dxa"/>
            <w:vMerge/>
            <w:vAlign w:val="center"/>
            <w:hideMark/>
          </w:tcPr>
          <w:p w14:paraId="40FAB3ED"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6CD55892"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A vezérlés és szabályozás alapjai, irányítókörök működése</w:t>
            </w:r>
          </w:p>
        </w:tc>
        <w:tc>
          <w:tcPr>
            <w:tcW w:w="600" w:type="dxa"/>
            <w:shd w:val="clear" w:color="auto" w:fill="auto"/>
            <w:noWrap/>
            <w:vAlign w:val="center"/>
            <w:hideMark/>
          </w:tcPr>
          <w:p w14:paraId="4FB3D23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093BD6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ED6E2B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14C3E0A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98DD7E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1A0C17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5F29BD9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F5AB31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1020" w:type="dxa"/>
            <w:shd w:val="clear" w:color="auto" w:fill="auto"/>
            <w:noWrap/>
            <w:vAlign w:val="center"/>
            <w:hideMark/>
          </w:tcPr>
          <w:p w14:paraId="3594D7B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24</w:t>
            </w:r>
          </w:p>
        </w:tc>
        <w:tc>
          <w:tcPr>
            <w:tcW w:w="600" w:type="dxa"/>
            <w:shd w:val="clear" w:color="auto" w:fill="auto"/>
            <w:noWrap/>
            <w:vAlign w:val="center"/>
            <w:hideMark/>
          </w:tcPr>
          <w:p w14:paraId="2A244BF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D831D5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A089D6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778BE86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auto" w:fill="auto"/>
            <w:noWrap/>
            <w:vAlign w:val="center"/>
            <w:hideMark/>
          </w:tcPr>
          <w:p w14:paraId="4D5FFC7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32</w:t>
            </w:r>
          </w:p>
        </w:tc>
        <w:tc>
          <w:tcPr>
            <w:tcW w:w="1020" w:type="dxa"/>
            <w:shd w:val="clear" w:color="auto" w:fill="auto"/>
            <w:noWrap/>
            <w:vAlign w:val="center"/>
            <w:hideMark/>
          </w:tcPr>
          <w:p w14:paraId="7665C9B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32</w:t>
            </w:r>
          </w:p>
        </w:tc>
      </w:tr>
      <w:tr w:rsidR="00151865" w:rsidRPr="00870BF0" w14:paraId="7A5A3995" w14:textId="77777777" w:rsidTr="00836789">
        <w:trPr>
          <w:trHeight w:val="255"/>
          <w:jc w:val="center"/>
        </w:trPr>
        <w:tc>
          <w:tcPr>
            <w:tcW w:w="1353" w:type="dxa"/>
            <w:vMerge w:val="restart"/>
            <w:shd w:val="clear" w:color="auto" w:fill="auto"/>
            <w:textDirection w:val="btLr"/>
            <w:vAlign w:val="center"/>
            <w:hideMark/>
          </w:tcPr>
          <w:p w14:paraId="200DC7F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11778-16. Laboratóriumi és munkavédelmi feladatok</w:t>
            </w:r>
          </w:p>
        </w:tc>
        <w:tc>
          <w:tcPr>
            <w:tcW w:w="2903" w:type="dxa"/>
            <w:shd w:val="clear" w:color="auto" w:fill="auto"/>
            <w:vAlign w:val="center"/>
            <w:hideMark/>
          </w:tcPr>
          <w:p w14:paraId="4BBDB4C3" w14:textId="77777777"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Laboratóriumi gyakorlat</w:t>
            </w:r>
          </w:p>
        </w:tc>
        <w:tc>
          <w:tcPr>
            <w:tcW w:w="600" w:type="dxa"/>
            <w:shd w:val="clear" w:color="auto" w:fill="auto"/>
            <w:noWrap/>
            <w:vAlign w:val="center"/>
            <w:hideMark/>
          </w:tcPr>
          <w:p w14:paraId="47CC68BE"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07DB1AF1"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144</w:t>
            </w:r>
          </w:p>
        </w:tc>
        <w:tc>
          <w:tcPr>
            <w:tcW w:w="600" w:type="dxa"/>
            <w:shd w:val="clear" w:color="000000" w:fill="F2F2F2"/>
            <w:noWrap/>
            <w:vAlign w:val="center"/>
            <w:hideMark/>
          </w:tcPr>
          <w:p w14:paraId="7BA541D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0DDB374A"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2DE4BA45"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144</w:t>
            </w:r>
          </w:p>
        </w:tc>
        <w:tc>
          <w:tcPr>
            <w:tcW w:w="600" w:type="dxa"/>
            <w:shd w:val="clear" w:color="000000" w:fill="F2F2F2"/>
            <w:noWrap/>
            <w:vAlign w:val="center"/>
            <w:hideMark/>
          </w:tcPr>
          <w:p w14:paraId="3ACABF3C"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934" w:type="dxa"/>
            <w:shd w:val="clear" w:color="auto" w:fill="auto"/>
            <w:noWrap/>
            <w:vAlign w:val="center"/>
            <w:hideMark/>
          </w:tcPr>
          <w:p w14:paraId="0F17364B"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088A9864"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14:paraId="4804F032"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288</w:t>
            </w:r>
          </w:p>
        </w:tc>
        <w:tc>
          <w:tcPr>
            <w:tcW w:w="600" w:type="dxa"/>
            <w:shd w:val="clear" w:color="auto" w:fill="auto"/>
            <w:noWrap/>
            <w:vAlign w:val="center"/>
            <w:hideMark/>
          </w:tcPr>
          <w:p w14:paraId="007F8D07"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3851F75F"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288</w:t>
            </w:r>
          </w:p>
        </w:tc>
        <w:tc>
          <w:tcPr>
            <w:tcW w:w="600" w:type="dxa"/>
            <w:shd w:val="clear" w:color="000000" w:fill="F2F2F2"/>
            <w:noWrap/>
            <w:vAlign w:val="center"/>
            <w:hideMark/>
          </w:tcPr>
          <w:p w14:paraId="3B8BC956"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90" w:type="dxa"/>
            <w:shd w:val="clear" w:color="auto" w:fill="auto"/>
            <w:noWrap/>
            <w:vAlign w:val="center"/>
            <w:hideMark/>
          </w:tcPr>
          <w:p w14:paraId="7CB7B4AA"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740" w:type="dxa"/>
            <w:shd w:val="clear" w:color="000000" w:fill="F2F2F2"/>
            <w:noWrap/>
            <w:vAlign w:val="center"/>
            <w:hideMark/>
          </w:tcPr>
          <w:p w14:paraId="2E9AE874"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14:paraId="07D4660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288</w:t>
            </w:r>
          </w:p>
        </w:tc>
      </w:tr>
      <w:tr w:rsidR="00151865" w:rsidRPr="00870BF0" w14:paraId="1EA887F3" w14:textId="77777777" w:rsidTr="00836789">
        <w:trPr>
          <w:trHeight w:val="255"/>
          <w:jc w:val="center"/>
        </w:trPr>
        <w:tc>
          <w:tcPr>
            <w:tcW w:w="1353" w:type="dxa"/>
            <w:vMerge/>
            <w:vAlign w:val="center"/>
            <w:hideMark/>
          </w:tcPr>
          <w:p w14:paraId="726007AE"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69139678"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Bevezetés, munkavédelem</w:t>
            </w:r>
          </w:p>
        </w:tc>
        <w:tc>
          <w:tcPr>
            <w:tcW w:w="600" w:type="dxa"/>
            <w:shd w:val="clear" w:color="auto" w:fill="auto"/>
            <w:noWrap/>
            <w:vAlign w:val="center"/>
            <w:hideMark/>
          </w:tcPr>
          <w:p w14:paraId="2F8067F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C21378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000000" w:fill="F2F2F2"/>
            <w:noWrap/>
            <w:vAlign w:val="center"/>
            <w:hideMark/>
          </w:tcPr>
          <w:p w14:paraId="515D581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05086C6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F33784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w:t>
            </w:r>
          </w:p>
        </w:tc>
        <w:tc>
          <w:tcPr>
            <w:tcW w:w="600" w:type="dxa"/>
            <w:shd w:val="clear" w:color="000000" w:fill="F2F2F2"/>
            <w:noWrap/>
            <w:vAlign w:val="center"/>
            <w:hideMark/>
          </w:tcPr>
          <w:p w14:paraId="649ABD0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1F52589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51E32D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62901CB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6</w:t>
            </w:r>
          </w:p>
        </w:tc>
        <w:tc>
          <w:tcPr>
            <w:tcW w:w="600" w:type="dxa"/>
            <w:shd w:val="clear" w:color="auto" w:fill="auto"/>
            <w:noWrap/>
            <w:vAlign w:val="center"/>
            <w:hideMark/>
          </w:tcPr>
          <w:p w14:paraId="4DAB944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4A64D0F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c>
          <w:tcPr>
            <w:tcW w:w="600" w:type="dxa"/>
            <w:shd w:val="clear" w:color="000000" w:fill="F2F2F2"/>
            <w:noWrap/>
            <w:vAlign w:val="center"/>
            <w:hideMark/>
          </w:tcPr>
          <w:p w14:paraId="18B19E2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710BF7E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733267A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6FBF72E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w:t>
            </w:r>
          </w:p>
        </w:tc>
      </w:tr>
      <w:tr w:rsidR="00151865" w:rsidRPr="00870BF0" w14:paraId="5CBB5BF2" w14:textId="77777777" w:rsidTr="00836789">
        <w:trPr>
          <w:trHeight w:val="510"/>
          <w:jc w:val="center"/>
        </w:trPr>
        <w:tc>
          <w:tcPr>
            <w:tcW w:w="1353" w:type="dxa"/>
            <w:vMerge/>
            <w:vAlign w:val="center"/>
            <w:hideMark/>
          </w:tcPr>
          <w:p w14:paraId="42744261"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0123598F"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Eszközismeret, kiválasztás, előkészítés, összeszerelés</w:t>
            </w:r>
          </w:p>
        </w:tc>
        <w:tc>
          <w:tcPr>
            <w:tcW w:w="600" w:type="dxa"/>
            <w:shd w:val="clear" w:color="auto" w:fill="auto"/>
            <w:noWrap/>
            <w:vAlign w:val="center"/>
            <w:hideMark/>
          </w:tcPr>
          <w:p w14:paraId="442F800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D4EF4B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000000" w:fill="F2F2F2"/>
            <w:noWrap/>
            <w:vAlign w:val="center"/>
            <w:hideMark/>
          </w:tcPr>
          <w:p w14:paraId="090EFEE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1F569A0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86090E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BA4DAB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4E68948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D16A8E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095B7A8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auto" w:fill="auto"/>
            <w:noWrap/>
            <w:vAlign w:val="center"/>
            <w:hideMark/>
          </w:tcPr>
          <w:p w14:paraId="1578F64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5C8D863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c>
          <w:tcPr>
            <w:tcW w:w="600" w:type="dxa"/>
            <w:shd w:val="clear" w:color="000000" w:fill="F2F2F2"/>
            <w:noWrap/>
            <w:vAlign w:val="center"/>
            <w:hideMark/>
          </w:tcPr>
          <w:p w14:paraId="3C63E10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5EBD721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24CF737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458D672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22</w:t>
            </w:r>
          </w:p>
        </w:tc>
      </w:tr>
      <w:tr w:rsidR="00151865" w:rsidRPr="00870BF0" w14:paraId="5DF0F32A" w14:textId="77777777" w:rsidTr="00836789">
        <w:trPr>
          <w:trHeight w:val="255"/>
          <w:jc w:val="center"/>
        </w:trPr>
        <w:tc>
          <w:tcPr>
            <w:tcW w:w="1353" w:type="dxa"/>
            <w:vMerge/>
            <w:vAlign w:val="center"/>
            <w:hideMark/>
          </w:tcPr>
          <w:p w14:paraId="1AC33AC4"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4EB2419A"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Fizikai mérések</w:t>
            </w:r>
          </w:p>
        </w:tc>
        <w:tc>
          <w:tcPr>
            <w:tcW w:w="600" w:type="dxa"/>
            <w:shd w:val="clear" w:color="auto" w:fill="auto"/>
            <w:noWrap/>
            <w:vAlign w:val="center"/>
            <w:hideMark/>
          </w:tcPr>
          <w:p w14:paraId="278B86F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EC5794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c>
          <w:tcPr>
            <w:tcW w:w="600" w:type="dxa"/>
            <w:shd w:val="clear" w:color="000000" w:fill="F2F2F2"/>
            <w:noWrap/>
            <w:vAlign w:val="center"/>
            <w:hideMark/>
          </w:tcPr>
          <w:p w14:paraId="68CAD14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47CAFF2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1AC93F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4B5B8D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2A819E0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99723D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4645DD2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c>
          <w:tcPr>
            <w:tcW w:w="600" w:type="dxa"/>
            <w:shd w:val="clear" w:color="auto" w:fill="auto"/>
            <w:noWrap/>
            <w:vAlign w:val="center"/>
            <w:hideMark/>
          </w:tcPr>
          <w:p w14:paraId="0141B49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50B946F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c>
          <w:tcPr>
            <w:tcW w:w="600" w:type="dxa"/>
            <w:shd w:val="clear" w:color="000000" w:fill="F2F2F2"/>
            <w:noWrap/>
            <w:vAlign w:val="center"/>
            <w:hideMark/>
          </w:tcPr>
          <w:p w14:paraId="6EE44A3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47003F8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6F9106C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29BD4AF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r>
      <w:tr w:rsidR="00151865" w:rsidRPr="00870BF0" w14:paraId="37DBDA0A" w14:textId="77777777" w:rsidTr="00836789">
        <w:trPr>
          <w:trHeight w:val="510"/>
          <w:jc w:val="center"/>
        </w:trPr>
        <w:tc>
          <w:tcPr>
            <w:tcW w:w="1353" w:type="dxa"/>
            <w:vMerge/>
            <w:vAlign w:val="center"/>
            <w:hideMark/>
          </w:tcPr>
          <w:p w14:paraId="7FAD7682"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3CA85AC7" w14:textId="77777777" w:rsidR="00151865" w:rsidRPr="00870BF0" w:rsidRDefault="00151865" w:rsidP="00151865">
            <w:pPr>
              <w:spacing w:after="0"/>
              <w:jc w:val="left"/>
              <w:rPr>
                <w:rFonts w:eastAsia="Times New Roman" w:cs="Times New Roman"/>
                <w:color w:val="000000"/>
                <w:sz w:val="20"/>
                <w:szCs w:val="20"/>
                <w:lang w:eastAsia="hu-HU"/>
              </w:rPr>
            </w:pPr>
            <w:proofErr w:type="spellStart"/>
            <w:r w:rsidRPr="00870BF0">
              <w:rPr>
                <w:rFonts w:eastAsia="Times New Roman" w:cs="Times New Roman"/>
                <w:color w:val="000000"/>
                <w:sz w:val="20"/>
                <w:szCs w:val="20"/>
                <w:lang w:eastAsia="hu-HU"/>
              </w:rPr>
              <w:t>Mintaelőkészítés</w:t>
            </w:r>
            <w:proofErr w:type="spellEnd"/>
            <w:r w:rsidRPr="00870BF0">
              <w:rPr>
                <w:rFonts w:eastAsia="Times New Roman" w:cs="Times New Roman"/>
                <w:color w:val="000000"/>
                <w:sz w:val="20"/>
                <w:szCs w:val="20"/>
                <w:lang w:eastAsia="hu-HU"/>
              </w:rPr>
              <w:t>, homogenizálás, oldás, oldatkészítés</w:t>
            </w:r>
          </w:p>
        </w:tc>
        <w:tc>
          <w:tcPr>
            <w:tcW w:w="600" w:type="dxa"/>
            <w:shd w:val="clear" w:color="auto" w:fill="auto"/>
            <w:noWrap/>
            <w:vAlign w:val="center"/>
            <w:hideMark/>
          </w:tcPr>
          <w:p w14:paraId="21AF606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0114C2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c>
          <w:tcPr>
            <w:tcW w:w="600" w:type="dxa"/>
            <w:shd w:val="clear" w:color="000000" w:fill="F2F2F2"/>
            <w:noWrap/>
            <w:vAlign w:val="center"/>
            <w:hideMark/>
          </w:tcPr>
          <w:p w14:paraId="12A2F84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111C085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B79138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EEEE9A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5E875E3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A35A7F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4779759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c>
          <w:tcPr>
            <w:tcW w:w="600" w:type="dxa"/>
            <w:shd w:val="clear" w:color="auto" w:fill="auto"/>
            <w:noWrap/>
            <w:vAlign w:val="center"/>
            <w:hideMark/>
          </w:tcPr>
          <w:p w14:paraId="19A1DB6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716BEB2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c>
          <w:tcPr>
            <w:tcW w:w="600" w:type="dxa"/>
            <w:shd w:val="clear" w:color="000000" w:fill="F2F2F2"/>
            <w:noWrap/>
            <w:vAlign w:val="center"/>
            <w:hideMark/>
          </w:tcPr>
          <w:p w14:paraId="5429B32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5ECAB39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21595CB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7C46815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r>
      <w:tr w:rsidR="00151865" w:rsidRPr="00870BF0" w14:paraId="10EDBE91" w14:textId="77777777" w:rsidTr="00836789">
        <w:trPr>
          <w:trHeight w:val="255"/>
          <w:jc w:val="center"/>
        </w:trPr>
        <w:tc>
          <w:tcPr>
            <w:tcW w:w="1353" w:type="dxa"/>
            <w:vMerge/>
            <w:vAlign w:val="center"/>
            <w:hideMark/>
          </w:tcPr>
          <w:p w14:paraId="084894C4"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637FE297"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Minőségi vizsgálatok</w:t>
            </w:r>
          </w:p>
        </w:tc>
        <w:tc>
          <w:tcPr>
            <w:tcW w:w="600" w:type="dxa"/>
            <w:shd w:val="clear" w:color="auto" w:fill="auto"/>
            <w:noWrap/>
            <w:vAlign w:val="center"/>
            <w:hideMark/>
          </w:tcPr>
          <w:p w14:paraId="3C24AE5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640561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c>
          <w:tcPr>
            <w:tcW w:w="600" w:type="dxa"/>
            <w:shd w:val="clear" w:color="000000" w:fill="F2F2F2"/>
            <w:noWrap/>
            <w:vAlign w:val="center"/>
            <w:hideMark/>
          </w:tcPr>
          <w:p w14:paraId="4D342D3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65B8586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C250A3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405B7C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4A68E27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4C451B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6A7F773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c>
          <w:tcPr>
            <w:tcW w:w="600" w:type="dxa"/>
            <w:shd w:val="clear" w:color="auto" w:fill="auto"/>
            <w:noWrap/>
            <w:vAlign w:val="center"/>
            <w:hideMark/>
          </w:tcPr>
          <w:p w14:paraId="370DCA2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271225F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c>
          <w:tcPr>
            <w:tcW w:w="600" w:type="dxa"/>
            <w:shd w:val="clear" w:color="000000" w:fill="F2F2F2"/>
            <w:noWrap/>
            <w:vAlign w:val="center"/>
            <w:hideMark/>
          </w:tcPr>
          <w:p w14:paraId="7E46899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7318FCB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20A3950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3E990F5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40</w:t>
            </w:r>
          </w:p>
        </w:tc>
      </w:tr>
      <w:tr w:rsidR="00151865" w:rsidRPr="00870BF0" w14:paraId="7E69A4E7" w14:textId="77777777" w:rsidTr="00836789">
        <w:trPr>
          <w:trHeight w:val="255"/>
          <w:jc w:val="center"/>
        </w:trPr>
        <w:tc>
          <w:tcPr>
            <w:tcW w:w="1353" w:type="dxa"/>
            <w:vMerge/>
            <w:vAlign w:val="center"/>
            <w:hideMark/>
          </w:tcPr>
          <w:p w14:paraId="0BB48B3C"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284E2602"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Preparátumok előállítása</w:t>
            </w:r>
          </w:p>
        </w:tc>
        <w:tc>
          <w:tcPr>
            <w:tcW w:w="600" w:type="dxa"/>
            <w:shd w:val="clear" w:color="auto" w:fill="auto"/>
            <w:noWrap/>
            <w:vAlign w:val="center"/>
            <w:hideMark/>
          </w:tcPr>
          <w:p w14:paraId="5914F0D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36776D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345F13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2D42A04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00C3FA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c>
          <w:tcPr>
            <w:tcW w:w="600" w:type="dxa"/>
            <w:shd w:val="clear" w:color="000000" w:fill="F2F2F2"/>
            <w:noWrap/>
            <w:vAlign w:val="center"/>
            <w:hideMark/>
          </w:tcPr>
          <w:p w14:paraId="20F1E0E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7A4EAB0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705127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58A1A20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c>
          <w:tcPr>
            <w:tcW w:w="600" w:type="dxa"/>
            <w:shd w:val="clear" w:color="auto" w:fill="auto"/>
            <w:noWrap/>
            <w:vAlign w:val="center"/>
            <w:hideMark/>
          </w:tcPr>
          <w:p w14:paraId="4BD13DE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3541C26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c>
          <w:tcPr>
            <w:tcW w:w="600" w:type="dxa"/>
            <w:shd w:val="clear" w:color="000000" w:fill="F2F2F2"/>
            <w:noWrap/>
            <w:vAlign w:val="center"/>
            <w:hideMark/>
          </w:tcPr>
          <w:p w14:paraId="36CCD02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6A5B1C7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44611F4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5CFA039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r>
      <w:tr w:rsidR="00151865" w:rsidRPr="00870BF0" w14:paraId="545BAA36" w14:textId="77777777" w:rsidTr="00836789">
        <w:trPr>
          <w:trHeight w:val="255"/>
          <w:jc w:val="center"/>
        </w:trPr>
        <w:tc>
          <w:tcPr>
            <w:tcW w:w="1353" w:type="dxa"/>
            <w:vMerge/>
            <w:vAlign w:val="center"/>
            <w:hideMark/>
          </w:tcPr>
          <w:p w14:paraId="35E83053"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2792A41D"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Mennyiségi vizsgálatok</w:t>
            </w:r>
          </w:p>
        </w:tc>
        <w:tc>
          <w:tcPr>
            <w:tcW w:w="600" w:type="dxa"/>
            <w:shd w:val="clear" w:color="auto" w:fill="auto"/>
            <w:noWrap/>
            <w:vAlign w:val="center"/>
            <w:hideMark/>
          </w:tcPr>
          <w:p w14:paraId="3FAEBCB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D8A533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EA7D25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773DB15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4C85C7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62</w:t>
            </w:r>
          </w:p>
        </w:tc>
        <w:tc>
          <w:tcPr>
            <w:tcW w:w="600" w:type="dxa"/>
            <w:shd w:val="clear" w:color="000000" w:fill="F2F2F2"/>
            <w:noWrap/>
            <w:vAlign w:val="center"/>
            <w:hideMark/>
          </w:tcPr>
          <w:p w14:paraId="6590651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6F83536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C24C3F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497F5B5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62</w:t>
            </w:r>
          </w:p>
        </w:tc>
        <w:tc>
          <w:tcPr>
            <w:tcW w:w="600" w:type="dxa"/>
            <w:shd w:val="clear" w:color="auto" w:fill="auto"/>
            <w:noWrap/>
            <w:vAlign w:val="center"/>
            <w:hideMark/>
          </w:tcPr>
          <w:p w14:paraId="35E0B6D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08D2DE2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62</w:t>
            </w:r>
          </w:p>
        </w:tc>
        <w:tc>
          <w:tcPr>
            <w:tcW w:w="600" w:type="dxa"/>
            <w:shd w:val="clear" w:color="000000" w:fill="F2F2F2"/>
            <w:noWrap/>
            <w:vAlign w:val="center"/>
            <w:hideMark/>
          </w:tcPr>
          <w:p w14:paraId="1CA035D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493D2B4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4AB21DE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2E32225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62</w:t>
            </w:r>
          </w:p>
        </w:tc>
      </w:tr>
      <w:tr w:rsidR="00151865" w:rsidRPr="00870BF0" w14:paraId="406D6E7D" w14:textId="77777777" w:rsidTr="00836789">
        <w:trPr>
          <w:trHeight w:val="510"/>
          <w:jc w:val="center"/>
        </w:trPr>
        <w:tc>
          <w:tcPr>
            <w:tcW w:w="1353" w:type="dxa"/>
            <w:vMerge/>
            <w:vAlign w:val="center"/>
            <w:hideMark/>
          </w:tcPr>
          <w:p w14:paraId="5B9DAE36"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4B312A3A"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Szerves vegyületek előállítása szerves alapfolyamatokkal</w:t>
            </w:r>
          </w:p>
        </w:tc>
        <w:tc>
          <w:tcPr>
            <w:tcW w:w="600" w:type="dxa"/>
            <w:shd w:val="clear" w:color="auto" w:fill="auto"/>
            <w:noWrap/>
            <w:vAlign w:val="center"/>
            <w:hideMark/>
          </w:tcPr>
          <w:p w14:paraId="382DE06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30636B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06D006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60B4B8D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02513D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c>
          <w:tcPr>
            <w:tcW w:w="600" w:type="dxa"/>
            <w:shd w:val="clear" w:color="000000" w:fill="F2F2F2"/>
            <w:noWrap/>
            <w:vAlign w:val="center"/>
            <w:hideMark/>
          </w:tcPr>
          <w:p w14:paraId="7977B86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00E9832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959839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1A1A7E4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c>
          <w:tcPr>
            <w:tcW w:w="600" w:type="dxa"/>
            <w:shd w:val="clear" w:color="auto" w:fill="auto"/>
            <w:noWrap/>
            <w:vAlign w:val="center"/>
            <w:hideMark/>
          </w:tcPr>
          <w:p w14:paraId="056ADB7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6F71735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c>
          <w:tcPr>
            <w:tcW w:w="600" w:type="dxa"/>
            <w:shd w:val="clear" w:color="000000" w:fill="F2F2F2"/>
            <w:noWrap/>
            <w:vAlign w:val="center"/>
            <w:hideMark/>
          </w:tcPr>
          <w:p w14:paraId="6E63181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6AA07BE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29BF354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276A9F4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30</w:t>
            </w:r>
          </w:p>
        </w:tc>
      </w:tr>
      <w:tr w:rsidR="00151865" w:rsidRPr="00870BF0" w14:paraId="65A34016" w14:textId="77777777" w:rsidTr="00836789">
        <w:trPr>
          <w:trHeight w:val="510"/>
          <w:jc w:val="center"/>
        </w:trPr>
        <w:tc>
          <w:tcPr>
            <w:tcW w:w="1353" w:type="dxa"/>
            <w:vMerge/>
            <w:vAlign w:val="center"/>
            <w:hideMark/>
          </w:tcPr>
          <w:p w14:paraId="41348960"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17870B28"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Egyszerű műszeres mérések (pH, fotometria</w:t>
            </w:r>
          </w:p>
        </w:tc>
        <w:tc>
          <w:tcPr>
            <w:tcW w:w="600" w:type="dxa"/>
            <w:shd w:val="clear" w:color="auto" w:fill="auto"/>
            <w:noWrap/>
            <w:vAlign w:val="center"/>
            <w:hideMark/>
          </w:tcPr>
          <w:p w14:paraId="32C3CAD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C4A1EC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28BB5B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24C7569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E51DDA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000000" w:fill="F2F2F2"/>
            <w:noWrap/>
            <w:vAlign w:val="center"/>
            <w:hideMark/>
          </w:tcPr>
          <w:p w14:paraId="75B0769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0DC1E6B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2BD5B3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156036A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auto" w:fill="auto"/>
            <w:noWrap/>
            <w:vAlign w:val="center"/>
            <w:hideMark/>
          </w:tcPr>
          <w:p w14:paraId="271E567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51E75E2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000000" w:fill="F2F2F2"/>
            <w:noWrap/>
            <w:vAlign w:val="center"/>
            <w:hideMark/>
          </w:tcPr>
          <w:p w14:paraId="3414F3D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22DB2C8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740" w:type="dxa"/>
            <w:shd w:val="clear" w:color="000000" w:fill="F2F2F2"/>
            <w:noWrap/>
            <w:vAlign w:val="center"/>
            <w:hideMark/>
          </w:tcPr>
          <w:p w14:paraId="4D477A4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4A2AC3B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r>
      <w:tr w:rsidR="00151865" w:rsidRPr="00870BF0" w14:paraId="6646AB0D" w14:textId="77777777" w:rsidTr="00836789">
        <w:trPr>
          <w:trHeight w:val="510"/>
          <w:jc w:val="center"/>
        </w:trPr>
        <w:tc>
          <w:tcPr>
            <w:tcW w:w="1353" w:type="dxa"/>
            <w:vMerge/>
            <w:vAlign w:val="center"/>
            <w:hideMark/>
          </w:tcPr>
          <w:p w14:paraId="42DE6874"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695A0986" w14:textId="77777777" w:rsidR="00151865" w:rsidRPr="00870BF0" w:rsidRDefault="00151865" w:rsidP="00151865">
            <w:pPr>
              <w:spacing w:after="0"/>
              <w:jc w:val="left"/>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Munka- és környezetvédelmi, munkaszervezési feladatok</w:t>
            </w:r>
          </w:p>
        </w:tc>
        <w:tc>
          <w:tcPr>
            <w:tcW w:w="600" w:type="dxa"/>
            <w:shd w:val="clear" w:color="auto" w:fill="auto"/>
            <w:noWrap/>
            <w:vAlign w:val="center"/>
            <w:hideMark/>
          </w:tcPr>
          <w:p w14:paraId="3E2C3C49"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421197DB"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37FB9682"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00" w:type="dxa"/>
            <w:shd w:val="clear" w:color="auto" w:fill="auto"/>
            <w:noWrap/>
            <w:vAlign w:val="center"/>
            <w:hideMark/>
          </w:tcPr>
          <w:p w14:paraId="49C9CCEC"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5DC74F7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423FE730"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934" w:type="dxa"/>
            <w:shd w:val="clear" w:color="auto" w:fill="auto"/>
            <w:noWrap/>
            <w:vAlign w:val="center"/>
            <w:hideMark/>
          </w:tcPr>
          <w:p w14:paraId="2894F24F"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45</w:t>
            </w:r>
          </w:p>
        </w:tc>
        <w:tc>
          <w:tcPr>
            <w:tcW w:w="600" w:type="dxa"/>
            <w:shd w:val="clear" w:color="000000" w:fill="F2F2F2"/>
            <w:noWrap/>
            <w:vAlign w:val="center"/>
            <w:hideMark/>
          </w:tcPr>
          <w:p w14:paraId="75207A51"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14:paraId="7A016969"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45</w:t>
            </w:r>
          </w:p>
        </w:tc>
        <w:tc>
          <w:tcPr>
            <w:tcW w:w="600" w:type="dxa"/>
            <w:shd w:val="clear" w:color="auto" w:fill="auto"/>
            <w:noWrap/>
            <w:vAlign w:val="center"/>
            <w:hideMark/>
          </w:tcPr>
          <w:p w14:paraId="2335E83E"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661B592E"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600" w:type="dxa"/>
            <w:shd w:val="clear" w:color="000000" w:fill="F2F2F2"/>
            <w:noWrap/>
            <w:vAlign w:val="center"/>
            <w:hideMark/>
          </w:tcPr>
          <w:p w14:paraId="42391E91"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 </w:t>
            </w:r>
          </w:p>
        </w:tc>
        <w:tc>
          <w:tcPr>
            <w:tcW w:w="690" w:type="dxa"/>
            <w:shd w:val="clear" w:color="auto" w:fill="auto"/>
            <w:noWrap/>
            <w:vAlign w:val="center"/>
            <w:hideMark/>
          </w:tcPr>
          <w:p w14:paraId="245666E3" w14:textId="5DD66F40" w:rsidR="00151865" w:rsidRPr="00870BF0" w:rsidRDefault="00146350" w:rsidP="00884A69">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4</w:t>
            </w:r>
            <w:r>
              <w:rPr>
                <w:rFonts w:eastAsia="Times New Roman" w:cs="Times New Roman"/>
                <w:b/>
                <w:bCs/>
                <w:color w:val="000000"/>
                <w:sz w:val="20"/>
                <w:szCs w:val="20"/>
                <w:lang w:eastAsia="hu-HU"/>
              </w:rPr>
              <w:t>6,5</w:t>
            </w:r>
          </w:p>
        </w:tc>
        <w:tc>
          <w:tcPr>
            <w:tcW w:w="740" w:type="dxa"/>
            <w:shd w:val="clear" w:color="000000" w:fill="F2F2F2"/>
            <w:noWrap/>
            <w:vAlign w:val="center"/>
            <w:hideMark/>
          </w:tcPr>
          <w:p w14:paraId="21B5CD83" w14:textId="77777777" w:rsidR="00151865" w:rsidRPr="00870BF0" w:rsidRDefault="00151865" w:rsidP="00151865">
            <w:pPr>
              <w:spacing w:after="0"/>
              <w:jc w:val="center"/>
              <w:rPr>
                <w:rFonts w:eastAsia="Times New Roman" w:cs="Times New Roman"/>
                <w:b/>
                <w:bCs/>
                <w:color w:val="000000"/>
                <w:sz w:val="20"/>
                <w:szCs w:val="20"/>
                <w:lang w:eastAsia="hu-HU"/>
              </w:rPr>
            </w:pPr>
            <w:r w:rsidRPr="00870BF0">
              <w:rPr>
                <w:rFonts w:eastAsia="Times New Roman" w:cs="Times New Roman"/>
                <w:b/>
                <w:bCs/>
                <w:color w:val="000000"/>
                <w:sz w:val="20"/>
                <w:szCs w:val="20"/>
                <w:lang w:eastAsia="hu-HU"/>
              </w:rPr>
              <w:t>0</w:t>
            </w:r>
          </w:p>
        </w:tc>
        <w:tc>
          <w:tcPr>
            <w:tcW w:w="1020" w:type="dxa"/>
            <w:shd w:val="clear" w:color="auto" w:fill="auto"/>
            <w:noWrap/>
            <w:vAlign w:val="center"/>
            <w:hideMark/>
          </w:tcPr>
          <w:p w14:paraId="5699D329" w14:textId="7DA647C3" w:rsidR="00151865" w:rsidRPr="00870BF0" w:rsidRDefault="00732162" w:rsidP="0015186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46,5</w:t>
            </w:r>
          </w:p>
        </w:tc>
      </w:tr>
      <w:tr w:rsidR="00151865" w:rsidRPr="00870BF0" w14:paraId="25CEB2CE" w14:textId="77777777" w:rsidTr="00836789">
        <w:trPr>
          <w:trHeight w:val="255"/>
          <w:jc w:val="center"/>
        </w:trPr>
        <w:tc>
          <w:tcPr>
            <w:tcW w:w="1353" w:type="dxa"/>
            <w:vMerge/>
            <w:vAlign w:val="center"/>
            <w:hideMark/>
          </w:tcPr>
          <w:p w14:paraId="401D05C9"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3473D7B9"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Munkavédelem</w:t>
            </w:r>
          </w:p>
        </w:tc>
        <w:tc>
          <w:tcPr>
            <w:tcW w:w="600" w:type="dxa"/>
            <w:shd w:val="clear" w:color="auto" w:fill="auto"/>
            <w:noWrap/>
            <w:vAlign w:val="center"/>
            <w:hideMark/>
          </w:tcPr>
          <w:p w14:paraId="5B2796A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8CBFC62"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49E0268"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1CCF429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639BF5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06F5B4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4B0E973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000000" w:fill="F2F2F2"/>
            <w:noWrap/>
            <w:vAlign w:val="center"/>
            <w:hideMark/>
          </w:tcPr>
          <w:p w14:paraId="09CC686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01CD548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600" w:type="dxa"/>
            <w:shd w:val="clear" w:color="auto" w:fill="auto"/>
            <w:noWrap/>
            <w:vAlign w:val="center"/>
            <w:hideMark/>
          </w:tcPr>
          <w:p w14:paraId="3D30086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6BFE11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A2C0A2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468D3961"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c>
          <w:tcPr>
            <w:tcW w:w="740" w:type="dxa"/>
            <w:shd w:val="clear" w:color="000000" w:fill="F2F2F2"/>
            <w:noWrap/>
            <w:vAlign w:val="center"/>
            <w:hideMark/>
          </w:tcPr>
          <w:p w14:paraId="32DF0A3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3197C0D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20</w:t>
            </w:r>
          </w:p>
        </w:tc>
      </w:tr>
      <w:tr w:rsidR="00151865" w:rsidRPr="00870BF0" w14:paraId="31CF0738" w14:textId="77777777" w:rsidTr="00836789">
        <w:trPr>
          <w:trHeight w:val="255"/>
          <w:jc w:val="center"/>
        </w:trPr>
        <w:tc>
          <w:tcPr>
            <w:tcW w:w="1353" w:type="dxa"/>
            <w:vMerge/>
            <w:vAlign w:val="center"/>
            <w:hideMark/>
          </w:tcPr>
          <w:p w14:paraId="05AE5E7C"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0D6B5FC4"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Tűzvédelem</w:t>
            </w:r>
          </w:p>
        </w:tc>
        <w:tc>
          <w:tcPr>
            <w:tcW w:w="600" w:type="dxa"/>
            <w:shd w:val="clear" w:color="auto" w:fill="auto"/>
            <w:noWrap/>
            <w:vAlign w:val="center"/>
            <w:hideMark/>
          </w:tcPr>
          <w:p w14:paraId="6B4595D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791C59F"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E575C4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587BB86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D5E327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41C3D4E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10CB868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15</w:t>
            </w:r>
          </w:p>
        </w:tc>
        <w:tc>
          <w:tcPr>
            <w:tcW w:w="600" w:type="dxa"/>
            <w:shd w:val="clear" w:color="000000" w:fill="F2F2F2"/>
            <w:noWrap/>
            <w:vAlign w:val="center"/>
            <w:hideMark/>
          </w:tcPr>
          <w:p w14:paraId="6AF5808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6750827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15</w:t>
            </w:r>
          </w:p>
        </w:tc>
        <w:tc>
          <w:tcPr>
            <w:tcW w:w="600" w:type="dxa"/>
            <w:shd w:val="clear" w:color="auto" w:fill="auto"/>
            <w:noWrap/>
            <w:vAlign w:val="center"/>
            <w:hideMark/>
          </w:tcPr>
          <w:p w14:paraId="16A953A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78FB6B1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0480C06"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470224B6" w14:textId="6F1C096F" w:rsidR="00151865" w:rsidRPr="00870BF0" w:rsidRDefault="00732162" w:rsidP="00836789">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w:t>
            </w:r>
            <w:r>
              <w:rPr>
                <w:rFonts w:eastAsia="Times New Roman" w:cs="Times New Roman"/>
                <w:color w:val="000000"/>
                <w:sz w:val="20"/>
                <w:szCs w:val="20"/>
                <w:lang w:eastAsia="hu-HU"/>
              </w:rPr>
              <w:t>6,5</w:t>
            </w:r>
          </w:p>
        </w:tc>
        <w:tc>
          <w:tcPr>
            <w:tcW w:w="740" w:type="dxa"/>
            <w:shd w:val="clear" w:color="000000" w:fill="F2F2F2"/>
            <w:noWrap/>
            <w:vAlign w:val="center"/>
            <w:hideMark/>
          </w:tcPr>
          <w:p w14:paraId="38472E7D"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1DCF391E" w14:textId="21A2E26F" w:rsidR="00151865" w:rsidRPr="00870BF0" w:rsidRDefault="00732162" w:rsidP="0015186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16,5</w:t>
            </w:r>
          </w:p>
        </w:tc>
      </w:tr>
      <w:tr w:rsidR="00151865" w:rsidRPr="00870BF0" w14:paraId="24706A44" w14:textId="77777777" w:rsidTr="00836789">
        <w:trPr>
          <w:trHeight w:val="255"/>
          <w:jc w:val="center"/>
        </w:trPr>
        <w:tc>
          <w:tcPr>
            <w:tcW w:w="1353" w:type="dxa"/>
            <w:vMerge/>
            <w:vAlign w:val="center"/>
            <w:hideMark/>
          </w:tcPr>
          <w:p w14:paraId="6E54C895" w14:textId="77777777" w:rsidR="00151865" w:rsidRPr="00870BF0" w:rsidRDefault="00151865" w:rsidP="00151865">
            <w:pPr>
              <w:spacing w:after="0"/>
              <w:jc w:val="left"/>
              <w:rPr>
                <w:rFonts w:eastAsia="Times New Roman" w:cs="Times New Roman"/>
                <w:color w:val="000000"/>
                <w:sz w:val="20"/>
                <w:szCs w:val="20"/>
                <w:lang w:eastAsia="hu-HU"/>
              </w:rPr>
            </w:pPr>
          </w:p>
        </w:tc>
        <w:tc>
          <w:tcPr>
            <w:tcW w:w="2903" w:type="dxa"/>
            <w:shd w:val="clear" w:color="auto" w:fill="auto"/>
            <w:vAlign w:val="center"/>
            <w:hideMark/>
          </w:tcPr>
          <w:p w14:paraId="459FE2C8" w14:textId="77777777" w:rsidR="00151865" w:rsidRPr="00870BF0" w:rsidRDefault="00151865" w:rsidP="00151865">
            <w:pPr>
              <w:spacing w:after="0"/>
              <w:jc w:val="left"/>
              <w:rPr>
                <w:rFonts w:eastAsia="Times New Roman" w:cs="Times New Roman"/>
                <w:color w:val="000000"/>
                <w:sz w:val="20"/>
                <w:szCs w:val="20"/>
                <w:lang w:eastAsia="hu-HU"/>
              </w:rPr>
            </w:pPr>
            <w:r w:rsidRPr="00870BF0">
              <w:rPr>
                <w:rFonts w:eastAsia="Times New Roman" w:cs="Times New Roman"/>
                <w:color w:val="000000"/>
                <w:sz w:val="20"/>
                <w:szCs w:val="20"/>
                <w:lang w:eastAsia="hu-HU"/>
              </w:rPr>
              <w:t>Környezetvédelem</w:t>
            </w:r>
          </w:p>
        </w:tc>
        <w:tc>
          <w:tcPr>
            <w:tcW w:w="600" w:type="dxa"/>
            <w:shd w:val="clear" w:color="auto" w:fill="auto"/>
            <w:noWrap/>
            <w:vAlign w:val="center"/>
            <w:hideMark/>
          </w:tcPr>
          <w:p w14:paraId="21CBE6C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26621FA4"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1D648FE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auto" w:fill="auto"/>
            <w:noWrap/>
            <w:vAlign w:val="center"/>
            <w:hideMark/>
          </w:tcPr>
          <w:p w14:paraId="35F142AC"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03978B57"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67C94DB0"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934" w:type="dxa"/>
            <w:shd w:val="clear" w:color="auto" w:fill="auto"/>
            <w:noWrap/>
            <w:vAlign w:val="center"/>
            <w:hideMark/>
          </w:tcPr>
          <w:p w14:paraId="30B644E9"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000000" w:fill="F2F2F2"/>
            <w:noWrap/>
            <w:vAlign w:val="center"/>
            <w:hideMark/>
          </w:tcPr>
          <w:p w14:paraId="5B7E6EA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1C686FAA"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600" w:type="dxa"/>
            <w:shd w:val="clear" w:color="auto" w:fill="auto"/>
            <w:noWrap/>
            <w:vAlign w:val="center"/>
            <w:hideMark/>
          </w:tcPr>
          <w:p w14:paraId="6D90828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5BED6B75"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00" w:type="dxa"/>
            <w:shd w:val="clear" w:color="000000" w:fill="F2F2F2"/>
            <w:noWrap/>
            <w:vAlign w:val="center"/>
            <w:hideMark/>
          </w:tcPr>
          <w:p w14:paraId="3E405AA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690" w:type="dxa"/>
            <w:shd w:val="clear" w:color="auto" w:fill="auto"/>
            <w:noWrap/>
            <w:vAlign w:val="center"/>
            <w:hideMark/>
          </w:tcPr>
          <w:p w14:paraId="45E332EE"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c>
          <w:tcPr>
            <w:tcW w:w="740" w:type="dxa"/>
            <w:shd w:val="clear" w:color="000000" w:fill="F2F2F2"/>
            <w:noWrap/>
            <w:vAlign w:val="center"/>
            <w:hideMark/>
          </w:tcPr>
          <w:p w14:paraId="3825A203"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 </w:t>
            </w:r>
          </w:p>
        </w:tc>
        <w:tc>
          <w:tcPr>
            <w:tcW w:w="1020" w:type="dxa"/>
            <w:shd w:val="clear" w:color="auto" w:fill="auto"/>
            <w:noWrap/>
            <w:vAlign w:val="center"/>
            <w:hideMark/>
          </w:tcPr>
          <w:p w14:paraId="16C526DB" w14:textId="77777777" w:rsidR="00151865" w:rsidRPr="00870BF0" w:rsidRDefault="00151865" w:rsidP="00151865">
            <w:pPr>
              <w:spacing w:after="0"/>
              <w:jc w:val="center"/>
              <w:rPr>
                <w:rFonts w:eastAsia="Times New Roman" w:cs="Times New Roman"/>
                <w:color w:val="000000"/>
                <w:sz w:val="20"/>
                <w:szCs w:val="20"/>
                <w:lang w:eastAsia="hu-HU"/>
              </w:rPr>
            </w:pPr>
            <w:r w:rsidRPr="00870BF0">
              <w:rPr>
                <w:rFonts w:eastAsia="Times New Roman" w:cs="Times New Roman"/>
                <w:color w:val="000000"/>
                <w:sz w:val="20"/>
                <w:szCs w:val="20"/>
                <w:lang w:eastAsia="hu-HU"/>
              </w:rPr>
              <w:t>10</w:t>
            </w:r>
          </w:p>
        </w:tc>
      </w:tr>
    </w:tbl>
    <w:p w14:paraId="07A969DB" w14:textId="77777777" w:rsidR="000307E4" w:rsidRDefault="000307E4" w:rsidP="000B5E9D">
      <w:pPr>
        <w:spacing w:after="0"/>
        <w:rPr>
          <w:rFonts w:cs="Times New Roman"/>
        </w:rPr>
      </w:pPr>
    </w:p>
    <w:p w14:paraId="7B467554" w14:textId="77777777" w:rsidR="00CB484D" w:rsidRDefault="00CB484D" w:rsidP="00CB484D">
      <w:pPr>
        <w:spacing w:after="0"/>
        <w:rPr>
          <w:rFonts w:cs="Times New Roman"/>
        </w:rPr>
      </w:pPr>
      <w:bookmarkStart w:id="1" w:name="_MON_1523860550"/>
      <w:bookmarkStart w:id="2" w:name="_MON_1523885799"/>
      <w:bookmarkStart w:id="3" w:name="_MON_1523880284"/>
      <w:bookmarkStart w:id="4" w:name="_MON_1523890868"/>
      <w:bookmarkStart w:id="5" w:name="_MON_1524259204"/>
      <w:bookmarkStart w:id="6" w:name="_MON_1523893991"/>
      <w:bookmarkStart w:id="7" w:name="_MON_1524263615"/>
      <w:bookmarkStart w:id="8" w:name="_MON_1524270508"/>
      <w:bookmarkStart w:id="9" w:name="_MON_1524273534"/>
      <w:bookmarkStart w:id="10" w:name="_MON_1523881858"/>
      <w:bookmarkStart w:id="11" w:name="_MON_1524291863"/>
      <w:bookmarkStart w:id="12" w:name="_MON_1523900404"/>
      <w:bookmarkStart w:id="13" w:name="_MON_1523884659"/>
      <w:bookmarkStart w:id="14" w:name="_MON_1524980980"/>
      <w:bookmarkStart w:id="15" w:name="_MON_1523904623"/>
      <w:bookmarkStart w:id="16" w:name="_MON_1525027039"/>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271E52">
        <w:rPr>
          <w:rFonts w:cs="Times New Roman"/>
        </w:rPr>
        <w:t xml:space="preserve">gyakorlat; </w:t>
      </w:r>
      <w:proofErr w:type="spellStart"/>
      <w:r w:rsidRPr="00271E52">
        <w:rPr>
          <w:rFonts w:cs="Times New Roman"/>
        </w:rPr>
        <w:t>ögy</w:t>
      </w:r>
      <w:proofErr w:type="spellEnd"/>
      <w:r w:rsidRPr="00271E52">
        <w:rPr>
          <w:rFonts w:cs="Times New Roman"/>
        </w:rPr>
        <w:t>/összefüggő szakmai gyakorlat</w:t>
      </w:r>
    </w:p>
    <w:p w14:paraId="59102401" w14:textId="77777777" w:rsidR="00CB484D" w:rsidRPr="00CB484D" w:rsidRDefault="00CB484D" w:rsidP="00CB484D">
      <w:pPr>
        <w:spacing w:after="0"/>
        <w:rPr>
          <w:rFonts w:cs="Times New Roman"/>
        </w:rPr>
      </w:pPr>
    </w:p>
    <w:p w14:paraId="5B422A61" w14:textId="77777777"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1460BA49"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5DD73D56"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2558FCA3" w14:textId="77777777" w:rsidR="002A723B" w:rsidRDefault="002A723B">
      <w:pPr>
        <w:spacing w:after="200" w:line="276" w:lineRule="auto"/>
        <w:jc w:val="left"/>
        <w:rPr>
          <w:rFonts w:cs="Times New Roman"/>
        </w:rPr>
      </w:pPr>
    </w:p>
    <w:p w14:paraId="61E0BE5F" w14:textId="77777777" w:rsidR="002A723B" w:rsidRDefault="002A723B">
      <w:pPr>
        <w:spacing w:after="200" w:line="276" w:lineRule="auto"/>
        <w:jc w:val="left"/>
        <w:rPr>
          <w:rFonts w:cs="Times New Roman"/>
        </w:rPr>
        <w:sectPr w:rsidR="002A723B" w:rsidSect="002A723B">
          <w:pgSz w:w="16838" w:h="11906" w:orient="landscape"/>
          <w:pgMar w:top="1417" w:right="1417" w:bottom="1417" w:left="1417" w:header="708" w:footer="708" w:gutter="0"/>
          <w:cols w:space="708"/>
          <w:docGrid w:linePitch="360"/>
        </w:sectPr>
      </w:pPr>
    </w:p>
    <w:p w14:paraId="05F43575" w14:textId="77777777" w:rsidR="00DF1227" w:rsidRPr="00D52C63" w:rsidRDefault="00DF1227" w:rsidP="00DF1227">
      <w:pPr>
        <w:rPr>
          <w:rFonts w:cs="Times New Roman"/>
        </w:rPr>
      </w:pPr>
    </w:p>
    <w:p w14:paraId="04B36F0C"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72B7D2E8" w14:textId="77777777" w:rsidR="00DF1227" w:rsidRPr="00D52C63" w:rsidRDefault="00DF1227" w:rsidP="00DF1227">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11230D4A" w14:textId="77777777" w:rsidR="00DF1227" w:rsidRPr="00D52C63" w:rsidRDefault="00DF1227" w:rsidP="00DF1227">
      <w:pPr>
        <w:jc w:val="center"/>
        <w:rPr>
          <w:rFonts w:cs="Times New Roman"/>
          <w:b/>
          <w:sz w:val="36"/>
        </w:rPr>
      </w:pPr>
      <w:r w:rsidRPr="00E65AE8">
        <w:rPr>
          <w:rFonts w:cs="Times New Roman"/>
          <w:b/>
          <w:sz w:val="36"/>
        </w:rPr>
        <w:t>Foglalkoztatás II.</w:t>
      </w:r>
    </w:p>
    <w:p w14:paraId="08C17EDE"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022CB9DB"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08E2CAAC"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7F85E03B" w14:textId="77777777" w:rsidR="00DF1227" w:rsidRPr="00D52C63" w:rsidRDefault="00DF1227" w:rsidP="00DF1227">
      <w:pPr>
        <w:spacing w:after="200" w:line="276" w:lineRule="auto"/>
        <w:jc w:val="left"/>
        <w:rPr>
          <w:rFonts w:cs="Times New Roman"/>
        </w:rPr>
      </w:pPr>
      <w:r w:rsidRPr="00D52C63">
        <w:rPr>
          <w:rFonts w:cs="Times New Roman"/>
        </w:rPr>
        <w:br w:type="page"/>
      </w:r>
    </w:p>
    <w:p w14:paraId="4DF82DA9" w14:textId="77777777" w:rsidR="00DF1227" w:rsidRDefault="00DF1227" w:rsidP="00DF1227">
      <w:pPr>
        <w:rPr>
          <w:rFonts w:cs="Times New Roman"/>
        </w:rPr>
      </w:pPr>
      <w:r w:rsidRPr="00D52C63">
        <w:rPr>
          <w:rFonts w:cs="Times New Roman"/>
        </w:rPr>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2A7CEA" w14:paraId="72F9E0DC" w14:textId="77777777" w:rsidTr="00D31A2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FC8F3A"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80F6DF4"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DF1227" w:rsidRPr="002A7CEA" w14:paraId="2D64FDF7" w14:textId="77777777"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34531A"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DF1227" w:rsidRPr="002A7CEA" w14:paraId="47B32CFE"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6FA767"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5475D682"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BB94918"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D1D81A"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705C3063"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63B3E21"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35CC67"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60EF451C"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33A9E47"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CB549A"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48795EE7"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790F1AF"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D70C3F"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16FD8982"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EB628A3"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94758E"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106E9E28"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714B42C" w14:textId="77777777"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41F9B1"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DF1227" w:rsidRPr="002A7CEA" w14:paraId="019BAC17" w14:textId="77777777" w:rsidTr="00D31A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50D0A7"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47617A3F"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A12E043"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25A2BB"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5AE0B880"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03B24F7" w14:textId="77777777" w:rsidTr="00D31A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325B68"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43E9825E"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AB397D3"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060940"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0A9D96EC"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05B3EF8"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D46D6B"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0E766DB4"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51DF61A"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8BB337"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45674063"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6F02BA8"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76F8A6"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342DAA6F"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3F6BE056"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C7A2DF"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43C032DB"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E97D432" w14:textId="77777777" w:rsidTr="00D31A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8A28D9"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574DCBFF"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529155C2" w14:textId="77777777" w:rsidTr="00D31A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B464D9"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008D94C7"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38AF484" w14:textId="77777777" w:rsidTr="00D31A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93DE8B"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3FCD56E2"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A17B82C" w14:textId="77777777"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4D352AE"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DF1227" w:rsidRPr="002A7CEA" w14:paraId="6CD889D7"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015D74"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7E6B1383"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010D2C2B"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2CE3AF"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37277DAD"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BBDFC0D"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642AAF"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2AC67D34"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664A866"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7B2F20"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2ACBC581"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B902B0D"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9D3649"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30385135"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318656BE" w14:textId="77777777"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D098E4"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DF1227" w:rsidRPr="002A7CEA" w14:paraId="2DE00981"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BA90CB"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55516016"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2C461AB3"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D967B8"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5D6CA6C1"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4162959D" w14:textId="77777777"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7AFDAD"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DF1227" w:rsidRPr="002A7CEA" w14:paraId="48AF238D"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12719C"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249D7C1D"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76BC4AE2"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F3A8DA"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7BA15163"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631AFB9D" w14:textId="77777777"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91C40D"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DF1227" w:rsidRPr="002A7CEA" w14:paraId="3B281108"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33AE86"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2BB0127"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DF1227" w:rsidRPr="002A7CEA" w14:paraId="19618C1E"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222DE9"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947FA7E"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4E49144B" w14:textId="77777777" w:rsidR="00DF1227" w:rsidRPr="00D52C63" w:rsidRDefault="00DF1227" w:rsidP="00DF1227">
      <w:pPr>
        <w:jc w:val="center"/>
        <w:rPr>
          <w:rFonts w:cs="Times New Roman"/>
        </w:rPr>
      </w:pPr>
    </w:p>
    <w:p w14:paraId="649C6054" w14:textId="77777777" w:rsidR="00DF1227" w:rsidRDefault="00DF1227" w:rsidP="00DF1227">
      <w:pPr>
        <w:rPr>
          <w:rFonts w:cs="Times New Roman"/>
        </w:rPr>
      </w:pPr>
      <w:bookmarkStart w:id="17" w:name="_MON_1520112852"/>
      <w:bookmarkStart w:id="18" w:name="_MON_1520113148"/>
      <w:bookmarkStart w:id="19" w:name="_MON_1520113442"/>
      <w:bookmarkStart w:id="20" w:name="_MON_1520112153"/>
      <w:bookmarkStart w:id="21" w:name="_MON_1520112252"/>
      <w:bookmarkStart w:id="22" w:name="_MON_1520112324"/>
      <w:bookmarkStart w:id="23" w:name="_MON_1520112404"/>
      <w:bookmarkStart w:id="24" w:name="_MON_1520112681"/>
      <w:bookmarkEnd w:id="17"/>
      <w:bookmarkEnd w:id="18"/>
      <w:bookmarkEnd w:id="19"/>
      <w:bookmarkEnd w:id="20"/>
      <w:bookmarkEnd w:id="21"/>
      <w:bookmarkEnd w:id="22"/>
      <w:bookmarkEnd w:id="23"/>
      <w:bookmarkEnd w:id="24"/>
      <w:r>
        <w:rPr>
          <w:rFonts w:cs="Times New Roman"/>
        </w:rPr>
        <w:br w:type="page"/>
      </w:r>
    </w:p>
    <w:p w14:paraId="5E28639C" w14:textId="77777777" w:rsidR="00DF1227" w:rsidRDefault="00DF1227" w:rsidP="00DF1227">
      <w:pPr>
        <w:spacing w:after="0"/>
        <w:rPr>
          <w:rFonts w:cs="Times New Roman"/>
        </w:rPr>
      </w:pPr>
    </w:p>
    <w:p w14:paraId="4E82437E" w14:textId="77777777" w:rsidR="00DF1227" w:rsidRPr="00644690" w:rsidRDefault="00DF1227" w:rsidP="00DF1227">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EE077C">
        <w:rPr>
          <w:b/>
        </w:rPr>
        <w:t>5</w:t>
      </w:r>
      <w:r>
        <w:rPr>
          <w:b/>
        </w:rPr>
        <w:t>ó</w:t>
      </w:r>
      <w:r w:rsidRPr="00644690">
        <w:rPr>
          <w:b/>
        </w:rPr>
        <w:t>ra/</w:t>
      </w:r>
      <w:r>
        <w:rPr>
          <w:b/>
        </w:rPr>
        <w:t>1</w:t>
      </w:r>
      <w:r w:rsidR="00EE077C">
        <w:rPr>
          <w:b/>
        </w:rPr>
        <w:t>6</w:t>
      </w:r>
      <w:r w:rsidRPr="00644690">
        <w:rPr>
          <w:b/>
        </w:rPr>
        <w:t xml:space="preserve"> óra*</w:t>
      </w:r>
    </w:p>
    <w:p w14:paraId="76642138"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7A5B697C" w14:textId="77777777" w:rsidR="00DF1227" w:rsidRPr="00644690" w:rsidRDefault="00DF1227" w:rsidP="00DF1227"/>
    <w:p w14:paraId="1FEABBE6" w14:textId="77777777" w:rsidR="00DF1227" w:rsidRDefault="00DF1227" w:rsidP="00DF1227">
      <w:pPr>
        <w:pStyle w:val="Listaszerbekezds"/>
        <w:numPr>
          <w:ilvl w:val="1"/>
          <w:numId w:val="8"/>
        </w:numPr>
        <w:spacing w:after="0"/>
        <w:rPr>
          <w:b/>
        </w:rPr>
      </w:pPr>
      <w:r w:rsidRPr="00644690">
        <w:rPr>
          <w:b/>
        </w:rPr>
        <w:t>A tantárgy tanításának célja</w:t>
      </w:r>
    </w:p>
    <w:p w14:paraId="0B373828" w14:textId="77777777" w:rsidR="00DF1227" w:rsidRDefault="00DF1227" w:rsidP="00DF1227">
      <w:pPr>
        <w:spacing w:after="0"/>
        <w:ind w:left="426"/>
      </w:pPr>
      <w:r w:rsidRPr="00E65AE8">
        <w:t>A tanuló általános felkészítése az álláskeresés módszereire, technikáira, valamint a munkavállaláshoz, munkaviszony létesítéséhez szükséges alapismeretek elsajátítására.</w:t>
      </w:r>
    </w:p>
    <w:p w14:paraId="60720296" w14:textId="77777777" w:rsidR="00DF1227" w:rsidRPr="002B5BF7" w:rsidRDefault="00DF1227" w:rsidP="00DF1227">
      <w:pPr>
        <w:spacing w:after="0"/>
        <w:ind w:left="426"/>
      </w:pPr>
    </w:p>
    <w:p w14:paraId="10DA2D34"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1D04EF45" w14:textId="77777777" w:rsidR="00DF1227" w:rsidRDefault="00DF1227" w:rsidP="00DF1227">
      <w:pPr>
        <w:spacing w:after="0"/>
        <w:ind w:left="426"/>
      </w:pPr>
      <w:r>
        <w:t>—</w:t>
      </w:r>
    </w:p>
    <w:p w14:paraId="615BF990" w14:textId="77777777" w:rsidR="00DF1227" w:rsidRPr="002B5BF7" w:rsidRDefault="00DF1227" w:rsidP="00DF1227">
      <w:pPr>
        <w:spacing w:after="0"/>
        <w:ind w:left="426"/>
      </w:pPr>
    </w:p>
    <w:p w14:paraId="2081FECD"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3618D11F"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EE077C">
        <w:rPr>
          <w:b/>
          <w:i/>
        </w:rPr>
        <w:t>3</w:t>
      </w:r>
      <w:r>
        <w:rPr>
          <w:b/>
          <w:i/>
        </w:rPr>
        <w:t>ó</w:t>
      </w:r>
      <w:r w:rsidRPr="00644690">
        <w:rPr>
          <w:b/>
          <w:i/>
        </w:rPr>
        <w:t>ra/</w:t>
      </w:r>
      <w:r w:rsidR="00EE077C">
        <w:rPr>
          <w:b/>
          <w:i/>
        </w:rPr>
        <w:t>4</w:t>
      </w:r>
      <w:r w:rsidRPr="00644690">
        <w:rPr>
          <w:b/>
          <w:i/>
        </w:rPr>
        <w:t xml:space="preserve"> óra</w:t>
      </w:r>
    </w:p>
    <w:p w14:paraId="711B5326" w14:textId="77777777" w:rsidR="00DF1227" w:rsidRPr="00D96494" w:rsidRDefault="00DF1227" w:rsidP="00DF1227">
      <w:pPr>
        <w:spacing w:after="0"/>
        <w:ind w:left="851"/>
        <w:rPr>
          <w:rFonts w:cs="Times New Roman"/>
        </w:rPr>
      </w:pPr>
      <w:r w:rsidRPr="00D9649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4051BE2F" w14:textId="77777777" w:rsidR="00DF1227" w:rsidRPr="00D96494" w:rsidRDefault="00DF1227" w:rsidP="00DF1227">
      <w:pPr>
        <w:spacing w:after="0"/>
        <w:ind w:left="851"/>
        <w:rPr>
          <w:rFonts w:cs="Times New Roman"/>
        </w:rPr>
      </w:pPr>
      <w:r w:rsidRPr="00D96494">
        <w:rPr>
          <w:rFonts w:cs="Times New Roman"/>
        </w:rPr>
        <w:t>Munkajogi alapok: felek a munkajogviszonyban, munkaviszony létesítése, munkakör, munkaszerződés módosítása, megszűnése, megszüntetése, felmondás, végkielégítés, pihenőidők, szabadság.</w:t>
      </w:r>
    </w:p>
    <w:p w14:paraId="1AF9E1C6" w14:textId="77777777" w:rsidR="00DF1227" w:rsidRPr="00D96494" w:rsidRDefault="00DF1227" w:rsidP="00DF1227">
      <w:pPr>
        <w:spacing w:after="0"/>
        <w:ind w:left="851"/>
        <w:rPr>
          <w:rFonts w:cs="Times New Roman"/>
        </w:rPr>
      </w:pPr>
      <w:r w:rsidRPr="00D96494">
        <w:rPr>
          <w:rFonts w:cs="Times New Roman"/>
        </w:rPr>
        <w:t>Foglalkoztatási formák: munkaviszony, megbízási jogviszony, vállalkozási jogviszony, közalkalmazotti jogviszony, közszolgálati jogviszony.</w:t>
      </w:r>
    </w:p>
    <w:p w14:paraId="7F573474" w14:textId="77777777" w:rsidR="00DF1227" w:rsidRDefault="00DF1227" w:rsidP="00DF1227">
      <w:pPr>
        <w:spacing w:after="0"/>
        <w:ind w:left="851"/>
      </w:pPr>
      <w:r w:rsidRPr="00D9649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4F8449F0" w14:textId="77777777" w:rsidR="00DF1227" w:rsidRPr="00644690" w:rsidRDefault="00DF1227" w:rsidP="00DF1227">
      <w:pPr>
        <w:tabs>
          <w:tab w:val="left" w:pos="1418"/>
          <w:tab w:val="right" w:pos="9072"/>
        </w:tabs>
        <w:spacing w:after="0"/>
        <w:ind w:left="851"/>
      </w:pPr>
    </w:p>
    <w:p w14:paraId="21156983"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4D7D7A97" w14:textId="77777777" w:rsidR="00DF1227" w:rsidRPr="00D96494" w:rsidRDefault="00DF1227" w:rsidP="00DF1227">
      <w:pPr>
        <w:spacing w:after="0"/>
        <w:ind w:left="851"/>
        <w:rPr>
          <w:rFonts w:cs="Times New Roman"/>
        </w:rPr>
      </w:pPr>
      <w:r w:rsidRPr="00D96494">
        <w:rPr>
          <w:rFonts w:cs="Times New Roman"/>
        </w:rPr>
        <w:t>Munkaviszony létrejötte, fajtái: munkaszerződés, teljes- és részmunkaidő, határozott és határozatlan munkaviszony, minimálbér és garantált bérminimum, képviselet szabályai, elállás szabályai, próbaidő.</w:t>
      </w:r>
    </w:p>
    <w:p w14:paraId="61D4CEF1" w14:textId="77777777" w:rsidR="00DF1227" w:rsidRPr="00D96494" w:rsidRDefault="00DF1227" w:rsidP="00DF1227">
      <w:pPr>
        <w:spacing w:after="0"/>
        <w:ind w:left="851"/>
        <w:rPr>
          <w:rFonts w:cs="Times New Roman"/>
        </w:rPr>
      </w:pPr>
      <w:r w:rsidRPr="00D96494">
        <w:rPr>
          <w:rFonts w:cs="Times New Roman"/>
        </w:rPr>
        <w:t>Munkavállaláshoz szükséges iratok, munkaviszony megszűnésekor a munkáltató által kiadandó dokumentumok.</w:t>
      </w:r>
    </w:p>
    <w:p w14:paraId="3C13D675" w14:textId="77777777" w:rsidR="00DF1227" w:rsidRDefault="00DF1227" w:rsidP="00DF1227">
      <w:pPr>
        <w:spacing w:after="0"/>
        <w:ind w:left="851"/>
      </w:pPr>
      <w:r w:rsidRPr="00D9649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6017175A" w14:textId="77777777" w:rsidR="00DF1227" w:rsidRPr="002A1C54" w:rsidRDefault="00DF1227" w:rsidP="00DF1227">
      <w:pPr>
        <w:tabs>
          <w:tab w:val="left" w:pos="1418"/>
          <w:tab w:val="right" w:pos="9072"/>
        </w:tabs>
        <w:spacing w:after="0"/>
        <w:ind w:left="851"/>
      </w:pPr>
    </w:p>
    <w:p w14:paraId="70E7B128"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03844718" w14:textId="77777777" w:rsidR="00DF1227" w:rsidRPr="00D96494" w:rsidRDefault="00DF1227" w:rsidP="00DF1227">
      <w:pPr>
        <w:spacing w:after="0"/>
        <w:ind w:left="851"/>
        <w:rPr>
          <w:rFonts w:cs="Times New Roman"/>
        </w:rPr>
      </w:pPr>
      <w:r w:rsidRPr="00D96494">
        <w:rPr>
          <w:rFonts w:cs="Times New Roman"/>
        </w:rPr>
        <w:t>Karrierlehetőségek feltérképezése: önismeret, reális célkitűzések, helyi munkaerőpiac ismerete, mobilitás szerepe, képzések szerepe, foglalkoztatási támogatások ismerete.</w:t>
      </w:r>
    </w:p>
    <w:p w14:paraId="04A80511" w14:textId="77777777" w:rsidR="00DF1227" w:rsidRPr="00D96494" w:rsidRDefault="00DF1227" w:rsidP="00DF1227">
      <w:pPr>
        <w:spacing w:after="0"/>
        <w:ind w:left="851"/>
        <w:rPr>
          <w:rFonts w:cs="Times New Roman"/>
        </w:rPr>
      </w:pPr>
      <w:r w:rsidRPr="00D96494">
        <w:rPr>
          <w:rFonts w:cs="Times New Roman"/>
        </w:rPr>
        <w:t xml:space="preserve">Motivációs levél és önéletrajz készítése: fontossága, formai és tartalmi kritériumai, szakmai önéletrajz fajtái: hagyományos, </w:t>
      </w:r>
      <w:proofErr w:type="spellStart"/>
      <w:r w:rsidRPr="00D96494">
        <w:rPr>
          <w:rFonts w:cs="Times New Roman"/>
        </w:rPr>
        <w:t>Europass</w:t>
      </w:r>
      <w:proofErr w:type="spellEnd"/>
      <w:r w:rsidRPr="00D96494">
        <w:rPr>
          <w:rFonts w:cs="Times New Roman"/>
        </w:rPr>
        <w:t>, amerikai típusú, önéletrajzban szereplő email cím és fénykép megválasztása, motivációs levél felépítése.</w:t>
      </w:r>
    </w:p>
    <w:p w14:paraId="3CD70A22" w14:textId="77777777" w:rsidR="00DF1227" w:rsidRPr="00D96494" w:rsidRDefault="00DF1227" w:rsidP="00DF1227">
      <w:pPr>
        <w:spacing w:after="0"/>
        <w:ind w:left="851"/>
        <w:rPr>
          <w:rFonts w:cs="Times New Roman"/>
        </w:rPr>
      </w:pPr>
      <w:r w:rsidRPr="00D96494">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20AC9398" w14:textId="77777777" w:rsidR="00DF1227" w:rsidRPr="00D96494" w:rsidRDefault="00DF1227" w:rsidP="00DF1227">
      <w:pPr>
        <w:spacing w:after="0"/>
        <w:ind w:left="851"/>
        <w:rPr>
          <w:rFonts w:cs="Times New Roman"/>
        </w:rPr>
      </w:pPr>
      <w:proofErr w:type="spellStart"/>
      <w:r w:rsidRPr="00D96494">
        <w:rPr>
          <w:rFonts w:cs="Times New Roman"/>
        </w:rPr>
        <w:t>Munkaerőpiaci</w:t>
      </w:r>
      <w:proofErr w:type="spellEnd"/>
      <w:r w:rsidRPr="00D96494">
        <w:rPr>
          <w:rFonts w:cs="Times New Roman"/>
        </w:rPr>
        <w:t xml:space="preserve"> technikák alkalmazása: Foglalkozási Információs Tanácsadó (FIT), Foglalkoztatási Információs Pontok (FIP), Nemzeti Pályaorientációs Portál (NPP). </w:t>
      </w:r>
    </w:p>
    <w:p w14:paraId="17A6EE83" w14:textId="77777777" w:rsidR="00DF1227" w:rsidRDefault="00DF1227" w:rsidP="00DF1227">
      <w:pPr>
        <w:spacing w:after="0"/>
        <w:ind w:left="851"/>
      </w:pPr>
      <w:r w:rsidRPr="00D96494">
        <w:rPr>
          <w:rFonts w:cs="Times New Roman"/>
        </w:rPr>
        <w:t>Állásinterjú: felkészülés, megjelenés, szereplés az állásinterjún, testbeszéd szerepe.</w:t>
      </w:r>
    </w:p>
    <w:p w14:paraId="7A18C538" w14:textId="77777777" w:rsidR="00DF1227" w:rsidRPr="002A1C54" w:rsidRDefault="00DF1227" w:rsidP="00DF1227">
      <w:pPr>
        <w:tabs>
          <w:tab w:val="left" w:pos="1418"/>
          <w:tab w:val="right" w:pos="9072"/>
        </w:tabs>
        <w:spacing w:after="0"/>
        <w:ind w:left="851"/>
      </w:pPr>
    </w:p>
    <w:p w14:paraId="2352E6F0"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14:paraId="3E7246C0" w14:textId="77777777" w:rsidR="00DF1227" w:rsidRPr="00D96494" w:rsidRDefault="00DF1227" w:rsidP="00DF1227">
      <w:pPr>
        <w:spacing w:after="0"/>
        <w:ind w:left="851"/>
        <w:rPr>
          <w:rFonts w:cs="Times New Roman"/>
        </w:rPr>
      </w:pPr>
      <w:r w:rsidRPr="00D9649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41110B1E" w14:textId="77777777" w:rsidR="00DF1227" w:rsidRPr="00D96494" w:rsidRDefault="00DF1227" w:rsidP="00DF1227">
      <w:pPr>
        <w:spacing w:after="0"/>
        <w:ind w:left="851"/>
        <w:rPr>
          <w:rFonts w:cs="Times New Roman"/>
        </w:rPr>
      </w:pPr>
      <w:r w:rsidRPr="00D96494">
        <w:rPr>
          <w:rFonts w:cs="Times New Roman"/>
        </w:rPr>
        <w:t xml:space="preserve">Álláskeresési ellátások („passzív eszközök”): álláskeresési járadék és nyugdíj előtti álláskeresési segély. Utazási költségtérítés. </w:t>
      </w:r>
    </w:p>
    <w:p w14:paraId="45E44FCC" w14:textId="77777777" w:rsidR="00DF1227" w:rsidRPr="00D96494" w:rsidRDefault="00DF1227" w:rsidP="00DF1227">
      <w:pPr>
        <w:spacing w:after="0"/>
        <w:ind w:left="851"/>
        <w:rPr>
          <w:rFonts w:cs="Times New Roman"/>
        </w:rPr>
      </w:pPr>
      <w:r w:rsidRPr="00D96494">
        <w:rPr>
          <w:rFonts w:cs="Times New Roman"/>
        </w:rPr>
        <w:t xml:space="preserve">Foglalkoztatást helyettesítő támogatás. </w:t>
      </w:r>
    </w:p>
    <w:p w14:paraId="62D60D0A" w14:textId="77777777" w:rsidR="00DF1227" w:rsidRPr="00D96494" w:rsidRDefault="00DF1227" w:rsidP="00DF1227">
      <w:pPr>
        <w:spacing w:after="0"/>
        <w:ind w:left="851"/>
        <w:rPr>
          <w:rFonts w:cs="Times New Roman"/>
        </w:rPr>
      </w:pPr>
      <w:r w:rsidRPr="00D96494">
        <w:rPr>
          <w:rFonts w:cs="Times New Roman"/>
        </w:rPr>
        <w:t xml:space="preserve">Közfoglalkoztatás: </w:t>
      </w:r>
      <w:proofErr w:type="spellStart"/>
      <w:r w:rsidRPr="00D96494">
        <w:rPr>
          <w:rFonts w:cs="Times New Roman"/>
        </w:rPr>
        <w:t>közfoglalkoztatás</w:t>
      </w:r>
      <w:proofErr w:type="spellEnd"/>
      <w:r w:rsidRPr="00D96494">
        <w:rPr>
          <w:rFonts w:cs="Times New Roman"/>
        </w:rPr>
        <w:t xml:space="preserve"> célja, közfoglalkozatás célcsoportja, közfoglalkozatás főbb szabályai</w:t>
      </w:r>
    </w:p>
    <w:p w14:paraId="48BF20DC" w14:textId="77777777" w:rsidR="00DF1227" w:rsidRPr="00D96494" w:rsidRDefault="00DF1227" w:rsidP="00DF1227">
      <w:pPr>
        <w:spacing w:after="0"/>
        <w:ind w:left="851"/>
        <w:rPr>
          <w:rFonts w:cs="Times New Roman"/>
        </w:rPr>
      </w:pPr>
      <w:r w:rsidRPr="00D96494">
        <w:rPr>
          <w:rFonts w:cs="Times New Roman"/>
        </w:rPr>
        <w:t xml:space="preserve">Munkaügyi szervezet: Nemzeti Foglalkoztatási Szervezet (NFSZ) felépítése, Nemzeti Munkaügyi Hivatal, munkaügyi központ, kirendeltség feladatai. </w:t>
      </w:r>
    </w:p>
    <w:p w14:paraId="675C64CC" w14:textId="77777777" w:rsidR="00DF1227" w:rsidRPr="00D96494" w:rsidRDefault="00DF1227" w:rsidP="00DF1227">
      <w:pPr>
        <w:spacing w:after="0"/>
        <w:ind w:left="851"/>
        <w:rPr>
          <w:rFonts w:cs="Times New Roman"/>
        </w:rPr>
      </w:pPr>
      <w:r w:rsidRPr="00D96494">
        <w:rPr>
          <w:rFonts w:cs="Times New Roman"/>
        </w:rPr>
        <w:t>Az álláskeresők részére nyújtott támogatások („aktív eszközök”): önfoglalkoztatás támogatása, foglalkoztatást elősegítő támogatások (képzések, béralapú támogatások, mobilitási támogatások).</w:t>
      </w:r>
    </w:p>
    <w:p w14:paraId="5E93CDE2" w14:textId="77777777" w:rsidR="00DF1227" w:rsidRPr="00D96494" w:rsidRDefault="00DF1227" w:rsidP="00DF1227">
      <w:pPr>
        <w:spacing w:after="0"/>
        <w:ind w:left="851"/>
        <w:rPr>
          <w:rFonts w:cs="Times New Roman"/>
        </w:rPr>
      </w:pPr>
      <w:r w:rsidRPr="00D9649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674E46E4" w14:textId="77777777" w:rsidR="00DF1227" w:rsidRDefault="00DF1227" w:rsidP="00DF1227">
      <w:pPr>
        <w:spacing w:after="0"/>
        <w:ind w:left="851"/>
      </w:pPr>
      <w:r w:rsidRPr="00D96494">
        <w:rPr>
          <w:rFonts w:cs="Times New Roman"/>
        </w:rPr>
        <w:t>A munkaerőpiac sajátosságai, NFSZ szolgáltatásai: pályaválasztási tanácsadás, munka- és pályatanácsadás, álláskeresési tanácsadás, álláskereső klub, pszichológiai tanácsadás.</w:t>
      </w:r>
    </w:p>
    <w:p w14:paraId="41029955" w14:textId="77777777" w:rsidR="00DF1227" w:rsidRPr="002A1C54" w:rsidRDefault="00DF1227" w:rsidP="00DF1227">
      <w:pPr>
        <w:tabs>
          <w:tab w:val="left" w:pos="1418"/>
          <w:tab w:val="right" w:pos="9072"/>
        </w:tabs>
        <w:spacing w:after="0"/>
        <w:ind w:left="851"/>
      </w:pPr>
    </w:p>
    <w:p w14:paraId="1BC11910"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59EB43B7" w14:textId="77777777" w:rsidR="00DF1227" w:rsidRDefault="00DF1227" w:rsidP="00DF1227">
      <w:pPr>
        <w:spacing w:after="0"/>
        <w:ind w:left="426"/>
      </w:pPr>
      <w:r w:rsidRPr="00C66FDF">
        <w:t>Tanterem</w:t>
      </w:r>
    </w:p>
    <w:p w14:paraId="3191B992" w14:textId="77777777" w:rsidR="00DF1227" w:rsidRPr="002B5BF7" w:rsidRDefault="00DF1227" w:rsidP="00DF1227">
      <w:pPr>
        <w:spacing w:after="0"/>
        <w:ind w:left="426"/>
      </w:pPr>
    </w:p>
    <w:p w14:paraId="3E88D3B5"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22E8D0A" w14:textId="77777777" w:rsidR="00DF1227" w:rsidRDefault="00DF1227" w:rsidP="00DF1227">
      <w:pPr>
        <w:spacing w:after="0"/>
        <w:ind w:left="426"/>
      </w:pPr>
    </w:p>
    <w:p w14:paraId="6EE57AA4"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749EE6C0" w14:textId="77777777"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2A7CEA" w14:paraId="2BA34526" w14:textId="77777777" w:rsidTr="00D31A2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0759A6"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06FF8F"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F86EB04"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5F2B8AA"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14:paraId="15749EF1" w14:textId="77777777" w:rsidTr="00D31A2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1A09228" w14:textId="77777777" w:rsidR="00DF1227" w:rsidRPr="002A7CEA" w:rsidRDefault="00DF1227" w:rsidP="00D31A2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813C9B7" w14:textId="77777777" w:rsidR="00DF1227" w:rsidRPr="002A7CEA" w:rsidRDefault="00DF1227" w:rsidP="00D31A2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A2E72BC"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2F45682"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2A7AC9F"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595F8BF" w14:textId="77777777" w:rsidR="00DF1227" w:rsidRPr="002A7CEA" w:rsidRDefault="00DF1227" w:rsidP="00D31A2D">
            <w:pPr>
              <w:spacing w:after="0"/>
              <w:jc w:val="left"/>
              <w:rPr>
                <w:rFonts w:eastAsia="Times New Roman" w:cs="Times New Roman"/>
                <w:color w:val="000000"/>
                <w:sz w:val="20"/>
                <w:szCs w:val="20"/>
                <w:lang w:eastAsia="hu-HU"/>
              </w:rPr>
            </w:pPr>
          </w:p>
        </w:tc>
      </w:tr>
      <w:tr w:rsidR="00DF1227" w:rsidRPr="002A7CEA" w14:paraId="397FA99C" w14:textId="77777777"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024F28"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1A36F93"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5FC1D2A"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3F7A806"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F5F13A"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34326F"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4821AEAF" w14:textId="77777777"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9AA4FA"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4B80CD2"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3D0B3D3"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8F6FD4"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1C21179"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2539A7"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347C458A" w14:textId="77777777"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374285"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5FFC515"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038652A"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8DA804"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B737E49"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C0B8BF"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2EA65D29" w14:textId="77777777"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8483EB"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CC59E78"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45D421A"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8BDB77D"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34FA4C"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872FED1"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2EDC3CA2" w14:textId="77777777"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50C171"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819D3D6"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31E06CAB"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9B5B13E"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A5D5830"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0CF9EA"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1250875A" w14:textId="77777777"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0ED649"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E3F9AA5"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91C638B"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23766F"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8336DF"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CDCEBD8"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36653EEB" w14:textId="77777777" w:rsidR="00DF1227" w:rsidRDefault="00DF1227" w:rsidP="00DF1227">
      <w:pPr>
        <w:spacing w:after="0"/>
        <w:ind w:left="426"/>
      </w:pPr>
    </w:p>
    <w:p w14:paraId="652B9230" w14:textId="77777777" w:rsidR="00DF1227" w:rsidRDefault="00DF1227" w:rsidP="00DF1227">
      <w:pPr>
        <w:spacing w:after="0"/>
        <w:ind w:left="426"/>
      </w:pPr>
    </w:p>
    <w:p w14:paraId="53942CF4"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768D6D98" w14:textId="77777777"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2A7CEA" w14:paraId="395F4D31" w14:textId="77777777" w:rsidTr="00D31A2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26212"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691E24"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3B5F724"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D6CC10"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DF1227" w:rsidRPr="002A7CEA" w14:paraId="77B9DCF1" w14:textId="77777777" w:rsidTr="00D31A2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821204D" w14:textId="77777777" w:rsidR="00DF1227" w:rsidRPr="002A7CEA" w:rsidRDefault="00DF1227" w:rsidP="00D31A2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9E0F919" w14:textId="77777777" w:rsidR="00DF1227" w:rsidRPr="002A7CEA" w:rsidRDefault="00DF1227" w:rsidP="00D31A2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6C106BA"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62BF4D2"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F5C01AB"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7B8CDBF" w14:textId="77777777" w:rsidR="00DF1227" w:rsidRPr="002A7CEA" w:rsidRDefault="00DF1227" w:rsidP="00D31A2D">
            <w:pPr>
              <w:spacing w:after="0"/>
              <w:jc w:val="left"/>
              <w:rPr>
                <w:rFonts w:eastAsia="Times New Roman" w:cs="Times New Roman"/>
                <w:color w:val="000000"/>
                <w:sz w:val="20"/>
                <w:szCs w:val="20"/>
                <w:lang w:eastAsia="hu-HU"/>
              </w:rPr>
            </w:pPr>
          </w:p>
        </w:tc>
      </w:tr>
      <w:tr w:rsidR="00DF1227" w:rsidRPr="002A7CEA" w14:paraId="27370CE4" w14:textId="77777777" w:rsidTr="00D31A2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05E1179"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3D1159E"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DF1227" w:rsidRPr="002A7CEA" w14:paraId="7507C079" w14:textId="77777777" w:rsidTr="00D31A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F64D0A"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4F633AD"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42952C9"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59A1D1"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A19CA0"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028DD3"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7BFBDD94" w14:textId="77777777" w:rsidTr="00D31A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6FE695"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0EDA915"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87C8B5B"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FAFE4C"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FA7417"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445EF7"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16115147" w14:textId="77777777" w:rsidTr="00D31A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706B48"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BD06E04"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6196685"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7ED8B3"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4C49CE"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B84A91"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12C387E1" w14:textId="77777777" w:rsidTr="00D31A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67D7E7"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7D291DB"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4326FB3"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F40AA7"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49A6B3"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8CE896"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7D02D35E" w14:textId="77777777" w:rsidTr="00D31A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407DDB"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F292076"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7CF29E7"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87775B"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FAC23E"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FA7262"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6F0646C4" w14:textId="77777777" w:rsidTr="00D31A2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73BF12"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376148B"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3FEEDD8"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F726AC"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937EF5"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7A5B1E"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20D552A2" w14:textId="77777777" w:rsidTr="00D31A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D5C83C"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A6F8987"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3FBD0D1"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86B46C"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C46C8C"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85247B"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01B95F75" w14:textId="77777777" w:rsidTr="00D31A2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2CFE36C"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C548684"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DF1227" w:rsidRPr="002A7CEA" w14:paraId="50F79102" w14:textId="77777777" w:rsidTr="00D31A2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8FB564"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72E856A" w14:textId="77777777" w:rsidR="00DF1227" w:rsidRPr="002A7CEA" w:rsidRDefault="00DF1227" w:rsidP="00D31A2D">
            <w:pPr>
              <w:spacing w:after="0"/>
              <w:jc w:val="left"/>
              <w:rPr>
                <w:rFonts w:eastAsia="Times New Roman" w:cs="Times New Roman"/>
                <w:color w:val="000000"/>
                <w:sz w:val="20"/>
                <w:szCs w:val="20"/>
                <w:lang w:eastAsia="hu-HU"/>
              </w:rPr>
            </w:pPr>
            <w:r w:rsidRPr="000A1B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EC0F3F3"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5B6CD8"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6B83D2"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ACD1C1"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2D0A7976" w14:textId="77777777" w:rsidTr="00D31A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82E6E6"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CE0D1FB"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7E46E84"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7079D2"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FE4C26"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BC25FE"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DF1227" w:rsidRPr="002A7CEA" w14:paraId="31342BCB" w14:textId="77777777" w:rsidTr="00D31A2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E264D5"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943055C"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B318D49"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0614D1"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5973F5" w14:textId="77777777" w:rsidR="00DF1227" w:rsidRPr="002A7CEA" w:rsidRDefault="00DF1227" w:rsidP="00D31A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C27CA2" w14:textId="77777777" w:rsidR="00DF1227" w:rsidRPr="002A7CEA" w:rsidRDefault="00DF1227" w:rsidP="00D31A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3980D586" w14:textId="77777777" w:rsidR="00DF1227" w:rsidRDefault="00DF1227" w:rsidP="00DF1227">
      <w:pPr>
        <w:spacing w:after="0"/>
        <w:ind w:left="426"/>
      </w:pPr>
    </w:p>
    <w:p w14:paraId="1E8C5A29" w14:textId="77777777" w:rsidR="00DF1227" w:rsidRPr="002B5BF7" w:rsidRDefault="00DF1227" w:rsidP="00DF1227">
      <w:pPr>
        <w:spacing w:after="0"/>
        <w:ind w:left="426"/>
      </w:pPr>
    </w:p>
    <w:p w14:paraId="096BA0A1"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00FDE9C7" w14:textId="18821EF7" w:rsidR="00DF1227" w:rsidRDefault="00DF1227" w:rsidP="00DF1227">
      <w:pPr>
        <w:spacing w:after="0"/>
        <w:ind w:left="426"/>
      </w:pPr>
      <w:r w:rsidRPr="003A56AA">
        <w:t xml:space="preserve">A nemzeti köznevelésről szóló 2011. évi CXC. törvény. 54. § </w:t>
      </w:r>
      <w:r w:rsidR="00236241">
        <w:t>(2) bekezdés</w:t>
      </w:r>
      <w:r w:rsidRPr="003A56AA">
        <w:t xml:space="preserve"> a) pontja szerinti értékeléssel.</w:t>
      </w:r>
    </w:p>
    <w:p w14:paraId="27FE2DFE" w14:textId="77777777" w:rsidR="00DF1227" w:rsidRPr="002B5BF7" w:rsidRDefault="00DF1227" w:rsidP="00DF1227">
      <w:pPr>
        <w:spacing w:after="0"/>
        <w:ind w:left="426"/>
      </w:pPr>
    </w:p>
    <w:p w14:paraId="5D3733AD" w14:textId="77777777" w:rsidR="00DF1227" w:rsidRDefault="00DF1227" w:rsidP="00DF1227">
      <w:pPr>
        <w:spacing w:after="200" w:line="276" w:lineRule="auto"/>
        <w:jc w:val="left"/>
        <w:rPr>
          <w:rFonts w:cs="Times New Roman"/>
        </w:rPr>
      </w:pPr>
      <w:r>
        <w:rPr>
          <w:rFonts w:cs="Times New Roman"/>
        </w:rPr>
        <w:br w:type="page"/>
      </w:r>
    </w:p>
    <w:p w14:paraId="29C6675A" w14:textId="77777777" w:rsidR="00DF1227" w:rsidRPr="00D52C63" w:rsidRDefault="00DF1227" w:rsidP="00DF1227">
      <w:pPr>
        <w:rPr>
          <w:rFonts w:cs="Times New Roman"/>
        </w:rPr>
      </w:pPr>
    </w:p>
    <w:p w14:paraId="3B77AE47"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7965B7AD" w14:textId="77777777" w:rsidR="00DF1227" w:rsidRPr="00D52C63" w:rsidRDefault="00DF1227" w:rsidP="00DF1227">
      <w:pPr>
        <w:spacing w:after="480"/>
        <w:jc w:val="center"/>
        <w:rPr>
          <w:rFonts w:cs="Times New Roman"/>
          <w:b/>
          <w:sz w:val="36"/>
        </w:rPr>
      </w:pPr>
      <w:r>
        <w:rPr>
          <w:rFonts w:cs="Times New Roman"/>
          <w:b/>
          <w:sz w:val="36"/>
        </w:rPr>
        <w:t>11497</w:t>
      </w:r>
      <w:r w:rsidRPr="00AE5B2A">
        <w:rPr>
          <w:rFonts w:cs="Times New Roman"/>
          <w:b/>
          <w:sz w:val="36"/>
        </w:rPr>
        <w:t>-12</w:t>
      </w:r>
      <w:r w:rsidRPr="00D52C63">
        <w:rPr>
          <w:rFonts w:cs="Times New Roman"/>
          <w:b/>
          <w:sz w:val="36"/>
        </w:rPr>
        <w:t xml:space="preserve"> azonosító számú</w:t>
      </w:r>
    </w:p>
    <w:p w14:paraId="4E44588A" w14:textId="77777777" w:rsidR="00DF1227" w:rsidRPr="00D52C63" w:rsidRDefault="00DF1227" w:rsidP="00DF1227">
      <w:pPr>
        <w:jc w:val="center"/>
        <w:rPr>
          <w:rFonts w:cs="Times New Roman"/>
          <w:b/>
          <w:sz w:val="36"/>
        </w:rPr>
      </w:pPr>
      <w:r>
        <w:rPr>
          <w:rFonts w:cs="Times New Roman"/>
          <w:b/>
          <w:sz w:val="36"/>
        </w:rPr>
        <w:t>Foglalkoztatás I.</w:t>
      </w:r>
    </w:p>
    <w:p w14:paraId="2F05872B"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021F38B8"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02CF91E3"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701C56EE" w14:textId="77777777" w:rsidR="00DF1227" w:rsidRPr="00D52C63" w:rsidRDefault="00DF1227" w:rsidP="00DF1227">
      <w:pPr>
        <w:spacing w:after="200" w:line="276" w:lineRule="auto"/>
        <w:jc w:val="left"/>
        <w:rPr>
          <w:rFonts w:cs="Times New Roman"/>
        </w:rPr>
      </w:pPr>
      <w:r w:rsidRPr="00D52C63">
        <w:rPr>
          <w:rFonts w:cs="Times New Roman"/>
        </w:rPr>
        <w:br w:type="page"/>
      </w:r>
    </w:p>
    <w:p w14:paraId="0A3FD269" w14:textId="77777777" w:rsidR="00DF1227" w:rsidRDefault="00DF1227" w:rsidP="00DF1227">
      <w:pPr>
        <w:rPr>
          <w:rFonts w:cs="Times New Roman"/>
        </w:rPr>
      </w:pPr>
      <w:r w:rsidRPr="00D52C63">
        <w:rPr>
          <w:rFonts w:cs="Times New Roman"/>
        </w:rPr>
        <w:t xml:space="preserve">A </w:t>
      </w:r>
      <w:r>
        <w:rPr>
          <w:rFonts w:cs="Times New Roman"/>
        </w:rPr>
        <w:t>11497</w:t>
      </w:r>
      <w:r w:rsidRPr="00AE5B2A">
        <w:rPr>
          <w:rFonts w:cs="Times New Roman"/>
        </w:rPr>
        <w:t>-12</w:t>
      </w:r>
      <w:r w:rsidRPr="00D52C63">
        <w:rPr>
          <w:rFonts w:cs="Times New Roman"/>
        </w:rPr>
        <w:t xml:space="preserve"> azonosító számú </w:t>
      </w:r>
      <w:r w:rsidRPr="00AE5B2A">
        <w:rPr>
          <w:rFonts w:cs="Times New Roman"/>
        </w:rPr>
        <w:t>Foglalkoztatás</w:t>
      </w:r>
      <w:r>
        <w:rPr>
          <w:rFonts w:cs="Times New Roman"/>
        </w:rPr>
        <w:t xml:space="preserve"> 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1148A5" w14:paraId="3F71659D" w14:textId="77777777" w:rsidTr="00D31A2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77ABFC" w14:textId="77777777"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30DB1FA" w14:textId="77777777"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DF1227" w:rsidRPr="001148A5" w14:paraId="3FC8CC5A" w14:textId="77777777"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540ECD" w14:textId="77777777"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DF1227" w:rsidRPr="001148A5" w14:paraId="04E9B6B2"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547888" w14:textId="77777777" w:rsidR="00DF1227" w:rsidRPr="001148A5" w:rsidRDefault="00DF1227" w:rsidP="00D31A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4A0B918" w14:textId="77777777"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14:paraId="62B9825A" w14:textId="77777777" w:rsidTr="00D31A2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15129080" w14:textId="77777777" w:rsidR="00DF1227" w:rsidRPr="00A96DA6" w:rsidRDefault="00DF1227" w:rsidP="00D31A2D">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043E3D12" w14:textId="77777777"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1E73346A" w14:textId="77777777" w:rsidTr="00D31A2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01CA93FC" w14:textId="77777777" w:rsidR="00DF1227" w:rsidRPr="00A96DA6" w:rsidRDefault="00DF1227" w:rsidP="00D31A2D">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539BE37E" w14:textId="77777777"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0EF761F8"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14:paraId="44AE969B" w14:textId="77777777" w:rsidR="00DF1227" w:rsidRPr="00A96DA6" w:rsidRDefault="00DF1227" w:rsidP="00D31A2D">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78D498D0" w14:textId="77777777"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275E8843" w14:textId="77777777"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762B0E" w14:textId="77777777"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DF1227" w:rsidRPr="001148A5" w14:paraId="35E9D313"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9E3373" w14:textId="77777777" w:rsidR="00DF1227" w:rsidRPr="001148A5" w:rsidRDefault="00DF1227" w:rsidP="00D31A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028BD11" w14:textId="77777777"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DF1227" w:rsidRPr="001148A5" w14:paraId="0373EBA3" w14:textId="77777777" w:rsidTr="00D31A2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66534596" w14:textId="77777777" w:rsidR="00DF1227" w:rsidRPr="00A96DA6" w:rsidRDefault="00DF1227" w:rsidP="00D31A2D">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23A170DF" w14:textId="77777777"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70BECAEA" w14:textId="77777777" w:rsidTr="00D31A2D">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14:paraId="112390C7" w14:textId="77777777" w:rsidR="00DF1227" w:rsidRPr="00A96DA6" w:rsidRDefault="00DF1227" w:rsidP="00D31A2D">
            <w:pPr>
              <w:spacing w:after="0"/>
              <w:ind w:left="286"/>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1C75DD7D" w14:textId="77777777"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348F9555" w14:textId="77777777"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7B7049" w14:textId="77777777"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DF1227" w:rsidRPr="001148A5" w14:paraId="41B74865" w14:textId="77777777" w:rsidTr="00D31A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60BE8A" w14:textId="77777777" w:rsidR="00DF1227" w:rsidRPr="001148A5" w:rsidRDefault="00DF1227" w:rsidP="00D31A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317A73C0" w14:textId="77777777"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583AF2D5" w14:textId="77777777" w:rsidTr="00D31A2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6114A6" w14:textId="77777777" w:rsidR="00DF1227" w:rsidRPr="001148A5" w:rsidRDefault="00DF1227" w:rsidP="00D31A2D">
            <w:pPr>
              <w:spacing w:after="0"/>
              <w:jc w:val="left"/>
              <w:rPr>
                <w:rFonts w:eastAsia="Times New Roman" w:cs="Times New Roman"/>
                <w:color w:val="000000"/>
                <w:sz w:val="20"/>
                <w:szCs w:val="20"/>
                <w:lang w:eastAsia="hu-HU"/>
              </w:rPr>
            </w:pPr>
            <w:r w:rsidRPr="00A96DA6">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3A61E27F" w14:textId="77777777"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7C237F80" w14:textId="77777777"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82C745" w14:textId="77777777"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DF1227" w:rsidRPr="001148A5" w14:paraId="1A38B0AF"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DF3EBE" w14:textId="77777777" w:rsidR="00DF1227" w:rsidRPr="001148A5" w:rsidRDefault="00DF1227" w:rsidP="00D31A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776F8EF" w14:textId="77777777"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00EFA098" w14:textId="77777777"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DEE479" w14:textId="77777777"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DF1227" w:rsidRPr="001148A5" w14:paraId="6C8A5656"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F0A843" w14:textId="77777777" w:rsidR="00DF1227" w:rsidRPr="001148A5" w:rsidRDefault="00DF1227" w:rsidP="00D31A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4273B8EE" w14:textId="77777777"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308564EF"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1F13F6" w14:textId="77777777" w:rsidR="00DF1227" w:rsidRPr="001148A5" w:rsidRDefault="00DF1227" w:rsidP="00D31A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4D4D7B70" w14:textId="77777777"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63A85C8D" w14:textId="77777777" w:rsidTr="00D31A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7DF839" w14:textId="77777777"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DF1227" w:rsidRPr="001148A5" w14:paraId="20DF43C1"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F36FC1" w14:textId="77777777" w:rsidR="00DF1227" w:rsidRPr="001148A5" w:rsidRDefault="00DF1227" w:rsidP="00D31A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213137C" w14:textId="77777777"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DF1227" w:rsidRPr="001148A5" w14:paraId="45986FF7" w14:textId="77777777" w:rsidTr="00D31A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37166F" w14:textId="77777777" w:rsidR="00DF1227" w:rsidRPr="001148A5" w:rsidRDefault="00DF1227" w:rsidP="00D31A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C647990" w14:textId="77777777" w:rsidR="00DF1227" w:rsidRPr="001148A5" w:rsidRDefault="00DF1227" w:rsidP="00D31A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040C2ABB" w14:textId="77777777" w:rsidR="00DF1227" w:rsidRDefault="00DF1227" w:rsidP="00DF1227">
      <w:pPr>
        <w:rPr>
          <w:rFonts w:cs="Times New Roman"/>
        </w:rPr>
      </w:pPr>
    </w:p>
    <w:p w14:paraId="61CFECCC" w14:textId="77777777" w:rsidR="00DF1227" w:rsidRDefault="00DF1227" w:rsidP="00DF1227">
      <w:pPr>
        <w:rPr>
          <w:rFonts w:cs="Times New Roman"/>
        </w:rPr>
      </w:pPr>
      <w:r>
        <w:rPr>
          <w:rFonts w:cs="Times New Roman"/>
        </w:rPr>
        <w:br w:type="page"/>
      </w:r>
    </w:p>
    <w:p w14:paraId="00BC360A" w14:textId="77777777" w:rsidR="00DF1227" w:rsidRDefault="00DF1227" w:rsidP="00DF1227">
      <w:pPr>
        <w:spacing w:after="0"/>
        <w:rPr>
          <w:rFonts w:cs="Times New Roman"/>
        </w:rPr>
      </w:pPr>
    </w:p>
    <w:p w14:paraId="4F71CEA3" w14:textId="77777777" w:rsidR="00DF1227" w:rsidRPr="00644690" w:rsidRDefault="00DF1227" w:rsidP="00DF1227">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EE077C">
        <w:rPr>
          <w:b/>
        </w:rPr>
        <w:t>2</w:t>
      </w:r>
      <w:r>
        <w:rPr>
          <w:b/>
        </w:rPr>
        <w:t xml:space="preserve"> ó</w:t>
      </w:r>
      <w:r w:rsidRPr="00644690">
        <w:rPr>
          <w:b/>
        </w:rPr>
        <w:t>ra/</w:t>
      </w:r>
      <w:r>
        <w:rPr>
          <w:b/>
        </w:rPr>
        <w:t>64</w:t>
      </w:r>
      <w:r w:rsidRPr="00644690">
        <w:rPr>
          <w:b/>
        </w:rPr>
        <w:t xml:space="preserve"> óra*</w:t>
      </w:r>
    </w:p>
    <w:p w14:paraId="5C11151C"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1663CCEF" w14:textId="77777777" w:rsidR="00DF1227" w:rsidRPr="00644690" w:rsidRDefault="00DF1227" w:rsidP="00DF1227"/>
    <w:p w14:paraId="0DB9A6AC" w14:textId="77777777" w:rsidR="00DF1227" w:rsidRDefault="00DF1227" w:rsidP="00DF1227">
      <w:pPr>
        <w:pStyle w:val="Listaszerbekezds"/>
        <w:numPr>
          <w:ilvl w:val="1"/>
          <w:numId w:val="8"/>
        </w:numPr>
        <w:spacing w:after="0"/>
        <w:rPr>
          <w:b/>
        </w:rPr>
      </w:pPr>
      <w:r w:rsidRPr="00644690">
        <w:rPr>
          <w:b/>
        </w:rPr>
        <w:t>A tantárgy tanításának célja</w:t>
      </w:r>
    </w:p>
    <w:p w14:paraId="263BD0A7" w14:textId="77777777" w:rsidR="00DF1227" w:rsidRDefault="00DF1227" w:rsidP="00DF1227">
      <w:pPr>
        <w:spacing w:after="0"/>
        <w:ind w:left="426"/>
      </w:pPr>
      <w: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14:paraId="5FC06B09" w14:textId="77777777" w:rsidR="00DF1227" w:rsidRDefault="00DF1227" w:rsidP="00DF1227">
      <w:pPr>
        <w:spacing w:after="0"/>
        <w:ind w:left="426"/>
      </w:pPr>
      <w: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14:paraId="73D72656" w14:textId="77777777" w:rsidR="00DF1227" w:rsidRPr="002B5BF7" w:rsidRDefault="00DF1227" w:rsidP="00DF1227">
      <w:pPr>
        <w:spacing w:after="0"/>
        <w:ind w:left="426"/>
      </w:pPr>
    </w:p>
    <w:p w14:paraId="1FE6AAEE"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F381F56" w14:textId="77777777" w:rsidR="00DF1227" w:rsidRDefault="00DF1227" w:rsidP="00DF1227">
      <w:pPr>
        <w:spacing w:after="0"/>
        <w:ind w:left="426"/>
      </w:pPr>
      <w:r>
        <w:t>I</w:t>
      </w:r>
      <w:r w:rsidRPr="00F14866">
        <w:t>degen nyelvek</w:t>
      </w:r>
    </w:p>
    <w:p w14:paraId="57170CE5" w14:textId="77777777" w:rsidR="00DF1227" w:rsidRPr="002B5BF7" w:rsidRDefault="00DF1227" w:rsidP="00DF1227">
      <w:pPr>
        <w:spacing w:after="0"/>
        <w:ind w:left="426"/>
      </w:pPr>
    </w:p>
    <w:p w14:paraId="2A568156"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3AC9968"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EE077C">
        <w:rPr>
          <w:b/>
          <w:i/>
        </w:rPr>
        <w:t>8</w:t>
      </w:r>
      <w:r>
        <w:rPr>
          <w:b/>
          <w:i/>
        </w:rPr>
        <w:t xml:space="preserve"> ó</w:t>
      </w:r>
      <w:r w:rsidRPr="00644690">
        <w:rPr>
          <w:b/>
          <w:i/>
        </w:rPr>
        <w:t>ra/</w:t>
      </w:r>
      <w:r>
        <w:rPr>
          <w:b/>
          <w:i/>
        </w:rPr>
        <w:t>10</w:t>
      </w:r>
      <w:r w:rsidRPr="00644690">
        <w:rPr>
          <w:b/>
          <w:i/>
        </w:rPr>
        <w:t xml:space="preserve"> óra</w:t>
      </w:r>
    </w:p>
    <w:p w14:paraId="1F860A78" w14:textId="77777777" w:rsidR="00DF1227" w:rsidRPr="008C5228" w:rsidRDefault="00DF1227" w:rsidP="00DF1227">
      <w:pPr>
        <w:spacing w:after="0"/>
        <w:ind w:left="851"/>
        <w:rPr>
          <w:rFonts w:cs="Times New Roman"/>
        </w:rPr>
      </w:pPr>
      <w:r w:rsidRPr="008C5228">
        <w:rPr>
          <w:rFonts w:cs="Times New Roman"/>
        </w:rPr>
        <w:t xml:space="preserve">A 10 óra alatt a tanulók átismétlik a </w:t>
      </w:r>
      <w:r w:rsidRPr="008C5228">
        <w:rPr>
          <w:rFonts w:cs="Times New Roman"/>
          <w:b/>
        </w:rPr>
        <w:t>3 alapvető idősíkra (jelen, múlt, jövő) vonatkozó igeidőket</w:t>
      </w:r>
      <w:r w:rsidRPr="008C5228">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14:paraId="744C4F58" w14:textId="77777777" w:rsidR="00DF1227" w:rsidRDefault="00DF1227" w:rsidP="00DF1227">
      <w:pPr>
        <w:spacing w:after="0"/>
        <w:ind w:left="851"/>
      </w:pPr>
      <w:r w:rsidRPr="008C5228">
        <w:rPr>
          <w:rFonts w:cs="Times New Roman"/>
        </w:rPr>
        <w:t>A célként megfogalmazott idegen nyelvi magabiztosság csak az alapvető igeidők helyes és pontos használata révén fog megvalósulni.</w:t>
      </w:r>
    </w:p>
    <w:p w14:paraId="2E8CD430" w14:textId="77777777" w:rsidR="00DF1227" w:rsidRPr="00644690" w:rsidRDefault="00DF1227" w:rsidP="00DF1227">
      <w:pPr>
        <w:tabs>
          <w:tab w:val="left" w:pos="1418"/>
          <w:tab w:val="right" w:pos="9072"/>
        </w:tabs>
        <w:spacing w:after="0"/>
        <w:ind w:left="851"/>
      </w:pPr>
    </w:p>
    <w:p w14:paraId="6BB4FA98"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10 ó</w:t>
      </w:r>
      <w:r w:rsidRPr="00644690">
        <w:rPr>
          <w:b/>
          <w:i/>
        </w:rPr>
        <w:t>ra/</w:t>
      </w:r>
      <w:r>
        <w:rPr>
          <w:b/>
          <w:i/>
        </w:rPr>
        <w:t>10</w:t>
      </w:r>
      <w:r w:rsidRPr="00644690">
        <w:rPr>
          <w:b/>
          <w:i/>
        </w:rPr>
        <w:t xml:space="preserve"> óra</w:t>
      </w:r>
    </w:p>
    <w:p w14:paraId="18FE8C29" w14:textId="77777777" w:rsidR="00DF1227" w:rsidRDefault="00DF1227" w:rsidP="00DF1227">
      <w:pPr>
        <w:spacing w:after="0"/>
        <w:ind w:left="851"/>
      </w:pPr>
      <w:r w:rsidRPr="008C5228">
        <w:rPr>
          <w:rFonts w:cs="Times New Roman"/>
        </w:rPr>
        <w:t>A témakör tananyagaként megfogalmazott</w:t>
      </w:r>
      <w:r w:rsidRPr="008C5228">
        <w:rPr>
          <w:rFonts w:cs="Times New Roman"/>
          <w:b/>
          <w:bCs/>
        </w:rPr>
        <w:t xml:space="preserve"> nyelvtani egységek – a tagadás, a jelen idejű feltételes mód</w:t>
      </w:r>
      <w:r w:rsidRPr="008C5228">
        <w:rPr>
          <w:rFonts w:cs="Times New Roman"/>
        </w:rPr>
        <w:t xml:space="preserve">, illetve a </w:t>
      </w:r>
      <w:r w:rsidRPr="008C5228">
        <w:rPr>
          <w:rFonts w:cs="Times New Roman"/>
          <w:b/>
          <w:bCs/>
        </w:rPr>
        <w:t>segédigék (képesség, lehetőség, szükségesség)</w:t>
      </w:r>
      <w:r w:rsidRPr="008C5228">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8C5228">
        <w:rPr>
          <w:rFonts w:cs="Times New Roman"/>
          <w:b/>
          <w:bCs/>
        </w:rPr>
        <w:t>A kérdésfeltevés, a szórend alapvető szabályainak elsajátítása</w:t>
      </w:r>
      <w:r w:rsidRPr="008C5228">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14:paraId="7853CCF2" w14:textId="77777777" w:rsidR="00DF1227" w:rsidRPr="002A1C54" w:rsidRDefault="00DF1227" w:rsidP="00DF1227">
      <w:pPr>
        <w:tabs>
          <w:tab w:val="left" w:pos="1418"/>
          <w:tab w:val="right" w:pos="9072"/>
        </w:tabs>
        <w:spacing w:after="0"/>
        <w:ind w:left="851"/>
      </w:pPr>
    </w:p>
    <w:p w14:paraId="41EA47C4"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14:paraId="53CFFAC0" w14:textId="77777777" w:rsidR="00DF1227" w:rsidRPr="004B44FB" w:rsidRDefault="00DF1227" w:rsidP="00DF1227">
      <w:pPr>
        <w:spacing w:after="0"/>
        <w:ind w:left="851"/>
        <w:rPr>
          <w:rFonts w:cs="Times New Roman"/>
        </w:rPr>
      </w:pPr>
      <w:r w:rsidRPr="004B44FB">
        <w:rPr>
          <w:rFonts w:cs="Times New Roman"/>
        </w:rPr>
        <w:t>(</w:t>
      </w:r>
      <w:r w:rsidRPr="008C5228">
        <w:rPr>
          <w:rFonts w:cs="Times New Roman"/>
        </w:rPr>
        <w:t>Az induktív nyelvtanulási képesség és az idegen nyelvi asszociatív memória fejlesztése fonetikai készségfejlesztéssel kiegészítve</w:t>
      </w:r>
      <w:r w:rsidRPr="004B44FB">
        <w:rPr>
          <w:rFonts w:cs="Times New Roman"/>
        </w:rPr>
        <w:t>)</w:t>
      </w:r>
    </w:p>
    <w:p w14:paraId="6CD37BB4" w14:textId="77777777" w:rsidR="00DF1227" w:rsidRPr="004B44FB" w:rsidRDefault="00DF1227" w:rsidP="00DF1227">
      <w:pPr>
        <w:spacing w:after="0"/>
        <w:ind w:left="851"/>
        <w:rPr>
          <w:rFonts w:cs="Times New Roman"/>
        </w:rPr>
      </w:pPr>
    </w:p>
    <w:p w14:paraId="083D8E12" w14:textId="77777777" w:rsidR="00DF1227" w:rsidRPr="008C5228" w:rsidRDefault="00DF1227" w:rsidP="00DF1227">
      <w:pPr>
        <w:spacing w:after="0"/>
        <w:ind w:left="851"/>
        <w:rPr>
          <w:rFonts w:cs="Times New Roman"/>
        </w:rPr>
      </w:pPr>
      <w:r w:rsidRPr="008C5228">
        <w:rPr>
          <w:rFonts w:cs="Times New Roman"/>
        </w:rPr>
        <w:t xml:space="preserve">A 24 órás nyelvi készségfejlesztő blokk célja, hogy rendszerezze a diák idegen nyelvi alapszókincshez kapcsolódó ismereteit. Az </w:t>
      </w:r>
      <w:r w:rsidRPr="008C5228">
        <w:rPr>
          <w:rFonts w:cs="Times New Roman"/>
          <w:b/>
          <w:bCs/>
        </w:rPr>
        <w:t xml:space="preserve">induktív nyelvtanulási képességfejlesztés </w:t>
      </w:r>
      <w:r w:rsidRPr="008C5228">
        <w:rPr>
          <w:rFonts w:cs="Times New Roman"/>
        </w:rPr>
        <w:t xml:space="preserve">és az </w:t>
      </w:r>
      <w:r w:rsidRPr="008C5228">
        <w:rPr>
          <w:rFonts w:cs="Times New Roman"/>
          <w:b/>
          <w:bCs/>
        </w:rPr>
        <w:t>idegen nyelvi asszociatív memóriafejlesztés</w:t>
      </w:r>
      <w:r w:rsidRPr="008C5228">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3C800EBF" w14:textId="77777777" w:rsidR="00DF1227" w:rsidRPr="008C5228" w:rsidRDefault="00DF1227" w:rsidP="00DF1227">
      <w:pPr>
        <w:spacing w:after="0"/>
        <w:ind w:left="851"/>
        <w:rPr>
          <w:rFonts w:cs="Times New Roman"/>
        </w:rPr>
      </w:pPr>
      <w:r w:rsidRPr="008C5228">
        <w:rPr>
          <w:rFonts w:cs="Times New Roman"/>
        </w:rPr>
        <w:t>Az elsajátítandó témakörök:</w:t>
      </w:r>
    </w:p>
    <w:p w14:paraId="17C296CC"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személyes bemutatkozás</w:t>
      </w:r>
    </w:p>
    <w:p w14:paraId="1F1FC8AF"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a munka világa</w:t>
      </w:r>
    </w:p>
    <w:p w14:paraId="21629A5F"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napi tevékenységek, aktivitás</w:t>
      </w:r>
    </w:p>
    <w:p w14:paraId="5EC8FC36" w14:textId="77777777" w:rsidR="00DF1227" w:rsidRPr="008C5228" w:rsidRDefault="00DF1227" w:rsidP="00DF1227">
      <w:pPr>
        <w:spacing w:after="0"/>
        <w:ind w:left="851"/>
        <w:rPr>
          <w:rFonts w:cs="Times New Roman"/>
        </w:rPr>
      </w:pPr>
      <w:r w:rsidRPr="008C5228">
        <w:rPr>
          <w:rFonts w:cs="Times New Roman"/>
        </w:rPr>
        <w:t>-</w:t>
      </w:r>
      <w:r w:rsidRPr="008C5228">
        <w:rPr>
          <w:rFonts w:cs="Times New Roman"/>
        </w:rPr>
        <w:tab/>
        <w:t>étkezés, szállás</w:t>
      </w:r>
    </w:p>
    <w:p w14:paraId="5F808B51" w14:textId="77777777" w:rsidR="00DF1227" w:rsidRDefault="00DF1227" w:rsidP="00DF1227">
      <w:pPr>
        <w:spacing w:after="0"/>
        <w:ind w:left="851"/>
      </w:pPr>
      <w:r w:rsidRPr="008C5228">
        <w:rPr>
          <w:rFonts w:cs="Times New Roman"/>
        </w:rPr>
        <w:t>Ezen a témakörön keresztül valósul meg a fonetikai dekódolási képességfejlesztés is, amely során a célnyelv legfontosabb fonetikai szabályaival ismerkedik meg a nyelvtanuló.</w:t>
      </w:r>
    </w:p>
    <w:p w14:paraId="616D8B40" w14:textId="77777777" w:rsidR="00DF1227" w:rsidRPr="002A1C54" w:rsidRDefault="00DF1227" w:rsidP="00DF1227">
      <w:pPr>
        <w:tabs>
          <w:tab w:val="left" w:pos="1418"/>
          <w:tab w:val="right" w:pos="9072"/>
        </w:tabs>
        <w:spacing w:after="0"/>
        <w:ind w:left="851"/>
      </w:pPr>
    </w:p>
    <w:p w14:paraId="4283F483" w14:textId="77777777" w:rsidR="00DF1227" w:rsidRDefault="00DF1227" w:rsidP="00DF1227">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20 ó</w:t>
      </w:r>
      <w:r w:rsidRPr="00644690">
        <w:rPr>
          <w:b/>
          <w:i/>
        </w:rPr>
        <w:t>ra/</w:t>
      </w:r>
      <w:r>
        <w:rPr>
          <w:b/>
          <w:i/>
        </w:rPr>
        <w:t>20</w:t>
      </w:r>
      <w:r w:rsidRPr="00644690">
        <w:rPr>
          <w:b/>
          <w:i/>
        </w:rPr>
        <w:t xml:space="preserve"> óra</w:t>
      </w:r>
    </w:p>
    <w:p w14:paraId="5B480C65" w14:textId="77777777" w:rsidR="00DF1227" w:rsidRDefault="00DF1227" w:rsidP="00DF1227">
      <w:pPr>
        <w:spacing w:after="0"/>
        <w:ind w:left="851"/>
        <w:rPr>
          <w:rFonts w:cs="Times New Roman"/>
        </w:rPr>
      </w:pPr>
      <w:r>
        <w:rPr>
          <w:rFonts w:cs="Times New Roman"/>
        </w:rPr>
        <w:t>(</w:t>
      </w:r>
      <w:r w:rsidRPr="008C5228">
        <w:rPr>
          <w:rFonts w:cs="Times New Roman"/>
        </w:rPr>
        <w:t>Munkavállalással kapcsolatos alapvető szakszókincs elsajátítása</w:t>
      </w:r>
      <w:r>
        <w:rPr>
          <w:rFonts w:cs="Times New Roman"/>
        </w:rPr>
        <w:t>)</w:t>
      </w:r>
    </w:p>
    <w:p w14:paraId="7610717B" w14:textId="77777777" w:rsidR="00DF1227" w:rsidRDefault="00DF1227" w:rsidP="00DF1227">
      <w:pPr>
        <w:spacing w:after="0"/>
        <w:ind w:left="851"/>
      </w:pPr>
      <w:r w:rsidRPr="008C5228">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14:paraId="6FDE6003" w14:textId="77777777" w:rsidR="00DF1227" w:rsidRPr="002A1C54" w:rsidRDefault="00DF1227" w:rsidP="00DF1227">
      <w:pPr>
        <w:tabs>
          <w:tab w:val="left" w:pos="1418"/>
          <w:tab w:val="right" w:pos="9072"/>
        </w:tabs>
        <w:spacing w:after="0"/>
        <w:ind w:left="851"/>
      </w:pPr>
    </w:p>
    <w:p w14:paraId="41163552"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0C0869BA" w14:textId="77777777" w:rsidR="00DF1227" w:rsidRDefault="00DF1227" w:rsidP="00DF1227">
      <w:pPr>
        <w:spacing w:after="0"/>
        <w:ind w:left="426"/>
      </w:pPr>
      <w:r w:rsidRPr="008C5228">
        <w:t>Az órák kb. 50%-</w:t>
      </w:r>
      <w:proofErr w:type="gramStart"/>
      <w:r w:rsidRPr="008C5228">
        <w:t>a</w:t>
      </w:r>
      <w:proofErr w:type="gramEnd"/>
      <w:r w:rsidRPr="008C5228">
        <w:t xml:space="preserve"> egyszerű tanteremben történjen, a másik fele pedig számítógépes tanteremben, hiszen az oktatás jelentős részben digitális tananyag által támogatott formában zajlik.</w:t>
      </w:r>
    </w:p>
    <w:p w14:paraId="39CCBD5E" w14:textId="77777777" w:rsidR="00DF1227" w:rsidRPr="002B5BF7" w:rsidRDefault="00DF1227" w:rsidP="00DF1227">
      <w:pPr>
        <w:spacing w:after="0"/>
        <w:ind w:left="426"/>
      </w:pPr>
    </w:p>
    <w:p w14:paraId="7E898CD8"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DED4888" w14:textId="77777777" w:rsidR="00DF1227" w:rsidRDefault="00DF1227" w:rsidP="00DF1227">
      <w:pPr>
        <w:spacing w:after="0"/>
        <w:ind w:left="426"/>
      </w:pPr>
    </w:p>
    <w:p w14:paraId="1304723C" w14:textId="77777777" w:rsidR="00DF1227" w:rsidRPr="00C879C0" w:rsidRDefault="00DF1227" w:rsidP="00DF1227">
      <w:pPr>
        <w:spacing w:after="0"/>
        <w:ind w:left="426"/>
        <w:rPr>
          <w:i/>
        </w:rPr>
      </w:pPr>
      <w:r w:rsidRPr="008C5228">
        <w:rPr>
          <w:i/>
        </w:rPr>
        <w:t>A tananyag kb. fele digitális tartalmú oktatási anyag, így speciálisak mind a módszerek, mind pedig a tanulói tevékenységformák.</w:t>
      </w:r>
    </w:p>
    <w:p w14:paraId="2C9F1FC5" w14:textId="77777777" w:rsidR="00DF1227" w:rsidRDefault="00DF1227" w:rsidP="00DF1227">
      <w:pPr>
        <w:spacing w:after="0"/>
        <w:ind w:left="426"/>
      </w:pPr>
    </w:p>
    <w:p w14:paraId="6F929657" w14:textId="77777777" w:rsidR="00DF1227" w:rsidRDefault="00DF1227" w:rsidP="00DF1227">
      <w:pPr>
        <w:spacing w:after="200" w:line="276" w:lineRule="auto"/>
        <w:jc w:val="left"/>
      </w:pPr>
      <w:r>
        <w:br w:type="page"/>
      </w:r>
    </w:p>
    <w:p w14:paraId="659E7646"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p w14:paraId="0B2C4036" w14:textId="77777777" w:rsidR="00DF1227" w:rsidRDefault="00DF1227" w:rsidP="00DF122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CE747D" w14:paraId="30A01A3A" w14:textId="77777777" w:rsidTr="00D31A2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A816DB"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81B516"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D0CEB8E"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B562E8"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14:paraId="517AB480" w14:textId="77777777" w:rsidTr="00D31A2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91AE28A" w14:textId="77777777" w:rsidR="00DF1227" w:rsidRPr="00CE747D" w:rsidRDefault="00DF1227" w:rsidP="00D31A2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77175D6" w14:textId="77777777" w:rsidR="00DF1227" w:rsidRPr="00CE747D" w:rsidRDefault="00DF1227" w:rsidP="00D31A2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6C28B4E"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066ECC6"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7966609"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FD535B9" w14:textId="77777777" w:rsidR="00DF1227" w:rsidRPr="00CE747D" w:rsidRDefault="00DF1227" w:rsidP="00D31A2D">
            <w:pPr>
              <w:spacing w:after="0"/>
              <w:jc w:val="left"/>
              <w:rPr>
                <w:rFonts w:eastAsia="Times New Roman" w:cs="Times New Roman"/>
                <w:color w:val="000000"/>
                <w:sz w:val="20"/>
                <w:szCs w:val="20"/>
                <w:lang w:eastAsia="hu-HU"/>
              </w:rPr>
            </w:pPr>
          </w:p>
        </w:tc>
      </w:tr>
      <w:tr w:rsidR="00DF1227" w:rsidRPr="00311234" w14:paraId="71ABE5C3" w14:textId="77777777"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6B787A"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14:paraId="14F9C254" w14:textId="77777777" w:rsidR="00DF1227" w:rsidRPr="00311234" w:rsidRDefault="00DF1227" w:rsidP="00D31A2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14:paraId="4CA0DA78" w14:textId="77777777" w:rsidR="00DF1227" w:rsidRPr="00311234" w:rsidRDefault="00DF1227" w:rsidP="00D31A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1EA1226" w14:textId="77777777" w:rsidR="00DF1227" w:rsidRPr="00311234" w:rsidRDefault="00DF1227" w:rsidP="00D31A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BC70C81" w14:textId="77777777" w:rsidR="00DF1227" w:rsidRPr="00311234" w:rsidRDefault="00DF1227" w:rsidP="00D31A2D">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377C64"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5411F20E" w14:textId="77777777"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9A5715"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14:paraId="3E0BBA8A" w14:textId="77777777" w:rsidR="00DF1227" w:rsidRPr="00311234" w:rsidRDefault="00DF1227" w:rsidP="00D31A2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14:paraId="630007EA" w14:textId="77777777" w:rsidR="00DF1227" w:rsidRPr="00311234" w:rsidRDefault="00DF1227" w:rsidP="00D31A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33C764D" w14:textId="77777777" w:rsidR="00DF1227" w:rsidRPr="00311234" w:rsidRDefault="00DF1227" w:rsidP="00D31A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119316BB" w14:textId="77777777" w:rsidR="00DF1227" w:rsidRPr="00311234" w:rsidRDefault="00DF1227" w:rsidP="00D31A2D">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2DBC499"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2AA50215" w14:textId="77777777"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7FE012"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14:paraId="77C3FC56" w14:textId="77777777" w:rsidR="00DF1227" w:rsidRPr="00311234" w:rsidRDefault="00DF1227" w:rsidP="00D31A2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14:paraId="34B45B5D" w14:textId="77777777" w:rsidR="00DF1227" w:rsidRPr="00311234" w:rsidRDefault="00DF1227" w:rsidP="00D31A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0621DCD3" w14:textId="77777777" w:rsidR="00DF1227" w:rsidRPr="00311234" w:rsidRDefault="00DF1227" w:rsidP="00D31A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5C213C8E" w14:textId="77777777" w:rsidR="00DF1227" w:rsidRPr="00311234" w:rsidRDefault="00DF1227" w:rsidP="00D31A2D">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21CEC61"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6602B915" w14:textId="77777777"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74DA5FE"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14:paraId="18E5BAE5" w14:textId="77777777" w:rsidR="00DF1227" w:rsidRPr="00311234" w:rsidRDefault="00DF1227" w:rsidP="00D31A2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14:paraId="403FB0D1" w14:textId="77777777" w:rsidR="00DF1227" w:rsidRPr="00311234" w:rsidRDefault="00DF1227" w:rsidP="00D31A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666F22A8" w14:textId="77777777" w:rsidR="00DF1227" w:rsidRPr="00311234" w:rsidRDefault="00DF1227" w:rsidP="00D31A2D">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509173FA" w14:textId="77777777" w:rsidR="00DF1227" w:rsidRPr="00311234" w:rsidRDefault="00DF1227" w:rsidP="00D31A2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771B1BB4"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09B10700" w14:textId="77777777"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1833BAA"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14:paraId="7294A4D9" w14:textId="77777777" w:rsidR="00DF1227" w:rsidRPr="00311234" w:rsidRDefault="00DF1227" w:rsidP="00D31A2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14:paraId="4B850C99" w14:textId="77777777" w:rsidR="00DF1227" w:rsidRPr="00311234" w:rsidRDefault="00DF1227" w:rsidP="00D31A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A41157C" w14:textId="77777777" w:rsidR="00DF1227" w:rsidRPr="00311234" w:rsidRDefault="00DF1227" w:rsidP="00D31A2D">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3DE20FF6" w14:textId="77777777" w:rsidR="00DF1227" w:rsidRPr="00311234" w:rsidRDefault="00DF1227" w:rsidP="00D31A2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248B2902"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66CBAAFD" w14:textId="77777777"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766333C"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14:paraId="56C87364" w14:textId="77777777" w:rsidR="00DF1227" w:rsidRPr="00311234" w:rsidRDefault="00DF1227" w:rsidP="00D31A2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14:paraId="62FFA110" w14:textId="77777777" w:rsidR="00DF1227" w:rsidRPr="00311234" w:rsidRDefault="00DF1227" w:rsidP="00D31A2D">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03D2C592" w14:textId="77777777" w:rsidR="00DF1227" w:rsidRPr="00311234" w:rsidRDefault="00DF1227" w:rsidP="00D31A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7F234F3" w14:textId="77777777" w:rsidR="00DF1227" w:rsidRPr="00311234" w:rsidRDefault="00DF1227" w:rsidP="00D31A2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31E62FFC"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311234" w14:paraId="142B9011" w14:textId="77777777" w:rsidTr="00D31A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6BA0F3"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14:paraId="720A5979" w14:textId="77777777" w:rsidR="00DF1227" w:rsidRPr="00311234" w:rsidRDefault="00DF1227" w:rsidP="00D31A2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14:paraId="121776F0" w14:textId="77777777" w:rsidR="00DF1227" w:rsidRPr="00311234" w:rsidRDefault="00DF1227" w:rsidP="00D31A2D">
            <w:pPr>
              <w:spacing w:after="0"/>
              <w:jc w:val="center"/>
              <w:rPr>
                <w:rFonts w:eastAsia="Times New Roman" w:cs="Times New Roman"/>
                <w:color w:val="000000"/>
                <w:sz w:val="20"/>
                <w:szCs w:val="20"/>
                <w:lang w:eastAsia="hu-HU"/>
              </w:rPr>
            </w:pPr>
            <w:r w:rsidRPr="003112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14:paraId="293A91F5" w14:textId="77777777" w:rsidR="00DF1227" w:rsidRPr="00311234" w:rsidRDefault="00DF1227" w:rsidP="00D31A2D">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14:paraId="46FE2365" w14:textId="77777777" w:rsidR="00DF1227" w:rsidRPr="00311234" w:rsidRDefault="00DF1227" w:rsidP="00D31A2D">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14:paraId="1EA0A6CC"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6642993E" w14:textId="77777777" w:rsidR="00DF1227" w:rsidRDefault="00DF1227" w:rsidP="00DF1227">
      <w:pPr>
        <w:spacing w:after="0"/>
        <w:ind w:left="426"/>
      </w:pPr>
    </w:p>
    <w:p w14:paraId="23FDBACA" w14:textId="77777777" w:rsidR="00DF1227" w:rsidRDefault="00DF1227" w:rsidP="00DF1227">
      <w:pPr>
        <w:spacing w:after="0"/>
        <w:ind w:left="426"/>
      </w:pPr>
    </w:p>
    <w:p w14:paraId="57F39400"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p w14:paraId="36819BD1" w14:textId="77777777" w:rsidR="00DF1227" w:rsidRDefault="00DF1227" w:rsidP="00DF122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CE747D" w14:paraId="3F9DEA93" w14:textId="77777777" w:rsidTr="00D31A2D">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437645"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1D0AA3"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7D2DD352"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10F543"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DF1227" w:rsidRPr="00CE747D" w14:paraId="5D05DA25" w14:textId="77777777" w:rsidTr="00D31A2D">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283CDE13" w14:textId="77777777" w:rsidR="00DF1227" w:rsidRPr="00CE747D" w:rsidRDefault="00DF1227" w:rsidP="00D31A2D">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42203C1E" w14:textId="77777777" w:rsidR="00DF1227" w:rsidRPr="00CE747D" w:rsidRDefault="00DF1227" w:rsidP="00D31A2D">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69AF3418"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016E7DD3"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06DDB9DC"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032FD4DD" w14:textId="77777777" w:rsidR="00DF1227" w:rsidRPr="00CE747D" w:rsidRDefault="00DF1227" w:rsidP="00D31A2D">
            <w:pPr>
              <w:spacing w:after="0"/>
              <w:jc w:val="left"/>
              <w:rPr>
                <w:rFonts w:eastAsia="Times New Roman" w:cs="Times New Roman"/>
                <w:color w:val="000000"/>
                <w:sz w:val="20"/>
                <w:szCs w:val="20"/>
                <w:lang w:eastAsia="hu-HU"/>
              </w:rPr>
            </w:pPr>
          </w:p>
        </w:tc>
      </w:tr>
      <w:tr w:rsidR="00DF1227" w:rsidRPr="00CE747D" w14:paraId="0E651CA3" w14:textId="77777777" w:rsidTr="00D31A2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448E93F3"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2CCEA38D" w14:textId="77777777"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DF1227" w:rsidRPr="00CE747D" w14:paraId="00E7B4CC" w14:textId="77777777" w:rsidTr="00D31A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8084678"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50845EB5" w14:textId="77777777"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01321BED"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A660239"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6704E94"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D834B2D" w14:textId="77777777"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27FAF081" w14:textId="77777777" w:rsidTr="00D31A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40FB978"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7A4B15BF" w14:textId="77777777"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2D8E2DEF"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4284F2E1"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1667F67"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543247D7" w14:textId="77777777"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63ADC04C" w14:textId="77777777" w:rsidTr="00D31A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0E94B4B"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70FA728E" w14:textId="77777777"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5309AA85"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34DF90C0"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FC0E6D2"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663F4A9" w14:textId="77777777"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0F367C79" w14:textId="77777777" w:rsidTr="00D31A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BB719B3"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5A61A5B1" w14:textId="77777777"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6F1E63F2"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BED2349"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36FA8C5"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7DAA7424" w14:textId="77777777"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764E2675" w14:textId="77777777" w:rsidTr="00D31A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851D6F2" w14:textId="77777777" w:rsidR="00DF1227" w:rsidRPr="00CE747D" w:rsidRDefault="00DF1227" w:rsidP="00D31A2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36AFC31A" w14:textId="77777777"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0FDC9756"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1CA67E62"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A4B3BA9"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33C95DD" w14:textId="77777777"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180DC715" w14:textId="77777777" w:rsidTr="00D31A2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F265B5A"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6D8B677B" w14:textId="77777777"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DF1227" w:rsidRPr="00CE747D" w14:paraId="4D718E54" w14:textId="77777777" w:rsidTr="00D31A2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39B2B98"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52E4648C" w14:textId="77777777" w:rsidR="00DF1227" w:rsidRPr="00CE747D" w:rsidRDefault="00DF1227" w:rsidP="00D31A2D">
            <w:pPr>
              <w:spacing w:after="0"/>
              <w:jc w:val="left"/>
              <w:rPr>
                <w:rFonts w:eastAsia="Times New Roman" w:cs="Times New Roman"/>
                <w:color w:val="000000"/>
                <w:sz w:val="20"/>
                <w:szCs w:val="20"/>
                <w:lang w:eastAsia="hu-HU"/>
              </w:rPr>
            </w:pPr>
            <w:r w:rsidRPr="00311234">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14:paraId="1EF23224"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4C7A5C67"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D37C6A5"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CC58A5" w14:textId="77777777"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22785433" w14:textId="77777777" w:rsidTr="00D31A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86E04EF"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4FC00530" w14:textId="77777777"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1493DD67"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7A17F87"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9A61FFB"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5525B407" w14:textId="77777777"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13764A14" w14:textId="77777777" w:rsidTr="00D31A2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7D42F254"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0C577D80" w14:textId="77777777"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DF1227" w:rsidRPr="00CE747D" w14:paraId="6451C8BA" w14:textId="77777777" w:rsidTr="00D31A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C04AC0B"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1A49067A" w14:textId="77777777"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14:paraId="7E8A400C"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18C80260"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C0FD3A6"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163758AE" w14:textId="77777777"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4DC17035" w14:textId="77777777" w:rsidTr="00D31A2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308E6648"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61F6A269" w14:textId="77777777"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DF1227" w:rsidRPr="00CE747D" w14:paraId="2AD8780D" w14:textId="77777777" w:rsidTr="00D31A2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0FA87D5"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7639C367" w14:textId="77777777"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210A3C22"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0B1A59E"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A2B59E4"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4C246235" w14:textId="77777777"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DF1227" w:rsidRPr="00CE747D" w14:paraId="3760C5EC" w14:textId="77777777" w:rsidTr="00D31A2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D825AAC" w14:textId="77777777" w:rsidR="00DF1227" w:rsidRPr="00CE747D" w:rsidRDefault="00DF1227" w:rsidP="00D31A2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CE747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14:paraId="1CDD4B0F" w14:textId="77777777"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7095385E"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7A057A6"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D4F4B8D" w14:textId="77777777" w:rsidR="00DF1227" w:rsidRPr="00CE747D" w:rsidRDefault="00DF1227" w:rsidP="00D31A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76124EAA" w14:textId="77777777" w:rsidR="00DF1227" w:rsidRPr="00CE747D" w:rsidRDefault="00DF1227" w:rsidP="00D31A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1695B372" w14:textId="77777777" w:rsidR="00DF1227" w:rsidRDefault="00DF1227" w:rsidP="00DF1227">
      <w:pPr>
        <w:spacing w:after="0"/>
        <w:ind w:left="426"/>
      </w:pPr>
    </w:p>
    <w:p w14:paraId="0811E58C" w14:textId="77777777" w:rsidR="00DF1227" w:rsidRPr="002B5BF7" w:rsidRDefault="00DF1227" w:rsidP="00DF1227">
      <w:pPr>
        <w:spacing w:after="0"/>
        <w:ind w:left="426"/>
      </w:pPr>
    </w:p>
    <w:p w14:paraId="319FEA20"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5EE5A54A" w14:textId="1C5A8954" w:rsidR="00DF1227" w:rsidRDefault="00DF1227" w:rsidP="00DF1227">
      <w:pPr>
        <w:spacing w:after="0"/>
        <w:ind w:left="426"/>
      </w:pPr>
      <w:r w:rsidRPr="003A56AA">
        <w:t xml:space="preserve">A nemzeti köznevelésről szóló 2011. évi CXC. törvény. 54. § </w:t>
      </w:r>
      <w:r w:rsidR="00236241">
        <w:t>(2) bekezdés</w:t>
      </w:r>
      <w:r w:rsidRPr="003A56AA">
        <w:t xml:space="preserve"> a) pontja szerinti értékeléssel.</w:t>
      </w:r>
    </w:p>
    <w:p w14:paraId="2B02F5A8" w14:textId="77777777" w:rsidR="00DF1227" w:rsidRPr="002B5BF7" w:rsidRDefault="00DF1227" w:rsidP="00DF1227">
      <w:pPr>
        <w:spacing w:after="0"/>
        <w:ind w:left="426"/>
      </w:pPr>
    </w:p>
    <w:p w14:paraId="2B96E57B" w14:textId="77777777" w:rsidR="00DF1227" w:rsidRDefault="00DF1227" w:rsidP="00DF1227">
      <w:pPr>
        <w:spacing w:after="200" w:line="276" w:lineRule="auto"/>
        <w:jc w:val="left"/>
        <w:rPr>
          <w:rFonts w:cs="Times New Roman"/>
        </w:rPr>
      </w:pPr>
      <w:r>
        <w:rPr>
          <w:rFonts w:cs="Times New Roman"/>
        </w:rPr>
        <w:br w:type="page"/>
      </w:r>
    </w:p>
    <w:p w14:paraId="56EE630B" w14:textId="77777777" w:rsidR="00DF1227" w:rsidRPr="00D52C63" w:rsidRDefault="00DF1227" w:rsidP="00DF1227">
      <w:pPr>
        <w:rPr>
          <w:rFonts w:cs="Times New Roman"/>
        </w:rPr>
      </w:pPr>
    </w:p>
    <w:p w14:paraId="125A8227"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353FCDE3" w14:textId="77777777" w:rsidR="00DF1227" w:rsidRPr="00D52C63" w:rsidRDefault="00B13E7A" w:rsidP="00DF1227">
      <w:pPr>
        <w:spacing w:after="480"/>
        <w:jc w:val="center"/>
        <w:rPr>
          <w:rFonts w:cs="Times New Roman"/>
          <w:b/>
          <w:sz w:val="36"/>
        </w:rPr>
      </w:pPr>
      <w:r w:rsidRPr="004F363D">
        <w:rPr>
          <w:rFonts w:cs="Times New Roman"/>
          <w:b/>
          <w:sz w:val="36"/>
        </w:rPr>
        <w:t>11779-16</w:t>
      </w:r>
      <w:r w:rsidR="00DF1227" w:rsidRPr="004F363D">
        <w:rPr>
          <w:rFonts w:cs="Times New Roman"/>
          <w:b/>
          <w:sz w:val="36"/>
        </w:rPr>
        <w:t xml:space="preserve"> azonosító számú</w:t>
      </w:r>
    </w:p>
    <w:p w14:paraId="6BCA4E63" w14:textId="77777777" w:rsidR="00DF1227" w:rsidRPr="00D52C63" w:rsidRDefault="00B13E7A" w:rsidP="00DF1227">
      <w:pPr>
        <w:jc w:val="center"/>
        <w:rPr>
          <w:rFonts w:cs="Times New Roman"/>
          <w:b/>
          <w:sz w:val="36"/>
        </w:rPr>
      </w:pPr>
      <w:r>
        <w:rPr>
          <w:rFonts w:cs="Times New Roman"/>
          <w:b/>
          <w:sz w:val="36"/>
        </w:rPr>
        <w:t>Kémiai és műszaki feladatok</w:t>
      </w:r>
    </w:p>
    <w:p w14:paraId="4B2E0C66"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409E7634"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1A2977DE"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43E8445C" w14:textId="77777777" w:rsidR="00DF1227" w:rsidRPr="00D52C63" w:rsidRDefault="00DF1227" w:rsidP="00DF1227">
      <w:pPr>
        <w:spacing w:after="200" w:line="276" w:lineRule="auto"/>
        <w:jc w:val="left"/>
        <w:rPr>
          <w:rFonts w:cs="Times New Roman"/>
        </w:rPr>
      </w:pPr>
      <w:r w:rsidRPr="00D52C63">
        <w:rPr>
          <w:rFonts w:cs="Times New Roman"/>
        </w:rPr>
        <w:br w:type="page"/>
      </w:r>
    </w:p>
    <w:p w14:paraId="4093468D" w14:textId="77777777" w:rsidR="00DF1227" w:rsidRDefault="00DF1227" w:rsidP="00DF1227">
      <w:pPr>
        <w:rPr>
          <w:rFonts w:cs="Times New Roman"/>
        </w:rPr>
      </w:pPr>
      <w:r w:rsidRPr="00D52C63">
        <w:rPr>
          <w:rFonts w:cs="Times New Roman"/>
        </w:rPr>
        <w:t xml:space="preserve">A </w:t>
      </w:r>
      <w:r w:rsidR="00B13E7A">
        <w:rPr>
          <w:rFonts w:cs="Times New Roman"/>
        </w:rPr>
        <w:t>11779-16</w:t>
      </w:r>
      <w:r w:rsidRPr="00D52C63">
        <w:rPr>
          <w:rFonts w:cs="Times New Roman"/>
        </w:rPr>
        <w:t xml:space="preserve"> azonosító számú </w:t>
      </w:r>
      <w:r w:rsidR="00B13E7A">
        <w:rPr>
          <w:rFonts w:cs="Times New Roman"/>
        </w:rPr>
        <w:t>Kémiai és műszaki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D71859" w:rsidRPr="00D71859" w14:paraId="77DB7DAD" w14:textId="77777777" w:rsidTr="00D71859">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D0673D9" w14:textId="77777777" w:rsidR="00D71859" w:rsidRPr="00D71859" w:rsidRDefault="00D71859" w:rsidP="00D71859">
            <w:pPr>
              <w:spacing w:after="0"/>
              <w:jc w:val="center"/>
              <w:rPr>
                <w:rFonts w:eastAsia="Times New Roman" w:cs="Times New Roman"/>
                <w:color w:val="000000"/>
                <w:sz w:val="20"/>
                <w:szCs w:val="20"/>
                <w:lang w:eastAsia="hu-HU"/>
              </w:rPr>
            </w:pPr>
            <w:bookmarkStart w:id="25" w:name="_MON_1523889773"/>
            <w:bookmarkStart w:id="26" w:name="_MON_1523889799"/>
            <w:bookmarkStart w:id="27" w:name="_MON_1523889813"/>
            <w:bookmarkStart w:id="28" w:name="_MON_1523890004"/>
            <w:bookmarkStart w:id="29" w:name="_MON_1523890048"/>
            <w:bookmarkStart w:id="30" w:name="_MON_1523890217"/>
            <w:bookmarkStart w:id="31" w:name="_MON_1523890401"/>
            <w:bookmarkStart w:id="32" w:name="_MON_1523890421"/>
            <w:bookmarkStart w:id="33" w:name="_MON_1523889487"/>
            <w:bookmarkEnd w:id="25"/>
            <w:bookmarkEnd w:id="26"/>
            <w:bookmarkEnd w:id="27"/>
            <w:bookmarkEnd w:id="28"/>
            <w:bookmarkEnd w:id="29"/>
            <w:bookmarkEnd w:id="30"/>
            <w:bookmarkEnd w:id="31"/>
            <w:bookmarkEnd w:id="32"/>
            <w:bookmarkEnd w:id="33"/>
            <w:r w:rsidRPr="00D7185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B9749DD"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Szakmai kémia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5F96AD7"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Műszaki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C84A5DB"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Műszaki és irányítástechnikai gyakorlat</w:t>
            </w:r>
          </w:p>
        </w:tc>
      </w:tr>
      <w:tr w:rsidR="00D71859" w:rsidRPr="00D71859" w14:paraId="250E0FCA" w14:textId="77777777" w:rsidTr="00D7185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713BC0"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FELADATOK</w:t>
            </w:r>
          </w:p>
        </w:tc>
      </w:tr>
      <w:tr w:rsidR="00D71859" w:rsidRPr="00D71859" w14:paraId="461C894D" w14:textId="77777777" w:rsidTr="00D7185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808676"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Vegyi anyagokat és tulajdonságaikat azonosít halmazállapotuk, csomagolási információjuk, biztonságtechnikai adatlapjuk (P és H (EUH) mondatok) alapján</w:t>
            </w:r>
          </w:p>
        </w:tc>
        <w:tc>
          <w:tcPr>
            <w:tcW w:w="700" w:type="dxa"/>
            <w:tcBorders>
              <w:top w:val="nil"/>
              <w:left w:val="nil"/>
              <w:bottom w:val="single" w:sz="4" w:space="0" w:color="auto"/>
              <w:right w:val="single" w:sz="4" w:space="0" w:color="auto"/>
            </w:tcBorders>
            <w:shd w:val="clear" w:color="auto" w:fill="auto"/>
            <w:noWrap/>
            <w:vAlign w:val="center"/>
            <w:hideMark/>
          </w:tcPr>
          <w:p w14:paraId="08B31AB0"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137FCB"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1A6EE1"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751E2C04" w14:textId="77777777"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CC2776"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Oldatok, keverékek készítésével kapcsolatos egyszerű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14:paraId="6612C78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7EB627"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1EE404"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1BEA935E" w14:textId="77777777" w:rsidTr="00D7185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8B88FF"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Anyagmennyiség laboratóriumi vizsgálaton alapuló meghatározásával kapcsolatos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14:paraId="011355B7"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CBEDF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3764965"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54B8CB03" w14:textId="77777777" w:rsidTr="00D7185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243160"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Egyszerűbb szervetlen és szerves kémiai reakciók lefolyását, egyensúlyi állapotát értékeli reakció-egyenletük és az ehhez kapcsolódó kémiai számítások alapján</w:t>
            </w:r>
          </w:p>
        </w:tc>
        <w:tc>
          <w:tcPr>
            <w:tcW w:w="700" w:type="dxa"/>
            <w:tcBorders>
              <w:top w:val="nil"/>
              <w:left w:val="nil"/>
              <w:bottom w:val="single" w:sz="4" w:space="0" w:color="auto"/>
              <w:right w:val="single" w:sz="4" w:space="0" w:color="auto"/>
            </w:tcBorders>
            <w:shd w:val="clear" w:color="auto" w:fill="auto"/>
            <w:noWrap/>
            <w:vAlign w:val="center"/>
            <w:hideMark/>
          </w:tcPr>
          <w:p w14:paraId="3486FA81"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44FD68"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BA50C1"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1F1F0F8F" w14:textId="77777777"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511632"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xml:space="preserve">Kémiai, fizikai, </w:t>
            </w:r>
            <w:proofErr w:type="spellStart"/>
            <w:r w:rsidRPr="00D71859">
              <w:rPr>
                <w:rFonts w:eastAsia="Times New Roman" w:cs="Times New Roman"/>
                <w:color w:val="000000"/>
                <w:sz w:val="20"/>
                <w:szCs w:val="20"/>
                <w:lang w:eastAsia="hu-HU"/>
              </w:rPr>
              <w:t>fizikai</w:t>
            </w:r>
            <w:proofErr w:type="spellEnd"/>
            <w:r w:rsidRPr="00D71859">
              <w:rPr>
                <w:rFonts w:eastAsia="Times New Roman" w:cs="Times New Roman"/>
                <w:color w:val="000000"/>
                <w:sz w:val="20"/>
                <w:szCs w:val="20"/>
                <w:lang w:eastAsia="hu-HU"/>
              </w:rPr>
              <w:t xml:space="preserve"> kémiai és műszaki szabvány táblázatokat használ</w:t>
            </w:r>
          </w:p>
        </w:tc>
        <w:tc>
          <w:tcPr>
            <w:tcW w:w="700" w:type="dxa"/>
            <w:tcBorders>
              <w:top w:val="nil"/>
              <w:left w:val="nil"/>
              <w:bottom w:val="single" w:sz="4" w:space="0" w:color="auto"/>
              <w:right w:val="single" w:sz="4" w:space="0" w:color="auto"/>
            </w:tcBorders>
            <w:shd w:val="clear" w:color="auto" w:fill="auto"/>
            <w:noWrap/>
            <w:vAlign w:val="center"/>
            <w:hideMark/>
          </w:tcPr>
          <w:p w14:paraId="51CD496A"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B864BC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155306"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14:paraId="2920E505" w14:textId="77777777" w:rsidTr="00D7185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A49687"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Minősíti a szerkezeti anyagokat anyagi tulajdonságuk, összetételük, korróziós tulajdonságuk és terhelhetőségük alapján</w:t>
            </w:r>
          </w:p>
        </w:tc>
        <w:tc>
          <w:tcPr>
            <w:tcW w:w="700" w:type="dxa"/>
            <w:tcBorders>
              <w:top w:val="nil"/>
              <w:left w:val="nil"/>
              <w:bottom w:val="single" w:sz="4" w:space="0" w:color="auto"/>
              <w:right w:val="single" w:sz="4" w:space="0" w:color="auto"/>
            </w:tcBorders>
            <w:shd w:val="clear" w:color="auto" w:fill="auto"/>
            <w:noWrap/>
            <w:vAlign w:val="center"/>
            <w:hideMark/>
          </w:tcPr>
          <w:p w14:paraId="162F67A7"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A82465"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4890F68"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795B4D19" w14:textId="77777777"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FEBB4B"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Műszaki ábrákat értelmez, gépelemeket azonosít ábrájuk alapján</w:t>
            </w:r>
          </w:p>
        </w:tc>
        <w:tc>
          <w:tcPr>
            <w:tcW w:w="700" w:type="dxa"/>
            <w:tcBorders>
              <w:top w:val="nil"/>
              <w:left w:val="nil"/>
              <w:bottom w:val="single" w:sz="4" w:space="0" w:color="auto"/>
              <w:right w:val="single" w:sz="4" w:space="0" w:color="auto"/>
            </w:tcBorders>
            <w:shd w:val="clear" w:color="auto" w:fill="auto"/>
            <w:noWrap/>
            <w:vAlign w:val="center"/>
            <w:hideMark/>
          </w:tcPr>
          <w:p w14:paraId="60641B37"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B74E744"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ED9172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14:paraId="61B89893" w14:textId="77777777" w:rsidTr="00D7185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A9AEEB"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Kötő- támasztó, és forgó gépelemek műszaki tulajdonságait, fizikai terhelhetőségét, munkavégző képességét értékeli egyszerű számítások és műszaki katalógusok alapján</w:t>
            </w:r>
          </w:p>
        </w:tc>
        <w:tc>
          <w:tcPr>
            <w:tcW w:w="700" w:type="dxa"/>
            <w:tcBorders>
              <w:top w:val="nil"/>
              <w:left w:val="nil"/>
              <w:bottom w:val="single" w:sz="4" w:space="0" w:color="auto"/>
              <w:right w:val="single" w:sz="4" w:space="0" w:color="auto"/>
            </w:tcBorders>
            <w:shd w:val="clear" w:color="auto" w:fill="auto"/>
            <w:noWrap/>
            <w:vAlign w:val="center"/>
            <w:hideMark/>
          </w:tcPr>
          <w:p w14:paraId="0EA84A8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3F2E99"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EB8776"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14:paraId="212514CB" w14:textId="77777777" w:rsidTr="00D71859">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C23006"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Vegyipari gépelemeket és célgépeket - szivattyú, ventillátor, kompresszor, áramlási szerelvény, hőcserélő, tartály-jellegű készülékek stb. azonosít műszaki ábrájuk alapján</w:t>
            </w:r>
          </w:p>
        </w:tc>
        <w:tc>
          <w:tcPr>
            <w:tcW w:w="700" w:type="dxa"/>
            <w:tcBorders>
              <w:top w:val="nil"/>
              <w:left w:val="nil"/>
              <w:bottom w:val="single" w:sz="4" w:space="0" w:color="auto"/>
              <w:right w:val="single" w:sz="4" w:space="0" w:color="auto"/>
            </w:tcBorders>
            <w:shd w:val="clear" w:color="auto" w:fill="auto"/>
            <w:noWrap/>
            <w:vAlign w:val="center"/>
            <w:hideMark/>
          </w:tcPr>
          <w:p w14:paraId="11B909E2"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BCE352"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697E75"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321AB4CD" w14:textId="77777777" w:rsidTr="00D7185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9B6266"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SZAKMAI ISMERETEK</w:t>
            </w:r>
          </w:p>
        </w:tc>
      </w:tr>
      <w:tr w:rsidR="00D71859" w:rsidRPr="00D71859" w14:paraId="6056C71C" w14:textId="77777777"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96FCD5"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Kémiai és fizikai mennyiségek fogalma, az SI alapjai, mértékegységek és átváltásuk</w:t>
            </w:r>
          </w:p>
        </w:tc>
        <w:tc>
          <w:tcPr>
            <w:tcW w:w="700" w:type="dxa"/>
            <w:tcBorders>
              <w:top w:val="nil"/>
              <w:left w:val="nil"/>
              <w:bottom w:val="single" w:sz="4" w:space="0" w:color="auto"/>
              <w:right w:val="single" w:sz="4" w:space="0" w:color="auto"/>
            </w:tcBorders>
            <w:shd w:val="clear" w:color="auto" w:fill="auto"/>
            <w:noWrap/>
            <w:vAlign w:val="center"/>
            <w:hideMark/>
          </w:tcPr>
          <w:p w14:paraId="4C6E417C"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D2FE2D"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6DCCC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14:paraId="1C36971A" w14:textId="77777777"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2179ED"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Reakció egyenletek tartalma, felépítése és alkalmazása kémiai számításoknál</w:t>
            </w:r>
          </w:p>
        </w:tc>
        <w:tc>
          <w:tcPr>
            <w:tcW w:w="700" w:type="dxa"/>
            <w:tcBorders>
              <w:top w:val="nil"/>
              <w:left w:val="nil"/>
              <w:bottom w:val="single" w:sz="4" w:space="0" w:color="auto"/>
              <w:right w:val="single" w:sz="4" w:space="0" w:color="auto"/>
            </w:tcBorders>
            <w:shd w:val="clear" w:color="auto" w:fill="auto"/>
            <w:noWrap/>
            <w:vAlign w:val="center"/>
            <w:hideMark/>
          </w:tcPr>
          <w:p w14:paraId="2B4F637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FA8D648"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B314526"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74D138B8" w14:textId="77777777"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4F812E"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Kémiai és fizikai változások, endoterm és exoterm folyamatok, halmazállapotok</w:t>
            </w:r>
          </w:p>
        </w:tc>
        <w:tc>
          <w:tcPr>
            <w:tcW w:w="700" w:type="dxa"/>
            <w:tcBorders>
              <w:top w:val="nil"/>
              <w:left w:val="nil"/>
              <w:bottom w:val="single" w:sz="4" w:space="0" w:color="auto"/>
              <w:right w:val="single" w:sz="4" w:space="0" w:color="auto"/>
            </w:tcBorders>
            <w:shd w:val="clear" w:color="auto" w:fill="auto"/>
            <w:noWrap/>
            <w:vAlign w:val="center"/>
            <w:hideMark/>
          </w:tcPr>
          <w:p w14:paraId="061BBF85"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8F03E4"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9532F9"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48550204" w14:textId="77777777"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79E8E0"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Elemek, atomok, anyagmennyiség, kémiai kötés fogalma, típusai, periódusos rendszer</w:t>
            </w:r>
          </w:p>
        </w:tc>
        <w:tc>
          <w:tcPr>
            <w:tcW w:w="700" w:type="dxa"/>
            <w:tcBorders>
              <w:top w:val="nil"/>
              <w:left w:val="nil"/>
              <w:bottom w:val="single" w:sz="4" w:space="0" w:color="auto"/>
              <w:right w:val="single" w:sz="4" w:space="0" w:color="auto"/>
            </w:tcBorders>
            <w:shd w:val="clear" w:color="auto" w:fill="auto"/>
            <w:noWrap/>
            <w:vAlign w:val="center"/>
            <w:hideMark/>
          </w:tcPr>
          <w:p w14:paraId="74E7A0EE"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15B634"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CFBF0E2"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724485BA" w14:textId="77777777"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3B2D39"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Oldatok és keverékek fizikai és kémiai tulajdonságai, szétválasztásuk</w:t>
            </w:r>
          </w:p>
        </w:tc>
        <w:tc>
          <w:tcPr>
            <w:tcW w:w="700" w:type="dxa"/>
            <w:tcBorders>
              <w:top w:val="nil"/>
              <w:left w:val="nil"/>
              <w:bottom w:val="single" w:sz="4" w:space="0" w:color="auto"/>
              <w:right w:val="single" w:sz="4" w:space="0" w:color="auto"/>
            </w:tcBorders>
            <w:shd w:val="clear" w:color="auto" w:fill="auto"/>
            <w:noWrap/>
            <w:vAlign w:val="center"/>
            <w:hideMark/>
          </w:tcPr>
          <w:p w14:paraId="7942880B"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6A11E0"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3C743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3A619BC1" w14:textId="77777777"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CB1F8A"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Gázok és tulajdonságaik (hidrogén, nitrogén, oxigén, nemesgázok, klór, foszgén)</w:t>
            </w:r>
          </w:p>
        </w:tc>
        <w:tc>
          <w:tcPr>
            <w:tcW w:w="700" w:type="dxa"/>
            <w:tcBorders>
              <w:top w:val="nil"/>
              <w:left w:val="nil"/>
              <w:bottom w:val="single" w:sz="4" w:space="0" w:color="auto"/>
              <w:right w:val="single" w:sz="4" w:space="0" w:color="auto"/>
            </w:tcBorders>
            <w:shd w:val="clear" w:color="auto" w:fill="auto"/>
            <w:noWrap/>
            <w:vAlign w:val="center"/>
            <w:hideMark/>
          </w:tcPr>
          <w:p w14:paraId="1085CB6D"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7D9C35A"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283AB8"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4E370015" w14:textId="77777777"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A11F24"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Fémek, fémötvözetek, szerkezeti anyagok, fémek korróziója</w:t>
            </w:r>
          </w:p>
        </w:tc>
        <w:tc>
          <w:tcPr>
            <w:tcW w:w="700" w:type="dxa"/>
            <w:tcBorders>
              <w:top w:val="nil"/>
              <w:left w:val="nil"/>
              <w:bottom w:val="single" w:sz="4" w:space="0" w:color="auto"/>
              <w:right w:val="single" w:sz="4" w:space="0" w:color="auto"/>
            </w:tcBorders>
            <w:shd w:val="clear" w:color="auto" w:fill="auto"/>
            <w:noWrap/>
            <w:vAlign w:val="center"/>
            <w:hideMark/>
          </w:tcPr>
          <w:p w14:paraId="393494BA"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3A6595"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57DFF2"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14:paraId="38771079" w14:textId="77777777"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B162C"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Szervetlen vegyületek, savak, lúgok tulajdonságai, a pH fogalma</w:t>
            </w:r>
          </w:p>
        </w:tc>
        <w:tc>
          <w:tcPr>
            <w:tcW w:w="700" w:type="dxa"/>
            <w:tcBorders>
              <w:top w:val="nil"/>
              <w:left w:val="nil"/>
              <w:bottom w:val="single" w:sz="4" w:space="0" w:color="auto"/>
              <w:right w:val="single" w:sz="4" w:space="0" w:color="auto"/>
            </w:tcBorders>
            <w:shd w:val="clear" w:color="auto" w:fill="auto"/>
            <w:noWrap/>
            <w:vAlign w:val="center"/>
            <w:hideMark/>
          </w:tcPr>
          <w:p w14:paraId="575E6914"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F20EF6"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34E661"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78BD050E" w14:textId="77777777"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BFC7E6"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A víz kémiája (gőz, technológia vizek, víz keménység, vízlágyítás)</w:t>
            </w:r>
          </w:p>
        </w:tc>
        <w:tc>
          <w:tcPr>
            <w:tcW w:w="700" w:type="dxa"/>
            <w:tcBorders>
              <w:top w:val="nil"/>
              <w:left w:val="nil"/>
              <w:bottom w:val="single" w:sz="4" w:space="0" w:color="auto"/>
              <w:right w:val="single" w:sz="4" w:space="0" w:color="auto"/>
            </w:tcBorders>
            <w:shd w:val="clear" w:color="auto" w:fill="auto"/>
            <w:noWrap/>
            <w:vAlign w:val="center"/>
            <w:hideMark/>
          </w:tcPr>
          <w:p w14:paraId="3A64A982"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C7A9BB"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C74C0B"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48CCADCB" w14:textId="77777777" w:rsidTr="00D718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77D9BC"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Ionok, ionos vegyületek, sók tulajdonságai</w:t>
            </w:r>
          </w:p>
        </w:tc>
        <w:tc>
          <w:tcPr>
            <w:tcW w:w="700" w:type="dxa"/>
            <w:tcBorders>
              <w:top w:val="nil"/>
              <w:left w:val="nil"/>
              <w:bottom w:val="single" w:sz="4" w:space="0" w:color="auto"/>
              <w:right w:val="single" w:sz="4" w:space="0" w:color="auto"/>
            </w:tcBorders>
            <w:shd w:val="clear" w:color="auto" w:fill="auto"/>
            <w:noWrap/>
            <w:vAlign w:val="center"/>
            <w:hideMark/>
          </w:tcPr>
          <w:p w14:paraId="3EE8B2AD"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1B653A"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071566"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54C6BD3C" w14:textId="77777777"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340E66"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Elektrokémia: oxidáció és redukció fogalma, redukáló szerek, oxidálószerek</w:t>
            </w:r>
          </w:p>
        </w:tc>
        <w:tc>
          <w:tcPr>
            <w:tcW w:w="700" w:type="dxa"/>
            <w:tcBorders>
              <w:top w:val="nil"/>
              <w:left w:val="nil"/>
              <w:bottom w:val="single" w:sz="4" w:space="0" w:color="auto"/>
              <w:right w:val="single" w:sz="4" w:space="0" w:color="auto"/>
            </w:tcBorders>
            <w:shd w:val="clear" w:color="auto" w:fill="auto"/>
            <w:noWrap/>
            <w:vAlign w:val="center"/>
            <w:hideMark/>
          </w:tcPr>
          <w:p w14:paraId="3B194E19"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4D5F66A"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5B187A"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68573293" w14:textId="77777777" w:rsidTr="00D7185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569A7C"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Szerves vegyületek kémiája, szénhidrogének, aromás vegyületek, oxigén, halogén és nitrogén tartalmú szerves vegyületek tulajdonságai</w:t>
            </w:r>
          </w:p>
        </w:tc>
        <w:tc>
          <w:tcPr>
            <w:tcW w:w="700" w:type="dxa"/>
            <w:tcBorders>
              <w:top w:val="nil"/>
              <w:left w:val="nil"/>
              <w:bottom w:val="single" w:sz="4" w:space="0" w:color="auto"/>
              <w:right w:val="single" w:sz="4" w:space="0" w:color="auto"/>
            </w:tcBorders>
            <w:shd w:val="clear" w:color="auto" w:fill="auto"/>
            <w:noWrap/>
            <w:vAlign w:val="center"/>
            <w:hideMark/>
          </w:tcPr>
          <w:p w14:paraId="00717246"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39982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8E2CBE"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4A2AC286" w14:textId="77777777" w:rsidTr="00D718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3C26C6"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Polimerek fogalma</w:t>
            </w:r>
            <w:proofErr w:type="gramStart"/>
            <w:r w:rsidRPr="00D71859">
              <w:rPr>
                <w:rFonts w:eastAsia="Times New Roman" w:cs="Times New Roman"/>
                <w:color w:val="000000"/>
                <w:sz w:val="20"/>
                <w:szCs w:val="20"/>
                <w:lang w:eastAsia="hu-HU"/>
              </w:rPr>
              <w:t>,műanyagok</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14:paraId="42A87BB5"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49E994E"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6C3B45"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147D1D91" w14:textId="77777777" w:rsidTr="00D7185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755D34"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Erő, munka, teljesítmény fogalma, egységei, gyakorlati alkalmazásuk, a teljesítmény-átvitel gépi eszközei, hajtóművek alkalmazása a vegyiparban</w:t>
            </w:r>
          </w:p>
        </w:tc>
        <w:tc>
          <w:tcPr>
            <w:tcW w:w="700" w:type="dxa"/>
            <w:tcBorders>
              <w:top w:val="nil"/>
              <w:left w:val="nil"/>
              <w:bottom w:val="single" w:sz="4" w:space="0" w:color="auto"/>
              <w:right w:val="single" w:sz="4" w:space="0" w:color="auto"/>
            </w:tcBorders>
            <w:shd w:val="clear" w:color="auto" w:fill="auto"/>
            <w:noWrap/>
            <w:vAlign w:val="center"/>
            <w:hideMark/>
          </w:tcPr>
          <w:p w14:paraId="62857B84"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E058C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BBDF94"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14:paraId="4652B9D5" w14:textId="77777777" w:rsidTr="00D7185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E3ED43"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A műszaki ábrázolás alapjai, gépelemek szerkezeti kialakítása, ábrázolása, ábra alapján való azonosításuk</w:t>
            </w:r>
          </w:p>
        </w:tc>
        <w:tc>
          <w:tcPr>
            <w:tcW w:w="700" w:type="dxa"/>
            <w:tcBorders>
              <w:top w:val="nil"/>
              <w:left w:val="nil"/>
              <w:bottom w:val="single" w:sz="4" w:space="0" w:color="auto"/>
              <w:right w:val="single" w:sz="4" w:space="0" w:color="auto"/>
            </w:tcBorders>
            <w:shd w:val="clear" w:color="auto" w:fill="auto"/>
            <w:noWrap/>
            <w:vAlign w:val="center"/>
            <w:hideMark/>
          </w:tcPr>
          <w:p w14:paraId="2911F5EA"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13CBEE"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832C98"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14:paraId="3A0E05BA" w14:textId="77777777"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AFE875"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Fontosabb kötő-, támasztó és forgó gépelemek szerkezeti kialakítása, gépelem szabványok</w:t>
            </w:r>
          </w:p>
        </w:tc>
        <w:tc>
          <w:tcPr>
            <w:tcW w:w="700" w:type="dxa"/>
            <w:tcBorders>
              <w:top w:val="nil"/>
              <w:left w:val="nil"/>
              <w:bottom w:val="single" w:sz="4" w:space="0" w:color="auto"/>
              <w:right w:val="single" w:sz="4" w:space="0" w:color="auto"/>
            </w:tcBorders>
            <w:shd w:val="clear" w:color="auto" w:fill="auto"/>
            <w:noWrap/>
            <w:vAlign w:val="center"/>
            <w:hideMark/>
          </w:tcPr>
          <w:p w14:paraId="6D75C6AA"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A5352D4"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9D7E95"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14:paraId="2CACE26D" w14:textId="77777777" w:rsidTr="00D7185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FE841E"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Folyamatábrák, jelképes és egyszerűsített ábrázolások, különös tekintettel a vegyipari alkalmazásra</w:t>
            </w:r>
          </w:p>
        </w:tc>
        <w:tc>
          <w:tcPr>
            <w:tcW w:w="700" w:type="dxa"/>
            <w:tcBorders>
              <w:top w:val="nil"/>
              <w:left w:val="nil"/>
              <w:bottom w:val="single" w:sz="4" w:space="0" w:color="auto"/>
              <w:right w:val="single" w:sz="4" w:space="0" w:color="auto"/>
            </w:tcBorders>
            <w:shd w:val="clear" w:color="auto" w:fill="auto"/>
            <w:noWrap/>
            <w:vAlign w:val="center"/>
            <w:hideMark/>
          </w:tcPr>
          <w:p w14:paraId="2D1F3AAE"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1AFF80"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C8A69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14:paraId="3865DFF9" w14:textId="77777777"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774011"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Folyadékok és gázok áramlásának és az áramlás mérésének elve, egyszerű számítások</w:t>
            </w:r>
          </w:p>
        </w:tc>
        <w:tc>
          <w:tcPr>
            <w:tcW w:w="700" w:type="dxa"/>
            <w:tcBorders>
              <w:top w:val="nil"/>
              <w:left w:val="nil"/>
              <w:bottom w:val="single" w:sz="4" w:space="0" w:color="auto"/>
              <w:right w:val="single" w:sz="4" w:space="0" w:color="auto"/>
            </w:tcBorders>
            <w:shd w:val="clear" w:color="auto" w:fill="auto"/>
            <w:noWrap/>
            <w:vAlign w:val="center"/>
            <w:hideMark/>
          </w:tcPr>
          <w:p w14:paraId="1CE1DB07"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9C6DBE"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F2ACF77"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14:paraId="34C0264A" w14:textId="77777777"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4E21D5"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A hőátadás, hőcsere folyamatának és a hőcsere mérésének elve, egyszerű számítások</w:t>
            </w:r>
          </w:p>
        </w:tc>
        <w:tc>
          <w:tcPr>
            <w:tcW w:w="700" w:type="dxa"/>
            <w:tcBorders>
              <w:top w:val="nil"/>
              <w:left w:val="nil"/>
              <w:bottom w:val="single" w:sz="4" w:space="0" w:color="auto"/>
              <w:right w:val="single" w:sz="4" w:space="0" w:color="auto"/>
            </w:tcBorders>
            <w:shd w:val="clear" w:color="auto" w:fill="auto"/>
            <w:noWrap/>
            <w:vAlign w:val="center"/>
            <w:hideMark/>
          </w:tcPr>
          <w:p w14:paraId="4B74C211"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45F046"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1F8F0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14:paraId="205E1CC7" w14:textId="77777777" w:rsidTr="00D7185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89B7D4"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SZAKMAI KÉSZSÉGEK</w:t>
            </w:r>
          </w:p>
        </w:tc>
      </w:tr>
      <w:tr w:rsidR="00D71859" w:rsidRPr="00D71859" w14:paraId="24E4EA1B" w14:textId="77777777"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82D330"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Szakmai szöveg megértése írásban és szóban, egyszerű kémiai számítások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16ECAA90"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0580CCA"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EF56E2"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14:paraId="43EA9FA9" w14:textId="77777777" w:rsidTr="00D71859">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F5C4A7"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Legfontosabb mértékegységek értelmezése, nagyságrendi átváltása (tömeg, térfogat, hosszúság, tömeg- és térfogatáram, munka, energia, teljesítmény)</w:t>
            </w:r>
          </w:p>
        </w:tc>
        <w:tc>
          <w:tcPr>
            <w:tcW w:w="700" w:type="dxa"/>
            <w:tcBorders>
              <w:top w:val="nil"/>
              <w:left w:val="nil"/>
              <w:bottom w:val="single" w:sz="4" w:space="0" w:color="auto"/>
              <w:right w:val="single" w:sz="4" w:space="0" w:color="auto"/>
            </w:tcBorders>
            <w:shd w:val="clear" w:color="auto" w:fill="auto"/>
            <w:noWrap/>
            <w:vAlign w:val="center"/>
            <w:hideMark/>
          </w:tcPr>
          <w:p w14:paraId="7B86395E"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53D158"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930319"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14:paraId="368B6BCB" w14:textId="77777777" w:rsidTr="00D71859">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FBFE79"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Reakcióegyenlet megértése, olvasása, értelmezése, anyagi tulajdonságok jellemzése halmazállapot szerint</w:t>
            </w:r>
          </w:p>
        </w:tc>
        <w:tc>
          <w:tcPr>
            <w:tcW w:w="700" w:type="dxa"/>
            <w:tcBorders>
              <w:top w:val="nil"/>
              <w:left w:val="nil"/>
              <w:bottom w:val="single" w:sz="4" w:space="0" w:color="auto"/>
              <w:right w:val="single" w:sz="4" w:space="0" w:color="auto"/>
            </w:tcBorders>
            <w:shd w:val="clear" w:color="auto" w:fill="auto"/>
            <w:noWrap/>
            <w:vAlign w:val="center"/>
            <w:hideMark/>
          </w:tcPr>
          <w:p w14:paraId="505E26E5"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7070F36"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DF534B"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711FBB8A" w14:textId="77777777"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B314DA"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Gépelemek, gépek, vegyipari berendezések azonosítása ábrájuk alapján</w:t>
            </w:r>
          </w:p>
        </w:tc>
        <w:tc>
          <w:tcPr>
            <w:tcW w:w="700" w:type="dxa"/>
            <w:tcBorders>
              <w:top w:val="nil"/>
              <w:left w:val="nil"/>
              <w:bottom w:val="single" w:sz="4" w:space="0" w:color="auto"/>
              <w:right w:val="single" w:sz="4" w:space="0" w:color="auto"/>
            </w:tcBorders>
            <w:shd w:val="clear" w:color="auto" w:fill="auto"/>
            <w:noWrap/>
            <w:vAlign w:val="center"/>
            <w:hideMark/>
          </w:tcPr>
          <w:p w14:paraId="7A33BB52"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A6279C"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4A5806"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14:paraId="09559671" w14:textId="77777777" w:rsidTr="00D71859">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6A8368"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Anyagáramlással és hőcserével kapcsolatos alapszámítások megértése,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36402ABD"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B45519"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31820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14:paraId="4B1AD31C" w14:textId="77777777" w:rsidTr="00D7185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792F5D"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SZEMÉLYES KOMPETENCIÁK</w:t>
            </w:r>
          </w:p>
        </w:tc>
      </w:tr>
      <w:tr w:rsidR="00D71859" w:rsidRPr="00D71859" w14:paraId="49448403" w14:textId="77777777" w:rsidTr="00D718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21A838"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93F5E6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14C0F8"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3BF576"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14:paraId="169A8C26" w14:textId="77777777" w:rsidTr="00D718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894041"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14:paraId="0072DD4D"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A084B9"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109E6D"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14:paraId="40CE254B" w14:textId="77777777" w:rsidTr="00D718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FF4B65"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Szorgalom, igyekezet</w:t>
            </w:r>
          </w:p>
        </w:tc>
        <w:tc>
          <w:tcPr>
            <w:tcW w:w="700" w:type="dxa"/>
            <w:tcBorders>
              <w:top w:val="nil"/>
              <w:left w:val="nil"/>
              <w:bottom w:val="single" w:sz="4" w:space="0" w:color="auto"/>
              <w:right w:val="single" w:sz="4" w:space="0" w:color="auto"/>
            </w:tcBorders>
            <w:shd w:val="clear" w:color="auto" w:fill="auto"/>
            <w:noWrap/>
            <w:vAlign w:val="center"/>
            <w:hideMark/>
          </w:tcPr>
          <w:p w14:paraId="79FC475E"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4ACDA5"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C00D60"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14:paraId="3529FCDF" w14:textId="77777777" w:rsidTr="00D7185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798D2E"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TÁRSAS KOMPETENCIÁK</w:t>
            </w:r>
          </w:p>
        </w:tc>
      </w:tr>
      <w:tr w:rsidR="00D71859" w:rsidRPr="00D71859" w14:paraId="0A343CE7" w14:textId="77777777" w:rsidTr="00D718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D6C4B7"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14:paraId="184561D2"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C677C0"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0ECDF0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26CA5A1B" w14:textId="77777777" w:rsidTr="00D718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110FFC"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Fogalmazó készség</w:t>
            </w:r>
          </w:p>
        </w:tc>
        <w:tc>
          <w:tcPr>
            <w:tcW w:w="700" w:type="dxa"/>
            <w:tcBorders>
              <w:top w:val="nil"/>
              <w:left w:val="nil"/>
              <w:bottom w:val="single" w:sz="4" w:space="0" w:color="auto"/>
              <w:right w:val="single" w:sz="4" w:space="0" w:color="auto"/>
            </w:tcBorders>
            <w:shd w:val="clear" w:color="auto" w:fill="auto"/>
            <w:noWrap/>
            <w:vAlign w:val="center"/>
            <w:hideMark/>
          </w:tcPr>
          <w:p w14:paraId="569EF48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B1727B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25CA247"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14:paraId="66578DD6" w14:textId="77777777" w:rsidTr="00D718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EF8F42"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70579B75"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F3D874"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C3CB36"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14:paraId="5B2C6040" w14:textId="77777777" w:rsidTr="00D71859">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E945ED"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MÓDSZERKOMPETENCIÁK</w:t>
            </w:r>
          </w:p>
        </w:tc>
      </w:tr>
      <w:tr w:rsidR="00D71859" w:rsidRPr="00D71859" w14:paraId="4FCBAF9B" w14:textId="77777777" w:rsidTr="00D718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755835"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0C5C4BE"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197E8B"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3188C50"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14:paraId="22C0B8FB" w14:textId="77777777" w:rsidTr="00D718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1C9F47"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14:paraId="69175C0E"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0336931"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574A0E"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r w:rsidR="00D71859" w:rsidRPr="00D71859" w14:paraId="0F55A477" w14:textId="77777777" w:rsidTr="00D71859">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852A02"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Figyelem összpontosítás</w:t>
            </w:r>
          </w:p>
        </w:tc>
        <w:tc>
          <w:tcPr>
            <w:tcW w:w="700" w:type="dxa"/>
            <w:tcBorders>
              <w:top w:val="nil"/>
              <w:left w:val="nil"/>
              <w:bottom w:val="single" w:sz="4" w:space="0" w:color="auto"/>
              <w:right w:val="single" w:sz="4" w:space="0" w:color="auto"/>
            </w:tcBorders>
            <w:shd w:val="clear" w:color="auto" w:fill="auto"/>
            <w:noWrap/>
            <w:vAlign w:val="center"/>
            <w:hideMark/>
          </w:tcPr>
          <w:p w14:paraId="4DA96ABD"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70B098"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33B28D"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r>
    </w:tbl>
    <w:p w14:paraId="0676D58D" w14:textId="77777777" w:rsidR="00884A69" w:rsidRDefault="00884A69" w:rsidP="00DF1227">
      <w:pPr>
        <w:rPr>
          <w:rFonts w:cs="Times New Roman"/>
        </w:rPr>
      </w:pPr>
    </w:p>
    <w:p w14:paraId="17EB39E6" w14:textId="77777777" w:rsidR="00884A69" w:rsidRDefault="00884A69" w:rsidP="00DF1227">
      <w:pPr>
        <w:rPr>
          <w:rFonts w:cs="Times New Roman"/>
        </w:rPr>
      </w:pPr>
    </w:p>
    <w:p w14:paraId="63932984" w14:textId="3618DE75" w:rsidR="00DF1227" w:rsidRDefault="00DF1227" w:rsidP="00DF1227">
      <w:pPr>
        <w:rPr>
          <w:rFonts w:cs="Times New Roman"/>
        </w:rPr>
      </w:pPr>
    </w:p>
    <w:p w14:paraId="1FACA750" w14:textId="77777777" w:rsidR="00DF1227" w:rsidRDefault="00DF1227" w:rsidP="00DF1227">
      <w:pPr>
        <w:spacing w:after="0"/>
        <w:rPr>
          <w:rFonts w:cs="Times New Roman"/>
        </w:rPr>
      </w:pPr>
    </w:p>
    <w:p w14:paraId="3D9B734A" w14:textId="77777777" w:rsidR="00DF1227" w:rsidRPr="00644690" w:rsidRDefault="009A6129" w:rsidP="00DF1227">
      <w:pPr>
        <w:pStyle w:val="Listaszerbekezds"/>
        <w:numPr>
          <w:ilvl w:val="0"/>
          <w:numId w:val="8"/>
        </w:numPr>
        <w:tabs>
          <w:tab w:val="right" w:pos="9072"/>
        </w:tabs>
        <w:spacing w:after="0"/>
        <w:rPr>
          <w:rFonts w:cs="Times New Roman"/>
          <w:b/>
        </w:rPr>
      </w:pPr>
      <w:r>
        <w:rPr>
          <w:b/>
        </w:rPr>
        <w:t>Szakmai kémia</w:t>
      </w:r>
      <w:r w:rsidR="00DF1227" w:rsidRPr="00644690">
        <w:rPr>
          <w:b/>
        </w:rPr>
        <w:t xml:space="preserve"> tantárgy</w:t>
      </w:r>
      <w:r w:rsidR="00DF1227" w:rsidRPr="00644690">
        <w:rPr>
          <w:b/>
        </w:rPr>
        <w:tab/>
      </w:r>
      <w:r>
        <w:rPr>
          <w:b/>
        </w:rPr>
        <w:t>144</w:t>
      </w:r>
      <w:r w:rsidR="00DF1227">
        <w:rPr>
          <w:b/>
        </w:rPr>
        <w:t xml:space="preserve"> ó</w:t>
      </w:r>
      <w:r w:rsidR="00DF1227" w:rsidRPr="00644690">
        <w:rPr>
          <w:b/>
        </w:rPr>
        <w:t>ra/</w:t>
      </w:r>
      <w:r>
        <w:rPr>
          <w:b/>
        </w:rPr>
        <w:t>144</w:t>
      </w:r>
      <w:r w:rsidR="00DF1227" w:rsidRPr="00644690">
        <w:rPr>
          <w:b/>
        </w:rPr>
        <w:t xml:space="preserve"> óra*</w:t>
      </w:r>
    </w:p>
    <w:p w14:paraId="0FA2C5D0"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728B6D90" w14:textId="77777777" w:rsidR="00DF1227" w:rsidRPr="00644690" w:rsidRDefault="00DF1227" w:rsidP="00DF1227"/>
    <w:p w14:paraId="69F72592" w14:textId="77777777" w:rsidR="00DF1227" w:rsidRDefault="00DF1227" w:rsidP="00DF1227">
      <w:pPr>
        <w:pStyle w:val="Listaszerbekezds"/>
        <w:numPr>
          <w:ilvl w:val="1"/>
          <w:numId w:val="8"/>
        </w:numPr>
        <w:spacing w:after="0"/>
        <w:rPr>
          <w:b/>
        </w:rPr>
      </w:pPr>
      <w:r w:rsidRPr="00644690">
        <w:rPr>
          <w:b/>
        </w:rPr>
        <w:t>A tantárgy tanításának célja</w:t>
      </w:r>
    </w:p>
    <w:p w14:paraId="49694068" w14:textId="77777777" w:rsidR="00DF1227" w:rsidRDefault="008D44C2" w:rsidP="00DF1227">
      <w:pPr>
        <w:spacing w:after="0"/>
        <w:ind w:left="426"/>
      </w:pPr>
      <w:r>
        <w:t>A tantárgy tanításának célja, hogy a vegyipar</w:t>
      </w:r>
      <w:r w:rsidR="00A67C0A">
        <w:t xml:space="preserve">i rendszerkezelő szakképesítés </w:t>
      </w:r>
      <w:r>
        <w:t>tanulói a</w:t>
      </w:r>
      <w:r w:rsidR="00A67C0A">
        <w:t xml:space="preserve">z alapfokú oktatás keretében szerzett - </w:t>
      </w:r>
      <w:r>
        <w:t xml:space="preserve">természettudományos tantárgyként tanult </w:t>
      </w:r>
      <w:r w:rsidR="00A67C0A">
        <w:t xml:space="preserve">- </w:t>
      </w:r>
      <w:r>
        <w:t>kémia</w:t>
      </w:r>
      <w:r w:rsidR="00A67C0A">
        <w:t>i</w:t>
      </w:r>
      <w:r>
        <w:t xml:space="preserve"> </w:t>
      </w:r>
      <w:r w:rsidR="00A67C0A">
        <w:t xml:space="preserve">ismereteiket kiegészítsék és elmélyítsék </w:t>
      </w:r>
      <w:r>
        <w:t>a szakma ipari vagy laboratóriumi gyakorlásá</w:t>
      </w:r>
      <w:r w:rsidR="00A67C0A">
        <w:t xml:space="preserve">hoz szükséges speciális </w:t>
      </w:r>
      <w:r>
        <w:t xml:space="preserve">ismereteket. </w:t>
      </w:r>
      <w:r w:rsidR="00A67C0A">
        <w:t>A tanulók megismerik</w:t>
      </w:r>
      <w:r>
        <w:t xml:space="preserve"> a gyártás során használt alapanyagok, nyersanyagok, köztes termékek, oldószerek, segé</w:t>
      </w:r>
      <w:r w:rsidR="00A67C0A">
        <w:t>danyagok kémiai tulajdonságait és különböző feladatokon keresztül gyakorolják az egyszerűbb kémiai számításokat.</w:t>
      </w:r>
    </w:p>
    <w:p w14:paraId="65D8C4F9" w14:textId="77777777" w:rsidR="00DF1227" w:rsidRPr="002B5BF7" w:rsidRDefault="00DF1227" w:rsidP="00DF1227">
      <w:pPr>
        <w:spacing w:after="0"/>
        <w:ind w:left="426"/>
      </w:pPr>
    </w:p>
    <w:p w14:paraId="48097393"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2DA3B68E" w14:textId="77777777" w:rsidR="00DF1227" w:rsidRDefault="00A67C0A" w:rsidP="00DF1227">
      <w:pPr>
        <w:spacing w:after="0"/>
        <w:ind w:left="426"/>
      </w:pPr>
      <w:r>
        <w:t>Elméleti vagy előzetes tanulmányok során szerzett kémia és fizika alaptudás</w:t>
      </w:r>
      <w:r w:rsidR="003D1BC9">
        <w:t>.</w:t>
      </w:r>
    </w:p>
    <w:p w14:paraId="7C9F2B7E" w14:textId="77777777" w:rsidR="00DF1227" w:rsidRPr="002B5BF7" w:rsidRDefault="00DF1227" w:rsidP="00DF1227">
      <w:pPr>
        <w:spacing w:after="0"/>
        <w:ind w:left="426"/>
      </w:pPr>
    </w:p>
    <w:p w14:paraId="01546CAD"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1ED9CB8B" w14:textId="77777777" w:rsidR="00DF1227" w:rsidRDefault="00A67C0A" w:rsidP="00DF1227">
      <w:pPr>
        <w:pStyle w:val="Listaszerbekezds"/>
        <w:numPr>
          <w:ilvl w:val="2"/>
          <w:numId w:val="8"/>
        </w:numPr>
        <w:tabs>
          <w:tab w:val="left" w:pos="1701"/>
          <w:tab w:val="right" w:pos="9072"/>
        </w:tabs>
        <w:spacing w:after="0"/>
        <w:ind w:left="993" w:hanging="426"/>
        <w:rPr>
          <w:b/>
          <w:i/>
        </w:rPr>
      </w:pPr>
      <w:r>
        <w:rPr>
          <w:b/>
          <w:i/>
        </w:rPr>
        <w:t>Vegyi anyagok tulajdonságai</w:t>
      </w:r>
      <w:r w:rsidR="00DF1227" w:rsidRPr="00644690">
        <w:rPr>
          <w:b/>
          <w:i/>
        </w:rPr>
        <w:tab/>
      </w:r>
      <w:r w:rsidR="009A01F4">
        <w:rPr>
          <w:b/>
          <w:i/>
        </w:rPr>
        <w:t>10</w:t>
      </w:r>
      <w:r w:rsidR="00DF1227">
        <w:rPr>
          <w:b/>
          <w:i/>
        </w:rPr>
        <w:t xml:space="preserve"> ó</w:t>
      </w:r>
      <w:r w:rsidR="00DF1227" w:rsidRPr="00644690">
        <w:rPr>
          <w:b/>
          <w:i/>
        </w:rPr>
        <w:t>ra/</w:t>
      </w:r>
      <w:r w:rsidR="009A01F4">
        <w:rPr>
          <w:b/>
          <w:i/>
        </w:rPr>
        <w:t>10</w:t>
      </w:r>
      <w:r w:rsidR="00DF1227" w:rsidRPr="00644690">
        <w:rPr>
          <w:b/>
          <w:i/>
        </w:rPr>
        <w:t xml:space="preserve"> óra</w:t>
      </w:r>
    </w:p>
    <w:p w14:paraId="24624ACC" w14:textId="77777777" w:rsidR="00A67C0A" w:rsidRDefault="00A67C0A" w:rsidP="00A67C0A">
      <w:pPr>
        <w:spacing w:after="0"/>
        <w:ind w:left="567"/>
      </w:pPr>
      <w:r>
        <w:rPr>
          <w:rFonts w:cs="Times New Roman"/>
        </w:rPr>
        <w:t>A</w:t>
      </w:r>
      <w:r>
        <w:t xml:space="preserve"> tanulók a téma keretében kiegészítő ismereteket szereznek a vegyipari gyártás során használt kémiai anyagok alapvető tulajdonságairól.</w:t>
      </w:r>
    </w:p>
    <w:p w14:paraId="69DC3508" w14:textId="77777777" w:rsidR="00A67C0A" w:rsidRDefault="00A67C0A" w:rsidP="006667CB">
      <w:pPr>
        <w:pStyle w:val="Listaszerbekezds"/>
        <w:numPr>
          <w:ilvl w:val="0"/>
          <w:numId w:val="5"/>
        </w:numPr>
        <w:spacing w:after="0"/>
        <w:ind w:left="1276"/>
      </w:pPr>
      <w:r w:rsidRPr="00BE188F">
        <w:t>Anyagszerkezet, halmazszerkezet, rácstípusok</w:t>
      </w:r>
      <w:r>
        <w:t>.</w:t>
      </w:r>
      <w:r w:rsidRPr="00B31281">
        <w:t xml:space="preserve"> </w:t>
      </w:r>
    </w:p>
    <w:p w14:paraId="3FEB6FF3" w14:textId="77777777" w:rsidR="00A67C0A" w:rsidRDefault="00A67C0A" w:rsidP="006667CB">
      <w:pPr>
        <w:pStyle w:val="Listaszerbekezds"/>
        <w:numPr>
          <w:ilvl w:val="0"/>
          <w:numId w:val="5"/>
        </w:numPr>
        <w:spacing w:after="0"/>
        <w:ind w:left="1276"/>
      </w:pPr>
      <w:r w:rsidRPr="00BE188F">
        <w:t>Fizikai tulajdonságok</w:t>
      </w:r>
      <w:r>
        <w:t>.</w:t>
      </w:r>
    </w:p>
    <w:p w14:paraId="46329EFC" w14:textId="77777777" w:rsidR="00A67C0A" w:rsidRDefault="00A67C0A" w:rsidP="006667CB">
      <w:pPr>
        <w:pStyle w:val="Listaszerbekezds"/>
        <w:numPr>
          <w:ilvl w:val="0"/>
          <w:numId w:val="5"/>
        </w:numPr>
        <w:spacing w:after="0"/>
        <w:ind w:left="1276"/>
      </w:pPr>
      <w:r w:rsidRPr="00BE188F">
        <w:t>Szín, halmazállapot, oldhatóság, sűrűség, elektromos vezetés</w:t>
      </w:r>
      <w:r>
        <w:t>.</w:t>
      </w:r>
    </w:p>
    <w:p w14:paraId="1F09FDFE" w14:textId="77777777" w:rsidR="00A67C0A" w:rsidRDefault="00A67C0A" w:rsidP="006667CB">
      <w:pPr>
        <w:pStyle w:val="Listaszerbekezds"/>
        <w:numPr>
          <w:ilvl w:val="0"/>
          <w:numId w:val="5"/>
        </w:numPr>
        <w:spacing w:after="0"/>
        <w:ind w:left="1276"/>
      </w:pPr>
      <w:r w:rsidRPr="00BE188F">
        <w:t>Kémiai tulajdonságok</w:t>
      </w:r>
      <w:r>
        <w:t>.</w:t>
      </w:r>
    </w:p>
    <w:p w14:paraId="5D61C7F2" w14:textId="77777777" w:rsidR="00A67C0A" w:rsidRDefault="00A67C0A" w:rsidP="006667CB">
      <w:pPr>
        <w:pStyle w:val="Listaszerbekezds"/>
        <w:numPr>
          <w:ilvl w:val="0"/>
          <w:numId w:val="5"/>
        </w:numPr>
        <w:spacing w:after="0"/>
        <w:ind w:left="1276"/>
      </w:pPr>
      <w:r w:rsidRPr="00BE188F">
        <w:t>Előfordulás a</w:t>
      </w:r>
      <w:r>
        <w:t xml:space="preserve"> természetben - elemi állapotban vagy</w:t>
      </w:r>
      <w:r w:rsidRPr="00BE188F">
        <w:t xml:space="preserve"> vegyületekben</w:t>
      </w:r>
      <w:r w:rsidR="003D1BC9">
        <w:t>.</w:t>
      </w:r>
    </w:p>
    <w:p w14:paraId="0B40847B" w14:textId="77777777" w:rsidR="00DF1227" w:rsidRDefault="00792040" w:rsidP="003D1BC9">
      <w:pPr>
        <w:pStyle w:val="Listaszerbekezds"/>
        <w:numPr>
          <w:ilvl w:val="0"/>
          <w:numId w:val="5"/>
        </w:numPr>
        <w:spacing w:after="0"/>
        <w:ind w:left="1276"/>
      </w:pPr>
      <w:r>
        <w:t>Fémek és nemfémes szilárd anyagok kristályszerkezete. Kristály-módosulatok, polimorfizmus</w:t>
      </w:r>
      <w:r w:rsidR="003D1BC9">
        <w:t>.</w:t>
      </w:r>
    </w:p>
    <w:p w14:paraId="452715EF" w14:textId="77777777" w:rsidR="00DF1227" w:rsidRPr="00644690" w:rsidRDefault="00DF1227" w:rsidP="00DF1227">
      <w:pPr>
        <w:tabs>
          <w:tab w:val="left" w:pos="1418"/>
          <w:tab w:val="right" w:pos="9072"/>
        </w:tabs>
        <w:spacing w:after="0"/>
        <w:ind w:left="851"/>
      </w:pPr>
    </w:p>
    <w:p w14:paraId="078154F5" w14:textId="77777777" w:rsidR="00DF1227" w:rsidRDefault="00A67C0A" w:rsidP="00DF1227">
      <w:pPr>
        <w:pStyle w:val="Listaszerbekezds"/>
        <w:numPr>
          <w:ilvl w:val="2"/>
          <w:numId w:val="8"/>
        </w:numPr>
        <w:tabs>
          <w:tab w:val="left" w:pos="1701"/>
          <w:tab w:val="right" w:pos="9072"/>
        </w:tabs>
        <w:spacing w:after="0"/>
        <w:ind w:left="993" w:hanging="426"/>
        <w:rPr>
          <w:b/>
          <w:i/>
        </w:rPr>
      </w:pPr>
      <w:r>
        <w:rPr>
          <w:b/>
          <w:i/>
        </w:rPr>
        <w:t>Reakcióegyenletek tartalma, alkalmazása</w:t>
      </w:r>
      <w:r w:rsidR="00DF1227" w:rsidRPr="00644690">
        <w:rPr>
          <w:b/>
          <w:i/>
        </w:rPr>
        <w:tab/>
      </w:r>
      <w:r w:rsidR="009A01F4">
        <w:rPr>
          <w:b/>
          <w:i/>
        </w:rPr>
        <w:t>22</w:t>
      </w:r>
      <w:r w:rsidR="00DF1227">
        <w:rPr>
          <w:b/>
          <w:i/>
        </w:rPr>
        <w:t xml:space="preserve"> ó</w:t>
      </w:r>
      <w:r w:rsidR="00DF1227" w:rsidRPr="00644690">
        <w:rPr>
          <w:b/>
          <w:i/>
        </w:rPr>
        <w:t>ra/</w:t>
      </w:r>
      <w:r w:rsidR="009A01F4">
        <w:rPr>
          <w:b/>
          <w:i/>
        </w:rPr>
        <w:t>22</w:t>
      </w:r>
      <w:r w:rsidR="00DF1227" w:rsidRPr="00644690">
        <w:rPr>
          <w:b/>
          <w:i/>
        </w:rPr>
        <w:t xml:space="preserve"> óra</w:t>
      </w:r>
    </w:p>
    <w:p w14:paraId="07A4FA66" w14:textId="77777777" w:rsidR="00A67C0A" w:rsidRPr="00BE188F" w:rsidRDefault="00DF1227" w:rsidP="00A67C0A">
      <w:pPr>
        <w:spacing w:after="0"/>
        <w:ind w:left="567"/>
      </w:pPr>
      <w:r w:rsidRPr="00A80941">
        <w:rPr>
          <w:rFonts w:cs="Times New Roman"/>
        </w:rPr>
        <w:t xml:space="preserve">A </w:t>
      </w:r>
      <w:r w:rsidR="00A67C0A">
        <w:t xml:space="preserve">tanulók megismerik </w:t>
      </w:r>
      <w:r w:rsidR="00A67C0A" w:rsidRPr="00BE188F">
        <w:t>kémiai átalakulások</w:t>
      </w:r>
      <w:r w:rsidR="00A67C0A">
        <w:t>, kémiai reakciók általános jellemzőit, energetikai tulajdonságait és az ezzel kapcsolatos számításokat.</w:t>
      </w:r>
    </w:p>
    <w:p w14:paraId="5F26C1CB" w14:textId="77777777" w:rsidR="00A67C0A" w:rsidRDefault="00A67C0A" w:rsidP="006667CB">
      <w:pPr>
        <w:pStyle w:val="Listaszerbekezds"/>
        <w:numPr>
          <w:ilvl w:val="0"/>
          <w:numId w:val="5"/>
        </w:numPr>
        <w:spacing w:after="0"/>
        <w:ind w:left="1276"/>
      </w:pPr>
      <w:r w:rsidRPr="00BE188F">
        <w:t>A kémiai reakciók csoportosítása</w:t>
      </w:r>
      <w:r>
        <w:t xml:space="preserve">, a </w:t>
      </w:r>
      <w:r w:rsidRPr="00BE188F">
        <w:t>résztvevő anyagok száma szerint</w:t>
      </w:r>
      <w:r>
        <w:t>, r</w:t>
      </w:r>
      <w:r w:rsidRPr="00BE188F">
        <w:t>észecskeátmenet szerint</w:t>
      </w:r>
      <w:r>
        <w:t>.</w:t>
      </w:r>
    </w:p>
    <w:p w14:paraId="6CE55F10" w14:textId="77777777" w:rsidR="00A67C0A" w:rsidRDefault="00A67C0A" w:rsidP="006667CB">
      <w:pPr>
        <w:pStyle w:val="Listaszerbekezds"/>
        <w:numPr>
          <w:ilvl w:val="0"/>
          <w:numId w:val="5"/>
        </w:numPr>
        <w:spacing w:after="0"/>
        <w:ind w:left="1276"/>
      </w:pPr>
      <w:r>
        <w:t>A kémia reakciók energia változása, t</w:t>
      </w:r>
      <w:r w:rsidRPr="00BE188F">
        <w:t>ermokémia</w:t>
      </w:r>
      <w:r>
        <w:t>i fogalmak.</w:t>
      </w:r>
    </w:p>
    <w:p w14:paraId="367CCC3E" w14:textId="77777777" w:rsidR="00AB49A5" w:rsidRDefault="00AB49A5" w:rsidP="006667CB">
      <w:pPr>
        <w:pStyle w:val="Listaszerbekezds"/>
        <w:numPr>
          <w:ilvl w:val="0"/>
          <w:numId w:val="5"/>
        </w:numPr>
        <w:spacing w:after="0"/>
        <w:ind w:left="1276"/>
      </w:pPr>
      <w:r>
        <w:t>Endoterm és exoterm folyamatok</w:t>
      </w:r>
      <w:r w:rsidR="003D1BC9">
        <w:t>.</w:t>
      </w:r>
    </w:p>
    <w:p w14:paraId="6CB441DC" w14:textId="77777777" w:rsidR="00A67C0A" w:rsidRDefault="00A67C0A" w:rsidP="006667CB">
      <w:pPr>
        <w:pStyle w:val="Listaszerbekezds"/>
        <w:numPr>
          <w:ilvl w:val="0"/>
          <w:numId w:val="5"/>
        </w:numPr>
        <w:spacing w:after="0"/>
        <w:ind w:left="1276"/>
      </w:pPr>
      <w:r w:rsidRPr="00BE188F">
        <w:t xml:space="preserve">A </w:t>
      </w:r>
      <w:r>
        <w:t>kémiai reakciók sebességét befolyásoló tényezők.</w:t>
      </w:r>
    </w:p>
    <w:p w14:paraId="5A4F7EDF" w14:textId="77777777" w:rsidR="00A67C0A" w:rsidRDefault="00A67C0A" w:rsidP="003D1BC9">
      <w:pPr>
        <w:pStyle w:val="Listaszerbekezds"/>
        <w:numPr>
          <w:ilvl w:val="0"/>
          <w:numId w:val="5"/>
        </w:numPr>
        <w:spacing w:after="0"/>
        <w:ind w:left="1276"/>
      </w:pPr>
      <w:r>
        <w:t>Kémiai egyenletek szerkesztése</w:t>
      </w:r>
      <w:r w:rsidR="003D1BC9">
        <w:t>.</w:t>
      </w:r>
    </w:p>
    <w:p w14:paraId="36C304DB" w14:textId="77777777" w:rsidR="00DF1227" w:rsidRPr="002A1C54" w:rsidRDefault="00DF1227" w:rsidP="00DF1227">
      <w:pPr>
        <w:tabs>
          <w:tab w:val="left" w:pos="1418"/>
          <w:tab w:val="right" w:pos="9072"/>
        </w:tabs>
        <w:spacing w:after="0"/>
        <w:ind w:left="851"/>
      </w:pPr>
    </w:p>
    <w:p w14:paraId="729E2936" w14:textId="77777777" w:rsidR="00DF1227" w:rsidRDefault="00A67C0A" w:rsidP="00DF1227">
      <w:pPr>
        <w:pStyle w:val="Listaszerbekezds"/>
        <w:numPr>
          <w:ilvl w:val="2"/>
          <w:numId w:val="8"/>
        </w:numPr>
        <w:tabs>
          <w:tab w:val="left" w:pos="1701"/>
          <w:tab w:val="right" w:pos="9072"/>
        </w:tabs>
        <w:spacing w:after="0"/>
        <w:ind w:left="993" w:hanging="426"/>
        <w:rPr>
          <w:b/>
          <w:i/>
        </w:rPr>
      </w:pPr>
      <w:r w:rsidRPr="00BB65E1">
        <w:rPr>
          <w:b/>
          <w:i/>
        </w:rPr>
        <w:t>Elemek, atomok, kémiai kötés</w:t>
      </w:r>
      <w:r w:rsidR="00DF1227" w:rsidRPr="00644690">
        <w:rPr>
          <w:b/>
          <w:i/>
        </w:rPr>
        <w:tab/>
      </w:r>
      <w:r w:rsidR="009A01F4">
        <w:rPr>
          <w:b/>
          <w:i/>
        </w:rPr>
        <w:t>22</w:t>
      </w:r>
      <w:r w:rsidR="00DF1227">
        <w:rPr>
          <w:b/>
          <w:i/>
        </w:rPr>
        <w:t xml:space="preserve"> ó</w:t>
      </w:r>
      <w:r w:rsidR="00DF1227" w:rsidRPr="00644690">
        <w:rPr>
          <w:b/>
          <w:i/>
        </w:rPr>
        <w:t>ra/</w:t>
      </w:r>
      <w:r w:rsidR="009A01F4">
        <w:rPr>
          <w:b/>
          <w:i/>
        </w:rPr>
        <w:t>22</w:t>
      </w:r>
      <w:r w:rsidR="00DF1227" w:rsidRPr="00644690">
        <w:rPr>
          <w:b/>
          <w:i/>
        </w:rPr>
        <w:t xml:space="preserve"> óra</w:t>
      </w:r>
    </w:p>
    <w:p w14:paraId="389FECC9" w14:textId="77777777" w:rsidR="00A67C0A" w:rsidRPr="00B31281" w:rsidRDefault="00A67C0A" w:rsidP="00A67C0A">
      <w:pPr>
        <w:spacing w:after="0"/>
        <w:ind w:left="567"/>
      </w:pPr>
      <w:r>
        <w:t xml:space="preserve">Az atomok, molekulák, ionok felépítésével, szerkezetével </w:t>
      </w:r>
      <w:proofErr w:type="gramStart"/>
      <w:r>
        <w:t>a</w:t>
      </w:r>
      <w:proofErr w:type="gramEnd"/>
      <w:r>
        <w:t xml:space="preserve"> elemzésével kapcsolatos ismeretek</w:t>
      </w:r>
      <w:r w:rsidR="003D1BC9">
        <w:t>.</w:t>
      </w:r>
    </w:p>
    <w:p w14:paraId="6A4BB1B6" w14:textId="77777777" w:rsidR="00A67C0A" w:rsidRDefault="00A67C0A" w:rsidP="006667CB">
      <w:pPr>
        <w:pStyle w:val="Listaszerbekezds"/>
        <w:numPr>
          <w:ilvl w:val="0"/>
          <w:numId w:val="5"/>
        </w:numPr>
        <w:spacing w:after="0"/>
        <w:ind w:left="1276"/>
      </w:pPr>
      <w:r w:rsidRPr="00BE188F">
        <w:t>Az atomok elektronszerkezete</w:t>
      </w:r>
      <w:r>
        <w:t>.</w:t>
      </w:r>
      <w:r w:rsidRPr="00B31281">
        <w:t xml:space="preserve"> </w:t>
      </w:r>
    </w:p>
    <w:p w14:paraId="74ED7306" w14:textId="77777777" w:rsidR="00A67C0A" w:rsidRDefault="00A67C0A" w:rsidP="006667CB">
      <w:pPr>
        <w:pStyle w:val="Listaszerbekezds"/>
        <w:numPr>
          <w:ilvl w:val="0"/>
          <w:numId w:val="5"/>
        </w:numPr>
        <w:spacing w:after="0"/>
        <w:ind w:left="1276"/>
      </w:pPr>
      <w:r w:rsidRPr="00BE188F">
        <w:t>A periódusos rendszer és használata</w:t>
      </w:r>
      <w:r>
        <w:t>.</w:t>
      </w:r>
    </w:p>
    <w:p w14:paraId="54629A33" w14:textId="77777777" w:rsidR="00A67C0A" w:rsidRDefault="00A67C0A" w:rsidP="006667CB">
      <w:pPr>
        <w:pStyle w:val="Listaszerbekezds"/>
        <w:numPr>
          <w:ilvl w:val="0"/>
          <w:numId w:val="5"/>
        </w:numPr>
        <w:spacing w:after="0"/>
        <w:ind w:left="1276"/>
      </w:pPr>
      <w:r w:rsidRPr="00BE188F">
        <w:t>Ionok képződése atomokból</w:t>
      </w:r>
      <w:r>
        <w:t>.</w:t>
      </w:r>
    </w:p>
    <w:p w14:paraId="65C27B74" w14:textId="77777777" w:rsidR="00AB49A5" w:rsidRPr="00AB49A5" w:rsidRDefault="00AB49A5" w:rsidP="006667CB">
      <w:pPr>
        <w:pStyle w:val="Listaszerbekezds"/>
        <w:numPr>
          <w:ilvl w:val="0"/>
          <w:numId w:val="5"/>
        </w:numPr>
        <w:spacing w:after="0"/>
        <w:ind w:left="1276"/>
        <w:rPr>
          <w:rFonts w:cs="Times New Roman"/>
        </w:rPr>
      </w:pPr>
      <w:r w:rsidRPr="00AB49A5">
        <w:rPr>
          <w:rFonts w:cs="Times New Roman"/>
          <w:szCs w:val="24"/>
        </w:rPr>
        <w:t>Sav- lúg</w:t>
      </w:r>
      <w:r>
        <w:rPr>
          <w:rFonts w:cs="Times New Roman"/>
          <w:szCs w:val="24"/>
        </w:rPr>
        <w:t xml:space="preserve"> fogalma, pH fogalma, savak és</w:t>
      </w:r>
      <w:r w:rsidRPr="00AB49A5">
        <w:rPr>
          <w:rFonts w:cs="Times New Roman"/>
          <w:szCs w:val="24"/>
        </w:rPr>
        <w:t xml:space="preserve"> lúgok tulajdonságai</w:t>
      </w:r>
      <w:r w:rsidR="003D1BC9">
        <w:rPr>
          <w:rFonts w:cs="Times New Roman"/>
          <w:szCs w:val="24"/>
        </w:rPr>
        <w:t>.</w:t>
      </w:r>
    </w:p>
    <w:p w14:paraId="710704AD" w14:textId="77777777" w:rsidR="00AB49A5" w:rsidRPr="00AB49A5" w:rsidRDefault="00AB49A5" w:rsidP="006667CB">
      <w:pPr>
        <w:pStyle w:val="Listaszerbekezds"/>
        <w:numPr>
          <w:ilvl w:val="0"/>
          <w:numId w:val="5"/>
        </w:numPr>
        <w:spacing w:after="0"/>
        <w:ind w:left="1276"/>
        <w:rPr>
          <w:rFonts w:cs="Times New Roman"/>
        </w:rPr>
      </w:pPr>
      <w:r>
        <w:rPr>
          <w:rFonts w:cs="Times New Roman"/>
          <w:szCs w:val="24"/>
        </w:rPr>
        <w:t>Ionok, ionos vegyületek</w:t>
      </w:r>
      <w:r w:rsidRPr="00AB49A5">
        <w:rPr>
          <w:rFonts w:cs="Times New Roman"/>
          <w:szCs w:val="24"/>
        </w:rPr>
        <w:t>, sók tulajdonságai. Vezetőképesség</w:t>
      </w:r>
      <w:r w:rsidR="003D1BC9">
        <w:rPr>
          <w:rFonts w:cs="Times New Roman"/>
          <w:szCs w:val="24"/>
        </w:rPr>
        <w:t>.</w:t>
      </w:r>
    </w:p>
    <w:p w14:paraId="354B647F" w14:textId="77777777" w:rsidR="00A67C0A" w:rsidRDefault="00A67C0A" w:rsidP="006667CB">
      <w:pPr>
        <w:pStyle w:val="Listaszerbekezds"/>
        <w:numPr>
          <w:ilvl w:val="0"/>
          <w:numId w:val="5"/>
        </w:numPr>
        <w:spacing w:after="0"/>
        <w:ind w:left="1276"/>
      </w:pPr>
      <w:r w:rsidRPr="00BE188F">
        <w:t>A molekulák, képződésük, felépítésük, polaritásuk</w:t>
      </w:r>
      <w:r>
        <w:t>.</w:t>
      </w:r>
    </w:p>
    <w:p w14:paraId="285B3B86" w14:textId="77777777" w:rsidR="00DF1227" w:rsidRDefault="00A67C0A" w:rsidP="006667CB">
      <w:pPr>
        <w:pStyle w:val="Listaszerbekezds"/>
        <w:numPr>
          <w:ilvl w:val="0"/>
          <w:numId w:val="5"/>
        </w:numPr>
        <w:spacing w:after="0"/>
        <w:ind w:left="1276"/>
      </w:pPr>
      <w:r>
        <w:t>A k</w:t>
      </w:r>
      <w:r w:rsidRPr="00B31281">
        <w:t>émiai kötéstípusok</w:t>
      </w:r>
      <w:r>
        <w:t xml:space="preserve"> m</w:t>
      </w:r>
      <w:r w:rsidR="00AB49A5">
        <w:t>odellezése, a kötéstípus azonosítása</w:t>
      </w:r>
      <w:r w:rsidR="003D1BC9">
        <w:t>.</w:t>
      </w:r>
    </w:p>
    <w:p w14:paraId="4F073FEC" w14:textId="77777777" w:rsidR="00DF1227" w:rsidRPr="002A1C54" w:rsidRDefault="00DF1227" w:rsidP="00DF1227">
      <w:pPr>
        <w:tabs>
          <w:tab w:val="left" w:pos="1418"/>
          <w:tab w:val="right" w:pos="9072"/>
        </w:tabs>
        <w:spacing w:after="0"/>
        <w:ind w:left="851"/>
      </w:pPr>
    </w:p>
    <w:p w14:paraId="642C1C12" w14:textId="77777777" w:rsidR="00DF1227" w:rsidRDefault="00AE6140" w:rsidP="00DF1227">
      <w:pPr>
        <w:pStyle w:val="Listaszerbekezds"/>
        <w:numPr>
          <w:ilvl w:val="2"/>
          <w:numId w:val="8"/>
        </w:numPr>
        <w:tabs>
          <w:tab w:val="left" w:pos="1701"/>
          <w:tab w:val="right" w:pos="9072"/>
        </w:tabs>
        <w:spacing w:after="0"/>
        <w:ind w:left="993" w:hanging="426"/>
        <w:rPr>
          <w:b/>
          <w:i/>
        </w:rPr>
      </w:pPr>
      <w:r>
        <w:rPr>
          <w:b/>
          <w:i/>
        </w:rPr>
        <w:t>Nemfémes szervetlen vegyületek</w:t>
      </w:r>
      <w:r w:rsidR="00DF1227" w:rsidRPr="00644690">
        <w:rPr>
          <w:b/>
          <w:i/>
        </w:rPr>
        <w:tab/>
      </w:r>
      <w:r w:rsidR="009A01F4">
        <w:rPr>
          <w:b/>
          <w:i/>
        </w:rPr>
        <w:t>18</w:t>
      </w:r>
      <w:r w:rsidR="00DF1227">
        <w:rPr>
          <w:b/>
          <w:i/>
        </w:rPr>
        <w:t xml:space="preserve"> ó</w:t>
      </w:r>
      <w:r w:rsidR="00DF1227" w:rsidRPr="00644690">
        <w:rPr>
          <w:b/>
          <w:i/>
        </w:rPr>
        <w:t>ra/</w:t>
      </w:r>
      <w:r w:rsidR="009A01F4">
        <w:rPr>
          <w:b/>
          <w:i/>
        </w:rPr>
        <w:t>18</w:t>
      </w:r>
      <w:r w:rsidR="00DF1227" w:rsidRPr="00644690">
        <w:rPr>
          <w:b/>
          <w:i/>
        </w:rPr>
        <w:t xml:space="preserve"> óra</w:t>
      </w:r>
    </w:p>
    <w:p w14:paraId="0B3DC87E" w14:textId="77777777" w:rsidR="00A67C0A" w:rsidRDefault="00DF1227" w:rsidP="00A67C0A">
      <w:pPr>
        <w:spacing w:after="0"/>
        <w:ind w:left="851"/>
        <w:rPr>
          <w:rFonts w:cs="Times New Roman"/>
        </w:rPr>
      </w:pPr>
      <w:r w:rsidRPr="00A80941">
        <w:rPr>
          <w:rFonts w:cs="Times New Roman"/>
        </w:rPr>
        <w:t xml:space="preserve">A </w:t>
      </w:r>
      <w:r w:rsidR="00A67C0A">
        <w:rPr>
          <w:rFonts w:cs="Times New Roman"/>
        </w:rPr>
        <w:t>tanulók a téma feldolgozása során megismerik a szervetlen kémiai alkalmazások körét, anyagait, az ipari és a laboratóriumi előállítás lehetőségét.</w:t>
      </w:r>
    </w:p>
    <w:p w14:paraId="5C41371B" w14:textId="77777777" w:rsidR="00AE6140" w:rsidRDefault="00AE6140" w:rsidP="006667CB">
      <w:pPr>
        <w:pStyle w:val="Listaszerbekezds"/>
        <w:numPr>
          <w:ilvl w:val="0"/>
          <w:numId w:val="6"/>
        </w:numPr>
        <w:spacing w:after="0"/>
        <w:ind w:left="1276"/>
      </w:pPr>
      <w:r>
        <w:t>Nemfémes anyagok</w:t>
      </w:r>
      <w:r w:rsidR="00A67C0A">
        <w:t xml:space="preserve"> és vegyületeik általános tulajdonságai.</w:t>
      </w:r>
    </w:p>
    <w:p w14:paraId="4CEBDC87" w14:textId="77777777" w:rsidR="00EA477D" w:rsidRDefault="00EA477D" w:rsidP="006667CB">
      <w:pPr>
        <w:pStyle w:val="Listaszerbekezds"/>
        <w:numPr>
          <w:ilvl w:val="0"/>
          <w:numId w:val="6"/>
        </w:numPr>
        <w:spacing w:after="0"/>
        <w:ind w:left="1276"/>
      </w:pPr>
      <w:r>
        <w:t>Nemfémes anyagok és vegyületeik vegyipari jelentősége:</w:t>
      </w:r>
    </w:p>
    <w:p w14:paraId="0F77F918" w14:textId="77777777" w:rsidR="00A67C0A" w:rsidRDefault="00A67C0A" w:rsidP="006667CB">
      <w:pPr>
        <w:pStyle w:val="Listaszerbekezds"/>
        <w:numPr>
          <w:ilvl w:val="0"/>
          <w:numId w:val="6"/>
        </w:numPr>
        <w:spacing w:after="0"/>
        <w:ind w:left="1276"/>
      </w:pPr>
      <w:r>
        <w:t>A hidrogén, a nemesgázok és a halogénelemek és vegyületeik jellemzői.</w:t>
      </w:r>
    </w:p>
    <w:p w14:paraId="089BBD3A" w14:textId="77777777" w:rsidR="00A67C0A" w:rsidRDefault="00A67C0A" w:rsidP="006667CB">
      <w:pPr>
        <w:pStyle w:val="Listaszerbekezds"/>
        <w:numPr>
          <w:ilvl w:val="0"/>
          <w:numId w:val="6"/>
        </w:numPr>
        <w:spacing w:after="0"/>
        <w:ind w:left="1276"/>
      </w:pPr>
      <w:r>
        <w:t>A légköri gázok tulajdonságai, természetes összetevői, felhasználásuk.</w:t>
      </w:r>
    </w:p>
    <w:p w14:paraId="59B713B0" w14:textId="77777777" w:rsidR="00EA477D" w:rsidRPr="00EA477D" w:rsidRDefault="00EA477D" w:rsidP="006667CB">
      <w:pPr>
        <w:pStyle w:val="Listaszerbekezds"/>
        <w:numPr>
          <w:ilvl w:val="0"/>
          <w:numId w:val="6"/>
        </w:numPr>
        <w:spacing w:after="0"/>
        <w:ind w:left="1276"/>
        <w:rPr>
          <w:rFonts w:cs="Times New Roman"/>
        </w:rPr>
      </w:pPr>
      <w:r w:rsidRPr="00EA477D">
        <w:rPr>
          <w:rFonts w:cs="Times New Roman"/>
        </w:rPr>
        <w:t>Nemesgázok és tulajdonságaik.</w:t>
      </w:r>
    </w:p>
    <w:p w14:paraId="5F7B3AED" w14:textId="77777777" w:rsidR="00EA477D" w:rsidRPr="00EA477D" w:rsidRDefault="00EA477D" w:rsidP="006667CB">
      <w:pPr>
        <w:pStyle w:val="Listaszerbekezds"/>
        <w:numPr>
          <w:ilvl w:val="0"/>
          <w:numId w:val="6"/>
        </w:numPr>
        <w:spacing w:after="0"/>
        <w:ind w:left="1276"/>
        <w:rPr>
          <w:rFonts w:cs="Times New Roman"/>
        </w:rPr>
      </w:pPr>
      <w:r w:rsidRPr="00EA477D">
        <w:rPr>
          <w:rFonts w:cs="Times New Roman"/>
        </w:rPr>
        <w:t>A halogénelemek és vegyületeik jellemzői.</w:t>
      </w:r>
    </w:p>
    <w:p w14:paraId="159076D5" w14:textId="77777777" w:rsidR="00EA477D" w:rsidRPr="00EA477D" w:rsidRDefault="00EA477D" w:rsidP="006667CB">
      <w:pPr>
        <w:pStyle w:val="Listaszerbekezds"/>
        <w:numPr>
          <w:ilvl w:val="0"/>
          <w:numId w:val="6"/>
        </w:numPr>
        <w:spacing w:after="0"/>
        <w:ind w:left="1276"/>
        <w:rPr>
          <w:rFonts w:cs="Times New Roman"/>
        </w:rPr>
      </w:pPr>
      <w:r w:rsidRPr="00EA477D">
        <w:rPr>
          <w:rFonts w:cs="Times New Roman"/>
        </w:rPr>
        <w:t>A kén és a kénsav vizsgálata, és jellemzői.</w:t>
      </w:r>
    </w:p>
    <w:p w14:paraId="622B8FF6" w14:textId="77777777" w:rsidR="00EA477D" w:rsidRPr="00EA477D" w:rsidRDefault="00EA477D" w:rsidP="006667CB">
      <w:pPr>
        <w:pStyle w:val="Listaszerbekezds"/>
        <w:numPr>
          <w:ilvl w:val="0"/>
          <w:numId w:val="6"/>
        </w:numPr>
        <w:spacing w:after="0"/>
        <w:ind w:left="1276"/>
        <w:rPr>
          <w:rFonts w:cs="Times New Roman"/>
        </w:rPr>
      </w:pPr>
      <w:r w:rsidRPr="00EA477D">
        <w:rPr>
          <w:rFonts w:cs="Times New Roman"/>
        </w:rPr>
        <w:t>A nitrogén, és vegyületeinek vizsgálata, jellemzői.</w:t>
      </w:r>
    </w:p>
    <w:p w14:paraId="3C3EAE41" w14:textId="77777777" w:rsidR="00EA477D" w:rsidRPr="00EA477D" w:rsidRDefault="00EA477D" w:rsidP="006667CB">
      <w:pPr>
        <w:pStyle w:val="Listaszerbekezds"/>
        <w:numPr>
          <w:ilvl w:val="0"/>
          <w:numId w:val="6"/>
        </w:numPr>
        <w:spacing w:after="0"/>
        <w:ind w:left="1276"/>
      </w:pPr>
      <w:r w:rsidRPr="00D679F2">
        <w:rPr>
          <w:rFonts w:cs="Times New Roman"/>
        </w:rPr>
        <w:t>A szén, szén-dioxid és a szénsav jellemzői.</w:t>
      </w:r>
    </w:p>
    <w:p w14:paraId="4BAFBDF1" w14:textId="77777777" w:rsidR="00EA477D" w:rsidRPr="00E870ED" w:rsidRDefault="00EA477D" w:rsidP="006667CB">
      <w:pPr>
        <w:pStyle w:val="Listaszerbekezds"/>
        <w:numPr>
          <w:ilvl w:val="0"/>
          <w:numId w:val="6"/>
        </w:numPr>
        <w:spacing w:after="0"/>
        <w:ind w:left="1276"/>
      </w:pPr>
      <w:r w:rsidRPr="00E870ED">
        <w:rPr>
          <w:rFonts w:cs="Times New Roman"/>
        </w:rPr>
        <w:t>A víz, mint oldószer kémiája</w:t>
      </w:r>
      <w:r w:rsidR="003D1BC9">
        <w:rPr>
          <w:rFonts w:cs="Times New Roman"/>
        </w:rPr>
        <w:t>.</w:t>
      </w:r>
    </w:p>
    <w:p w14:paraId="3016A796" w14:textId="77777777" w:rsidR="00EA477D" w:rsidRPr="00E870ED" w:rsidRDefault="00EA477D" w:rsidP="006667CB">
      <w:pPr>
        <w:pStyle w:val="Listaszerbekezds"/>
        <w:numPr>
          <w:ilvl w:val="0"/>
          <w:numId w:val="6"/>
        </w:numPr>
        <w:spacing w:after="0"/>
        <w:ind w:left="1276"/>
      </w:pPr>
      <w:r w:rsidRPr="00E870ED">
        <w:rPr>
          <w:rFonts w:cs="Times New Roman"/>
        </w:rPr>
        <w:t>A természetes vizek, vízkeménység</w:t>
      </w:r>
      <w:r w:rsidRPr="00E870ED">
        <w:t>, a természetes víz összetétele</w:t>
      </w:r>
      <w:r>
        <w:t>.</w:t>
      </w:r>
    </w:p>
    <w:p w14:paraId="7027E195" w14:textId="77777777" w:rsidR="00EA477D" w:rsidRDefault="00EA477D" w:rsidP="006667CB">
      <w:pPr>
        <w:pStyle w:val="Listaszerbekezds"/>
        <w:numPr>
          <w:ilvl w:val="0"/>
          <w:numId w:val="6"/>
        </w:numPr>
        <w:spacing w:after="0"/>
        <w:ind w:left="1276"/>
      </w:pPr>
      <w:r w:rsidRPr="00E870ED">
        <w:t>A víz környezeti és ipari jelentősége.</w:t>
      </w:r>
    </w:p>
    <w:p w14:paraId="450604E5" w14:textId="77777777" w:rsidR="00EA477D" w:rsidRDefault="00EA477D" w:rsidP="006667CB">
      <w:pPr>
        <w:pStyle w:val="Listaszerbekezds"/>
        <w:numPr>
          <w:ilvl w:val="0"/>
          <w:numId w:val="6"/>
        </w:numPr>
        <w:spacing w:after="0"/>
        <w:ind w:left="1276"/>
      </w:pPr>
      <w:r w:rsidRPr="00BE188F">
        <w:t>A vízszennyező anyagok</w:t>
      </w:r>
      <w:r>
        <w:t>.</w:t>
      </w:r>
    </w:p>
    <w:p w14:paraId="12F69119" w14:textId="77777777" w:rsidR="00EA477D" w:rsidRPr="003D1BC9" w:rsidRDefault="00EA477D" w:rsidP="003D1BC9">
      <w:pPr>
        <w:pStyle w:val="Listaszerbekezds"/>
        <w:numPr>
          <w:ilvl w:val="0"/>
          <w:numId w:val="6"/>
        </w:numPr>
        <w:spacing w:after="0"/>
        <w:ind w:left="1276"/>
      </w:pPr>
      <w:r>
        <w:t>A víz felhasználása</w:t>
      </w:r>
      <w:r w:rsidR="003D1BC9">
        <w:t>.</w:t>
      </w:r>
    </w:p>
    <w:p w14:paraId="18291FA3" w14:textId="77777777" w:rsidR="00DF1227" w:rsidRPr="002A1C54" w:rsidRDefault="00DF1227" w:rsidP="00DF1227">
      <w:pPr>
        <w:tabs>
          <w:tab w:val="left" w:pos="1418"/>
          <w:tab w:val="right" w:pos="9072"/>
        </w:tabs>
        <w:spacing w:after="0"/>
        <w:ind w:left="851"/>
      </w:pPr>
    </w:p>
    <w:p w14:paraId="7CAF627D" w14:textId="77777777" w:rsidR="00DF1227" w:rsidRPr="00644690" w:rsidRDefault="00AE6140" w:rsidP="00DF1227">
      <w:pPr>
        <w:pStyle w:val="Listaszerbekezds"/>
        <w:numPr>
          <w:ilvl w:val="2"/>
          <w:numId w:val="8"/>
        </w:numPr>
        <w:tabs>
          <w:tab w:val="left" w:pos="1701"/>
          <w:tab w:val="right" w:pos="9072"/>
        </w:tabs>
        <w:spacing w:after="0"/>
        <w:ind w:left="993" w:hanging="426"/>
        <w:rPr>
          <w:rFonts w:cs="Times New Roman"/>
          <w:b/>
          <w:i/>
        </w:rPr>
      </w:pPr>
      <w:r>
        <w:rPr>
          <w:b/>
          <w:i/>
        </w:rPr>
        <w:t>Fémek és vegyületeik</w:t>
      </w:r>
      <w:r w:rsidR="00DF1227" w:rsidRPr="00644690">
        <w:rPr>
          <w:b/>
          <w:i/>
        </w:rPr>
        <w:tab/>
      </w:r>
      <w:r w:rsidR="009A01F4">
        <w:rPr>
          <w:b/>
          <w:i/>
        </w:rPr>
        <w:t>18</w:t>
      </w:r>
      <w:r w:rsidR="00DF1227">
        <w:rPr>
          <w:b/>
          <w:i/>
        </w:rPr>
        <w:t xml:space="preserve"> ó</w:t>
      </w:r>
      <w:r w:rsidR="00DF1227" w:rsidRPr="00644690">
        <w:rPr>
          <w:b/>
          <w:i/>
        </w:rPr>
        <w:t>ra/</w:t>
      </w:r>
      <w:r w:rsidR="009A01F4">
        <w:rPr>
          <w:b/>
          <w:i/>
        </w:rPr>
        <w:t>18</w:t>
      </w:r>
      <w:r w:rsidR="00DF1227" w:rsidRPr="00644690">
        <w:rPr>
          <w:b/>
          <w:i/>
        </w:rPr>
        <w:t xml:space="preserve"> óra</w:t>
      </w:r>
    </w:p>
    <w:p w14:paraId="6F62510A" w14:textId="77777777" w:rsidR="00EA477D" w:rsidRDefault="00DF1227" w:rsidP="00EA477D">
      <w:pPr>
        <w:spacing w:after="0"/>
        <w:ind w:left="851"/>
        <w:rPr>
          <w:rFonts w:cs="Times New Roman"/>
        </w:rPr>
      </w:pPr>
      <w:r w:rsidRPr="00A80941">
        <w:rPr>
          <w:rFonts w:cs="Times New Roman"/>
        </w:rPr>
        <w:t xml:space="preserve">A </w:t>
      </w:r>
      <w:r w:rsidR="00EA477D">
        <w:rPr>
          <w:rFonts w:cs="Times New Roman"/>
        </w:rPr>
        <w:t xml:space="preserve">tanulók a téma feldolgozása során kiegészítő információt kapnak a </w:t>
      </w:r>
      <w:r w:rsidR="00AE6140">
        <w:rPr>
          <w:rFonts w:cs="Times New Roman"/>
        </w:rPr>
        <w:t>szerkezeti anyagként is alkalmazott fémek, és egyéb fémes vegyületek kémiai tulajdonságait</w:t>
      </w:r>
      <w:r w:rsidR="00EA477D">
        <w:rPr>
          <w:rFonts w:cs="Times New Roman"/>
        </w:rPr>
        <w:t>, előállításuk és használatuk módjáról.</w:t>
      </w:r>
    </w:p>
    <w:p w14:paraId="29CBE1BF" w14:textId="77777777" w:rsidR="00AE6140" w:rsidRPr="00EA477D" w:rsidRDefault="00AE6140" w:rsidP="006667CB">
      <w:pPr>
        <w:pStyle w:val="Listaszerbekezds"/>
        <w:numPr>
          <w:ilvl w:val="0"/>
          <w:numId w:val="8"/>
        </w:numPr>
        <w:spacing w:after="0"/>
        <w:rPr>
          <w:rFonts w:cs="Times New Roman"/>
        </w:rPr>
      </w:pPr>
      <w:r w:rsidRPr="00EA477D">
        <w:rPr>
          <w:rFonts w:cs="Times New Roman"/>
        </w:rPr>
        <w:t>A fontosabb alkáli- és alkáliföldfémek és vegyületeik jellemzői.</w:t>
      </w:r>
    </w:p>
    <w:p w14:paraId="0DA032A2" w14:textId="77777777" w:rsidR="00AE6140" w:rsidRPr="00EA477D" w:rsidRDefault="00AE6140" w:rsidP="006667CB">
      <w:pPr>
        <w:pStyle w:val="Listaszerbekezds"/>
        <w:numPr>
          <w:ilvl w:val="0"/>
          <w:numId w:val="8"/>
        </w:numPr>
        <w:spacing w:after="0"/>
        <w:rPr>
          <w:rFonts w:cs="Times New Roman"/>
        </w:rPr>
      </w:pPr>
      <w:r w:rsidRPr="00EA477D">
        <w:rPr>
          <w:rFonts w:cs="Times New Roman"/>
        </w:rPr>
        <w:t xml:space="preserve">A </w:t>
      </w:r>
      <w:proofErr w:type="spellStart"/>
      <w:r w:rsidRPr="00EA477D">
        <w:rPr>
          <w:rFonts w:cs="Times New Roman"/>
        </w:rPr>
        <w:t>p-mező</w:t>
      </w:r>
      <w:proofErr w:type="spellEnd"/>
      <w:r w:rsidRPr="00EA477D">
        <w:rPr>
          <w:rFonts w:cs="Times New Roman"/>
        </w:rPr>
        <w:t xml:space="preserve"> </w:t>
      </w:r>
      <w:proofErr w:type="spellStart"/>
      <w:r w:rsidRPr="00EA477D">
        <w:rPr>
          <w:rFonts w:cs="Times New Roman"/>
        </w:rPr>
        <w:t>fémei</w:t>
      </w:r>
      <w:proofErr w:type="spellEnd"/>
      <w:r w:rsidRPr="00EA477D">
        <w:rPr>
          <w:rFonts w:cs="Times New Roman"/>
        </w:rPr>
        <w:t>: alumínium, ón, ólom és vegyületeik.</w:t>
      </w:r>
    </w:p>
    <w:p w14:paraId="55C326F3" w14:textId="77777777" w:rsidR="00AE6140" w:rsidRPr="00EA477D" w:rsidRDefault="00AE6140" w:rsidP="006667CB">
      <w:pPr>
        <w:pStyle w:val="Listaszerbekezds"/>
        <w:numPr>
          <w:ilvl w:val="0"/>
          <w:numId w:val="8"/>
        </w:numPr>
        <w:spacing w:after="0"/>
        <w:rPr>
          <w:rFonts w:cs="Times New Roman"/>
        </w:rPr>
      </w:pPr>
      <w:r w:rsidRPr="00EA477D">
        <w:rPr>
          <w:rFonts w:cs="Times New Roman"/>
        </w:rPr>
        <w:t xml:space="preserve">A </w:t>
      </w:r>
      <w:proofErr w:type="spellStart"/>
      <w:r w:rsidRPr="00EA477D">
        <w:rPr>
          <w:rFonts w:cs="Times New Roman"/>
        </w:rPr>
        <w:t>d-mező</w:t>
      </w:r>
      <w:proofErr w:type="spellEnd"/>
      <w:r w:rsidRPr="00EA477D">
        <w:rPr>
          <w:rFonts w:cs="Times New Roman"/>
        </w:rPr>
        <w:t xml:space="preserve"> </w:t>
      </w:r>
      <w:proofErr w:type="spellStart"/>
      <w:r w:rsidRPr="00EA477D">
        <w:rPr>
          <w:rFonts w:cs="Times New Roman"/>
        </w:rPr>
        <w:t>fémeinek</w:t>
      </w:r>
      <w:proofErr w:type="spellEnd"/>
      <w:r w:rsidRPr="00EA477D">
        <w:rPr>
          <w:rFonts w:cs="Times New Roman"/>
        </w:rPr>
        <w:t xml:space="preserve"> atomszerkezete és ebből adódó tulajdonságaik:</w:t>
      </w:r>
    </w:p>
    <w:p w14:paraId="3ABA17A9" w14:textId="77777777" w:rsidR="00EA477D" w:rsidRDefault="00AE6140" w:rsidP="003D1BC9">
      <w:pPr>
        <w:pStyle w:val="Listaszerbekezds"/>
        <w:numPr>
          <w:ilvl w:val="0"/>
          <w:numId w:val="9"/>
        </w:numPr>
        <w:spacing w:after="0"/>
        <w:ind w:left="1276"/>
      </w:pPr>
      <w:r>
        <w:rPr>
          <w:rFonts w:cs="Times New Roman"/>
        </w:rPr>
        <w:t>V</w:t>
      </w:r>
      <w:r w:rsidRPr="00EA477D">
        <w:rPr>
          <w:rFonts w:cs="Times New Roman"/>
        </w:rPr>
        <w:t>as, kobalt, nikkel, króm, mangán, volfrám, titán, réz, arany, ezüst, platina, cink, kadmium, higany.</w:t>
      </w:r>
    </w:p>
    <w:p w14:paraId="102A9101" w14:textId="77777777" w:rsidR="00DF1227" w:rsidRDefault="00DF1227" w:rsidP="00DF1227">
      <w:pPr>
        <w:tabs>
          <w:tab w:val="left" w:pos="1418"/>
          <w:tab w:val="right" w:pos="9072"/>
        </w:tabs>
        <w:spacing w:after="0"/>
        <w:ind w:left="851"/>
      </w:pPr>
    </w:p>
    <w:p w14:paraId="4C098856" w14:textId="77777777" w:rsidR="00DF1227" w:rsidRDefault="00AE6140" w:rsidP="00DF1227">
      <w:pPr>
        <w:pStyle w:val="Listaszerbekezds"/>
        <w:numPr>
          <w:ilvl w:val="2"/>
          <w:numId w:val="8"/>
        </w:numPr>
        <w:tabs>
          <w:tab w:val="left" w:pos="1701"/>
          <w:tab w:val="right" w:pos="9072"/>
        </w:tabs>
        <w:spacing w:after="0"/>
        <w:ind w:left="993" w:hanging="426"/>
        <w:rPr>
          <w:b/>
          <w:i/>
        </w:rPr>
      </w:pPr>
      <w:r>
        <w:rPr>
          <w:b/>
          <w:i/>
        </w:rPr>
        <w:t>Szerves vegyületek kémiája</w:t>
      </w:r>
      <w:r w:rsidR="00DF1227" w:rsidRPr="00644690">
        <w:rPr>
          <w:b/>
          <w:i/>
        </w:rPr>
        <w:tab/>
      </w:r>
      <w:r w:rsidR="009A01F4">
        <w:rPr>
          <w:b/>
          <w:i/>
        </w:rPr>
        <w:t>32</w:t>
      </w:r>
      <w:r w:rsidR="00DF1227">
        <w:rPr>
          <w:b/>
          <w:i/>
        </w:rPr>
        <w:t xml:space="preserve"> ó</w:t>
      </w:r>
      <w:r w:rsidR="00DF1227" w:rsidRPr="00644690">
        <w:rPr>
          <w:b/>
          <w:i/>
        </w:rPr>
        <w:t>ra/</w:t>
      </w:r>
      <w:r w:rsidR="009A01F4">
        <w:rPr>
          <w:b/>
          <w:i/>
        </w:rPr>
        <w:t>32</w:t>
      </w:r>
      <w:r w:rsidR="00DF1227" w:rsidRPr="00644690">
        <w:rPr>
          <w:b/>
          <w:i/>
        </w:rPr>
        <w:t xml:space="preserve"> óra</w:t>
      </w:r>
    </w:p>
    <w:p w14:paraId="24C03531" w14:textId="77777777" w:rsidR="00AE6140" w:rsidRDefault="00DF1227" w:rsidP="00AE6140">
      <w:pPr>
        <w:spacing w:after="0"/>
        <w:ind w:left="851"/>
        <w:rPr>
          <w:rFonts w:cs="Times New Roman"/>
        </w:rPr>
      </w:pPr>
      <w:r w:rsidRPr="00A80941">
        <w:rPr>
          <w:rFonts w:cs="Times New Roman"/>
        </w:rPr>
        <w:t>A</w:t>
      </w:r>
      <w:r w:rsidR="00EA477D">
        <w:rPr>
          <w:rFonts w:cs="Times New Roman"/>
        </w:rPr>
        <w:t xml:space="preserve"> </w:t>
      </w:r>
      <w:r w:rsidR="00AE6140">
        <w:rPr>
          <w:rFonts w:cs="Times New Roman"/>
        </w:rPr>
        <w:t>tanulók a téma feldolgozása során kiegészítő információt kapnak a szerves kémiai alaptanulmányaik során megismert szerves anyagok ipari tulajdonságairól, előállításuk és használatuk módjáról.</w:t>
      </w:r>
    </w:p>
    <w:p w14:paraId="7CC56C7E" w14:textId="77777777" w:rsidR="00AE6140" w:rsidRDefault="00AE6140" w:rsidP="006667CB">
      <w:pPr>
        <w:pStyle w:val="Listaszerbekezds"/>
        <w:numPr>
          <w:ilvl w:val="0"/>
          <w:numId w:val="9"/>
        </w:numPr>
        <w:spacing w:after="0"/>
        <w:ind w:left="1276"/>
      </w:pPr>
      <w:r>
        <w:t>Szénhidrogének összetétele és csoportosítása.</w:t>
      </w:r>
    </w:p>
    <w:p w14:paraId="3CE019DB" w14:textId="77777777" w:rsidR="00AB49A5" w:rsidRDefault="00AB49A5" w:rsidP="006667CB">
      <w:pPr>
        <w:pStyle w:val="Listaszerbekezds"/>
        <w:numPr>
          <w:ilvl w:val="0"/>
          <w:numId w:val="9"/>
        </w:numPr>
        <w:spacing w:after="0"/>
        <w:ind w:left="1276"/>
      </w:pPr>
      <w:r>
        <w:t>Aromás vegyületek</w:t>
      </w:r>
    </w:p>
    <w:p w14:paraId="7C4CB89A" w14:textId="77777777" w:rsidR="00AE6140" w:rsidRDefault="00AE6140" w:rsidP="006667CB">
      <w:pPr>
        <w:pStyle w:val="Listaszerbekezds"/>
        <w:numPr>
          <w:ilvl w:val="0"/>
          <w:numId w:val="9"/>
        </w:numPr>
        <w:spacing w:after="0"/>
        <w:ind w:left="1276"/>
      </w:pPr>
      <w:r>
        <w:t>Az izoméria.</w:t>
      </w:r>
    </w:p>
    <w:p w14:paraId="2652E82E" w14:textId="77777777" w:rsidR="00AE6140" w:rsidRDefault="00AE6140" w:rsidP="006667CB">
      <w:pPr>
        <w:pStyle w:val="Listaszerbekezds"/>
        <w:numPr>
          <w:ilvl w:val="0"/>
          <w:numId w:val="9"/>
        </w:numPr>
        <w:spacing w:after="0"/>
        <w:ind w:left="1276"/>
      </w:pPr>
      <w:r>
        <w:t>A földgáz és a kőolaj tulajdonságai, feldolgozásuk, vegyületeik és termékeik.</w:t>
      </w:r>
    </w:p>
    <w:p w14:paraId="55A1E67B" w14:textId="77777777" w:rsidR="00AE6140" w:rsidRDefault="00AE6140" w:rsidP="006667CB">
      <w:pPr>
        <w:pStyle w:val="Listaszerbekezds"/>
        <w:numPr>
          <w:ilvl w:val="0"/>
          <w:numId w:val="9"/>
        </w:numPr>
        <w:spacing w:after="0"/>
        <w:ind w:left="1276"/>
      </w:pPr>
      <w:r>
        <w:t>Oxigéntartalmú szénvegyületek.</w:t>
      </w:r>
    </w:p>
    <w:p w14:paraId="3F13D83F" w14:textId="77777777" w:rsidR="00AB49A5" w:rsidRDefault="00AB49A5" w:rsidP="006667CB">
      <w:pPr>
        <w:pStyle w:val="Listaszerbekezds"/>
        <w:numPr>
          <w:ilvl w:val="0"/>
          <w:numId w:val="9"/>
        </w:numPr>
        <w:spacing w:after="0"/>
        <w:ind w:left="1276"/>
      </w:pPr>
      <w:r>
        <w:t>Halogén tartalmú szerves vegyületek</w:t>
      </w:r>
    </w:p>
    <w:p w14:paraId="775BC160" w14:textId="77777777" w:rsidR="00AE6140" w:rsidRDefault="00AE6140" w:rsidP="006667CB">
      <w:pPr>
        <w:pStyle w:val="Listaszerbekezds"/>
        <w:numPr>
          <w:ilvl w:val="0"/>
          <w:numId w:val="9"/>
        </w:numPr>
        <w:spacing w:after="0"/>
        <w:ind w:left="1276"/>
      </w:pPr>
      <w:r>
        <w:t>Nitrogéntartalmú heterociklusos vegyületek</w:t>
      </w:r>
    </w:p>
    <w:p w14:paraId="16166D93" w14:textId="77777777" w:rsidR="003D1BC9" w:rsidRDefault="00AE6140" w:rsidP="003D1BC9">
      <w:pPr>
        <w:pStyle w:val="Listaszerbekezds"/>
        <w:numPr>
          <w:ilvl w:val="0"/>
          <w:numId w:val="9"/>
        </w:numPr>
        <w:spacing w:after="0"/>
        <w:ind w:left="1276"/>
      </w:pPr>
      <w:r>
        <w:t xml:space="preserve">Szénhidrátok, a szőlőcukor és tulajdonságai, fontosabb </w:t>
      </w:r>
      <w:proofErr w:type="spellStart"/>
      <w:r>
        <w:t>monoszacharidok</w:t>
      </w:r>
      <w:proofErr w:type="spellEnd"/>
      <w:r>
        <w:t xml:space="preserve">, di- és </w:t>
      </w:r>
      <w:proofErr w:type="spellStart"/>
      <w:r>
        <w:t>poliszacharidok</w:t>
      </w:r>
      <w:proofErr w:type="spellEnd"/>
      <w:r>
        <w:t>.</w:t>
      </w:r>
    </w:p>
    <w:p w14:paraId="757650E1" w14:textId="77777777" w:rsidR="003D1BC9" w:rsidRDefault="00AE6140" w:rsidP="003D1BC9">
      <w:pPr>
        <w:pStyle w:val="Listaszerbekezds"/>
        <w:numPr>
          <w:ilvl w:val="0"/>
          <w:numId w:val="9"/>
        </w:numPr>
        <w:spacing w:after="0"/>
        <w:ind w:left="1276"/>
      </w:pPr>
      <w:r w:rsidRPr="00BE188F">
        <w:t xml:space="preserve">Ipari alapanyagok és oldószerek: alkoholok, </w:t>
      </w:r>
      <w:proofErr w:type="spellStart"/>
      <w:r>
        <w:t>tiolok</w:t>
      </w:r>
      <w:proofErr w:type="spellEnd"/>
      <w:r>
        <w:t xml:space="preserve">, </w:t>
      </w:r>
      <w:r w:rsidRPr="00BE188F">
        <w:t>fenolok, ketonok, aldehidek, karbonsavak, észterek, nitrogéntartalmú vegyületek jellemzői</w:t>
      </w:r>
      <w:r>
        <w:t>.</w:t>
      </w:r>
    </w:p>
    <w:p w14:paraId="5709B595" w14:textId="77777777" w:rsidR="00DF1227" w:rsidRDefault="003D1BC9" w:rsidP="00DF1227">
      <w:pPr>
        <w:tabs>
          <w:tab w:val="left" w:pos="1418"/>
          <w:tab w:val="right" w:pos="9072"/>
        </w:tabs>
        <w:spacing w:after="0"/>
        <w:ind w:left="851"/>
      </w:pPr>
      <w:r w:rsidRPr="00644690">
        <w:t xml:space="preserve"> </w:t>
      </w:r>
    </w:p>
    <w:p w14:paraId="2A87FA0F" w14:textId="77777777" w:rsidR="00DF1227" w:rsidRPr="00644690" w:rsidRDefault="00DF1227" w:rsidP="00DF1227">
      <w:pPr>
        <w:tabs>
          <w:tab w:val="left" w:pos="1418"/>
          <w:tab w:val="right" w:pos="9072"/>
        </w:tabs>
        <w:spacing w:after="0"/>
        <w:ind w:left="851"/>
      </w:pPr>
    </w:p>
    <w:p w14:paraId="3D90DEA0" w14:textId="77777777" w:rsidR="00DF1227" w:rsidRDefault="00AE6140" w:rsidP="00DF1227">
      <w:pPr>
        <w:pStyle w:val="Listaszerbekezds"/>
        <w:numPr>
          <w:ilvl w:val="2"/>
          <w:numId w:val="8"/>
        </w:numPr>
        <w:tabs>
          <w:tab w:val="left" w:pos="1701"/>
          <w:tab w:val="right" w:pos="9072"/>
        </w:tabs>
        <w:spacing w:after="0"/>
        <w:ind w:left="993" w:hanging="426"/>
        <w:rPr>
          <w:b/>
          <w:i/>
        </w:rPr>
      </w:pPr>
      <w:r>
        <w:rPr>
          <w:b/>
          <w:i/>
        </w:rPr>
        <w:t>Makromolekulák, polimerek, műanyagok</w:t>
      </w:r>
      <w:r w:rsidR="00DF1227" w:rsidRPr="00644690">
        <w:rPr>
          <w:b/>
          <w:i/>
        </w:rPr>
        <w:tab/>
      </w:r>
      <w:r w:rsidR="009A01F4">
        <w:rPr>
          <w:b/>
          <w:i/>
        </w:rPr>
        <w:t>22</w:t>
      </w:r>
      <w:r w:rsidR="00DF1227">
        <w:rPr>
          <w:b/>
          <w:i/>
        </w:rPr>
        <w:t xml:space="preserve"> ó</w:t>
      </w:r>
      <w:r w:rsidR="00DF1227" w:rsidRPr="00644690">
        <w:rPr>
          <w:b/>
          <w:i/>
        </w:rPr>
        <w:t>ra/</w:t>
      </w:r>
      <w:r w:rsidR="009A01F4">
        <w:rPr>
          <w:b/>
          <w:i/>
        </w:rPr>
        <w:t>22</w:t>
      </w:r>
      <w:r w:rsidR="00DF1227" w:rsidRPr="00644690">
        <w:rPr>
          <w:b/>
          <w:i/>
        </w:rPr>
        <w:t xml:space="preserve"> óra</w:t>
      </w:r>
    </w:p>
    <w:p w14:paraId="79B97D68" w14:textId="77777777" w:rsidR="00AE6140" w:rsidRDefault="00AE6140" w:rsidP="00AE6140">
      <w:pPr>
        <w:spacing w:after="0"/>
        <w:ind w:left="851"/>
        <w:rPr>
          <w:rFonts w:cs="Times New Roman"/>
        </w:rPr>
      </w:pPr>
      <w:r w:rsidRPr="00A80941">
        <w:rPr>
          <w:rFonts w:cs="Times New Roman"/>
        </w:rPr>
        <w:t>A</w:t>
      </w:r>
      <w:r>
        <w:rPr>
          <w:rFonts w:cs="Times New Roman"/>
        </w:rPr>
        <w:t xml:space="preserve"> tanulók megismerik az elsősorban hazai gyártású fontosabb műanyagok fizikai és kémiai tulajdonságait, előállításuk és további felhasználásuk módszereit, technológiai vonatkozásait.</w:t>
      </w:r>
    </w:p>
    <w:p w14:paraId="5C0D0474" w14:textId="77777777" w:rsidR="00AE6140" w:rsidRPr="00EA4B88" w:rsidRDefault="00AE6140" w:rsidP="006667CB">
      <w:pPr>
        <w:pStyle w:val="Listaszerbekezds"/>
        <w:numPr>
          <w:ilvl w:val="0"/>
          <w:numId w:val="10"/>
        </w:numPr>
        <w:spacing w:after="0"/>
        <w:ind w:left="1276"/>
        <w:rPr>
          <w:rFonts w:cs="Times New Roman"/>
        </w:rPr>
      </w:pPr>
      <w:r w:rsidRPr="004F3B8D">
        <w:rPr>
          <w:rFonts w:cs="Times New Roman"/>
          <w:kern w:val="1"/>
          <w:szCs w:val="24"/>
          <w:lang w:eastAsia="hi-IN" w:bidi="hi-IN"/>
        </w:rPr>
        <w:t>Kémiai alapok.</w:t>
      </w:r>
      <w:r w:rsidRPr="00EA4B88">
        <w:rPr>
          <w:rFonts w:cs="Times New Roman"/>
        </w:rPr>
        <w:t xml:space="preserve"> </w:t>
      </w:r>
    </w:p>
    <w:p w14:paraId="7A70B1C6" w14:textId="77777777" w:rsidR="00AE6140" w:rsidRPr="00EA4B88" w:rsidRDefault="00AE6140" w:rsidP="006667CB">
      <w:pPr>
        <w:pStyle w:val="Listaszerbekezds"/>
        <w:numPr>
          <w:ilvl w:val="0"/>
          <w:numId w:val="10"/>
        </w:numPr>
        <w:spacing w:after="0"/>
        <w:ind w:left="1276"/>
        <w:rPr>
          <w:rFonts w:cs="Times New Roman"/>
        </w:rPr>
      </w:pPr>
      <w:r w:rsidRPr="004F3B8D">
        <w:rPr>
          <w:rFonts w:cs="Times New Roman"/>
          <w:kern w:val="1"/>
          <w:szCs w:val="24"/>
          <w:lang w:eastAsia="hi-IN" w:bidi="hi-IN"/>
        </w:rPr>
        <w:t>Monomerek, polimerek.</w:t>
      </w:r>
      <w:r w:rsidRPr="00EA4B88">
        <w:rPr>
          <w:rFonts w:cs="Times New Roman"/>
        </w:rPr>
        <w:t xml:space="preserve"> </w:t>
      </w:r>
    </w:p>
    <w:p w14:paraId="5060FEC0" w14:textId="77777777" w:rsidR="00AE6140" w:rsidRDefault="00AE6140" w:rsidP="006667CB">
      <w:pPr>
        <w:pStyle w:val="Listaszerbekezds"/>
        <w:numPr>
          <w:ilvl w:val="0"/>
          <w:numId w:val="10"/>
        </w:numPr>
        <w:spacing w:after="0"/>
        <w:ind w:left="1276"/>
        <w:rPr>
          <w:rFonts w:cs="Times New Roman"/>
        </w:rPr>
      </w:pPr>
      <w:r>
        <w:rPr>
          <w:rFonts w:cs="Times New Roman"/>
        </w:rPr>
        <w:t xml:space="preserve">A polimerizáció és </w:t>
      </w:r>
      <w:proofErr w:type="spellStart"/>
      <w:r>
        <w:rPr>
          <w:rFonts w:cs="Times New Roman"/>
        </w:rPr>
        <w:t>polikondenzáció</w:t>
      </w:r>
      <w:proofErr w:type="spellEnd"/>
      <w:r>
        <w:rPr>
          <w:rFonts w:cs="Times New Roman"/>
        </w:rPr>
        <w:t xml:space="preserve"> fogalma, folyamata, típusai</w:t>
      </w:r>
      <w:r w:rsidR="003D1BC9">
        <w:rPr>
          <w:rFonts w:cs="Times New Roman"/>
        </w:rPr>
        <w:t>.</w:t>
      </w:r>
    </w:p>
    <w:p w14:paraId="3419F57A" w14:textId="77777777" w:rsidR="00AE6140" w:rsidRPr="004F3B8D" w:rsidRDefault="00AE6140" w:rsidP="006667CB">
      <w:pPr>
        <w:pStyle w:val="Listaszerbekezds"/>
        <w:widowControl w:val="0"/>
        <w:numPr>
          <w:ilvl w:val="0"/>
          <w:numId w:val="11"/>
        </w:numPr>
        <w:suppressAutoHyphens/>
        <w:spacing w:after="0"/>
        <w:rPr>
          <w:rFonts w:cs="Times New Roman"/>
          <w:kern w:val="1"/>
          <w:szCs w:val="24"/>
          <w:lang w:eastAsia="hi-IN" w:bidi="hi-IN"/>
        </w:rPr>
      </w:pPr>
      <w:r w:rsidRPr="004F3B8D">
        <w:rPr>
          <w:rFonts w:cs="Times New Roman"/>
          <w:kern w:val="1"/>
          <w:szCs w:val="24"/>
          <w:lang w:eastAsia="hi-IN" w:bidi="hi-IN"/>
        </w:rPr>
        <w:t>Polimer előállításának módjai.</w:t>
      </w:r>
    </w:p>
    <w:p w14:paraId="62EB081C" w14:textId="77777777" w:rsidR="00AE6140" w:rsidRPr="004F3B8D" w:rsidRDefault="00AE6140" w:rsidP="006667CB">
      <w:pPr>
        <w:pStyle w:val="Listaszerbekezds"/>
        <w:widowControl w:val="0"/>
        <w:numPr>
          <w:ilvl w:val="0"/>
          <w:numId w:val="11"/>
        </w:numPr>
        <w:suppressAutoHyphens/>
        <w:spacing w:after="0"/>
        <w:rPr>
          <w:rFonts w:cs="Times New Roman"/>
          <w:kern w:val="1"/>
          <w:szCs w:val="24"/>
          <w:lang w:eastAsia="hi-IN" w:bidi="hi-IN"/>
        </w:rPr>
      </w:pPr>
      <w:r w:rsidRPr="004F3B8D">
        <w:rPr>
          <w:rFonts w:cs="Times New Roman"/>
          <w:kern w:val="1"/>
          <w:szCs w:val="24"/>
          <w:lang w:eastAsia="hi-IN" w:bidi="hi-IN"/>
        </w:rPr>
        <w:t>Átlagos moláris tömeg.</w:t>
      </w:r>
    </w:p>
    <w:p w14:paraId="6DA2FC40" w14:textId="77777777" w:rsidR="00AE6140" w:rsidRPr="004F3B8D" w:rsidRDefault="00AE6140" w:rsidP="006667CB">
      <w:pPr>
        <w:pStyle w:val="Listaszerbekezds"/>
        <w:widowControl w:val="0"/>
        <w:numPr>
          <w:ilvl w:val="0"/>
          <w:numId w:val="11"/>
        </w:numPr>
        <w:suppressAutoHyphens/>
        <w:spacing w:after="0"/>
        <w:rPr>
          <w:rFonts w:cs="Times New Roman"/>
          <w:kern w:val="1"/>
          <w:szCs w:val="24"/>
          <w:lang w:eastAsia="hi-IN" w:bidi="hi-IN"/>
        </w:rPr>
      </w:pPr>
      <w:r w:rsidRPr="004F3B8D">
        <w:rPr>
          <w:rFonts w:cs="Times New Roman"/>
          <w:kern w:val="1"/>
          <w:szCs w:val="24"/>
          <w:lang w:eastAsia="hi-IN" w:bidi="hi-IN"/>
        </w:rPr>
        <w:t>Szerkezeti és térbeli izoméria.</w:t>
      </w:r>
    </w:p>
    <w:p w14:paraId="20B41A8A" w14:textId="77777777" w:rsidR="00AE6140" w:rsidRDefault="00AE6140" w:rsidP="006667CB">
      <w:pPr>
        <w:pStyle w:val="Listaszerbekezds"/>
        <w:numPr>
          <w:ilvl w:val="0"/>
          <w:numId w:val="10"/>
        </w:numPr>
        <w:spacing w:after="0"/>
        <w:ind w:left="1276"/>
        <w:rPr>
          <w:rFonts w:cs="Times New Roman"/>
        </w:rPr>
      </w:pPr>
      <w:r w:rsidRPr="004F3B8D">
        <w:rPr>
          <w:rFonts w:cs="Times New Roman"/>
          <w:kern w:val="1"/>
          <w:szCs w:val="24"/>
          <w:lang w:eastAsia="hi-IN" w:bidi="hi-IN"/>
        </w:rPr>
        <w:t>Polimerlánc-szerkezetek.</w:t>
      </w:r>
    </w:p>
    <w:p w14:paraId="386ADA34" w14:textId="77777777" w:rsidR="00AE6140" w:rsidRPr="00EA4B88" w:rsidRDefault="00AE6140" w:rsidP="006667CB">
      <w:pPr>
        <w:pStyle w:val="Listaszerbekezds"/>
        <w:numPr>
          <w:ilvl w:val="0"/>
          <w:numId w:val="10"/>
        </w:numPr>
        <w:spacing w:after="0"/>
        <w:ind w:left="1276"/>
        <w:rPr>
          <w:rFonts w:cs="Times New Roman"/>
        </w:rPr>
      </w:pPr>
      <w:r>
        <w:rPr>
          <w:rFonts w:cs="Times New Roman"/>
        </w:rPr>
        <w:t>Műanyagok és monomerjeik.</w:t>
      </w:r>
    </w:p>
    <w:p w14:paraId="7641CDF6" w14:textId="77777777" w:rsidR="00AE6140" w:rsidRDefault="00AE6140" w:rsidP="006667CB">
      <w:pPr>
        <w:pStyle w:val="Listaszerbekezds"/>
        <w:numPr>
          <w:ilvl w:val="0"/>
          <w:numId w:val="10"/>
        </w:numPr>
        <w:spacing w:after="0"/>
        <w:ind w:left="1276"/>
        <w:rPr>
          <w:rFonts w:cs="Times New Roman"/>
        </w:rPr>
      </w:pPr>
      <w:r>
        <w:rPr>
          <w:rFonts w:cs="Times New Roman"/>
        </w:rPr>
        <w:t>A hőmérséklet hatása a műanyagra - keményedés és lágyulás</w:t>
      </w:r>
      <w:r w:rsidR="003D1BC9">
        <w:rPr>
          <w:rFonts w:cs="Times New Roman"/>
        </w:rPr>
        <w:t>.</w:t>
      </w:r>
    </w:p>
    <w:p w14:paraId="558744BC" w14:textId="77777777" w:rsidR="00DF1227" w:rsidRPr="003D1BC9" w:rsidRDefault="00AE6140" w:rsidP="003D1BC9">
      <w:pPr>
        <w:pStyle w:val="Listaszerbekezds"/>
        <w:numPr>
          <w:ilvl w:val="0"/>
          <w:numId w:val="10"/>
        </w:numPr>
        <w:spacing w:after="0"/>
        <w:ind w:left="1276"/>
        <w:rPr>
          <w:rFonts w:cs="Times New Roman"/>
        </w:rPr>
      </w:pPr>
      <w:r w:rsidRPr="00EA4B88">
        <w:rPr>
          <w:rFonts w:cs="Times New Roman"/>
        </w:rPr>
        <w:t>Műanyag feldolgozó eljárások</w:t>
      </w:r>
    </w:p>
    <w:p w14:paraId="4164CF91" w14:textId="77777777" w:rsidR="00DF1227" w:rsidRPr="002A1C54" w:rsidRDefault="00DF1227" w:rsidP="00DF1227">
      <w:pPr>
        <w:tabs>
          <w:tab w:val="left" w:pos="1418"/>
          <w:tab w:val="right" w:pos="9072"/>
        </w:tabs>
        <w:spacing w:after="0"/>
        <w:ind w:left="851"/>
      </w:pPr>
    </w:p>
    <w:p w14:paraId="537BBD66" w14:textId="77777777" w:rsidR="00DF1227" w:rsidRPr="002A1C54" w:rsidRDefault="00DF1227" w:rsidP="00DF1227">
      <w:pPr>
        <w:tabs>
          <w:tab w:val="left" w:pos="1418"/>
          <w:tab w:val="right" w:pos="9072"/>
        </w:tabs>
        <w:spacing w:after="0"/>
        <w:ind w:left="851"/>
      </w:pPr>
    </w:p>
    <w:p w14:paraId="4D1DD615"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0CAAD047" w14:textId="77777777" w:rsidR="00DF1227" w:rsidRDefault="00EA4B88" w:rsidP="00DF1227">
      <w:pPr>
        <w:spacing w:after="0"/>
        <w:ind w:left="426"/>
      </w:pPr>
      <w:r>
        <w:t xml:space="preserve">  A tantárgyat kísérleti és demonstrációs jellege miatt demonstrációs teremben, szaktanteremben, kémiai előadóban, vagy vállalati gyakorlóhely megfelelően felszerelt oktató termében célszerű tanítani.</w:t>
      </w:r>
    </w:p>
    <w:p w14:paraId="1004F5CF" w14:textId="77777777" w:rsidR="00DF1227" w:rsidRPr="002B5BF7" w:rsidRDefault="00DF1227" w:rsidP="00DF1227">
      <w:pPr>
        <w:spacing w:after="0"/>
        <w:ind w:left="426"/>
      </w:pPr>
    </w:p>
    <w:p w14:paraId="2956BAA7"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F4351D6" w14:textId="77777777" w:rsidR="00DF1227" w:rsidRDefault="00DF1227" w:rsidP="00DF1227">
      <w:pPr>
        <w:spacing w:after="0"/>
        <w:ind w:left="426"/>
      </w:pPr>
    </w:p>
    <w:p w14:paraId="54A76F49" w14:textId="77777777" w:rsidR="00DF1227" w:rsidRPr="00C879C0" w:rsidRDefault="00EA4B88" w:rsidP="00DF1227">
      <w:pPr>
        <w:spacing w:after="0"/>
        <w:ind w:left="426"/>
        <w:rPr>
          <w:i/>
        </w:rPr>
      </w:pPr>
      <w:r>
        <w:rPr>
          <w:i/>
        </w:rPr>
        <w:t>Kiselőadások, házi feladat és projekt munkák keretében a bemutatott kísérletek tapasztalatainak feldolgozása a tanár irányított, a tanulói képességhez igazodó feladatkitűzésével. Egyszerű számítási feladatok a kémiai egyenletek és mennyiségi szabályok alkalmazásának gyakorlására.</w:t>
      </w:r>
    </w:p>
    <w:p w14:paraId="366516C4" w14:textId="77777777" w:rsidR="00DF1227" w:rsidRPr="00FF2E9D" w:rsidRDefault="00DF1227" w:rsidP="00DF1227">
      <w:pPr>
        <w:spacing w:after="0"/>
        <w:ind w:left="426"/>
      </w:pPr>
    </w:p>
    <w:p w14:paraId="5F272F79"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71859" w:rsidRPr="00D71859" w14:paraId="653798A3" w14:textId="77777777" w:rsidTr="00D7185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551FBA"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AF1C8E"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9E74255"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E8B368"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xml:space="preserve">Alkalmazandó eszközök és felszerelések </w:t>
            </w:r>
          </w:p>
        </w:tc>
      </w:tr>
      <w:tr w:rsidR="00D71859" w:rsidRPr="00D71859" w14:paraId="2FFD44F2" w14:textId="77777777" w:rsidTr="00D7185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0E788B9" w14:textId="77777777" w:rsidR="00D71859" w:rsidRPr="00D71859" w:rsidRDefault="00D71859" w:rsidP="00D7185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D74DD13" w14:textId="77777777" w:rsidR="00D71859" w:rsidRPr="00D71859" w:rsidRDefault="00D71859" w:rsidP="00D7185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75200C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FF4112E"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143F178"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69367AE" w14:textId="77777777" w:rsidR="00D71859" w:rsidRPr="00D71859" w:rsidRDefault="00D71859" w:rsidP="00D71859">
            <w:pPr>
              <w:spacing w:after="0"/>
              <w:jc w:val="left"/>
              <w:rPr>
                <w:rFonts w:eastAsia="Times New Roman" w:cs="Times New Roman"/>
                <w:color w:val="000000"/>
                <w:sz w:val="20"/>
                <w:szCs w:val="20"/>
                <w:lang w:eastAsia="hu-HU"/>
              </w:rPr>
            </w:pPr>
          </w:p>
        </w:tc>
      </w:tr>
      <w:tr w:rsidR="00D71859" w:rsidRPr="00D71859" w14:paraId="4EC72A15"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4ABD60"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84FCDF7"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89D3827"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7FE537"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895FE5"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30CA21"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demonstráció, kísérlet</w:t>
            </w:r>
          </w:p>
        </w:tc>
      </w:tr>
      <w:tr w:rsidR="00D71859" w:rsidRPr="00D71859" w14:paraId="7C5B95A3"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A63627"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8785DCC"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0CB3169B"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D76F45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8800F2"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993A39"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6FD5B0E2"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8894DC"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2C3A57E"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6B0D05A"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35F704"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524AFE"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13B363"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04127BA9"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3EFB8B9"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E8E7D54"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B6ADD8D"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C2427D"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7D8E34"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C51DBB"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3C5623F0"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1EB0A0"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86AC6BD"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357079D"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CCC12C2"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F89F1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FB8CD2"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5E700750" w14:textId="77777777" w:rsidTr="00D7185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AD8B3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FC3E0A7"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88E4EAC"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6CD474"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81F5A48"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5D7449C"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multimédiás eszközök, kísérlet</w:t>
            </w:r>
          </w:p>
        </w:tc>
      </w:tr>
      <w:tr w:rsidR="00D71859" w:rsidRPr="00D71859" w14:paraId="63A74102"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D55E9C"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69B3248"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AE4C30D"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51BD431"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7A8290E"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3BBBFA"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4FE7B5E2" w14:textId="77777777" w:rsidTr="00D7185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75C5BE"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1B2FBF9A"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1D6258E"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6B6B50"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700B4C7"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241288"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gyakorlati feladatok eredményének feldolgozása</w:t>
            </w:r>
          </w:p>
        </w:tc>
      </w:tr>
      <w:tr w:rsidR="00D71859" w:rsidRPr="00D71859" w14:paraId="08C73336"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7398E1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60C22C1"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5A9E144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7C397C"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1B6408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D59BCF"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63B885CA"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045E61"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0BA59F2F"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BD88FC9"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E10F752"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ECF4C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C7871F4"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bl>
    <w:p w14:paraId="38F182CE"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71859" w:rsidRPr="00D71859" w14:paraId="461986A5" w14:textId="77777777" w:rsidTr="00D7185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33EC4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6FD5382"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F79A6F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087FB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xml:space="preserve">Alkalmazandó eszközök és felszerelések </w:t>
            </w:r>
          </w:p>
        </w:tc>
      </w:tr>
      <w:tr w:rsidR="00D71859" w:rsidRPr="00D71859" w14:paraId="64E3C433" w14:textId="77777777" w:rsidTr="00D7185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C4F53FD" w14:textId="77777777" w:rsidR="00D71859" w:rsidRPr="00D71859" w:rsidRDefault="00D71859" w:rsidP="00D7185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A55E7E6" w14:textId="77777777" w:rsidR="00D71859" w:rsidRPr="00D71859" w:rsidRDefault="00D71859" w:rsidP="00D7185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CAE5E55"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865E5C7"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82CE9B9"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E0F1D4C" w14:textId="77777777" w:rsidR="00D71859" w:rsidRPr="00D71859" w:rsidRDefault="00D71859" w:rsidP="00D71859">
            <w:pPr>
              <w:spacing w:after="0"/>
              <w:jc w:val="left"/>
              <w:rPr>
                <w:rFonts w:eastAsia="Times New Roman" w:cs="Times New Roman"/>
                <w:color w:val="000000"/>
                <w:sz w:val="20"/>
                <w:szCs w:val="20"/>
                <w:lang w:eastAsia="hu-HU"/>
              </w:rPr>
            </w:pPr>
          </w:p>
        </w:tc>
      </w:tr>
      <w:tr w:rsidR="00D71859" w:rsidRPr="00D71859" w14:paraId="53818DC3"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0EABF55"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8BADB73"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Információ feldolgozó tevékenységek</w:t>
            </w:r>
          </w:p>
        </w:tc>
      </w:tr>
      <w:tr w:rsidR="00D71859" w:rsidRPr="00D71859" w14:paraId="64B26AD1"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285A84"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3254A47"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89F54D7"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86AE25"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D3ACD1"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998C90"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Szemléltető eszközök, tablók, képek</w:t>
            </w:r>
          </w:p>
        </w:tc>
      </w:tr>
      <w:tr w:rsidR="00D71859" w:rsidRPr="00D71859" w14:paraId="4905DE6F"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B8D388"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C97C8B1"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5FB28A9"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53A6B2"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2EE98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C2E632"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Szemléltető eszközök, tablók, képek</w:t>
            </w:r>
          </w:p>
        </w:tc>
      </w:tr>
      <w:tr w:rsidR="00D71859" w:rsidRPr="00D71859" w14:paraId="6FFAA850"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33331A"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43C19B4"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0B2DD25"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DA8FB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C97687"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D4FCFF"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3623F7CA"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17F1A1"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79DB555"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84263DA"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FDAAA4"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882694"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3CBCCD"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00628422"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E5C8D7"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3656AC62"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2001F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F957AD"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A538A0"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7A357C"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Szemléltető eszközök, tablók, képek</w:t>
            </w:r>
          </w:p>
        </w:tc>
      </w:tr>
      <w:tr w:rsidR="00D71859" w:rsidRPr="00D71859" w14:paraId="5FAEB3DB"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73B4A9"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7E6ACF6"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7861B02"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C6D3B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B447CD"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337224"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076DCCF1"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36BE29"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B2A106C"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7C4DDCB"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7D979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2CD2A4"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199E188"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049D73C9"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A5BE550"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278F009"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Ismeretalkalmazási gyakorló tevékenységek, feladatok</w:t>
            </w:r>
          </w:p>
        </w:tc>
      </w:tr>
      <w:tr w:rsidR="00D71859" w:rsidRPr="00D71859" w14:paraId="16045E05"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6F8E08"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DA8A298"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9728B51"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57840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7200ED"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9A56E5"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36B8D73D"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979C97"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35F1E3B"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3177AF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D49AFC"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4AA62A"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D57366"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0489D658"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260810"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A1043E7"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D09B296"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14EAC6"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7F964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B60927"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4686063C"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F091C9"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6159F1D"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Képi információk körében</w:t>
            </w:r>
          </w:p>
        </w:tc>
      </w:tr>
      <w:tr w:rsidR="00D71859" w:rsidRPr="00D71859" w14:paraId="092BB27C"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A9F87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79AD26A5"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2B0841A"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C88C2C"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B64CB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A96244"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1F43F5AA"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6AE230"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5B742C8B"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2DDB9EC"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325C0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00D1A8"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77E974"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29B29A5C"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D342B3D"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56B8AA5"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Komplex információk körében</w:t>
            </w:r>
          </w:p>
        </w:tc>
      </w:tr>
      <w:tr w:rsidR="00D71859" w:rsidRPr="00D71859" w14:paraId="074894F6"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D87AA9"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62E68AEC"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416C5E4B"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6A45EC"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097768"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36903F"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4A7CF53D"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874D34"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FA98156"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74D3719E"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BAAF22"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DDAB8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0B3854"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505AAEFD"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D8EF6A"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B658F92"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241BA9E"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A10C6C"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6680F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6DAB89"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1E1D7DEA"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F80271"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62827D6B"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3125FF1"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F773D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250B40"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2D7CE7"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2B55EEA6"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C74453C"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390F6B9"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Csoportos munkaformák körében</w:t>
            </w:r>
          </w:p>
        </w:tc>
      </w:tr>
      <w:tr w:rsidR="00D71859" w:rsidRPr="00D71859" w14:paraId="7D6A09EC"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B12F2C"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1A6B6ECC"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6864A59"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DF01B1"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50901B"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B54D7A"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1770B275"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0BA34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21850237"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06B2BCC5"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007B4E"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87197B"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E95BB9"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30981A8D"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7AFBB5"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5E173A59"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C26623E"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93AC4E"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46069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78FD3F"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37B44A1B"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63F63B2"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8E080A6"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Gyakorlati munkavégzés körében</w:t>
            </w:r>
          </w:p>
        </w:tc>
      </w:tr>
      <w:tr w:rsidR="00D71859" w:rsidRPr="00D71859" w14:paraId="00818E58"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8BB392"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7C749FA2"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11D0184"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CFDB9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27803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36E10A7"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5DD26D2C"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53E77E0"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8897ECD"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Vizsgálati tevékenységek körében</w:t>
            </w:r>
          </w:p>
        </w:tc>
      </w:tr>
      <w:tr w:rsidR="00D71859" w:rsidRPr="00D71859" w14:paraId="5FC53C4B" w14:textId="77777777" w:rsidTr="00D7185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B324B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2F95A594"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14:paraId="1AFDF1B7"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2EAFE2"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1E1FA1"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3B05BF9"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Kísérleti és gyakorlati eredmények feldolgozása</w:t>
            </w:r>
          </w:p>
        </w:tc>
      </w:tr>
      <w:tr w:rsidR="00D71859" w:rsidRPr="00D71859" w14:paraId="1E3F5991"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A6E51C"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19B0312D"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175B423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075082"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A8449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5D66D8"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7A66E421" w14:textId="77777777" w:rsidTr="00D71859">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5BD521"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010C61CE"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5310D767"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2473C5"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7A1A58"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C516A47"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bl>
    <w:p w14:paraId="584ACAFC" w14:textId="77777777" w:rsidR="00DF1227" w:rsidRPr="002B5BF7" w:rsidRDefault="00DF1227" w:rsidP="00DF1227">
      <w:pPr>
        <w:spacing w:after="0"/>
        <w:ind w:left="426"/>
      </w:pPr>
    </w:p>
    <w:p w14:paraId="485A0F45"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4208AF38" w14:textId="7AAB654F" w:rsidR="00DF1227" w:rsidRDefault="00DF1227" w:rsidP="00DF1227">
      <w:pPr>
        <w:spacing w:after="0"/>
        <w:ind w:left="426"/>
      </w:pPr>
      <w:r w:rsidRPr="003A56AA">
        <w:t xml:space="preserve">A nemzeti köznevelésről szóló 2011. évi CXC. törvény. 54. § </w:t>
      </w:r>
      <w:r w:rsidR="00236241">
        <w:t xml:space="preserve">(2) bekezdés </w:t>
      </w:r>
      <w:r w:rsidRPr="003A56AA">
        <w:t>a) pontja szerinti értékeléssel.</w:t>
      </w:r>
    </w:p>
    <w:p w14:paraId="6236D96C" w14:textId="77777777" w:rsidR="00DF1227" w:rsidRPr="002B5BF7" w:rsidRDefault="00DF1227" w:rsidP="00DF1227">
      <w:pPr>
        <w:spacing w:after="0"/>
        <w:ind w:left="426"/>
      </w:pPr>
    </w:p>
    <w:p w14:paraId="6D3FFB85" w14:textId="77777777" w:rsidR="00DF1227" w:rsidRDefault="00DF1227" w:rsidP="00DF1227">
      <w:pPr>
        <w:spacing w:after="0"/>
        <w:rPr>
          <w:rFonts w:cs="Times New Roman"/>
        </w:rPr>
      </w:pPr>
    </w:p>
    <w:p w14:paraId="4AA0FDC0" w14:textId="77777777" w:rsidR="00DF1227" w:rsidRPr="00644690" w:rsidRDefault="009A6129" w:rsidP="00DF1227">
      <w:pPr>
        <w:pStyle w:val="Listaszerbekezds"/>
        <w:numPr>
          <w:ilvl w:val="0"/>
          <w:numId w:val="8"/>
        </w:numPr>
        <w:tabs>
          <w:tab w:val="right" w:pos="9072"/>
        </w:tabs>
        <w:spacing w:after="0"/>
        <w:rPr>
          <w:rFonts w:cs="Times New Roman"/>
          <w:b/>
        </w:rPr>
      </w:pPr>
      <w:r>
        <w:rPr>
          <w:b/>
        </w:rPr>
        <w:t>Műszaki ismeretek</w:t>
      </w:r>
      <w:r w:rsidR="00DF1227" w:rsidRPr="00644690">
        <w:rPr>
          <w:b/>
        </w:rPr>
        <w:t xml:space="preserve"> tantárgy</w:t>
      </w:r>
      <w:r w:rsidR="00DF1227" w:rsidRPr="00644690">
        <w:rPr>
          <w:b/>
        </w:rPr>
        <w:tab/>
      </w:r>
      <w:r>
        <w:rPr>
          <w:b/>
        </w:rPr>
        <w:t>1</w:t>
      </w:r>
      <w:r w:rsidR="005B4F6F">
        <w:rPr>
          <w:b/>
        </w:rPr>
        <w:t>80</w:t>
      </w:r>
      <w:r w:rsidR="00DF1227">
        <w:rPr>
          <w:b/>
        </w:rPr>
        <w:t xml:space="preserve"> ó</w:t>
      </w:r>
      <w:r w:rsidR="00DF1227" w:rsidRPr="00644690">
        <w:rPr>
          <w:b/>
        </w:rPr>
        <w:t>ra/</w:t>
      </w:r>
      <w:r>
        <w:rPr>
          <w:b/>
        </w:rPr>
        <w:t>1</w:t>
      </w:r>
      <w:r w:rsidR="005B4F6F">
        <w:rPr>
          <w:b/>
        </w:rPr>
        <w:t>65</w:t>
      </w:r>
      <w:r w:rsidR="00DF1227" w:rsidRPr="00644690">
        <w:rPr>
          <w:b/>
        </w:rPr>
        <w:t xml:space="preserve"> óra*</w:t>
      </w:r>
    </w:p>
    <w:p w14:paraId="1D337FE6"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5BBE6987" w14:textId="77777777" w:rsidR="00DF1227" w:rsidRPr="00644690" w:rsidRDefault="00DF1227" w:rsidP="00DF1227"/>
    <w:p w14:paraId="32E34B1E" w14:textId="77777777" w:rsidR="00DF1227" w:rsidRDefault="00DF1227" w:rsidP="00DF1227">
      <w:pPr>
        <w:pStyle w:val="Listaszerbekezds"/>
        <w:numPr>
          <w:ilvl w:val="1"/>
          <w:numId w:val="8"/>
        </w:numPr>
        <w:spacing w:after="0"/>
        <w:rPr>
          <w:b/>
        </w:rPr>
      </w:pPr>
      <w:r w:rsidRPr="00644690">
        <w:rPr>
          <w:b/>
        </w:rPr>
        <w:t>A tantárgy tanításának célja</w:t>
      </w:r>
    </w:p>
    <w:p w14:paraId="54C58707" w14:textId="77777777" w:rsidR="00DF1227" w:rsidRDefault="005A4D92" w:rsidP="00DF1227">
      <w:pPr>
        <w:spacing w:after="0"/>
        <w:ind w:left="426"/>
      </w:pPr>
      <w:r>
        <w:t xml:space="preserve">A </w:t>
      </w:r>
      <w:r>
        <w:rPr>
          <w:rFonts w:cs="Times New Roman"/>
          <w:kern w:val="2"/>
          <w:szCs w:val="24"/>
          <w:lang w:eastAsia="hi-IN" w:bidi="hi-IN"/>
        </w:rPr>
        <w:t xml:space="preserve">tanulók a </w:t>
      </w:r>
      <w:r w:rsidRPr="002C42FF">
        <w:rPr>
          <w:rFonts w:cs="Times New Roman"/>
          <w:kern w:val="2"/>
          <w:szCs w:val="24"/>
          <w:lang w:eastAsia="hi-IN" w:bidi="hi-IN"/>
        </w:rPr>
        <w:t>tantárgy</w:t>
      </w:r>
      <w:r>
        <w:rPr>
          <w:rFonts w:cs="Times New Roman"/>
          <w:kern w:val="2"/>
          <w:szCs w:val="24"/>
          <w:lang w:eastAsia="hi-IN" w:bidi="hi-IN"/>
        </w:rPr>
        <w:t xml:space="preserve"> elsajátítása keretében megismerik</w:t>
      </w:r>
      <w:r w:rsidRPr="002C42FF">
        <w:rPr>
          <w:rFonts w:cs="Times New Roman"/>
          <w:kern w:val="2"/>
          <w:szCs w:val="24"/>
          <w:lang w:eastAsia="hi-IN" w:bidi="hi-IN"/>
        </w:rPr>
        <w:t xml:space="preserve"> a </w:t>
      </w:r>
      <w:r>
        <w:rPr>
          <w:rFonts w:cs="Times New Roman"/>
          <w:kern w:val="2"/>
          <w:szCs w:val="24"/>
          <w:lang w:eastAsia="hi-IN" w:bidi="hi-IN"/>
        </w:rPr>
        <w:t xml:space="preserve">műszaki életben, és különösen a </w:t>
      </w:r>
      <w:r w:rsidRPr="002C42FF">
        <w:rPr>
          <w:rFonts w:cs="Times New Roman"/>
          <w:kern w:val="2"/>
          <w:szCs w:val="24"/>
          <w:lang w:eastAsia="hi-IN" w:bidi="hi-IN"/>
        </w:rPr>
        <w:t>vegyiparban előforduló leggyakoribb technikai tevéke</w:t>
      </w:r>
      <w:r>
        <w:rPr>
          <w:rFonts w:cs="Times New Roman"/>
          <w:kern w:val="2"/>
          <w:szCs w:val="24"/>
          <w:lang w:eastAsia="hi-IN" w:bidi="hi-IN"/>
        </w:rPr>
        <w:t>nységek eszközeit és módszerei</w:t>
      </w:r>
      <w:r w:rsidRPr="002C42FF">
        <w:rPr>
          <w:rFonts w:cs="Times New Roman"/>
          <w:kern w:val="2"/>
          <w:szCs w:val="24"/>
          <w:lang w:eastAsia="hi-IN" w:bidi="hi-IN"/>
        </w:rPr>
        <w:t>. Célja, hogy a tanuló megismerje az ipari gyakorlatban használt gépek, gépelemek, eszközök szerkezetét, működését, azonosításukat ábrájuk alapján, a biztonságos működtetés eszközeit és szabályait. Értse a szállító-, hűtő és fűtő berendezések működési elvét, és alkalmazásuk, kiválasztásuk technológiai szempontjait</w:t>
      </w:r>
      <w:r>
        <w:rPr>
          <w:rFonts w:cs="Times New Roman"/>
          <w:kern w:val="2"/>
          <w:szCs w:val="24"/>
          <w:lang w:eastAsia="hi-IN" w:bidi="hi-IN"/>
        </w:rPr>
        <w:t>.</w:t>
      </w:r>
      <w:r w:rsidRPr="002C42FF">
        <w:rPr>
          <w:rFonts w:cs="Times New Roman"/>
          <w:kern w:val="2"/>
          <w:szCs w:val="24"/>
          <w:lang w:eastAsia="hi-IN" w:bidi="hi-IN"/>
        </w:rPr>
        <w:t xml:space="preserve"> </w:t>
      </w:r>
      <w:r>
        <w:rPr>
          <w:rFonts w:cs="Times New Roman"/>
          <w:kern w:val="2"/>
          <w:szCs w:val="24"/>
          <w:lang w:eastAsia="hi-IN" w:bidi="hi-IN"/>
        </w:rPr>
        <w:t xml:space="preserve">Felkészíti a tanulót ismeretei </w:t>
      </w:r>
      <w:r w:rsidRPr="002C42FF">
        <w:rPr>
          <w:rFonts w:cs="Times New Roman"/>
          <w:kern w:val="2"/>
          <w:szCs w:val="24"/>
          <w:lang w:eastAsia="hi-IN" w:bidi="hi-IN"/>
        </w:rPr>
        <w:t xml:space="preserve">komplex módon </w:t>
      </w:r>
      <w:r>
        <w:rPr>
          <w:rFonts w:cs="Times New Roman"/>
          <w:kern w:val="2"/>
          <w:szCs w:val="24"/>
          <w:lang w:eastAsia="hi-IN" w:bidi="hi-IN"/>
        </w:rPr>
        <w:t xml:space="preserve">való </w:t>
      </w:r>
      <w:r w:rsidRPr="002C42FF">
        <w:rPr>
          <w:rFonts w:cs="Times New Roman"/>
          <w:kern w:val="2"/>
          <w:szCs w:val="24"/>
          <w:lang w:eastAsia="hi-IN" w:bidi="hi-IN"/>
        </w:rPr>
        <w:t>alkalmaz</w:t>
      </w:r>
      <w:r>
        <w:rPr>
          <w:rFonts w:cs="Times New Roman"/>
          <w:kern w:val="2"/>
          <w:szCs w:val="24"/>
          <w:lang w:eastAsia="hi-IN" w:bidi="hi-IN"/>
        </w:rPr>
        <w:t xml:space="preserve">ására a </w:t>
      </w:r>
      <w:r w:rsidRPr="002C42FF">
        <w:rPr>
          <w:rFonts w:cs="Times New Roman"/>
          <w:kern w:val="2"/>
          <w:szCs w:val="24"/>
          <w:lang w:eastAsia="hi-IN" w:bidi="hi-IN"/>
        </w:rPr>
        <w:t>vegyipari műveletek tanulása</w:t>
      </w:r>
      <w:r>
        <w:rPr>
          <w:rFonts w:cs="Times New Roman"/>
          <w:kern w:val="2"/>
          <w:szCs w:val="24"/>
          <w:lang w:eastAsia="hi-IN" w:bidi="hi-IN"/>
        </w:rPr>
        <w:t>kor, illetve az ezekhez fűződő gyakorlatok végrehajtásakor.</w:t>
      </w:r>
      <w:r w:rsidRPr="002C42FF">
        <w:rPr>
          <w:rFonts w:cs="Times New Roman"/>
          <w:kern w:val="2"/>
          <w:szCs w:val="24"/>
          <w:lang w:eastAsia="hi-IN" w:bidi="hi-IN"/>
        </w:rPr>
        <w:t xml:space="preserve"> </w:t>
      </w:r>
      <w:r>
        <w:rPr>
          <w:rFonts w:cs="Times New Roman"/>
          <w:kern w:val="2"/>
          <w:szCs w:val="24"/>
          <w:lang w:eastAsia="hi-IN" w:bidi="hi-IN"/>
        </w:rPr>
        <w:t>Fejleszti a tanulók szintetizáló és absztrakciós képességét a műszaki ábrák készítésének és elemzésének gyakorlásával.</w:t>
      </w:r>
    </w:p>
    <w:p w14:paraId="38D9FC2C" w14:textId="77777777" w:rsidR="00DF1227" w:rsidRPr="002B5BF7" w:rsidRDefault="00DF1227" w:rsidP="00DF1227">
      <w:pPr>
        <w:spacing w:after="0"/>
        <w:ind w:left="426"/>
      </w:pPr>
    </w:p>
    <w:p w14:paraId="1DABFBA7"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69E1FD13" w14:textId="77777777" w:rsidR="00DF1227" w:rsidRDefault="005A4D92" w:rsidP="00DF1227">
      <w:pPr>
        <w:spacing w:after="0"/>
        <w:ind w:left="426"/>
      </w:pPr>
      <w:r>
        <w:t>A tanulók a témák feldolgozása során elmélyítik a természettudományos közismereti tantárgyak, és különösen a fizika tantárgy keretében szerzett ismereteiket. Szoros kapcsolatban a Műszaki és irányítástechnikai gyakorlat, valamint a Vegyipari rendszerkezelő gyakorlat tárgyakkal, közvetlenül alkalmazza a témák során szerzett elméleti ismereteit.</w:t>
      </w:r>
    </w:p>
    <w:p w14:paraId="1DB69FB7" w14:textId="77777777" w:rsidR="00DF1227" w:rsidRPr="002B5BF7" w:rsidRDefault="00DF1227" w:rsidP="00DF1227">
      <w:pPr>
        <w:spacing w:after="0"/>
        <w:ind w:left="426"/>
      </w:pPr>
    </w:p>
    <w:p w14:paraId="0219F2D8"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38860742" w14:textId="77777777" w:rsidR="00DF1227" w:rsidRDefault="00FA5DFE" w:rsidP="00DF1227">
      <w:pPr>
        <w:pStyle w:val="Listaszerbekezds"/>
        <w:numPr>
          <w:ilvl w:val="2"/>
          <w:numId w:val="8"/>
        </w:numPr>
        <w:tabs>
          <w:tab w:val="left" w:pos="1701"/>
          <w:tab w:val="right" w:pos="9072"/>
        </w:tabs>
        <w:spacing w:after="0"/>
        <w:ind w:left="993" w:hanging="426"/>
        <w:rPr>
          <w:b/>
          <w:i/>
        </w:rPr>
      </w:pPr>
      <w:r>
        <w:rPr>
          <w:b/>
          <w:i/>
        </w:rPr>
        <w:t>Mennyiségek, mértékegységek, átváltásuk</w:t>
      </w:r>
      <w:r w:rsidR="00DF1227" w:rsidRPr="00644690">
        <w:rPr>
          <w:b/>
          <w:i/>
        </w:rPr>
        <w:tab/>
      </w:r>
      <w:r w:rsidR="00A8090A">
        <w:rPr>
          <w:b/>
          <w:i/>
        </w:rPr>
        <w:t>8</w:t>
      </w:r>
      <w:r w:rsidR="00DF1227">
        <w:rPr>
          <w:b/>
          <w:i/>
        </w:rPr>
        <w:t xml:space="preserve"> ó</w:t>
      </w:r>
      <w:r w:rsidR="00DF1227" w:rsidRPr="00644690">
        <w:rPr>
          <w:b/>
          <w:i/>
        </w:rPr>
        <w:t>ra/</w:t>
      </w:r>
      <w:r w:rsidR="00A8090A">
        <w:rPr>
          <w:b/>
          <w:i/>
        </w:rPr>
        <w:t>8</w:t>
      </w:r>
      <w:r w:rsidR="00DF1227" w:rsidRPr="00644690">
        <w:rPr>
          <w:b/>
          <w:i/>
        </w:rPr>
        <w:t xml:space="preserve"> óra</w:t>
      </w:r>
    </w:p>
    <w:p w14:paraId="08D15110" w14:textId="77777777" w:rsidR="00FA5DFE" w:rsidRDefault="00DF1227" w:rsidP="00FA5DFE">
      <w:pPr>
        <w:spacing w:after="0"/>
        <w:ind w:left="851"/>
        <w:rPr>
          <w:rFonts w:cs="Times New Roman"/>
        </w:rPr>
      </w:pPr>
      <w:r w:rsidRPr="00A80941">
        <w:rPr>
          <w:rFonts w:cs="Times New Roman"/>
        </w:rPr>
        <w:t xml:space="preserve">A </w:t>
      </w:r>
      <w:r w:rsidR="00FA5DFE">
        <w:rPr>
          <w:rFonts w:cs="Times New Roman"/>
        </w:rPr>
        <w:t>tanulók összefoglalják és átismétlik az általános iskolában tanult SI alapfogalmakat, megismerik a műszaki életben még előforduló speciális, nem SI egységek közül azokat, amelyekkel az üzemi feladatok, gyakorlatok során találkozhatnak. Ilyen kiemelten a nyomás, munka, teljesítmény, hőmennyiség mértékegysége.</w:t>
      </w:r>
    </w:p>
    <w:p w14:paraId="611F9460" w14:textId="77777777" w:rsidR="00FA5DFE" w:rsidRDefault="00FA5DFE" w:rsidP="006667CB">
      <w:pPr>
        <w:pStyle w:val="Listaszerbekezds"/>
        <w:numPr>
          <w:ilvl w:val="0"/>
          <w:numId w:val="12"/>
        </w:numPr>
        <w:spacing w:after="0"/>
        <w:ind w:left="1418"/>
      </w:pPr>
      <w:r>
        <w:t>Az SI mértékrendszer lényege, eredete, alapmennyiségei.</w:t>
      </w:r>
    </w:p>
    <w:p w14:paraId="138BFE3F" w14:textId="77777777" w:rsidR="00FA5DFE" w:rsidRDefault="00FA5DFE" w:rsidP="006667CB">
      <w:pPr>
        <w:pStyle w:val="Listaszerbekezds"/>
        <w:numPr>
          <w:ilvl w:val="0"/>
          <w:numId w:val="12"/>
        </w:numPr>
        <w:spacing w:after="0"/>
        <w:ind w:left="1418"/>
      </w:pPr>
      <w:r>
        <w:t>A tömeg, hosszúság, idő, hőmérséklet és áramerősség egysége, nagyságrendje, decimális léptékei, prefixumok.</w:t>
      </w:r>
    </w:p>
    <w:p w14:paraId="7CA5626B" w14:textId="77777777" w:rsidR="00DF1227" w:rsidRDefault="00FA5DFE" w:rsidP="006667CB">
      <w:pPr>
        <w:pStyle w:val="Listaszerbekezds"/>
        <w:numPr>
          <w:ilvl w:val="0"/>
          <w:numId w:val="12"/>
        </w:numPr>
        <w:spacing w:after="0"/>
        <w:ind w:left="1418"/>
      </w:pPr>
      <w:r>
        <w:t>Származtatott mennyiségek és ezek elnevezése (N, J, W, Pa stb.)</w:t>
      </w:r>
      <w:r w:rsidR="003D1BC9">
        <w:t>.</w:t>
      </w:r>
    </w:p>
    <w:p w14:paraId="6FBD912A" w14:textId="77777777" w:rsidR="00DF1227" w:rsidRPr="00644690" w:rsidRDefault="00DF1227" w:rsidP="00DF1227">
      <w:pPr>
        <w:tabs>
          <w:tab w:val="left" w:pos="1418"/>
          <w:tab w:val="right" w:pos="9072"/>
        </w:tabs>
        <w:spacing w:after="0"/>
        <w:ind w:left="851"/>
      </w:pPr>
    </w:p>
    <w:p w14:paraId="5676E07B" w14:textId="77777777" w:rsidR="00DF1227" w:rsidRDefault="00FA5DFE" w:rsidP="00DF1227">
      <w:pPr>
        <w:pStyle w:val="Listaszerbekezds"/>
        <w:numPr>
          <w:ilvl w:val="2"/>
          <w:numId w:val="8"/>
        </w:numPr>
        <w:tabs>
          <w:tab w:val="left" w:pos="1701"/>
          <w:tab w:val="right" w:pos="9072"/>
        </w:tabs>
        <w:spacing w:after="0"/>
        <w:ind w:left="993" w:hanging="426"/>
        <w:rPr>
          <w:b/>
          <w:i/>
        </w:rPr>
      </w:pPr>
      <w:r>
        <w:rPr>
          <w:b/>
          <w:i/>
        </w:rPr>
        <w:t>Műszaki fizikai alapok</w:t>
      </w:r>
      <w:r w:rsidR="00DF1227" w:rsidRPr="00644690">
        <w:rPr>
          <w:b/>
          <w:i/>
        </w:rPr>
        <w:tab/>
      </w:r>
      <w:r w:rsidR="00A8090A">
        <w:rPr>
          <w:b/>
          <w:i/>
        </w:rPr>
        <w:t>10</w:t>
      </w:r>
      <w:r w:rsidR="00DF1227">
        <w:rPr>
          <w:b/>
          <w:i/>
        </w:rPr>
        <w:t xml:space="preserve"> ó</w:t>
      </w:r>
      <w:r w:rsidR="00DF1227" w:rsidRPr="00644690">
        <w:rPr>
          <w:b/>
          <w:i/>
        </w:rPr>
        <w:t>ra/</w:t>
      </w:r>
      <w:r w:rsidR="00A8090A">
        <w:rPr>
          <w:b/>
          <w:i/>
        </w:rPr>
        <w:t>10</w:t>
      </w:r>
      <w:r w:rsidR="00DF1227" w:rsidRPr="00644690">
        <w:rPr>
          <w:b/>
          <w:i/>
        </w:rPr>
        <w:t xml:space="preserve"> óra</w:t>
      </w:r>
    </w:p>
    <w:p w14:paraId="298EC200" w14:textId="77777777" w:rsidR="00FA5DFE" w:rsidRDefault="00DF1227" w:rsidP="00FA5DFE">
      <w:pPr>
        <w:spacing w:after="0"/>
        <w:ind w:left="851"/>
        <w:rPr>
          <w:rFonts w:cs="Times New Roman"/>
        </w:rPr>
      </w:pPr>
      <w:r w:rsidRPr="00A80941">
        <w:rPr>
          <w:rFonts w:cs="Times New Roman"/>
        </w:rPr>
        <w:t xml:space="preserve">A </w:t>
      </w:r>
      <w:r w:rsidR="00FA5DFE">
        <w:rPr>
          <w:rFonts w:cs="Times New Roman"/>
        </w:rPr>
        <w:t>tanulók elmélyítik előzetes fizikai ismereteiket, megismerik az erők és erőrendszerek, az erőegyensúly és nyomatéki egyensúly jelentőségét a szerkezeti anyagok, gépek, készülékek terhelhetőségében.</w:t>
      </w:r>
      <w:r w:rsidR="00792040">
        <w:rPr>
          <w:rFonts w:cs="Times New Roman"/>
        </w:rPr>
        <w:t xml:space="preserve"> Megismerik az energiaátvitel mechanikai módszereit, a munka és energia ekvivalenciáját, az időegység alatt végzett munka és a hatásfok fogalmát, műszaki jelentőségét.</w:t>
      </w:r>
    </w:p>
    <w:p w14:paraId="64B54261" w14:textId="77777777" w:rsidR="00FA5DFE" w:rsidRDefault="00FA5DFE" w:rsidP="006667CB">
      <w:pPr>
        <w:pStyle w:val="Listaszerbekezds"/>
        <w:numPr>
          <w:ilvl w:val="0"/>
          <w:numId w:val="13"/>
        </w:numPr>
        <w:spacing w:after="0"/>
        <w:ind w:left="1418"/>
      </w:pPr>
      <w:r>
        <w:t>Az erő fogalma, vektorjellege, mértékegysége.</w:t>
      </w:r>
    </w:p>
    <w:p w14:paraId="18C06EEA" w14:textId="77777777" w:rsidR="00FA5DFE" w:rsidRDefault="00FA5DFE" w:rsidP="006667CB">
      <w:pPr>
        <w:pStyle w:val="Listaszerbekezds"/>
        <w:numPr>
          <w:ilvl w:val="0"/>
          <w:numId w:val="13"/>
        </w:numPr>
        <w:spacing w:after="0"/>
        <w:ind w:left="1418"/>
      </w:pPr>
      <w:r>
        <w:t>Az erő és erőkar alkotta nyomaték fogalma, előfordulása, mértékegysége.</w:t>
      </w:r>
    </w:p>
    <w:p w14:paraId="296BBB29" w14:textId="77777777" w:rsidR="00FA5DFE" w:rsidRDefault="00FA5DFE" w:rsidP="006667CB">
      <w:pPr>
        <w:pStyle w:val="Listaszerbekezds"/>
        <w:numPr>
          <w:ilvl w:val="0"/>
          <w:numId w:val="13"/>
        </w:numPr>
        <w:spacing w:after="0"/>
        <w:ind w:left="1418"/>
      </w:pPr>
      <w:r>
        <w:t>Nyomatéki egyensúly - gyakorlati alkalmazása (pl. biztonsági szelepek)</w:t>
      </w:r>
      <w:r w:rsidR="003D1BC9">
        <w:t>.</w:t>
      </w:r>
    </w:p>
    <w:p w14:paraId="24F7D78F" w14:textId="77777777" w:rsidR="00792040" w:rsidRDefault="00792040" w:rsidP="006667CB">
      <w:pPr>
        <w:pStyle w:val="Listaszerbekezds"/>
        <w:numPr>
          <w:ilvl w:val="0"/>
          <w:numId w:val="14"/>
        </w:numPr>
        <w:spacing w:after="0"/>
        <w:ind w:left="1418"/>
      </w:pPr>
      <w:r>
        <w:t>Az energia fogalma, a mechanikai és a hőenergia kapcsolata.</w:t>
      </w:r>
    </w:p>
    <w:p w14:paraId="53153D40" w14:textId="77777777" w:rsidR="00792040" w:rsidRDefault="00792040" w:rsidP="006667CB">
      <w:pPr>
        <w:pStyle w:val="Listaszerbekezds"/>
        <w:numPr>
          <w:ilvl w:val="0"/>
          <w:numId w:val="14"/>
        </w:numPr>
        <w:spacing w:after="0"/>
        <w:ind w:left="1418"/>
      </w:pPr>
      <w:r>
        <w:t>A teljesítmény fogalma, műszaki értelmezése: hasznos teljesítmény, összes teljesítmény, veszteség fogalma</w:t>
      </w:r>
      <w:r w:rsidR="003D1BC9">
        <w:t>.</w:t>
      </w:r>
    </w:p>
    <w:p w14:paraId="70DB91D8" w14:textId="77777777" w:rsidR="00792040" w:rsidRDefault="00792040" w:rsidP="006667CB">
      <w:pPr>
        <w:pStyle w:val="Listaszerbekezds"/>
        <w:numPr>
          <w:ilvl w:val="0"/>
          <w:numId w:val="13"/>
        </w:numPr>
        <w:spacing w:after="0"/>
        <w:ind w:left="1418"/>
      </w:pPr>
      <w:r>
        <w:t>A súrlódás, mint veszteségokozó műszaki jelenség</w:t>
      </w:r>
      <w:r w:rsidR="003D1BC9">
        <w:t>.</w:t>
      </w:r>
    </w:p>
    <w:p w14:paraId="32770441" w14:textId="77777777" w:rsidR="00DF1227" w:rsidRPr="002A1C54" w:rsidRDefault="00DF1227" w:rsidP="00DF1227">
      <w:pPr>
        <w:tabs>
          <w:tab w:val="left" w:pos="1418"/>
          <w:tab w:val="right" w:pos="9072"/>
        </w:tabs>
        <w:spacing w:after="0"/>
        <w:ind w:left="851"/>
      </w:pPr>
    </w:p>
    <w:p w14:paraId="1AEB03F6" w14:textId="77777777" w:rsidR="00DF1227" w:rsidRDefault="00792040" w:rsidP="00DF1227">
      <w:pPr>
        <w:pStyle w:val="Listaszerbekezds"/>
        <w:numPr>
          <w:ilvl w:val="2"/>
          <w:numId w:val="8"/>
        </w:numPr>
        <w:tabs>
          <w:tab w:val="left" w:pos="1701"/>
          <w:tab w:val="right" w:pos="9072"/>
        </w:tabs>
        <w:spacing w:after="0"/>
        <w:ind w:left="993" w:hanging="426"/>
        <w:rPr>
          <w:b/>
          <w:i/>
        </w:rPr>
      </w:pPr>
      <w:r>
        <w:rPr>
          <w:b/>
          <w:i/>
        </w:rPr>
        <w:t>Szerkezeti anyagok és tulajdonságaik. Korrózió-védelem</w:t>
      </w:r>
      <w:r w:rsidR="00DF1227" w:rsidRPr="00644690">
        <w:rPr>
          <w:b/>
          <w:i/>
        </w:rPr>
        <w:tab/>
      </w:r>
      <w:r w:rsidR="00A8090A">
        <w:rPr>
          <w:b/>
          <w:i/>
        </w:rPr>
        <w:t>8</w:t>
      </w:r>
      <w:r w:rsidR="00DF1227">
        <w:rPr>
          <w:b/>
          <w:i/>
        </w:rPr>
        <w:t xml:space="preserve"> ó</w:t>
      </w:r>
      <w:r w:rsidR="00DF1227" w:rsidRPr="00644690">
        <w:rPr>
          <w:b/>
          <w:i/>
        </w:rPr>
        <w:t>ra/</w:t>
      </w:r>
      <w:r w:rsidR="00A8090A">
        <w:rPr>
          <w:b/>
          <w:i/>
        </w:rPr>
        <w:t>8</w:t>
      </w:r>
      <w:r w:rsidR="00DF1227" w:rsidRPr="00644690">
        <w:rPr>
          <w:b/>
          <w:i/>
        </w:rPr>
        <w:t xml:space="preserve"> óra</w:t>
      </w:r>
    </w:p>
    <w:p w14:paraId="4503BFBF" w14:textId="77777777" w:rsidR="00792040" w:rsidRDefault="00792040" w:rsidP="00EE3863">
      <w:pPr>
        <w:spacing w:after="0"/>
        <w:ind w:left="851"/>
        <w:rPr>
          <w:rFonts w:cs="Times New Roman"/>
        </w:rPr>
      </w:pPr>
      <w:r>
        <w:rPr>
          <w:rFonts w:cs="Times New Roman"/>
        </w:rPr>
        <w:t>A tanulók megismerik a fémes és nem fémes szilárd anyagok szerkezeti anyagként való alkalmazását, fizikai igénybevételük, terhelhetőségük fogalmát. tanulmányozzák a korrózió-védelmi eljárásokat.</w:t>
      </w:r>
    </w:p>
    <w:p w14:paraId="3BDFD1E3" w14:textId="77777777" w:rsidR="00792040" w:rsidRDefault="00792040" w:rsidP="006667CB">
      <w:pPr>
        <w:pStyle w:val="Listaszerbekezds"/>
        <w:numPr>
          <w:ilvl w:val="0"/>
          <w:numId w:val="15"/>
        </w:numPr>
        <w:spacing w:after="0"/>
        <w:ind w:left="1418"/>
      </w:pPr>
      <w:r>
        <w:t>Szerkezeti anyagok fizikai tulajdonságai, csoportosításuk</w:t>
      </w:r>
      <w:r w:rsidR="003D1BC9">
        <w:t>.</w:t>
      </w:r>
    </w:p>
    <w:p w14:paraId="1483C098" w14:textId="77777777" w:rsidR="00792040" w:rsidRDefault="00792040" w:rsidP="006667CB">
      <w:pPr>
        <w:pStyle w:val="Listaszerbekezds"/>
        <w:numPr>
          <w:ilvl w:val="0"/>
          <w:numId w:val="15"/>
        </w:numPr>
        <w:spacing w:after="0"/>
        <w:ind w:left="1418"/>
      </w:pPr>
      <w:r>
        <w:t>Fémes szerkezeti anyagok és különösen a vas- és acélfajták jellemzői</w:t>
      </w:r>
      <w:r w:rsidR="003D1BC9">
        <w:t>.</w:t>
      </w:r>
    </w:p>
    <w:p w14:paraId="1D803381" w14:textId="77777777" w:rsidR="00792040" w:rsidRDefault="00792040" w:rsidP="006667CB">
      <w:pPr>
        <w:pStyle w:val="Listaszerbekezds"/>
        <w:numPr>
          <w:ilvl w:val="0"/>
          <w:numId w:val="15"/>
        </w:numPr>
        <w:spacing w:after="0"/>
        <w:ind w:left="1418"/>
      </w:pPr>
      <w:r>
        <w:t>Nem fémes szerkezeti anyagok, szigetelők jellemzői</w:t>
      </w:r>
      <w:r w:rsidR="003D1BC9">
        <w:t>.</w:t>
      </w:r>
    </w:p>
    <w:p w14:paraId="5A449CC0" w14:textId="77777777" w:rsidR="00792040" w:rsidRDefault="00792040" w:rsidP="006667CB">
      <w:pPr>
        <w:pStyle w:val="Listaszerbekezds"/>
        <w:numPr>
          <w:ilvl w:val="0"/>
          <w:numId w:val="15"/>
        </w:numPr>
        <w:spacing w:after="0"/>
        <w:ind w:left="1418"/>
      </w:pPr>
      <w:r>
        <w:t>A terhelés fogalma, hatása a szerkezeti anyagokra</w:t>
      </w:r>
      <w:r w:rsidR="003D1BC9">
        <w:t>.</w:t>
      </w:r>
    </w:p>
    <w:p w14:paraId="153E5722" w14:textId="77777777" w:rsidR="00792040" w:rsidRDefault="00792040" w:rsidP="006667CB">
      <w:pPr>
        <w:pStyle w:val="Listaszerbekezds"/>
        <w:numPr>
          <w:ilvl w:val="0"/>
          <w:numId w:val="15"/>
        </w:numPr>
        <w:spacing w:after="0"/>
        <w:ind w:left="1418"/>
      </w:pPr>
      <w:r>
        <w:t>Terhelést okozó fizikai hatások jellemzői (erő, nyomás, nyomaték stb.)</w:t>
      </w:r>
      <w:r w:rsidR="003D1BC9">
        <w:t>.</w:t>
      </w:r>
    </w:p>
    <w:p w14:paraId="13A15D9D" w14:textId="77777777" w:rsidR="00792040" w:rsidRDefault="00792040" w:rsidP="006667CB">
      <w:pPr>
        <w:pStyle w:val="Listaszerbekezds"/>
        <w:numPr>
          <w:ilvl w:val="0"/>
          <w:numId w:val="15"/>
        </w:numPr>
        <w:spacing w:after="0"/>
        <w:ind w:left="1418"/>
      </w:pPr>
      <w:r>
        <w:t>A szerkezeti anyagok kiválasztásának szempontjai</w:t>
      </w:r>
      <w:r w:rsidR="003D1BC9">
        <w:t>.</w:t>
      </w:r>
    </w:p>
    <w:p w14:paraId="30911499" w14:textId="77777777" w:rsidR="00792040" w:rsidRDefault="00792040" w:rsidP="006667CB">
      <w:pPr>
        <w:pStyle w:val="Listaszerbekezds"/>
        <w:numPr>
          <w:ilvl w:val="0"/>
          <w:numId w:val="16"/>
        </w:numPr>
        <w:spacing w:after="0"/>
        <w:ind w:left="1418"/>
      </w:pPr>
      <w:r>
        <w:t>A korrózió és a korrózió-védelem fogalma, típusai</w:t>
      </w:r>
      <w:r w:rsidR="003D1BC9">
        <w:t>.</w:t>
      </w:r>
    </w:p>
    <w:p w14:paraId="48CFECC6" w14:textId="77777777" w:rsidR="00792040" w:rsidRDefault="00792040" w:rsidP="006667CB">
      <w:pPr>
        <w:pStyle w:val="Listaszerbekezds"/>
        <w:numPr>
          <w:ilvl w:val="0"/>
          <w:numId w:val="16"/>
        </w:numPr>
        <w:spacing w:after="0"/>
        <w:ind w:left="1418"/>
      </w:pPr>
      <w:r>
        <w:t>Aktív és passzív korrózió-védelem</w:t>
      </w:r>
      <w:r w:rsidR="003D1BC9">
        <w:t>.</w:t>
      </w:r>
    </w:p>
    <w:p w14:paraId="6BBB54CC" w14:textId="77777777" w:rsidR="00792040" w:rsidRDefault="00792040" w:rsidP="006667CB">
      <w:pPr>
        <w:pStyle w:val="Listaszerbekezds"/>
        <w:numPr>
          <w:ilvl w:val="0"/>
          <w:numId w:val="15"/>
        </w:numPr>
        <w:spacing w:after="0"/>
        <w:ind w:left="1418"/>
      </w:pPr>
      <w:r>
        <w:t>Szerkezeti elemek korrózió-védelme ötvözéssel, különleges bevonatok készítésével</w:t>
      </w:r>
      <w:r w:rsidR="003D1BC9">
        <w:t>.</w:t>
      </w:r>
    </w:p>
    <w:p w14:paraId="0CB11365" w14:textId="37BCC8DE" w:rsidR="00DF1227" w:rsidRPr="002A1C54" w:rsidRDefault="00DF1227" w:rsidP="00DF1227">
      <w:pPr>
        <w:tabs>
          <w:tab w:val="left" w:pos="1418"/>
          <w:tab w:val="right" w:pos="9072"/>
        </w:tabs>
        <w:spacing w:after="0"/>
        <w:ind w:left="851"/>
      </w:pPr>
    </w:p>
    <w:p w14:paraId="0041B1C8" w14:textId="77777777" w:rsidR="00DF1227" w:rsidRDefault="00792040" w:rsidP="00DF1227">
      <w:pPr>
        <w:pStyle w:val="Listaszerbekezds"/>
        <w:numPr>
          <w:ilvl w:val="2"/>
          <w:numId w:val="8"/>
        </w:numPr>
        <w:tabs>
          <w:tab w:val="left" w:pos="1701"/>
          <w:tab w:val="right" w:pos="9072"/>
        </w:tabs>
        <w:spacing w:after="0"/>
        <w:ind w:left="993" w:hanging="426"/>
        <w:rPr>
          <w:b/>
          <w:i/>
        </w:rPr>
      </w:pPr>
      <w:r>
        <w:rPr>
          <w:b/>
          <w:i/>
        </w:rPr>
        <w:t>Gépelemek és ábrázolásuk</w:t>
      </w:r>
      <w:r w:rsidR="00DF1227" w:rsidRPr="00644690">
        <w:rPr>
          <w:b/>
          <w:i/>
        </w:rPr>
        <w:tab/>
      </w:r>
      <w:r w:rsidR="00A8090A">
        <w:rPr>
          <w:b/>
          <w:i/>
        </w:rPr>
        <w:t>34</w:t>
      </w:r>
      <w:r w:rsidR="00DF1227">
        <w:rPr>
          <w:b/>
          <w:i/>
        </w:rPr>
        <w:t xml:space="preserve"> ó</w:t>
      </w:r>
      <w:r w:rsidR="00DF1227" w:rsidRPr="00644690">
        <w:rPr>
          <w:b/>
          <w:i/>
        </w:rPr>
        <w:t>ra/</w:t>
      </w:r>
      <w:r w:rsidR="00A8090A">
        <w:rPr>
          <w:b/>
          <w:i/>
        </w:rPr>
        <w:t>34</w:t>
      </w:r>
      <w:r w:rsidR="00DF1227" w:rsidRPr="00644690">
        <w:rPr>
          <w:b/>
          <w:i/>
        </w:rPr>
        <w:t xml:space="preserve"> óra</w:t>
      </w:r>
    </w:p>
    <w:p w14:paraId="734DFFF3" w14:textId="77777777" w:rsidR="00792040" w:rsidRDefault="00DF1227" w:rsidP="00792040">
      <w:pPr>
        <w:spacing w:after="0"/>
        <w:ind w:left="851"/>
        <w:rPr>
          <w:rFonts w:cs="Times New Roman"/>
        </w:rPr>
      </w:pPr>
      <w:r w:rsidRPr="00A80941">
        <w:rPr>
          <w:rFonts w:cs="Times New Roman"/>
        </w:rPr>
        <w:t xml:space="preserve">A </w:t>
      </w:r>
      <w:r w:rsidR="00792040">
        <w:rPr>
          <w:rFonts w:cs="Times New Roman"/>
        </w:rPr>
        <w:t>témakör keretében a tanulók megismerik és gyakorolják a műszaki ábrázolás készítésének alapjait, a műszaki szabványokat, az ábrázolási típusokat, és a tárgyak, gépek, gépcsoportok műszaki ábráin alkalmazott méretezési, mértmegadási módokat.</w:t>
      </w:r>
    </w:p>
    <w:p w14:paraId="1260F342" w14:textId="77777777" w:rsidR="00792040" w:rsidRDefault="00792040" w:rsidP="006667CB">
      <w:pPr>
        <w:pStyle w:val="Listaszerbekezds"/>
        <w:numPr>
          <w:ilvl w:val="0"/>
          <w:numId w:val="7"/>
        </w:numPr>
        <w:spacing w:after="0"/>
        <w:ind w:left="1418"/>
      </w:pPr>
      <w:r>
        <w:t>Gépek, gépelemek, alkatrészek fogalma, megkülönböztetésük, csoportosításuk</w:t>
      </w:r>
      <w:r w:rsidR="003D1BC9">
        <w:t>.</w:t>
      </w:r>
    </w:p>
    <w:p w14:paraId="2C60F515" w14:textId="77777777" w:rsidR="00792040" w:rsidRDefault="00792040" w:rsidP="006667CB">
      <w:pPr>
        <w:pStyle w:val="Listaszerbekezds"/>
        <w:numPr>
          <w:ilvl w:val="0"/>
          <w:numId w:val="7"/>
        </w:numPr>
        <w:spacing w:after="0"/>
        <w:ind w:left="1418"/>
      </w:pPr>
      <w:r>
        <w:t>Műszaki ábrázolás, rajzolás célja, rajzolási technikája és eszközei</w:t>
      </w:r>
      <w:r w:rsidR="003D1BC9">
        <w:t>.</w:t>
      </w:r>
    </w:p>
    <w:p w14:paraId="1EA6F2C2" w14:textId="77777777" w:rsidR="00792040" w:rsidRDefault="00792040" w:rsidP="006667CB">
      <w:pPr>
        <w:pStyle w:val="Listaszerbekezds"/>
        <w:numPr>
          <w:ilvl w:val="0"/>
          <w:numId w:val="7"/>
        </w:numPr>
        <w:spacing w:after="0"/>
        <w:ind w:left="1418"/>
      </w:pPr>
      <w:r w:rsidRPr="008A2BFB">
        <w:t>A szabványosítás fo</w:t>
      </w:r>
      <w:r>
        <w:t>galma, műszaki rajzi szabványok, térbeli és vetületi ábrázolások</w:t>
      </w:r>
      <w:r w:rsidR="003D1BC9">
        <w:t>.</w:t>
      </w:r>
    </w:p>
    <w:p w14:paraId="05BBC4F0" w14:textId="77777777" w:rsidR="00792040" w:rsidRDefault="00792040" w:rsidP="006667CB">
      <w:pPr>
        <w:pStyle w:val="Listaszerbekezds"/>
        <w:numPr>
          <w:ilvl w:val="0"/>
          <w:numId w:val="7"/>
        </w:numPr>
        <w:spacing w:after="0"/>
        <w:ind w:left="1418"/>
      </w:pPr>
      <w:r>
        <w:t>A vetületi és metszeti ábrázolás célja, lényege, egyszerűsítései, jelképes ábrázolás - rajzi jelképek szerkezeti és folyamatábrákon</w:t>
      </w:r>
      <w:r w:rsidR="003D1BC9">
        <w:t>.</w:t>
      </w:r>
    </w:p>
    <w:p w14:paraId="0F7ED11B" w14:textId="77777777" w:rsidR="00792040" w:rsidRPr="00E06392" w:rsidRDefault="00792040" w:rsidP="006667CB">
      <w:pPr>
        <w:pStyle w:val="Listaszerbekezds"/>
        <w:numPr>
          <w:ilvl w:val="0"/>
          <w:numId w:val="7"/>
        </w:numPr>
        <w:spacing w:after="0"/>
        <w:ind w:left="1418"/>
      </w:pPr>
      <w:r w:rsidRPr="00E06392">
        <w:t xml:space="preserve">A méretmegadás alapvető szabályai, </w:t>
      </w:r>
      <w:r>
        <w:t xml:space="preserve">méretarányok és </w:t>
      </w:r>
      <w:r w:rsidRPr="00E06392">
        <w:t>rajz</w:t>
      </w:r>
      <w:r>
        <w:t>i méretezés</w:t>
      </w:r>
      <w:r w:rsidR="003D1BC9">
        <w:t>.</w:t>
      </w:r>
    </w:p>
    <w:p w14:paraId="0F28A8D7" w14:textId="77777777" w:rsidR="00792040" w:rsidRDefault="00792040" w:rsidP="006667CB">
      <w:pPr>
        <w:pStyle w:val="Listaszerbekezds"/>
        <w:numPr>
          <w:ilvl w:val="0"/>
          <w:numId w:val="7"/>
        </w:numPr>
        <w:spacing w:after="0"/>
        <w:ind w:left="1418"/>
      </w:pPr>
      <w:r w:rsidRPr="002C42FF">
        <w:t xml:space="preserve">Folyamatábrák </w:t>
      </w:r>
      <w:r>
        <w:t xml:space="preserve">célja, jellemzői, </w:t>
      </w:r>
      <w:r w:rsidRPr="002C42FF">
        <w:t>olvasása</w:t>
      </w:r>
      <w:r>
        <w:t xml:space="preserve"> - a folyamatok értelmezése</w:t>
      </w:r>
      <w:r w:rsidR="003D1BC9">
        <w:t>.</w:t>
      </w:r>
    </w:p>
    <w:p w14:paraId="25E20424" w14:textId="77777777" w:rsidR="00792040" w:rsidRDefault="00792040" w:rsidP="006667CB">
      <w:pPr>
        <w:pStyle w:val="Listaszerbekezds"/>
        <w:numPr>
          <w:ilvl w:val="0"/>
          <w:numId w:val="7"/>
        </w:numPr>
        <w:spacing w:after="0"/>
        <w:ind w:left="1418"/>
      </w:pPr>
      <w:r w:rsidRPr="002C42FF">
        <w:t>Oldható és nem oldható kötő és támasztó gépelemek.</w:t>
      </w:r>
    </w:p>
    <w:p w14:paraId="6AC5B038" w14:textId="77777777" w:rsidR="00AE32BD" w:rsidRDefault="00AE32BD" w:rsidP="006667CB">
      <w:pPr>
        <w:pStyle w:val="Listaszerbekezds"/>
        <w:numPr>
          <w:ilvl w:val="0"/>
          <w:numId w:val="17"/>
        </w:numPr>
        <w:spacing w:after="0"/>
        <w:ind w:left="1418"/>
      </w:pPr>
      <w:r>
        <w:t>Tengelyek, tengelykapcsolók és csapágyak célja, típusai, kiválasztásuk vagy szerkezeti alak meghatározásuk szempontjai</w:t>
      </w:r>
      <w:r w:rsidR="003D1BC9">
        <w:t>.</w:t>
      </w:r>
    </w:p>
    <w:p w14:paraId="3D0637B3" w14:textId="77777777" w:rsidR="00AE32BD" w:rsidRDefault="00AE32BD" w:rsidP="006667CB">
      <w:pPr>
        <w:pStyle w:val="Listaszerbekezds"/>
        <w:numPr>
          <w:ilvl w:val="0"/>
          <w:numId w:val="17"/>
        </w:numPr>
        <w:spacing w:after="0"/>
        <w:ind w:left="1418"/>
      </w:pPr>
      <w:r>
        <w:t>Az erőgép és munkagép kapcsolata, a teljesítmény-átvitel módja forgó rendszereknél</w:t>
      </w:r>
    </w:p>
    <w:p w14:paraId="3293A279" w14:textId="77777777" w:rsidR="00AE32BD" w:rsidRDefault="00AE32BD" w:rsidP="006667CB">
      <w:pPr>
        <w:pStyle w:val="Listaszerbekezds"/>
        <w:numPr>
          <w:ilvl w:val="0"/>
          <w:numId w:val="17"/>
        </w:numPr>
        <w:spacing w:after="0"/>
        <w:ind w:left="1418"/>
      </w:pPr>
      <w:r>
        <w:t>Hajtóművek célja, típusai: dörzshajtás, szíjhatás, fogaskerekes hajtóművek</w:t>
      </w:r>
      <w:r w:rsidR="003D1BC9">
        <w:t>.</w:t>
      </w:r>
    </w:p>
    <w:p w14:paraId="64CCCAA1" w14:textId="77777777" w:rsidR="00AE32BD" w:rsidRDefault="00AE32BD" w:rsidP="006667CB">
      <w:pPr>
        <w:pStyle w:val="Listaszerbekezds"/>
        <w:numPr>
          <w:ilvl w:val="0"/>
          <w:numId w:val="17"/>
        </w:numPr>
        <w:spacing w:after="0"/>
        <w:ind w:left="1418"/>
      </w:pPr>
      <w:r>
        <w:t>Nyomaték- és fordulatszám váltás eszközei, az áttétel alkalmazása</w:t>
      </w:r>
      <w:r w:rsidR="003D1BC9">
        <w:t>.</w:t>
      </w:r>
    </w:p>
    <w:p w14:paraId="1F86780E" w14:textId="77777777" w:rsidR="00AE32BD" w:rsidRDefault="00AE32BD" w:rsidP="006667CB">
      <w:pPr>
        <w:pStyle w:val="Listaszerbekezds"/>
        <w:numPr>
          <w:ilvl w:val="0"/>
          <w:numId w:val="7"/>
        </w:numPr>
        <w:spacing w:after="0"/>
        <w:ind w:left="1418"/>
      </w:pPr>
      <w:r>
        <w:t>Forgómozgás és egyenes vonalú alternáló mozgás kapcsolata, forgattyús hajtóművek</w:t>
      </w:r>
      <w:r w:rsidR="003D1BC9">
        <w:t>.</w:t>
      </w:r>
    </w:p>
    <w:p w14:paraId="04B86457" w14:textId="77777777" w:rsidR="00792040" w:rsidRDefault="00792040" w:rsidP="006667CB">
      <w:pPr>
        <w:pStyle w:val="Listaszerbekezds"/>
        <w:numPr>
          <w:ilvl w:val="0"/>
          <w:numId w:val="7"/>
        </w:numPr>
        <w:spacing w:after="0"/>
        <w:ind w:left="1418"/>
      </w:pPr>
      <w:r>
        <w:t>Műszaki ábrázolás gyakorlása az egyszerű gépelemek témaköréből</w:t>
      </w:r>
      <w:r w:rsidR="003D1BC9">
        <w:t>.</w:t>
      </w:r>
    </w:p>
    <w:p w14:paraId="30EE1A60" w14:textId="77777777" w:rsidR="00792040" w:rsidRDefault="00792040" w:rsidP="006667CB">
      <w:pPr>
        <w:pStyle w:val="Listaszerbekezds"/>
        <w:numPr>
          <w:ilvl w:val="0"/>
          <w:numId w:val="7"/>
        </w:numPr>
        <w:spacing w:after="0"/>
        <w:ind w:left="1418"/>
      </w:pPr>
      <w:r>
        <w:t>Korszerű ábrázolás-technika eszközei, számítógépes ábrázolás</w:t>
      </w:r>
      <w:r w:rsidR="003D1BC9">
        <w:t>.</w:t>
      </w:r>
    </w:p>
    <w:p w14:paraId="39769444" w14:textId="77777777" w:rsidR="00DF1227" w:rsidRPr="002A1C54" w:rsidRDefault="00DF1227" w:rsidP="00DF1227">
      <w:pPr>
        <w:tabs>
          <w:tab w:val="left" w:pos="1418"/>
          <w:tab w:val="right" w:pos="9072"/>
        </w:tabs>
        <w:spacing w:after="0"/>
        <w:ind w:left="851"/>
      </w:pPr>
    </w:p>
    <w:p w14:paraId="1522C1CF" w14:textId="77777777" w:rsidR="00DF1227" w:rsidRPr="00644690" w:rsidRDefault="00B11F48" w:rsidP="00DF1227">
      <w:pPr>
        <w:pStyle w:val="Listaszerbekezds"/>
        <w:numPr>
          <w:ilvl w:val="2"/>
          <w:numId w:val="8"/>
        </w:numPr>
        <w:tabs>
          <w:tab w:val="left" w:pos="1701"/>
          <w:tab w:val="right" w:pos="9072"/>
        </w:tabs>
        <w:spacing w:after="0"/>
        <w:ind w:left="993" w:hanging="426"/>
        <w:rPr>
          <w:rFonts w:cs="Times New Roman"/>
          <w:b/>
          <w:i/>
        </w:rPr>
      </w:pPr>
      <w:r>
        <w:rPr>
          <w:b/>
          <w:i/>
        </w:rPr>
        <w:t>F</w:t>
      </w:r>
      <w:r w:rsidR="00AE32BD">
        <w:rPr>
          <w:b/>
          <w:i/>
        </w:rPr>
        <w:t>olyadékok és gázok áramlása</w:t>
      </w:r>
      <w:r w:rsidR="00DF1227" w:rsidRPr="00644690">
        <w:rPr>
          <w:b/>
          <w:i/>
        </w:rPr>
        <w:tab/>
      </w:r>
      <w:r w:rsidR="00A8090A">
        <w:rPr>
          <w:b/>
          <w:i/>
        </w:rPr>
        <w:t>12</w:t>
      </w:r>
      <w:r w:rsidR="00DF1227">
        <w:rPr>
          <w:b/>
          <w:i/>
        </w:rPr>
        <w:t xml:space="preserve"> ó</w:t>
      </w:r>
      <w:r w:rsidR="00DF1227" w:rsidRPr="00644690">
        <w:rPr>
          <w:b/>
          <w:i/>
        </w:rPr>
        <w:t>ra/</w:t>
      </w:r>
      <w:r w:rsidR="00A8090A">
        <w:rPr>
          <w:b/>
          <w:i/>
        </w:rPr>
        <w:t>12</w:t>
      </w:r>
      <w:r w:rsidR="00DF1227" w:rsidRPr="00644690">
        <w:rPr>
          <w:b/>
          <w:i/>
        </w:rPr>
        <w:t xml:space="preserve"> óra</w:t>
      </w:r>
    </w:p>
    <w:p w14:paraId="7171D227" w14:textId="77777777" w:rsidR="00AE32BD" w:rsidRDefault="00DF1227" w:rsidP="00AE32BD">
      <w:pPr>
        <w:spacing w:after="0"/>
        <w:ind w:left="851"/>
        <w:rPr>
          <w:rFonts w:cs="Times New Roman"/>
        </w:rPr>
      </w:pPr>
      <w:r w:rsidRPr="00A80941">
        <w:rPr>
          <w:rFonts w:cs="Times New Roman"/>
        </w:rPr>
        <w:t xml:space="preserve">A </w:t>
      </w:r>
      <w:r w:rsidR="00AE32BD">
        <w:rPr>
          <w:rFonts w:cs="Times New Roman"/>
        </w:rPr>
        <w:t>tanulók megismerik a</w:t>
      </w:r>
      <w:r w:rsidR="00B11F48">
        <w:rPr>
          <w:rFonts w:cs="Times New Roman"/>
        </w:rPr>
        <w:t xml:space="preserve"> folyadékok és gázok áramlásának legfontosabb tulajdonságait, a szállítás</w:t>
      </w:r>
      <w:r w:rsidR="00AE32BD">
        <w:rPr>
          <w:rFonts w:cs="Times New Roman"/>
        </w:rPr>
        <w:t xml:space="preserve"> fizikai alapjait, a szállítórendszerek tulajdonságait.</w:t>
      </w:r>
    </w:p>
    <w:p w14:paraId="36980599" w14:textId="77777777" w:rsidR="00AE32BD" w:rsidRDefault="00AE32BD" w:rsidP="006667CB">
      <w:pPr>
        <w:pStyle w:val="Listaszerbekezds"/>
        <w:numPr>
          <w:ilvl w:val="0"/>
          <w:numId w:val="18"/>
        </w:numPr>
        <w:spacing w:after="0"/>
        <w:ind w:left="1418"/>
        <w:rPr>
          <w:rFonts w:cs="Times New Roman"/>
        </w:rPr>
      </w:pPr>
      <w:r>
        <w:rPr>
          <w:rFonts w:cs="Times New Roman"/>
        </w:rPr>
        <w:t>Folyadékok és gázok szállításának elvi alapjai. A folytonosság, a hidrosztatikai nyomás, az áramlási kép, és az áramlási energia fogalma, szerepe a szállításkor</w:t>
      </w:r>
      <w:r w:rsidR="003D1BC9">
        <w:rPr>
          <w:rFonts w:cs="Times New Roman"/>
        </w:rPr>
        <w:t>.</w:t>
      </w:r>
    </w:p>
    <w:p w14:paraId="011B99EC" w14:textId="77777777" w:rsidR="00AE32BD" w:rsidRDefault="00AE32BD" w:rsidP="006667CB">
      <w:pPr>
        <w:pStyle w:val="Listaszerbekezds"/>
        <w:numPr>
          <w:ilvl w:val="0"/>
          <w:numId w:val="18"/>
        </w:numPr>
        <w:spacing w:after="0"/>
        <w:ind w:left="1418"/>
        <w:rPr>
          <w:rFonts w:cs="Times New Roman"/>
        </w:rPr>
      </w:pPr>
      <w:r>
        <w:rPr>
          <w:rFonts w:cs="Times New Roman"/>
        </w:rPr>
        <w:t>A folyadékszállítás eszközei: csövek, csőszerelvények és áramlási tulajdonságaik. Csővezetékek ellenállása</w:t>
      </w:r>
      <w:r w:rsidR="003D1BC9">
        <w:rPr>
          <w:rFonts w:cs="Times New Roman"/>
        </w:rPr>
        <w:t>.</w:t>
      </w:r>
    </w:p>
    <w:p w14:paraId="1AECB653" w14:textId="77777777" w:rsidR="00EE3863" w:rsidRDefault="00EE3863" w:rsidP="006667CB">
      <w:pPr>
        <w:pStyle w:val="Listaszerbekezds"/>
        <w:numPr>
          <w:ilvl w:val="0"/>
          <w:numId w:val="18"/>
        </w:numPr>
        <w:spacing w:after="0"/>
        <w:ind w:left="1418"/>
        <w:rPr>
          <w:rFonts w:cs="Times New Roman"/>
        </w:rPr>
      </w:pPr>
      <w:r>
        <w:rPr>
          <w:rFonts w:cs="Times New Roman"/>
        </w:rPr>
        <w:t>Csőkötések szerkezeti kialakítása, menetes és karimás csőkötések</w:t>
      </w:r>
      <w:r w:rsidR="003D1BC9">
        <w:rPr>
          <w:rFonts w:cs="Times New Roman"/>
        </w:rPr>
        <w:t>.</w:t>
      </w:r>
    </w:p>
    <w:p w14:paraId="061B3B7D" w14:textId="77777777" w:rsidR="00EE3863" w:rsidRDefault="00EE3863" w:rsidP="006667CB">
      <w:pPr>
        <w:pStyle w:val="Listaszerbekezds"/>
        <w:numPr>
          <w:ilvl w:val="0"/>
          <w:numId w:val="18"/>
        </w:numPr>
        <w:spacing w:after="0"/>
        <w:ind w:left="1418"/>
        <w:rPr>
          <w:rFonts w:cs="Times New Roman"/>
        </w:rPr>
      </w:pPr>
      <w:r>
        <w:rPr>
          <w:rFonts w:cs="Times New Roman"/>
        </w:rPr>
        <w:t>Elzáró szerelvények szerkezeti kialakítása, működése és ábrázolása</w:t>
      </w:r>
      <w:r w:rsidR="003D1BC9">
        <w:rPr>
          <w:rFonts w:cs="Times New Roman"/>
        </w:rPr>
        <w:t>.</w:t>
      </w:r>
    </w:p>
    <w:p w14:paraId="5DC5E544" w14:textId="77777777" w:rsidR="00DF1227" w:rsidRDefault="00DF1227" w:rsidP="00DF1227">
      <w:pPr>
        <w:tabs>
          <w:tab w:val="left" w:pos="1418"/>
          <w:tab w:val="right" w:pos="9072"/>
        </w:tabs>
        <w:spacing w:after="0"/>
        <w:ind w:left="851"/>
      </w:pPr>
    </w:p>
    <w:p w14:paraId="0BF94267" w14:textId="77777777" w:rsidR="00DF1227" w:rsidRDefault="00B11F48" w:rsidP="00DF1227">
      <w:pPr>
        <w:pStyle w:val="Listaszerbekezds"/>
        <w:numPr>
          <w:ilvl w:val="2"/>
          <w:numId w:val="8"/>
        </w:numPr>
        <w:tabs>
          <w:tab w:val="left" w:pos="1701"/>
          <w:tab w:val="right" w:pos="9072"/>
        </w:tabs>
        <w:spacing w:after="0"/>
        <w:ind w:left="993" w:hanging="426"/>
        <w:rPr>
          <w:b/>
          <w:i/>
        </w:rPr>
      </w:pPr>
      <w:r>
        <w:rPr>
          <w:b/>
          <w:i/>
        </w:rPr>
        <w:t>Anyagszállítás, szállítóberendezések</w:t>
      </w:r>
      <w:r w:rsidR="00DF1227" w:rsidRPr="00644690">
        <w:rPr>
          <w:b/>
          <w:i/>
        </w:rPr>
        <w:tab/>
      </w:r>
      <w:r w:rsidR="0060145B">
        <w:rPr>
          <w:b/>
          <w:i/>
        </w:rPr>
        <w:t>48</w:t>
      </w:r>
      <w:r w:rsidR="00DF1227">
        <w:rPr>
          <w:b/>
          <w:i/>
        </w:rPr>
        <w:t xml:space="preserve"> ó</w:t>
      </w:r>
      <w:r w:rsidR="00DF1227" w:rsidRPr="00644690">
        <w:rPr>
          <w:b/>
          <w:i/>
        </w:rPr>
        <w:t>ra/</w:t>
      </w:r>
      <w:r w:rsidR="0060145B">
        <w:rPr>
          <w:b/>
          <w:i/>
        </w:rPr>
        <w:t>38</w:t>
      </w:r>
      <w:r w:rsidR="00DF1227" w:rsidRPr="00644690">
        <w:rPr>
          <w:b/>
          <w:i/>
        </w:rPr>
        <w:t xml:space="preserve"> óra</w:t>
      </w:r>
    </w:p>
    <w:p w14:paraId="7475195F" w14:textId="77777777" w:rsidR="00B11F48" w:rsidRDefault="00B11F48" w:rsidP="00B11F48">
      <w:pPr>
        <w:spacing w:after="0"/>
        <w:ind w:left="851"/>
        <w:rPr>
          <w:rFonts w:cs="Times New Roman"/>
        </w:rPr>
      </w:pPr>
      <w:r w:rsidRPr="00A80941">
        <w:rPr>
          <w:rFonts w:cs="Times New Roman"/>
        </w:rPr>
        <w:t xml:space="preserve">A </w:t>
      </w:r>
      <w:r>
        <w:rPr>
          <w:rFonts w:cs="Times New Roman"/>
        </w:rPr>
        <w:t>tanulók megismerik a különböző halmazállapotú anyagok szállításának célját, legfontosabb eszközeit és különösképpen a folyadékok és gázok szállításának berendezéseit, a szállítórendszerek tulajdonságait.</w:t>
      </w:r>
    </w:p>
    <w:p w14:paraId="4B5B34F1" w14:textId="77777777" w:rsidR="00B11F48" w:rsidRDefault="00B11F48" w:rsidP="006667CB">
      <w:pPr>
        <w:pStyle w:val="Listaszerbekezds"/>
        <w:numPr>
          <w:ilvl w:val="0"/>
          <w:numId w:val="18"/>
        </w:numPr>
        <w:spacing w:after="0"/>
        <w:ind w:left="1418"/>
        <w:rPr>
          <w:rFonts w:cs="Times New Roman"/>
        </w:rPr>
      </w:pPr>
      <w:r>
        <w:rPr>
          <w:rFonts w:cs="Times New Roman"/>
        </w:rPr>
        <w:t>A szállítás fogalma, célja, főbb jellemzői. Helyi (üzemi) és távolsági szállítás</w:t>
      </w:r>
      <w:r w:rsidR="003D1BC9">
        <w:rPr>
          <w:rFonts w:cs="Times New Roman"/>
        </w:rPr>
        <w:t>.</w:t>
      </w:r>
    </w:p>
    <w:p w14:paraId="050ADCE4" w14:textId="77777777" w:rsidR="00DF1227" w:rsidRDefault="00B11F48" w:rsidP="006667CB">
      <w:pPr>
        <w:pStyle w:val="Listaszerbekezds"/>
        <w:numPr>
          <w:ilvl w:val="0"/>
          <w:numId w:val="18"/>
        </w:numPr>
        <w:spacing w:after="0"/>
        <w:ind w:left="1418"/>
        <w:rPr>
          <w:rFonts w:cs="Times New Roman"/>
        </w:rPr>
      </w:pPr>
      <w:r w:rsidRPr="00B11F48">
        <w:rPr>
          <w:rFonts w:cs="Times New Roman"/>
        </w:rPr>
        <w:t>A darabáru fogalma, szállíthatósága</w:t>
      </w:r>
      <w:r w:rsidR="003D1BC9">
        <w:rPr>
          <w:rFonts w:cs="Times New Roman"/>
        </w:rPr>
        <w:t>.</w:t>
      </w:r>
    </w:p>
    <w:p w14:paraId="0CC8DA6B" w14:textId="77777777" w:rsidR="00B11F48" w:rsidRDefault="00B11F48" w:rsidP="006667CB">
      <w:pPr>
        <w:pStyle w:val="Listaszerbekezds"/>
        <w:numPr>
          <w:ilvl w:val="0"/>
          <w:numId w:val="18"/>
        </w:numPr>
        <w:spacing w:after="0"/>
        <w:ind w:left="1418"/>
        <w:rPr>
          <w:rFonts w:cs="Times New Roman"/>
        </w:rPr>
      </w:pPr>
      <w:r>
        <w:rPr>
          <w:rFonts w:cs="Times New Roman"/>
        </w:rPr>
        <w:t xml:space="preserve">Porszerű vagy szemcsés szilárd halmazok jellemzői (sűrűség, ömlesztett sűrűség, </w:t>
      </w:r>
      <w:r w:rsidR="003D1BC9">
        <w:rPr>
          <w:rFonts w:cs="Times New Roman"/>
        </w:rPr>
        <w:t>porozitás) és szállíthatóságuk.</w:t>
      </w:r>
    </w:p>
    <w:p w14:paraId="106FE835" w14:textId="77777777" w:rsidR="00B11F48" w:rsidRDefault="00B11F48" w:rsidP="006667CB">
      <w:pPr>
        <w:pStyle w:val="Listaszerbekezds"/>
        <w:numPr>
          <w:ilvl w:val="0"/>
          <w:numId w:val="18"/>
        </w:numPr>
        <w:spacing w:after="0"/>
        <w:ind w:left="1418"/>
        <w:rPr>
          <w:rFonts w:cs="Times New Roman"/>
        </w:rPr>
      </w:pPr>
      <w:r>
        <w:rPr>
          <w:rFonts w:cs="Times New Roman"/>
        </w:rPr>
        <w:t>Szállító szalagok, emelő rendszerek, pneumatikus szállítás</w:t>
      </w:r>
      <w:r w:rsidR="003D1BC9">
        <w:rPr>
          <w:rFonts w:cs="Times New Roman"/>
        </w:rPr>
        <w:t>.</w:t>
      </w:r>
    </w:p>
    <w:p w14:paraId="302BE89C" w14:textId="77777777" w:rsidR="00B11F48" w:rsidRDefault="00B11F48" w:rsidP="006667CB">
      <w:pPr>
        <w:pStyle w:val="Listaszerbekezds"/>
        <w:numPr>
          <w:ilvl w:val="0"/>
          <w:numId w:val="18"/>
        </w:numPr>
        <w:spacing w:after="0"/>
        <w:ind w:left="1418"/>
        <w:rPr>
          <w:rFonts w:cs="Times New Roman"/>
        </w:rPr>
      </w:pPr>
      <w:r>
        <w:rPr>
          <w:rFonts w:cs="Times New Roman"/>
        </w:rPr>
        <w:t>A folyadék- és gázszállítás gépei: szivattyúk, ventillátorok és kompresszorok főbb típusai, szerkezeti kialakításuk, felhasználási területük, gépi jellemzőik</w:t>
      </w:r>
      <w:r w:rsidR="003D1BC9">
        <w:rPr>
          <w:rFonts w:cs="Times New Roman"/>
        </w:rPr>
        <w:t>.</w:t>
      </w:r>
    </w:p>
    <w:p w14:paraId="1F877AB8" w14:textId="77777777" w:rsidR="00B11F48" w:rsidRDefault="00B11F48" w:rsidP="006667CB">
      <w:pPr>
        <w:pStyle w:val="Listaszerbekezds"/>
        <w:numPr>
          <w:ilvl w:val="0"/>
          <w:numId w:val="18"/>
        </w:numPr>
        <w:spacing w:after="0"/>
        <w:ind w:left="1418"/>
        <w:rPr>
          <w:rFonts w:cs="Times New Roman"/>
        </w:rPr>
      </w:pPr>
      <w:r>
        <w:rPr>
          <w:rFonts w:cs="Times New Roman"/>
        </w:rPr>
        <w:t>A folyadékszállítás energiaigénye, a hasznos szállítási teljesítmény és a hatásfok fogalma, meghatározása és jelentősége</w:t>
      </w:r>
      <w:r w:rsidR="003D1BC9">
        <w:rPr>
          <w:rFonts w:cs="Times New Roman"/>
        </w:rPr>
        <w:t>.</w:t>
      </w:r>
    </w:p>
    <w:p w14:paraId="2B7BBAB7" w14:textId="77777777" w:rsidR="00B11F48" w:rsidRPr="00EE3863" w:rsidRDefault="00B11F48" w:rsidP="006667CB">
      <w:pPr>
        <w:pStyle w:val="Listaszerbekezds"/>
        <w:numPr>
          <w:ilvl w:val="0"/>
          <w:numId w:val="18"/>
        </w:numPr>
        <w:spacing w:after="0"/>
        <w:ind w:left="1418"/>
        <w:rPr>
          <w:rFonts w:cs="Times New Roman"/>
        </w:rPr>
      </w:pPr>
      <w:r>
        <w:rPr>
          <w:rFonts w:cs="Times New Roman"/>
        </w:rPr>
        <w:t>Ipari katalógusok használata, gépek azonosítása adataik alapján</w:t>
      </w:r>
      <w:r w:rsidR="003D1BC9">
        <w:rPr>
          <w:rFonts w:cs="Times New Roman"/>
        </w:rPr>
        <w:t>.</w:t>
      </w:r>
    </w:p>
    <w:p w14:paraId="44B6B81A" w14:textId="77777777" w:rsidR="00DF1227" w:rsidRPr="00644690" w:rsidRDefault="00DF1227" w:rsidP="00DF1227">
      <w:pPr>
        <w:tabs>
          <w:tab w:val="left" w:pos="1418"/>
          <w:tab w:val="right" w:pos="9072"/>
        </w:tabs>
        <w:spacing w:after="0"/>
        <w:ind w:left="851"/>
      </w:pPr>
    </w:p>
    <w:p w14:paraId="30C18B13" w14:textId="77777777" w:rsidR="00DF1227" w:rsidRDefault="00B11F48" w:rsidP="00DF1227">
      <w:pPr>
        <w:pStyle w:val="Listaszerbekezds"/>
        <w:numPr>
          <w:ilvl w:val="2"/>
          <w:numId w:val="8"/>
        </w:numPr>
        <w:tabs>
          <w:tab w:val="left" w:pos="1701"/>
          <w:tab w:val="right" w:pos="9072"/>
        </w:tabs>
        <w:spacing w:after="0"/>
        <w:ind w:left="993" w:hanging="426"/>
        <w:rPr>
          <w:b/>
          <w:i/>
        </w:rPr>
      </w:pPr>
      <w:r>
        <w:rPr>
          <w:b/>
          <w:i/>
        </w:rPr>
        <w:t>A hőátadás folyamata</w:t>
      </w:r>
      <w:r w:rsidR="00DF1227" w:rsidRPr="00644690">
        <w:rPr>
          <w:b/>
          <w:i/>
        </w:rPr>
        <w:tab/>
      </w:r>
      <w:r w:rsidR="0060145B">
        <w:rPr>
          <w:b/>
          <w:i/>
        </w:rPr>
        <w:t>30</w:t>
      </w:r>
      <w:r w:rsidR="00DF1227">
        <w:rPr>
          <w:b/>
          <w:i/>
        </w:rPr>
        <w:t xml:space="preserve"> ó</w:t>
      </w:r>
      <w:r w:rsidR="00DF1227" w:rsidRPr="00644690">
        <w:rPr>
          <w:b/>
          <w:i/>
        </w:rPr>
        <w:t>ra/</w:t>
      </w:r>
      <w:r w:rsidR="00A8090A">
        <w:rPr>
          <w:b/>
          <w:i/>
        </w:rPr>
        <w:t>2</w:t>
      </w:r>
      <w:r w:rsidR="0060145B">
        <w:rPr>
          <w:b/>
          <w:i/>
        </w:rPr>
        <w:t>8</w:t>
      </w:r>
      <w:r w:rsidR="00DF1227" w:rsidRPr="00644690">
        <w:rPr>
          <w:b/>
          <w:i/>
        </w:rPr>
        <w:t xml:space="preserve"> óra</w:t>
      </w:r>
    </w:p>
    <w:p w14:paraId="0C011246" w14:textId="77777777" w:rsidR="00EE3863" w:rsidRDefault="00DF1227" w:rsidP="00EE3863">
      <w:pPr>
        <w:spacing w:after="0"/>
        <w:ind w:left="851"/>
        <w:rPr>
          <w:rFonts w:cs="Times New Roman"/>
        </w:rPr>
      </w:pPr>
      <w:r w:rsidRPr="00A80941">
        <w:rPr>
          <w:rFonts w:cs="Times New Roman"/>
        </w:rPr>
        <w:t xml:space="preserve">A </w:t>
      </w:r>
      <w:r w:rsidR="00EE3863">
        <w:rPr>
          <w:rFonts w:cs="Times New Roman"/>
        </w:rPr>
        <w:t>tanulók megismerik a vegyipari műveletekben és eljárásokban kiemelkedő jelentőségű hőátadási folyamatokat, ezek energetikai alapját, jellemzőt. Egyszerű számítási feladatokon keresztül tanulmányozzák és értelmezik a legfontosabb hőátadás módszereket, megismerik alapvető gépi berendezéseiket.</w:t>
      </w:r>
    </w:p>
    <w:p w14:paraId="2026CE04" w14:textId="77777777" w:rsidR="00EE3863" w:rsidRDefault="00EE3863" w:rsidP="006667CB">
      <w:pPr>
        <w:pStyle w:val="Listaszerbekezds"/>
        <w:numPr>
          <w:ilvl w:val="0"/>
          <w:numId w:val="19"/>
        </w:numPr>
        <w:spacing w:after="0"/>
      </w:pPr>
      <w:r>
        <w:t>A hőátadás célja, feladata, feltételei. A hőmérséklet, fajhő, hőtartalom, átalakulási hő fogalma, mértékegysége, hőtani táblázatok, mint adatforrás</w:t>
      </w:r>
      <w:r w:rsidR="003D1BC9">
        <w:t>.</w:t>
      </w:r>
    </w:p>
    <w:p w14:paraId="0BBA26FA" w14:textId="77777777" w:rsidR="00EE3863" w:rsidRDefault="00EE3863" w:rsidP="006667CB">
      <w:pPr>
        <w:pStyle w:val="Listaszerbekezds"/>
        <w:numPr>
          <w:ilvl w:val="0"/>
          <w:numId w:val="19"/>
        </w:numPr>
        <w:spacing w:after="0"/>
      </w:pPr>
      <w:r>
        <w:t>A hőáramlás kialakulása, terjedésének módja: átadás, vezetés, sugárzás</w:t>
      </w:r>
      <w:r w:rsidR="003D1BC9">
        <w:t>.</w:t>
      </w:r>
    </w:p>
    <w:p w14:paraId="7F760F25" w14:textId="77777777" w:rsidR="00EE3863" w:rsidRDefault="00EE3863" w:rsidP="006667CB">
      <w:pPr>
        <w:pStyle w:val="Listaszerbekezds"/>
        <w:numPr>
          <w:ilvl w:val="0"/>
          <w:numId w:val="19"/>
        </w:numPr>
        <w:spacing w:after="0"/>
      </w:pPr>
      <w:r>
        <w:t xml:space="preserve">A hőmennyiség és a </w:t>
      </w:r>
      <w:proofErr w:type="spellStart"/>
      <w:r>
        <w:t>hőteljesítmény</w:t>
      </w:r>
      <w:proofErr w:type="spellEnd"/>
      <w:r>
        <w:t xml:space="preserve"> (</w:t>
      </w:r>
      <w:proofErr w:type="spellStart"/>
      <w:r>
        <w:t>hőáram</w:t>
      </w:r>
      <w:proofErr w:type="spellEnd"/>
      <w:r>
        <w:t xml:space="preserve">) fogalma, </w:t>
      </w:r>
      <w:r w:rsidR="00AE7387">
        <w:t xml:space="preserve">egyszerű </w:t>
      </w:r>
      <w:r>
        <w:t>számítása</w:t>
      </w:r>
      <w:r w:rsidR="003D1BC9">
        <w:t>.</w:t>
      </w:r>
    </w:p>
    <w:p w14:paraId="6F3005D6" w14:textId="77777777" w:rsidR="00EE3863" w:rsidRDefault="00EE3863" w:rsidP="006667CB">
      <w:pPr>
        <w:pStyle w:val="Listaszerbekezds"/>
        <w:numPr>
          <w:ilvl w:val="0"/>
          <w:numId w:val="19"/>
        </w:numPr>
        <w:spacing w:after="0"/>
      </w:pPr>
      <w:r>
        <w:t>A közvetlen és közvetett hőcsere fogalma, jellemző megvalósulási módjai</w:t>
      </w:r>
      <w:r w:rsidR="003D1BC9">
        <w:t>.</w:t>
      </w:r>
    </w:p>
    <w:p w14:paraId="205CC546" w14:textId="77777777" w:rsidR="00EE3863" w:rsidRPr="00EE3863" w:rsidRDefault="00EE3863" w:rsidP="006667CB">
      <w:pPr>
        <w:pStyle w:val="Listaszerbekezds"/>
        <w:numPr>
          <w:ilvl w:val="0"/>
          <w:numId w:val="19"/>
        </w:numPr>
        <w:spacing w:after="0"/>
      </w:pPr>
      <w:r>
        <w:rPr>
          <w:rFonts w:cs="Times New Roman"/>
        </w:rPr>
        <w:t>A halmazállapot-változás folyamata, folyadékok párolgása, gőzök állandó nyomású kondenzációja. A párolgáshő fogalma és jelentősége a hőcserében</w:t>
      </w:r>
      <w:r w:rsidR="003D1BC9">
        <w:rPr>
          <w:rFonts w:cs="Times New Roman"/>
        </w:rPr>
        <w:t>.</w:t>
      </w:r>
    </w:p>
    <w:p w14:paraId="2208E2E0" w14:textId="77777777" w:rsidR="00EE3863" w:rsidRDefault="00EE3863" w:rsidP="006667CB">
      <w:pPr>
        <w:pStyle w:val="Listaszerbekezds"/>
        <w:numPr>
          <w:ilvl w:val="0"/>
          <w:numId w:val="19"/>
        </w:numPr>
        <w:spacing w:after="0"/>
      </w:pPr>
      <w:r>
        <w:t>Vízgőz táblázatok aktív használata számításoknál</w:t>
      </w:r>
      <w:r w:rsidR="00AE7387">
        <w:t>, forráspont értékek</w:t>
      </w:r>
      <w:r w:rsidR="003D1BC9">
        <w:t>.</w:t>
      </w:r>
    </w:p>
    <w:p w14:paraId="49F47A0D" w14:textId="77777777" w:rsidR="00DF1227" w:rsidRPr="002A1C54" w:rsidRDefault="00DF1227" w:rsidP="00DF1227">
      <w:pPr>
        <w:tabs>
          <w:tab w:val="left" w:pos="1418"/>
          <w:tab w:val="right" w:pos="9072"/>
        </w:tabs>
        <w:spacing w:after="0"/>
        <w:ind w:left="851"/>
      </w:pPr>
    </w:p>
    <w:p w14:paraId="42FB13EC" w14:textId="77777777" w:rsidR="00DF1227" w:rsidRDefault="00EE3863" w:rsidP="00DF1227">
      <w:pPr>
        <w:pStyle w:val="Listaszerbekezds"/>
        <w:numPr>
          <w:ilvl w:val="2"/>
          <w:numId w:val="8"/>
        </w:numPr>
        <w:tabs>
          <w:tab w:val="left" w:pos="1701"/>
          <w:tab w:val="right" w:pos="9072"/>
        </w:tabs>
        <w:spacing w:after="0"/>
        <w:ind w:left="993" w:hanging="426"/>
        <w:rPr>
          <w:b/>
          <w:i/>
        </w:rPr>
      </w:pPr>
      <w:r>
        <w:rPr>
          <w:b/>
          <w:i/>
        </w:rPr>
        <w:t>Elektrotechnikai alapok, villamos berendezések</w:t>
      </w:r>
      <w:r w:rsidR="00DF1227" w:rsidRPr="00644690">
        <w:rPr>
          <w:b/>
          <w:i/>
        </w:rPr>
        <w:tab/>
      </w:r>
      <w:r w:rsidR="0060145B">
        <w:rPr>
          <w:b/>
          <w:i/>
        </w:rPr>
        <w:t>30</w:t>
      </w:r>
      <w:r w:rsidR="00DF1227">
        <w:rPr>
          <w:b/>
          <w:i/>
        </w:rPr>
        <w:t xml:space="preserve"> ó</w:t>
      </w:r>
      <w:r w:rsidR="00DF1227" w:rsidRPr="00644690">
        <w:rPr>
          <w:b/>
          <w:i/>
        </w:rPr>
        <w:t>ra/</w:t>
      </w:r>
      <w:r w:rsidR="0060145B">
        <w:rPr>
          <w:b/>
          <w:i/>
        </w:rPr>
        <w:t>27</w:t>
      </w:r>
      <w:r w:rsidR="00DF1227" w:rsidRPr="00644690">
        <w:rPr>
          <w:b/>
          <w:i/>
        </w:rPr>
        <w:t xml:space="preserve"> óra</w:t>
      </w:r>
    </w:p>
    <w:p w14:paraId="35381E59" w14:textId="77777777" w:rsidR="00EE3863" w:rsidRDefault="00DF1227" w:rsidP="00EE3863">
      <w:pPr>
        <w:spacing w:after="0"/>
        <w:ind w:left="851"/>
        <w:rPr>
          <w:rFonts w:cs="Times New Roman"/>
        </w:rPr>
      </w:pPr>
      <w:r w:rsidRPr="00A80941">
        <w:rPr>
          <w:rFonts w:cs="Times New Roman"/>
        </w:rPr>
        <w:t xml:space="preserve">A </w:t>
      </w:r>
      <w:r w:rsidR="00EE3863">
        <w:rPr>
          <w:rFonts w:cs="Times New Roman"/>
        </w:rPr>
        <w:t>tanulók megismerik az elektromosság alapvető fizikai jellemzőit, alkalmazásának jelentőségét a mindennapi és a műszaki életben. Felelevenítik az alapfokú tanulmányaik során megismert fizikai elveket. Megismerik az elektromos energia előállításának, tárolásának és továbbításának lehetséges módszereit és eszközeit.</w:t>
      </w:r>
    </w:p>
    <w:p w14:paraId="44F11F76" w14:textId="77777777" w:rsidR="00EE3863" w:rsidRDefault="00EE3863" w:rsidP="006667CB">
      <w:pPr>
        <w:pStyle w:val="Listaszerbekezds"/>
        <w:numPr>
          <w:ilvl w:val="0"/>
          <w:numId w:val="20"/>
        </w:numPr>
        <w:spacing w:after="0"/>
      </w:pPr>
      <w:r>
        <w:t>Az elektromos áram fogalma, keletkezése, terjedése. Az áramkör fogalma.</w:t>
      </w:r>
    </w:p>
    <w:p w14:paraId="7150D79E" w14:textId="77777777" w:rsidR="00EE3863" w:rsidRDefault="00EE3863" w:rsidP="006667CB">
      <w:pPr>
        <w:pStyle w:val="Listaszerbekezds"/>
        <w:numPr>
          <w:ilvl w:val="0"/>
          <w:numId w:val="20"/>
        </w:numPr>
        <w:spacing w:after="0"/>
      </w:pPr>
      <w:r>
        <w:t>Az elektromos áram előállítása és tárolása kémiai úton.</w:t>
      </w:r>
    </w:p>
    <w:p w14:paraId="456CBBDD" w14:textId="77777777" w:rsidR="00555F1C" w:rsidRDefault="00555F1C" w:rsidP="006667CB">
      <w:pPr>
        <w:pStyle w:val="Listaszerbekezds"/>
        <w:numPr>
          <w:ilvl w:val="0"/>
          <w:numId w:val="20"/>
        </w:numPr>
        <w:spacing w:after="0"/>
      </w:pPr>
      <w:r>
        <w:t>A feszültség fogalma, mértékegysége, mérésének eszköze.</w:t>
      </w:r>
    </w:p>
    <w:p w14:paraId="776FE3AD" w14:textId="77777777" w:rsidR="00EE3863" w:rsidRDefault="00EE3863" w:rsidP="006667CB">
      <w:pPr>
        <w:pStyle w:val="Listaszerbekezds"/>
        <w:numPr>
          <w:ilvl w:val="0"/>
          <w:numId w:val="20"/>
        </w:numPr>
        <w:spacing w:after="0"/>
      </w:pPr>
      <w:r>
        <w:t>Vezetők, félvezetők és szigetelők.</w:t>
      </w:r>
      <w:r w:rsidR="00555F1C">
        <w:t xml:space="preserve"> Aktív és passzív áramköri elemek fogalma.</w:t>
      </w:r>
    </w:p>
    <w:p w14:paraId="1A7E4E40" w14:textId="77777777" w:rsidR="00555F1C" w:rsidRDefault="00555F1C" w:rsidP="006667CB">
      <w:pPr>
        <w:pStyle w:val="Listaszerbekezds"/>
        <w:numPr>
          <w:ilvl w:val="0"/>
          <w:numId w:val="21"/>
        </w:numPr>
        <w:spacing w:after="0"/>
      </w:pPr>
      <w:r>
        <w:t>A váltakozó áram keletkezése, ipari előállítása, hálózati szabványai.</w:t>
      </w:r>
    </w:p>
    <w:p w14:paraId="7A8C9E06" w14:textId="77777777" w:rsidR="00555F1C" w:rsidRDefault="00555F1C" w:rsidP="006667CB">
      <w:pPr>
        <w:pStyle w:val="Listaszerbekezds"/>
        <w:numPr>
          <w:ilvl w:val="0"/>
          <w:numId w:val="21"/>
        </w:numPr>
        <w:spacing w:after="0"/>
      </w:pPr>
      <w:r>
        <w:t>Ipari villanymotorok működési elve, lehetséges kapcsolásuk, háromfázisú ipari energiarendszerek.</w:t>
      </w:r>
    </w:p>
    <w:p w14:paraId="7F9755E5" w14:textId="77777777" w:rsidR="00555F1C" w:rsidRDefault="00555F1C" w:rsidP="006667CB">
      <w:pPr>
        <w:pStyle w:val="Listaszerbekezds"/>
        <w:numPr>
          <w:ilvl w:val="0"/>
          <w:numId w:val="21"/>
        </w:numPr>
        <w:spacing w:after="0"/>
      </w:pPr>
      <w:r>
        <w:t>A szinkron és aszinkron forgás fogalma, műszaki jelentősége.</w:t>
      </w:r>
    </w:p>
    <w:p w14:paraId="6BC72CFF" w14:textId="77777777" w:rsidR="00555F1C" w:rsidRDefault="00555F1C" w:rsidP="006667CB">
      <w:pPr>
        <w:pStyle w:val="Listaszerbekezds"/>
        <w:numPr>
          <w:ilvl w:val="0"/>
          <w:numId w:val="20"/>
        </w:numPr>
        <w:spacing w:after="0"/>
      </w:pPr>
      <w:r>
        <w:t>A villamos energiaátalakítás eszközei: transzformátorok.</w:t>
      </w:r>
    </w:p>
    <w:p w14:paraId="531627C0" w14:textId="77777777" w:rsidR="00555F1C" w:rsidRDefault="00555F1C" w:rsidP="006667CB">
      <w:pPr>
        <w:pStyle w:val="Listaszerbekezds"/>
        <w:numPr>
          <w:ilvl w:val="0"/>
          <w:numId w:val="20"/>
        </w:numPr>
        <w:spacing w:after="0"/>
      </w:pPr>
      <w:r>
        <w:t>Villamos berendezések biztonságtechnikája</w:t>
      </w:r>
      <w:r w:rsidR="00A8090A">
        <w:t>.</w:t>
      </w:r>
    </w:p>
    <w:p w14:paraId="5681DABC" w14:textId="77777777" w:rsidR="00DF1227" w:rsidRPr="002A1C54" w:rsidRDefault="00DF1227" w:rsidP="00DF1227">
      <w:pPr>
        <w:tabs>
          <w:tab w:val="left" w:pos="1418"/>
          <w:tab w:val="right" w:pos="9072"/>
        </w:tabs>
        <w:spacing w:after="0"/>
        <w:ind w:left="851"/>
      </w:pPr>
    </w:p>
    <w:p w14:paraId="4EB13DAE"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00981ED2" w14:textId="77777777" w:rsidR="00DF1227" w:rsidRDefault="00A8090A" w:rsidP="00DF1227">
      <w:pPr>
        <w:spacing w:after="0"/>
        <w:ind w:left="426"/>
      </w:pPr>
      <w:r>
        <w:t xml:space="preserve">A képzést megfelelő szemléltető eszközökkel és multimédiás alkalmazásokkal felszerelt szaktanteremben célszerű folytatni. Az elméleti órák megtartásának kiemelkedően jó helyszíne a gyakorlóhellyel, </w:t>
      </w:r>
      <w:proofErr w:type="spellStart"/>
      <w:r>
        <w:t>félüzemi</w:t>
      </w:r>
      <w:proofErr w:type="spellEnd"/>
      <w:r>
        <w:t xml:space="preserve"> laboratóriummal egy helyszínen található oktatóterem. Előnyös lehet a rajzoláshoz szükséges rajztáblás tanulóasztalok alkalmazása, illetve a rajzolás technikáját bemutató számítógépes - szoftveres - támogatás.</w:t>
      </w:r>
    </w:p>
    <w:p w14:paraId="66E31343" w14:textId="77777777" w:rsidR="00DF1227" w:rsidRPr="002B5BF7" w:rsidRDefault="00DF1227" w:rsidP="00DF1227">
      <w:pPr>
        <w:spacing w:after="0"/>
        <w:ind w:left="426"/>
      </w:pPr>
    </w:p>
    <w:p w14:paraId="3066DB4A"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4F7850A" w14:textId="77777777" w:rsidR="00DF1227" w:rsidRDefault="00DF1227" w:rsidP="00DF1227">
      <w:pPr>
        <w:spacing w:after="0"/>
        <w:ind w:left="426"/>
      </w:pPr>
    </w:p>
    <w:p w14:paraId="56B7C4B2" w14:textId="77777777" w:rsidR="00A8090A" w:rsidRDefault="00A8090A" w:rsidP="00A8090A">
      <w:pPr>
        <w:spacing w:after="0"/>
        <w:ind w:left="426"/>
        <w:rPr>
          <w:i/>
        </w:rPr>
      </w:pPr>
      <w:r>
        <w:rPr>
          <w:i/>
        </w:rPr>
        <w:t>Számítási feladatok, irányított témafeldolgozás a tanulói érdeklődéshez vagy elsajátító képességhez igazított nehézségű egyéni és csoportos projekt feladatokkal.</w:t>
      </w:r>
    </w:p>
    <w:p w14:paraId="6301C870" w14:textId="77777777" w:rsidR="00DF1227" w:rsidRPr="00C879C0" w:rsidRDefault="00A8090A" w:rsidP="00A8090A">
      <w:pPr>
        <w:spacing w:after="0"/>
        <w:ind w:left="426"/>
        <w:rPr>
          <w:i/>
        </w:rPr>
      </w:pPr>
      <w:r>
        <w:rPr>
          <w:i/>
        </w:rPr>
        <w:t>Különösen a gépészeti, rajztechnikai feladatokat, és a katalógusok, táblázatok, diagramok használatával kapcsolatos feladatokat célszerű valós mérési adatok, üzemi (üzemlátogatási) tapasztalatok alapján, differenciáltan megfogalmazni és megoldatni.</w:t>
      </w:r>
    </w:p>
    <w:p w14:paraId="5673607B" w14:textId="77777777" w:rsidR="00DF1227" w:rsidRPr="00FF2E9D" w:rsidRDefault="00DF1227" w:rsidP="00DF1227">
      <w:pPr>
        <w:spacing w:after="0"/>
        <w:ind w:left="426"/>
      </w:pPr>
    </w:p>
    <w:p w14:paraId="234928D3"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71859" w:rsidRPr="00D71859" w14:paraId="7485ECAF" w14:textId="77777777" w:rsidTr="00D7185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AFEDD6"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43F3A6"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9E6F707"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9FAB92"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xml:space="preserve">Alkalmazandó eszközök és felszerelések </w:t>
            </w:r>
          </w:p>
        </w:tc>
      </w:tr>
      <w:tr w:rsidR="00D71859" w:rsidRPr="00D71859" w14:paraId="116C4A79" w14:textId="77777777" w:rsidTr="00D7185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0D5DDF3" w14:textId="77777777" w:rsidR="00D71859" w:rsidRPr="00D71859" w:rsidRDefault="00D71859" w:rsidP="00D7185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7B08E2B" w14:textId="77777777" w:rsidR="00D71859" w:rsidRPr="00D71859" w:rsidRDefault="00D71859" w:rsidP="00D7185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B4AC7C3"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EDE49E6"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0C5D006"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FCA5D5A" w14:textId="77777777" w:rsidR="00D71859" w:rsidRPr="00D71859" w:rsidRDefault="00D71859" w:rsidP="00D71859">
            <w:pPr>
              <w:spacing w:after="0"/>
              <w:jc w:val="left"/>
              <w:rPr>
                <w:rFonts w:eastAsia="Times New Roman" w:cs="Times New Roman"/>
                <w:color w:val="000000"/>
                <w:sz w:val="20"/>
                <w:szCs w:val="20"/>
                <w:lang w:eastAsia="hu-HU"/>
              </w:rPr>
            </w:pPr>
          </w:p>
        </w:tc>
      </w:tr>
      <w:tr w:rsidR="00D71859" w:rsidRPr="00D71859" w14:paraId="3FEAAFB9" w14:textId="77777777" w:rsidTr="00D7185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271B257"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ED377CA"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1A76576"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EC51FC"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11FC9A"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3146170"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szemléltető ábrák és eszközök</w:t>
            </w:r>
          </w:p>
        </w:tc>
      </w:tr>
      <w:tr w:rsidR="00D71859" w:rsidRPr="00D71859" w14:paraId="0D9C26FC"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64223B"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181E9A2"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6FECA82B"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4FC5BED"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5F8477"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699C41"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134DD325"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A903BF5"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A58F880"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2421FD0"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CB5C2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9C46F4"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5AA3E1"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45D98BB4"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A9F534"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2309FA9"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E69F316"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9F3A8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962FD5"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0B5B47A"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0D36D215" w14:textId="77777777" w:rsidTr="00D7185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5D15AF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B9CC3FA"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8171169"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03967A"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CB09C0A"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E5EFDAE"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szemléltető ábrák és eszközök</w:t>
            </w:r>
          </w:p>
        </w:tc>
      </w:tr>
      <w:tr w:rsidR="00D71859" w:rsidRPr="00D71859" w14:paraId="6CBEF28C"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262941"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20949E0"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4963F71B"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0BB3C2"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FBD100"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8DB755"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mintaadatok, táblázatok</w:t>
            </w:r>
          </w:p>
        </w:tc>
      </w:tr>
      <w:tr w:rsidR="00D71859" w:rsidRPr="00D71859" w14:paraId="2E08C6AC"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6BC750"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65CA3BF9"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A6BBFA9"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A48811"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D04CD90"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4F01E6"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r w:rsidR="00D71859" w:rsidRPr="00D71859" w14:paraId="28E341EF" w14:textId="77777777" w:rsidTr="00D7185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BA808A"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AE1EFA0"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8B2772A"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9235EA"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2B1991"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80950F"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szimulációs és bemutató szoftverek</w:t>
            </w:r>
          </w:p>
        </w:tc>
      </w:tr>
      <w:tr w:rsidR="00D71859" w:rsidRPr="00D71859" w14:paraId="2918FB65" w14:textId="77777777" w:rsidTr="00D7185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1652D5D"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118A23D4"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B8D23B9"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0A07ABF"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91EC0B" w14:textId="77777777" w:rsidR="00D71859" w:rsidRPr="00D71859" w:rsidRDefault="00D71859" w:rsidP="00D71859">
            <w:pPr>
              <w:spacing w:after="0"/>
              <w:jc w:val="center"/>
              <w:rPr>
                <w:rFonts w:eastAsia="Times New Roman" w:cs="Times New Roman"/>
                <w:color w:val="000000"/>
                <w:sz w:val="20"/>
                <w:szCs w:val="20"/>
                <w:lang w:eastAsia="hu-HU"/>
              </w:rPr>
            </w:pPr>
            <w:r w:rsidRPr="00D7185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419492D" w14:textId="77777777" w:rsidR="00D71859" w:rsidRPr="00D71859" w:rsidRDefault="00D71859" w:rsidP="00D71859">
            <w:pPr>
              <w:spacing w:after="0"/>
              <w:jc w:val="left"/>
              <w:rPr>
                <w:rFonts w:eastAsia="Times New Roman" w:cs="Times New Roman"/>
                <w:color w:val="000000"/>
                <w:sz w:val="20"/>
                <w:szCs w:val="20"/>
                <w:lang w:eastAsia="hu-HU"/>
              </w:rPr>
            </w:pPr>
            <w:r w:rsidRPr="00D71859">
              <w:rPr>
                <w:rFonts w:eastAsia="Times New Roman" w:cs="Times New Roman"/>
                <w:color w:val="000000"/>
                <w:sz w:val="20"/>
                <w:szCs w:val="20"/>
                <w:lang w:eastAsia="hu-HU"/>
              </w:rPr>
              <w:t> </w:t>
            </w:r>
          </w:p>
        </w:tc>
      </w:tr>
    </w:tbl>
    <w:p w14:paraId="3E712670"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55"/>
        <w:gridCol w:w="850"/>
        <w:gridCol w:w="1357"/>
        <w:gridCol w:w="1246"/>
        <w:gridCol w:w="2180"/>
      </w:tblGrid>
      <w:tr w:rsidR="00EC4933" w:rsidRPr="00EC4933" w14:paraId="2B5F5C46" w14:textId="77777777" w:rsidTr="00EC4933">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DC5AE0"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970217"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59380778"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835BA3"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xml:space="preserve">Alkalmazandó eszközök és felszerelések </w:t>
            </w:r>
          </w:p>
        </w:tc>
      </w:tr>
      <w:tr w:rsidR="00EC4933" w:rsidRPr="00EC4933" w14:paraId="577AE871" w14:textId="77777777" w:rsidTr="00EC4933">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463BE07" w14:textId="77777777" w:rsidR="00EC4933" w:rsidRPr="00EC4933" w:rsidRDefault="00EC4933" w:rsidP="00EC4933">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17DC8CC" w14:textId="77777777" w:rsidR="00EC4933" w:rsidRPr="00EC4933" w:rsidRDefault="00EC4933" w:rsidP="00EC4933">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518CDAB4"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23AF05C2"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0C7CA4AB"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4C5E8A6" w14:textId="77777777" w:rsidR="00EC4933" w:rsidRPr="00EC4933" w:rsidRDefault="00EC4933" w:rsidP="00EC4933">
            <w:pPr>
              <w:spacing w:after="0"/>
              <w:jc w:val="left"/>
              <w:rPr>
                <w:rFonts w:eastAsia="Times New Roman" w:cs="Times New Roman"/>
                <w:color w:val="000000"/>
                <w:sz w:val="20"/>
                <w:szCs w:val="20"/>
                <w:lang w:eastAsia="hu-HU"/>
              </w:rPr>
            </w:pPr>
          </w:p>
        </w:tc>
      </w:tr>
      <w:tr w:rsidR="00EC4933" w:rsidRPr="00EC4933" w14:paraId="3A80B8C6" w14:textId="77777777" w:rsidTr="00EC4933">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21342379"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841AC6D"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Információ feldolgozó tevékenységek</w:t>
            </w:r>
          </w:p>
        </w:tc>
      </w:tr>
      <w:tr w:rsidR="00EC4933" w:rsidRPr="00EC4933" w14:paraId="3AECE146" w14:textId="77777777"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73D625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08F2785A"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14:paraId="58FFD8F4"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A32F4AF"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FE1DAE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698B1E1"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54482C85" w14:textId="77777777"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C8B20C9"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70757723"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65687BC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461DACF"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9141CA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39C0A69"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0AC52FD9" w14:textId="77777777"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FE0C401"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1CCC4477"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636B447F"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52FAFF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17EDC9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AE26839"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28A281D0"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9C942E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14:paraId="4918F5DB"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5D9CAD2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EAB556F"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DF959DD"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1F96BA0"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1D78CE7C" w14:textId="77777777"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D5AD43D"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14:paraId="208D1389"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14:paraId="5F332D7C"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964C929"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A85FEF0"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1921D3F"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2262C00B" w14:textId="77777777" w:rsidTr="00EC4933">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3E96214C"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0882792"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Ismeretalkalmazási gyakorló tevékenységek, feladatok</w:t>
            </w:r>
          </w:p>
        </w:tc>
      </w:tr>
      <w:tr w:rsidR="00EC4933" w:rsidRPr="00EC4933" w14:paraId="189159B3"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16E1BB8"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382A44C0"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14:paraId="489C4A99"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EE6A90C"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1F0068D"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0383D37"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14354ED9" w14:textId="77777777"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B2ADF07"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56BACF75"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14:paraId="57B5930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BD606A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CC9F45C"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AB0302F"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269183C7"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C1E9127"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1BB37976"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14:paraId="4F4753BF"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E64A2D8"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5C83E3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E07A6AA"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0FE1CE91" w14:textId="77777777"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7792FB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14:paraId="3F28C285"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Szöveges előadás egyéni felkészüléssel</w:t>
            </w:r>
          </w:p>
        </w:tc>
        <w:tc>
          <w:tcPr>
            <w:tcW w:w="0" w:type="auto"/>
            <w:tcBorders>
              <w:top w:val="nil"/>
              <w:left w:val="nil"/>
              <w:bottom w:val="single" w:sz="4" w:space="0" w:color="auto"/>
              <w:right w:val="single" w:sz="4" w:space="0" w:color="auto"/>
            </w:tcBorders>
            <w:shd w:val="clear" w:color="auto" w:fill="auto"/>
            <w:vAlign w:val="center"/>
            <w:hideMark/>
          </w:tcPr>
          <w:p w14:paraId="19BB3AE4"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ECEF6C0"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4DCE6E3"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99262B6"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2C7A1B90" w14:textId="77777777"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4BE3A1C"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2.4.</w:t>
            </w:r>
          </w:p>
        </w:tc>
        <w:tc>
          <w:tcPr>
            <w:tcW w:w="0" w:type="auto"/>
            <w:tcBorders>
              <w:top w:val="nil"/>
              <w:left w:val="nil"/>
              <w:bottom w:val="single" w:sz="4" w:space="0" w:color="auto"/>
              <w:right w:val="single" w:sz="4" w:space="0" w:color="auto"/>
            </w:tcBorders>
            <w:shd w:val="clear" w:color="auto" w:fill="auto"/>
            <w:vAlign w:val="center"/>
            <w:hideMark/>
          </w:tcPr>
          <w:p w14:paraId="70C82F2B"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4AC66D2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9560D44"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547C7F7"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DCF158A"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47717C2B" w14:textId="77777777" w:rsidTr="00EC4933">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63802147"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458982F3"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Képi információk körében</w:t>
            </w:r>
          </w:p>
        </w:tc>
      </w:tr>
      <w:tr w:rsidR="00EC4933" w:rsidRPr="00EC4933" w14:paraId="67D9A1C1"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7B559E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3347F746"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14:paraId="6AE5FCE9"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4247799"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60CF349"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9DE1508"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181D4B61"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31F5EC1"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0582CC56"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rajz készítése leírásból</w:t>
            </w:r>
          </w:p>
        </w:tc>
        <w:tc>
          <w:tcPr>
            <w:tcW w:w="0" w:type="auto"/>
            <w:tcBorders>
              <w:top w:val="nil"/>
              <w:left w:val="nil"/>
              <w:bottom w:val="single" w:sz="4" w:space="0" w:color="auto"/>
              <w:right w:val="single" w:sz="4" w:space="0" w:color="auto"/>
            </w:tcBorders>
            <w:shd w:val="clear" w:color="auto" w:fill="auto"/>
            <w:vAlign w:val="center"/>
            <w:hideMark/>
          </w:tcPr>
          <w:p w14:paraId="05E5B7E4"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8CC6597"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46241CD"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8831730"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2670DAB5"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6E191E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3.3.</w:t>
            </w:r>
          </w:p>
        </w:tc>
        <w:tc>
          <w:tcPr>
            <w:tcW w:w="0" w:type="auto"/>
            <w:tcBorders>
              <w:top w:val="nil"/>
              <w:left w:val="nil"/>
              <w:bottom w:val="single" w:sz="4" w:space="0" w:color="auto"/>
              <w:right w:val="single" w:sz="4" w:space="0" w:color="auto"/>
            </w:tcBorders>
            <w:shd w:val="clear" w:color="auto" w:fill="auto"/>
            <w:vAlign w:val="center"/>
            <w:hideMark/>
          </w:tcPr>
          <w:p w14:paraId="06A6C6E0" w14:textId="77777777" w:rsidR="00EC4933" w:rsidRPr="00EC4933" w:rsidRDefault="00EC4933" w:rsidP="00EC4933">
            <w:pPr>
              <w:spacing w:after="0"/>
              <w:jc w:val="left"/>
              <w:rPr>
                <w:rFonts w:eastAsia="Times New Roman" w:cs="Times New Roman"/>
                <w:color w:val="000000"/>
                <w:sz w:val="20"/>
                <w:szCs w:val="20"/>
                <w:lang w:eastAsia="hu-HU"/>
              </w:rPr>
            </w:pPr>
            <w:proofErr w:type="gramStart"/>
            <w:r w:rsidRPr="00EC4933">
              <w:rPr>
                <w:rFonts w:eastAsia="Times New Roman" w:cs="Times New Roman"/>
                <w:color w:val="000000"/>
                <w:sz w:val="20"/>
                <w:szCs w:val="20"/>
                <w:lang w:eastAsia="hu-HU"/>
              </w:rPr>
              <w:t>rajz készítés</w:t>
            </w:r>
            <w:proofErr w:type="gramEnd"/>
            <w:r w:rsidRPr="00EC4933">
              <w:rPr>
                <w:rFonts w:eastAsia="Times New Roman" w:cs="Times New Roman"/>
                <w:color w:val="000000"/>
                <w:sz w:val="20"/>
                <w:szCs w:val="20"/>
                <w:lang w:eastAsia="hu-HU"/>
              </w:rPr>
              <w:t xml:space="preserve"> tárgyról</w:t>
            </w:r>
          </w:p>
        </w:tc>
        <w:tc>
          <w:tcPr>
            <w:tcW w:w="0" w:type="auto"/>
            <w:tcBorders>
              <w:top w:val="nil"/>
              <w:left w:val="nil"/>
              <w:bottom w:val="single" w:sz="4" w:space="0" w:color="auto"/>
              <w:right w:val="single" w:sz="4" w:space="0" w:color="auto"/>
            </w:tcBorders>
            <w:shd w:val="clear" w:color="auto" w:fill="auto"/>
            <w:vAlign w:val="center"/>
            <w:hideMark/>
          </w:tcPr>
          <w:p w14:paraId="47283A32"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D4D5A31"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B89F553"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6953DCF"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1DA541C0"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283278C"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3.4.</w:t>
            </w:r>
          </w:p>
        </w:tc>
        <w:tc>
          <w:tcPr>
            <w:tcW w:w="0" w:type="auto"/>
            <w:tcBorders>
              <w:top w:val="nil"/>
              <w:left w:val="nil"/>
              <w:bottom w:val="single" w:sz="4" w:space="0" w:color="auto"/>
              <w:right w:val="single" w:sz="4" w:space="0" w:color="auto"/>
            </w:tcBorders>
            <w:shd w:val="clear" w:color="auto" w:fill="auto"/>
            <w:vAlign w:val="center"/>
            <w:hideMark/>
          </w:tcPr>
          <w:p w14:paraId="0C90FEE1"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rajz kiegészítés</w:t>
            </w:r>
          </w:p>
        </w:tc>
        <w:tc>
          <w:tcPr>
            <w:tcW w:w="0" w:type="auto"/>
            <w:tcBorders>
              <w:top w:val="nil"/>
              <w:left w:val="nil"/>
              <w:bottom w:val="single" w:sz="4" w:space="0" w:color="auto"/>
              <w:right w:val="single" w:sz="4" w:space="0" w:color="auto"/>
            </w:tcBorders>
            <w:shd w:val="clear" w:color="auto" w:fill="auto"/>
            <w:vAlign w:val="center"/>
            <w:hideMark/>
          </w:tcPr>
          <w:p w14:paraId="318EA91F"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8FAEA9F"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D079FDD"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88CD3C7"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49F886C7"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7D82F0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3.5.</w:t>
            </w:r>
          </w:p>
        </w:tc>
        <w:tc>
          <w:tcPr>
            <w:tcW w:w="0" w:type="auto"/>
            <w:tcBorders>
              <w:top w:val="nil"/>
              <w:left w:val="nil"/>
              <w:bottom w:val="single" w:sz="4" w:space="0" w:color="auto"/>
              <w:right w:val="single" w:sz="4" w:space="0" w:color="auto"/>
            </w:tcBorders>
            <w:shd w:val="clear" w:color="auto" w:fill="auto"/>
            <w:vAlign w:val="center"/>
            <w:hideMark/>
          </w:tcPr>
          <w:p w14:paraId="6B90F5EF" w14:textId="77777777" w:rsidR="00EC4933" w:rsidRPr="00EC4933" w:rsidRDefault="00EC4933" w:rsidP="00EC4933">
            <w:pPr>
              <w:spacing w:after="0"/>
              <w:jc w:val="left"/>
              <w:rPr>
                <w:rFonts w:eastAsia="Times New Roman" w:cs="Times New Roman"/>
                <w:color w:val="000000"/>
                <w:sz w:val="20"/>
                <w:szCs w:val="20"/>
                <w:lang w:eastAsia="hu-HU"/>
              </w:rPr>
            </w:pPr>
            <w:proofErr w:type="gramStart"/>
            <w:r w:rsidRPr="00EC4933">
              <w:rPr>
                <w:rFonts w:eastAsia="Times New Roman" w:cs="Times New Roman"/>
                <w:color w:val="000000"/>
                <w:sz w:val="20"/>
                <w:szCs w:val="20"/>
                <w:lang w:eastAsia="hu-HU"/>
              </w:rPr>
              <w:t>rajz elemzés</w:t>
            </w:r>
            <w:proofErr w:type="gramEnd"/>
            <w:r w:rsidRPr="00EC4933">
              <w:rPr>
                <w:rFonts w:eastAsia="Times New Roman" w:cs="Times New Roman"/>
                <w:color w:val="000000"/>
                <w:sz w:val="20"/>
                <w:szCs w:val="20"/>
                <w:lang w:eastAsia="hu-HU"/>
              </w:rPr>
              <w:t>, hibakeresés</w:t>
            </w:r>
          </w:p>
        </w:tc>
        <w:tc>
          <w:tcPr>
            <w:tcW w:w="0" w:type="auto"/>
            <w:tcBorders>
              <w:top w:val="nil"/>
              <w:left w:val="nil"/>
              <w:bottom w:val="single" w:sz="4" w:space="0" w:color="auto"/>
              <w:right w:val="single" w:sz="4" w:space="0" w:color="auto"/>
            </w:tcBorders>
            <w:shd w:val="clear" w:color="auto" w:fill="auto"/>
            <w:vAlign w:val="center"/>
            <w:hideMark/>
          </w:tcPr>
          <w:p w14:paraId="3337BC39"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C3CADD8"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EE64130"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25FA2E2"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01C0BF82"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E574F7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3.6.</w:t>
            </w:r>
          </w:p>
        </w:tc>
        <w:tc>
          <w:tcPr>
            <w:tcW w:w="0" w:type="auto"/>
            <w:tcBorders>
              <w:top w:val="nil"/>
              <w:left w:val="nil"/>
              <w:bottom w:val="single" w:sz="4" w:space="0" w:color="auto"/>
              <w:right w:val="single" w:sz="4" w:space="0" w:color="auto"/>
            </w:tcBorders>
            <w:shd w:val="clear" w:color="auto" w:fill="auto"/>
            <w:vAlign w:val="center"/>
            <w:hideMark/>
          </w:tcPr>
          <w:p w14:paraId="56916E63"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rendszerrajz kiegészítés</w:t>
            </w:r>
          </w:p>
        </w:tc>
        <w:tc>
          <w:tcPr>
            <w:tcW w:w="0" w:type="auto"/>
            <w:tcBorders>
              <w:top w:val="nil"/>
              <w:left w:val="nil"/>
              <w:bottom w:val="single" w:sz="4" w:space="0" w:color="auto"/>
              <w:right w:val="single" w:sz="4" w:space="0" w:color="auto"/>
            </w:tcBorders>
            <w:shd w:val="clear" w:color="auto" w:fill="auto"/>
            <w:vAlign w:val="center"/>
            <w:hideMark/>
          </w:tcPr>
          <w:p w14:paraId="2444AF19"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9FE1178"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2F11C0F"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6CE41D8"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6F25C38B"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A7F8F01"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3.7.</w:t>
            </w:r>
          </w:p>
        </w:tc>
        <w:tc>
          <w:tcPr>
            <w:tcW w:w="0" w:type="auto"/>
            <w:tcBorders>
              <w:top w:val="nil"/>
              <w:left w:val="nil"/>
              <w:bottom w:val="single" w:sz="4" w:space="0" w:color="auto"/>
              <w:right w:val="single" w:sz="4" w:space="0" w:color="auto"/>
            </w:tcBorders>
            <w:shd w:val="clear" w:color="auto" w:fill="auto"/>
            <w:vAlign w:val="center"/>
            <w:hideMark/>
          </w:tcPr>
          <w:p w14:paraId="6A9DFCB8" w14:textId="77777777" w:rsidR="00EC4933" w:rsidRPr="00EC4933" w:rsidRDefault="00EC4933" w:rsidP="00EC4933">
            <w:pPr>
              <w:spacing w:after="0"/>
              <w:jc w:val="left"/>
              <w:rPr>
                <w:rFonts w:eastAsia="Times New Roman" w:cs="Times New Roman"/>
                <w:color w:val="000000"/>
                <w:sz w:val="20"/>
                <w:szCs w:val="20"/>
                <w:lang w:eastAsia="hu-HU"/>
              </w:rPr>
            </w:pPr>
            <w:proofErr w:type="gramStart"/>
            <w:r w:rsidRPr="00EC4933">
              <w:rPr>
                <w:rFonts w:eastAsia="Times New Roman" w:cs="Times New Roman"/>
                <w:color w:val="000000"/>
                <w:sz w:val="20"/>
                <w:szCs w:val="20"/>
                <w:lang w:eastAsia="hu-HU"/>
              </w:rPr>
              <w:t>rajz elemzés</w:t>
            </w:r>
            <w:proofErr w:type="gramEnd"/>
            <w:r w:rsidRPr="00EC4933">
              <w:rPr>
                <w:rFonts w:eastAsia="Times New Roman" w:cs="Times New Roman"/>
                <w:color w:val="000000"/>
                <w:sz w:val="20"/>
                <w:szCs w:val="20"/>
                <w:lang w:eastAsia="hu-HU"/>
              </w:rPr>
              <w:t>, hibakeresés</w:t>
            </w:r>
          </w:p>
        </w:tc>
        <w:tc>
          <w:tcPr>
            <w:tcW w:w="0" w:type="auto"/>
            <w:tcBorders>
              <w:top w:val="nil"/>
              <w:left w:val="nil"/>
              <w:bottom w:val="single" w:sz="4" w:space="0" w:color="auto"/>
              <w:right w:val="single" w:sz="4" w:space="0" w:color="auto"/>
            </w:tcBorders>
            <w:shd w:val="clear" w:color="auto" w:fill="auto"/>
            <w:vAlign w:val="center"/>
            <w:hideMark/>
          </w:tcPr>
          <w:p w14:paraId="49F50A24"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892E51D"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66C61C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6F0CE43"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338DD7B7" w14:textId="77777777" w:rsidTr="00EC4933">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6CB9838"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1B9B6567"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Üzemeltetési tevékenységek körében</w:t>
            </w:r>
          </w:p>
        </w:tc>
      </w:tr>
      <w:tr w:rsidR="00EC4933" w:rsidRPr="00EC4933" w14:paraId="6C95B8BB" w14:textId="77777777"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3996344"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0E82151A"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14:paraId="2F70416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08A577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64AA03C"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7F2117E"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5310C038" w14:textId="77777777"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6DCD359"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14:paraId="20A4C916"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Feladattal vezetett szerkezetelemzés</w:t>
            </w:r>
          </w:p>
        </w:tc>
        <w:tc>
          <w:tcPr>
            <w:tcW w:w="0" w:type="auto"/>
            <w:tcBorders>
              <w:top w:val="nil"/>
              <w:left w:val="nil"/>
              <w:bottom w:val="single" w:sz="4" w:space="0" w:color="auto"/>
              <w:right w:val="single" w:sz="4" w:space="0" w:color="auto"/>
            </w:tcBorders>
            <w:shd w:val="clear" w:color="auto" w:fill="auto"/>
            <w:vAlign w:val="center"/>
            <w:hideMark/>
          </w:tcPr>
          <w:p w14:paraId="6CC31CF8"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43B36FB"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EB8E96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6DF641E"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2F084BFE" w14:textId="77777777" w:rsidTr="00EC4933">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4AAFEB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14:paraId="6EFA41D7"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14:paraId="11BCB804"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FEC1BF1"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FF89FA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0119EDD"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411C413B" w14:textId="77777777" w:rsidTr="00EC4933">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6C582297"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0C33FA76"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Vizsgálati tevékenységek körében</w:t>
            </w:r>
          </w:p>
        </w:tc>
      </w:tr>
      <w:tr w:rsidR="00EC4933" w:rsidRPr="00EC4933" w14:paraId="1E90A6C5"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3FF4F6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14:paraId="2495C32A"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Anyagminták azonosítása</w:t>
            </w:r>
          </w:p>
        </w:tc>
        <w:tc>
          <w:tcPr>
            <w:tcW w:w="0" w:type="auto"/>
            <w:tcBorders>
              <w:top w:val="nil"/>
              <w:left w:val="nil"/>
              <w:bottom w:val="single" w:sz="4" w:space="0" w:color="auto"/>
              <w:right w:val="single" w:sz="4" w:space="0" w:color="auto"/>
            </w:tcBorders>
            <w:shd w:val="clear" w:color="auto" w:fill="auto"/>
            <w:vAlign w:val="center"/>
            <w:hideMark/>
          </w:tcPr>
          <w:p w14:paraId="206CE44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C7E05E2"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9B4684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9110F9B"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556BCB3A" w14:textId="77777777" w:rsidTr="00EC4933">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E5A97F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14:paraId="64852570"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Tárgyminták azonosítása</w:t>
            </w:r>
          </w:p>
        </w:tc>
        <w:tc>
          <w:tcPr>
            <w:tcW w:w="0" w:type="auto"/>
            <w:tcBorders>
              <w:top w:val="nil"/>
              <w:left w:val="nil"/>
              <w:bottom w:val="single" w:sz="4" w:space="0" w:color="auto"/>
              <w:right w:val="single" w:sz="4" w:space="0" w:color="auto"/>
            </w:tcBorders>
            <w:shd w:val="clear" w:color="auto" w:fill="auto"/>
            <w:vAlign w:val="center"/>
            <w:hideMark/>
          </w:tcPr>
          <w:p w14:paraId="62FA2ECC"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2E244A4"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D701D13"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1181F0B"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bl>
    <w:p w14:paraId="23604EEE" w14:textId="77777777" w:rsidR="00DF1227" w:rsidRPr="002B5BF7" w:rsidRDefault="00DF1227" w:rsidP="00DF1227">
      <w:pPr>
        <w:spacing w:after="0"/>
        <w:ind w:left="426"/>
      </w:pPr>
    </w:p>
    <w:p w14:paraId="40C0D8A7"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4144507D" w14:textId="4674674A" w:rsidR="00DF1227" w:rsidRDefault="00DF1227" w:rsidP="00DF1227">
      <w:pPr>
        <w:spacing w:after="0"/>
        <w:ind w:left="426"/>
      </w:pPr>
      <w:r w:rsidRPr="003A56AA">
        <w:t xml:space="preserve">A nemzeti köznevelésről szóló 2011. évi CXC. törvény. 54. § </w:t>
      </w:r>
      <w:r w:rsidR="00236241">
        <w:t>(2) bekezdés</w:t>
      </w:r>
      <w:r w:rsidRPr="003A56AA">
        <w:t xml:space="preserve"> a) pontja szerinti értékeléssel.</w:t>
      </w:r>
    </w:p>
    <w:p w14:paraId="74D0B2BC" w14:textId="77777777" w:rsidR="00DF1227" w:rsidRPr="002B5BF7" w:rsidRDefault="00DF1227" w:rsidP="00DF1227">
      <w:pPr>
        <w:spacing w:after="0"/>
        <w:ind w:left="426"/>
      </w:pPr>
    </w:p>
    <w:p w14:paraId="0565C2A6" w14:textId="77777777" w:rsidR="00DF1227" w:rsidRDefault="00DF1227" w:rsidP="00DF1227">
      <w:pPr>
        <w:spacing w:after="200" w:line="276" w:lineRule="auto"/>
        <w:jc w:val="left"/>
        <w:rPr>
          <w:rFonts w:cs="Times New Roman"/>
        </w:rPr>
      </w:pPr>
      <w:r>
        <w:rPr>
          <w:rFonts w:cs="Times New Roman"/>
        </w:rPr>
        <w:br w:type="page"/>
      </w:r>
    </w:p>
    <w:p w14:paraId="2BE90098" w14:textId="77777777" w:rsidR="00DF1227" w:rsidRPr="00D52C63" w:rsidRDefault="00DF1227" w:rsidP="00DF1227">
      <w:pPr>
        <w:rPr>
          <w:rFonts w:cs="Times New Roman"/>
        </w:rPr>
      </w:pPr>
    </w:p>
    <w:p w14:paraId="24C89A17"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3ECC3A26" w14:textId="77777777" w:rsidR="00DF1227" w:rsidRPr="00D52C63" w:rsidRDefault="0045409B" w:rsidP="00DF1227">
      <w:pPr>
        <w:spacing w:after="480"/>
        <w:jc w:val="center"/>
        <w:rPr>
          <w:rFonts w:cs="Times New Roman"/>
          <w:b/>
          <w:sz w:val="36"/>
        </w:rPr>
      </w:pPr>
      <w:r w:rsidRPr="004F363D">
        <w:rPr>
          <w:rFonts w:cs="Times New Roman"/>
          <w:b/>
          <w:sz w:val="36"/>
        </w:rPr>
        <w:t>11780-16</w:t>
      </w:r>
      <w:r w:rsidR="00DF1227" w:rsidRPr="004F363D">
        <w:rPr>
          <w:rFonts w:cs="Times New Roman"/>
          <w:b/>
          <w:sz w:val="36"/>
        </w:rPr>
        <w:t xml:space="preserve"> azonosító számú</w:t>
      </w:r>
    </w:p>
    <w:p w14:paraId="3BDF9CD2" w14:textId="77777777" w:rsidR="00DF1227" w:rsidRPr="00D52C63" w:rsidRDefault="0045409B" w:rsidP="00DF1227">
      <w:pPr>
        <w:jc w:val="center"/>
        <w:rPr>
          <w:rFonts w:cs="Times New Roman"/>
          <w:b/>
          <w:sz w:val="36"/>
        </w:rPr>
      </w:pPr>
      <w:r>
        <w:rPr>
          <w:rFonts w:cs="Times New Roman"/>
          <w:b/>
          <w:sz w:val="36"/>
        </w:rPr>
        <w:t xml:space="preserve">Vegyipari rendszerkezelő </w:t>
      </w:r>
      <w:r w:rsidR="00743367">
        <w:rPr>
          <w:rFonts w:cs="Times New Roman"/>
          <w:b/>
          <w:sz w:val="36"/>
        </w:rPr>
        <w:t>feladatok</w:t>
      </w:r>
    </w:p>
    <w:p w14:paraId="0C8FF60A"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09DE97A2"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B6BC598"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0882459" w14:textId="77777777" w:rsidR="00DF1227" w:rsidRPr="00D52C63" w:rsidRDefault="00DF1227" w:rsidP="00DF1227">
      <w:pPr>
        <w:spacing w:after="200" w:line="276" w:lineRule="auto"/>
        <w:jc w:val="left"/>
        <w:rPr>
          <w:rFonts w:cs="Times New Roman"/>
        </w:rPr>
      </w:pPr>
      <w:r w:rsidRPr="00D52C63">
        <w:rPr>
          <w:rFonts w:cs="Times New Roman"/>
        </w:rPr>
        <w:br w:type="page"/>
      </w:r>
    </w:p>
    <w:p w14:paraId="71E732C9" w14:textId="77777777" w:rsidR="00DF1227" w:rsidRDefault="00DF1227" w:rsidP="00DF1227">
      <w:pPr>
        <w:rPr>
          <w:rFonts w:cs="Times New Roman"/>
        </w:rPr>
      </w:pPr>
      <w:r w:rsidRPr="00D52C63">
        <w:rPr>
          <w:rFonts w:cs="Times New Roman"/>
        </w:rPr>
        <w:t xml:space="preserve">A </w:t>
      </w:r>
      <w:r w:rsidR="008244C3">
        <w:rPr>
          <w:rFonts w:cs="Times New Roman"/>
        </w:rPr>
        <w:t>11780-16</w:t>
      </w:r>
      <w:r w:rsidRPr="00D52C63">
        <w:rPr>
          <w:rFonts w:cs="Times New Roman"/>
        </w:rPr>
        <w:t xml:space="preserve"> azonosító számú </w:t>
      </w:r>
      <w:r w:rsidR="00743367">
        <w:rPr>
          <w:rFonts w:cs="Times New Roman"/>
        </w:rPr>
        <w:t>Vegyipari rendszerkezelő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EC4933" w:rsidRPr="00EC4933" w14:paraId="301C0916" w14:textId="77777777" w:rsidTr="00EC493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943BA9" w14:textId="77777777" w:rsidR="00EC4933" w:rsidRPr="00EC4933" w:rsidRDefault="00EC4933" w:rsidP="00EC4933">
            <w:pPr>
              <w:spacing w:after="0"/>
              <w:jc w:val="center"/>
              <w:rPr>
                <w:rFonts w:eastAsia="Times New Roman" w:cs="Times New Roman"/>
                <w:color w:val="000000"/>
                <w:sz w:val="20"/>
                <w:szCs w:val="20"/>
                <w:lang w:eastAsia="hu-HU"/>
              </w:rPr>
            </w:pPr>
            <w:bookmarkStart w:id="34" w:name="_MON_1524259938"/>
            <w:bookmarkStart w:id="35" w:name="_MON_1524260115"/>
            <w:bookmarkStart w:id="36" w:name="_MON_1524259876"/>
            <w:bookmarkStart w:id="37" w:name="_MON_1524271565"/>
            <w:bookmarkEnd w:id="34"/>
            <w:bookmarkEnd w:id="35"/>
            <w:bookmarkEnd w:id="36"/>
            <w:bookmarkEnd w:id="37"/>
            <w:r w:rsidRPr="00EC493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AC198F0"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Vegyipari műveletek és irányításuk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015012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Vegyipari rendszerek és technológiák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0DA50CB"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Vegyipari rendszerkezelő gyakorlatok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25A5FDB"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Műszaki és irányítástechnikai gyakorlat</w:t>
            </w:r>
          </w:p>
        </w:tc>
      </w:tr>
      <w:tr w:rsidR="00EC4933" w:rsidRPr="00EC4933" w14:paraId="01564B6A" w14:textId="77777777" w:rsidTr="00EC493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955122"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FELADATOK</w:t>
            </w:r>
          </w:p>
        </w:tc>
      </w:tr>
      <w:tr w:rsidR="00EC4933" w:rsidRPr="00EC4933" w14:paraId="0644EA48" w14:textId="77777777"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97CE9D"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Vegyipari gépelemek típusait azonosítja, biztonságos működőképességét megállapítja</w:t>
            </w:r>
          </w:p>
        </w:tc>
        <w:tc>
          <w:tcPr>
            <w:tcW w:w="700" w:type="dxa"/>
            <w:tcBorders>
              <w:top w:val="nil"/>
              <w:left w:val="nil"/>
              <w:bottom w:val="single" w:sz="4" w:space="0" w:color="auto"/>
              <w:right w:val="single" w:sz="4" w:space="0" w:color="auto"/>
            </w:tcBorders>
            <w:shd w:val="clear" w:color="auto" w:fill="auto"/>
            <w:noWrap/>
            <w:vAlign w:val="center"/>
            <w:hideMark/>
          </w:tcPr>
          <w:p w14:paraId="68DE443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EBB57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9E6F80"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285B5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43BC0A5B" w14:textId="77777777" w:rsidTr="00EC493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DC7F56"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Csövek, csőszerelvények, szivattyúk, kompresszorok, keverők és hőcserélők műszaki állapotát felméri, egyszerűbb karbantartását, tömítés- vagy alkatrész cseréjét elvégzi</w:t>
            </w:r>
          </w:p>
        </w:tc>
        <w:tc>
          <w:tcPr>
            <w:tcW w:w="700" w:type="dxa"/>
            <w:tcBorders>
              <w:top w:val="nil"/>
              <w:left w:val="nil"/>
              <w:bottom w:val="single" w:sz="4" w:space="0" w:color="auto"/>
              <w:right w:val="single" w:sz="4" w:space="0" w:color="auto"/>
            </w:tcBorders>
            <w:shd w:val="clear" w:color="auto" w:fill="auto"/>
            <w:noWrap/>
            <w:vAlign w:val="center"/>
            <w:hideMark/>
          </w:tcPr>
          <w:p w14:paraId="520DBC0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F3B581"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8708F3"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6F527B"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14:paraId="1805E680" w14:textId="77777777"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E61E73"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Gépi berendezéseket, motorokat elindít, leállít</w:t>
            </w:r>
          </w:p>
        </w:tc>
        <w:tc>
          <w:tcPr>
            <w:tcW w:w="700" w:type="dxa"/>
            <w:tcBorders>
              <w:top w:val="nil"/>
              <w:left w:val="nil"/>
              <w:bottom w:val="single" w:sz="4" w:space="0" w:color="auto"/>
              <w:right w:val="single" w:sz="4" w:space="0" w:color="auto"/>
            </w:tcBorders>
            <w:shd w:val="clear" w:color="auto" w:fill="auto"/>
            <w:noWrap/>
            <w:vAlign w:val="center"/>
            <w:hideMark/>
          </w:tcPr>
          <w:p w14:paraId="5A2AF000"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C46221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97A4E0"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9D0641"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14:paraId="44470CFC" w14:textId="77777777" w:rsidTr="00EC493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686BC8"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Szilárd, folyadék és gázszállítást végez, kezeli az elzáró és szabályozó szerelvényeket, mért mennyiségű, nyomású vagy hőmérsékletű anyagmozgatást végez</w:t>
            </w:r>
          </w:p>
        </w:tc>
        <w:tc>
          <w:tcPr>
            <w:tcW w:w="700" w:type="dxa"/>
            <w:tcBorders>
              <w:top w:val="nil"/>
              <w:left w:val="nil"/>
              <w:bottom w:val="single" w:sz="4" w:space="0" w:color="auto"/>
              <w:right w:val="single" w:sz="4" w:space="0" w:color="auto"/>
            </w:tcBorders>
            <w:shd w:val="clear" w:color="auto" w:fill="auto"/>
            <w:noWrap/>
            <w:vAlign w:val="center"/>
            <w:hideMark/>
          </w:tcPr>
          <w:p w14:paraId="01FBA2BD"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9EE04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0F3021"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B64A24"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14:paraId="1F5D960E" w14:textId="77777777" w:rsidTr="00EC493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CA0B71"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Tartályokat, keverőket, vegyipari célberendezéseket feltölt, folyadékszintet és tartálynyomást ellenőriz</w:t>
            </w:r>
          </w:p>
        </w:tc>
        <w:tc>
          <w:tcPr>
            <w:tcW w:w="700" w:type="dxa"/>
            <w:tcBorders>
              <w:top w:val="nil"/>
              <w:left w:val="nil"/>
              <w:bottom w:val="single" w:sz="4" w:space="0" w:color="auto"/>
              <w:right w:val="single" w:sz="4" w:space="0" w:color="auto"/>
            </w:tcBorders>
            <w:shd w:val="clear" w:color="auto" w:fill="auto"/>
            <w:noWrap/>
            <w:vAlign w:val="center"/>
            <w:hideMark/>
          </w:tcPr>
          <w:p w14:paraId="0625DD79"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AE2253"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467D34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E20E77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3E04BB2F" w14:textId="77777777"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526349"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A technológiai előírás szerint beadagolja a komponenseket a vegyipari célberendezésbe</w:t>
            </w:r>
          </w:p>
        </w:tc>
        <w:tc>
          <w:tcPr>
            <w:tcW w:w="700" w:type="dxa"/>
            <w:tcBorders>
              <w:top w:val="nil"/>
              <w:left w:val="nil"/>
              <w:bottom w:val="single" w:sz="4" w:space="0" w:color="auto"/>
              <w:right w:val="single" w:sz="4" w:space="0" w:color="auto"/>
            </w:tcBorders>
            <w:shd w:val="clear" w:color="auto" w:fill="auto"/>
            <w:noWrap/>
            <w:vAlign w:val="center"/>
            <w:hideMark/>
          </w:tcPr>
          <w:p w14:paraId="47B7DD4F"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3B1E7D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189354"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D8BE2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7A1BF6B5" w14:textId="77777777"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8DD70F"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Folyadékok és gázok hűtését, fűtését végzi ipari hőcserélő készülékekben</w:t>
            </w:r>
          </w:p>
        </w:tc>
        <w:tc>
          <w:tcPr>
            <w:tcW w:w="700" w:type="dxa"/>
            <w:tcBorders>
              <w:top w:val="nil"/>
              <w:left w:val="nil"/>
              <w:bottom w:val="single" w:sz="4" w:space="0" w:color="auto"/>
              <w:right w:val="single" w:sz="4" w:space="0" w:color="auto"/>
            </w:tcBorders>
            <w:shd w:val="clear" w:color="auto" w:fill="auto"/>
            <w:noWrap/>
            <w:vAlign w:val="center"/>
            <w:hideMark/>
          </w:tcPr>
          <w:p w14:paraId="1A804440"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C71102"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E457B1"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04CC3C"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1E31B9D6" w14:textId="77777777"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D46C0D"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Keverős készülékeket működtet, duplikátorok és reaktorok hűtését, fűtését végzi</w:t>
            </w:r>
          </w:p>
        </w:tc>
        <w:tc>
          <w:tcPr>
            <w:tcW w:w="700" w:type="dxa"/>
            <w:tcBorders>
              <w:top w:val="nil"/>
              <w:left w:val="nil"/>
              <w:bottom w:val="single" w:sz="4" w:space="0" w:color="auto"/>
              <w:right w:val="single" w:sz="4" w:space="0" w:color="auto"/>
            </w:tcBorders>
            <w:shd w:val="clear" w:color="auto" w:fill="auto"/>
            <w:noWrap/>
            <w:vAlign w:val="center"/>
            <w:hideMark/>
          </w:tcPr>
          <w:p w14:paraId="7941F09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1B7775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6B3913"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796557"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5F58DAAB" w14:textId="77777777" w:rsidTr="00EC4933">
        <w:trPr>
          <w:trHeight w:val="153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B30AB3"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Vegyipari célberendezéseket (szűrők, centrifugák, bepárlók, lepárlók, reaktorok, alapanyag- és termékgyártó berendezések, kiszerelők, csomagolók stb.) működtet a technológiai utasításnak megfelelő paraméterekkel</w:t>
            </w:r>
          </w:p>
        </w:tc>
        <w:tc>
          <w:tcPr>
            <w:tcW w:w="700" w:type="dxa"/>
            <w:tcBorders>
              <w:top w:val="nil"/>
              <w:left w:val="nil"/>
              <w:bottom w:val="single" w:sz="4" w:space="0" w:color="auto"/>
              <w:right w:val="single" w:sz="4" w:space="0" w:color="auto"/>
            </w:tcBorders>
            <w:shd w:val="clear" w:color="auto" w:fill="auto"/>
            <w:noWrap/>
            <w:vAlign w:val="center"/>
            <w:hideMark/>
          </w:tcPr>
          <w:p w14:paraId="13AE6B91"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615AF1"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EA8B0C"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E50761"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14:paraId="5DF0CC10" w14:textId="77777777" w:rsidTr="00EC493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C9C86E"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Vegyipari rendszereket, technológiai folyamatot azonosít folyamatábra alapján, különös tekintettel a mérő, irányító és beavatkozási pontokra</w:t>
            </w:r>
          </w:p>
        </w:tc>
        <w:tc>
          <w:tcPr>
            <w:tcW w:w="700" w:type="dxa"/>
            <w:tcBorders>
              <w:top w:val="nil"/>
              <w:left w:val="nil"/>
              <w:bottom w:val="single" w:sz="4" w:space="0" w:color="auto"/>
              <w:right w:val="single" w:sz="4" w:space="0" w:color="auto"/>
            </w:tcBorders>
            <w:shd w:val="clear" w:color="auto" w:fill="auto"/>
            <w:noWrap/>
            <w:vAlign w:val="center"/>
            <w:hideMark/>
          </w:tcPr>
          <w:p w14:paraId="4E1B1CE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1305DA1"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849433"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363088"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5B5F61FF" w14:textId="77777777" w:rsidTr="00EC493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D168FC"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Üzemanalitikai, környezetvédelmi és biztonságtechnikai méréseket végez hordozható eszközökkel</w:t>
            </w:r>
          </w:p>
        </w:tc>
        <w:tc>
          <w:tcPr>
            <w:tcW w:w="700" w:type="dxa"/>
            <w:tcBorders>
              <w:top w:val="nil"/>
              <w:left w:val="nil"/>
              <w:bottom w:val="single" w:sz="4" w:space="0" w:color="auto"/>
              <w:right w:val="single" w:sz="4" w:space="0" w:color="auto"/>
            </w:tcBorders>
            <w:shd w:val="clear" w:color="auto" w:fill="auto"/>
            <w:noWrap/>
            <w:vAlign w:val="center"/>
            <w:hideMark/>
          </w:tcPr>
          <w:p w14:paraId="71B59051"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6E6E88"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934207"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C58F297"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76CFC845" w14:textId="77777777" w:rsidTr="00EC493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3F56FD"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Folyamatirányító és ellenőrző műszereket kezel, adataikat leolvassa, a technológiai utasításnak megfelelő - munkakörébe tartozó - beállításokat elvégzi</w:t>
            </w:r>
          </w:p>
        </w:tc>
        <w:tc>
          <w:tcPr>
            <w:tcW w:w="700" w:type="dxa"/>
            <w:tcBorders>
              <w:top w:val="nil"/>
              <w:left w:val="nil"/>
              <w:bottom w:val="single" w:sz="4" w:space="0" w:color="auto"/>
              <w:right w:val="single" w:sz="4" w:space="0" w:color="auto"/>
            </w:tcBorders>
            <w:shd w:val="clear" w:color="auto" w:fill="auto"/>
            <w:noWrap/>
            <w:vAlign w:val="center"/>
            <w:hideMark/>
          </w:tcPr>
          <w:p w14:paraId="19F92292"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5AFFBDB"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5DB89B"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7FE70D"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14:paraId="66C52F1E" w14:textId="77777777"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42E426"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Dokumentálja a gyártás közben kapott műszaki mérési adatokat és eseményeket</w:t>
            </w:r>
          </w:p>
        </w:tc>
        <w:tc>
          <w:tcPr>
            <w:tcW w:w="700" w:type="dxa"/>
            <w:tcBorders>
              <w:top w:val="nil"/>
              <w:left w:val="nil"/>
              <w:bottom w:val="single" w:sz="4" w:space="0" w:color="auto"/>
              <w:right w:val="single" w:sz="4" w:space="0" w:color="auto"/>
            </w:tcBorders>
            <w:shd w:val="clear" w:color="auto" w:fill="auto"/>
            <w:noWrap/>
            <w:vAlign w:val="center"/>
            <w:hideMark/>
          </w:tcPr>
          <w:p w14:paraId="4D373AA1"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AD10E80"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1262070"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EB73DA8"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14:paraId="3005637B" w14:textId="77777777"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AD90FA"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Eszközök, készülékek, berendezések tisztítását végzi</w:t>
            </w:r>
          </w:p>
        </w:tc>
        <w:tc>
          <w:tcPr>
            <w:tcW w:w="700" w:type="dxa"/>
            <w:tcBorders>
              <w:top w:val="nil"/>
              <w:left w:val="nil"/>
              <w:bottom w:val="single" w:sz="4" w:space="0" w:color="auto"/>
              <w:right w:val="single" w:sz="4" w:space="0" w:color="auto"/>
            </w:tcBorders>
            <w:shd w:val="clear" w:color="auto" w:fill="auto"/>
            <w:noWrap/>
            <w:vAlign w:val="center"/>
            <w:hideMark/>
          </w:tcPr>
          <w:p w14:paraId="5E9FA30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3F40E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AAB310"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5A46D64"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14:paraId="4B5FBB80" w14:textId="77777777"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C62A77"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Szelektíven tárolja a keletkezett hulladék anyagokat</w:t>
            </w:r>
          </w:p>
        </w:tc>
        <w:tc>
          <w:tcPr>
            <w:tcW w:w="700" w:type="dxa"/>
            <w:tcBorders>
              <w:top w:val="nil"/>
              <w:left w:val="nil"/>
              <w:bottom w:val="single" w:sz="4" w:space="0" w:color="auto"/>
              <w:right w:val="single" w:sz="4" w:space="0" w:color="auto"/>
            </w:tcBorders>
            <w:shd w:val="clear" w:color="auto" w:fill="auto"/>
            <w:noWrap/>
            <w:vAlign w:val="center"/>
            <w:hideMark/>
          </w:tcPr>
          <w:p w14:paraId="22580DB2"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121FCF"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D5B203D"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BF0AE69"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14:paraId="620191DF" w14:textId="77777777"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A8F0AC"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Ellenőrzi a szükséges védőfelszerelések meglétét</w:t>
            </w:r>
          </w:p>
        </w:tc>
        <w:tc>
          <w:tcPr>
            <w:tcW w:w="700" w:type="dxa"/>
            <w:tcBorders>
              <w:top w:val="nil"/>
              <w:left w:val="nil"/>
              <w:bottom w:val="single" w:sz="4" w:space="0" w:color="auto"/>
              <w:right w:val="single" w:sz="4" w:space="0" w:color="auto"/>
            </w:tcBorders>
            <w:shd w:val="clear" w:color="auto" w:fill="auto"/>
            <w:noWrap/>
            <w:vAlign w:val="center"/>
            <w:hideMark/>
          </w:tcPr>
          <w:p w14:paraId="1625C1C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1882AE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E32641"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83F5DE2"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14:paraId="2B8F62E4" w14:textId="77777777"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4611FE"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Munka során használja a szükséges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282D3263"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F2D63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108BB7"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CCCADD"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14:paraId="7928A770" w14:textId="77777777"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D1A02B"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Munkája során reagál és intézkedik az üzemi biztonsági rendszerek jelzései alapján</w:t>
            </w:r>
          </w:p>
        </w:tc>
        <w:tc>
          <w:tcPr>
            <w:tcW w:w="700" w:type="dxa"/>
            <w:tcBorders>
              <w:top w:val="nil"/>
              <w:left w:val="nil"/>
              <w:bottom w:val="single" w:sz="4" w:space="0" w:color="auto"/>
              <w:right w:val="single" w:sz="4" w:space="0" w:color="auto"/>
            </w:tcBorders>
            <w:shd w:val="clear" w:color="auto" w:fill="auto"/>
            <w:noWrap/>
            <w:vAlign w:val="center"/>
            <w:hideMark/>
          </w:tcPr>
          <w:p w14:paraId="22FA553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A3A5F2"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2230FF"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FBE78A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14:paraId="1ED838B7" w14:textId="77777777" w:rsidTr="00EC493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AC7A30"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SZAKMAI ISMERETEK</w:t>
            </w:r>
          </w:p>
        </w:tc>
      </w:tr>
      <w:tr w:rsidR="00EC4933" w:rsidRPr="00EC4933" w14:paraId="651288CD" w14:textId="77777777"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047D93"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Nyersanyagok és alapanyagok jellemzői</w:t>
            </w:r>
          </w:p>
        </w:tc>
        <w:tc>
          <w:tcPr>
            <w:tcW w:w="700" w:type="dxa"/>
            <w:tcBorders>
              <w:top w:val="nil"/>
              <w:left w:val="nil"/>
              <w:bottom w:val="single" w:sz="4" w:space="0" w:color="auto"/>
              <w:right w:val="single" w:sz="4" w:space="0" w:color="auto"/>
            </w:tcBorders>
            <w:shd w:val="clear" w:color="auto" w:fill="auto"/>
            <w:noWrap/>
            <w:vAlign w:val="center"/>
            <w:hideMark/>
          </w:tcPr>
          <w:p w14:paraId="0F5259FB"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52A309"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457A98"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7CE96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2D586F57" w14:textId="77777777" w:rsidTr="00EC493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171AC2"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Szállító berendezések (folyadék, gáz és szilárd szállítók) főbb típusai, szerkezeti kialakításuk, alkalmazási területük</w:t>
            </w:r>
          </w:p>
        </w:tc>
        <w:tc>
          <w:tcPr>
            <w:tcW w:w="700" w:type="dxa"/>
            <w:tcBorders>
              <w:top w:val="nil"/>
              <w:left w:val="nil"/>
              <w:bottom w:val="single" w:sz="4" w:space="0" w:color="auto"/>
              <w:right w:val="single" w:sz="4" w:space="0" w:color="auto"/>
            </w:tcBorders>
            <w:shd w:val="clear" w:color="auto" w:fill="auto"/>
            <w:noWrap/>
            <w:vAlign w:val="center"/>
            <w:hideMark/>
          </w:tcPr>
          <w:p w14:paraId="786A48BC"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754059"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32471C"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DEE087"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12655AAC" w14:textId="77777777"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B41D58"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Vegyipari gépelemek - tartályok, csövek, csőszerelvények és tartályszerelvények</w:t>
            </w:r>
          </w:p>
        </w:tc>
        <w:tc>
          <w:tcPr>
            <w:tcW w:w="700" w:type="dxa"/>
            <w:tcBorders>
              <w:top w:val="nil"/>
              <w:left w:val="nil"/>
              <w:bottom w:val="single" w:sz="4" w:space="0" w:color="auto"/>
              <w:right w:val="single" w:sz="4" w:space="0" w:color="auto"/>
            </w:tcBorders>
            <w:shd w:val="clear" w:color="auto" w:fill="auto"/>
            <w:noWrap/>
            <w:vAlign w:val="center"/>
            <w:hideMark/>
          </w:tcPr>
          <w:p w14:paraId="7CD69068"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E6EE502"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54680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4288AE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2C36AA24" w14:textId="77777777" w:rsidTr="00EC493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54260A"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Ipari biztonságtechnika, nyomástartó edények biztonsági szabályzata és előírásai, biztonsági szerelvények</w:t>
            </w:r>
          </w:p>
        </w:tc>
        <w:tc>
          <w:tcPr>
            <w:tcW w:w="700" w:type="dxa"/>
            <w:tcBorders>
              <w:top w:val="nil"/>
              <w:left w:val="nil"/>
              <w:bottom w:val="single" w:sz="4" w:space="0" w:color="auto"/>
              <w:right w:val="single" w:sz="4" w:space="0" w:color="auto"/>
            </w:tcBorders>
            <w:shd w:val="clear" w:color="auto" w:fill="auto"/>
            <w:noWrap/>
            <w:vAlign w:val="center"/>
            <w:hideMark/>
          </w:tcPr>
          <w:p w14:paraId="18443842"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2F01A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5F8764"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D9B663"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1077741F" w14:textId="77777777"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29FE12"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Csövek, készülékek, gázpalackok szabványos színjelölése</w:t>
            </w:r>
          </w:p>
        </w:tc>
        <w:tc>
          <w:tcPr>
            <w:tcW w:w="700" w:type="dxa"/>
            <w:tcBorders>
              <w:top w:val="nil"/>
              <w:left w:val="nil"/>
              <w:bottom w:val="single" w:sz="4" w:space="0" w:color="auto"/>
              <w:right w:val="single" w:sz="4" w:space="0" w:color="auto"/>
            </w:tcBorders>
            <w:shd w:val="clear" w:color="auto" w:fill="auto"/>
            <w:noWrap/>
            <w:vAlign w:val="center"/>
            <w:hideMark/>
          </w:tcPr>
          <w:p w14:paraId="0E04CDF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5E0C8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13F07C"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FDA389"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68122442" w14:textId="77777777"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AE8953"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Szállítási és hőátadási műveletek azonosítása folyamatábra alapján</w:t>
            </w:r>
          </w:p>
        </w:tc>
        <w:tc>
          <w:tcPr>
            <w:tcW w:w="700" w:type="dxa"/>
            <w:tcBorders>
              <w:top w:val="nil"/>
              <w:left w:val="nil"/>
              <w:bottom w:val="single" w:sz="4" w:space="0" w:color="auto"/>
              <w:right w:val="single" w:sz="4" w:space="0" w:color="auto"/>
            </w:tcBorders>
            <w:shd w:val="clear" w:color="auto" w:fill="auto"/>
            <w:noWrap/>
            <w:vAlign w:val="center"/>
            <w:hideMark/>
          </w:tcPr>
          <w:p w14:paraId="2FD71A9B"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2483E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E4F55C"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A585F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53FA6EF8" w14:textId="77777777" w:rsidTr="00EC493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05E0A7"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Technológiai folyamatábra felépítése, tartalma, jelzései, a folyamatok készülékeinek azonosítása</w:t>
            </w:r>
          </w:p>
        </w:tc>
        <w:tc>
          <w:tcPr>
            <w:tcW w:w="700" w:type="dxa"/>
            <w:tcBorders>
              <w:top w:val="nil"/>
              <w:left w:val="nil"/>
              <w:bottom w:val="single" w:sz="4" w:space="0" w:color="auto"/>
              <w:right w:val="single" w:sz="4" w:space="0" w:color="auto"/>
            </w:tcBorders>
            <w:shd w:val="clear" w:color="auto" w:fill="auto"/>
            <w:noWrap/>
            <w:vAlign w:val="center"/>
            <w:hideMark/>
          </w:tcPr>
          <w:p w14:paraId="4B8836F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B27D53"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7EA4D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2864463"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7577FE73" w14:textId="77777777"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7FF43D"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Elektromos kapcsolók és áramlási elzáró szerelvények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4CC9A153"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3ECCD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4505DB"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FE93C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14:paraId="17A50AAD" w14:textId="77777777" w:rsidTr="00EC493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6974B8"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Vegyipari alapberendezések (tartályok, csövek és szerelvényeik, szállító gépek, keverők és hőcserélők) működési elve, főbb típusaik és működtetésük</w:t>
            </w:r>
          </w:p>
        </w:tc>
        <w:tc>
          <w:tcPr>
            <w:tcW w:w="700" w:type="dxa"/>
            <w:tcBorders>
              <w:top w:val="nil"/>
              <w:left w:val="nil"/>
              <w:bottom w:val="single" w:sz="4" w:space="0" w:color="auto"/>
              <w:right w:val="single" w:sz="4" w:space="0" w:color="auto"/>
            </w:tcBorders>
            <w:shd w:val="clear" w:color="auto" w:fill="auto"/>
            <w:noWrap/>
            <w:vAlign w:val="center"/>
            <w:hideMark/>
          </w:tcPr>
          <w:p w14:paraId="43AF82E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3D730B"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733D6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0721B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19FBD4DF" w14:textId="77777777" w:rsidTr="00EC4933">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97543C"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Vegyipari célberendezések (reaktorok, szűrő-, ülepítő és centrifugáló berendezések, bepárlók, szárítók és anyagátadási készülékek, desztillálók stb.) működési elve, főbb típusaik és működtetésük</w:t>
            </w:r>
          </w:p>
        </w:tc>
        <w:tc>
          <w:tcPr>
            <w:tcW w:w="700" w:type="dxa"/>
            <w:tcBorders>
              <w:top w:val="nil"/>
              <w:left w:val="nil"/>
              <w:bottom w:val="single" w:sz="4" w:space="0" w:color="auto"/>
              <w:right w:val="single" w:sz="4" w:space="0" w:color="auto"/>
            </w:tcBorders>
            <w:shd w:val="clear" w:color="auto" w:fill="auto"/>
            <w:noWrap/>
            <w:vAlign w:val="center"/>
            <w:hideMark/>
          </w:tcPr>
          <w:p w14:paraId="15873CEB"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38C2E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9A3FAF"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89EAA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258B7B09" w14:textId="77777777"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223E6F"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Ipari hűtéstechnika, hűtőfolyadékok tulajdonságai, hűtés sólével és levegővel</w:t>
            </w:r>
          </w:p>
        </w:tc>
        <w:tc>
          <w:tcPr>
            <w:tcW w:w="700" w:type="dxa"/>
            <w:tcBorders>
              <w:top w:val="nil"/>
              <w:left w:val="nil"/>
              <w:bottom w:val="single" w:sz="4" w:space="0" w:color="auto"/>
              <w:right w:val="single" w:sz="4" w:space="0" w:color="auto"/>
            </w:tcBorders>
            <w:shd w:val="clear" w:color="auto" w:fill="auto"/>
            <w:noWrap/>
            <w:vAlign w:val="center"/>
            <w:hideMark/>
          </w:tcPr>
          <w:p w14:paraId="55C216D8"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1F33350"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044B8B"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D2F84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6E0A2E74" w14:textId="77777777" w:rsidTr="00EC493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FBC76E"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Vegyipari technológiai alapok, üzemek víz- és energiaellátása, gazdaságossági és környezetvédelmi szempontok</w:t>
            </w:r>
          </w:p>
        </w:tc>
        <w:tc>
          <w:tcPr>
            <w:tcW w:w="700" w:type="dxa"/>
            <w:tcBorders>
              <w:top w:val="nil"/>
              <w:left w:val="nil"/>
              <w:bottom w:val="single" w:sz="4" w:space="0" w:color="auto"/>
              <w:right w:val="single" w:sz="4" w:space="0" w:color="auto"/>
            </w:tcBorders>
            <w:shd w:val="clear" w:color="auto" w:fill="auto"/>
            <w:noWrap/>
            <w:vAlign w:val="center"/>
            <w:hideMark/>
          </w:tcPr>
          <w:p w14:paraId="401ECBE2"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807FE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4B8BDB3"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528020"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74D58DAD" w14:textId="77777777"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A50876"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Szervetlen technológiákkal előállított alapanyagok főbb jellemzői (savak, lúgok)</w:t>
            </w:r>
          </w:p>
        </w:tc>
        <w:tc>
          <w:tcPr>
            <w:tcW w:w="700" w:type="dxa"/>
            <w:tcBorders>
              <w:top w:val="nil"/>
              <w:left w:val="nil"/>
              <w:bottom w:val="single" w:sz="4" w:space="0" w:color="auto"/>
              <w:right w:val="single" w:sz="4" w:space="0" w:color="auto"/>
            </w:tcBorders>
            <w:shd w:val="clear" w:color="auto" w:fill="auto"/>
            <w:noWrap/>
            <w:vAlign w:val="center"/>
            <w:hideMark/>
          </w:tcPr>
          <w:p w14:paraId="31425522"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C8D104"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B07743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028C84"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23C9108E" w14:textId="77777777" w:rsidTr="00EC493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A90B00"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Szerves technológiai alapanyagok, főbb jellemzői (szintézisgáz, szénhidrogének, szerves oldószerek)</w:t>
            </w:r>
          </w:p>
        </w:tc>
        <w:tc>
          <w:tcPr>
            <w:tcW w:w="700" w:type="dxa"/>
            <w:tcBorders>
              <w:top w:val="nil"/>
              <w:left w:val="nil"/>
              <w:bottom w:val="single" w:sz="4" w:space="0" w:color="auto"/>
              <w:right w:val="single" w:sz="4" w:space="0" w:color="auto"/>
            </w:tcBorders>
            <w:shd w:val="clear" w:color="auto" w:fill="auto"/>
            <w:noWrap/>
            <w:vAlign w:val="center"/>
            <w:hideMark/>
          </w:tcPr>
          <w:p w14:paraId="5317E13B"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628734B"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8DBDC6F"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A48682"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1CF0FACE" w14:textId="77777777"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8CDD91"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Kőolaj-feldolgozás főbb jellemzői</w:t>
            </w:r>
          </w:p>
        </w:tc>
        <w:tc>
          <w:tcPr>
            <w:tcW w:w="700" w:type="dxa"/>
            <w:tcBorders>
              <w:top w:val="nil"/>
              <w:left w:val="nil"/>
              <w:bottom w:val="single" w:sz="4" w:space="0" w:color="auto"/>
              <w:right w:val="single" w:sz="4" w:space="0" w:color="auto"/>
            </w:tcBorders>
            <w:shd w:val="clear" w:color="auto" w:fill="auto"/>
            <w:noWrap/>
            <w:vAlign w:val="center"/>
            <w:hideMark/>
          </w:tcPr>
          <w:p w14:paraId="7E1CF68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2AF782"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65F4F1"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729CA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4055444D" w14:textId="77777777"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D26A87"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A vegyiparban alkalmazott mérő és irányítástechnikai eszközök</w:t>
            </w:r>
          </w:p>
        </w:tc>
        <w:tc>
          <w:tcPr>
            <w:tcW w:w="700" w:type="dxa"/>
            <w:tcBorders>
              <w:top w:val="nil"/>
              <w:left w:val="nil"/>
              <w:bottom w:val="single" w:sz="4" w:space="0" w:color="auto"/>
              <w:right w:val="single" w:sz="4" w:space="0" w:color="auto"/>
            </w:tcBorders>
            <w:shd w:val="clear" w:color="auto" w:fill="auto"/>
            <w:noWrap/>
            <w:vAlign w:val="center"/>
            <w:hideMark/>
          </w:tcPr>
          <w:p w14:paraId="1A4DB801"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298B49D"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55B1F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9A37A4"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14:paraId="1F866040" w14:textId="77777777" w:rsidTr="00EC493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2A20E1"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Az automatizált gyártás főbb tulajdonságai, a vezérlés és szabályozás eszközei, alkalmazási körük</w:t>
            </w:r>
          </w:p>
        </w:tc>
        <w:tc>
          <w:tcPr>
            <w:tcW w:w="700" w:type="dxa"/>
            <w:tcBorders>
              <w:top w:val="nil"/>
              <w:left w:val="nil"/>
              <w:bottom w:val="single" w:sz="4" w:space="0" w:color="auto"/>
              <w:right w:val="single" w:sz="4" w:space="0" w:color="auto"/>
            </w:tcBorders>
            <w:shd w:val="clear" w:color="auto" w:fill="auto"/>
            <w:noWrap/>
            <w:vAlign w:val="center"/>
            <w:hideMark/>
          </w:tcPr>
          <w:p w14:paraId="453C289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FEDDBF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1C1B32"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4C3B28"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14:paraId="5728ED09" w14:textId="77777777" w:rsidTr="00EC493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272E54"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SZAKMAI KÉSZSÉGEK</w:t>
            </w:r>
          </w:p>
        </w:tc>
      </w:tr>
      <w:tr w:rsidR="00EC4933" w:rsidRPr="00EC4933" w14:paraId="3BD9B0CD" w14:textId="77777777"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1A45AA"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Szakmai szöveg megértése írásban és szóban</w:t>
            </w:r>
          </w:p>
        </w:tc>
        <w:tc>
          <w:tcPr>
            <w:tcW w:w="700" w:type="dxa"/>
            <w:tcBorders>
              <w:top w:val="nil"/>
              <w:left w:val="nil"/>
              <w:bottom w:val="single" w:sz="4" w:space="0" w:color="auto"/>
              <w:right w:val="single" w:sz="4" w:space="0" w:color="auto"/>
            </w:tcBorders>
            <w:shd w:val="clear" w:color="auto" w:fill="auto"/>
            <w:noWrap/>
            <w:vAlign w:val="center"/>
            <w:hideMark/>
          </w:tcPr>
          <w:p w14:paraId="02EF766F"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9F347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ACEFFB"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7F61D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34537B62" w14:textId="77777777"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6082B0"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Műveletek és technológiai eljárások azonosítása folyamatábra alapján</w:t>
            </w:r>
          </w:p>
        </w:tc>
        <w:tc>
          <w:tcPr>
            <w:tcW w:w="700" w:type="dxa"/>
            <w:tcBorders>
              <w:top w:val="nil"/>
              <w:left w:val="nil"/>
              <w:bottom w:val="single" w:sz="4" w:space="0" w:color="auto"/>
              <w:right w:val="single" w:sz="4" w:space="0" w:color="auto"/>
            </w:tcBorders>
            <w:shd w:val="clear" w:color="auto" w:fill="auto"/>
            <w:noWrap/>
            <w:vAlign w:val="center"/>
            <w:hideMark/>
          </w:tcPr>
          <w:p w14:paraId="7682681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DFFF2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4BD854"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FB6D699"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14:paraId="4949566A" w14:textId="77777777"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B1233D"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Vegyipari táblázatok, diagramok és adatbázisok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3A19D53"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1D3B8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820B6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FCE0CF"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14:paraId="10B16049" w14:textId="77777777"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850BF5"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Elektromos kapcsolók, áramlási elzáró és biztonsági szerelvények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14287B9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1B060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C446FD"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FE4342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14:paraId="64F81FB1" w14:textId="77777777" w:rsidTr="00EC493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C7991F"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Kéziszerszámok és karbantartó kisgépek szakszerű és biztonságos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74A3AD7"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C01841"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6F60C3"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CDFE8F0"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14:paraId="6CCE2EA3" w14:textId="77777777" w:rsidTr="00EC493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E4C7B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SZEMÉLYES KOMPETENCIÁK</w:t>
            </w:r>
          </w:p>
        </w:tc>
      </w:tr>
      <w:tr w:rsidR="00EC4933" w:rsidRPr="00EC4933" w14:paraId="4E8F0513" w14:textId="77777777"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E012C9"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14:paraId="7B3D6E53"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BE6707"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836190"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42D269"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14:paraId="299BBA20" w14:textId="77777777"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C2785A"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428FF55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C463AD"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4309F7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636EB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14:paraId="36F7397A" w14:textId="77777777"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402E52"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773DF1AD"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E6D7DA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7A1042"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CEB4B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14:paraId="49FAE1EB" w14:textId="77777777" w:rsidTr="00EC493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64E03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TÁRSAS KOMPETENCIÁK</w:t>
            </w:r>
          </w:p>
        </w:tc>
      </w:tr>
      <w:tr w:rsidR="00EC4933" w:rsidRPr="00EC4933" w14:paraId="49843677" w14:textId="77777777"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B9CDD6"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14:paraId="4B1A5FEF"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DDF41D2"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ECE1A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992DF1"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6E735341" w14:textId="77777777"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2A4ABF"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14:paraId="2182783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4AFFD8"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45D2D7"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B665FD"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14:paraId="091AC153" w14:textId="77777777"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4DD53B"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19FA1293"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A7589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FE3B67"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3987C8"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16C8B1B4" w14:textId="77777777" w:rsidTr="00EC493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77536F"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MÓDSZERKOMPETENCIÁK</w:t>
            </w:r>
          </w:p>
        </w:tc>
      </w:tr>
      <w:tr w:rsidR="00EC4933" w:rsidRPr="00EC4933" w14:paraId="491868F7" w14:textId="77777777"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55FAD8"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Figyelem megosztás;</w:t>
            </w:r>
          </w:p>
        </w:tc>
        <w:tc>
          <w:tcPr>
            <w:tcW w:w="700" w:type="dxa"/>
            <w:tcBorders>
              <w:top w:val="nil"/>
              <w:left w:val="nil"/>
              <w:bottom w:val="single" w:sz="4" w:space="0" w:color="auto"/>
              <w:right w:val="single" w:sz="4" w:space="0" w:color="auto"/>
            </w:tcBorders>
            <w:shd w:val="clear" w:color="auto" w:fill="auto"/>
            <w:noWrap/>
            <w:vAlign w:val="center"/>
            <w:hideMark/>
          </w:tcPr>
          <w:p w14:paraId="7984E9A3"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B0402C1"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EA9FB8"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FE4E8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4D4123D3" w14:textId="77777777"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7F9B3B"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14:paraId="6272F58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434198"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384B79"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B4201F"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r w:rsidR="00EC4933" w:rsidRPr="00EC4933" w14:paraId="7A408B92" w14:textId="77777777" w:rsidTr="00EC493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0828F9"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Eredményorientáltság.</w:t>
            </w:r>
          </w:p>
        </w:tc>
        <w:tc>
          <w:tcPr>
            <w:tcW w:w="700" w:type="dxa"/>
            <w:tcBorders>
              <w:top w:val="nil"/>
              <w:left w:val="nil"/>
              <w:bottom w:val="single" w:sz="4" w:space="0" w:color="auto"/>
              <w:right w:val="single" w:sz="4" w:space="0" w:color="auto"/>
            </w:tcBorders>
            <w:shd w:val="clear" w:color="auto" w:fill="auto"/>
            <w:noWrap/>
            <w:vAlign w:val="center"/>
            <w:hideMark/>
          </w:tcPr>
          <w:p w14:paraId="6F18B1B2"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165E051"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C5B5792"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3B5534"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r>
    </w:tbl>
    <w:p w14:paraId="19375E85" w14:textId="77777777" w:rsidR="00DF1227" w:rsidRDefault="00DF1227" w:rsidP="00DF1227">
      <w:pPr>
        <w:rPr>
          <w:rFonts w:cs="Times New Roman"/>
        </w:rPr>
      </w:pPr>
      <w:r>
        <w:rPr>
          <w:rFonts w:cs="Times New Roman"/>
        </w:rPr>
        <w:br w:type="page"/>
      </w:r>
    </w:p>
    <w:p w14:paraId="7C31DF2B" w14:textId="77777777" w:rsidR="00DF1227" w:rsidRDefault="00DF1227" w:rsidP="00DF1227">
      <w:pPr>
        <w:spacing w:after="0"/>
        <w:rPr>
          <w:rFonts w:cs="Times New Roman"/>
        </w:rPr>
      </w:pPr>
    </w:p>
    <w:p w14:paraId="204B6012" w14:textId="77777777" w:rsidR="00DF1227" w:rsidRPr="00644690" w:rsidRDefault="00743367" w:rsidP="00DF1227">
      <w:pPr>
        <w:pStyle w:val="Listaszerbekezds"/>
        <w:numPr>
          <w:ilvl w:val="0"/>
          <w:numId w:val="8"/>
        </w:numPr>
        <w:tabs>
          <w:tab w:val="right" w:pos="9072"/>
        </w:tabs>
        <w:spacing w:after="0"/>
        <w:rPr>
          <w:rFonts w:cs="Times New Roman"/>
          <w:b/>
        </w:rPr>
      </w:pPr>
      <w:r>
        <w:rPr>
          <w:b/>
        </w:rPr>
        <w:t>Vegyipari műveletek és irányításuk</w:t>
      </w:r>
      <w:r w:rsidR="00DF1227" w:rsidRPr="00644690">
        <w:rPr>
          <w:b/>
        </w:rPr>
        <w:t xml:space="preserve"> tantárgy</w:t>
      </w:r>
      <w:r w:rsidR="00DF1227" w:rsidRPr="00644690">
        <w:rPr>
          <w:b/>
        </w:rPr>
        <w:tab/>
      </w:r>
      <w:r w:rsidR="009D2953">
        <w:rPr>
          <w:b/>
        </w:rPr>
        <w:t>268</w:t>
      </w:r>
      <w:r w:rsidR="00DF1227">
        <w:rPr>
          <w:b/>
        </w:rPr>
        <w:t xml:space="preserve"> ó</w:t>
      </w:r>
      <w:r w:rsidR="00DF1227" w:rsidRPr="00644690">
        <w:rPr>
          <w:b/>
        </w:rPr>
        <w:t>ra/</w:t>
      </w:r>
      <w:r w:rsidR="009D2953">
        <w:rPr>
          <w:b/>
        </w:rPr>
        <w:t>2</w:t>
      </w:r>
      <w:r w:rsidR="003A0FD7">
        <w:rPr>
          <w:b/>
        </w:rPr>
        <w:t>28</w:t>
      </w:r>
      <w:r w:rsidR="00DF1227" w:rsidRPr="00644690">
        <w:rPr>
          <w:b/>
        </w:rPr>
        <w:t xml:space="preserve"> óra*</w:t>
      </w:r>
    </w:p>
    <w:p w14:paraId="06B1584D"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5C953991" w14:textId="77777777" w:rsidR="00DF1227" w:rsidRPr="00644690" w:rsidRDefault="00DF1227" w:rsidP="00DF1227"/>
    <w:p w14:paraId="63CE6756" w14:textId="77777777" w:rsidR="00DF1227" w:rsidRDefault="00DF1227" w:rsidP="00DF1227">
      <w:pPr>
        <w:pStyle w:val="Listaszerbekezds"/>
        <w:numPr>
          <w:ilvl w:val="1"/>
          <w:numId w:val="8"/>
        </w:numPr>
        <w:spacing w:after="0"/>
        <w:rPr>
          <w:b/>
        </w:rPr>
      </w:pPr>
      <w:r w:rsidRPr="00644690">
        <w:rPr>
          <w:b/>
        </w:rPr>
        <w:t>A tantárgy tanításának célja</w:t>
      </w:r>
    </w:p>
    <w:p w14:paraId="005F2B28" w14:textId="77777777" w:rsidR="00DF1227" w:rsidRDefault="00743367" w:rsidP="00DF1227">
      <w:pPr>
        <w:spacing w:after="0"/>
        <w:ind w:left="426"/>
      </w:pPr>
      <w:r w:rsidRPr="001B504B">
        <w:rPr>
          <w:rFonts w:cs="Times New Roman"/>
          <w:kern w:val="2"/>
          <w:szCs w:val="24"/>
          <w:lang w:eastAsia="hi-IN" w:bidi="hi-IN"/>
        </w:rPr>
        <w:t>A tantárgy tanításának célja a vegyiparban előforduló leggyakoribb t</w:t>
      </w:r>
      <w:r>
        <w:rPr>
          <w:rFonts w:cs="Times New Roman"/>
          <w:kern w:val="2"/>
          <w:szCs w:val="24"/>
          <w:lang w:eastAsia="hi-IN" w:bidi="hi-IN"/>
        </w:rPr>
        <w:t>echnikai tevékenységek eszközeinek és módszereinek</w:t>
      </w:r>
      <w:r w:rsidRPr="001B504B">
        <w:rPr>
          <w:rFonts w:cs="Times New Roman"/>
          <w:kern w:val="2"/>
          <w:szCs w:val="24"/>
          <w:lang w:eastAsia="hi-IN" w:bidi="hi-IN"/>
        </w:rPr>
        <w:t xml:space="preserve"> bemutatása. Célja, hogy a tanuló megismerje az ipari gyakorlatban használt gépek, </w:t>
      </w:r>
      <w:r>
        <w:rPr>
          <w:rFonts w:cs="Times New Roman"/>
          <w:kern w:val="2"/>
          <w:szCs w:val="24"/>
          <w:lang w:eastAsia="hi-IN" w:bidi="hi-IN"/>
        </w:rPr>
        <w:t>műveleti berendezések</w:t>
      </w:r>
      <w:r w:rsidRPr="001B504B">
        <w:rPr>
          <w:rFonts w:cs="Times New Roman"/>
          <w:kern w:val="2"/>
          <w:szCs w:val="24"/>
          <w:lang w:eastAsia="hi-IN" w:bidi="hi-IN"/>
        </w:rPr>
        <w:t>, eszközök szerkezetét, működését, azonosításukat ábrájuk alapján, a biztonságos működtetés eszközeit és szabályait. Értse a szállító- és tároló berendezések, hűtő és fűtő berendezések</w:t>
      </w:r>
      <w:r>
        <w:rPr>
          <w:rFonts w:cs="Times New Roman"/>
          <w:kern w:val="2"/>
          <w:szCs w:val="24"/>
          <w:lang w:eastAsia="hi-IN" w:bidi="hi-IN"/>
        </w:rPr>
        <w:t xml:space="preserve"> és az anyagok fizikai állapotának megváltoztatására, elegyítésére vagy szétválasztására szolgáló ipari termelő rendszerek</w:t>
      </w:r>
      <w:r w:rsidRPr="001B504B">
        <w:rPr>
          <w:rFonts w:cs="Times New Roman"/>
          <w:kern w:val="2"/>
          <w:szCs w:val="24"/>
          <w:lang w:eastAsia="hi-IN" w:bidi="hi-IN"/>
        </w:rPr>
        <w:t xml:space="preserve"> működési elvét, és alkalmazásuk, kiválasztásuk technológiai szempontjait, képes legyen a </w:t>
      </w:r>
      <w:r>
        <w:rPr>
          <w:rFonts w:cs="Times New Roman"/>
          <w:kern w:val="2"/>
          <w:szCs w:val="24"/>
          <w:lang w:eastAsia="hi-IN" w:bidi="hi-IN"/>
        </w:rPr>
        <w:t xml:space="preserve">működésüket meghatározó </w:t>
      </w:r>
      <w:r w:rsidRPr="001B504B">
        <w:rPr>
          <w:rFonts w:cs="Times New Roman"/>
          <w:kern w:val="2"/>
          <w:szCs w:val="24"/>
          <w:lang w:eastAsia="hi-IN" w:bidi="hi-IN"/>
        </w:rPr>
        <w:t>egyszerű számítások elvégzésére vagy ellenőrzésére</w:t>
      </w:r>
      <w:r>
        <w:rPr>
          <w:rFonts w:cs="Times New Roman"/>
          <w:kern w:val="2"/>
          <w:szCs w:val="24"/>
          <w:lang w:eastAsia="hi-IN" w:bidi="hi-IN"/>
        </w:rPr>
        <w:t>.</w:t>
      </w:r>
    </w:p>
    <w:p w14:paraId="5E0759FF" w14:textId="77777777" w:rsidR="00DF1227" w:rsidRPr="002B5BF7" w:rsidRDefault="00DF1227" w:rsidP="00DF1227">
      <w:pPr>
        <w:spacing w:after="0"/>
        <w:ind w:left="426"/>
      </w:pPr>
    </w:p>
    <w:p w14:paraId="5B147BE1"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3BE152B6" w14:textId="77777777" w:rsidR="00DF1227" w:rsidRDefault="00806193" w:rsidP="00DF1227">
      <w:pPr>
        <w:spacing w:after="0"/>
        <w:ind w:left="426"/>
      </w:pPr>
      <w:r>
        <w:t>Műszaki ismeretek, szakmai kémia</w:t>
      </w:r>
    </w:p>
    <w:p w14:paraId="4E2EE024" w14:textId="77777777" w:rsidR="00DF1227" w:rsidRPr="002B5BF7" w:rsidRDefault="00DF1227" w:rsidP="00DF1227">
      <w:pPr>
        <w:spacing w:after="0"/>
        <w:ind w:left="426"/>
      </w:pPr>
    </w:p>
    <w:p w14:paraId="77599E9D"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4426EF8F" w14:textId="77777777" w:rsidR="00DF1227" w:rsidRDefault="00743367" w:rsidP="00DF1227">
      <w:pPr>
        <w:pStyle w:val="Listaszerbekezds"/>
        <w:numPr>
          <w:ilvl w:val="2"/>
          <w:numId w:val="8"/>
        </w:numPr>
        <w:tabs>
          <w:tab w:val="left" w:pos="1701"/>
          <w:tab w:val="right" w:pos="9072"/>
        </w:tabs>
        <w:spacing w:after="0"/>
        <w:ind w:left="993" w:hanging="426"/>
        <w:rPr>
          <w:b/>
          <w:i/>
        </w:rPr>
      </w:pPr>
      <w:bookmarkStart w:id="38" w:name="OLE_LINK29"/>
      <w:r w:rsidRPr="009C6F8C">
        <w:rPr>
          <w:b/>
          <w:i/>
        </w:rPr>
        <w:t xml:space="preserve">Tárolás készülékei, </w:t>
      </w:r>
      <w:r>
        <w:rPr>
          <w:b/>
          <w:i/>
        </w:rPr>
        <w:t>folyadék</w:t>
      </w:r>
      <w:r w:rsidRPr="009C6F8C">
        <w:rPr>
          <w:b/>
          <w:i/>
        </w:rPr>
        <w:t>tartályok, gáztárolók</w:t>
      </w:r>
      <w:bookmarkEnd w:id="38"/>
      <w:r w:rsidR="00DF1227" w:rsidRPr="00644690">
        <w:rPr>
          <w:b/>
          <w:i/>
        </w:rPr>
        <w:tab/>
      </w:r>
      <w:r w:rsidR="00101F63">
        <w:rPr>
          <w:b/>
          <w:i/>
        </w:rPr>
        <w:t>18</w:t>
      </w:r>
      <w:r w:rsidR="00DF1227">
        <w:rPr>
          <w:b/>
          <w:i/>
        </w:rPr>
        <w:t xml:space="preserve"> ó</w:t>
      </w:r>
      <w:r w:rsidR="00DF1227" w:rsidRPr="00644690">
        <w:rPr>
          <w:b/>
          <w:i/>
        </w:rPr>
        <w:t>ra/</w:t>
      </w:r>
      <w:r w:rsidR="00101F63">
        <w:rPr>
          <w:b/>
          <w:i/>
        </w:rPr>
        <w:t>18</w:t>
      </w:r>
      <w:r w:rsidR="00DF1227" w:rsidRPr="00644690">
        <w:rPr>
          <w:b/>
          <w:i/>
        </w:rPr>
        <w:t xml:space="preserve"> óra</w:t>
      </w:r>
    </w:p>
    <w:p w14:paraId="24C12AFA" w14:textId="77777777" w:rsidR="00743367" w:rsidRDefault="00743367" w:rsidP="00743367">
      <w:pPr>
        <w:spacing w:after="0"/>
        <w:ind w:left="851"/>
        <w:rPr>
          <w:rFonts w:cs="Times New Roman"/>
        </w:rPr>
      </w:pPr>
      <w:r>
        <w:rPr>
          <w:rFonts w:cs="Times New Roman"/>
        </w:rPr>
        <w:t>A témakör feldolgozásával a tanulók megismerik a folyadékok és gázok tárolásának eszközeit, a folyadék- és gáztartályok főbb típusait, alkalmazásukkal kapcsolatos biztonságtechnikai szabályokat.</w:t>
      </w:r>
    </w:p>
    <w:p w14:paraId="219A6D1F" w14:textId="77777777" w:rsidR="00743367" w:rsidRPr="00743367" w:rsidRDefault="00743367" w:rsidP="006667CB">
      <w:pPr>
        <w:pStyle w:val="Listaszerbekezds"/>
        <w:numPr>
          <w:ilvl w:val="0"/>
          <w:numId w:val="25"/>
        </w:numPr>
        <w:spacing w:after="0"/>
        <w:ind w:left="1418"/>
      </w:pPr>
      <w:r>
        <w:t>Folyadékok és gázok tárolhatósági tulajdonságai</w:t>
      </w:r>
      <w:r w:rsidR="00806193">
        <w:t>.</w:t>
      </w:r>
    </w:p>
    <w:p w14:paraId="3C590FDC" w14:textId="77777777" w:rsidR="00743367" w:rsidRPr="003E6F81" w:rsidRDefault="00743367" w:rsidP="006667CB">
      <w:pPr>
        <w:pStyle w:val="Listaszerbekezds"/>
        <w:numPr>
          <w:ilvl w:val="0"/>
          <w:numId w:val="25"/>
        </w:numPr>
        <w:spacing w:after="0"/>
        <w:ind w:left="1418"/>
      </w:pPr>
      <w:r w:rsidRPr="003E6F81">
        <w:rPr>
          <w:rFonts w:cs="Times New Roman"/>
        </w:rPr>
        <w:t>Folyadékok és gázok tárolása tartályban, tárolási térfogat számítása.</w:t>
      </w:r>
    </w:p>
    <w:p w14:paraId="3FC23D58" w14:textId="77777777" w:rsidR="00743367" w:rsidRDefault="00743367" w:rsidP="006667CB">
      <w:pPr>
        <w:pStyle w:val="Listaszerbekezds"/>
        <w:numPr>
          <w:ilvl w:val="0"/>
          <w:numId w:val="25"/>
        </w:numPr>
        <w:spacing w:after="0"/>
        <w:ind w:left="1418"/>
      </w:pPr>
      <w:r w:rsidRPr="003E6F81">
        <w:t>Folyadék</w:t>
      </w:r>
      <w:r w:rsidRPr="003E6F81">
        <w:rPr>
          <w:rFonts w:cs="Times New Roman"/>
        </w:rPr>
        <w:t xml:space="preserve">tartályok </w:t>
      </w:r>
      <w:r w:rsidR="00691B4C">
        <w:t>szerkezete, elhelyezése, alátámasztása</w:t>
      </w:r>
      <w:r w:rsidR="00806193">
        <w:t>.</w:t>
      </w:r>
    </w:p>
    <w:p w14:paraId="19B82B51" w14:textId="77777777" w:rsidR="00691B4C" w:rsidRDefault="00691B4C" w:rsidP="006667CB">
      <w:pPr>
        <w:pStyle w:val="Listaszerbekezds"/>
        <w:numPr>
          <w:ilvl w:val="0"/>
          <w:numId w:val="25"/>
        </w:numPr>
        <w:spacing w:after="0"/>
        <w:ind w:left="1418"/>
      </w:pPr>
      <w:r>
        <w:t>Tartályok záró elemei és szerelhetőségük</w:t>
      </w:r>
      <w:r w:rsidR="00806193">
        <w:t>.</w:t>
      </w:r>
    </w:p>
    <w:p w14:paraId="49628DCE" w14:textId="77777777" w:rsidR="00691B4C" w:rsidRPr="003E6F81" w:rsidRDefault="00691B4C" w:rsidP="006667CB">
      <w:pPr>
        <w:pStyle w:val="Listaszerbekezds"/>
        <w:numPr>
          <w:ilvl w:val="0"/>
          <w:numId w:val="25"/>
        </w:numPr>
        <w:spacing w:after="0"/>
        <w:ind w:left="1418"/>
      </w:pPr>
      <w:r>
        <w:t>Duplafalú tartályok, köpenyszerkezetek</w:t>
      </w:r>
      <w:r w:rsidR="00806193">
        <w:t>.</w:t>
      </w:r>
    </w:p>
    <w:p w14:paraId="64E6E755" w14:textId="77777777" w:rsidR="00743367" w:rsidRPr="00743367" w:rsidRDefault="00743367" w:rsidP="006667CB">
      <w:pPr>
        <w:pStyle w:val="Listaszerbekezds"/>
        <w:numPr>
          <w:ilvl w:val="0"/>
          <w:numId w:val="25"/>
        </w:numPr>
        <w:spacing w:after="0"/>
        <w:ind w:left="1418"/>
      </w:pPr>
      <w:r w:rsidRPr="003E6F81">
        <w:rPr>
          <w:rFonts w:cs="Times New Roman"/>
        </w:rPr>
        <w:t>Ta</w:t>
      </w:r>
      <w:r w:rsidRPr="003E6F81">
        <w:t xml:space="preserve">rtályok </w:t>
      </w:r>
      <w:r w:rsidR="00C25F33">
        <w:rPr>
          <w:rFonts w:cs="Times New Roman"/>
        </w:rPr>
        <w:t>terhelése, biztonsága, veszélyességi fokozatai</w:t>
      </w:r>
      <w:r w:rsidR="00806193">
        <w:rPr>
          <w:rFonts w:cs="Times New Roman"/>
        </w:rPr>
        <w:t>.</w:t>
      </w:r>
    </w:p>
    <w:p w14:paraId="09459D5F" w14:textId="77777777" w:rsidR="00743367" w:rsidRPr="00743367" w:rsidRDefault="00743367" w:rsidP="006667CB">
      <w:pPr>
        <w:pStyle w:val="Listaszerbekezds"/>
        <w:numPr>
          <w:ilvl w:val="0"/>
          <w:numId w:val="25"/>
        </w:numPr>
        <w:spacing w:after="0"/>
        <w:ind w:left="1418"/>
      </w:pPr>
      <w:r>
        <w:rPr>
          <w:rFonts w:cs="Times New Roman"/>
        </w:rPr>
        <w:t>Nyomástartó edényekkel kapcsolatos szabványok és hatósági eljárások</w:t>
      </w:r>
      <w:r w:rsidR="00806193">
        <w:rPr>
          <w:rFonts w:cs="Times New Roman"/>
        </w:rPr>
        <w:t>.</w:t>
      </w:r>
    </w:p>
    <w:p w14:paraId="4EB2F1CB" w14:textId="77777777" w:rsidR="00DF1227" w:rsidRDefault="00743367" w:rsidP="006667CB">
      <w:pPr>
        <w:pStyle w:val="Listaszerbekezds"/>
        <w:numPr>
          <w:ilvl w:val="0"/>
          <w:numId w:val="25"/>
        </w:numPr>
        <w:spacing w:after="0"/>
        <w:ind w:left="1418"/>
      </w:pPr>
      <w:r w:rsidRPr="00743367">
        <w:rPr>
          <w:rFonts w:cs="Times New Roman"/>
        </w:rPr>
        <w:t>Gázok tárolása palackban, gázpalackok szerkezete, színjelölése, biztonsága</w:t>
      </w:r>
      <w:r w:rsidR="00806193">
        <w:rPr>
          <w:rFonts w:cs="Times New Roman"/>
        </w:rPr>
        <w:t>.</w:t>
      </w:r>
    </w:p>
    <w:p w14:paraId="41F2DFFF" w14:textId="77777777" w:rsidR="00DF1227" w:rsidRPr="00644690" w:rsidRDefault="00DF1227" w:rsidP="00DF1227">
      <w:pPr>
        <w:tabs>
          <w:tab w:val="left" w:pos="1418"/>
          <w:tab w:val="right" w:pos="9072"/>
        </w:tabs>
        <w:spacing w:after="0"/>
        <w:ind w:left="851"/>
      </w:pPr>
    </w:p>
    <w:p w14:paraId="1D881F04" w14:textId="77777777" w:rsidR="00DF1227" w:rsidRDefault="00DF1227" w:rsidP="00DF1227">
      <w:pPr>
        <w:pStyle w:val="Listaszerbekezds"/>
        <w:numPr>
          <w:ilvl w:val="2"/>
          <w:numId w:val="8"/>
        </w:numPr>
        <w:tabs>
          <w:tab w:val="left" w:pos="1701"/>
          <w:tab w:val="right" w:pos="9072"/>
        </w:tabs>
        <w:spacing w:after="0"/>
        <w:ind w:left="993" w:hanging="426"/>
        <w:rPr>
          <w:b/>
          <w:i/>
        </w:rPr>
      </w:pPr>
      <w:r w:rsidRPr="00644690">
        <w:rPr>
          <w:b/>
          <w:i/>
        </w:rPr>
        <w:t>T</w:t>
      </w:r>
      <w:r w:rsidR="00691B4C">
        <w:rPr>
          <w:b/>
          <w:i/>
        </w:rPr>
        <w:t>artályok szerelvényei</w:t>
      </w:r>
      <w:r w:rsidRPr="00644690">
        <w:rPr>
          <w:b/>
          <w:i/>
        </w:rPr>
        <w:tab/>
      </w:r>
      <w:r w:rsidR="00101F63">
        <w:rPr>
          <w:b/>
          <w:i/>
        </w:rPr>
        <w:t>20</w:t>
      </w:r>
      <w:r>
        <w:rPr>
          <w:b/>
          <w:i/>
        </w:rPr>
        <w:t xml:space="preserve"> ó</w:t>
      </w:r>
      <w:r w:rsidRPr="00644690">
        <w:rPr>
          <w:b/>
          <w:i/>
        </w:rPr>
        <w:t>ra/</w:t>
      </w:r>
      <w:r w:rsidR="003A0FD7">
        <w:rPr>
          <w:b/>
          <w:i/>
        </w:rPr>
        <w:t>15</w:t>
      </w:r>
      <w:r w:rsidRPr="00644690">
        <w:rPr>
          <w:b/>
          <w:i/>
        </w:rPr>
        <w:t xml:space="preserve"> óra</w:t>
      </w:r>
    </w:p>
    <w:p w14:paraId="0A1AAD14" w14:textId="77777777" w:rsidR="00DF1227" w:rsidRDefault="00691B4C" w:rsidP="00DF1227">
      <w:pPr>
        <w:spacing w:after="0"/>
        <w:ind w:left="851"/>
        <w:rPr>
          <w:rFonts w:cs="Times New Roman"/>
        </w:rPr>
      </w:pPr>
      <w:r>
        <w:rPr>
          <w:rFonts w:cs="Times New Roman"/>
        </w:rPr>
        <w:t>A tanulók megismerik a folyadék és gáztárolók legfontosabb szerelvényeit, szerelésük, használatuk biztonságtechnikai szabályait, alkalmazási körüket.</w:t>
      </w:r>
    </w:p>
    <w:p w14:paraId="3C6E9CD3" w14:textId="77777777" w:rsidR="00691B4C" w:rsidRDefault="00691B4C" w:rsidP="006667CB">
      <w:pPr>
        <w:pStyle w:val="Listaszerbekezds"/>
        <w:numPr>
          <w:ilvl w:val="0"/>
          <w:numId w:val="26"/>
        </w:numPr>
        <w:spacing w:after="0"/>
        <w:ind w:left="1418"/>
      </w:pPr>
      <w:r>
        <w:t>Folyadéktartályok szerelvényei, csatlakozó csőcsonkok, búvó- és kezelő nyílások, figyelő ablakok</w:t>
      </w:r>
      <w:r w:rsidR="00806193">
        <w:t>.</w:t>
      </w:r>
    </w:p>
    <w:p w14:paraId="7A832C35" w14:textId="77777777" w:rsidR="00691B4C" w:rsidRDefault="00691B4C" w:rsidP="006667CB">
      <w:pPr>
        <w:pStyle w:val="Listaszerbekezds"/>
        <w:numPr>
          <w:ilvl w:val="0"/>
          <w:numId w:val="26"/>
        </w:numPr>
        <w:spacing w:after="0"/>
        <w:ind w:left="1418"/>
      </w:pPr>
      <w:r>
        <w:t>Keverőállványok és keverő tengelyek csatlakoztatása tartályhoz</w:t>
      </w:r>
      <w:r w:rsidR="00806193">
        <w:t>.</w:t>
      </w:r>
    </w:p>
    <w:p w14:paraId="1543DA21" w14:textId="77777777" w:rsidR="00691B4C" w:rsidRDefault="00691B4C" w:rsidP="006667CB">
      <w:pPr>
        <w:pStyle w:val="Listaszerbekezds"/>
        <w:numPr>
          <w:ilvl w:val="0"/>
          <w:numId w:val="26"/>
        </w:numPr>
        <w:spacing w:after="0"/>
        <w:ind w:left="1418"/>
      </w:pPr>
      <w:r>
        <w:t>Keverőtengely tömítési megoldások: hagyományos és csúszógyűrűs tömítések</w:t>
      </w:r>
      <w:r w:rsidR="00806193">
        <w:t>.</w:t>
      </w:r>
    </w:p>
    <w:p w14:paraId="6713D49D" w14:textId="77777777" w:rsidR="00691B4C" w:rsidRDefault="00691B4C" w:rsidP="006667CB">
      <w:pPr>
        <w:pStyle w:val="Listaszerbekezds"/>
        <w:numPr>
          <w:ilvl w:val="0"/>
          <w:numId w:val="26"/>
        </w:numPr>
        <w:spacing w:after="0"/>
        <w:ind w:left="1418"/>
      </w:pPr>
      <w:r>
        <w:t>Műszercsatlakozók és biztonsági szerelvények csatlakoztatása</w:t>
      </w:r>
      <w:r w:rsidR="00806193">
        <w:t>.</w:t>
      </w:r>
    </w:p>
    <w:p w14:paraId="7ED086D0" w14:textId="77777777" w:rsidR="00691B4C" w:rsidRDefault="00691B4C" w:rsidP="006667CB">
      <w:pPr>
        <w:pStyle w:val="Listaszerbekezds"/>
        <w:numPr>
          <w:ilvl w:val="0"/>
          <w:numId w:val="26"/>
        </w:numPr>
        <w:spacing w:after="0"/>
        <w:ind w:left="1418"/>
      </w:pPr>
      <w:r>
        <w:t>Hagyományos mechanikus</w:t>
      </w:r>
      <w:r w:rsidR="00C25F33">
        <w:t xml:space="preserve"> terhelésű biztonsági szelepek és hasadó tárcsás biztonsági rendszerek alkalmazása</w:t>
      </w:r>
      <w:r w:rsidR="00806193">
        <w:t>.</w:t>
      </w:r>
    </w:p>
    <w:p w14:paraId="20D0DC77" w14:textId="77777777" w:rsidR="00DF1227" w:rsidRPr="002A1C54" w:rsidRDefault="00DF1227" w:rsidP="00DF1227">
      <w:pPr>
        <w:tabs>
          <w:tab w:val="left" w:pos="1418"/>
          <w:tab w:val="right" w:pos="9072"/>
        </w:tabs>
        <w:spacing w:after="0"/>
        <w:ind w:left="851"/>
      </w:pPr>
    </w:p>
    <w:p w14:paraId="07A6814C" w14:textId="77777777" w:rsidR="00DF1227" w:rsidRDefault="00C25F33" w:rsidP="00DF1227">
      <w:pPr>
        <w:pStyle w:val="Listaszerbekezds"/>
        <w:numPr>
          <w:ilvl w:val="2"/>
          <w:numId w:val="8"/>
        </w:numPr>
        <w:tabs>
          <w:tab w:val="left" w:pos="1701"/>
          <w:tab w:val="right" w:pos="9072"/>
        </w:tabs>
        <w:spacing w:after="0"/>
        <w:ind w:left="993" w:hanging="426"/>
        <w:rPr>
          <w:b/>
          <w:i/>
        </w:rPr>
      </w:pPr>
      <w:r>
        <w:rPr>
          <w:b/>
          <w:i/>
        </w:rPr>
        <w:t>Szilárd anyagok tárolása</w:t>
      </w:r>
      <w:r w:rsidR="00DF1227" w:rsidRPr="00644690">
        <w:rPr>
          <w:b/>
          <w:i/>
        </w:rPr>
        <w:tab/>
      </w:r>
      <w:r w:rsidR="00101F63">
        <w:rPr>
          <w:b/>
          <w:i/>
        </w:rPr>
        <w:t>34</w:t>
      </w:r>
      <w:r w:rsidR="00DF1227">
        <w:rPr>
          <w:b/>
          <w:i/>
        </w:rPr>
        <w:t xml:space="preserve"> ó</w:t>
      </w:r>
      <w:r w:rsidR="00DF1227" w:rsidRPr="00644690">
        <w:rPr>
          <w:b/>
          <w:i/>
        </w:rPr>
        <w:t>ra/</w:t>
      </w:r>
      <w:r w:rsidR="00101F63">
        <w:rPr>
          <w:b/>
          <w:i/>
        </w:rPr>
        <w:t>2</w:t>
      </w:r>
      <w:r w:rsidR="003A0FD7">
        <w:rPr>
          <w:b/>
          <w:i/>
        </w:rPr>
        <w:t>0</w:t>
      </w:r>
      <w:r w:rsidR="00DF1227" w:rsidRPr="00644690">
        <w:rPr>
          <w:b/>
          <w:i/>
        </w:rPr>
        <w:t xml:space="preserve"> óra</w:t>
      </w:r>
    </w:p>
    <w:p w14:paraId="19BAFFB4" w14:textId="77777777" w:rsidR="00DF1227" w:rsidRDefault="00DF1227" w:rsidP="00DF1227">
      <w:pPr>
        <w:spacing w:after="0"/>
        <w:ind w:left="851"/>
        <w:rPr>
          <w:rFonts w:cs="Times New Roman"/>
        </w:rPr>
      </w:pPr>
      <w:r w:rsidRPr="00A80941">
        <w:rPr>
          <w:rFonts w:cs="Times New Roman"/>
        </w:rPr>
        <w:t xml:space="preserve">A </w:t>
      </w:r>
      <w:r w:rsidR="00C25F33">
        <w:rPr>
          <w:rFonts w:cs="Times New Roman"/>
        </w:rPr>
        <w:t>tanulók megismerik</w:t>
      </w:r>
      <w:r w:rsidR="00743367">
        <w:rPr>
          <w:rFonts w:cs="Times New Roman"/>
        </w:rPr>
        <w:t xml:space="preserve"> szemcsés szilárd halmazok tárolásának eszközeit, </w:t>
      </w:r>
      <w:r w:rsidR="00C25F33">
        <w:rPr>
          <w:rFonts w:cs="Times New Roman"/>
        </w:rPr>
        <w:t>szerelvényeit, főbb típusait és az</w:t>
      </w:r>
      <w:r w:rsidR="00743367">
        <w:rPr>
          <w:rFonts w:cs="Times New Roman"/>
        </w:rPr>
        <w:t xml:space="preserve"> alkalmazásukkal kapcsolatos biztonságtechnikai szabályokat.</w:t>
      </w:r>
    </w:p>
    <w:p w14:paraId="35F04D9F" w14:textId="77777777" w:rsidR="00C25F33" w:rsidRDefault="00C25F33" w:rsidP="006667CB">
      <w:pPr>
        <w:pStyle w:val="Listaszerbekezds"/>
        <w:numPr>
          <w:ilvl w:val="0"/>
          <w:numId w:val="25"/>
        </w:numPr>
        <w:spacing w:after="0"/>
        <w:ind w:left="1418"/>
      </w:pPr>
      <w:r>
        <w:t>A szilárd anyagok csoportosítása tárolhatósági szempontból: szemc</w:t>
      </w:r>
      <w:r w:rsidR="0007643F">
        <w:t>sés halmazok, csomagolt darabáru</w:t>
      </w:r>
      <w:r>
        <w:t>k</w:t>
      </w:r>
      <w:r w:rsidR="00806193">
        <w:t>.</w:t>
      </w:r>
    </w:p>
    <w:p w14:paraId="5EDE8D33" w14:textId="77777777" w:rsidR="00C25F33" w:rsidRDefault="0007643F" w:rsidP="006667CB">
      <w:pPr>
        <w:pStyle w:val="Listaszerbekezds"/>
        <w:numPr>
          <w:ilvl w:val="0"/>
          <w:numId w:val="25"/>
        </w:numPr>
        <w:spacing w:after="0"/>
        <w:ind w:left="1418"/>
      </w:pPr>
      <w:r>
        <w:t>Szemcsés halmazok tulajdonságai: sűrűség, ömleszthetőség, tárolási rézsűszög, porozitás</w:t>
      </w:r>
      <w:r w:rsidR="00806193">
        <w:t>.</w:t>
      </w:r>
    </w:p>
    <w:p w14:paraId="1ADBBF76" w14:textId="77777777" w:rsidR="0007643F" w:rsidRDefault="0007643F" w:rsidP="006667CB">
      <w:pPr>
        <w:pStyle w:val="Listaszerbekezds"/>
        <w:numPr>
          <w:ilvl w:val="0"/>
          <w:numId w:val="25"/>
        </w:numPr>
        <w:spacing w:after="0"/>
        <w:ind w:left="1418"/>
      </w:pPr>
      <w:r>
        <w:t>Szilárd halmazok tároló berendezései: állóhengeres silók, tároló bunkerek</w:t>
      </w:r>
      <w:r w:rsidR="00806193">
        <w:t>.</w:t>
      </w:r>
    </w:p>
    <w:p w14:paraId="7B4CD4DA" w14:textId="77777777" w:rsidR="0007643F" w:rsidRPr="00C25F33" w:rsidRDefault="0007643F" w:rsidP="006667CB">
      <w:pPr>
        <w:pStyle w:val="Listaszerbekezds"/>
        <w:numPr>
          <w:ilvl w:val="0"/>
          <w:numId w:val="25"/>
        </w:numPr>
        <w:spacing w:after="0"/>
        <w:ind w:left="1418"/>
      </w:pPr>
      <w:r>
        <w:t>Silók töltése, ürítése: szemcsés halmazok adagolói</w:t>
      </w:r>
      <w:r w:rsidR="00806193">
        <w:t>.</w:t>
      </w:r>
    </w:p>
    <w:p w14:paraId="4D8E97DF" w14:textId="77777777" w:rsidR="00743367" w:rsidRDefault="0007643F" w:rsidP="00806193">
      <w:pPr>
        <w:pStyle w:val="Listaszerbekezds"/>
        <w:numPr>
          <w:ilvl w:val="0"/>
          <w:numId w:val="25"/>
        </w:numPr>
        <w:spacing w:after="0"/>
        <w:ind w:left="1418"/>
      </w:pPr>
      <w:r>
        <w:rPr>
          <w:rFonts w:cs="Times New Roman"/>
        </w:rPr>
        <w:t>Szilárdanyag tárolók biztonságtechnikája, statikus feltöltődés fogalma és az ellene való védekezés</w:t>
      </w:r>
      <w:r w:rsidR="00806193">
        <w:rPr>
          <w:rFonts w:cs="Times New Roman"/>
        </w:rPr>
        <w:t>.</w:t>
      </w:r>
    </w:p>
    <w:p w14:paraId="72651668" w14:textId="77777777" w:rsidR="00DF1227" w:rsidRPr="002A1C54" w:rsidRDefault="00DF1227" w:rsidP="00DF1227">
      <w:pPr>
        <w:tabs>
          <w:tab w:val="left" w:pos="1418"/>
          <w:tab w:val="right" w:pos="9072"/>
        </w:tabs>
        <w:spacing w:after="0"/>
        <w:ind w:left="851"/>
      </w:pPr>
    </w:p>
    <w:p w14:paraId="2B19902A" w14:textId="77777777" w:rsidR="00DF1227" w:rsidRDefault="0007643F" w:rsidP="00DF1227">
      <w:pPr>
        <w:pStyle w:val="Listaszerbekezds"/>
        <w:numPr>
          <w:ilvl w:val="2"/>
          <w:numId w:val="8"/>
        </w:numPr>
        <w:tabs>
          <w:tab w:val="left" w:pos="1701"/>
          <w:tab w:val="right" w:pos="9072"/>
        </w:tabs>
        <w:spacing w:after="0"/>
        <w:ind w:left="993" w:hanging="426"/>
        <w:rPr>
          <w:b/>
          <w:i/>
        </w:rPr>
      </w:pPr>
      <w:r>
        <w:rPr>
          <w:b/>
          <w:i/>
        </w:rPr>
        <w:t>Folyadékok, gázok és szilárd anyagok szállítása</w:t>
      </w:r>
      <w:r w:rsidR="00DF1227" w:rsidRPr="00644690">
        <w:rPr>
          <w:b/>
          <w:i/>
        </w:rPr>
        <w:tab/>
      </w:r>
      <w:r w:rsidR="00101F63">
        <w:rPr>
          <w:b/>
          <w:i/>
        </w:rPr>
        <w:t>32</w:t>
      </w:r>
      <w:r w:rsidR="00DF1227">
        <w:rPr>
          <w:b/>
          <w:i/>
        </w:rPr>
        <w:t xml:space="preserve"> ó</w:t>
      </w:r>
      <w:r w:rsidR="00DF1227" w:rsidRPr="00644690">
        <w:rPr>
          <w:b/>
          <w:i/>
        </w:rPr>
        <w:t>ra/</w:t>
      </w:r>
      <w:r w:rsidR="00101F63">
        <w:rPr>
          <w:b/>
          <w:i/>
        </w:rPr>
        <w:t>20</w:t>
      </w:r>
      <w:r w:rsidR="00DF1227" w:rsidRPr="00644690">
        <w:rPr>
          <w:b/>
          <w:i/>
        </w:rPr>
        <w:t xml:space="preserve"> óra</w:t>
      </w:r>
    </w:p>
    <w:p w14:paraId="0EBC62D1" w14:textId="77777777" w:rsidR="0007643F" w:rsidRDefault="0007643F" w:rsidP="0007643F">
      <w:pPr>
        <w:spacing w:after="0"/>
        <w:ind w:left="851"/>
        <w:rPr>
          <w:rFonts w:cs="Times New Roman"/>
        </w:rPr>
      </w:pPr>
      <w:r>
        <w:rPr>
          <w:rFonts w:cs="Times New Roman"/>
        </w:rPr>
        <w:t>A tanulók megismerik a legfontosabb szállító berendezéseket, működésük elvét, szerkezeti kialakítását. Működésük megértéséhez alkalmazzák a gyakorlati tantárgyak keretében szerzett tapasztalataikat.</w:t>
      </w:r>
    </w:p>
    <w:p w14:paraId="6C27B14F" w14:textId="77777777" w:rsidR="00B757C0" w:rsidRDefault="00B757C0" w:rsidP="006667CB">
      <w:pPr>
        <w:pStyle w:val="Listaszerbekezds"/>
        <w:numPr>
          <w:ilvl w:val="0"/>
          <w:numId w:val="25"/>
        </w:numPr>
        <w:spacing w:after="0"/>
        <w:ind w:left="1418"/>
        <w:rPr>
          <w:rFonts w:cs="Times New Roman"/>
        </w:rPr>
      </w:pPr>
      <w:r>
        <w:rPr>
          <w:rFonts w:cs="Times New Roman"/>
        </w:rPr>
        <w:t>A szállítás feladata, típusai, a szállítási logisztika fogalma, jelentősége</w:t>
      </w:r>
      <w:r w:rsidR="00806193">
        <w:rPr>
          <w:rFonts w:cs="Times New Roman"/>
        </w:rPr>
        <w:t>.</w:t>
      </w:r>
    </w:p>
    <w:p w14:paraId="49CA052E" w14:textId="77777777" w:rsidR="00B757C0" w:rsidRDefault="00B757C0" w:rsidP="006667CB">
      <w:pPr>
        <w:pStyle w:val="Listaszerbekezds"/>
        <w:numPr>
          <w:ilvl w:val="0"/>
          <w:numId w:val="25"/>
        </w:numPr>
        <w:spacing w:after="0"/>
        <w:ind w:left="1418"/>
        <w:rPr>
          <w:rFonts w:cs="Times New Roman"/>
        </w:rPr>
      </w:pPr>
      <w:r>
        <w:rPr>
          <w:rFonts w:cs="Times New Roman"/>
        </w:rPr>
        <w:t>Szilárd, darabos és csomagolt áruk szállítása járművekkel</w:t>
      </w:r>
      <w:r w:rsidR="00806193">
        <w:rPr>
          <w:rFonts w:cs="Times New Roman"/>
        </w:rPr>
        <w:t>.</w:t>
      </w:r>
    </w:p>
    <w:p w14:paraId="66359BB0" w14:textId="77777777" w:rsidR="0007643F" w:rsidRDefault="0007643F" w:rsidP="006667CB">
      <w:pPr>
        <w:pStyle w:val="Listaszerbekezds"/>
        <w:numPr>
          <w:ilvl w:val="0"/>
          <w:numId w:val="25"/>
        </w:numPr>
        <w:spacing w:after="0"/>
        <w:ind w:left="1418"/>
        <w:rPr>
          <w:rFonts w:cs="Times New Roman"/>
        </w:rPr>
      </w:pPr>
      <w:r w:rsidRPr="00131DB0">
        <w:rPr>
          <w:rFonts w:cs="Times New Roman"/>
        </w:rPr>
        <w:t xml:space="preserve">Szilárd anyagok szállítása mechanikus </w:t>
      </w:r>
      <w:r w:rsidR="00B757C0">
        <w:rPr>
          <w:rFonts w:cs="Times New Roman"/>
        </w:rPr>
        <w:t>berendezésekkel</w:t>
      </w:r>
      <w:r w:rsidR="00806193">
        <w:rPr>
          <w:rFonts w:cs="Times New Roman"/>
        </w:rPr>
        <w:t>.</w:t>
      </w:r>
    </w:p>
    <w:p w14:paraId="31A290F2" w14:textId="77777777" w:rsidR="00A81B72" w:rsidRDefault="00A81B72" w:rsidP="006667CB">
      <w:pPr>
        <w:pStyle w:val="Listaszerbekezds"/>
        <w:numPr>
          <w:ilvl w:val="0"/>
          <w:numId w:val="25"/>
        </w:numPr>
        <w:spacing w:after="0"/>
        <w:ind w:left="1418"/>
        <w:rPr>
          <w:rFonts w:cs="Times New Roman"/>
        </w:rPr>
      </w:pPr>
      <w:r>
        <w:rPr>
          <w:rFonts w:cs="Times New Roman"/>
        </w:rPr>
        <w:t>Szalagos és serleges elevátorok, szállítócsigák</w:t>
      </w:r>
      <w:r w:rsidR="00806193">
        <w:rPr>
          <w:rFonts w:cs="Times New Roman"/>
        </w:rPr>
        <w:t>.</w:t>
      </w:r>
    </w:p>
    <w:p w14:paraId="449F5DDE" w14:textId="77777777" w:rsidR="00B757C0" w:rsidRPr="00ED404F" w:rsidRDefault="00B757C0" w:rsidP="006667CB">
      <w:pPr>
        <w:pStyle w:val="Listaszerbekezds"/>
        <w:numPr>
          <w:ilvl w:val="0"/>
          <w:numId w:val="25"/>
        </w:numPr>
        <w:spacing w:after="0"/>
        <w:ind w:left="1418"/>
        <w:rPr>
          <w:rFonts w:cs="Times New Roman"/>
        </w:rPr>
      </w:pPr>
      <w:r>
        <w:rPr>
          <w:rFonts w:cs="Times New Roman"/>
        </w:rPr>
        <w:t>Üzemi anyagmozgató berendezések, üzemi daru alkalmazásának célja, biztonságtechnikája</w:t>
      </w:r>
      <w:r w:rsidR="00806193">
        <w:rPr>
          <w:rFonts w:cs="Times New Roman"/>
        </w:rPr>
        <w:t>.</w:t>
      </w:r>
    </w:p>
    <w:p w14:paraId="30E0F234" w14:textId="77777777" w:rsidR="0007643F" w:rsidRPr="00ED404F" w:rsidRDefault="0007643F" w:rsidP="006667CB">
      <w:pPr>
        <w:pStyle w:val="Listaszerbekezds"/>
        <w:numPr>
          <w:ilvl w:val="0"/>
          <w:numId w:val="25"/>
        </w:numPr>
        <w:tabs>
          <w:tab w:val="left" w:pos="1985"/>
        </w:tabs>
        <w:spacing w:after="0"/>
        <w:ind w:left="1418"/>
        <w:rPr>
          <w:rFonts w:cs="Times New Roman"/>
          <w:szCs w:val="24"/>
        </w:rPr>
      </w:pPr>
      <w:r w:rsidRPr="00ED404F">
        <w:rPr>
          <w:rFonts w:cs="Times New Roman"/>
          <w:szCs w:val="24"/>
        </w:rPr>
        <w:t>Csövek, csőszerel</w:t>
      </w:r>
      <w:r w:rsidR="00B757C0">
        <w:rPr>
          <w:rFonts w:cs="Times New Roman"/>
          <w:szCs w:val="24"/>
        </w:rPr>
        <w:t>vények és hálózatok kialakítása</w:t>
      </w:r>
      <w:r w:rsidR="00806193">
        <w:rPr>
          <w:rFonts w:cs="Times New Roman"/>
          <w:szCs w:val="24"/>
        </w:rPr>
        <w:t>.</w:t>
      </w:r>
    </w:p>
    <w:p w14:paraId="40B88597" w14:textId="77777777" w:rsidR="0007643F" w:rsidRDefault="0007643F" w:rsidP="006667CB">
      <w:pPr>
        <w:pStyle w:val="Listaszerbekezds"/>
        <w:numPr>
          <w:ilvl w:val="0"/>
          <w:numId w:val="25"/>
        </w:numPr>
        <w:spacing w:after="0"/>
        <w:ind w:left="1418"/>
        <w:rPr>
          <w:rFonts w:cs="Times New Roman"/>
        </w:rPr>
      </w:pPr>
      <w:r w:rsidRPr="00131DB0">
        <w:rPr>
          <w:rFonts w:cs="Times New Roman"/>
        </w:rPr>
        <w:t>Folyadékok szállítása, jellem</w:t>
      </w:r>
      <w:r w:rsidR="00B757C0">
        <w:rPr>
          <w:rFonts w:cs="Times New Roman"/>
        </w:rPr>
        <w:t>ző géptípusok és tulajdonságaik</w:t>
      </w:r>
      <w:r w:rsidR="00806193">
        <w:rPr>
          <w:rFonts w:cs="Times New Roman"/>
        </w:rPr>
        <w:t>.</w:t>
      </w:r>
    </w:p>
    <w:p w14:paraId="01E9BD63" w14:textId="77777777" w:rsidR="00B757C0" w:rsidRDefault="00B757C0" w:rsidP="006667CB">
      <w:pPr>
        <w:pStyle w:val="Listaszerbekezds"/>
        <w:numPr>
          <w:ilvl w:val="0"/>
          <w:numId w:val="25"/>
        </w:numPr>
        <w:spacing w:after="0"/>
        <w:ind w:left="1418"/>
        <w:rPr>
          <w:rFonts w:cs="Times New Roman"/>
        </w:rPr>
      </w:pPr>
      <w:r>
        <w:rPr>
          <w:rFonts w:cs="Times New Roman"/>
        </w:rPr>
        <w:t>Térfogat-kiszorítás elvén működő szivattyúk</w:t>
      </w:r>
      <w:r w:rsidR="00806193">
        <w:rPr>
          <w:rFonts w:cs="Times New Roman"/>
        </w:rPr>
        <w:t>.</w:t>
      </w:r>
    </w:p>
    <w:p w14:paraId="7F133609" w14:textId="77777777" w:rsidR="00B757C0" w:rsidRDefault="00B757C0" w:rsidP="006667CB">
      <w:pPr>
        <w:pStyle w:val="Listaszerbekezds"/>
        <w:numPr>
          <w:ilvl w:val="0"/>
          <w:numId w:val="25"/>
        </w:numPr>
        <w:spacing w:after="0"/>
        <w:ind w:left="1418"/>
        <w:rPr>
          <w:rFonts w:cs="Times New Roman"/>
        </w:rPr>
      </w:pPr>
      <w:r>
        <w:rPr>
          <w:rFonts w:cs="Times New Roman"/>
        </w:rPr>
        <w:t>Centrifugál szivattyúk működése, szerkezeti kialakítása</w:t>
      </w:r>
      <w:r w:rsidR="00806193">
        <w:rPr>
          <w:rFonts w:cs="Times New Roman"/>
        </w:rPr>
        <w:t>.</w:t>
      </w:r>
    </w:p>
    <w:p w14:paraId="1F0CE485" w14:textId="77777777" w:rsidR="00B757C0" w:rsidRDefault="00B757C0" w:rsidP="006667CB">
      <w:pPr>
        <w:pStyle w:val="Listaszerbekezds"/>
        <w:numPr>
          <w:ilvl w:val="0"/>
          <w:numId w:val="25"/>
        </w:numPr>
        <w:spacing w:after="0"/>
        <w:ind w:left="1418"/>
        <w:rPr>
          <w:rFonts w:cs="Times New Roman"/>
        </w:rPr>
      </w:pPr>
      <w:r>
        <w:rPr>
          <w:rFonts w:cs="Times New Roman"/>
        </w:rPr>
        <w:t>A járókerék alakjának hatása a szállításra. Szállítási tulajdonságok azonosítása szivattyú-katalógus alapján</w:t>
      </w:r>
      <w:r w:rsidR="00806193">
        <w:rPr>
          <w:rFonts w:cs="Times New Roman"/>
        </w:rPr>
        <w:t>.</w:t>
      </w:r>
    </w:p>
    <w:p w14:paraId="4CA7866D" w14:textId="77777777" w:rsidR="00B757C0" w:rsidRDefault="00B757C0" w:rsidP="006667CB">
      <w:pPr>
        <w:pStyle w:val="Listaszerbekezds"/>
        <w:numPr>
          <w:ilvl w:val="0"/>
          <w:numId w:val="25"/>
        </w:numPr>
        <w:spacing w:after="0"/>
        <w:ind w:left="1418"/>
        <w:rPr>
          <w:rFonts w:cs="Times New Roman"/>
        </w:rPr>
      </w:pPr>
      <w:r>
        <w:rPr>
          <w:rFonts w:cs="Times New Roman"/>
        </w:rPr>
        <w:t>Szivattyúk hasznos teljesítménye és hatásfoka</w:t>
      </w:r>
      <w:r w:rsidR="00806193">
        <w:rPr>
          <w:rFonts w:cs="Times New Roman"/>
        </w:rPr>
        <w:t>.</w:t>
      </w:r>
    </w:p>
    <w:p w14:paraId="51DCE1B5" w14:textId="77777777" w:rsidR="00B757C0" w:rsidRDefault="00B757C0" w:rsidP="006667CB">
      <w:pPr>
        <w:pStyle w:val="Listaszerbekezds"/>
        <w:numPr>
          <w:ilvl w:val="0"/>
          <w:numId w:val="25"/>
        </w:numPr>
        <w:spacing w:after="0"/>
        <w:ind w:left="1418"/>
        <w:rPr>
          <w:rFonts w:cs="Times New Roman"/>
        </w:rPr>
      </w:pPr>
      <w:r>
        <w:rPr>
          <w:rFonts w:cs="Times New Roman"/>
        </w:rPr>
        <w:t>Szivattyúk soros és párhuzamos kapcsolása, többfokozatú ipari szivattyúk</w:t>
      </w:r>
      <w:r w:rsidR="00806193">
        <w:rPr>
          <w:rFonts w:cs="Times New Roman"/>
        </w:rPr>
        <w:t>.</w:t>
      </w:r>
    </w:p>
    <w:p w14:paraId="21CBBBFD" w14:textId="77777777" w:rsidR="00DF1227" w:rsidRDefault="0007643F" w:rsidP="006667CB">
      <w:pPr>
        <w:pStyle w:val="Listaszerbekezds"/>
        <w:numPr>
          <w:ilvl w:val="0"/>
          <w:numId w:val="25"/>
        </w:numPr>
        <w:spacing w:after="0"/>
        <w:ind w:left="1418"/>
        <w:rPr>
          <w:rFonts w:cs="Times New Roman"/>
        </w:rPr>
      </w:pPr>
      <w:r w:rsidRPr="00131DB0">
        <w:rPr>
          <w:rFonts w:cs="Times New Roman"/>
        </w:rPr>
        <w:t>Gázok szállítása, jellem</w:t>
      </w:r>
      <w:r w:rsidR="00B757C0">
        <w:rPr>
          <w:rFonts w:cs="Times New Roman"/>
        </w:rPr>
        <w:t>ző géptípusok és tulajdonságaik</w:t>
      </w:r>
      <w:r w:rsidR="00806193">
        <w:rPr>
          <w:rFonts w:cs="Times New Roman"/>
        </w:rPr>
        <w:t>.</w:t>
      </w:r>
    </w:p>
    <w:p w14:paraId="1FF7AD95" w14:textId="77777777" w:rsidR="005E4237" w:rsidRDefault="00B757C0" w:rsidP="006667CB">
      <w:pPr>
        <w:pStyle w:val="Listaszerbekezds"/>
        <w:numPr>
          <w:ilvl w:val="0"/>
          <w:numId w:val="25"/>
        </w:numPr>
        <w:spacing w:after="0"/>
        <w:ind w:left="1418"/>
        <w:rPr>
          <w:rFonts w:cs="Times New Roman"/>
        </w:rPr>
      </w:pPr>
      <w:r>
        <w:rPr>
          <w:rFonts w:cs="Times New Roman"/>
        </w:rPr>
        <w:t>Ventilátorok és fúvók szerkezeti kialakítása, működésük</w:t>
      </w:r>
      <w:r w:rsidR="00806193">
        <w:rPr>
          <w:rFonts w:cs="Times New Roman"/>
        </w:rPr>
        <w:t>.</w:t>
      </w:r>
    </w:p>
    <w:p w14:paraId="7BCAEA58" w14:textId="77777777" w:rsidR="00A81B72" w:rsidRPr="005E4237" w:rsidRDefault="00A81B72" w:rsidP="006667CB">
      <w:pPr>
        <w:pStyle w:val="Listaszerbekezds"/>
        <w:numPr>
          <w:ilvl w:val="0"/>
          <w:numId w:val="25"/>
        </w:numPr>
        <w:spacing w:after="0"/>
        <w:ind w:left="1418"/>
        <w:rPr>
          <w:rFonts w:cs="Times New Roman"/>
        </w:rPr>
      </w:pPr>
      <w:r>
        <w:rPr>
          <w:rFonts w:cs="Times New Roman"/>
        </w:rPr>
        <w:t>Pneumatikus szállítórendszerek</w:t>
      </w:r>
      <w:r w:rsidR="00806193">
        <w:rPr>
          <w:rFonts w:cs="Times New Roman"/>
        </w:rPr>
        <w:t>.</w:t>
      </w:r>
    </w:p>
    <w:p w14:paraId="328D1B2B" w14:textId="77777777" w:rsidR="00B757C0" w:rsidRDefault="00B757C0" w:rsidP="006667CB">
      <w:pPr>
        <w:pStyle w:val="Listaszerbekezds"/>
        <w:numPr>
          <w:ilvl w:val="0"/>
          <w:numId w:val="25"/>
        </w:numPr>
        <w:spacing w:after="0"/>
        <w:ind w:left="1418"/>
        <w:rPr>
          <w:rFonts w:cs="Times New Roman"/>
        </w:rPr>
      </w:pPr>
      <w:r>
        <w:rPr>
          <w:rFonts w:cs="Times New Roman"/>
        </w:rPr>
        <w:t>Kompresszorok. Nagynyomású, többfokozatú ipari kompresszió</w:t>
      </w:r>
      <w:r w:rsidR="00806193">
        <w:rPr>
          <w:rFonts w:cs="Times New Roman"/>
        </w:rPr>
        <w:t>.</w:t>
      </w:r>
    </w:p>
    <w:p w14:paraId="6A581B5B" w14:textId="77777777" w:rsidR="005E4237" w:rsidRDefault="005E4237" w:rsidP="006667CB">
      <w:pPr>
        <w:pStyle w:val="Listaszerbekezds"/>
        <w:numPr>
          <w:ilvl w:val="0"/>
          <w:numId w:val="25"/>
        </w:numPr>
        <w:spacing w:after="0"/>
        <w:ind w:left="1418"/>
        <w:rPr>
          <w:rFonts w:cs="Times New Roman"/>
        </w:rPr>
      </w:pPr>
      <w:r>
        <w:rPr>
          <w:rFonts w:cs="Times New Roman"/>
        </w:rPr>
        <w:t>Dugattyús és csavarkompresszorok</w:t>
      </w:r>
      <w:r w:rsidR="00806193">
        <w:rPr>
          <w:rFonts w:cs="Times New Roman"/>
        </w:rPr>
        <w:t>.</w:t>
      </w:r>
    </w:p>
    <w:p w14:paraId="511E70FD" w14:textId="77777777" w:rsidR="00B757C0" w:rsidRPr="00B757C0" w:rsidRDefault="00B757C0" w:rsidP="006667CB">
      <w:pPr>
        <w:pStyle w:val="Listaszerbekezds"/>
        <w:numPr>
          <w:ilvl w:val="0"/>
          <w:numId w:val="25"/>
        </w:numPr>
        <w:spacing w:after="0"/>
        <w:ind w:left="1418"/>
        <w:rPr>
          <w:rFonts w:cs="Times New Roman"/>
        </w:rPr>
      </w:pPr>
      <w:r>
        <w:rPr>
          <w:rFonts w:cs="Times New Roman"/>
        </w:rPr>
        <w:t>Kompresszorok hűtése és kenése</w:t>
      </w:r>
      <w:r w:rsidR="00806193">
        <w:rPr>
          <w:rFonts w:cs="Times New Roman"/>
        </w:rPr>
        <w:t>.</w:t>
      </w:r>
    </w:p>
    <w:p w14:paraId="17E16837" w14:textId="77777777" w:rsidR="00DF1227" w:rsidRPr="002A1C54" w:rsidRDefault="00DF1227" w:rsidP="00DF1227">
      <w:pPr>
        <w:tabs>
          <w:tab w:val="left" w:pos="1418"/>
          <w:tab w:val="right" w:pos="9072"/>
        </w:tabs>
        <w:spacing w:after="0"/>
        <w:ind w:left="851"/>
      </w:pPr>
    </w:p>
    <w:p w14:paraId="3D67B257" w14:textId="77777777" w:rsidR="00DF1227" w:rsidRPr="00644690" w:rsidRDefault="00B757C0" w:rsidP="00DF1227">
      <w:pPr>
        <w:pStyle w:val="Listaszerbekezds"/>
        <w:numPr>
          <w:ilvl w:val="2"/>
          <w:numId w:val="8"/>
        </w:numPr>
        <w:tabs>
          <w:tab w:val="left" w:pos="1701"/>
          <w:tab w:val="right" w:pos="9072"/>
        </w:tabs>
        <w:spacing w:after="0"/>
        <w:ind w:left="993" w:hanging="426"/>
        <w:rPr>
          <w:rFonts w:cs="Times New Roman"/>
          <w:b/>
          <w:i/>
        </w:rPr>
      </w:pPr>
      <w:r>
        <w:rPr>
          <w:b/>
          <w:i/>
        </w:rPr>
        <w:t>Keverés, aprítás, szitaelemzés készülékei</w:t>
      </w:r>
      <w:r w:rsidR="00DF1227" w:rsidRPr="00644690">
        <w:rPr>
          <w:b/>
          <w:i/>
        </w:rPr>
        <w:tab/>
      </w:r>
      <w:r w:rsidR="00101F63">
        <w:rPr>
          <w:b/>
          <w:i/>
        </w:rPr>
        <w:t>22</w:t>
      </w:r>
      <w:r w:rsidR="00DF1227">
        <w:rPr>
          <w:b/>
          <w:i/>
        </w:rPr>
        <w:t xml:space="preserve"> ó</w:t>
      </w:r>
      <w:r w:rsidR="00DF1227" w:rsidRPr="00644690">
        <w:rPr>
          <w:b/>
          <w:i/>
        </w:rPr>
        <w:t>ra/</w:t>
      </w:r>
      <w:r w:rsidR="00101F63">
        <w:rPr>
          <w:b/>
          <w:i/>
        </w:rPr>
        <w:t>20</w:t>
      </w:r>
      <w:r w:rsidR="00DF1227" w:rsidRPr="00644690">
        <w:rPr>
          <w:b/>
          <w:i/>
        </w:rPr>
        <w:t xml:space="preserve"> óra</w:t>
      </w:r>
    </w:p>
    <w:p w14:paraId="4E317B76" w14:textId="77777777" w:rsidR="00B757C0" w:rsidRDefault="00DF1227" w:rsidP="00B757C0">
      <w:pPr>
        <w:spacing w:after="0"/>
        <w:ind w:left="851"/>
        <w:rPr>
          <w:rFonts w:cs="Times New Roman"/>
        </w:rPr>
      </w:pPr>
      <w:r w:rsidRPr="00A80941">
        <w:rPr>
          <w:rFonts w:cs="Times New Roman"/>
        </w:rPr>
        <w:t xml:space="preserve">A </w:t>
      </w:r>
      <w:r w:rsidR="00B757C0">
        <w:rPr>
          <w:rFonts w:cs="Times New Roman"/>
        </w:rPr>
        <w:t>tanulók elsajátítják az ipari alapanyagok, nyersanyagok előkészítésével, szemcsés halmazok vizsgálatával kapcsolatos tevékenységeket, megismerik eszközeiket. Megismerik az oldás, keverés műveletét és berendezéseit.</w:t>
      </w:r>
    </w:p>
    <w:p w14:paraId="5B5A3F1F" w14:textId="77777777" w:rsidR="00B757C0" w:rsidRDefault="00B757C0" w:rsidP="006667CB">
      <w:pPr>
        <w:pStyle w:val="Listaszerbekezds"/>
        <w:numPr>
          <w:ilvl w:val="0"/>
          <w:numId w:val="25"/>
        </w:numPr>
        <w:spacing w:after="0"/>
        <w:rPr>
          <w:rFonts w:cs="Times New Roman"/>
        </w:rPr>
      </w:pPr>
      <w:r w:rsidRPr="00131DB0">
        <w:rPr>
          <w:rFonts w:cs="Times New Roman"/>
        </w:rPr>
        <w:t>Szilárd anyagok aprítása, ipari és laboratóriumi aprító berendezések.</w:t>
      </w:r>
    </w:p>
    <w:p w14:paraId="30347FA0" w14:textId="77777777" w:rsidR="00B757C0" w:rsidRDefault="00B757C0" w:rsidP="006667CB">
      <w:pPr>
        <w:pStyle w:val="Listaszerbekezds"/>
        <w:numPr>
          <w:ilvl w:val="0"/>
          <w:numId w:val="25"/>
        </w:numPr>
        <w:spacing w:after="0"/>
        <w:rPr>
          <w:rFonts w:cs="Times New Roman"/>
        </w:rPr>
      </w:pPr>
      <w:r>
        <w:rPr>
          <w:rFonts w:cs="Times New Roman"/>
        </w:rPr>
        <w:t>Aprítógépek csoportosítása szemcsenagyság és működési mód szerint</w:t>
      </w:r>
      <w:r w:rsidR="00806193">
        <w:rPr>
          <w:rFonts w:cs="Times New Roman"/>
        </w:rPr>
        <w:t>.</w:t>
      </w:r>
    </w:p>
    <w:p w14:paraId="6910DE29" w14:textId="77777777" w:rsidR="00B757C0" w:rsidRDefault="00B757C0" w:rsidP="006667CB">
      <w:pPr>
        <w:pStyle w:val="Listaszerbekezds"/>
        <w:numPr>
          <w:ilvl w:val="0"/>
          <w:numId w:val="25"/>
        </w:numPr>
        <w:spacing w:after="0"/>
        <w:rPr>
          <w:rFonts w:cs="Times New Roman"/>
        </w:rPr>
      </w:pPr>
      <w:r>
        <w:rPr>
          <w:rFonts w:cs="Times New Roman"/>
        </w:rPr>
        <w:t>Szilárd nyersanyagok, bányatermékek előkészítése durva aprítókkal</w:t>
      </w:r>
      <w:r w:rsidR="00806193">
        <w:rPr>
          <w:rFonts w:cs="Times New Roman"/>
        </w:rPr>
        <w:t>.</w:t>
      </w:r>
    </w:p>
    <w:p w14:paraId="4727BE36" w14:textId="77777777" w:rsidR="00B757C0" w:rsidRDefault="00B757C0" w:rsidP="006667CB">
      <w:pPr>
        <w:pStyle w:val="Listaszerbekezds"/>
        <w:numPr>
          <w:ilvl w:val="0"/>
          <w:numId w:val="25"/>
        </w:numPr>
        <w:spacing w:after="0"/>
        <w:rPr>
          <w:rFonts w:cs="Times New Roman"/>
        </w:rPr>
      </w:pPr>
      <w:r>
        <w:rPr>
          <w:rFonts w:cs="Times New Roman"/>
        </w:rPr>
        <w:t xml:space="preserve">Ipari </w:t>
      </w:r>
      <w:r w:rsidR="005E4237">
        <w:rPr>
          <w:rFonts w:cs="Times New Roman"/>
        </w:rPr>
        <w:t>őrlés</w:t>
      </w:r>
      <w:r>
        <w:rPr>
          <w:rFonts w:cs="Times New Roman"/>
        </w:rPr>
        <w:t xml:space="preserve">: golyósmalom, verőmalom, </w:t>
      </w:r>
      <w:proofErr w:type="spellStart"/>
      <w:r>
        <w:rPr>
          <w:rFonts w:cs="Times New Roman"/>
        </w:rPr>
        <w:t>dezintegrátor</w:t>
      </w:r>
      <w:proofErr w:type="spellEnd"/>
      <w:r w:rsidR="005E4237">
        <w:rPr>
          <w:rFonts w:cs="Times New Roman"/>
        </w:rPr>
        <w:t>, ipari keverőhenger működése, gépei</w:t>
      </w:r>
      <w:r w:rsidR="00806193">
        <w:rPr>
          <w:rFonts w:cs="Times New Roman"/>
        </w:rPr>
        <w:t>.</w:t>
      </w:r>
    </w:p>
    <w:p w14:paraId="5AB8E5FF" w14:textId="77777777" w:rsidR="00B757C0" w:rsidRDefault="00B757C0" w:rsidP="006667CB">
      <w:pPr>
        <w:pStyle w:val="Listaszerbekezds"/>
        <w:numPr>
          <w:ilvl w:val="0"/>
          <w:numId w:val="25"/>
        </w:numPr>
        <w:spacing w:after="0"/>
        <w:rPr>
          <w:rFonts w:cs="Times New Roman"/>
        </w:rPr>
      </w:pPr>
      <w:r w:rsidRPr="00131DB0">
        <w:rPr>
          <w:rFonts w:cs="Times New Roman"/>
        </w:rPr>
        <w:t>Szilárd, szemcsés halmazok osztályozása, szitálás, szétválogatás.</w:t>
      </w:r>
    </w:p>
    <w:p w14:paraId="025C5350" w14:textId="77777777" w:rsidR="005E4237" w:rsidRDefault="005E4237" w:rsidP="006667CB">
      <w:pPr>
        <w:pStyle w:val="Listaszerbekezds"/>
        <w:numPr>
          <w:ilvl w:val="0"/>
          <w:numId w:val="25"/>
        </w:numPr>
        <w:spacing w:after="0"/>
        <w:rPr>
          <w:rFonts w:cs="Times New Roman"/>
        </w:rPr>
      </w:pPr>
      <w:r>
        <w:rPr>
          <w:rFonts w:cs="Times New Roman"/>
        </w:rPr>
        <w:t>Folyadékok keverése. Állóhengeres tartályba épített keverők főbb típusai, keverési tulajdonságuk</w:t>
      </w:r>
      <w:r w:rsidR="00806193">
        <w:rPr>
          <w:rFonts w:cs="Times New Roman"/>
        </w:rPr>
        <w:t>.</w:t>
      </w:r>
    </w:p>
    <w:p w14:paraId="2AF4D837" w14:textId="77777777" w:rsidR="005E4237" w:rsidRDefault="005E4237" w:rsidP="006667CB">
      <w:pPr>
        <w:pStyle w:val="Listaszerbekezds"/>
        <w:numPr>
          <w:ilvl w:val="0"/>
          <w:numId w:val="25"/>
        </w:numPr>
        <w:spacing w:after="0"/>
        <w:rPr>
          <w:rFonts w:cs="Times New Roman"/>
        </w:rPr>
      </w:pPr>
      <w:r>
        <w:rPr>
          <w:rFonts w:cs="Times New Roman"/>
        </w:rPr>
        <w:t>Keverők csoportosítása a keverő elem alakja és fordulatszáma szerint</w:t>
      </w:r>
      <w:r w:rsidR="00806193">
        <w:rPr>
          <w:rFonts w:cs="Times New Roman"/>
        </w:rPr>
        <w:t>.</w:t>
      </w:r>
    </w:p>
    <w:p w14:paraId="0E1779A5" w14:textId="77777777" w:rsidR="00DF1227" w:rsidRPr="005E4237" w:rsidRDefault="005E4237" w:rsidP="006667CB">
      <w:pPr>
        <w:pStyle w:val="Listaszerbekezds"/>
        <w:numPr>
          <w:ilvl w:val="0"/>
          <w:numId w:val="25"/>
        </w:numPr>
        <w:spacing w:after="0"/>
        <w:rPr>
          <w:rFonts w:cs="Times New Roman"/>
        </w:rPr>
      </w:pPr>
      <w:r>
        <w:rPr>
          <w:rFonts w:cs="Times New Roman"/>
        </w:rPr>
        <w:t>Sűrű és viszkózus anyagok keverése, pasztakészítés</w:t>
      </w:r>
      <w:r w:rsidR="00806193">
        <w:rPr>
          <w:rFonts w:cs="Times New Roman"/>
        </w:rPr>
        <w:t>.</w:t>
      </w:r>
    </w:p>
    <w:p w14:paraId="35A27A3F" w14:textId="77777777" w:rsidR="00DF1227" w:rsidRDefault="00DF1227" w:rsidP="00DF1227">
      <w:pPr>
        <w:tabs>
          <w:tab w:val="left" w:pos="1418"/>
          <w:tab w:val="right" w:pos="9072"/>
        </w:tabs>
        <w:spacing w:after="0"/>
        <w:ind w:left="851"/>
      </w:pPr>
    </w:p>
    <w:p w14:paraId="35388B6B" w14:textId="77777777" w:rsidR="00DF1227" w:rsidRDefault="005E4237" w:rsidP="00DF1227">
      <w:pPr>
        <w:pStyle w:val="Listaszerbekezds"/>
        <w:numPr>
          <w:ilvl w:val="2"/>
          <w:numId w:val="8"/>
        </w:numPr>
        <w:tabs>
          <w:tab w:val="left" w:pos="1701"/>
          <w:tab w:val="right" w:pos="9072"/>
        </w:tabs>
        <w:spacing w:after="0"/>
        <w:ind w:left="993" w:hanging="426"/>
        <w:rPr>
          <w:b/>
          <w:i/>
        </w:rPr>
      </w:pPr>
      <w:r w:rsidRPr="009C6F8C">
        <w:rPr>
          <w:b/>
          <w:i/>
        </w:rPr>
        <w:t>Mechanikai szétválasztás, ülepítés, szűrés</w:t>
      </w:r>
      <w:r w:rsidR="00DF1227" w:rsidRPr="00644690">
        <w:rPr>
          <w:b/>
          <w:i/>
        </w:rPr>
        <w:tab/>
      </w:r>
      <w:r w:rsidR="00101F63">
        <w:rPr>
          <w:b/>
          <w:i/>
        </w:rPr>
        <w:t>18</w:t>
      </w:r>
      <w:r w:rsidR="00DF1227">
        <w:rPr>
          <w:b/>
          <w:i/>
        </w:rPr>
        <w:t xml:space="preserve"> ó</w:t>
      </w:r>
      <w:r w:rsidR="00DF1227" w:rsidRPr="00644690">
        <w:rPr>
          <w:b/>
          <w:i/>
        </w:rPr>
        <w:t>ra/</w:t>
      </w:r>
      <w:r w:rsidR="00101F63">
        <w:rPr>
          <w:b/>
          <w:i/>
        </w:rPr>
        <w:t>18</w:t>
      </w:r>
      <w:r w:rsidR="00DF1227" w:rsidRPr="00644690">
        <w:rPr>
          <w:b/>
          <w:i/>
        </w:rPr>
        <w:t xml:space="preserve"> óra</w:t>
      </w:r>
    </w:p>
    <w:p w14:paraId="55495B1E" w14:textId="77777777" w:rsidR="005E4237" w:rsidRDefault="005E4237" w:rsidP="005E4237">
      <w:pPr>
        <w:spacing w:after="0"/>
        <w:ind w:left="851"/>
        <w:rPr>
          <w:rFonts w:cs="Times New Roman"/>
        </w:rPr>
      </w:pPr>
      <w:r w:rsidRPr="00ED404F">
        <w:rPr>
          <w:rFonts w:cs="Times New Roman"/>
        </w:rPr>
        <w:t xml:space="preserve">A </w:t>
      </w:r>
      <w:r>
        <w:rPr>
          <w:rFonts w:cs="Times New Roman"/>
        </w:rPr>
        <w:t>tanulók megismerik a mechanikus szétválasztás elvét, az elsősorban hidromechanikai szétválasztáson alapuló vegyipari műveleteket és berendezéseket.</w:t>
      </w:r>
    </w:p>
    <w:p w14:paraId="7A39602B" w14:textId="77777777" w:rsidR="005E4237" w:rsidRDefault="005E4237" w:rsidP="006667CB">
      <w:pPr>
        <w:pStyle w:val="Listaszerbekezds"/>
        <w:numPr>
          <w:ilvl w:val="0"/>
          <w:numId w:val="27"/>
        </w:numPr>
        <w:spacing w:after="0"/>
        <w:rPr>
          <w:rFonts w:cs="Times New Roman"/>
        </w:rPr>
      </w:pPr>
      <w:r w:rsidRPr="00ED404F">
        <w:rPr>
          <w:rFonts w:cs="Times New Roman"/>
        </w:rPr>
        <w:t>Ülepítés, ülepítő készülékek és alkalmazásuk.</w:t>
      </w:r>
    </w:p>
    <w:p w14:paraId="062B3C66" w14:textId="77777777" w:rsidR="005E4237" w:rsidRDefault="005E4237" w:rsidP="006667CB">
      <w:pPr>
        <w:pStyle w:val="Listaszerbekezds"/>
        <w:numPr>
          <w:ilvl w:val="0"/>
          <w:numId w:val="27"/>
        </w:numPr>
        <w:spacing w:after="0"/>
        <w:rPr>
          <w:rFonts w:cs="Times New Roman"/>
        </w:rPr>
      </w:pPr>
      <w:r>
        <w:rPr>
          <w:rFonts w:cs="Times New Roman"/>
        </w:rPr>
        <w:t xml:space="preserve">A folyamatos üzemű </w:t>
      </w:r>
      <w:proofErr w:type="spellStart"/>
      <w:r>
        <w:rPr>
          <w:rFonts w:cs="Times New Roman"/>
        </w:rPr>
        <w:t>Dorr-ülepítő</w:t>
      </w:r>
      <w:proofErr w:type="spellEnd"/>
      <w:r>
        <w:rPr>
          <w:rFonts w:cs="Times New Roman"/>
        </w:rPr>
        <w:t xml:space="preserve"> működése, felhasználási területei</w:t>
      </w:r>
      <w:r w:rsidR="00806193">
        <w:rPr>
          <w:rFonts w:cs="Times New Roman"/>
        </w:rPr>
        <w:t>.</w:t>
      </w:r>
    </w:p>
    <w:p w14:paraId="43B8C263" w14:textId="77777777" w:rsidR="005E4237" w:rsidRDefault="005E4237" w:rsidP="006667CB">
      <w:pPr>
        <w:pStyle w:val="Listaszerbekezds"/>
        <w:numPr>
          <w:ilvl w:val="0"/>
          <w:numId w:val="27"/>
        </w:numPr>
        <w:spacing w:after="0"/>
        <w:rPr>
          <w:rFonts w:cs="Times New Roman"/>
        </w:rPr>
      </w:pPr>
      <w:r>
        <w:rPr>
          <w:rFonts w:cs="Times New Roman"/>
        </w:rPr>
        <w:t>Ülepítők alkalmazása az ipari környezetvédelemben és szennyvíztisztításban</w:t>
      </w:r>
      <w:r w:rsidR="00806193">
        <w:rPr>
          <w:rFonts w:cs="Times New Roman"/>
        </w:rPr>
        <w:t>.</w:t>
      </w:r>
    </w:p>
    <w:p w14:paraId="220625AF" w14:textId="77777777" w:rsidR="005E4237" w:rsidRDefault="005E4237" w:rsidP="006667CB">
      <w:pPr>
        <w:pStyle w:val="Listaszerbekezds"/>
        <w:numPr>
          <w:ilvl w:val="0"/>
          <w:numId w:val="27"/>
        </w:numPr>
        <w:spacing w:after="0"/>
        <w:rPr>
          <w:rFonts w:cs="Times New Roman"/>
        </w:rPr>
      </w:pPr>
      <w:r w:rsidRPr="00ED404F">
        <w:rPr>
          <w:rFonts w:cs="Times New Roman"/>
        </w:rPr>
        <w:t>Szakaszos és folyamatos ipari szűrőberendezések.</w:t>
      </w:r>
    </w:p>
    <w:p w14:paraId="60E07C9E" w14:textId="77777777" w:rsidR="005E4237" w:rsidRDefault="005E4237" w:rsidP="006667CB">
      <w:pPr>
        <w:pStyle w:val="Listaszerbekezds"/>
        <w:numPr>
          <w:ilvl w:val="0"/>
          <w:numId w:val="27"/>
        </w:numPr>
        <w:spacing w:after="0"/>
        <w:rPr>
          <w:rFonts w:cs="Times New Roman"/>
        </w:rPr>
      </w:pPr>
      <w:r>
        <w:rPr>
          <w:rFonts w:cs="Times New Roman"/>
        </w:rPr>
        <w:t>Hagyományos nyomó- és vákuumszűrők: keretes, kamrás és táskás szűrők</w:t>
      </w:r>
      <w:r w:rsidR="00806193">
        <w:rPr>
          <w:rFonts w:cs="Times New Roman"/>
        </w:rPr>
        <w:t>.</w:t>
      </w:r>
    </w:p>
    <w:p w14:paraId="1F19B5A2" w14:textId="77777777" w:rsidR="005E4237" w:rsidRDefault="005E4237" w:rsidP="006667CB">
      <w:pPr>
        <w:pStyle w:val="Listaszerbekezds"/>
        <w:numPr>
          <w:ilvl w:val="0"/>
          <w:numId w:val="27"/>
        </w:numPr>
        <w:spacing w:after="0"/>
        <w:rPr>
          <w:rFonts w:cs="Times New Roman"/>
        </w:rPr>
      </w:pPr>
      <w:r>
        <w:rPr>
          <w:rFonts w:cs="Times New Roman"/>
        </w:rPr>
        <w:t>Folyamatos üzemű vákuum-dobszűrők szerkezete, működése</w:t>
      </w:r>
      <w:r w:rsidR="00806193">
        <w:rPr>
          <w:rFonts w:cs="Times New Roman"/>
        </w:rPr>
        <w:t>.</w:t>
      </w:r>
    </w:p>
    <w:p w14:paraId="3859C179" w14:textId="77777777" w:rsidR="005E4237" w:rsidRDefault="005E4237" w:rsidP="006667CB">
      <w:pPr>
        <w:pStyle w:val="Listaszerbekezds"/>
        <w:numPr>
          <w:ilvl w:val="0"/>
          <w:numId w:val="27"/>
        </w:numPr>
        <w:spacing w:after="0"/>
        <w:rPr>
          <w:rFonts w:cs="Times New Roman"/>
        </w:rPr>
      </w:pPr>
      <w:r>
        <w:rPr>
          <w:rFonts w:cs="Times New Roman"/>
        </w:rPr>
        <w:t>Korszerű ipari szűrőberendezések és technológiák</w:t>
      </w:r>
      <w:r w:rsidR="00806193">
        <w:rPr>
          <w:rFonts w:cs="Times New Roman"/>
        </w:rPr>
        <w:t>.</w:t>
      </w:r>
    </w:p>
    <w:p w14:paraId="66600C95" w14:textId="77777777" w:rsidR="005E4237" w:rsidRDefault="005E4237" w:rsidP="006667CB">
      <w:pPr>
        <w:pStyle w:val="Listaszerbekezds"/>
        <w:numPr>
          <w:ilvl w:val="0"/>
          <w:numId w:val="27"/>
        </w:numPr>
        <w:spacing w:after="0"/>
        <w:rPr>
          <w:rFonts w:cs="Times New Roman"/>
        </w:rPr>
      </w:pPr>
      <w:r w:rsidRPr="00ED404F">
        <w:rPr>
          <w:rFonts w:cs="Times New Roman"/>
        </w:rPr>
        <w:t>Ülepítő és szűrő centrifugák működése, alkalmazása, biztonságtechnikájuk</w:t>
      </w:r>
      <w:r w:rsidR="00806193">
        <w:rPr>
          <w:rFonts w:cs="Times New Roman"/>
        </w:rPr>
        <w:t>.</w:t>
      </w:r>
    </w:p>
    <w:p w14:paraId="0DCF90DD" w14:textId="77777777" w:rsidR="005E4237" w:rsidRDefault="005E4237" w:rsidP="006667CB">
      <w:pPr>
        <w:pStyle w:val="Listaszerbekezds"/>
        <w:numPr>
          <w:ilvl w:val="0"/>
          <w:numId w:val="27"/>
        </w:numPr>
        <w:spacing w:after="0"/>
        <w:rPr>
          <w:rFonts w:cs="Times New Roman"/>
        </w:rPr>
      </w:pPr>
      <w:r>
        <w:rPr>
          <w:rFonts w:cs="Times New Roman"/>
        </w:rPr>
        <w:t>Centrifugák csoportosítása működési módjuk és üzemi fordulatszámuk alapján. A centrifuga jelzőszám fogalma, értelmezése</w:t>
      </w:r>
      <w:r w:rsidR="00806193">
        <w:rPr>
          <w:rFonts w:cs="Times New Roman"/>
        </w:rPr>
        <w:t>.</w:t>
      </w:r>
    </w:p>
    <w:p w14:paraId="6EF534DD" w14:textId="77777777" w:rsidR="005E4237" w:rsidRDefault="005E4237" w:rsidP="006667CB">
      <w:pPr>
        <w:pStyle w:val="Listaszerbekezds"/>
        <w:numPr>
          <w:ilvl w:val="0"/>
          <w:numId w:val="27"/>
        </w:numPr>
        <w:spacing w:after="0"/>
        <w:rPr>
          <w:rFonts w:cs="Times New Roman"/>
        </w:rPr>
      </w:pPr>
      <w:r>
        <w:rPr>
          <w:rFonts w:cs="Times New Roman"/>
        </w:rPr>
        <w:t xml:space="preserve">Korszerű folyamatos </w:t>
      </w:r>
      <w:r w:rsidR="003A0FD7">
        <w:rPr>
          <w:rFonts w:cs="Times New Roman"/>
        </w:rPr>
        <w:t>és önürítő centrifugák, emulzió</w:t>
      </w:r>
      <w:r>
        <w:rPr>
          <w:rFonts w:cs="Times New Roman"/>
        </w:rPr>
        <w:t>bontók</w:t>
      </w:r>
      <w:r w:rsidR="00806193">
        <w:rPr>
          <w:rFonts w:cs="Times New Roman"/>
        </w:rPr>
        <w:t>.</w:t>
      </w:r>
    </w:p>
    <w:p w14:paraId="4FFA0688" w14:textId="77777777" w:rsidR="005E4237" w:rsidRDefault="005E4237" w:rsidP="006667CB">
      <w:pPr>
        <w:pStyle w:val="Listaszerbekezds"/>
        <w:numPr>
          <w:ilvl w:val="0"/>
          <w:numId w:val="27"/>
        </w:numPr>
        <w:spacing w:after="0"/>
        <w:rPr>
          <w:rFonts w:cs="Times New Roman"/>
        </w:rPr>
      </w:pPr>
      <w:r w:rsidRPr="00ED404F">
        <w:rPr>
          <w:rFonts w:cs="Times New Roman"/>
        </w:rPr>
        <w:t>Mechanikus gáztis</w:t>
      </w:r>
      <w:r w:rsidR="00A81B72">
        <w:rPr>
          <w:rFonts w:cs="Times New Roman"/>
        </w:rPr>
        <w:t>ztító, porleválasztó készülékek</w:t>
      </w:r>
      <w:r w:rsidR="00806193">
        <w:rPr>
          <w:rFonts w:cs="Times New Roman"/>
        </w:rPr>
        <w:t>.</w:t>
      </w:r>
    </w:p>
    <w:p w14:paraId="45D9802C" w14:textId="77777777" w:rsidR="00A81B72" w:rsidRDefault="00A81B72" w:rsidP="006667CB">
      <w:pPr>
        <w:pStyle w:val="Listaszerbekezds"/>
        <w:numPr>
          <w:ilvl w:val="0"/>
          <w:numId w:val="27"/>
        </w:numPr>
        <w:spacing w:after="0"/>
        <w:rPr>
          <w:rFonts w:cs="Times New Roman"/>
        </w:rPr>
      </w:pPr>
      <w:r>
        <w:rPr>
          <w:rFonts w:cs="Times New Roman"/>
        </w:rPr>
        <w:t>Ütköztetésen alapuló és tálcás porleválasztók</w:t>
      </w:r>
      <w:r w:rsidR="00806193">
        <w:rPr>
          <w:rFonts w:cs="Times New Roman"/>
        </w:rPr>
        <w:t>.</w:t>
      </w:r>
    </w:p>
    <w:p w14:paraId="4416FFFC" w14:textId="77777777" w:rsidR="00A81B72" w:rsidRDefault="00A81B72" w:rsidP="006667CB">
      <w:pPr>
        <w:pStyle w:val="Listaszerbekezds"/>
        <w:numPr>
          <w:ilvl w:val="0"/>
          <w:numId w:val="27"/>
        </w:numPr>
        <w:spacing w:after="0"/>
        <w:rPr>
          <w:rFonts w:cs="Times New Roman"/>
        </w:rPr>
      </w:pPr>
      <w:r>
        <w:rPr>
          <w:rFonts w:cs="Times New Roman"/>
        </w:rPr>
        <w:t>Ciklonok feladata, működése, szerkezeti kialakítása</w:t>
      </w:r>
      <w:r w:rsidR="00806193">
        <w:rPr>
          <w:rFonts w:cs="Times New Roman"/>
        </w:rPr>
        <w:t>.</w:t>
      </w:r>
    </w:p>
    <w:p w14:paraId="416744E2" w14:textId="77777777" w:rsidR="00A81B72" w:rsidRPr="00806193" w:rsidRDefault="00A81B72" w:rsidP="00806193">
      <w:pPr>
        <w:pStyle w:val="Listaszerbekezds"/>
        <w:numPr>
          <w:ilvl w:val="0"/>
          <w:numId w:val="27"/>
        </w:numPr>
        <w:spacing w:after="0"/>
        <w:rPr>
          <w:rFonts w:cs="Times New Roman"/>
        </w:rPr>
      </w:pPr>
      <w:r>
        <w:rPr>
          <w:rFonts w:cs="Times New Roman"/>
        </w:rPr>
        <w:t>Elektrosztatikus porleválasztók működése, biztonságtechnikája</w:t>
      </w:r>
      <w:r w:rsidR="00806193">
        <w:rPr>
          <w:rFonts w:cs="Times New Roman"/>
        </w:rPr>
        <w:t>.</w:t>
      </w:r>
    </w:p>
    <w:p w14:paraId="31CA5FE1" w14:textId="77777777" w:rsidR="00DF1227" w:rsidRPr="00644690" w:rsidRDefault="00DF1227" w:rsidP="00DF1227">
      <w:pPr>
        <w:tabs>
          <w:tab w:val="left" w:pos="1418"/>
          <w:tab w:val="right" w:pos="9072"/>
        </w:tabs>
        <w:spacing w:after="0"/>
        <w:ind w:left="851"/>
      </w:pPr>
    </w:p>
    <w:p w14:paraId="3BCD030B" w14:textId="77777777" w:rsidR="00DF1227" w:rsidRDefault="0089194B" w:rsidP="00DF1227">
      <w:pPr>
        <w:pStyle w:val="Listaszerbekezds"/>
        <w:numPr>
          <w:ilvl w:val="2"/>
          <w:numId w:val="8"/>
        </w:numPr>
        <w:tabs>
          <w:tab w:val="left" w:pos="1701"/>
          <w:tab w:val="right" w:pos="9072"/>
        </w:tabs>
        <w:spacing w:after="0"/>
        <w:ind w:left="993" w:hanging="426"/>
        <w:rPr>
          <w:b/>
          <w:i/>
        </w:rPr>
      </w:pPr>
      <w:bookmarkStart w:id="39" w:name="OLE_LINK30"/>
      <w:r w:rsidRPr="009C6F8C">
        <w:rPr>
          <w:b/>
          <w:i/>
        </w:rPr>
        <w:t>Ipari hőcsere, előmelegítők, hűtők, szárítók</w:t>
      </w:r>
      <w:r>
        <w:rPr>
          <w:b/>
          <w:i/>
        </w:rPr>
        <w:t xml:space="preserve"> </w:t>
      </w:r>
      <w:bookmarkEnd w:id="39"/>
      <w:r w:rsidR="00DF1227" w:rsidRPr="00644690">
        <w:rPr>
          <w:b/>
          <w:i/>
        </w:rPr>
        <w:tab/>
      </w:r>
      <w:r w:rsidR="00101F63">
        <w:rPr>
          <w:b/>
          <w:i/>
        </w:rPr>
        <w:t>34</w:t>
      </w:r>
      <w:r w:rsidR="00DF1227">
        <w:rPr>
          <w:b/>
          <w:i/>
        </w:rPr>
        <w:t xml:space="preserve"> ó</w:t>
      </w:r>
      <w:r w:rsidR="00DF1227" w:rsidRPr="00644690">
        <w:rPr>
          <w:b/>
          <w:i/>
        </w:rPr>
        <w:t>ra/</w:t>
      </w:r>
      <w:r w:rsidR="00101F63">
        <w:rPr>
          <w:b/>
          <w:i/>
        </w:rPr>
        <w:t>34</w:t>
      </w:r>
      <w:r w:rsidR="00DF1227" w:rsidRPr="00644690">
        <w:rPr>
          <w:b/>
          <w:i/>
        </w:rPr>
        <w:t xml:space="preserve"> óra</w:t>
      </w:r>
    </w:p>
    <w:p w14:paraId="42FAA1B3" w14:textId="77777777" w:rsidR="0089194B" w:rsidRDefault="0089194B" w:rsidP="0089194B">
      <w:pPr>
        <w:spacing w:after="0"/>
        <w:ind w:left="851"/>
        <w:rPr>
          <w:rFonts w:cs="Times New Roman"/>
        </w:rPr>
      </w:pPr>
      <w:r w:rsidRPr="00A80941">
        <w:rPr>
          <w:rFonts w:cs="Times New Roman"/>
        </w:rPr>
        <w:t xml:space="preserve">A </w:t>
      </w:r>
      <w:r>
        <w:rPr>
          <w:rFonts w:cs="Times New Roman"/>
        </w:rPr>
        <w:t>tanulók megismerik a vegyiparban használt legfontosabb hőcserélő berendezéseket, szerkezeti kialakításukat, felhasználási területüket</w:t>
      </w:r>
      <w:r w:rsidR="00806193">
        <w:rPr>
          <w:rFonts w:cs="Times New Roman"/>
        </w:rPr>
        <w:t>.</w:t>
      </w:r>
    </w:p>
    <w:p w14:paraId="241A2EAA" w14:textId="77777777" w:rsidR="0089194B" w:rsidRDefault="0089194B" w:rsidP="006667CB">
      <w:pPr>
        <w:pStyle w:val="Listaszerbekezds"/>
        <w:numPr>
          <w:ilvl w:val="0"/>
          <w:numId w:val="25"/>
        </w:numPr>
        <w:spacing w:after="0"/>
        <w:rPr>
          <w:rFonts w:cs="Times New Roman"/>
        </w:rPr>
      </w:pPr>
      <w:r w:rsidRPr="00131DB0">
        <w:rPr>
          <w:rFonts w:cs="Times New Roman"/>
        </w:rPr>
        <w:t>Közvet</w:t>
      </w:r>
      <w:r>
        <w:rPr>
          <w:rFonts w:cs="Times New Roman"/>
        </w:rPr>
        <w:t>len és közvetett hőcsere folyamata, ipari berendezései</w:t>
      </w:r>
      <w:r w:rsidR="00806193">
        <w:rPr>
          <w:rFonts w:cs="Times New Roman"/>
        </w:rPr>
        <w:t>.</w:t>
      </w:r>
    </w:p>
    <w:p w14:paraId="1B7CF30C" w14:textId="77777777" w:rsidR="0089194B" w:rsidRDefault="0089194B" w:rsidP="006667CB">
      <w:pPr>
        <w:pStyle w:val="Listaszerbekezds"/>
        <w:numPr>
          <w:ilvl w:val="0"/>
          <w:numId w:val="25"/>
        </w:numPr>
        <w:spacing w:after="0"/>
        <w:rPr>
          <w:rFonts w:cs="Times New Roman"/>
        </w:rPr>
      </w:pPr>
      <w:r w:rsidRPr="00131DB0">
        <w:rPr>
          <w:rFonts w:cs="Times New Roman"/>
        </w:rPr>
        <w:t>Gázok és gőzök közvetl</w:t>
      </w:r>
      <w:r>
        <w:rPr>
          <w:rFonts w:cs="Times New Roman"/>
        </w:rPr>
        <w:t>en hűtése, léghűtő berendezések</w:t>
      </w:r>
      <w:r w:rsidR="00806193">
        <w:rPr>
          <w:rFonts w:cs="Times New Roman"/>
        </w:rPr>
        <w:t>.</w:t>
      </w:r>
    </w:p>
    <w:p w14:paraId="2384CB2F" w14:textId="77777777" w:rsidR="0089194B" w:rsidRDefault="0089194B" w:rsidP="006667CB">
      <w:pPr>
        <w:pStyle w:val="Listaszerbekezds"/>
        <w:numPr>
          <w:ilvl w:val="0"/>
          <w:numId w:val="25"/>
        </w:numPr>
        <w:spacing w:after="0"/>
        <w:rPr>
          <w:rFonts w:cs="Times New Roman"/>
        </w:rPr>
      </w:pPr>
      <w:r w:rsidRPr="00131DB0">
        <w:rPr>
          <w:rFonts w:cs="Times New Roman"/>
        </w:rPr>
        <w:t>Tartály-jellegű készülék</w:t>
      </w:r>
      <w:r w:rsidR="00806193">
        <w:rPr>
          <w:rFonts w:cs="Times New Roman"/>
        </w:rPr>
        <w:t>ek, duplikátorok hűtése, fűtése.</w:t>
      </w:r>
    </w:p>
    <w:p w14:paraId="387389EA" w14:textId="77777777" w:rsidR="0089194B" w:rsidRDefault="0089194B" w:rsidP="006667CB">
      <w:pPr>
        <w:pStyle w:val="Listaszerbekezds"/>
        <w:numPr>
          <w:ilvl w:val="0"/>
          <w:numId w:val="25"/>
        </w:numPr>
        <w:spacing w:after="0"/>
        <w:rPr>
          <w:rFonts w:cs="Times New Roman"/>
        </w:rPr>
      </w:pPr>
      <w:r>
        <w:rPr>
          <w:rFonts w:cs="Times New Roman"/>
        </w:rPr>
        <w:t>Speciális fűtési megoldások, csőkígyók keverős készülékben, csőkígyó a köpenyszerkezeten</w:t>
      </w:r>
      <w:r w:rsidR="00806193">
        <w:rPr>
          <w:rFonts w:cs="Times New Roman"/>
        </w:rPr>
        <w:t>.</w:t>
      </w:r>
    </w:p>
    <w:p w14:paraId="437EA68E" w14:textId="77777777" w:rsidR="0089194B" w:rsidRDefault="0089194B" w:rsidP="006667CB">
      <w:pPr>
        <w:pStyle w:val="Listaszerbekezds"/>
        <w:numPr>
          <w:ilvl w:val="0"/>
          <w:numId w:val="25"/>
        </w:numPr>
        <w:spacing w:after="0"/>
        <w:rPr>
          <w:rFonts w:cs="Times New Roman"/>
        </w:rPr>
      </w:pPr>
      <w:r>
        <w:rPr>
          <w:rFonts w:cs="Times New Roman"/>
        </w:rPr>
        <w:t>Fűtő-hűtő rendszerek karbantartása</w:t>
      </w:r>
      <w:r w:rsidR="00806193">
        <w:rPr>
          <w:rFonts w:cs="Times New Roman"/>
        </w:rPr>
        <w:t>.</w:t>
      </w:r>
    </w:p>
    <w:p w14:paraId="6CC8798A" w14:textId="77777777" w:rsidR="0089194B" w:rsidRDefault="0089194B" w:rsidP="006667CB">
      <w:pPr>
        <w:pStyle w:val="Listaszerbekezds"/>
        <w:numPr>
          <w:ilvl w:val="0"/>
          <w:numId w:val="25"/>
        </w:numPr>
        <w:spacing w:after="0"/>
        <w:rPr>
          <w:rFonts w:cs="Times New Roman"/>
        </w:rPr>
      </w:pPr>
      <w:r w:rsidRPr="00131DB0">
        <w:rPr>
          <w:rFonts w:cs="Times New Roman"/>
        </w:rPr>
        <w:t>Folyadékok, gőzök és gázok hőcseréje cső</w:t>
      </w:r>
      <w:r>
        <w:rPr>
          <w:rFonts w:cs="Times New Roman"/>
        </w:rPr>
        <w:t>köteges készülékekben</w:t>
      </w:r>
      <w:r w:rsidR="00806193">
        <w:rPr>
          <w:rFonts w:cs="Times New Roman"/>
        </w:rPr>
        <w:t>.</w:t>
      </w:r>
    </w:p>
    <w:p w14:paraId="61EB88CF" w14:textId="77777777" w:rsidR="0089194B" w:rsidRDefault="0089194B" w:rsidP="006667CB">
      <w:pPr>
        <w:pStyle w:val="Listaszerbekezds"/>
        <w:numPr>
          <w:ilvl w:val="0"/>
          <w:numId w:val="25"/>
        </w:numPr>
        <w:spacing w:after="0"/>
        <w:rPr>
          <w:rFonts w:cs="Times New Roman"/>
        </w:rPr>
      </w:pPr>
      <w:r w:rsidRPr="00131DB0">
        <w:rPr>
          <w:rFonts w:cs="Times New Roman"/>
        </w:rPr>
        <w:t>Ipari és laboratóriu</w:t>
      </w:r>
      <w:r>
        <w:rPr>
          <w:rFonts w:cs="Times New Roman"/>
        </w:rPr>
        <w:t>mi hőcserélők, hűtőberendezések</w:t>
      </w:r>
      <w:r w:rsidR="00806193">
        <w:rPr>
          <w:rFonts w:cs="Times New Roman"/>
        </w:rPr>
        <w:t>.</w:t>
      </w:r>
    </w:p>
    <w:p w14:paraId="23EC59C6" w14:textId="77777777" w:rsidR="0089194B" w:rsidRDefault="0089194B" w:rsidP="006667CB">
      <w:pPr>
        <w:pStyle w:val="Listaszerbekezds"/>
        <w:numPr>
          <w:ilvl w:val="0"/>
          <w:numId w:val="25"/>
        </w:numPr>
        <w:spacing w:after="0"/>
        <w:rPr>
          <w:rFonts w:cs="Times New Roman"/>
        </w:rPr>
      </w:pPr>
      <w:r>
        <w:rPr>
          <w:rFonts w:cs="Times New Roman"/>
        </w:rPr>
        <w:t>Bepárló és kristályosító berendezések működése</w:t>
      </w:r>
      <w:r w:rsidR="00806193">
        <w:rPr>
          <w:rFonts w:cs="Times New Roman"/>
        </w:rPr>
        <w:t>.</w:t>
      </w:r>
    </w:p>
    <w:p w14:paraId="3D3CBBF9" w14:textId="77777777" w:rsidR="0089194B" w:rsidRDefault="0089194B" w:rsidP="006667CB">
      <w:pPr>
        <w:pStyle w:val="Listaszerbekezds"/>
        <w:numPr>
          <w:ilvl w:val="0"/>
          <w:numId w:val="25"/>
        </w:numPr>
        <w:spacing w:after="0"/>
        <w:rPr>
          <w:rFonts w:cs="Times New Roman"/>
        </w:rPr>
      </w:pPr>
      <w:r>
        <w:rPr>
          <w:rFonts w:cs="Times New Roman"/>
        </w:rPr>
        <w:t>Bepárlók csoportosítása működési mód és szerkezeti kialakítás szerint</w:t>
      </w:r>
      <w:r w:rsidR="00806193">
        <w:rPr>
          <w:rFonts w:cs="Times New Roman"/>
        </w:rPr>
        <w:t>.</w:t>
      </w:r>
    </w:p>
    <w:p w14:paraId="5E041E64" w14:textId="77777777" w:rsidR="0089194B" w:rsidRDefault="0089194B" w:rsidP="006667CB">
      <w:pPr>
        <w:pStyle w:val="Listaszerbekezds"/>
        <w:numPr>
          <w:ilvl w:val="0"/>
          <w:numId w:val="25"/>
        </w:numPr>
        <w:spacing w:after="0"/>
        <w:rPr>
          <w:rFonts w:cs="Times New Roman"/>
        </w:rPr>
      </w:pPr>
      <w:r>
        <w:rPr>
          <w:rFonts w:cs="Times New Roman"/>
        </w:rPr>
        <w:t>Forralócsöves belső- és külső fűtésű bepárlók</w:t>
      </w:r>
      <w:r w:rsidR="00806193">
        <w:rPr>
          <w:rFonts w:cs="Times New Roman"/>
        </w:rPr>
        <w:t>.</w:t>
      </w:r>
    </w:p>
    <w:p w14:paraId="5F0EC17C" w14:textId="77777777" w:rsidR="0089194B" w:rsidRDefault="0089194B" w:rsidP="006667CB">
      <w:pPr>
        <w:pStyle w:val="Listaszerbekezds"/>
        <w:numPr>
          <w:ilvl w:val="0"/>
          <w:numId w:val="25"/>
        </w:numPr>
        <w:spacing w:after="0"/>
        <w:rPr>
          <w:rFonts w:cs="Times New Roman"/>
        </w:rPr>
      </w:pPr>
      <w:r>
        <w:rPr>
          <w:rFonts w:cs="Times New Roman"/>
        </w:rPr>
        <w:t>Filmbepárló készülékek</w:t>
      </w:r>
      <w:r w:rsidR="00806193">
        <w:rPr>
          <w:rFonts w:cs="Times New Roman"/>
        </w:rPr>
        <w:t>.</w:t>
      </w:r>
    </w:p>
    <w:p w14:paraId="5421A61C" w14:textId="77777777" w:rsidR="0089194B" w:rsidRDefault="0089194B" w:rsidP="006667CB">
      <w:pPr>
        <w:pStyle w:val="Listaszerbekezds"/>
        <w:numPr>
          <w:ilvl w:val="0"/>
          <w:numId w:val="25"/>
        </w:numPr>
        <w:spacing w:after="0"/>
        <w:rPr>
          <w:rFonts w:cs="Times New Roman"/>
        </w:rPr>
      </w:pPr>
      <w:r>
        <w:rPr>
          <w:rFonts w:cs="Times New Roman"/>
        </w:rPr>
        <w:t>Ipari, többfokozatú bepárló telepek. Vákuumbepárlók</w:t>
      </w:r>
      <w:r w:rsidR="00806193">
        <w:rPr>
          <w:rFonts w:cs="Times New Roman"/>
        </w:rPr>
        <w:t>.</w:t>
      </w:r>
    </w:p>
    <w:p w14:paraId="29EE67E0" w14:textId="77777777" w:rsidR="0089194B" w:rsidRDefault="0089194B" w:rsidP="006667CB">
      <w:pPr>
        <w:pStyle w:val="Listaszerbekezds"/>
        <w:numPr>
          <w:ilvl w:val="0"/>
          <w:numId w:val="25"/>
        </w:numPr>
        <w:spacing w:after="0"/>
        <w:rPr>
          <w:rFonts w:cs="Times New Roman"/>
        </w:rPr>
      </w:pPr>
      <w:r>
        <w:rPr>
          <w:rFonts w:cs="Times New Roman"/>
        </w:rPr>
        <w:t>A kristályképződés folyamata, befolyásolása</w:t>
      </w:r>
      <w:r w:rsidR="00806193">
        <w:rPr>
          <w:rFonts w:cs="Times New Roman"/>
        </w:rPr>
        <w:t>.</w:t>
      </w:r>
    </w:p>
    <w:p w14:paraId="3A13BED6" w14:textId="77777777" w:rsidR="0089194B" w:rsidRDefault="0089194B" w:rsidP="006667CB">
      <w:pPr>
        <w:pStyle w:val="Listaszerbekezds"/>
        <w:numPr>
          <w:ilvl w:val="0"/>
          <w:numId w:val="25"/>
        </w:numPr>
        <w:spacing w:after="0"/>
        <w:rPr>
          <w:rFonts w:cs="Times New Roman"/>
        </w:rPr>
      </w:pPr>
      <w:r>
        <w:rPr>
          <w:rFonts w:cs="Times New Roman"/>
        </w:rPr>
        <w:t>Hűtő kristályosítók és bepárlóval kombinált kristályosítók</w:t>
      </w:r>
      <w:r w:rsidR="00806193">
        <w:rPr>
          <w:rFonts w:cs="Times New Roman"/>
        </w:rPr>
        <w:t>.</w:t>
      </w:r>
    </w:p>
    <w:p w14:paraId="228CF601" w14:textId="77777777" w:rsidR="0089194B" w:rsidRPr="00131DB0" w:rsidRDefault="0089194B" w:rsidP="006667CB">
      <w:pPr>
        <w:pStyle w:val="Listaszerbekezds"/>
        <w:numPr>
          <w:ilvl w:val="0"/>
          <w:numId w:val="25"/>
        </w:numPr>
        <w:spacing w:after="0"/>
        <w:rPr>
          <w:rFonts w:cs="Times New Roman"/>
        </w:rPr>
      </w:pPr>
      <w:r>
        <w:rPr>
          <w:rFonts w:cs="Times New Roman"/>
        </w:rPr>
        <w:t>Ipari szárítóberendezések típusai</w:t>
      </w:r>
      <w:r w:rsidR="00806193">
        <w:rPr>
          <w:rFonts w:cs="Times New Roman"/>
        </w:rPr>
        <w:t>.</w:t>
      </w:r>
    </w:p>
    <w:p w14:paraId="14C64B2C" w14:textId="77777777" w:rsidR="00DF1227" w:rsidRDefault="00DF1227" w:rsidP="00DF1227">
      <w:pPr>
        <w:spacing w:after="0"/>
        <w:ind w:left="851"/>
      </w:pPr>
    </w:p>
    <w:p w14:paraId="163EA36A" w14:textId="77777777" w:rsidR="00DF1227" w:rsidRPr="002A1C54" w:rsidRDefault="00DF1227" w:rsidP="00DF1227">
      <w:pPr>
        <w:tabs>
          <w:tab w:val="left" w:pos="1418"/>
          <w:tab w:val="right" w:pos="9072"/>
        </w:tabs>
        <w:spacing w:after="0"/>
        <w:ind w:left="851"/>
      </w:pPr>
    </w:p>
    <w:p w14:paraId="7C0FD778" w14:textId="77777777" w:rsidR="00DF1227" w:rsidRDefault="00461B72" w:rsidP="00DF1227">
      <w:pPr>
        <w:pStyle w:val="Listaszerbekezds"/>
        <w:numPr>
          <w:ilvl w:val="2"/>
          <w:numId w:val="8"/>
        </w:numPr>
        <w:tabs>
          <w:tab w:val="left" w:pos="1701"/>
          <w:tab w:val="right" w:pos="9072"/>
        </w:tabs>
        <w:spacing w:after="0"/>
        <w:ind w:left="993" w:hanging="426"/>
        <w:rPr>
          <w:b/>
          <w:i/>
        </w:rPr>
      </w:pPr>
      <w:bookmarkStart w:id="40" w:name="OLE_LINK31"/>
      <w:r>
        <w:rPr>
          <w:b/>
          <w:i/>
        </w:rPr>
        <w:t>Anyagátadáson alapuló vegyipari műveletek</w:t>
      </w:r>
      <w:bookmarkEnd w:id="40"/>
      <w:r w:rsidR="00DF1227" w:rsidRPr="00644690">
        <w:rPr>
          <w:b/>
          <w:i/>
        </w:rPr>
        <w:tab/>
      </w:r>
      <w:r w:rsidR="00101F63">
        <w:rPr>
          <w:b/>
          <w:i/>
        </w:rPr>
        <w:t>38</w:t>
      </w:r>
      <w:r w:rsidR="00DF1227">
        <w:rPr>
          <w:b/>
          <w:i/>
        </w:rPr>
        <w:t xml:space="preserve"> ó</w:t>
      </w:r>
      <w:r w:rsidR="00DF1227" w:rsidRPr="00644690">
        <w:rPr>
          <w:b/>
          <w:i/>
        </w:rPr>
        <w:t>ra/</w:t>
      </w:r>
      <w:r w:rsidR="00101F63">
        <w:rPr>
          <w:b/>
          <w:i/>
        </w:rPr>
        <w:t>38</w:t>
      </w:r>
      <w:r w:rsidR="00DF1227" w:rsidRPr="00644690">
        <w:rPr>
          <w:b/>
          <w:i/>
        </w:rPr>
        <w:t xml:space="preserve"> óra</w:t>
      </w:r>
    </w:p>
    <w:p w14:paraId="06CA1F1E" w14:textId="77777777" w:rsidR="00461B72" w:rsidRDefault="00DF1227" w:rsidP="00461B72">
      <w:pPr>
        <w:spacing w:after="0"/>
        <w:ind w:left="851"/>
        <w:rPr>
          <w:rFonts w:cs="Times New Roman"/>
        </w:rPr>
      </w:pPr>
      <w:r w:rsidRPr="00A80941">
        <w:rPr>
          <w:rFonts w:cs="Times New Roman"/>
        </w:rPr>
        <w:t xml:space="preserve">A </w:t>
      </w:r>
      <w:r w:rsidR="00461B72">
        <w:rPr>
          <w:rFonts w:cs="Times New Roman"/>
        </w:rPr>
        <w:t>tanulók megismerik a vegyipari technológiákban alkalmazott anyagátadási műveleteken (diffúzión) alapuló szétválasztó rendszereket és eszközöket, a szétválasztás elvi módszereit, és a műveletek paramétereinek befolyásolási lehetőségeit. Kiemelten foglalkoznak a homogén két- és többfázisú anyagok szétválasztásának ipari műveleteivel, jellemző tulajdonságaikkal, a berendezések működtetésével</w:t>
      </w:r>
      <w:r w:rsidR="00806193">
        <w:rPr>
          <w:rFonts w:cs="Times New Roman"/>
        </w:rPr>
        <w:t>.</w:t>
      </w:r>
    </w:p>
    <w:p w14:paraId="13187394" w14:textId="77777777" w:rsidR="00461B72" w:rsidRPr="002C42FF" w:rsidRDefault="00461B72" w:rsidP="006667CB">
      <w:pPr>
        <w:pStyle w:val="Listaszerbekezds"/>
        <w:numPr>
          <w:ilvl w:val="0"/>
          <w:numId w:val="28"/>
        </w:numPr>
        <w:tabs>
          <w:tab w:val="left" w:pos="1985"/>
        </w:tabs>
        <w:spacing w:after="0"/>
        <w:ind w:left="1560"/>
      </w:pPr>
      <w:r w:rsidRPr="002C42FF">
        <w:t>Az anyag elválasztási műveletek csoportosítása, elvi alapok.</w:t>
      </w:r>
    </w:p>
    <w:p w14:paraId="2C16B8A7" w14:textId="77777777" w:rsidR="00461B72" w:rsidRPr="002C42FF" w:rsidRDefault="00461B72" w:rsidP="006667CB">
      <w:pPr>
        <w:pStyle w:val="Listaszerbekezds"/>
        <w:numPr>
          <w:ilvl w:val="0"/>
          <w:numId w:val="28"/>
        </w:numPr>
        <w:tabs>
          <w:tab w:val="left" w:pos="1985"/>
        </w:tabs>
        <w:spacing w:after="0"/>
        <w:ind w:left="1560"/>
      </w:pPr>
      <w:r w:rsidRPr="002C42FF">
        <w:t>Egyszerű desztilláció és egyensúlyi desztilláció.</w:t>
      </w:r>
    </w:p>
    <w:p w14:paraId="7EB6A7DF" w14:textId="77777777" w:rsidR="00461B72" w:rsidRPr="002C42FF" w:rsidRDefault="00461B72" w:rsidP="006667CB">
      <w:pPr>
        <w:pStyle w:val="Listaszerbekezds"/>
        <w:numPr>
          <w:ilvl w:val="0"/>
          <w:numId w:val="28"/>
        </w:numPr>
        <w:tabs>
          <w:tab w:val="left" w:pos="1985"/>
        </w:tabs>
        <w:spacing w:after="0"/>
        <w:ind w:left="1560"/>
      </w:pPr>
      <w:r w:rsidRPr="002C42FF">
        <w:t xml:space="preserve">Rektifikálás. A </w:t>
      </w:r>
      <w:proofErr w:type="spellStart"/>
      <w:r w:rsidRPr="002C42FF">
        <w:t>refluxar</w:t>
      </w:r>
      <w:r>
        <w:t>ány</w:t>
      </w:r>
      <w:proofErr w:type="spellEnd"/>
      <w:r>
        <w:t xml:space="preserve"> hatása a szétválasztásra</w:t>
      </w:r>
      <w:r w:rsidR="00806193">
        <w:t>.</w:t>
      </w:r>
    </w:p>
    <w:p w14:paraId="4053019C" w14:textId="77777777" w:rsidR="00461B72" w:rsidRDefault="00461B72" w:rsidP="006667CB">
      <w:pPr>
        <w:pStyle w:val="Listaszerbekezds"/>
        <w:numPr>
          <w:ilvl w:val="0"/>
          <w:numId w:val="28"/>
        </w:numPr>
        <w:tabs>
          <w:tab w:val="left" w:pos="1985"/>
        </w:tabs>
        <w:spacing w:after="0"/>
        <w:ind w:left="1560"/>
      </w:pPr>
      <w:r w:rsidRPr="002C42FF">
        <w:t>Ipari desztillálók szer</w:t>
      </w:r>
      <w:r w:rsidR="007611BE">
        <w:t>kezeti kialakítása, működtetése</w:t>
      </w:r>
      <w:r w:rsidR="00806193">
        <w:t>.</w:t>
      </w:r>
    </w:p>
    <w:p w14:paraId="4B719137" w14:textId="77777777" w:rsidR="007611BE" w:rsidRPr="002C42FF" w:rsidRDefault="007611BE" w:rsidP="006667CB">
      <w:pPr>
        <w:pStyle w:val="Listaszerbekezds"/>
        <w:numPr>
          <w:ilvl w:val="0"/>
          <w:numId w:val="28"/>
        </w:numPr>
        <w:tabs>
          <w:tab w:val="left" w:pos="1985"/>
        </w:tabs>
        <w:spacing w:after="0"/>
        <w:ind w:left="1560"/>
      </w:pPr>
      <w:r>
        <w:t>Folyamatos üzemű desztilláció anyagmérlege</w:t>
      </w:r>
      <w:r w:rsidR="00806193">
        <w:t>.</w:t>
      </w:r>
    </w:p>
    <w:p w14:paraId="5EDCD920" w14:textId="77777777" w:rsidR="00461B72" w:rsidRDefault="00461B72" w:rsidP="006667CB">
      <w:pPr>
        <w:pStyle w:val="Listaszerbekezds"/>
        <w:numPr>
          <w:ilvl w:val="0"/>
          <w:numId w:val="28"/>
        </w:numPr>
        <w:tabs>
          <w:tab w:val="left" w:pos="1985"/>
        </w:tabs>
        <w:spacing w:after="0"/>
        <w:ind w:left="1560"/>
      </w:pPr>
      <w:r w:rsidRPr="002C42FF">
        <w:t>Szorpciós műveletek típu</w:t>
      </w:r>
      <w:r>
        <w:t>sai, ciklusuk, berendezéseik</w:t>
      </w:r>
      <w:r w:rsidR="00806193">
        <w:t>.</w:t>
      </w:r>
    </w:p>
    <w:p w14:paraId="59827AEA" w14:textId="77777777" w:rsidR="00461B72" w:rsidRDefault="00461B72" w:rsidP="006667CB">
      <w:pPr>
        <w:pStyle w:val="Listaszerbekezds"/>
        <w:numPr>
          <w:ilvl w:val="0"/>
          <w:numId w:val="28"/>
        </w:numPr>
        <w:tabs>
          <w:tab w:val="left" w:pos="1985"/>
        </w:tabs>
        <w:spacing w:after="0"/>
        <w:ind w:left="1560"/>
      </w:pPr>
      <w:r w:rsidRPr="002C42FF">
        <w:t>Folyamatos üzemű ab- és adszorberek működtetése, készülékeik.</w:t>
      </w:r>
    </w:p>
    <w:p w14:paraId="7DB2381F" w14:textId="77777777" w:rsidR="00461B72" w:rsidRPr="002C42FF" w:rsidRDefault="00461B72" w:rsidP="006667CB">
      <w:pPr>
        <w:pStyle w:val="Listaszerbekezds"/>
        <w:numPr>
          <w:ilvl w:val="0"/>
          <w:numId w:val="28"/>
        </w:numPr>
        <w:tabs>
          <w:tab w:val="left" w:pos="1985"/>
        </w:tabs>
        <w:spacing w:after="0"/>
        <w:ind w:left="1560"/>
      </w:pPr>
      <w:r>
        <w:t>Deszorpció és regenerálás</w:t>
      </w:r>
      <w:r w:rsidR="00806193">
        <w:t>.</w:t>
      </w:r>
    </w:p>
    <w:p w14:paraId="39200AA7" w14:textId="77777777" w:rsidR="00461B72" w:rsidRPr="002C42FF" w:rsidRDefault="00461B72" w:rsidP="006667CB">
      <w:pPr>
        <w:pStyle w:val="Listaszerbekezds"/>
        <w:numPr>
          <w:ilvl w:val="0"/>
          <w:numId w:val="28"/>
        </w:numPr>
        <w:tabs>
          <w:tab w:val="left" w:pos="1985"/>
        </w:tabs>
        <w:spacing w:after="0"/>
        <w:ind w:left="1560"/>
      </w:pPr>
      <w:r w:rsidRPr="002C42FF">
        <w:t xml:space="preserve">Az </w:t>
      </w:r>
      <w:proofErr w:type="spellStart"/>
      <w:r w:rsidRPr="002C42FF">
        <w:t>e</w:t>
      </w:r>
      <w:r w:rsidR="007611BE">
        <w:t>xtrakció</w:t>
      </w:r>
      <w:proofErr w:type="spellEnd"/>
      <w:r w:rsidR="007611BE">
        <w:t xml:space="preserve"> fogalma, célja, fajtái</w:t>
      </w:r>
      <w:r w:rsidR="00806193">
        <w:t>.</w:t>
      </w:r>
    </w:p>
    <w:p w14:paraId="1D457938" w14:textId="77777777" w:rsidR="007611BE" w:rsidRPr="002C42FF" w:rsidRDefault="00461B72" w:rsidP="006667CB">
      <w:pPr>
        <w:pStyle w:val="Listaszerbekezds"/>
        <w:numPr>
          <w:ilvl w:val="0"/>
          <w:numId w:val="28"/>
        </w:numPr>
        <w:tabs>
          <w:tab w:val="left" w:pos="1985"/>
        </w:tabs>
        <w:spacing w:after="0"/>
        <w:ind w:left="1560"/>
      </w:pPr>
      <w:r w:rsidRPr="002C42FF">
        <w:t xml:space="preserve">Szilárd-folyadék és folyadék-folyadék </w:t>
      </w:r>
      <w:proofErr w:type="spellStart"/>
      <w:r w:rsidRPr="002C42FF">
        <w:t>e</w:t>
      </w:r>
      <w:r w:rsidR="007611BE">
        <w:t>xtrakció</w:t>
      </w:r>
      <w:proofErr w:type="spellEnd"/>
      <w:r w:rsidR="007611BE">
        <w:t xml:space="preserve"> művelete, berendezései</w:t>
      </w:r>
      <w:r w:rsidR="00806193">
        <w:t>.</w:t>
      </w:r>
    </w:p>
    <w:p w14:paraId="0D4816F0" w14:textId="77777777" w:rsidR="007611BE" w:rsidRDefault="00461B72" w:rsidP="006667CB">
      <w:pPr>
        <w:pStyle w:val="Listaszerbekezds"/>
        <w:numPr>
          <w:ilvl w:val="0"/>
          <w:numId w:val="28"/>
        </w:numPr>
        <w:tabs>
          <w:tab w:val="left" w:pos="1985"/>
        </w:tabs>
        <w:spacing w:after="0"/>
        <w:ind w:left="1560"/>
      </w:pPr>
      <w:proofErr w:type="spellStart"/>
      <w:r w:rsidRPr="002C42FF">
        <w:t>Extrakció</w:t>
      </w:r>
      <w:proofErr w:type="spellEnd"/>
      <w:r w:rsidRPr="002C42FF">
        <w:t xml:space="preserve"> ipari alkalmazásai, szerepe a gyógyszeralapanyag gyártásban</w:t>
      </w:r>
      <w:r w:rsidR="00806193">
        <w:t>.</w:t>
      </w:r>
    </w:p>
    <w:p w14:paraId="21A4B481" w14:textId="77777777" w:rsidR="007611BE" w:rsidRDefault="007611BE" w:rsidP="006667CB">
      <w:pPr>
        <w:pStyle w:val="Listaszerbekezds"/>
        <w:numPr>
          <w:ilvl w:val="0"/>
          <w:numId w:val="28"/>
        </w:numPr>
        <w:tabs>
          <w:tab w:val="left" w:pos="1985"/>
        </w:tabs>
        <w:spacing w:after="0"/>
        <w:ind w:left="1560"/>
      </w:pPr>
      <w:r>
        <w:t>Oldószerekkel való munkavégzés biztonságtechnikai és környezetvédelmi szabályai</w:t>
      </w:r>
      <w:r w:rsidR="00806193">
        <w:t>.</w:t>
      </w:r>
    </w:p>
    <w:p w14:paraId="46AD7EFF" w14:textId="77777777" w:rsidR="00DF1227" w:rsidRPr="002A1C54" w:rsidRDefault="00DF1227" w:rsidP="00DF1227">
      <w:pPr>
        <w:tabs>
          <w:tab w:val="left" w:pos="1418"/>
          <w:tab w:val="right" w:pos="9072"/>
        </w:tabs>
        <w:spacing w:after="0"/>
        <w:ind w:left="851"/>
      </w:pPr>
    </w:p>
    <w:p w14:paraId="08EDD714" w14:textId="77777777" w:rsidR="00DF1227" w:rsidRDefault="007611BE" w:rsidP="00DF1227">
      <w:pPr>
        <w:pStyle w:val="Listaszerbekezds"/>
        <w:numPr>
          <w:ilvl w:val="2"/>
          <w:numId w:val="8"/>
        </w:numPr>
        <w:tabs>
          <w:tab w:val="left" w:pos="1701"/>
          <w:tab w:val="right" w:pos="9072"/>
        </w:tabs>
        <w:spacing w:after="0"/>
        <w:ind w:left="993" w:hanging="426"/>
        <w:rPr>
          <w:b/>
          <w:i/>
        </w:rPr>
      </w:pPr>
      <w:bookmarkStart w:id="41" w:name="OLE_LINK32"/>
      <w:r>
        <w:rPr>
          <w:b/>
          <w:i/>
        </w:rPr>
        <w:t>Vegyipari reaktorok, kiszerelő, csomagoló célberendezések</w:t>
      </w:r>
      <w:bookmarkEnd w:id="41"/>
      <w:r w:rsidR="00DF1227" w:rsidRPr="00644690">
        <w:rPr>
          <w:b/>
          <w:i/>
        </w:rPr>
        <w:tab/>
      </w:r>
      <w:r w:rsidR="00101F63">
        <w:rPr>
          <w:b/>
          <w:i/>
        </w:rPr>
        <w:t>28</w:t>
      </w:r>
      <w:r w:rsidR="00DF1227">
        <w:rPr>
          <w:b/>
          <w:i/>
        </w:rPr>
        <w:t xml:space="preserve"> ó</w:t>
      </w:r>
      <w:r w:rsidR="00DF1227" w:rsidRPr="00644690">
        <w:rPr>
          <w:b/>
          <w:i/>
        </w:rPr>
        <w:t>ra/</w:t>
      </w:r>
      <w:r w:rsidR="00101F63">
        <w:rPr>
          <w:b/>
          <w:i/>
        </w:rPr>
        <w:t>28</w:t>
      </w:r>
      <w:r w:rsidR="00DF1227" w:rsidRPr="00644690">
        <w:rPr>
          <w:b/>
          <w:i/>
        </w:rPr>
        <w:t xml:space="preserve"> óra</w:t>
      </w:r>
    </w:p>
    <w:p w14:paraId="2760D6F6" w14:textId="77777777" w:rsidR="007611BE" w:rsidRDefault="007611BE" w:rsidP="007611BE">
      <w:pPr>
        <w:spacing w:after="0"/>
        <w:ind w:left="851"/>
        <w:rPr>
          <w:rFonts w:cs="Times New Roman"/>
        </w:rPr>
      </w:pPr>
      <w:r>
        <w:rPr>
          <w:rFonts w:cs="Times New Roman"/>
        </w:rPr>
        <w:t>A tanulók technológiai ismereteik elmélyítéséhez szükséges gépészeti, berendezés-szerkezeti és alkalmazási tanulmányokat folytatnak a témakör feldolgozásával.</w:t>
      </w:r>
    </w:p>
    <w:p w14:paraId="492353CA" w14:textId="77777777" w:rsidR="007611BE" w:rsidRPr="008E3EDB" w:rsidRDefault="007611BE" w:rsidP="006667CB">
      <w:pPr>
        <w:pStyle w:val="Listaszerbekezds"/>
        <w:numPr>
          <w:ilvl w:val="0"/>
          <w:numId w:val="29"/>
        </w:numPr>
        <w:spacing w:after="0"/>
      </w:pPr>
      <w:r w:rsidRPr="002932ED">
        <w:rPr>
          <w:rFonts w:cs="Times New Roman"/>
          <w:szCs w:val="24"/>
        </w:rPr>
        <w:t>V</w:t>
      </w:r>
      <w:r>
        <w:rPr>
          <w:rFonts w:cs="Times New Roman"/>
          <w:szCs w:val="24"/>
        </w:rPr>
        <w:t>egyipari reaktorok főbb típusai, szakaszos és folyamatos reaktorok</w:t>
      </w:r>
      <w:r w:rsidR="00806193">
        <w:rPr>
          <w:rFonts w:cs="Times New Roman"/>
          <w:szCs w:val="24"/>
        </w:rPr>
        <w:t>.</w:t>
      </w:r>
    </w:p>
    <w:p w14:paraId="6B523D9A" w14:textId="77777777" w:rsidR="007611BE" w:rsidRDefault="007611BE" w:rsidP="006667CB">
      <w:pPr>
        <w:pStyle w:val="Listaszerbekezds"/>
        <w:numPr>
          <w:ilvl w:val="0"/>
          <w:numId w:val="29"/>
        </w:numPr>
        <w:spacing w:after="0"/>
      </w:pPr>
      <w:r w:rsidRPr="008E3EDB">
        <w:rPr>
          <w:rFonts w:cs="Times New Roman"/>
        </w:rPr>
        <w:t>Kazánok, égető és tüzelő berendezések.</w:t>
      </w:r>
    </w:p>
    <w:p w14:paraId="4D123940" w14:textId="77777777" w:rsidR="007611BE" w:rsidRPr="008E3EDB" w:rsidRDefault="007611BE" w:rsidP="006667CB">
      <w:pPr>
        <w:pStyle w:val="Listaszerbekezds"/>
        <w:numPr>
          <w:ilvl w:val="0"/>
          <w:numId w:val="29"/>
        </w:numPr>
        <w:spacing w:after="0"/>
      </w:pPr>
      <w:r w:rsidRPr="008E3EDB">
        <w:rPr>
          <w:rFonts w:cs="Times New Roman"/>
        </w:rPr>
        <w:t>Tekercselt falú készülékek, nagynyomású reaktorok.</w:t>
      </w:r>
    </w:p>
    <w:p w14:paraId="4F2B3347" w14:textId="77777777" w:rsidR="007611BE" w:rsidRPr="008E3EDB" w:rsidRDefault="007611BE" w:rsidP="006667CB">
      <w:pPr>
        <w:pStyle w:val="Listaszerbekezds"/>
        <w:numPr>
          <w:ilvl w:val="0"/>
          <w:numId w:val="29"/>
        </w:numPr>
        <w:spacing w:after="0"/>
      </w:pPr>
      <w:proofErr w:type="spellStart"/>
      <w:r>
        <w:rPr>
          <w:rFonts w:cs="Times New Roman"/>
        </w:rPr>
        <w:t>Fluidizációs</w:t>
      </w:r>
      <w:proofErr w:type="spellEnd"/>
      <w:r>
        <w:rPr>
          <w:rFonts w:cs="Times New Roman"/>
        </w:rPr>
        <w:t xml:space="preserve"> berendezések, fluid-ágyas reaktorok, filmreaktorok</w:t>
      </w:r>
      <w:r w:rsidR="00806193">
        <w:rPr>
          <w:rFonts w:cs="Times New Roman"/>
        </w:rPr>
        <w:t>.</w:t>
      </w:r>
    </w:p>
    <w:p w14:paraId="475AFB44" w14:textId="77777777" w:rsidR="007611BE" w:rsidRPr="008E3EDB" w:rsidRDefault="007611BE" w:rsidP="006667CB">
      <w:pPr>
        <w:pStyle w:val="Listaszerbekezds"/>
        <w:numPr>
          <w:ilvl w:val="0"/>
          <w:numId w:val="29"/>
        </w:numPr>
        <w:spacing w:after="0"/>
      </w:pPr>
      <w:r>
        <w:rPr>
          <w:rFonts w:cs="Times New Roman"/>
        </w:rPr>
        <w:t>Reaktorok biztonságtechnikája</w:t>
      </w:r>
      <w:r w:rsidR="00806193">
        <w:rPr>
          <w:rFonts w:cs="Times New Roman"/>
        </w:rPr>
        <w:t>.</w:t>
      </w:r>
    </w:p>
    <w:p w14:paraId="08663CB1" w14:textId="77777777" w:rsidR="007611BE" w:rsidRPr="002C42FF" w:rsidRDefault="007611BE" w:rsidP="006667CB">
      <w:pPr>
        <w:pStyle w:val="Listaszerbekezds"/>
        <w:numPr>
          <w:ilvl w:val="0"/>
          <w:numId w:val="29"/>
        </w:numPr>
        <w:tabs>
          <w:tab w:val="left" w:pos="1985"/>
        </w:tabs>
        <w:spacing w:after="0"/>
      </w:pPr>
      <w:r w:rsidRPr="002C42FF">
        <w:t xml:space="preserve">Folyadékok adagolása, kiszerelése, </w:t>
      </w:r>
      <w:r>
        <w:t xml:space="preserve">töltő gépsorok, </w:t>
      </w:r>
      <w:r w:rsidRPr="002C42FF">
        <w:t>ampullázók.</w:t>
      </w:r>
    </w:p>
    <w:p w14:paraId="553315BC" w14:textId="77777777" w:rsidR="007611BE" w:rsidRDefault="007611BE" w:rsidP="006667CB">
      <w:pPr>
        <w:pStyle w:val="Listaszerbekezds"/>
        <w:numPr>
          <w:ilvl w:val="0"/>
          <w:numId w:val="29"/>
        </w:numPr>
        <w:tabs>
          <w:tab w:val="left" w:pos="1985"/>
        </w:tabs>
        <w:spacing w:after="0"/>
      </w:pPr>
      <w:r>
        <w:t xml:space="preserve">Speciális vegyipari gyártó berendezések: </w:t>
      </w:r>
      <w:proofErr w:type="spellStart"/>
      <w:r>
        <w:t>extrudáló</w:t>
      </w:r>
      <w:proofErr w:type="spellEnd"/>
      <w:r>
        <w:t>, fröccsöntő, egyéb gumi és műanyagipari feldolgozó gépek a hazai ipari termelésben</w:t>
      </w:r>
      <w:r w:rsidR="00806193">
        <w:t>.</w:t>
      </w:r>
    </w:p>
    <w:p w14:paraId="23D5B96C" w14:textId="77777777" w:rsidR="007611BE" w:rsidRDefault="006235C3" w:rsidP="006667CB">
      <w:pPr>
        <w:pStyle w:val="Listaszerbekezds"/>
        <w:numPr>
          <w:ilvl w:val="0"/>
          <w:numId w:val="29"/>
        </w:numPr>
        <w:tabs>
          <w:tab w:val="left" w:pos="1985"/>
        </w:tabs>
        <w:spacing w:after="0"/>
      </w:pPr>
      <w:r>
        <w:t>Speciális gyógyszeripari gyártó berendezések és működésük: Granulálók, tablettázók, bevonó berendezések. Filmbevonat készítése</w:t>
      </w:r>
      <w:r w:rsidR="00806193">
        <w:t>.</w:t>
      </w:r>
    </w:p>
    <w:p w14:paraId="59371BD4" w14:textId="77777777" w:rsidR="006235C3" w:rsidRDefault="007611BE" w:rsidP="003A0FD7">
      <w:pPr>
        <w:pStyle w:val="Listaszerbekezds"/>
        <w:numPr>
          <w:ilvl w:val="0"/>
          <w:numId w:val="29"/>
        </w:numPr>
        <w:tabs>
          <w:tab w:val="left" w:pos="1985"/>
        </w:tabs>
        <w:spacing w:after="0"/>
      </w:pPr>
      <w:r w:rsidRPr="001A5EE4">
        <w:rPr>
          <w:szCs w:val="24"/>
        </w:rPr>
        <w:t>Termék kiszerelés, szállítás, raktározás logisztikai feladatai</w:t>
      </w:r>
      <w:r w:rsidRPr="008E3EDB">
        <w:t>.</w:t>
      </w:r>
    </w:p>
    <w:p w14:paraId="32338BAD" w14:textId="77777777" w:rsidR="00DF1227" w:rsidRPr="002A1C54" w:rsidRDefault="00DF1227" w:rsidP="00DF1227">
      <w:pPr>
        <w:tabs>
          <w:tab w:val="left" w:pos="1418"/>
          <w:tab w:val="right" w:pos="9072"/>
        </w:tabs>
        <w:spacing w:after="0"/>
        <w:ind w:left="851"/>
      </w:pPr>
    </w:p>
    <w:p w14:paraId="7E8248C1" w14:textId="77777777" w:rsidR="00DF1227" w:rsidRPr="00644690" w:rsidRDefault="007611BE" w:rsidP="00DF1227">
      <w:pPr>
        <w:pStyle w:val="Listaszerbekezds"/>
        <w:numPr>
          <w:ilvl w:val="2"/>
          <w:numId w:val="8"/>
        </w:numPr>
        <w:tabs>
          <w:tab w:val="left" w:pos="1701"/>
          <w:tab w:val="right" w:pos="9072"/>
        </w:tabs>
        <w:spacing w:after="0"/>
        <w:ind w:left="993" w:hanging="426"/>
        <w:rPr>
          <w:rFonts w:cs="Times New Roman"/>
          <w:b/>
          <w:i/>
        </w:rPr>
      </w:pPr>
      <w:bookmarkStart w:id="42" w:name="OLE_LINK33"/>
      <w:r>
        <w:rPr>
          <w:b/>
          <w:i/>
        </w:rPr>
        <w:t>Az ipari irányítástechnika alapjai</w:t>
      </w:r>
      <w:bookmarkEnd w:id="42"/>
      <w:r w:rsidR="00DF1227" w:rsidRPr="00644690">
        <w:rPr>
          <w:b/>
          <w:i/>
        </w:rPr>
        <w:tab/>
      </w:r>
      <w:r w:rsidR="003A0FD7">
        <w:rPr>
          <w:b/>
          <w:i/>
        </w:rPr>
        <w:t>24</w:t>
      </w:r>
      <w:r w:rsidR="00DF1227">
        <w:rPr>
          <w:b/>
          <w:i/>
        </w:rPr>
        <w:t xml:space="preserve"> ó</w:t>
      </w:r>
      <w:r w:rsidR="00DF1227" w:rsidRPr="00644690">
        <w:rPr>
          <w:b/>
          <w:i/>
        </w:rPr>
        <w:t>ra/</w:t>
      </w:r>
      <w:r w:rsidR="00101F63">
        <w:rPr>
          <w:b/>
          <w:i/>
        </w:rPr>
        <w:t>17</w:t>
      </w:r>
      <w:r w:rsidR="00DF1227" w:rsidRPr="00644690">
        <w:rPr>
          <w:b/>
          <w:i/>
        </w:rPr>
        <w:t xml:space="preserve"> óra</w:t>
      </w:r>
    </w:p>
    <w:p w14:paraId="672E1D4E" w14:textId="77777777" w:rsidR="007611BE" w:rsidRDefault="00DF1227" w:rsidP="007611BE">
      <w:pPr>
        <w:spacing w:after="0"/>
        <w:ind w:left="851"/>
        <w:rPr>
          <w:rFonts w:cs="Times New Roman"/>
        </w:rPr>
      </w:pPr>
      <w:r w:rsidRPr="00A80941">
        <w:rPr>
          <w:rFonts w:cs="Times New Roman"/>
        </w:rPr>
        <w:t xml:space="preserve">A </w:t>
      </w:r>
      <w:r w:rsidR="007611BE">
        <w:rPr>
          <w:rFonts w:cs="Times New Roman"/>
        </w:rPr>
        <w:t>tanulók megismerik az ipari irányítástechnika és folyamatirányítás feladatát, módszereit és legfontosabb eszközeit</w:t>
      </w:r>
      <w:proofErr w:type="gramStart"/>
      <w:r w:rsidR="007611BE">
        <w:rPr>
          <w:rFonts w:cs="Times New Roman"/>
        </w:rPr>
        <w:t>..</w:t>
      </w:r>
      <w:proofErr w:type="gramEnd"/>
      <w:r w:rsidR="007611BE">
        <w:rPr>
          <w:rFonts w:cs="Times New Roman"/>
        </w:rPr>
        <w:t xml:space="preserve"> Tanulmányozzák a korszerű adatgyűjtési és adatelosztási elveken működő, programozható folyamatirányító rendszerek ipari alkalmazását. A gyakorlati munka keretében szerzett tapasztalataikat dolgozzák fel az elméleti órán</w:t>
      </w:r>
    </w:p>
    <w:p w14:paraId="6F2729A7" w14:textId="77777777" w:rsidR="007611BE" w:rsidRDefault="007611BE" w:rsidP="006667CB">
      <w:pPr>
        <w:pStyle w:val="Listaszerbekezds"/>
        <w:numPr>
          <w:ilvl w:val="0"/>
          <w:numId w:val="29"/>
        </w:numPr>
        <w:tabs>
          <w:tab w:val="left" w:pos="1985"/>
        </w:tabs>
        <w:spacing w:after="0"/>
      </w:pPr>
      <w:r w:rsidRPr="002C42FF">
        <w:t>Az irányítástechnika fogalma, ágazatai.</w:t>
      </w:r>
      <w:r w:rsidRPr="008E3EDB">
        <w:t xml:space="preserve"> </w:t>
      </w:r>
    </w:p>
    <w:p w14:paraId="4C75D039" w14:textId="77777777" w:rsidR="007611BE" w:rsidRDefault="007611BE" w:rsidP="006667CB">
      <w:pPr>
        <w:pStyle w:val="Listaszerbekezds"/>
        <w:numPr>
          <w:ilvl w:val="0"/>
          <w:numId w:val="29"/>
        </w:numPr>
        <w:tabs>
          <w:tab w:val="left" w:pos="1985"/>
        </w:tabs>
        <w:spacing w:after="0"/>
      </w:pPr>
      <w:r w:rsidRPr="008E3EDB">
        <w:t>Az irányítás logikai rendszere, fontosabb fajtái és szabványaik.</w:t>
      </w:r>
    </w:p>
    <w:p w14:paraId="5EC1EB8E" w14:textId="77777777" w:rsidR="007611BE" w:rsidRDefault="007611BE" w:rsidP="006667CB">
      <w:pPr>
        <w:pStyle w:val="Listaszerbekezds"/>
        <w:numPr>
          <w:ilvl w:val="0"/>
          <w:numId w:val="29"/>
        </w:numPr>
        <w:tabs>
          <w:tab w:val="left" w:pos="1985"/>
        </w:tabs>
        <w:spacing w:after="0"/>
      </w:pPr>
      <w:r>
        <w:t>A vezérlés és a folyamatszabályozás jellemzői, alkalmazási területük</w:t>
      </w:r>
    </w:p>
    <w:p w14:paraId="5076800D" w14:textId="77777777" w:rsidR="00DF1227" w:rsidRDefault="007611BE" w:rsidP="006667CB">
      <w:pPr>
        <w:pStyle w:val="Listaszerbekezds"/>
        <w:numPr>
          <w:ilvl w:val="0"/>
          <w:numId w:val="29"/>
        </w:numPr>
        <w:tabs>
          <w:tab w:val="left" w:pos="1985"/>
        </w:tabs>
        <w:spacing w:after="0"/>
      </w:pPr>
      <w:r>
        <w:t>Az ipari folyamatirányító rendszerek főbb típusai és szabványai (ANSI/ISA és SCADA rendszerek), alkalmazási területük</w:t>
      </w:r>
      <w:r w:rsidR="00806193">
        <w:t>.</w:t>
      </w:r>
    </w:p>
    <w:p w14:paraId="6D1B47EA" w14:textId="77777777" w:rsidR="007611BE" w:rsidRDefault="007611BE" w:rsidP="006667CB">
      <w:pPr>
        <w:pStyle w:val="Listaszerbekezds"/>
        <w:numPr>
          <w:ilvl w:val="0"/>
          <w:numId w:val="29"/>
        </w:numPr>
        <w:tabs>
          <w:tab w:val="left" w:pos="1985"/>
        </w:tabs>
        <w:spacing w:after="0"/>
      </w:pPr>
      <w:r w:rsidRPr="002C42FF">
        <w:t xml:space="preserve">A vezérlés </w:t>
      </w:r>
      <w:r>
        <w:t xml:space="preserve">és szabályozás </w:t>
      </w:r>
      <w:r w:rsidRPr="002C42FF">
        <w:t>hatáslánca, kapcsolási rajzának értelmezése</w:t>
      </w:r>
      <w:r w:rsidR="00806193">
        <w:t>.</w:t>
      </w:r>
    </w:p>
    <w:p w14:paraId="4AA2CA01" w14:textId="77777777" w:rsidR="00DF1227" w:rsidRPr="002A1C54" w:rsidRDefault="00DF1227" w:rsidP="00DF1227">
      <w:pPr>
        <w:tabs>
          <w:tab w:val="left" w:pos="1418"/>
          <w:tab w:val="right" w:pos="9072"/>
        </w:tabs>
        <w:spacing w:after="0"/>
        <w:ind w:left="851"/>
      </w:pPr>
    </w:p>
    <w:p w14:paraId="622C54B7"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59BACDD7" w14:textId="77777777" w:rsidR="00DF1227" w:rsidRDefault="006235C3" w:rsidP="00DF1227">
      <w:pPr>
        <w:spacing w:after="0"/>
        <w:ind w:left="426"/>
      </w:pPr>
      <w:r>
        <w:t xml:space="preserve">A képzést megfelelő szemléltető eszközökkel és multimédiás alkalmazásokkal felszerelt szaktanteremben célszerű folytatni. Az elméleti órák megtartásának kiemelkedően jó helyszíne a gyakorlóhellyel, </w:t>
      </w:r>
      <w:proofErr w:type="spellStart"/>
      <w:r>
        <w:t>félüzemi</w:t>
      </w:r>
      <w:proofErr w:type="spellEnd"/>
      <w:r>
        <w:t xml:space="preserve"> laboratóriummal egy helyszínen található oktatóterem. Előnyös lehet a számításokhoz szükséges táblázatok és diagramok helyszíni elérhetőségének biztosítása, vagy ilyen tartalmú szoftverek alkalmazása</w:t>
      </w:r>
      <w:r w:rsidR="00806193">
        <w:t>.</w:t>
      </w:r>
    </w:p>
    <w:p w14:paraId="6E779761" w14:textId="77777777" w:rsidR="00DF1227" w:rsidRPr="002B5BF7" w:rsidRDefault="00DF1227" w:rsidP="00DF1227">
      <w:pPr>
        <w:spacing w:after="0"/>
        <w:ind w:left="426"/>
      </w:pPr>
    </w:p>
    <w:p w14:paraId="7CF7621D"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97BF8BC" w14:textId="77777777" w:rsidR="00DF1227" w:rsidRDefault="00DF1227" w:rsidP="00DF1227">
      <w:pPr>
        <w:spacing w:after="0"/>
        <w:ind w:left="426"/>
      </w:pPr>
    </w:p>
    <w:p w14:paraId="6402040F" w14:textId="77777777" w:rsidR="006235C3" w:rsidRDefault="006235C3" w:rsidP="00461B72">
      <w:pPr>
        <w:spacing w:after="0"/>
        <w:ind w:left="426"/>
        <w:rPr>
          <w:rFonts w:cs="Times New Roman"/>
          <w:i/>
        </w:rPr>
      </w:pPr>
      <w:r>
        <w:rPr>
          <w:rFonts w:cs="Times New Roman"/>
          <w:i/>
        </w:rPr>
        <w:t>A vegyipari rendszerkezelő tanulók elsősorban üzemeltető, a termelésben közvetlenül résztvevő szakemberek lesznek. Ezért az elméleti tantárgy elsajátítása során fő feladatuk a b</w:t>
      </w:r>
      <w:r w:rsidR="00461B72" w:rsidRPr="006235C3">
        <w:rPr>
          <w:rFonts w:cs="Times New Roman"/>
          <w:i/>
        </w:rPr>
        <w:t>erendezések, gépek, készülékek és alkatrészek azonosítása vázlatrajzuk, szerkezeti és összeállítási rajzuk, gépészeti ábrázolásuk alapján katalógusból vagy technológiai leírásból.</w:t>
      </w:r>
    </w:p>
    <w:p w14:paraId="3C62A365" w14:textId="77777777" w:rsidR="006235C3" w:rsidRPr="006235C3" w:rsidRDefault="006235C3" w:rsidP="00461B72">
      <w:pPr>
        <w:spacing w:after="0"/>
        <w:ind w:left="426"/>
        <w:rPr>
          <w:rFonts w:cs="Times New Roman"/>
          <w:i/>
        </w:rPr>
      </w:pPr>
      <w:r>
        <w:rPr>
          <w:rFonts w:cs="Times New Roman"/>
          <w:i/>
        </w:rPr>
        <w:t>Fontos megtanítani a vegyipari műveleti berendezések és kiszolgáló gépeik elhelyezkedését és szerepét a technológiai folyamatban. A tanulók a leírások és folyamatábrák alapján azonosítsák a főbb anyagvezetési irányokat, és a beavatkozásnak, illetve műszaki paraméterek mérésének pontos helyét.</w:t>
      </w:r>
    </w:p>
    <w:p w14:paraId="2F231B68" w14:textId="77777777" w:rsidR="006235C3" w:rsidRDefault="006235C3" w:rsidP="006235C3">
      <w:pPr>
        <w:spacing w:after="0"/>
        <w:ind w:left="426"/>
        <w:rPr>
          <w:i/>
        </w:rPr>
      </w:pPr>
      <w:r>
        <w:rPr>
          <w:i/>
        </w:rPr>
        <w:t>A számítási feladatok</w:t>
      </w:r>
      <w:r w:rsidR="006D3410">
        <w:rPr>
          <w:i/>
        </w:rPr>
        <w:t xml:space="preserve"> megoldása</w:t>
      </w:r>
      <w:r>
        <w:rPr>
          <w:i/>
        </w:rPr>
        <w:t>, irányított téma</w:t>
      </w:r>
      <w:r w:rsidR="00D12674">
        <w:rPr>
          <w:i/>
        </w:rPr>
        <w:t xml:space="preserve"> </w:t>
      </w:r>
      <w:r>
        <w:rPr>
          <w:i/>
        </w:rPr>
        <w:t>feldolgozással a tanulói érdeklődéshez vagy elsajátító képességhez igazított nehézségű egyéni és</w:t>
      </w:r>
      <w:r w:rsidR="00591C8E">
        <w:rPr>
          <w:i/>
        </w:rPr>
        <w:t xml:space="preserve"> csoportos projekt formában történhet. A számításokat célszerű a legegyszerűbb, lényegkiemelő, a működés megértését szolgáló feladatokra korlátozni. Ilyenek különösen:</w:t>
      </w:r>
    </w:p>
    <w:p w14:paraId="70DF23B8" w14:textId="77777777" w:rsidR="00591C8E" w:rsidRDefault="00591C8E" w:rsidP="006667CB">
      <w:pPr>
        <w:pStyle w:val="Listaszerbekezds"/>
        <w:numPr>
          <w:ilvl w:val="0"/>
          <w:numId w:val="30"/>
        </w:numPr>
        <w:spacing w:after="0"/>
        <w:rPr>
          <w:i/>
        </w:rPr>
      </w:pPr>
      <w:r>
        <w:rPr>
          <w:i/>
        </w:rPr>
        <w:t>Tartály térfogata, a folyadékszint magassága és a térfogat kapcsolata</w:t>
      </w:r>
      <w:r w:rsidR="00806193">
        <w:rPr>
          <w:i/>
        </w:rPr>
        <w:t>.</w:t>
      </w:r>
    </w:p>
    <w:p w14:paraId="3B6A39DD" w14:textId="77777777" w:rsidR="00591C8E" w:rsidRDefault="00591C8E" w:rsidP="006667CB">
      <w:pPr>
        <w:pStyle w:val="Listaszerbekezds"/>
        <w:numPr>
          <w:ilvl w:val="0"/>
          <w:numId w:val="30"/>
        </w:numPr>
        <w:spacing w:after="0"/>
        <w:rPr>
          <w:i/>
        </w:rPr>
      </w:pPr>
      <w:r>
        <w:rPr>
          <w:i/>
        </w:rPr>
        <w:t>Nyomás értékek átszámítása, nagyságrendjük meghatározása</w:t>
      </w:r>
      <w:r w:rsidR="00806193">
        <w:rPr>
          <w:i/>
        </w:rPr>
        <w:t>.</w:t>
      </w:r>
    </w:p>
    <w:p w14:paraId="753A9C0A" w14:textId="77777777" w:rsidR="00591C8E" w:rsidRDefault="00591C8E" w:rsidP="006667CB">
      <w:pPr>
        <w:pStyle w:val="Listaszerbekezds"/>
        <w:numPr>
          <w:ilvl w:val="0"/>
          <w:numId w:val="30"/>
        </w:numPr>
        <w:spacing w:after="0"/>
        <w:rPr>
          <w:i/>
        </w:rPr>
      </w:pPr>
      <w:r>
        <w:rPr>
          <w:i/>
        </w:rPr>
        <w:t xml:space="preserve">Áramló mennyiségek átszámítása, térfogatáram, térfogatsebesség és keresztmetszet kapcsolata, </w:t>
      </w:r>
      <w:proofErr w:type="spellStart"/>
      <w:r>
        <w:rPr>
          <w:i/>
        </w:rPr>
        <w:t>rotaméter</w:t>
      </w:r>
      <w:proofErr w:type="spellEnd"/>
      <w:r>
        <w:rPr>
          <w:i/>
        </w:rPr>
        <w:t>, vízóra és egyéb mennyiségmérők által mutatott adatok értékelése</w:t>
      </w:r>
      <w:r w:rsidR="00806193">
        <w:rPr>
          <w:i/>
        </w:rPr>
        <w:t>.</w:t>
      </w:r>
    </w:p>
    <w:p w14:paraId="648113C8" w14:textId="77777777" w:rsidR="00591C8E" w:rsidRDefault="00591C8E" w:rsidP="006667CB">
      <w:pPr>
        <w:pStyle w:val="Listaszerbekezds"/>
        <w:numPr>
          <w:ilvl w:val="0"/>
          <w:numId w:val="30"/>
        </w:numPr>
        <w:spacing w:after="0"/>
        <w:rPr>
          <w:i/>
        </w:rPr>
      </w:pPr>
      <w:r>
        <w:rPr>
          <w:i/>
        </w:rPr>
        <w:t>Tömegáram és térfogatáram közötti átszámítások a sűrűség ismeretében</w:t>
      </w:r>
      <w:r w:rsidR="00806193">
        <w:rPr>
          <w:i/>
        </w:rPr>
        <w:t>.</w:t>
      </w:r>
    </w:p>
    <w:p w14:paraId="46E0CC14" w14:textId="77777777" w:rsidR="00591C8E" w:rsidRDefault="00591C8E" w:rsidP="006667CB">
      <w:pPr>
        <w:pStyle w:val="Listaszerbekezds"/>
        <w:numPr>
          <w:ilvl w:val="0"/>
          <w:numId w:val="30"/>
        </w:numPr>
        <w:spacing w:after="0"/>
        <w:rPr>
          <w:i/>
        </w:rPr>
      </w:pPr>
      <w:r>
        <w:rPr>
          <w:i/>
        </w:rPr>
        <w:t>Ipari fűtőgőz nyomásának és hőmérsékletének kapcsolata</w:t>
      </w:r>
      <w:r w:rsidR="00806193">
        <w:rPr>
          <w:i/>
        </w:rPr>
        <w:t>.</w:t>
      </w:r>
    </w:p>
    <w:p w14:paraId="3901EEBD" w14:textId="77777777" w:rsidR="006D3410" w:rsidRDefault="00591C8E" w:rsidP="006667CB">
      <w:pPr>
        <w:pStyle w:val="Listaszerbekezds"/>
        <w:numPr>
          <w:ilvl w:val="0"/>
          <w:numId w:val="30"/>
        </w:numPr>
        <w:spacing w:after="0"/>
        <w:rPr>
          <w:i/>
        </w:rPr>
      </w:pPr>
      <w:r>
        <w:rPr>
          <w:i/>
        </w:rPr>
        <w:t>Az átadott hőmennyiség alapszámítá</w:t>
      </w:r>
      <w:r w:rsidR="00806193">
        <w:rPr>
          <w:i/>
        </w:rPr>
        <w:t>sa folyadékok hőcseréje esetén.</w:t>
      </w:r>
    </w:p>
    <w:p w14:paraId="1A30897A" w14:textId="77777777" w:rsidR="00591C8E" w:rsidRDefault="00591C8E" w:rsidP="006667CB">
      <w:pPr>
        <w:pStyle w:val="Listaszerbekezds"/>
        <w:numPr>
          <w:ilvl w:val="0"/>
          <w:numId w:val="30"/>
        </w:numPr>
        <w:spacing w:after="0"/>
        <w:rPr>
          <w:i/>
        </w:rPr>
      </w:pPr>
      <w:r>
        <w:rPr>
          <w:i/>
        </w:rPr>
        <w:t>Hűtővíz szükséglet számítása</w:t>
      </w:r>
      <w:r w:rsidR="006D3410">
        <w:rPr>
          <w:i/>
        </w:rPr>
        <w:t>, vagy a f</w:t>
      </w:r>
      <w:r>
        <w:rPr>
          <w:i/>
        </w:rPr>
        <w:t>olyadék melegítéséhez szükséges gőz mennyiségének meghatározása</w:t>
      </w:r>
      <w:r w:rsidR="00806193">
        <w:rPr>
          <w:i/>
        </w:rPr>
        <w:t>.</w:t>
      </w:r>
    </w:p>
    <w:p w14:paraId="5316C55E" w14:textId="77777777" w:rsidR="00591C8E" w:rsidRDefault="00591C8E" w:rsidP="006667CB">
      <w:pPr>
        <w:pStyle w:val="Listaszerbekezds"/>
        <w:numPr>
          <w:ilvl w:val="0"/>
          <w:numId w:val="30"/>
        </w:numPr>
        <w:spacing w:after="0"/>
        <w:rPr>
          <w:i/>
        </w:rPr>
      </w:pPr>
      <w:r>
        <w:rPr>
          <w:i/>
        </w:rPr>
        <w:t>Egyszerű anyagmérleg a szétválasztó vegyipari műveletek anyagáramainak megértéséhez</w:t>
      </w:r>
      <w:r w:rsidR="00806193">
        <w:rPr>
          <w:i/>
        </w:rPr>
        <w:t>.</w:t>
      </w:r>
    </w:p>
    <w:p w14:paraId="2B9E7BE5" w14:textId="77777777" w:rsidR="00591C8E" w:rsidRPr="00591C8E" w:rsidRDefault="00591C8E" w:rsidP="006667CB">
      <w:pPr>
        <w:pStyle w:val="Listaszerbekezds"/>
        <w:numPr>
          <w:ilvl w:val="0"/>
          <w:numId w:val="30"/>
        </w:numPr>
        <w:spacing w:after="0"/>
        <w:rPr>
          <w:i/>
        </w:rPr>
      </w:pPr>
      <w:r>
        <w:rPr>
          <w:i/>
        </w:rPr>
        <w:t>Egyéb, a működtetéssel kapcsolatos egyszerű műveleti számítások</w:t>
      </w:r>
      <w:r w:rsidR="00806193">
        <w:rPr>
          <w:i/>
        </w:rPr>
        <w:t>.</w:t>
      </w:r>
    </w:p>
    <w:p w14:paraId="7A03C45F" w14:textId="77777777" w:rsidR="00461B72" w:rsidRPr="006D3410" w:rsidRDefault="006235C3" w:rsidP="006D3410">
      <w:pPr>
        <w:spacing w:after="0"/>
        <w:ind w:left="426"/>
        <w:rPr>
          <w:i/>
        </w:rPr>
      </w:pPr>
      <w:r>
        <w:rPr>
          <w:i/>
        </w:rPr>
        <w:t>Különösen a műveleti számításokat, és a katalógusok, táblázatok, diagramok használatával kapcsolatos feladatokat célszerű valós mérési adatok, üzemi (üzemlátogatási) tapasztalatok alapján, differenciáltan megfogalmazni és megolda</w:t>
      </w:r>
      <w:r w:rsidR="00591C8E">
        <w:rPr>
          <w:i/>
        </w:rPr>
        <w:t>ni</w:t>
      </w:r>
      <w:r w:rsidR="00806193">
        <w:rPr>
          <w:i/>
        </w:rPr>
        <w:t>.</w:t>
      </w:r>
    </w:p>
    <w:p w14:paraId="7D917BF3" w14:textId="77777777" w:rsidR="00DF1227" w:rsidRPr="00C879C0" w:rsidRDefault="00DF1227" w:rsidP="00DF1227">
      <w:pPr>
        <w:spacing w:after="0"/>
        <w:ind w:left="426"/>
        <w:rPr>
          <w:i/>
        </w:rPr>
      </w:pPr>
    </w:p>
    <w:p w14:paraId="514D1AD4" w14:textId="77777777" w:rsidR="00DF1227" w:rsidRPr="00FF2E9D" w:rsidRDefault="00DF1227" w:rsidP="00DF1227">
      <w:pPr>
        <w:spacing w:after="0"/>
        <w:ind w:left="426"/>
      </w:pPr>
    </w:p>
    <w:p w14:paraId="160B131B"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0"/>
        <w:gridCol w:w="2220"/>
        <w:gridCol w:w="2880"/>
        <w:gridCol w:w="960"/>
        <w:gridCol w:w="960"/>
        <w:gridCol w:w="2380"/>
      </w:tblGrid>
      <w:tr w:rsidR="00EC4933" w:rsidRPr="00EC4933" w14:paraId="71D13B04" w14:textId="77777777" w:rsidTr="00AE48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E8AF5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9BE08C"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14:paraId="75020DF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DE6B8F"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xml:space="preserve">Alkalmazandó eszközök és felszerelések </w:t>
            </w:r>
          </w:p>
        </w:tc>
      </w:tr>
      <w:tr w:rsidR="00EC4933" w:rsidRPr="00EC4933" w14:paraId="5C984486" w14:textId="77777777" w:rsidTr="00AE48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2D20237" w14:textId="77777777" w:rsidR="00EC4933" w:rsidRPr="00EC4933" w:rsidRDefault="00EC4933" w:rsidP="00EC493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DABB1E6" w14:textId="77777777" w:rsidR="00EC4933" w:rsidRPr="00EC4933" w:rsidRDefault="00EC4933" w:rsidP="00EC4933">
            <w:pPr>
              <w:spacing w:after="0"/>
              <w:jc w:val="left"/>
              <w:rPr>
                <w:rFonts w:eastAsia="Times New Roman" w:cs="Times New Roman"/>
                <w:color w:val="000000"/>
                <w:sz w:val="20"/>
                <w:szCs w:val="20"/>
                <w:lang w:eastAsia="hu-HU"/>
              </w:rPr>
            </w:pPr>
          </w:p>
        </w:tc>
        <w:tc>
          <w:tcPr>
            <w:tcW w:w="2880" w:type="dxa"/>
            <w:tcBorders>
              <w:top w:val="nil"/>
              <w:left w:val="nil"/>
              <w:bottom w:val="single" w:sz="4" w:space="0" w:color="auto"/>
              <w:right w:val="single" w:sz="4" w:space="0" w:color="auto"/>
            </w:tcBorders>
            <w:shd w:val="clear" w:color="auto" w:fill="auto"/>
            <w:vAlign w:val="center"/>
            <w:hideMark/>
          </w:tcPr>
          <w:p w14:paraId="4ED4AE0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026365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4FF669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510B263" w14:textId="77777777" w:rsidR="00EC4933" w:rsidRPr="00EC4933" w:rsidRDefault="00EC4933" w:rsidP="00EC4933">
            <w:pPr>
              <w:spacing w:after="0"/>
              <w:jc w:val="left"/>
              <w:rPr>
                <w:rFonts w:eastAsia="Times New Roman" w:cs="Times New Roman"/>
                <w:color w:val="000000"/>
                <w:sz w:val="20"/>
                <w:szCs w:val="20"/>
                <w:lang w:eastAsia="hu-HU"/>
              </w:rPr>
            </w:pPr>
          </w:p>
        </w:tc>
      </w:tr>
      <w:tr w:rsidR="00EC4933" w:rsidRPr="00EC4933" w14:paraId="15C24739" w14:textId="77777777" w:rsidTr="00AE485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89AA3C"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454ACAB"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14:paraId="2F70F30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28951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EC2748"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AC017F"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szemléltető ábrák és eszközök</w:t>
            </w:r>
          </w:p>
        </w:tc>
      </w:tr>
      <w:tr w:rsidR="00EC4933" w:rsidRPr="00EC4933" w14:paraId="5C0ACB74" w14:textId="77777777" w:rsidTr="00AE48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9330044"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49E1124"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14:paraId="0F043CC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09CD964"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4C9A29"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C2DFA6"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2D8BA137" w14:textId="77777777" w:rsidTr="00AE48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2C0D90"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61120C9"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kiselőadás</w:t>
            </w:r>
          </w:p>
        </w:tc>
        <w:tc>
          <w:tcPr>
            <w:tcW w:w="2880" w:type="dxa"/>
            <w:tcBorders>
              <w:top w:val="nil"/>
              <w:left w:val="nil"/>
              <w:bottom w:val="single" w:sz="4" w:space="0" w:color="auto"/>
              <w:right w:val="single" w:sz="4" w:space="0" w:color="auto"/>
            </w:tcBorders>
            <w:shd w:val="clear" w:color="auto" w:fill="auto"/>
            <w:vAlign w:val="center"/>
            <w:hideMark/>
          </w:tcPr>
          <w:p w14:paraId="7A237FD4"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EEBECC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E7D620"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80E742D"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6F6E4119" w14:textId="77777777" w:rsidTr="00AE48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B47DAA"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745D5ED"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14:paraId="1D2C9F8B"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F1650C"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BE571F"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213155"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731AE864" w14:textId="77777777" w:rsidTr="00AE485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3C45743"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E5496DB"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14:paraId="1E2C3098"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50F350"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C93117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11CE10"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szemléltető ábrák és eszközök</w:t>
            </w:r>
          </w:p>
        </w:tc>
      </w:tr>
      <w:tr w:rsidR="00EC4933" w:rsidRPr="00EC4933" w14:paraId="37C0A5C5" w14:textId="77777777" w:rsidTr="00AE48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524773"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18C022E"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projekt</w:t>
            </w:r>
          </w:p>
        </w:tc>
        <w:tc>
          <w:tcPr>
            <w:tcW w:w="2880" w:type="dxa"/>
            <w:tcBorders>
              <w:top w:val="nil"/>
              <w:left w:val="nil"/>
              <w:bottom w:val="single" w:sz="4" w:space="0" w:color="auto"/>
              <w:right w:val="single" w:sz="4" w:space="0" w:color="auto"/>
            </w:tcBorders>
            <w:shd w:val="clear" w:color="auto" w:fill="auto"/>
            <w:vAlign w:val="center"/>
            <w:hideMark/>
          </w:tcPr>
          <w:p w14:paraId="233CA522"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97DE18"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530294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ABFAC8"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mintaadatok, táblázatok</w:t>
            </w:r>
          </w:p>
        </w:tc>
      </w:tr>
      <w:tr w:rsidR="00EC4933" w:rsidRPr="00EC4933" w14:paraId="7F4D0740" w14:textId="77777777" w:rsidTr="00AE48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A44B9B"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5DF57FBA"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kooperatív tanulás</w:t>
            </w:r>
          </w:p>
        </w:tc>
        <w:tc>
          <w:tcPr>
            <w:tcW w:w="2880" w:type="dxa"/>
            <w:tcBorders>
              <w:top w:val="nil"/>
              <w:left w:val="nil"/>
              <w:bottom w:val="single" w:sz="4" w:space="0" w:color="auto"/>
              <w:right w:val="single" w:sz="4" w:space="0" w:color="auto"/>
            </w:tcBorders>
            <w:shd w:val="clear" w:color="auto" w:fill="auto"/>
            <w:vAlign w:val="center"/>
            <w:hideMark/>
          </w:tcPr>
          <w:p w14:paraId="2E31FDAE"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DDC06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C2AC7C5"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3EABAF"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r w:rsidR="00EC4933" w:rsidRPr="00EC4933" w14:paraId="3641206E" w14:textId="77777777" w:rsidTr="00AE485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1C28AC"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8513177"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14:paraId="3DE37A0C"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CDF3B4"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0B15F6"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656427B"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szimulációs és bemutató szoftverek</w:t>
            </w:r>
          </w:p>
        </w:tc>
      </w:tr>
      <w:tr w:rsidR="00EC4933" w:rsidRPr="00EC4933" w14:paraId="4E375320" w14:textId="77777777" w:rsidTr="00AE48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B85FB31"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5E0281D5"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14:paraId="213BAC1C"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9467EF3"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80DC68" w14:textId="77777777" w:rsidR="00EC4933" w:rsidRPr="00EC4933" w:rsidRDefault="00EC4933" w:rsidP="00EC4933">
            <w:pPr>
              <w:spacing w:after="0"/>
              <w:jc w:val="center"/>
              <w:rPr>
                <w:rFonts w:eastAsia="Times New Roman" w:cs="Times New Roman"/>
                <w:color w:val="000000"/>
                <w:sz w:val="20"/>
                <w:szCs w:val="20"/>
                <w:lang w:eastAsia="hu-HU"/>
              </w:rPr>
            </w:pPr>
            <w:r w:rsidRPr="00EC493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948176" w14:textId="77777777" w:rsidR="00EC4933" w:rsidRPr="00EC4933" w:rsidRDefault="00EC4933" w:rsidP="00EC4933">
            <w:pPr>
              <w:spacing w:after="0"/>
              <w:jc w:val="left"/>
              <w:rPr>
                <w:rFonts w:eastAsia="Times New Roman" w:cs="Times New Roman"/>
                <w:color w:val="000000"/>
                <w:sz w:val="20"/>
                <w:szCs w:val="20"/>
                <w:lang w:eastAsia="hu-HU"/>
              </w:rPr>
            </w:pPr>
            <w:r w:rsidRPr="00EC4933">
              <w:rPr>
                <w:rFonts w:eastAsia="Times New Roman" w:cs="Times New Roman"/>
                <w:color w:val="000000"/>
                <w:sz w:val="20"/>
                <w:szCs w:val="20"/>
                <w:lang w:eastAsia="hu-HU"/>
              </w:rPr>
              <w:t> </w:t>
            </w:r>
          </w:p>
        </w:tc>
      </w:tr>
    </w:tbl>
    <w:p w14:paraId="3B7CC280"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804"/>
        <w:gridCol w:w="846"/>
        <w:gridCol w:w="1344"/>
        <w:gridCol w:w="1235"/>
        <w:gridCol w:w="2159"/>
      </w:tblGrid>
      <w:tr w:rsidR="00AE485C" w:rsidRPr="00AE485C" w14:paraId="28CDE09E" w14:textId="77777777" w:rsidTr="00AE485C">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3E741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F8EDD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62C986F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4B38C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xml:space="preserve">Alkalmazandó eszközök és felszerelések </w:t>
            </w:r>
          </w:p>
        </w:tc>
      </w:tr>
      <w:tr w:rsidR="00AE485C" w:rsidRPr="00AE485C" w14:paraId="31447FCC" w14:textId="77777777" w:rsidTr="00AE485C">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D2EDB52" w14:textId="77777777" w:rsidR="00AE485C" w:rsidRPr="00AE485C" w:rsidRDefault="00AE485C" w:rsidP="00AE485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A0D566" w14:textId="77777777" w:rsidR="00AE485C" w:rsidRPr="00AE485C" w:rsidRDefault="00AE485C" w:rsidP="00AE485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7A27603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53A3776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412948D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7DD564C" w14:textId="77777777" w:rsidR="00AE485C" w:rsidRPr="00AE485C" w:rsidRDefault="00AE485C" w:rsidP="00AE485C">
            <w:pPr>
              <w:spacing w:after="0"/>
              <w:jc w:val="left"/>
              <w:rPr>
                <w:rFonts w:eastAsia="Times New Roman" w:cs="Times New Roman"/>
                <w:color w:val="000000"/>
                <w:sz w:val="20"/>
                <w:szCs w:val="20"/>
                <w:lang w:eastAsia="hu-HU"/>
              </w:rPr>
            </w:pPr>
          </w:p>
        </w:tc>
      </w:tr>
      <w:tr w:rsidR="00AE485C" w:rsidRPr="00AE485C" w14:paraId="3008A89C"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2BE774F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97E5ED3"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 feldolgozó tevékenységek</w:t>
            </w:r>
          </w:p>
        </w:tc>
      </w:tr>
      <w:tr w:rsidR="00AE485C" w:rsidRPr="00AE485C" w14:paraId="75D2405C"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73927F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46BFDB0B"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49430F6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CB3F86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F4C800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4D83768"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6BDD8AA1"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DFBF06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65415C87"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1787961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795AB2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3D4A76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025F966"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170D01B6"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D1C34C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2E20AA1B"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362A870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88BF53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C4BCDC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321E9A4"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3C8CF347"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907616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14:paraId="5B2FC444"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5289527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92DC9C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CA24DE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9946254"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49580F8E"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65DBE9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14:paraId="556476F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14:paraId="0A3608E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601425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95AE01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E52CB8E"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1C91D546"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25995E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51D968A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Ismeretalkalmazási gyakorló tevékenységek, feladatok</w:t>
            </w:r>
          </w:p>
        </w:tc>
      </w:tr>
      <w:tr w:rsidR="00AE485C" w:rsidRPr="00AE485C" w14:paraId="58977F68"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1AF8DC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66DF2A10"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14:paraId="1A5DA40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56B19F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8D07FC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1C408F0"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6B874E63"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6FF96A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5643FF74"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14:paraId="09ABDD1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14E381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0CA97A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729D970"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2C3DD058"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0D72EB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14:paraId="1A27FAF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14:paraId="0AD3E9C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EBCC13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A4D958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D6F2726"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4E0744E0"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A6E9D6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2.4.</w:t>
            </w:r>
          </w:p>
        </w:tc>
        <w:tc>
          <w:tcPr>
            <w:tcW w:w="0" w:type="auto"/>
            <w:tcBorders>
              <w:top w:val="nil"/>
              <w:left w:val="nil"/>
              <w:bottom w:val="single" w:sz="4" w:space="0" w:color="auto"/>
              <w:right w:val="single" w:sz="4" w:space="0" w:color="auto"/>
            </w:tcBorders>
            <w:shd w:val="clear" w:color="auto" w:fill="auto"/>
            <w:vAlign w:val="center"/>
            <w:hideMark/>
          </w:tcPr>
          <w:p w14:paraId="609965A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Tapasztalatok helyszíni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77DDFE2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A6BFE6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C0A8B6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B92E926"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37141776"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7EA18C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3AC51DC6"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Képi információk körében</w:t>
            </w:r>
          </w:p>
        </w:tc>
      </w:tr>
      <w:tr w:rsidR="00AE485C" w:rsidRPr="00AE485C" w14:paraId="7004F3AF"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8D4DE3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395E91DE"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14:paraId="7C0EC4F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DA7375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3029E9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68B7B45"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2065FD07"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90576D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31ABD551"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készítése leírásból</w:t>
            </w:r>
          </w:p>
        </w:tc>
        <w:tc>
          <w:tcPr>
            <w:tcW w:w="0" w:type="auto"/>
            <w:tcBorders>
              <w:top w:val="nil"/>
              <w:left w:val="nil"/>
              <w:bottom w:val="single" w:sz="4" w:space="0" w:color="auto"/>
              <w:right w:val="single" w:sz="4" w:space="0" w:color="auto"/>
            </w:tcBorders>
            <w:shd w:val="clear" w:color="auto" w:fill="auto"/>
            <w:vAlign w:val="center"/>
            <w:hideMark/>
          </w:tcPr>
          <w:p w14:paraId="2823506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DD0604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E0B3E7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0693D6B"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08F1A827"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3A8B02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3.3.</w:t>
            </w:r>
          </w:p>
        </w:tc>
        <w:tc>
          <w:tcPr>
            <w:tcW w:w="0" w:type="auto"/>
            <w:tcBorders>
              <w:top w:val="nil"/>
              <w:left w:val="nil"/>
              <w:bottom w:val="single" w:sz="4" w:space="0" w:color="auto"/>
              <w:right w:val="single" w:sz="4" w:space="0" w:color="auto"/>
            </w:tcBorders>
            <w:shd w:val="clear" w:color="auto" w:fill="auto"/>
            <w:vAlign w:val="center"/>
            <w:hideMark/>
          </w:tcPr>
          <w:p w14:paraId="797A0A33" w14:textId="77777777" w:rsidR="00AE485C" w:rsidRPr="00AE485C" w:rsidRDefault="00AE485C" w:rsidP="00AE485C">
            <w:pPr>
              <w:spacing w:after="0"/>
              <w:jc w:val="left"/>
              <w:rPr>
                <w:rFonts w:eastAsia="Times New Roman" w:cs="Times New Roman"/>
                <w:color w:val="000000"/>
                <w:sz w:val="20"/>
                <w:szCs w:val="20"/>
                <w:lang w:eastAsia="hu-HU"/>
              </w:rPr>
            </w:pPr>
            <w:proofErr w:type="gramStart"/>
            <w:r w:rsidRPr="00AE485C">
              <w:rPr>
                <w:rFonts w:eastAsia="Times New Roman" w:cs="Times New Roman"/>
                <w:color w:val="000000"/>
                <w:sz w:val="20"/>
                <w:szCs w:val="20"/>
                <w:lang w:eastAsia="hu-HU"/>
              </w:rPr>
              <w:t>rajz készítés</w:t>
            </w:r>
            <w:proofErr w:type="gramEnd"/>
            <w:r w:rsidRPr="00AE485C">
              <w:rPr>
                <w:rFonts w:eastAsia="Times New Roman" w:cs="Times New Roman"/>
                <w:color w:val="000000"/>
                <w:sz w:val="20"/>
                <w:szCs w:val="20"/>
                <w:lang w:eastAsia="hu-HU"/>
              </w:rPr>
              <w:t xml:space="preserve"> tárgyról</w:t>
            </w:r>
          </w:p>
        </w:tc>
        <w:tc>
          <w:tcPr>
            <w:tcW w:w="0" w:type="auto"/>
            <w:tcBorders>
              <w:top w:val="nil"/>
              <w:left w:val="nil"/>
              <w:bottom w:val="single" w:sz="4" w:space="0" w:color="auto"/>
              <w:right w:val="single" w:sz="4" w:space="0" w:color="auto"/>
            </w:tcBorders>
            <w:shd w:val="clear" w:color="auto" w:fill="auto"/>
            <w:vAlign w:val="center"/>
            <w:hideMark/>
          </w:tcPr>
          <w:p w14:paraId="59E63E6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0F533F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9D73AD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0F8EEE6"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509164AC"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9CC954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3.4.</w:t>
            </w:r>
          </w:p>
        </w:tc>
        <w:tc>
          <w:tcPr>
            <w:tcW w:w="0" w:type="auto"/>
            <w:tcBorders>
              <w:top w:val="nil"/>
              <w:left w:val="nil"/>
              <w:bottom w:val="single" w:sz="4" w:space="0" w:color="auto"/>
              <w:right w:val="single" w:sz="4" w:space="0" w:color="auto"/>
            </w:tcBorders>
            <w:shd w:val="clear" w:color="auto" w:fill="auto"/>
            <w:vAlign w:val="center"/>
            <w:hideMark/>
          </w:tcPr>
          <w:p w14:paraId="78882FC4"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kiegészítés</w:t>
            </w:r>
          </w:p>
        </w:tc>
        <w:tc>
          <w:tcPr>
            <w:tcW w:w="0" w:type="auto"/>
            <w:tcBorders>
              <w:top w:val="nil"/>
              <w:left w:val="nil"/>
              <w:bottom w:val="single" w:sz="4" w:space="0" w:color="auto"/>
              <w:right w:val="single" w:sz="4" w:space="0" w:color="auto"/>
            </w:tcBorders>
            <w:shd w:val="clear" w:color="auto" w:fill="auto"/>
            <w:vAlign w:val="center"/>
            <w:hideMark/>
          </w:tcPr>
          <w:p w14:paraId="1B9D640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012EA5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0B59D6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263FA9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4DC0C9AD"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4CFF0F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3.5.</w:t>
            </w:r>
          </w:p>
        </w:tc>
        <w:tc>
          <w:tcPr>
            <w:tcW w:w="0" w:type="auto"/>
            <w:tcBorders>
              <w:top w:val="nil"/>
              <w:left w:val="nil"/>
              <w:bottom w:val="single" w:sz="4" w:space="0" w:color="auto"/>
              <w:right w:val="single" w:sz="4" w:space="0" w:color="auto"/>
            </w:tcBorders>
            <w:shd w:val="clear" w:color="auto" w:fill="auto"/>
            <w:vAlign w:val="center"/>
            <w:hideMark/>
          </w:tcPr>
          <w:p w14:paraId="685BA2A5" w14:textId="77777777" w:rsidR="00AE485C" w:rsidRPr="00AE485C" w:rsidRDefault="00AE485C" w:rsidP="00AE485C">
            <w:pPr>
              <w:spacing w:after="0"/>
              <w:jc w:val="left"/>
              <w:rPr>
                <w:rFonts w:eastAsia="Times New Roman" w:cs="Times New Roman"/>
                <w:color w:val="000000"/>
                <w:sz w:val="20"/>
                <w:szCs w:val="20"/>
                <w:lang w:eastAsia="hu-HU"/>
              </w:rPr>
            </w:pPr>
            <w:proofErr w:type="gramStart"/>
            <w:r w:rsidRPr="00AE485C">
              <w:rPr>
                <w:rFonts w:eastAsia="Times New Roman" w:cs="Times New Roman"/>
                <w:color w:val="000000"/>
                <w:sz w:val="20"/>
                <w:szCs w:val="20"/>
                <w:lang w:eastAsia="hu-HU"/>
              </w:rPr>
              <w:t>rajz elemzés</w:t>
            </w:r>
            <w:proofErr w:type="gramEnd"/>
            <w:r w:rsidRPr="00AE485C">
              <w:rPr>
                <w:rFonts w:eastAsia="Times New Roman" w:cs="Times New Roman"/>
                <w:color w:val="000000"/>
                <w:sz w:val="20"/>
                <w:szCs w:val="20"/>
                <w:lang w:eastAsia="hu-HU"/>
              </w:rPr>
              <w:t>, hibakeresés</w:t>
            </w:r>
          </w:p>
        </w:tc>
        <w:tc>
          <w:tcPr>
            <w:tcW w:w="0" w:type="auto"/>
            <w:tcBorders>
              <w:top w:val="nil"/>
              <w:left w:val="nil"/>
              <w:bottom w:val="single" w:sz="4" w:space="0" w:color="auto"/>
              <w:right w:val="single" w:sz="4" w:space="0" w:color="auto"/>
            </w:tcBorders>
            <w:shd w:val="clear" w:color="auto" w:fill="auto"/>
            <w:vAlign w:val="center"/>
            <w:hideMark/>
          </w:tcPr>
          <w:p w14:paraId="1E7B844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38DBC8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F867E1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5A09D57"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534F8BD1"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805DF1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144C6F1E"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Komplex információk körében</w:t>
            </w:r>
          </w:p>
        </w:tc>
      </w:tr>
      <w:tr w:rsidR="00AE485C" w:rsidRPr="00AE485C" w14:paraId="00E2D5AC"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DB3BA6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6303B7D8"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14:paraId="20B0C7E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8F22BC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D8768D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ECD9BE8"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714EF76D"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92BD86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14:paraId="421A2570"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Jegyzetkészítés eseményről kérdéssor alapján</w:t>
            </w:r>
          </w:p>
        </w:tc>
        <w:tc>
          <w:tcPr>
            <w:tcW w:w="0" w:type="auto"/>
            <w:tcBorders>
              <w:top w:val="nil"/>
              <w:left w:val="nil"/>
              <w:bottom w:val="single" w:sz="4" w:space="0" w:color="auto"/>
              <w:right w:val="single" w:sz="4" w:space="0" w:color="auto"/>
            </w:tcBorders>
            <w:shd w:val="clear" w:color="auto" w:fill="auto"/>
            <w:vAlign w:val="center"/>
            <w:hideMark/>
          </w:tcPr>
          <w:p w14:paraId="001B113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97147B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9D85F2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CC6CA61"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05794ACE"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D770B1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14:paraId="5AF1E40C"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Esemény helyszíni értékelése szóban felkészülés után</w:t>
            </w:r>
          </w:p>
        </w:tc>
        <w:tc>
          <w:tcPr>
            <w:tcW w:w="0" w:type="auto"/>
            <w:tcBorders>
              <w:top w:val="nil"/>
              <w:left w:val="nil"/>
              <w:bottom w:val="single" w:sz="4" w:space="0" w:color="auto"/>
              <w:right w:val="single" w:sz="4" w:space="0" w:color="auto"/>
            </w:tcBorders>
            <w:shd w:val="clear" w:color="auto" w:fill="auto"/>
            <w:vAlign w:val="center"/>
            <w:hideMark/>
          </w:tcPr>
          <w:p w14:paraId="0CC6871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73931F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83E4B1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8D45978"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473C8941"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9377E3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00F161AB"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Csoportos munkaformák körében</w:t>
            </w:r>
          </w:p>
        </w:tc>
      </w:tr>
      <w:tr w:rsidR="00AE485C" w:rsidRPr="00AE485C" w14:paraId="39250B2E"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86A5BE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14:paraId="23558C2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Feladattal vezetett kiscsoportos szövegfeldolgozás</w:t>
            </w:r>
          </w:p>
        </w:tc>
        <w:tc>
          <w:tcPr>
            <w:tcW w:w="0" w:type="auto"/>
            <w:tcBorders>
              <w:top w:val="nil"/>
              <w:left w:val="nil"/>
              <w:bottom w:val="single" w:sz="4" w:space="0" w:color="auto"/>
              <w:right w:val="single" w:sz="4" w:space="0" w:color="auto"/>
            </w:tcBorders>
            <w:shd w:val="clear" w:color="auto" w:fill="auto"/>
            <w:vAlign w:val="center"/>
            <w:hideMark/>
          </w:tcPr>
          <w:p w14:paraId="23EFAEE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D16C1B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D1280D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9E59F82"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5971190E"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D2AAC1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4918DA07"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Gyakorlati munkavégzés körében</w:t>
            </w:r>
          </w:p>
        </w:tc>
      </w:tr>
      <w:tr w:rsidR="00AE485C" w:rsidRPr="00AE485C" w14:paraId="1D4A7FC1"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2DB181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14:paraId="0A38C4D7"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14:paraId="3EE4175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F60370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92BD9E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252CB34"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35D05265"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E13DE3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14:paraId="6B419CCE"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14:paraId="4F29721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40A9B8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5FD1BE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A23430D"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1C063C25"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3F5AC2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52DA4E9A"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Üzemeltetési tevékenységek körében</w:t>
            </w:r>
          </w:p>
        </w:tc>
      </w:tr>
      <w:tr w:rsidR="00AE485C" w:rsidRPr="00AE485C" w14:paraId="429FDDBD"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63E14E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7.1.</w:t>
            </w:r>
          </w:p>
        </w:tc>
        <w:tc>
          <w:tcPr>
            <w:tcW w:w="0" w:type="auto"/>
            <w:tcBorders>
              <w:top w:val="nil"/>
              <w:left w:val="nil"/>
              <w:bottom w:val="single" w:sz="4" w:space="0" w:color="auto"/>
              <w:right w:val="single" w:sz="4" w:space="0" w:color="auto"/>
            </w:tcBorders>
            <w:shd w:val="clear" w:color="auto" w:fill="auto"/>
            <w:vAlign w:val="center"/>
            <w:hideMark/>
          </w:tcPr>
          <w:p w14:paraId="06B3F9D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14:paraId="4184A1D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841B52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BCFA9A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8AB671E"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0031F33B"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A0A6E7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7.2.</w:t>
            </w:r>
          </w:p>
        </w:tc>
        <w:tc>
          <w:tcPr>
            <w:tcW w:w="0" w:type="auto"/>
            <w:tcBorders>
              <w:top w:val="nil"/>
              <w:left w:val="nil"/>
              <w:bottom w:val="single" w:sz="4" w:space="0" w:color="auto"/>
              <w:right w:val="single" w:sz="4" w:space="0" w:color="auto"/>
            </w:tcBorders>
            <w:shd w:val="clear" w:color="auto" w:fill="auto"/>
            <w:vAlign w:val="center"/>
            <w:hideMark/>
          </w:tcPr>
          <w:p w14:paraId="4D3C4D54"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Feladattal vezetett szerkezetelemzés</w:t>
            </w:r>
          </w:p>
        </w:tc>
        <w:tc>
          <w:tcPr>
            <w:tcW w:w="0" w:type="auto"/>
            <w:tcBorders>
              <w:top w:val="nil"/>
              <w:left w:val="nil"/>
              <w:bottom w:val="single" w:sz="4" w:space="0" w:color="auto"/>
              <w:right w:val="single" w:sz="4" w:space="0" w:color="auto"/>
            </w:tcBorders>
            <w:shd w:val="clear" w:color="auto" w:fill="auto"/>
            <w:vAlign w:val="center"/>
            <w:hideMark/>
          </w:tcPr>
          <w:p w14:paraId="1D6F6CA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6A8140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915A78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EC82B4D"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6344CDB8"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74CD22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7.3.</w:t>
            </w:r>
          </w:p>
        </w:tc>
        <w:tc>
          <w:tcPr>
            <w:tcW w:w="0" w:type="auto"/>
            <w:tcBorders>
              <w:top w:val="nil"/>
              <w:left w:val="nil"/>
              <w:bottom w:val="single" w:sz="4" w:space="0" w:color="auto"/>
              <w:right w:val="single" w:sz="4" w:space="0" w:color="auto"/>
            </w:tcBorders>
            <w:shd w:val="clear" w:color="auto" w:fill="auto"/>
            <w:vAlign w:val="center"/>
            <w:hideMark/>
          </w:tcPr>
          <w:p w14:paraId="792648ED"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14:paraId="4CC8ADD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9C27D0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5445B6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A7345AC"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5E714711"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6194FDC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BD9D29B"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Vizsgálati tevékenységek körében</w:t>
            </w:r>
          </w:p>
        </w:tc>
      </w:tr>
      <w:tr w:rsidR="00AE485C" w:rsidRPr="00AE485C" w14:paraId="6F6E9434"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AC0514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8.1.</w:t>
            </w:r>
          </w:p>
        </w:tc>
        <w:tc>
          <w:tcPr>
            <w:tcW w:w="0" w:type="auto"/>
            <w:tcBorders>
              <w:top w:val="nil"/>
              <w:left w:val="nil"/>
              <w:bottom w:val="single" w:sz="4" w:space="0" w:color="auto"/>
              <w:right w:val="single" w:sz="4" w:space="0" w:color="auto"/>
            </w:tcBorders>
            <w:shd w:val="clear" w:color="auto" w:fill="auto"/>
            <w:vAlign w:val="center"/>
            <w:hideMark/>
          </w:tcPr>
          <w:p w14:paraId="7EFC2062"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14:paraId="297343E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600581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63F870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E2AEA63"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771474EF"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038909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8.2.</w:t>
            </w:r>
          </w:p>
        </w:tc>
        <w:tc>
          <w:tcPr>
            <w:tcW w:w="0" w:type="auto"/>
            <w:tcBorders>
              <w:top w:val="nil"/>
              <w:left w:val="nil"/>
              <w:bottom w:val="single" w:sz="4" w:space="0" w:color="auto"/>
              <w:right w:val="single" w:sz="4" w:space="0" w:color="auto"/>
            </w:tcBorders>
            <w:shd w:val="clear" w:color="auto" w:fill="auto"/>
            <w:vAlign w:val="center"/>
            <w:hideMark/>
          </w:tcPr>
          <w:p w14:paraId="150FDAE2"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14:paraId="1C4CC46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817836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9181C1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CFAA83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05C47618"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6D6FA0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8.3.</w:t>
            </w:r>
          </w:p>
        </w:tc>
        <w:tc>
          <w:tcPr>
            <w:tcW w:w="0" w:type="auto"/>
            <w:tcBorders>
              <w:top w:val="nil"/>
              <w:left w:val="nil"/>
              <w:bottom w:val="single" w:sz="4" w:space="0" w:color="auto"/>
              <w:right w:val="single" w:sz="4" w:space="0" w:color="auto"/>
            </w:tcBorders>
            <w:shd w:val="clear" w:color="auto" w:fill="auto"/>
            <w:vAlign w:val="center"/>
            <w:hideMark/>
          </w:tcPr>
          <w:p w14:paraId="604376B3"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Anyagminták azonosítása</w:t>
            </w:r>
          </w:p>
        </w:tc>
        <w:tc>
          <w:tcPr>
            <w:tcW w:w="0" w:type="auto"/>
            <w:tcBorders>
              <w:top w:val="nil"/>
              <w:left w:val="nil"/>
              <w:bottom w:val="single" w:sz="4" w:space="0" w:color="auto"/>
              <w:right w:val="single" w:sz="4" w:space="0" w:color="auto"/>
            </w:tcBorders>
            <w:shd w:val="clear" w:color="auto" w:fill="auto"/>
            <w:vAlign w:val="center"/>
            <w:hideMark/>
          </w:tcPr>
          <w:p w14:paraId="172D90C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A184E1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179288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01521F4"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7DFF1197"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CF3322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8.4.</w:t>
            </w:r>
          </w:p>
        </w:tc>
        <w:tc>
          <w:tcPr>
            <w:tcW w:w="0" w:type="auto"/>
            <w:tcBorders>
              <w:top w:val="nil"/>
              <w:left w:val="nil"/>
              <w:bottom w:val="single" w:sz="4" w:space="0" w:color="auto"/>
              <w:right w:val="single" w:sz="4" w:space="0" w:color="auto"/>
            </w:tcBorders>
            <w:shd w:val="clear" w:color="auto" w:fill="auto"/>
            <w:vAlign w:val="center"/>
            <w:hideMark/>
          </w:tcPr>
          <w:p w14:paraId="78D74420"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Tárgyminták azonosítása</w:t>
            </w:r>
          </w:p>
        </w:tc>
        <w:tc>
          <w:tcPr>
            <w:tcW w:w="0" w:type="auto"/>
            <w:tcBorders>
              <w:top w:val="nil"/>
              <w:left w:val="nil"/>
              <w:bottom w:val="single" w:sz="4" w:space="0" w:color="auto"/>
              <w:right w:val="single" w:sz="4" w:space="0" w:color="auto"/>
            </w:tcBorders>
            <w:shd w:val="clear" w:color="auto" w:fill="auto"/>
            <w:vAlign w:val="center"/>
            <w:hideMark/>
          </w:tcPr>
          <w:p w14:paraId="755D708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CB3542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6AFEC9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613BB23"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bl>
    <w:p w14:paraId="3D52D2EE" w14:textId="77777777" w:rsidR="00DF1227" w:rsidRPr="002B5BF7" w:rsidRDefault="00DF1227" w:rsidP="00DF1227">
      <w:pPr>
        <w:spacing w:after="0"/>
        <w:ind w:left="426"/>
      </w:pPr>
    </w:p>
    <w:p w14:paraId="2D72BEB7"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260B4C8C" w14:textId="6EC075E4" w:rsidR="00DF1227" w:rsidRDefault="00DF1227" w:rsidP="00DF1227">
      <w:pPr>
        <w:spacing w:after="0"/>
        <w:ind w:left="426"/>
      </w:pPr>
      <w:r w:rsidRPr="003A56AA">
        <w:t xml:space="preserve">A nemzeti köznevelésről szóló 2011. évi CXC. törvény. 54. § </w:t>
      </w:r>
      <w:r w:rsidR="00236241">
        <w:t>(2) bekezdés</w:t>
      </w:r>
      <w:r w:rsidRPr="003A56AA">
        <w:t xml:space="preserve"> a) pontja szerinti értékeléssel.</w:t>
      </w:r>
    </w:p>
    <w:p w14:paraId="1A845713" w14:textId="77777777" w:rsidR="00DF1227" w:rsidRPr="002B5BF7" w:rsidRDefault="00DF1227" w:rsidP="00DF1227">
      <w:pPr>
        <w:spacing w:after="0"/>
        <w:ind w:left="426"/>
      </w:pPr>
    </w:p>
    <w:p w14:paraId="620D40ED" w14:textId="77777777" w:rsidR="00DF1227" w:rsidRDefault="00DF1227" w:rsidP="00DF1227">
      <w:pPr>
        <w:spacing w:after="0"/>
        <w:rPr>
          <w:rFonts w:cs="Times New Roman"/>
        </w:rPr>
      </w:pPr>
    </w:p>
    <w:p w14:paraId="3180B9D0" w14:textId="77777777" w:rsidR="00DF1227" w:rsidRPr="00644690" w:rsidRDefault="006D3410" w:rsidP="00DF1227">
      <w:pPr>
        <w:pStyle w:val="Listaszerbekezds"/>
        <w:numPr>
          <w:ilvl w:val="0"/>
          <w:numId w:val="8"/>
        </w:numPr>
        <w:tabs>
          <w:tab w:val="right" w:pos="9072"/>
        </w:tabs>
        <w:spacing w:after="0"/>
        <w:rPr>
          <w:rFonts w:cs="Times New Roman"/>
          <w:b/>
        </w:rPr>
      </w:pPr>
      <w:r>
        <w:rPr>
          <w:b/>
        </w:rPr>
        <w:t xml:space="preserve">Vegyipari rendszerek és </w:t>
      </w:r>
      <w:proofErr w:type="gramStart"/>
      <w:r>
        <w:rPr>
          <w:b/>
        </w:rPr>
        <w:t>technológiák</w:t>
      </w:r>
      <w:r w:rsidRPr="00644690">
        <w:rPr>
          <w:b/>
        </w:rPr>
        <w:t xml:space="preserve"> </w:t>
      </w:r>
      <w:r w:rsidR="00DF1227" w:rsidRPr="00644690">
        <w:rPr>
          <w:b/>
        </w:rPr>
        <w:t xml:space="preserve"> tantárgy</w:t>
      </w:r>
      <w:proofErr w:type="gramEnd"/>
      <w:r w:rsidR="00DF1227" w:rsidRPr="00644690">
        <w:rPr>
          <w:b/>
        </w:rPr>
        <w:tab/>
      </w:r>
      <w:r w:rsidR="009D2953">
        <w:rPr>
          <w:b/>
        </w:rPr>
        <w:t>227</w:t>
      </w:r>
      <w:r w:rsidR="00DF1227">
        <w:rPr>
          <w:b/>
        </w:rPr>
        <w:t xml:space="preserve"> ó</w:t>
      </w:r>
      <w:r w:rsidR="00DF1227" w:rsidRPr="00644690">
        <w:rPr>
          <w:b/>
        </w:rPr>
        <w:t>ra/</w:t>
      </w:r>
      <w:r w:rsidR="009D2953">
        <w:rPr>
          <w:b/>
        </w:rPr>
        <w:t>258</w:t>
      </w:r>
      <w:r w:rsidR="00DF1227" w:rsidRPr="00644690">
        <w:rPr>
          <w:b/>
        </w:rPr>
        <w:t xml:space="preserve"> óra*</w:t>
      </w:r>
    </w:p>
    <w:p w14:paraId="326521C0"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6CCC9DA3" w14:textId="77777777" w:rsidR="00DF1227" w:rsidRPr="00644690" w:rsidRDefault="00DF1227" w:rsidP="00DF1227"/>
    <w:p w14:paraId="00C85CB9" w14:textId="77777777" w:rsidR="00DF1227" w:rsidRDefault="00DF1227" w:rsidP="00DF1227">
      <w:pPr>
        <w:pStyle w:val="Listaszerbekezds"/>
        <w:numPr>
          <w:ilvl w:val="1"/>
          <w:numId w:val="8"/>
        </w:numPr>
        <w:spacing w:after="0"/>
        <w:rPr>
          <w:b/>
        </w:rPr>
      </w:pPr>
      <w:r w:rsidRPr="00644690">
        <w:rPr>
          <w:b/>
        </w:rPr>
        <w:t>A tantárgy tanításának célja</w:t>
      </w:r>
    </w:p>
    <w:p w14:paraId="2199C4E7" w14:textId="77777777" w:rsidR="00DF1227" w:rsidRDefault="006D3410" w:rsidP="00DF1227">
      <w:pPr>
        <w:spacing w:after="0"/>
        <w:ind w:left="426"/>
      </w:pPr>
      <w:r>
        <w:t>A</w:t>
      </w:r>
      <w:r w:rsidRPr="00BE188F">
        <w:t xml:space="preserve"> tantárgy tanításának célja, hogy az </w:t>
      </w:r>
      <w:r>
        <w:t>előzetes kémiai és műszaki</w:t>
      </w:r>
      <w:r w:rsidRPr="00BE188F">
        <w:t xml:space="preserve"> tanulmányok során megismert fogalmakra, törvényszerűségekre alapozva a vegyipari műveletekkel összhangban a tanuló megismerj</w:t>
      </w:r>
      <w:r>
        <w:t>e</w:t>
      </w:r>
      <w:r w:rsidRPr="00BE188F">
        <w:t xml:space="preserve"> a vegyipari technológiai eljárásokat. A tanuló olyan vegyipari termék előállításával ismerkedjen meg, amelyekkel a környezetükben és az iparban is találkozhatnak.</w:t>
      </w:r>
      <w:r>
        <w:t xml:space="preserve"> Az elméleti tantárgy elsajátítása során fejlődjön a tanuló rendszerező és lényeglátó képessége, alakuljon ki az elmélet és gyakorlat szoros kapcsolatának felismerő-képessége</w:t>
      </w:r>
      <w:r w:rsidR="00806193">
        <w:t>.</w:t>
      </w:r>
    </w:p>
    <w:p w14:paraId="2323A564" w14:textId="77777777" w:rsidR="00DF1227" w:rsidRPr="002B5BF7" w:rsidRDefault="00DF1227" w:rsidP="00DF1227">
      <w:pPr>
        <w:spacing w:after="0"/>
        <w:ind w:left="426"/>
      </w:pPr>
    </w:p>
    <w:p w14:paraId="298CB9A5"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16BAB5A4" w14:textId="77777777" w:rsidR="00DF1227" w:rsidRDefault="006D3410" w:rsidP="00DF1227">
      <w:pPr>
        <w:spacing w:after="0"/>
        <w:ind w:left="426"/>
      </w:pPr>
      <w:r>
        <w:t>Szakmai kémia, Műszaki ismeretek, Műszaki és irányítási gyakorlatok, Vegyipari műveletek és irányításuk tantárgyak. A tantárgy szorosan kapcsolódik az üzemben végzett gyakorlatok megértéséhez, megismeréséhez és a szakképesítési vizsga sikeres teljesítéséhez</w:t>
      </w:r>
      <w:r w:rsidR="00806193">
        <w:t>.</w:t>
      </w:r>
    </w:p>
    <w:p w14:paraId="13D70360" w14:textId="77777777" w:rsidR="00DF1227" w:rsidRPr="002B5BF7" w:rsidRDefault="00DF1227" w:rsidP="00DF1227">
      <w:pPr>
        <w:spacing w:after="0"/>
        <w:ind w:left="426"/>
      </w:pPr>
    </w:p>
    <w:p w14:paraId="3AA92AD7"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06DD5BB4" w14:textId="77777777" w:rsidR="00DF1227" w:rsidRDefault="0026038D" w:rsidP="00DF1227">
      <w:pPr>
        <w:pStyle w:val="Listaszerbekezds"/>
        <w:numPr>
          <w:ilvl w:val="2"/>
          <w:numId w:val="8"/>
        </w:numPr>
        <w:tabs>
          <w:tab w:val="left" w:pos="1701"/>
          <w:tab w:val="right" w:pos="9072"/>
        </w:tabs>
        <w:spacing w:after="0"/>
        <w:ind w:left="993" w:hanging="426"/>
        <w:rPr>
          <w:b/>
          <w:i/>
        </w:rPr>
      </w:pPr>
      <w:bookmarkStart w:id="43" w:name="OLE_LINK34"/>
      <w:r>
        <w:rPr>
          <w:b/>
          <w:i/>
        </w:rPr>
        <w:t>Folyamatábrák jelképes és egyszerűsített ábrázolása</w:t>
      </w:r>
      <w:bookmarkEnd w:id="43"/>
      <w:r w:rsidR="00DF1227" w:rsidRPr="00644690">
        <w:rPr>
          <w:b/>
          <w:i/>
        </w:rPr>
        <w:tab/>
      </w:r>
      <w:r w:rsidR="001E4155">
        <w:rPr>
          <w:b/>
          <w:i/>
        </w:rPr>
        <w:t>18</w:t>
      </w:r>
      <w:r w:rsidR="00DF1227">
        <w:rPr>
          <w:b/>
          <w:i/>
        </w:rPr>
        <w:t xml:space="preserve"> ó</w:t>
      </w:r>
      <w:r w:rsidR="00DF1227" w:rsidRPr="00644690">
        <w:rPr>
          <w:b/>
          <w:i/>
        </w:rPr>
        <w:t>ra/</w:t>
      </w:r>
      <w:r w:rsidR="001E4155">
        <w:rPr>
          <w:b/>
          <w:i/>
        </w:rPr>
        <w:t>24</w:t>
      </w:r>
      <w:r w:rsidR="00DF1227" w:rsidRPr="00644690">
        <w:rPr>
          <w:b/>
          <w:i/>
        </w:rPr>
        <w:t xml:space="preserve"> óra</w:t>
      </w:r>
    </w:p>
    <w:p w14:paraId="7513BF3C" w14:textId="77777777" w:rsidR="0026038D" w:rsidRDefault="00DF1227" w:rsidP="0026038D">
      <w:pPr>
        <w:spacing w:after="0"/>
        <w:ind w:left="851"/>
        <w:rPr>
          <w:rFonts w:cs="Times New Roman"/>
        </w:rPr>
      </w:pPr>
      <w:r w:rsidRPr="00A80941">
        <w:rPr>
          <w:rFonts w:cs="Times New Roman"/>
        </w:rPr>
        <w:t xml:space="preserve">A </w:t>
      </w:r>
      <w:r w:rsidR="0026038D">
        <w:rPr>
          <w:rFonts w:cs="Times New Roman"/>
        </w:rPr>
        <w:t>tanuló megismeri a technológiai folyamatábrák, irányítótermi vagy üzemi kijelzők főbb típusait, alkalmazásuk módját.</w:t>
      </w:r>
    </w:p>
    <w:p w14:paraId="119C5F81" w14:textId="77777777" w:rsidR="0026038D" w:rsidRPr="00716B00" w:rsidRDefault="0026038D" w:rsidP="006667CB">
      <w:pPr>
        <w:pStyle w:val="Listaszerbekezds"/>
        <w:numPr>
          <w:ilvl w:val="0"/>
          <w:numId w:val="31"/>
        </w:numPr>
        <w:spacing w:after="0"/>
        <w:rPr>
          <w:rFonts w:cs="Times New Roman"/>
        </w:rPr>
      </w:pPr>
      <w:r w:rsidRPr="00716B00">
        <w:rPr>
          <w:rFonts w:cs="Times New Roman"/>
          <w:szCs w:val="24"/>
        </w:rPr>
        <w:t>A szervetlen és kémiai technológia alapelvei, alapfogalmai, a vegyipar szerkezete és jellegzetességei.</w:t>
      </w:r>
      <w:r w:rsidRPr="00716B00">
        <w:rPr>
          <w:rFonts w:cs="Times New Roman"/>
        </w:rPr>
        <w:t xml:space="preserve"> </w:t>
      </w:r>
    </w:p>
    <w:p w14:paraId="37089156" w14:textId="77777777" w:rsidR="0026038D" w:rsidRPr="00716B00" w:rsidRDefault="0026038D" w:rsidP="006667CB">
      <w:pPr>
        <w:pStyle w:val="Listaszerbekezds"/>
        <w:numPr>
          <w:ilvl w:val="0"/>
          <w:numId w:val="31"/>
        </w:numPr>
        <w:spacing w:after="0"/>
        <w:rPr>
          <w:rFonts w:cs="Times New Roman"/>
        </w:rPr>
      </w:pPr>
      <w:r w:rsidRPr="00716B00">
        <w:rPr>
          <w:rFonts w:cs="Times New Roman"/>
          <w:szCs w:val="24"/>
        </w:rPr>
        <w:t>A gyártási folyamat üzemmenete, ábrázolásának módjai</w:t>
      </w:r>
      <w:r w:rsidR="00806193">
        <w:rPr>
          <w:rFonts w:cs="Times New Roman"/>
          <w:szCs w:val="24"/>
        </w:rPr>
        <w:t>.</w:t>
      </w:r>
    </w:p>
    <w:p w14:paraId="5EBC4FEE" w14:textId="77777777" w:rsidR="0026038D" w:rsidRPr="00716B00" w:rsidRDefault="0026038D" w:rsidP="006667CB">
      <w:pPr>
        <w:pStyle w:val="Listaszerbekezds"/>
        <w:numPr>
          <w:ilvl w:val="0"/>
          <w:numId w:val="31"/>
        </w:numPr>
        <w:spacing w:after="0"/>
        <w:rPr>
          <w:rFonts w:cs="Times New Roman"/>
        </w:rPr>
      </w:pPr>
      <w:r w:rsidRPr="00716B00">
        <w:rPr>
          <w:rFonts w:cs="Times New Roman"/>
        </w:rPr>
        <w:t>Műszaki leírások, gép- és technológiai gyártási könyvek, használati utasítások, készülék katalógusok olvasása, értelmezése</w:t>
      </w:r>
      <w:r w:rsidR="00806193">
        <w:rPr>
          <w:rFonts w:cs="Times New Roman"/>
        </w:rPr>
        <w:t>.</w:t>
      </w:r>
    </w:p>
    <w:p w14:paraId="7953466F" w14:textId="77777777" w:rsidR="0026038D" w:rsidRPr="00716B00" w:rsidRDefault="0026038D" w:rsidP="006667CB">
      <w:pPr>
        <w:pStyle w:val="Listaszerbekezds"/>
        <w:numPr>
          <w:ilvl w:val="0"/>
          <w:numId w:val="31"/>
        </w:numPr>
        <w:spacing w:after="0"/>
        <w:rPr>
          <w:rFonts w:cs="Times New Roman"/>
        </w:rPr>
      </w:pPr>
      <w:r w:rsidRPr="00716B00">
        <w:rPr>
          <w:rFonts w:cs="Times New Roman"/>
          <w:szCs w:val="24"/>
        </w:rPr>
        <w:t>Gyártási folyamatábrák rajzolása adott technológiákhoz, kész folyamatábrák értelmezése</w:t>
      </w:r>
      <w:r w:rsidR="00806193">
        <w:rPr>
          <w:rFonts w:cs="Times New Roman"/>
          <w:szCs w:val="24"/>
        </w:rPr>
        <w:t>.</w:t>
      </w:r>
    </w:p>
    <w:p w14:paraId="0AC1FC86" w14:textId="77777777" w:rsidR="0026038D" w:rsidRPr="00716B00" w:rsidRDefault="0026038D" w:rsidP="006667CB">
      <w:pPr>
        <w:pStyle w:val="Listaszerbekezds"/>
        <w:numPr>
          <w:ilvl w:val="0"/>
          <w:numId w:val="31"/>
        </w:numPr>
        <w:spacing w:after="0"/>
        <w:rPr>
          <w:rFonts w:cs="Times New Roman"/>
        </w:rPr>
      </w:pPr>
      <w:r w:rsidRPr="00716B00">
        <w:rPr>
          <w:rFonts w:cs="Times New Roman"/>
          <w:szCs w:val="24"/>
        </w:rPr>
        <w:t>Folyamatkijelző táblaműszerek, irányítótermi folyamatábrák alapján a technológiai folyamat felismerése, anyagáramlási irányok azonosítása</w:t>
      </w:r>
      <w:r w:rsidR="00806193">
        <w:rPr>
          <w:rFonts w:cs="Times New Roman"/>
          <w:szCs w:val="24"/>
        </w:rPr>
        <w:t>.</w:t>
      </w:r>
    </w:p>
    <w:p w14:paraId="4F015F3F" w14:textId="77777777" w:rsidR="0026038D" w:rsidRPr="00644690" w:rsidRDefault="0026038D" w:rsidP="0026038D">
      <w:pPr>
        <w:tabs>
          <w:tab w:val="left" w:pos="1418"/>
          <w:tab w:val="right" w:pos="9072"/>
        </w:tabs>
        <w:spacing w:after="0"/>
        <w:ind w:left="851"/>
      </w:pPr>
    </w:p>
    <w:p w14:paraId="02AFC111" w14:textId="77777777" w:rsidR="00DF1227" w:rsidRPr="00644690" w:rsidRDefault="00DF1227" w:rsidP="00DF1227">
      <w:pPr>
        <w:tabs>
          <w:tab w:val="left" w:pos="1418"/>
          <w:tab w:val="right" w:pos="9072"/>
        </w:tabs>
        <w:spacing w:after="0"/>
        <w:ind w:left="851"/>
      </w:pPr>
    </w:p>
    <w:p w14:paraId="2B8E601A" w14:textId="77777777" w:rsidR="00DF1227" w:rsidRDefault="0026038D" w:rsidP="00DF1227">
      <w:pPr>
        <w:pStyle w:val="Listaszerbekezds"/>
        <w:numPr>
          <w:ilvl w:val="2"/>
          <w:numId w:val="8"/>
        </w:numPr>
        <w:tabs>
          <w:tab w:val="left" w:pos="1701"/>
          <w:tab w:val="right" w:pos="9072"/>
        </w:tabs>
        <w:spacing w:after="0"/>
        <w:ind w:left="993" w:hanging="426"/>
        <w:rPr>
          <w:b/>
          <w:i/>
        </w:rPr>
      </w:pPr>
      <w:r w:rsidRPr="00D948CF">
        <w:rPr>
          <w:b/>
          <w:i/>
        </w:rPr>
        <w:t>Üzemek víz- és energiaellátása</w:t>
      </w:r>
      <w:r w:rsidR="00DF1227" w:rsidRPr="00644690">
        <w:rPr>
          <w:b/>
          <w:i/>
        </w:rPr>
        <w:tab/>
      </w:r>
      <w:r w:rsidR="001E4155">
        <w:rPr>
          <w:b/>
          <w:i/>
        </w:rPr>
        <w:t>34</w:t>
      </w:r>
      <w:r w:rsidR="00DF1227">
        <w:rPr>
          <w:b/>
          <w:i/>
        </w:rPr>
        <w:t xml:space="preserve"> ó</w:t>
      </w:r>
      <w:r w:rsidR="00DF1227" w:rsidRPr="00644690">
        <w:rPr>
          <w:b/>
          <w:i/>
        </w:rPr>
        <w:t>ra/</w:t>
      </w:r>
      <w:r w:rsidR="001E4155">
        <w:rPr>
          <w:b/>
          <w:i/>
        </w:rPr>
        <w:t>36</w:t>
      </w:r>
      <w:r w:rsidR="00DF1227" w:rsidRPr="00644690">
        <w:rPr>
          <w:b/>
          <w:i/>
        </w:rPr>
        <w:t xml:space="preserve"> óra</w:t>
      </w:r>
    </w:p>
    <w:p w14:paraId="10097E65" w14:textId="77777777" w:rsidR="0026038D" w:rsidRPr="0026038D" w:rsidRDefault="00DF1227" w:rsidP="0026038D">
      <w:pPr>
        <w:spacing w:after="0"/>
        <w:ind w:left="851"/>
        <w:rPr>
          <w:rFonts w:cs="Times New Roman"/>
          <w:szCs w:val="24"/>
        </w:rPr>
      </w:pPr>
      <w:r w:rsidRPr="00A80941">
        <w:rPr>
          <w:rFonts w:cs="Times New Roman"/>
        </w:rPr>
        <w:t xml:space="preserve">A </w:t>
      </w:r>
      <w:r w:rsidR="0026038D" w:rsidRPr="0026038D">
        <w:rPr>
          <w:rFonts w:cs="Times New Roman"/>
          <w:szCs w:val="24"/>
        </w:rPr>
        <w:t>tanulók megismerik a vegyipari üzemek víz- és energiaellátását, hagyományos és megújuló energiaforrásokat és alkalmazásuk</w:t>
      </w:r>
      <w:r w:rsidR="0026038D">
        <w:rPr>
          <w:rFonts w:cs="Times New Roman"/>
          <w:szCs w:val="24"/>
        </w:rPr>
        <w:t>at</w:t>
      </w:r>
      <w:r w:rsidR="00806193">
        <w:rPr>
          <w:rFonts w:cs="Times New Roman"/>
          <w:szCs w:val="24"/>
        </w:rPr>
        <w:t>.</w:t>
      </w:r>
    </w:p>
    <w:p w14:paraId="5742B4F8" w14:textId="77777777" w:rsidR="0026038D" w:rsidRPr="0026038D" w:rsidRDefault="0026038D" w:rsidP="006667CB">
      <w:pPr>
        <w:pStyle w:val="Listaszerbekezds"/>
        <w:numPr>
          <w:ilvl w:val="0"/>
          <w:numId w:val="32"/>
        </w:numPr>
        <w:spacing w:after="0"/>
        <w:rPr>
          <w:rFonts w:cs="Times New Roman"/>
          <w:szCs w:val="24"/>
        </w:rPr>
      </w:pPr>
      <w:r w:rsidRPr="0026038D">
        <w:rPr>
          <w:rFonts w:cs="Times New Roman"/>
          <w:szCs w:val="24"/>
        </w:rPr>
        <w:t xml:space="preserve">Vegyi üzemek vízellátása. Ipari víz, hűtővíz. A </w:t>
      </w:r>
      <w:r w:rsidR="00806193">
        <w:rPr>
          <w:rFonts w:cs="Times New Roman"/>
          <w:szCs w:val="24"/>
        </w:rPr>
        <w:t>víz keménységének befolyásolása.</w:t>
      </w:r>
    </w:p>
    <w:p w14:paraId="3525647D" w14:textId="77777777" w:rsidR="0026038D" w:rsidRPr="0026038D" w:rsidRDefault="0026038D" w:rsidP="006667CB">
      <w:pPr>
        <w:pStyle w:val="Listaszerbekezds"/>
        <w:numPr>
          <w:ilvl w:val="0"/>
          <w:numId w:val="32"/>
        </w:numPr>
        <w:spacing w:after="0"/>
        <w:rPr>
          <w:rFonts w:cs="Times New Roman"/>
          <w:szCs w:val="24"/>
        </w:rPr>
      </w:pPr>
      <w:r w:rsidRPr="0026038D">
        <w:rPr>
          <w:rFonts w:cs="Times New Roman"/>
          <w:szCs w:val="24"/>
        </w:rPr>
        <w:t>Vegyi üzemek hulladékvíz és szennyvíz kezelő eljárásai, víztisztítás - kémiai, mechanikus és biológiai víztisztító eljárások.</w:t>
      </w:r>
    </w:p>
    <w:p w14:paraId="768CD371" w14:textId="77777777" w:rsidR="0026038D" w:rsidRPr="0026038D" w:rsidRDefault="0026038D" w:rsidP="006667CB">
      <w:pPr>
        <w:pStyle w:val="Listaszerbekezds"/>
        <w:numPr>
          <w:ilvl w:val="0"/>
          <w:numId w:val="32"/>
        </w:numPr>
        <w:spacing w:after="0"/>
        <w:rPr>
          <w:rFonts w:cs="Times New Roman"/>
          <w:szCs w:val="24"/>
        </w:rPr>
      </w:pPr>
      <w:r w:rsidRPr="0026038D">
        <w:rPr>
          <w:rFonts w:cs="Times New Roman"/>
          <w:szCs w:val="24"/>
        </w:rPr>
        <w:t xml:space="preserve">Energiaforrások: fosszilis, </w:t>
      </w:r>
      <w:proofErr w:type="spellStart"/>
      <w:r w:rsidRPr="0026038D">
        <w:rPr>
          <w:rFonts w:cs="Times New Roman"/>
          <w:szCs w:val="24"/>
        </w:rPr>
        <w:t>fosszilis</w:t>
      </w:r>
      <w:proofErr w:type="spellEnd"/>
      <w:r w:rsidRPr="0026038D">
        <w:rPr>
          <w:rFonts w:cs="Times New Roman"/>
          <w:szCs w:val="24"/>
        </w:rPr>
        <w:t xml:space="preserve"> másodlagos, megújuló, nukleáris; előnyeik és hátrányaik. Alternatív energiaforrások.</w:t>
      </w:r>
    </w:p>
    <w:p w14:paraId="1398938F" w14:textId="77777777" w:rsidR="0026038D" w:rsidRPr="004B23DC" w:rsidRDefault="0026038D" w:rsidP="006667CB">
      <w:pPr>
        <w:pStyle w:val="Listaszerbekezds"/>
        <w:numPr>
          <w:ilvl w:val="0"/>
          <w:numId w:val="32"/>
        </w:numPr>
        <w:spacing w:after="0"/>
        <w:rPr>
          <w:rFonts w:cs="Times New Roman"/>
        </w:rPr>
      </w:pPr>
      <w:r w:rsidRPr="0026038D">
        <w:rPr>
          <w:rFonts w:cs="Times New Roman"/>
          <w:szCs w:val="24"/>
        </w:rPr>
        <w:t>Vegyi üzemek energiaellátása, a helyi energia-előállítás lehetősége, csatlakozás az országos energia rendszerekhez</w:t>
      </w:r>
      <w:r w:rsidRPr="004B23DC">
        <w:rPr>
          <w:rFonts w:cs="Times New Roman"/>
        </w:rPr>
        <w:t>.</w:t>
      </w:r>
    </w:p>
    <w:p w14:paraId="5F619204" w14:textId="77777777" w:rsidR="0026038D" w:rsidRPr="0026038D" w:rsidRDefault="0026038D" w:rsidP="006667CB">
      <w:pPr>
        <w:pStyle w:val="Listaszerbekezds"/>
        <w:numPr>
          <w:ilvl w:val="0"/>
          <w:numId w:val="32"/>
        </w:numPr>
        <w:spacing w:after="0"/>
        <w:rPr>
          <w:rFonts w:cs="Times New Roman"/>
        </w:rPr>
      </w:pPr>
      <w:r w:rsidRPr="004B23DC">
        <w:rPr>
          <w:rFonts w:cs="Times New Roman"/>
          <w:szCs w:val="24"/>
        </w:rPr>
        <w:t>Energiatermelésből származó környezetterhelés, füstgáztisztítás</w:t>
      </w:r>
      <w:r w:rsidR="00806193">
        <w:rPr>
          <w:rFonts w:cs="Times New Roman"/>
          <w:szCs w:val="24"/>
        </w:rPr>
        <w:t>.</w:t>
      </w:r>
    </w:p>
    <w:p w14:paraId="3D2B7EB7" w14:textId="77777777" w:rsidR="00DF1227" w:rsidRPr="0026038D" w:rsidRDefault="0026038D" w:rsidP="006667CB">
      <w:pPr>
        <w:pStyle w:val="Listaszerbekezds"/>
        <w:numPr>
          <w:ilvl w:val="0"/>
          <w:numId w:val="32"/>
        </w:numPr>
        <w:spacing w:after="0"/>
        <w:rPr>
          <w:rFonts w:cs="Times New Roman"/>
        </w:rPr>
      </w:pPr>
      <w:r w:rsidRPr="0026038D">
        <w:rPr>
          <w:rFonts w:cs="Times New Roman"/>
        </w:rPr>
        <w:t>A vegyi gyár környezetvédelmi feladatai és technológiai megoldásuk</w:t>
      </w:r>
      <w:r w:rsidR="00806193">
        <w:rPr>
          <w:rFonts w:cs="Times New Roman"/>
        </w:rPr>
        <w:t>.</w:t>
      </w:r>
    </w:p>
    <w:p w14:paraId="48A91576" w14:textId="77777777" w:rsidR="00DF1227" w:rsidRPr="002A1C54" w:rsidRDefault="00DF1227" w:rsidP="00DF1227">
      <w:pPr>
        <w:tabs>
          <w:tab w:val="left" w:pos="1418"/>
          <w:tab w:val="right" w:pos="9072"/>
        </w:tabs>
        <w:spacing w:after="0"/>
        <w:ind w:left="851"/>
      </w:pPr>
    </w:p>
    <w:p w14:paraId="19A927B0" w14:textId="77777777" w:rsidR="00DF1227" w:rsidRDefault="0026038D" w:rsidP="00DF1227">
      <w:pPr>
        <w:pStyle w:val="Listaszerbekezds"/>
        <w:numPr>
          <w:ilvl w:val="2"/>
          <w:numId w:val="8"/>
        </w:numPr>
        <w:tabs>
          <w:tab w:val="left" w:pos="1701"/>
          <w:tab w:val="right" w:pos="9072"/>
        </w:tabs>
        <w:spacing w:after="0"/>
        <w:ind w:left="993" w:hanging="426"/>
        <w:rPr>
          <w:b/>
          <w:i/>
        </w:rPr>
      </w:pPr>
      <w:bookmarkStart w:id="44" w:name="OLE_LINK35"/>
      <w:r>
        <w:rPr>
          <w:b/>
          <w:i/>
        </w:rPr>
        <w:t xml:space="preserve">Környezetvédelmi és biztonságtechnikai feladatok </w:t>
      </w:r>
      <w:bookmarkEnd w:id="44"/>
      <w:r w:rsidR="00DF1227" w:rsidRPr="00644690">
        <w:rPr>
          <w:b/>
          <w:i/>
        </w:rPr>
        <w:tab/>
      </w:r>
      <w:r w:rsidR="001E4155">
        <w:rPr>
          <w:b/>
          <w:i/>
        </w:rPr>
        <w:t>20</w:t>
      </w:r>
      <w:r w:rsidR="00DF1227">
        <w:rPr>
          <w:b/>
          <w:i/>
        </w:rPr>
        <w:t xml:space="preserve"> ó</w:t>
      </w:r>
      <w:r w:rsidR="00DF1227" w:rsidRPr="00644690">
        <w:rPr>
          <w:b/>
          <w:i/>
        </w:rPr>
        <w:t>ra/</w:t>
      </w:r>
      <w:r w:rsidR="001E4155">
        <w:rPr>
          <w:b/>
          <w:i/>
        </w:rPr>
        <w:t>20</w:t>
      </w:r>
      <w:r w:rsidR="00DF1227" w:rsidRPr="00644690">
        <w:rPr>
          <w:b/>
          <w:i/>
        </w:rPr>
        <w:t xml:space="preserve"> óra</w:t>
      </w:r>
    </w:p>
    <w:p w14:paraId="096439EC" w14:textId="77777777" w:rsidR="00DF1227" w:rsidRDefault="00DF1227" w:rsidP="00DF1227">
      <w:pPr>
        <w:spacing w:after="0"/>
        <w:ind w:left="851"/>
        <w:rPr>
          <w:rFonts w:cs="Times New Roman"/>
        </w:rPr>
      </w:pPr>
      <w:r w:rsidRPr="00A80941">
        <w:rPr>
          <w:rFonts w:cs="Times New Roman"/>
        </w:rPr>
        <w:t>A téma</w:t>
      </w:r>
      <w:r w:rsidR="0026038D">
        <w:rPr>
          <w:rFonts w:cs="Times New Roman"/>
        </w:rPr>
        <w:t xml:space="preserve"> feldolgozása során a </w:t>
      </w:r>
      <w:proofErr w:type="gramStart"/>
      <w:r w:rsidR="0026038D">
        <w:rPr>
          <w:rFonts w:cs="Times New Roman"/>
        </w:rPr>
        <w:t>tanulok</w:t>
      </w:r>
      <w:proofErr w:type="gramEnd"/>
      <w:r w:rsidR="0026038D">
        <w:rPr>
          <w:rFonts w:cs="Times New Roman"/>
        </w:rPr>
        <w:t xml:space="preserve"> megismerik a vegyipari gyárak legfontosabb környezetvédelmi és biztonságtechnikai feladatait, eszközeiket és eljárásaikat.</w:t>
      </w:r>
    </w:p>
    <w:p w14:paraId="650EC1F0" w14:textId="77777777" w:rsidR="0026038D" w:rsidRDefault="0026038D" w:rsidP="006667CB">
      <w:pPr>
        <w:pStyle w:val="Listaszerbekezds"/>
        <w:numPr>
          <w:ilvl w:val="0"/>
          <w:numId w:val="32"/>
        </w:numPr>
        <w:spacing w:after="0"/>
        <w:rPr>
          <w:rFonts w:cs="Times New Roman"/>
        </w:rPr>
      </w:pPr>
      <w:r w:rsidRPr="0026038D">
        <w:rPr>
          <w:rFonts w:cs="Times New Roman"/>
        </w:rPr>
        <w:t>A vegyi gyár környezetvédelmi feladatai és technológiai megoldásuk</w:t>
      </w:r>
      <w:r w:rsidR="00806193">
        <w:rPr>
          <w:rFonts w:cs="Times New Roman"/>
        </w:rPr>
        <w:t>.</w:t>
      </w:r>
    </w:p>
    <w:p w14:paraId="0232FEAA" w14:textId="77777777" w:rsidR="0026038D" w:rsidRPr="0026038D" w:rsidRDefault="0026038D" w:rsidP="006667CB">
      <w:pPr>
        <w:pStyle w:val="Listaszerbekezds"/>
        <w:numPr>
          <w:ilvl w:val="0"/>
          <w:numId w:val="32"/>
        </w:numPr>
        <w:spacing w:after="0"/>
        <w:rPr>
          <w:rFonts w:cs="Times New Roman"/>
        </w:rPr>
      </w:pPr>
      <w:r w:rsidRPr="004B23DC">
        <w:rPr>
          <w:rFonts w:cs="Times New Roman"/>
          <w:szCs w:val="24"/>
        </w:rPr>
        <w:t>Energiatermelésből származó környezetterhelés, füstgáztisztítás</w:t>
      </w:r>
      <w:r w:rsidR="00806193">
        <w:rPr>
          <w:rFonts w:cs="Times New Roman"/>
          <w:szCs w:val="24"/>
        </w:rPr>
        <w:t>.</w:t>
      </w:r>
    </w:p>
    <w:p w14:paraId="79607780" w14:textId="77777777" w:rsidR="0026038D" w:rsidRPr="00D12674" w:rsidRDefault="0026038D" w:rsidP="006667CB">
      <w:pPr>
        <w:pStyle w:val="Listaszerbekezds"/>
        <w:numPr>
          <w:ilvl w:val="0"/>
          <w:numId w:val="32"/>
        </w:numPr>
        <w:spacing w:after="0"/>
        <w:rPr>
          <w:rFonts w:cs="Times New Roman"/>
        </w:rPr>
      </w:pPr>
      <w:r>
        <w:rPr>
          <w:rFonts w:cs="Times New Roman"/>
        </w:rPr>
        <w:t xml:space="preserve">Gyártásból származó </w:t>
      </w:r>
      <w:r w:rsidRPr="004B23DC">
        <w:rPr>
          <w:rFonts w:cs="Times New Roman"/>
          <w:szCs w:val="24"/>
        </w:rPr>
        <w:t>környezetterhelés</w:t>
      </w:r>
      <w:r>
        <w:rPr>
          <w:rFonts w:cs="Times New Roman"/>
          <w:szCs w:val="24"/>
        </w:rPr>
        <w:t>, semlegesítő rendszerek, zártkörű technológiák</w:t>
      </w:r>
      <w:r w:rsidR="00806193">
        <w:rPr>
          <w:rFonts w:cs="Times New Roman"/>
          <w:szCs w:val="24"/>
        </w:rPr>
        <w:t>.</w:t>
      </w:r>
    </w:p>
    <w:p w14:paraId="04D56F1A" w14:textId="77777777" w:rsidR="00D12674" w:rsidRPr="00D12674" w:rsidRDefault="00D12674" w:rsidP="006667CB">
      <w:pPr>
        <w:pStyle w:val="Listaszerbekezds"/>
        <w:numPr>
          <w:ilvl w:val="0"/>
          <w:numId w:val="32"/>
        </w:numPr>
        <w:spacing w:after="0"/>
        <w:rPr>
          <w:rFonts w:cs="Times New Roman"/>
        </w:rPr>
      </w:pPr>
      <w:r w:rsidRPr="004B23DC">
        <w:rPr>
          <w:rFonts w:cs="Times New Roman"/>
          <w:szCs w:val="24"/>
        </w:rPr>
        <w:t>A hulladékok csökkentésének lehetőségei. Hulladékok szelektív kezelése.</w:t>
      </w:r>
    </w:p>
    <w:p w14:paraId="0B13FDC2" w14:textId="77777777" w:rsidR="0026038D" w:rsidRPr="0026038D" w:rsidRDefault="0026038D" w:rsidP="006667CB">
      <w:pPr>
        <w:pStyle w:val="Listaszerbekezds"/>
        <w:numPr>
          <w:ilvl w:val="0"/>
          <w:numId w:val="32"/>
        </w:numPr>
        <w:spacing w:after="0"/>
        <w:rPr>
          <w:rFonts w:cs="Times New Roman"/>
        </w:rPr>
      </w:pPr>
      <w:r>
        <w:rPr>
          <w:rFonts w:cs="Times New Roman"/>
          <w:szCs w:val="24"/>
        </w:rPr>
        <w:t>Biztonságtechnikai rendszerek, nyomástartó berendezések biztonsága, lefúvató rendszerek kialakítása</w:t>
      </w:r>
      <w:r w:rsidR="00806193">
        <w:rPr>
          <w:rFonts w:cs="Times New Roman"/>
          <w:szCs w:val="24"/>
        </w:rPr>
        <w:t>.</w:t>
      </w:r>
    </w:p>
    <w:p w14:paraId="18FAAFA1" w14:textId="77777777" w:rsidR="0026038D" w:rsidRPr="00D12674" w:rsidRDefault="0026038D" w:rsidP="006667CB">
      <w:pPr>
        <w:pStyle w:val="Listaszerbekezds"/>
        <w:numPr>
          <w:ilvl w:val="0"/>
          <w:numId w:val="32"/>
        </w:numPr>
        <w:spacing w:after="0"/>
        <w:rPr>
          <w:rFonts w:cs="Times New Roman"/>
        </w:rPr>
      </w:pPr>
      <w:r>
        <w:rPr>
          <w:rFonts w:cs="Times New Roman"/>
          <w:szCs w:val="24"/>
        </w:rPr>
        <w:t>A biztonság és környezetvédelem kapcsolata</w:t>
      </w:r>
      <w:r w:rsidR="00806193">
        <w:rPr>
          <w:rFonts w:cs="Times New Roman"/>
          <w:szCs w:val="24"/>
        </w:rPr>
        <w:t>.</w:t>
      </w:r>
    </w:p>
    <w:p w14:paraId="64307726" w14:textId="77777777" w:rsidR="0026038D" w:rsidRPr="008D68D1" w:rsidRDefault="00D12674" w:rsidP="008D68D1">
      <w:pPr>
        <w:pStyle w:val="Listaszerbekezds"/>
        <w:numPr>
          <w:ilvl w:val="0"/>
          <w:numId w:val="32"/>
        </w:numPr>
        <w:spacing w:after="0"/>
        <w:rPr>
          <w:rFonts w:cs="Times New Roman"/>
        </w:rPr>
      </w:pPr>
      <w:r w:rsidRPr="004B23DC">
        <w:rPr>
          <w:rFonts w:cs="Times New Roman"/>
          <w:szCs w:val="24"/>
        </w:rPr>
        <w:t>Gyártási folyamatokra vonatkozó tűzrendészeti, munkavédelmi, környezetvédelmi, zajvédelmi rendszabályok</w:t>
      </w:r>
      <w:r w:rsidR="00806193">
        <w:rPr>
          <w:rFonts w:cs="Times New Roman"/>
          <w:szCs w:val="24"/>
        </w:rPr>
        <w:t>.</w:t>
      </w:r>
    </w:p>
    <w:p w14:paraId="3257C778" w14:textId="77777777" w:rsidR="0026038D" w:rsidRDefault="0026038D" w:rsidP="00DF1227">
      <w:pPr>
        <w:spacing w:after="0"/>
        <w:ind w:left="851"/>
      </w:pPr>
    </w:p>
    <w:p w14:paraId="6C8C1830" w14:textId="77777777" w:rsidR="00DF1227" w:rsidRPr="002A1C54" w:rsidRDefault="00DF1227" w:rsidP="00DF1227">
      <w:pPr>
        <w:tabs>
          <w:tab w:val="left" w:pos="1418"/>
          <w:tab w:val="right" w:pos="9072"/>
        </w:tabs>
        <w:spacing w:after="0"/>
        <w:ind w:left="851"/>
      </w:pPr>
    </w:p>
    <w:p w14:paraId="5588E239" w14:textId="77777777" w:rsidR="00DF1227" w:rsidRDefault="006F465C" w:rsidP="00DF1227">
      <w:pPr>
        <w:pStyle w:val="Listaszerbekezds"/>
        <w:numPr>
          <w:ilvl w:val="2"/>
          <w:numId w:val="8"/>
        </w:numPr>
        <w:tabs>
          <w:tab w:val="left" w:pos="1701"/>
          <w:tab w:val="right" w:pos="9072"/>
        </w:tabs>
        <w:spacing w:after="0"/>
        <w:ind w:left="993" w:hanging="426"/>
        <w:rPr>
          <w:b/>
          <w:i/>
        </w:rPr>
      </w:pPr>
      <w:bookmarkStart w:id="45" w:name="OLE_LINK36"/>
      <w:r w:rsidRPr="000A3AE1">
        <w:rPr>
          <w:b/>
          <w:i/>
        </w:rPr>
        <w:t>Szervetlen technológiák főbb területei</w:t>
      </w:r>
      <w:bookmarkEnd w:id="45"/>
      <w:r w:rsidR="00DF1227" w:rsidRPr="00644690">
        <w:rPr>
          <w:b/>
          <w:i/>
        </w:rPr>
        <w:tab/>
      </w:r>
      <w:r w:rsidR="001E4155">
        <w:rPr>
          <w:b/>
          <w:i/>
        </w:rPr>
        <w:t>20</w:t>
      </w:r>
      <w:r w:rsidR="00DF1227">
        <w:rPr>
          <w:b/>
          <w:i/>
        </w:rPr>
        <w:t xml:space="preserve"> ó</w:t>
      </w:r>
      <w:r w:rsidR="00DF1227" w:rsidRPr="00644690">
        <w:rPr>
          <w:b/>
          <w:i/>
        </w:rPr>
        <w:t>ra/</w:t>
      </w:r>
      <w:r w:rsidR="001E4155">
        <w:rPr>
          <w:b/>
          <w:i/>
        </w:rPr>
        <w:t>36</w:t>
      </w:r>
      <w:r w:rsidR="00DF1227" w:rsidRPr="00644690">
        <w:rPr>
          <w:b/>
          <w:i/>
        </w:rPr>
        <w:t xml:space="preserve"> óra</w:t>
      </w:r>
    </w:p>
    <w:p w14:paraId="7F5B770D" w14:textId="77777777" w:rsidR="006F465C" w:rsidRDefault="00DF1227" w:rsidP="006F465C">
      <w:pPr>
        <w:spacing w:after="0"/>
        <w:ind w:left="851"/>
        <w:rPr>
          <w:rFonts w:cs="Times New Roman"/>
        </w:rPr>
      </w:pPr>
      <w:r w:rsidRPr="00A80941">
        <w:rPr>
          <w:rFonts w:cs="Times New Roman"/>
        </w:rPr>
        <w:t xml:space="preserve">A </w:t>
      </w:r>
      <w:r w:rsidR="006F465C">
        <w:rPr>
          <w:rFonts w:cs="Times New Roman"/>
        </w:rPr>
        <w:t>tanuló a témakör keretében elsősorban a szervetlen technológiákkal előállított alapanyag-gyártási folyamatokat, ezek felhasználását és környezetvédelmi szempontjait ismeri meg, szemelvényes mélységben.</w:t>
      </w:r>
    </w:p>
    <w:p w14:paraId="72F31F76" w14:textId="77777777" w:rsidR="006F465C" w:rsidRPr="004B23DC" w:rsidRDefault="006F465C" w:rsidP="006667CB">
      <w:pPr>
        <w:pStyle w:val="Listaszerbekezds"/>
        <w:numPr>
          <w:ilvl w:val="0"/>
          <w:numId w:val="32"/>
        </w:numPr>
        <w:spacing w:after="0"/>
        <w:rPr>
          <w:rFonts w:cs="Times New Roman"/>
        </w:rPr>
      </w:pPr>
      <w:r>
        <w:rPr>
          <w:rFonts w:cs="Times New Roman"/>
          <w:szCs w:val="24"/>
        </w:rPr>
        <w:t>A levegő tulajdonságai</w:t>
      </w:r>
      <w:r w:rsidR="00806193">
        <w:rPr>
          <w:rFonts w:cs="Times New Roman"/>
          <w:szCs w:val="24"/>
        </w:rPr>
        <w:t>.</w:t>
      </w:r>
    </w:p>
    <w:p w14:paraId="740AE7E0" w14:textId="77777777" w:rsidR="006F465C" w:rsidRPr="004B23DC" w:rsidRDefault="006F465C" w:rsidP="006667CB">
      <w:pPr>
        <w:pStyle w:val="Listaszerbekezds"/>
        <w:numPr>
          <w:ilvl w:val="0"/>
          <w:numId w:val="32"/>
        </w:numPr>
        <w:spacing w:after="0"/>
        <w:rPr>
          <w:rFonts w:cs="Times New Roman"/>
        </w:rPr>
      </w:pPr>
      <w:r w:rsidRPr="004B23DC">
        <w:rPr>
          <w:rFonts w:cs="Times New Roman"/>
          <w:szCs w:val="24"/>
        </w:rPr>
        <w:t>Ipari gá</w:t>
      </w:r>
      <w:r>
        <w:rPr>
          <w:rFonts w:cs="Times New Roman"/>
          <w:szCs w:val="24"/>
        </w:rPr>
        <w:t>zok levegőből történő kinyerése</w:t>
      </w:r>
      <w:r w:rsidR="00806193">
        <w:rPr>
          <w:rFonts w:cs="Times New Roman"/>
          <w:szCs w:val="24"/>
        </w:rPr>
        <w:t>.</w:t>
      </w:r>
    </w:p>
    <w:p w14:paraId="616E7FDF" w14:textId="77777777" w:rsidR="006F465C" w:rsidRPr="004B23DC" w:rsidRDefault="006F465C" w:rsidP="006667CB">
      <w:pPr>
        <w:pStyle w:val="Listaszerbekezds"/>
        <w:numPr>
          <w:ilvl w:val="0"/>
          <w:numId w:val="32"/>
        </w:numPr>
        <w:spacing w:after="0"/>
        <w:rPr>
          <w:rFonts w:cs="Times New Roman"/>
        </w:rPr>
      </w:pPr>
      <w:r w:rsidRPr="004B23DC">
        <w:rPr>
          <w:rFonts w:cs="Times New Roman"/>
          <w:szCs w:val="24"/>
        </w:rPr>
        <w:t>Levegő sűrítése, előhűtése, tisztítása, c</w:t>
      </w:r>
      <w:r>
        <w:rPr>
          <w:rFonts w:cs="Times New Roman"/>
          <w:szCs w:val="24"/>
        </w:rPr>
        <w:t>seppfolyósítása, szétválasztása</w:t>
      </w:r>
      <w:r w:rsidR="00806193">
        <w:rPr>
          <w:rFonts w:cs="Times New Roman"/>
          <w:szCs w:val="24"/>
        </w:rPr>
        <w:t>.</w:t>
      </w:r>
    </w:p>
    <w:p w14:paraId="672C85D2" w14:textId="77777777" w:rsidR="006F465C" w:rsidRPr="004B23DC" w:rsidRDefault="006F465C" w:rsidP="006667CB">
      <w:pPr>
        <w:pStyle w:val="Listaszerbekezds"/>
        <w:numPr>
          <w:ilvl w:val="0"/>
          <w:numId w:val="32"/>
        </w:numPr>
        <w:spacing w:after="0"/>
        <w:rPr>
          <w:rFonts w:cs="Times New Roman"/>
        </w:rPr>
      </w:pPr>
      <w:r w:rsidRPr="004B23DC">
        <w:rPr>
          <w:rFonts w:cs="Times New Roman"/>
          <w:szCs w:val="24"/>
        </w:rPr>
        <w:t>A levegő feldolgozás biztonságtechnikája.</w:t>
      </w:r>
      <w:r>
        <w:rPr>
          <w:rFonts w:cs="Times New Roman"/>
          <w:szCs w:val="24"/>
        </w:rPr>
        <w:t xml:space="preserve"> A levegő tisztaságának védelme</w:t>
      </w:r>
      <w:r w:rsidR="00806193">
        <w:rPr>
          <w:rFonts w:cs="Times New Roman"/>
          <w:szCs w:val="24"/>
        </w:rPr>
        <w:t>.</w:t>
      </w:r>
    </w:p>
    <w:p w14:paraId="3216B423" w14:textId="77777777" w:rsidR="00DF1227" w:rsidRPr="002A1C54" w:rsidRDefault="00DF1227" w:rsidP="00DF1227">
      <w:pPr>
        <w:tabs>
          <w:tab w:val="left" w:pos="1418"/>
          <w:tab w:val="right" w:pos="9072"/>
        </w:tabs>
        <w:spacing w:after="0"/>
        <w:ind w:left="851"/>
      </w:pPr>
    </w:p>
    <w:p w14:paraId="2C097D4E" w14:textId="77777777" w:rsidR="00DF1227" w:rsidRPr="00644690" w:rsidRDefault="001E4155" w:rsidP="00DF1227">
      <w:pPr>
        <w:pStyle w:val="Listaszerbekezds"/>
        <w:numPr>
          <w:ilvl w:val="2"/>
          <w:numId w:val="8"/>
        </w:numPr>
        <w:tabs>
          <w:tab w:val="left" w:pos="1701"/>
          <w:tab w:val="right" w:pos="9072"/>
        </w:tabs>
        <w:spacing w:after="0"/>
        <w:ind w:left="993" w:hanging="426"/>
        <w:rPr>
          <w:rFonts w:cs="Times New Roman"/>
          <w:b/>
          <w:i/>
        </w:rPr>
      </w:pPr>
      <w:bookmarkStart w:id="46" w:name="OLE_LINK39"/>
      <w:r>
        <w:rPr>
          <w:b/>
          <w:i/>
        </w:rPr>
        <w:t>Egyéb alapanyagok és szervetlen kémiai termékek előállítása</w:t>
      </w:r>
      <w:bookmarkEnd w:id="46"/>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14:paraId="0318E3F8" w14:textId="77777777" w:rsidR="001E4155" w:rsidRDefault="00D12674" w:rsidP="001E4155">
      <w:pPr>
        <w:spacing w:after="0"/>
        <w:ind w:left="851"/>
        <w:rPr>
          <w:rFonts w:cs="Times New Roman"/>
        </w:rPr>
      </w:pPr>
      <w:r w:rsidRPr="00D13621">
        <w:rPr>
          <w:rFonts w:cs="Times New Roman"/>
        </w:rPr>
        <w:t xml:space="preserve">A tanuló a témakör keretében </w:t>
      </w:r>
      <w:r w:rsidR="001E4155">
        <w:rPr>
          <w:rFonts w:cs="Times New Roman"/>
        </w:rPr>
        <w:t>megismeri a kénsavgyártás, a halogén származékok gyártása és a műtrágyagyártás fontosabb fejezeteit.</w:t>
      </w:r>
    </w:p>
    <w:p w14:paraId="6CEE5145" w14:textId="77777777" w:rsidR="001E4155" w:rsidRPr="004B23DC" w:rsidRDefault="001E4155" w:rsidP="001E4155">
      <w:pPr>
        <w:pStyle w:val="Listaszerbekezds"/>
        <w:numPr>
          <w:ilvl w:val="0"/>
          <w:numId w:val="32"/>
        </w:numPr>
        <w:spacing w:after="0"/>
        <w:rPr>
          <w:rFonts w:cs="Times New Roman"/>
        </w:rPr>
      </w:pPr>
      <w:r w:rsidRPr="004B23DC">
        <w:rPr>
          <w:rFonts w:cs="Times New Roman"/>
          <w:szCs w:val="24"/>
        </w:rPr>
        <w:t>Kéns</w:t>
      </w:r>
      <w:r>
        <w:rPr>
          <w:rFonts w:cs="Times New Roman"/>
          <w:szCs w:val="24"/>
        </w:rPr>
        <w:t>av, nátrium-hidroxid, sósav stb.</w:t>
      </w:r>
    </w:p>
    <w:p w14:paraId="0DB0BC68" w14:textId="77777777" w:rsidR="001E4155" w:rsidRPr="00D12674" w:rsidRDefault="001E4155" w:rsidP="001E4155">
      <w:pPr>
        <w:pStyle w:val="Listaszerbekezds"/>
        <w:numPr>
          <w:ilvl w:val="0"/>
          <w:numId w:val="32"/>
        </w:numPr>
        <w:spacing w:after="0"/>
        <w:rPr>
          <w:rFonts w:cs="Times New Roman"/>
        </w:rPr>
      </w:pPr>
      <w:r w:rsidRPr="004B23DC">
        <w:rPr>
          <w:rFonts w:cs="Times New Roman"/>
          <w:szCs w:val="24"/>
        </w:rPr>
        <w:t>Nitrogénipari technológiák, salétromsavgyártás, am</w:t>
      </w:r>
      <w:r>
        <w:rPr>
          <w:rFonts w:cs="Times New Roman"/>
          <w:szCs w:val="24"/>
        </w:rPr>
        <w:t>mónia-gyártás</w:t>
      </w:r>
      <w:r w:rsidR="00806193">
        <w:rPr>
          <w:rFonts w:cs="Times New Roman"/>
          <w:szCs w:val="24"/>
        </w:rPr>
        <w:t>.</w:t>
      </w:r>
    </w:p>
    <w:p w14:paraId="5038A165" w14:textId="77777777" w:rsidR="00D12674" w:rsidRPr="001E4155" w:rsidRDefault="001E4155" w:rsidP="001E4155">
      <w:pPr>
        <w:pStyle w:val="Listaszerbekezds"/>
        <w:numPr>
          <w:ilvl w:val="0"/>
          <w:numId w:val="32"/>
        </w:numPr>
        <w:spacing w:after="0"/>
        <w:rPr>
          <w:rFonts w:cs="Times New Roman"/>
        </w:rPr>
      </w:pPr>
      <w:r>
        <w:rPr>
          <w:rFonts w:cs="Times New Roman"/>
          <w:szCs w:val="24"/>
        </w:rPr>
        <w:t>Műtrágyagyártás</w:t>
      </w:r>
      <w:r w:rsidR="00806193">
        <w:rPr>
          <w:rFonts w:cs="Times New Roman"/>
          <w:szCs w:val="24"/>
        </w:rPr>
        <w:t>.</w:t>
      </w:r>
    </w:p>
    <w:p w14:paraId="279481B3" w14:textId="77777777" w:rsidR="00DF1227" w:rsidRDefault="00DF1227" w:rsidP="00DF1227">
      <w:pPr>
        <w:tabs>
          <w:tab w:val="left" w:pos="1418"/>
          <w:tab w:val="right" w:pos="9072"/>
        </w:tabs>
        <w:spacing w:after="0"/>
        <w:ind w:left="851"/>
      </w:pPr>
    </w:p>
    <w:p w14:paraId="074079FC" w14:textId="77777777" w:rsidR="00DF1227" w:rsidRDefault="001E4155" w:rsidP="00DF1227">
      <w:pPr>
        <w:pStyle w:val="Listaszerbekezds"/>
        <w:numPr>
          <w:ilvl w:val="2"/>
          <w:numId w:val="8"/>
        </w:numPr>
        <w:tabs>
          <w:tab w:val="left" w:pos="1701"/>
          <w:tab w:val="right" w:pos="9072"/>
        </w:tabs>
        <w:spacing w:after="0"/>
        <w:ind w:left="993" w:hanging="426"/>
        <w:rPr>
          <w:b/>
          <w:i/>
        </w:rPr>
      </w:pPr>
      <w:r w:rsidRPr="000A3AE1">
        <w:rPr>
          <w:b/>
          <w:i/>
        </w:rPr>
        <w:t>Szerves techno</w:t>
      </w:r>
      <w:r>
        <w:rPr>
          <w:b/>
          <w:i/>
        </w:rPr>
        <w:t>lógiai anyagok és előállításuk</w:t>
      </w:r>
      <w:r w:rsidR="00DF1227" w:rsidRPr="00644690">
        <w:rPr>
          <w:b/>
          <w:i/>
        </w:rPr>
        <w:tab/>
      </w:r>
      <w:r>
        <w:rPr>
          <w:b/>
          <w:i/>
        </w:rPr>
        <w:t>36</w:t>
      </w:r>
      <w:r w:rsidR="00DF1227">
        <w:rPr>
          <w:b/>
          <w:i/>
        </w:rPr>
        <w:t xml:space="preserve"> ó</w:t>
      </w:r>
      <w:r w:rsidR="00DF1227" w:rsidRPr="00644690">
        <w:rPr>
          <w:b/>
          <w:i/>
        </w:rPr>
        <w:t>ra/</w:t>
      </w:r>
      <w:r>
        <w:rPr>
          <w:b/>
          <w:i/>
        </w:rPr>
        <w:t>36</w:t>
      </w:r>
      <w:r w:rsidR="00DF1227" w:rsidRPr="00644690">
        <w:rPr>
          <w:b/>
          <w:i/>
        </w:rPr>
        <w:t xml:space="preserve"> óra</w:t>
      </w:r>
    </w:p>
    <w:p w14:paraId="4F9476BD" w14:textId="77777777" w:rsidR="001E4155" w:rsidRPr="00D13621" w:rsidRDefault="001E4155" w:rsidP="001E4155">
      <w:pPr>
        <w:spacing w:after="0"/>
        <w:ind w:left="851"/>
        <w:rPr>
          <w:rFonts w:cs="Times New Roman"/>
        </w:rPr>
      </w:pPr>
      <w:r w:rsidRPr="00D13621">
        <w:rPr>
          <w:rFonts w:cs="Times New Roman"/>
        </w:rPr>
        <w:t>A tanuló a témakör keretében elsősorban a h</w:t>
      </w:r>
      <w:r>
        <w:rPr>
          <w:rFonts w:cs="Times New Roman"/>
        </w:rPr>
        <w:t>azai szerves technológiai</w:t>
      </w:r>
      <w:r w:rsidRPr="00D13621">
        <w:rPr>
          <w:rFonts w:cs="Times New Roman"/>
        </w:rPr>
        <w:t xml:space="preserve"> alapanyag- és termékgyártásra szakos</w:t>
      </w:r>
      <w:r>
        <w:rPr>
          <w:rFonts w:cs="Times New Roman"/>
        </w:rPr>
        <w:t>odott</w:t>
      </w:r>
      <w:r w:rsidRPr="00D13621">
        <w:rPr>
          <w:rFonts w:cs="Times New Roman"/>
        </w:rPr>
        <w:t xml:space="preserve"> üzemekben található technológiai folyamatokat isme</w:t>
      </w:r>
      <w:r w:rsidR="00806193">
        <w:rPr>
          <w:rFonts w:cs="Times New Roman"/>
        </w:rPr>
        <w:t>ri meg szemelvényes mélységben.</w:t>
      </w:r>
    </w:p>
    <w:p w14:paraId="0D9C015D" w14:textId="77777777" w:rsidR="001E4155" w:rsidRPr="00D13621" w:rsidRDefault="001E4155" w:rsidP="001E4155">
      <w:pPr>
        <w:spacing w:after="0"/>
        <w:ind w:left="851"/>
        <w:rPr>
          <w:rFonts w:cs="Times New Roman"/>
        </w:rPr>
      </w:pPr>
      <w:r w:rsidRPr="00D13621">
        <w:rPr>
          <w:rFonts w:cs="Times New Roman"/>
          <w:szCs w:val="24"/>
        </w:rPr>
        <w:t>Petrolkémiai alapú termékek</w:t>
      </w:r>
      <w:r>
        <w:rPr>
          <w:rFonts w:cs="Times New Roman"/>
          <w:szCs w:val="24"/>
        </w:rPr>
        <w:t>:</w:t>
      </w:r>
    </w:p>
    <w:p w14:paraId="34ECF1F3" w14:textId="77777777" w:rsidR="001E4155" w:rsidRPr="00D13621" w:rsidRDefault="001E4155" w:rsidP="001E4155">
      <w:pPr>
        <w:pStyle w:val="Listaszerbekezds"/>
        <w:numPr>
          <w:ilvl w:val="0"/>
          <w:numId w:val="32"/>
        </w:numPr>
        <w:spacing w:after="0"/>
        <w:rPr>
          <w:rFonts w:cs="Times New Roman"/>
        </w:rPr>
      </w:pPr>
      <w:proofErr w:type="spellStart"/>
      <w:r w:rsidRPr="00D13621">
        <w:rPr>
          <w:rFonts w:cs="Times New Roman"/>
          <w:szCs w:val="24"/>
        </w:rPr>
        <w:t>Hőbontás</w:t>
      </w:r>
      <w:proofErr w:type="spellEnd"/>
      <w:r w:rsidRPr="00D13621">
        <w:rPr>
          <w:rFonts w:cs="Times New Roman"/>
          <w:szCs w:val="24"/>
        </w:rPr>
        <w:t xml:space="preserve">, krakkolás, pirolízis, reformálás, </w:t>
      </w:r>
      <w:proofErr w:type="spellStart"/>
      <w:r w:rsidRPr="00D13621">
        <w:rPr>
          <w:rFonts w:cs="Times New Roman"/>
          <w:szCs w:val="24"/>
        </w:rPr>
        <w:t>alkilezés</w:t>
      </w:r>
      <w:proofErr w:type="spellEnd"/>
      <w:r w:rsidRPr="00D13621">
        <w:rPr>
          <w:rFonts w:cs="Times New Roman"/>
          <w:szCs w:val="24"/>
        </w:rPr>
        <w:t xml:space="preserve">, </w:t>
      </w:r>
      <w:proofErr w:type="spellStart"/>
      <w:r w:rsidRPr="00D13621">
        <w:rPr>
          <w:rFonts w:cs="Times New Roman"/>
          <w:szCs w:val="24"/>
        </w:rPr>
        <w:t>izomerizáció</w:t>
      </w:r>
      <w:proofErr w:type="spellEnd"/>
      <w:r w:rsidRPr="00D13621">
        <w:rPr>
          <w:rFonts w:cs="Times New Roman"/>
          <w:szCs w:val="24"/>
        </w:rPr>
        <w:t xml:space="preserve"> elmélete alapjai.</w:t>
      </w:r>
      <w:r w:rsidRPr="00D13621">
        <w:rPr>
          <w:rFonts w:cs="Times New Roman"/>
        </w:rPr>
        <w:t xml:space="preserve"> </w:t>
      </w:r>
      <w:r w:rsidRPr="00D13621">
        <w:rPr>
          <w:rFonts w:cs="Times New Roman"/>
          <w:szCs w:val="24"/>
        </w:rPr>
        <w:t xml:space="preserve">Olefinek előállítása </w:t>
      </w:r>
      <w:proofErr w:type="spellStart"/>
      <w:r w:rsidRPr="00D13621">
        <w:rPr>
          <w:rFonts w:cs="Times New Roman"/>
          <w:szCs w:val="24"/>
        </w:rPr>
        <w:t>benzinpirolízissel</w:t>
      </w:r>
      <w:proofErr w:type="spellEnd"/>
      <w:r w:rsidRPr="00D13621">
        <w:rPr>
          <w:rFonts w:cs="Times New Roman"/>
          <w:szCs w:val="24"/>
        </w:rPr>
        <w:t>.</w:t>
      </w:r>
    </w:p>
    <w:p w14:paraId="010AD4B8" w14:textId="77777777" w:rsidR="001E4155" w:rsidRPr="00D13621" w:rsidRDefault="001E4155" w:rsidP="001E4155">
      <w:pPr>
        <w:pStyle w:val="Listaszerbekezds"/>
        <w:numPr>
          <w:ilvl w:val="0"/>
          <w:numId w:val="32"/>
        </w:numPr>
        <w:spacing w:after="0"/>
        <w:rPr>
          <w:rFonts w:cs="Times New Roman"/>
        </w:rPr>
      </w:pPr>
      <w:r w:rsidRPr="00D13621">
        <w:rPr>
          <w:rFonts w:cs="Times New Roman"/>
          <w:szCs w:val="24"/>
        </w:rPr>
        <w:t>Metanol, etanol előállítása.</w:t>
      </w:r>
    </w:p>
    <w:p w14:paraId="178F375E" w14:textId="77777777" w:rsidR="00DF1227" w:rsidRPr="00644690" w:rsidRDefault="00DF1227" w:rsidP="00DF1227">
      <w:pPr>
        <w:tabs>
          <w:tab w:val="left" w:pos="1418"/>
          <w:tab w:val="right" w:pos="9072"/>
        </w:tabs>
        <w:spacing w:after="0"/>
        <w:ind w:left="851"/>
      </w:pPr>
    </w:p>
    <w:p w14:paraId="6C4BBE2E" w14:textId="77777777" w:rsidR="00DF1227" w:rsidRDefault="008D68D1" w:rsidP="00DF1227">
      <w:pPr>
        <w:pStyle w:val="Listaszerbekezds"/>
        <w:numPr>
          <w:ilvl w:val="2"/>
          <w:numId w:val="8"/>
        </w:numPr>
        <w:tabs>
          <w:tab w:val="left" w:pos="1701"/>
          <w:tab w:val="right" w:pos="9072"/>
        </w:tabs>
        <w:spacing w:after="0"/>
        <w:ind w:left="993" w:hanging="426"/>
        <w:rPr>
          <w:b/>
          <w:i/>
        </w:rPr>
      </w:pPr>
      <w:r>
        <w:rPr>
          <w:b/>
          <w:i/>
        </w:rPr>
        <w:t>Szerves alapfolyamatok technológiái</w:t>
      </w:r>
      <w:r w:rsidR="00DF1227" w:rsidRPr="00644690">
        <w:rPr>
          <w:b/>
          <w:i/>
        </w:rPr>
        <w:tab/>
      </w:r>
      <w:r w:rsidR="001E4155">
        <w:rPr>
          <w:b/>
          <w:i/>
        </w:rPr>
        <w:t>35</w:t>
      </w:r>
      <w:r w:rsidR="00DF1227">
        <w:rPr>
          <w:b/>
          <w:i/>
        </w:rPr>
        <w:t xml:space="preserve"> ó</w:t>
      </w:r>
      <w:r w:rsidR="00DF1227" w:rsidRPr="00644690">
        <w:rPr>
          <w:b/>
          <w:i/>
        </w:rPr>
        <w:t>ra/</w:t>
      </w:r>
      <w:r w:rsidR="001E4155">
        <w:rPr>
          <w:b/>
          <w:i/>
        </w:rPr>
        <w:t>36</w:t>
      </w:r>
      <w:r w:rsidR="00DF1227" w:rsidRPr="00644690">
        <w:rPr>
          <w:b/>
          <w:i/>
        </w:rPr>
        <w:t xml:space="preserve"> óra</w:t>
      </w:r>
    </w:p>
    <w:p w14:paraId="30CBD66C" w14:textId="77777777" w:rsidR="008D68D1" w:rsidRPr="00D12674" w:rsidRDefault="008D68D1" w:rsidP="008D68D1">
      <w:pPr>
        <w:spacing w:after="0"/>
        <w:ind w:left="851"/>
        <w:rPr>
          <w:rFonts w:cs="Times New Roman"/>
        </w:rPr>
      </w:pPr>
      <w:r>
        <w:rPr>
          <w:rFonts w:cs="Times New Roman"/>
        </w:rPr>
        <w:t>A</w:t>
      </w:r>
      <w:r w:rsidRPr="000D7EEF">
        <w:rPr>
          <w:rFonts w:cs="Times New Roman"/>
        </w:rPr>
        <w:t xml:space="preserve"> </w:t>
      </w:r>
      <w:r w:rsidRPr="00D13621">
        <w:rPr>
          <w:rFonts w:cs="Times New Roman"/>
        </w:rPr>
        <w:t xml:space="preserve">tanuló a </w:t>
      </w:r>
      <w:r>
        <w:rPr>
          <w:rFonts w:cs="Times New Roman"/>
        </w:rPr>
        <w:t>szerves kémia és a szerves laboratóriumi gyakorlatok keretében megismert szerves alapfolyamatokhoz kapcsolódó technológiát ismeri meg</w:t>
      </w:r>
      <w:r w:rsidRPr="00D13621">
        <w:rPr>
          <w:rFonts w:cs="Times New Roman"/>
        </w:rPr>
        <w:t xml:space="preserve"> szemelvényes mélységben.</w:t>
      </w:r>
    </w:p>
    <w:p w14:paraId="16EDB817" w14:textId="77777777" w:rsidR="008D68D1" w:rsidRPr="00D13621" w:rsidRDefault="008D68D1" w:rsidP="008D68D1">
      <w:pPr>
        <w:spacing w:after="0"/>
        <w:ind w:left="851"/>
        <w:rPr>
          <w:rFonts w:cs="Times New Roman"/>
        </w:rPr>
      </w:pPr>
      <w:r w:rsidRPr="00D13621">
        <w:rPr>
          <w:rFonts w:cs="Times New Roman"/>
          <w:szCs w:val="24"/>
        </w:rPr>
        <w:t>Halogénezett termékek</w:t>
      </w:r>
      <w:r>
        <w:rPr>
          <w:rFonts w:cs="Times New Roman"/>
          <w:szCs w:val="24"/>
        </w:rPr>
        <w:t>:</w:t>
      </w:r>
    </w:p>
    <w:p w14:paraId="38BC0F71" w14:textId="77777777" w:rsidR="008D68D1" w:rsidRPr="00D13621" w:rsidRDefault="008D68D1" w:rsidP="008D68D1">
      <w:pPr>
        <w:pStyle w:val="Listaszerbekezds"/>
        <w:numPr>
          <w:ilvl w:val="0"/>
          <w:numId w:val="32"/>
        </w:numPr>
        <w:spacing w:after="0"/>
        <w:rPr>
          <w:rFonts w:cs="Times New Roman"/>
        </w:rPr>
      </w:pPr>
      <w:proofErr w:type="spellStart"/>
      <w:r w:rsidRPr="00D13621">
        <w:rPr>
          <w:rFonts w:cs="Times New Roman"/>
          <w:szCs w:val="24"/>
        </w:rPr>
        <w:t>Vinil-klorid</w:t>
      </w:r>
      <w:proofErr w:type="spellEnd"/>
      <w:r w:rsidRPr="00D13621">
        <w:rPr>
          <w:rFonts w:cs="Times New Roman"/>
          <w:szCs w:val="24"/>
        </w:rPr>
        <w:t xml:space="preserve"> előállítása etilén alapon.</w:t>
      </w:r>
    </w:p>
    <w:p w14:paraId="21A927A9" w14:textId="77777777" w:rsidR="008D68D1" w:rsidRPr="00D13621" w:rsidRDefault="008D68D1" w:rsidP="008D68D1">
      <w:pPr>
        <w:pStyle w:val="Listaszerbekezds"/>
        <w:numPr>
          <w:ilvl w:val="0"/>
          <w:numId w:val="32"/>
        </w:numPr>
        <w:spacing w:after="0"/>
        <w:rPr>
          <w:rFonts w:cs="Times New Roman"/>
        </w:rPr>
      </w:pPr>
      <w:r w:rsidRPr="00D13621">
        <w:rPr>
          <w:rFonts w:cs="Times New Roman"/>
          <w:szCs w:val="24"/>
        </w:rPr>
        <w:t>Klórbenzol előállítása halogénezéssel, hidrolízise fenollá.</w:t>
      </w:r>
    </w:p>
    <w:p w14:paraId="71634E6A" w14:textId="77777777" w:rsidR="008D68D1" w:rsidRPr="00D13621" w:rsidRDefault="008D68D1" w:rsidP="008D68D1">
      <w:pPr>
        <w:spacing w:after="0"/>
        <w:ind w:left="851"/>
        <w:rPr>
          <w:rFonts w:cs="Times New Roman"/>
        </w:rPr>
      </w:pPr>
      <w:proofErr w:type="spellStart"/>
      <w:r w:rsidRPr="00D13621">
        <w:rPr>
          <w:rFonts w:cs="Times New Roman"/>
          <w:szCs w:val="24"/>
        </w:rPr>
        <w:t>Szulfonált</w:t>
      </w:r>
      <w:proofErr w:type="spellEnd"/>
      <w:r w:rsidRPr="00D13621">
        <w:rPr>
          <w:rFonts w:cs="Times New Roman"/>
          <w:szCs w:val="24"/>
        </w:rPr>
        <w:t xml:space="preserve"> termékek</w:t>
      </w:r>
      <w:r>
        <w:rPr>
          <w:rFonts w:cs="Times New Roman"/>
          <w:szCs w:val="24"/>
        </w:rPr>
        <w:t>:</w:t>
      </w:r>
    </w:p>
    <w:p w14:paraId="09C4386A" w14:textId="77777777" w:rsidR="008D68D1" w:rsidRPr="00D13621" w:rsidRDefault="008D68D1" w:rsidP="008D68D1">
      <w:pPr>
        <w:pStyle w:val="Listaszerbekezds"/>
        <w:numPr>
          <w:ilvl w:val="0"/>
          <w:numId w:val="32"/>
        </w:numPr>
        <w:spacing w:after="0"/>
        <w:rPr>
          <w:rFonts w:cs="Times New Roman"/>
        </w:rPr>
      </w:pPr>
      <w:r w:rsidRPr="00D13621">
        <w:rPr>
          <w:rFonts w:cs="Times New Roman"/>
          <w:szCs w:val="24"/>
        </w:rPr>
        <w:t>Mosószer alapanyagok előállítása, felületaktív anyagok jellemzői.</w:t>
      </w:r>
    </w:p>
    <w:p w14:paraId="47B4F062" w14:textId="77777777" w:rsidR="008D68D1" w:rsidRPr="00D13621" w:rsidRDefault="008D68D1" w:rsidP="008D68D1">
      <w:pPr>
        <w:spacing w:after="0"/>
        <w:ind w:left="851"/>
        <w:rPr>
          <w:rFonts w:cs="Times New Roman"/>
          <w:szCs w:val="24"/>
        </w:rPr>
      </w:pPr>
      <w:proofErr w:type="spellStart"/>
      <w:r w:rsidRPr="00D13621">
        <w:rPr>
          <w:rFonts w:cs="Times New Roman"/>
          <w:szCs w:val="24"/>
        </w:rPr>
        <w:t>Nitrált</w:t>
      </w:r>
      <w:proofErr w:type="spellEnd"/>
      <w:r w:rsidRPr="00D13621">
        <w:rPr>
          <w:rFonts w:cs="Times New Roman"/>
          <w:szCs w:val="24"/>
        </w:rPr>
        <w:t xml:space="preserve"> termékek</w:t>
      </w:r>
      <w:r>
        <w:rPr>
          <w:rFonts w:cs="Times New Roman"/>
          <w:szCs w:val="24"/>
        </w:rPr>
        <w:t>:</w:t>
      </w:r>
    </w:p>
    <w:p w14:paraId="0376AA16" w14:textId="77777777" w:rsidR="008D68D1" w:rsidRPr="00D13621" w:rsidRDefault="008D68D1" w:rsidP="008D68D1">
      <w:pPr>
        <w:pStyle w:val="Listaszerbekezds"/>
        <w:numPr>
          <w:ilvl w:val="0"/>
          <w:numId w:val="32"/>
        </w:numPr>
        <w:spacing w:after="0"/>
        <w:rPr>
          <w:rFonts w:cs="Times New Roman"/>
        </w:rPr>
      </w:pPr>
      <w:r w:rsidRPr="00D13621">
        <w:rPr>
          <w:rFonts w:cs="Times New Roman"/>
          <w:szCs w:val="24"/>
        </w:rPr>
        <w:t>Robbanószer gyártás alapanyagai. Robbanószerek.</w:t>
      </w:r>
    </w:p>
    <w:p w14:paraId="7A67B03B" w14:textId="77777777" w:rsidR="008D68D1" w:rsidRPr="00D13621" w:rsidRDefault="008D68D1" w:rsidP="008D68D1">
      <w:pPr>
        <w:spacing w:after="0"/>
        <w:ind w:left="851"/>
        <w:rPr>
          <w:rFonts w:cs="Times New Roman"/>
        </w:rPr>
      </w:pPr>
      <w:r w:rsidRPr="00D13621">
        <w:rPr>
          <w:rFonts w:cs="Times New Roman"/>
          <w:szCs w:val="24"/>
        </w:rPr>
        <w:t>Oxidált termékek</w:t>
      </w:r>
      <w:r>
        <w:rPr>
          <w:rFonts w:cs="Times New Roman"/>
          <w:szCs w:val="24"/>
        </w:rPr>
        <w:t>:</w:t>
      </w:r>
    </w:p>
    <w:p w14:paraId="76E0C802" w14:textId="77777777" w:rsidR="008D68D1" w:rsidRPr="00D13621" w:rsidRDefault="008D68D1" w:rsidP="008D68D1">
      <w:pPr>
        <w:pStyle w:val="Listaszerbekezds"/>
        <w:numPr>
          <w:ilvl w:val="0"/>
          <w:numId w:val="32"/>
        </w:numPr>
        <w:spacing w:after="0"/>
        <w:rPr>
          <w:rFonts w:cs="Times New Roman"/>
        </w:rPr>
      </w:pPr>
      <w:r w:rsidRPr="00D13621">
        <w:rPr>
          <w:rFonts w:cs="Times New Roman"/>
          <w:szCs w:val="24"/>
        </w:rPr>
        <w:t xml:space="preserve">Poliészter műgyanta alapanyag: </w:t>
      </w:r>
      <w:proofErr w:type="spellStart"/>
      <w:r w:rsidRPr="00D13621">
        <w:rPr>
          <w:rFonts w:cs="Times New Roman"/>
          <w:szCs w:val="24"/>
        </w:rPr>
        <w:t>ftálsavanhidrid</w:t>
      </w:r>
      <w:proofErr w:type="spellEnd"/>
      <w:r w:rsidRPr="00D13621">
        <w:rPr>
          <w:rFonts w:cs="Times New Roman"/>
          <w:szCs w:val="24"/>
        </w:rPr>
        <w:t xml:space="preserve"> előállítása </w:t>
      </w:r>
      <w:proofErr w:type="spellStart"/>
      <w:r w:rsidRPr="00D13621">
        <w:rPr>
          <w:rFonts w:cs="Times New Roman"/>
          <w:szCs w:val="24"/>
        </w:rPr>
        <w:t>o-xilol</w:t>
      </w:r>
      <w:proofErr w:type="spellEnd"/>
      <w:r w:rsidRPr="00D13621">
        <w:rPr>
          <w:rFonts w:cs="Times New Roman"/>
          <w:szCs w:val="24"/>
        </w:rPr>
        <w:t xml:space="preserve"> oxidációjával.</w:t>
      </w:r>
    </w:p>
    <w:p w14:paraId="2865E93E" w14:textId="77777777" w:rsidR="008D68D1" w:rsidRPr="00D13621" w:rsidRDefault="008D68D1" w:rsidP="008D68D1">
      <w:pPr>
        <w:spacing w:after="0"/>
        <w:ind w:left="851"/>
        <w:rPr>
          <w:rFonts w:cs="Times New Roman"/>
        </w:rPr>
      </w:pPr>
      <w:r w:rsidRPr="00D13621">
        <w:rPr>
          <w:rFonts w:cs="Times New Roman"/>
          <w:szCs w:val="24"/>
        </w:rPr>
        <w:t>Észterek</w:t>
      </w:r>
      <w:r>
        <w:rPr>
          <w:rFonts w:cs="Times New Roman"/>
          <w:szCs w:val="24"/>
        </w:rPr>
        <w:t>:</w:t>
      </w:r>
    </w:p>
    <w:p w14:paraId="68B1B461" w14:textId="77777777" w:rsidR="008D68D1" w:rsidRPr="008D68D1" w:rsidRDefault="008D68D1" w:rsidP="008D68D1">
      <w:pPr>
        <w:pStyle w:val="Listaszerbekezds"/>
        <w:numPr>
          <w:ilvl w:val="0"/>
          <w:numId w:val="32"/>
        </w:numPr>
        <w:spacing w:after="0"/>
        <w:rPr>
          <w:rFonts w:cs="Times New Roman"/>
        </w:rPr>
      </w:pPr>
      <w:r w:rsidRPr="00D13621">
        <w:rPr>
          <w:rFonts w:cs="Times New Roman"/>
          <w:szCs w:val="24"/>
        </w:rPr>
        <w:t>Észterezési folyamat jellemzői. Aromaanyagok előállítása</w:t>
      </w:r>
      <w:r w:rsidR="00806193">
        <w:rPr>
          <w:rFonts w:cs="Times New Roman"/>
          <w:szCs w:val="24"/>
        </w:rPr>
        <w:t>.</w:t>
      </w:r>
    </w:p>
    <w:p w14:paraId="0461EAAC" w14:textId="77777777" w:rsidR="00DF1227" w:rsidRPr="002A1C54" w:rsidRDefault="00DF1227" w:rsidP="00DF1227">
      <w:pPr>
        <w:tabs>
          <w:tab w:val="left" w:pos="1418"/>
          <w:tab w:val="right" w:pos="9072"/>
        </w:tabs>
        <w:spacing w:after="0"/>
        <w:ind w:left="851"/>
      </w:pPr>
    </w:p>
    <w:p w14:paraId="3B747E82" w14:textId="77777777" w:rsidR="00DF1227" w:rsidRDefault="008D68D1" w:rsidP="00DF1227">
      <w:pPr>
        <w:pStyle w:val="Listaszerbekezds"/>
        <w:numPr>
          <w:ilvl w:val="2"/>
          <w:numId w:val="8"/>
        </w:numPr>
        <w:tabs>
          <w:tab w:val="left" w:pos="1701"/>
          <w:tab w:val="right" w:pos="9072"/>
        </w:tabs>
        <w:spacing w:after="0"/>
        <w:ind w:left="993" w:hanging="426"/>
        <w:rPr>
          <w:b/>
          <w:i/>
        </w:rPr>
      </w:pPr>
      <w:r>
        <w:rPr>
          <w:b/>
          <w:i/>
        </w:rPr>
        <w:t>Egyéb technológiák, műanyagok gyártása</w:t>
      </w:r>
      <w:r w:rsidR="00DF1227" w:rsidRPr="00644690">
        <w:rPr>
          <w:b/>
          <w:i/>
        </w:rPr>
        <w:tab/>
      </w:r>
      <w:r w:rsidR="004502F6">
        <w:rPr>
          <w:b/>
          <w:i/>
        </w:rPr>
        <w:t>28</w:t>
      </w:r>
      <w:r w:rsidR="00DF1227">
        <w:rPr>
          <w:b/>
          <w:i/>
        </w:rPr>
        <w:t xml:space="preserve"> ó</w:t>
      </w:r>
      <w:r w:rsidR="00DF1227" w:rsidRPr="00644690">
        <w:rPr>
          <w:b/>
          <w:i/>
        </w:rPr>
        <w:t>ra/</w:t>
      </w:r>
      <w:r w:rsidR="001E4155">
        <w:rPr>
          <w:b/>
          <w:i/>
        </w:rPr>
        <w:t>34</w:t>
      </w:r>
      <w:r w:rsidR="00DF1227" w:rsidRPr="00644690">
        <w:rPr>
          <w:b/>
          <w:i/>
        </w:rPr>
        <w:t xml:space="preserve"> óra</w:t>
      </w:r>
    </w:p>
    <w:p w14:paraId="7F2619A3" w14:textId="77777777" w:rsidR="008D68D1" w:rsidRDefault="00DF1227" w:rsidP="00DF1227">
      <w:pPr>
        <w:spacing w:after="0"/>
        <w:ind w:left="851"/>
        <w:rPr>
          <w:rFonts w:cs="Times New Roman"/>
        </w:rPr>
      </w:pPr>
      <w:r w:rsidRPr="00A80941">
        <w:rPr>
          <w:rFonts w:cs="Times New Roman"/>
        </w:rPr>
        <w:t xml:space="preserve">A </w:t>
      </w:r>
      <w:r w:rsidR="008D68D1" w:rsidRPr="000D7EEF">
        <w:rPr>
          <w:rFonts w:cs="Times New Roman"/>
        </w:rPr>
        <w:t>tanulók megismerik a hazai és európai műanyaggyártási technológiákat, felhasználásukat, főbb fizikai és kémiai jellemzőiket.</w:t>
      </w:r>
    </w:p>
    <w:p w14:paraId="73B28F4D" w14:textId="77777777" w:rsidR="008D68D1" w:rsidRPr="000D7EEF" w:rsidRDefault="008D68D1" w:rsidP="008D68D1">
      <w:pPr>
        <w:pStyle w:val="Listaszerbekezds"/>
        <w:numPr>
          <w:ilvl w:val="0"/>
          <w:numId w:val="32"/>
        </w:numPr>
        <w:spacing w:after="0"/>
        <w:rPr>
          <w:rFonts w:cs="Times New Roman"/>
        </w:rPr>
      </w:pPr>
      <w:r w:rsidRPr="000D7EEF">
        <w:rPr>
          <w:rFonts w:cs="Times New Roman"/>
          <w:szCs w:val="24"/>
        </w:rPr>
        <w:t>A műanyagok fogalma, nyers és alapanyagai, csoportosítása, tulajdonságai.</w:t>
      </w:r>
      <w:r w:rsidRPr="000D7EEF">
        <w:rPr>
          <w:rFonts w:cs="Times New Roman"/>
        </w:rPr>
        <w:t xml:space="preserve"> </w:t>
      </w:r>
    </w:p>
    <w:p w14:paraId="24307E60" w14:textId="77777777" w:rsidR="008D68D1" w:rsidRPr="000D7EEF" w:rsidRDefault="008D68D1" w:rsidP="008D68D1">
      <w:pPr>
        <w:pStyle w:val="Listaszerbekezds"/>
        <w:numPr>
          <w:ilvl w:val="0"/>
          <w:numId w:val="32"/>
        </w:numPr>
        <w:spacing w:after="0"/>
        <w:rPr>
          <w:rFonts w:cs="Times New Roman"/>
        </w:rPr>
      </w:pPr>
      <w:r w:rsidRPr="000D7EEF">
        <w:rPr>
          <w:rFonts w:cs="Times New Roman"/>
          <w:szCs w:val="24"/>
        </w:rPr>
        <w:t>A műanyagok felhasználásának területei, és jelentősége.</w:t>
      </w:r>
    </w:p>
    <w:p w14:paraId="736CF706" w14:textId="77777777" w:rsidR="008D68D1" w:rsidRPr="000D7EEF" w:rsidRDefault="008D68D1" w:rsidP="008D68D1">
      <w:pPr>
        <w:pStyle w:val="Listaszerbekezds"/>
        <w:numPr>
          <w:ilvl w:val="0"/>
          <w:numId w:val="32"/>
        </w:numPr>
        <w:spacing w:after="0"/>
        <w:rPr>
          <w:rFonts w:cs="Times New Roman"/>
        </w:rPr>
      </w:pPr>
      <w:r w:rsidRPr="000D7EEF">
        <w:rPr>
          <w:rFonts w:cs="Times New Roman"/>
          <w:szCs w:val="24"/>
        </w:rPr>
        <w:t>Modern műanyagok.</w:t>
      </w:r>
    </w:p>
    <w:p w14:paraId="364D8C54" w14:textId="77777777" w:rsidR="008D68D1" w:rsidRPr="000D7EEF" w:rsidRDefault="008D68D1" w:rsidP="008D68D1">
      <w:pPr>
        <w:pStyle w:val="Listaszerbekezds"/>
        <w:numPr>
          <w:ilvl w:val="0"/>
          <w:numId w:val="32"/>
        </w:numPr>
        <w:spacing w:after="0"/>
        <w:rPr>
          <w:rFonts w:cs="Times New Roman"/>
        </w:rPr>
      </w:pPr>
      <w:r w:rsidRPr="000D7EEF">
        <w:rPr>
          <w:rFonts w:cs="Times New Roman"/>
          <w:szCs w:val="24"/>
        </w:rPr>
        <w:t>Mesterséges alapanyagú műanyagok.</w:t>
      </w:r>
    </w:p>
    <w:p w14:paraId="580D42C3" w14:textId="77777777" w:rsidR="008D68D1" w:rsidRPr="000D7EEF" w:rsidRDefault="008D68D1" w:rsidP="008D68D1">
      <w:pPr>
        <w:pStyle w:val="Listaszerbekezds"/>
        <w:numPr>
          <w:ilvl w:val="0"/>
          <w:numId w:val="32"/>
        </w:numPr>
        <w:spacing w:after="0"/>
        <w:rPr>
          <w:rFonts w:cs="Times New Roman"/>
        </w:rPr>
      </w:pPr>
      <w:r w:rsidRPr="000D7EEF">
        <w:rPr>
          <w:rFonts w:cs="Times New Roman"/>
          <w:szCs w:val="24"/>
        </w:rPr>
        <w:t>Kondenzációs műanyagok: elméleti alapok (</w:t>
      </w:r>
      <w:proofErr w:type="spellStart"/>
      <w:r w:rsidRPr="000D7EEF">
        <w:rPr>
          <w:rFonts w:cs="Times New Roman"/>
          <w:szCs w:val="24"/>
        </w:rPr>
        <w:t>fenoplasztok</w:t>
      </w:r>
      <w:proofErr w:type="spellEnd"/>
      <w:r w:rsidRPr="000D7EEF">
        <w:rPr>
          <w:rFonts w:cs="Times New Roman"/>
          <w:szCs w:val="24"/>
        </w:rPr>
        <w:t>, poliamidok, poliészter) választott termék technológiája.</w:t>
      </w:r>
    </w:p>
    <w:p w14:paraId="0FC7214A" w14:textId="77777777" w:rsidR="008D68D1" w:rsidRPr="000D7EEF" w:rsidRDefault="008D68D1" w:rsidP="008D68D1">
      <w:pPr>
        <w:pStyle w:val="Listaszerbekezds"/>
        <w:numPr>
          <w:ilvl w:val="0"/>
          <w:numId w:val="32"/>
        </w:numPr>
        <w:spacing w:after="0"/>
        <w:rPr>
          <w:rFonts w:cs="Times New Roman"/>
        </w:rPr>
      </w:pPr>
      <w:r w:rsidRPr="000D7EEF">
        <w:rPr>
          <w:rFonts w:cs="Times New Roman"/>
          <w:szCs w:val="24"/>
        </w:rPr>
        <w:t xml:space="preserve">Polimerizációs műanyagok: elméleti alapok (PE, PVC, PET, </w:t>
      </w:r>
      <w:proofErr w:type="spellStart"/>
      <w:r w:rsidRPr="000D7EEF">
        <w:rPr>
          <w:rFonts w:cs="Times New Roman"/>
          <w:szCs w:val="24"/>
        </w:rPr>
        <w:t>poliakrilátok</w:t>
      </w:r>
      <w:proofErr w:type="spellEnd"/>
      <w:r w:rsidRPr="000D7EEF">
        <w:rPr>
          <w:rFonts w:cs="Times New Roman"/>
          <w:szCs w:val="24"/>
        </w:rPr>
        <w:t>) választott termék technológiája.</w:t>
      </w:r>
    </w:p>
    <w:p w14:paraId="6554BD51" w14:textId="77777777" w:rsidR="008D68D1" w:rsidRPr="000D7EEF" w:rsidRDefault="008D68D1" w:rsidP="008D68D1">
      <w:pPr>
        <w:pStyle w:val="Listaszerbekezds"/>
        <w:numPr>
          <w:ilvl w:val="0"/>
          <w:numId w:val="32"/>
        </w:numPr>
        <w:spacing w:after="0"/>
        <w:rPr>
          <w:rFonts w:cs="Times New Roman"/>
        </w:rPr>
      </w:pPr>
      <w:proofErr w:type="spellStart"/>
      <w:r w:rsidRPr="000D7EEF">
        <w:rPr>
          <w:rFonts w:cs="Times New Roman"/>
          <w:szCs w:val="24"/>
        </w:rPr>
        <w:t>Poliaddiciós</w:t>
      </w:r>
      <w:proofErr w:type="spellEnd"/>
      <w:r w:rsidRPr="000D7EEF">
        <w:rPr>
          <w:rFonts w:cs="Times New Roman"/>
          <w:szCs w:val="24"/>
        </w:rPr>
        <w:t xml:space="preserve"> műanyagok: elméleti alapok, monomerek MDI, TDI (Poliuretánok).</w:t>
      </w:r>
    </w:p>
    <w:p w14:paraId="7EEFB76B" w14:textId="77777777" w:rsidR="008D68D1" w:rsidRPr="000D7EEF" w:rsidRDefault="008D68D1" w:rsidP="008D68D1">
      <w:pPr>
        <w:pStyle w:val="Listaszerbekezds"/>
        <w:numPr>
          <w:ilvl w:val="0"/>
          <w:numId w:val="32"/>
        </w:numPr>
        <w:spacing w:after="0"/>
        <w:rPr>
          <w:rFonts w:cs="Times New Roman"/>
        </w:rPr>
      </w:pPr>
      <w:r w:rsidRPr="000D7EEF">
        <w:rPr>
          <w:rFonts w:cs="Times New Roman"/>
          <w:szCs w:val="24"/>
        </w:rPr>
        <w:t>Természetes alapanyagú műanyagok.</w:t>
      </w:r>
    </w:p>
    <w:p w14:paraId="4D5C92C2" w14:textId="77777777" w:rsidR="008D68D1" w:rsidRPr="00D12674" w:rsidRDefault="008D68D1" w:rsidP="008D68D1">
      <w:pPr>
        <w:pStyle w:val="Listaszerbekezds"/>
        <w:numPr>
          <w:ilvl w:val="0"/>
          <w:numId w:val="32"/>
        </w:numPr>
        <w:spacing w:after="0"/>
        <w:rPr>
          <w:rFonts w:cs="Times New Roman"/>
        </w:rPr>
      </w:pPr>
      <w:r w:rsidRPr="000D7EEF">
        <w:rPr>
          <w:rFonts w:cs="Times New Roman"/>
          <w:szCs w:val="24"/>
        </w:rPr>
        <w:t>Kaucsuk és gumigyártás.</w:t>
      </w:r>
    </w:p>
    <w:p w14:paraId="7377054C" w14:textId="77777777" w:rsidR="00806193" w:rsidRPr="00806193" w:rsidRDefault="008D68D1" w:rsidP="00806193">
      <w:pPr>
        <w:pStyle w:val="Listaszerbekezds"/>
        <w:numPr>
          <w:ilvl w:val="0"/>
          <w:numId w:val="32"/>
        </w:numPr>
        <w:spacing w:after="0"/>
        <w:rPr>
          <w:rFonts w:cs="Times New Roman"/>
        </w:rPr>
      </w:pPr>
      <w:proofErr w:type="spellStart"/>
      <w:r w:rsidRPr="00D12674">
        <w:rPr>
          <w:rFonts w:cs="Times New Roman"/>
          <w:szCs w:val="24"/>
        </w:rPr>
        <w:t>Viszkózgyártás</w:t>
      </w:r>
      <w:proofErr w:type="spellEnd"/>
      <w:r w:rsidRPr="00D12674">
        <w:rPr>
          <w:rFonts w:cs="Times New Roman"/>
          <w:szCs w:val="24"/>
        </w:rPr>
        <w:t xml:space="preserve">. Műszálgyártás. </w:t>
      </w:r>
    </w:p>
    <w:p w14:paraId="3813393C" w14:textId="77777777" w:rsidR="00DF1227" w:rsidRPr="00806193" w:rsidRDefault="008D68D1" w:rsidP="00806193">
      <w:pPr>
        <w:pStyle w:val="Listaszerbekezds"/>
        <w:numPr>
          <w:ilvl w:val="0"/>
          <w:numId w:val="32"/>
        </w:numPr>
        <w:spacing w:after="0"/>
        <w:rPr>
          <w:rFonts w:cs="Times New Roman"/>
        </w:rPr>
      </w:pPr>
      <w:r w:rsidRPr="00806193">
        <w:rPr>
          <w:rFonts w:cs="Times New Roman"/>
          <w:szCs w:val="24"/>
        </w:rPr>
        <w:t>A szénszálak előállítása</w:t>
      </w:r>
      <w:r w:rsidR="00806193" w:rsidRPr="00806193">
        <w:rPr>
          <w:rFonts w:cs="Times New Roman"/>
        </w:rPr>
        <w:t>.</w:t>
      </w:r>
    </w:p>
    <w:p w14:paraId="548779C1" w14:textId="77777777" w:rsidR="00DF1227" w:rsidRPr="002A1C54" w:rsidRDefault="00DF1227" w:rsidP="00DF1227">
      <w:pPr>
        <w:tabs>
          <w:tab w:val="left" w:pos="1418"/>
          <w:tab w:val="right" w:pos="9072"/>
        </w:tabs>
        <w:spacing w:after="0"/>
        <w:ind w:left="851"/>
      </w:pPr>
    </w:p>
    <w:p w14:paraId="6C56BB79" w14:textId="77777777" w:rsidR="00DF1227" w:rsidRPr="002A1C54" w:rsidRDefault="00DF1227" w:rsidP="00DF1227">
      <w:pPr>
        <w:tabs>
          <w:tab w:val="left" w:pos="1418"/>
          <w:tab w:val="right" w:pos="9072"/>
        </w:tabs>
        <w:spacing w:after="0"/>
        <w:ind w:left="851"/>
      </w:pPr>
    </w:p>
    <w:p w14:paraId="56631368"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31EC5FC3" w14:textId="77777777" w:rsidR="00DF1227" w:rsidRDefault="00D12674" w:rsidP="00DF1227">
      <w:pPr>
        <w:spacing w:after="0"/>
        <w:ind w:left="426"/>
      </w:pPr>
      <w:r>
        <w:t xml:space="preserve">A képzést megfelelő szemléltető eszközökkel és multimédiás alkalmazásokkal felszerelt szaktanteremben célszerű folytatni. Az elméleti órák megtartásának kiemelkedően jó helyszíne a gyakorlóhellyel, </w:t>
      </w:r>
      <w:proofErr w:type="spellStart"/>
      <w:r>
        <w:t>félüzemi</w:t>
      </w:r>
      <w:proofErr w:type="spellEnd"/>
      <w:r>
        <w:t xml:space="preserve"> laboratóriummal egy helyszínen található oktatóterem. Előnyös lehet a számításokhoz szükséges táblázatok és diagramok helyszíni elérhetőségének biztosítása, vagy ilyen tartalmú szoftverek alkalmazása</w:t>
      </w:r>
      <w:r w:rsidR="00806193">
        <w:t>.</w:t>
      </w:r>
    </w:p>
    <w:p w14:paraId="542293A8" w14:textId="77777777" w:rsidR="00DF1227" w:rsidRPr="002B5BF7" w:rsidRDefault="00DF1227" w:rsidP="00DF1227">
      <w:pPr>
        <w:spacing w:after="0"/>
        <w:ind w:left="426"/>
      </w:pPr>
    </w:p>
    <w:p w14:paraId="4D876960"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EE25D71" w14:textId="77777777" w:rsidR="00DF1227" w:rsidRDefault="00DF1227" w:rsidP="00DF1227">
      <w:pPr>
        <w:spacing w:after="0"/>
        <w:ind w:left="426"/>
      </w:pPr>
    </w:p>
    <w:p w14:paraId="2D27A286" w14:textId="77777777" w:rsidR="00D12674" w:rsidRDefault="00D12674" w:rsidP="00D12674">
      <w:pPr>
        <w:spacing w:after="0"/>
        <w:ind w:left="426"/>
        <w:rPr>
          <w:rFonts w:cs="Times New Roman"/>
          <w:i/>
        </w:rPr>
      </w:pPr>
      <w:r>
        <w:rPr>
          <w:rFonts w:cs="Times New Roman"/>
          <w:i/>
        </w:rPr>
        <w:t>A vegyipari rendszerkezelő tanulók elsősorban üzemeltető, a termelésben közvetlenül résztvevő szakemberek lesznek. Ezért, a vegyipari műveleti ismeretek elsajátításához hasonlóan a technológiai tantárgy elsajátítása során is fő feladatuk a b</w:t>
      </w:r>
      <w:r w:rsidRPr="006235C3">
        <w:rPr>
          <w:rFonts w:cs="Times New Roman"/>
          <w:i/>
        </w:rPr>
        <w:t>erendezések, gépek, készülékek és alkatrészek azonosítása vázlatrajzuk, szerkezeti és összeállítási rajzuk, gépészeti ábrázolásuk alapján katalógusból vagy technológiai leírásból.</w:t>
      </w:r>
    </w:p>
    <w:p w14:paraId="6492CCCA" w14:textId="77777777" w:rsidR="00DF1227" w:rsidRPr="00C879C0" w:rsidRDefault="00D12674" w:rsidP="00D12674">
      <w:pPr>
        <w:spacing w:after="0"/>
        <w:ind w:left="426"/>
        <w:rPr>
          <w:i/>
        </w:rPr>
      </w:pPr>
      <w:r>
        <w:rPr>
          <w:rFonts w:cs="Times New Roman"/>
          <w:i/>
        </w:rPr>
        <w:t>Fontos megtanítani az egyes gyártó, gyártás előkészítő és további műveleti feldolgozó egységek, berendezések és kiszolgáló gépeik elhelyezkedését és szerepét a technológiai folyamatban. A tanulók a leírások és folyamatábrák alapján azonosítsák a főbb anyagvezetési irányokat, és a beavatkozásnak, illetve műszaki paraméterek mérésének pontos helyét</w:t>
      </w:r>
      <w:r w:rsidR="00806193">
        <w:rPr>
          <w:rFonts w:cs="Times New Roman"/>
          <w:i/>
        </w:rPr>
        <w:t>.</w:t>
      </w:r>
    </w:p>
    <w:p w14:paraId="6EC7409D" w14:textId="77777777" w:rsidR="00DF1227" w:rsidRPr="00FF2E9D" w:rsidRDefault="00DF1227" w:rsidP="00DF1227">
      <w:pPr>
        <w:spacing w:after="0"/>
        <w:ind w:left="426"/>
      </w:pPr>
    </w:p>
    <w:p w14:paraId="6D06C211"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10360" w:type="dxa"/>
        <w:jc w:val="center"/>
        <w:tblCellMar>
          <w:left w:w="70" w:type="dxa"/>
          <w:right w:w="70" w:type="dxa"/>
        </w:tblCellMar>
        <w:tblLook w:val="04A0" w:firstRow="1" w:lastRow="0" w:firstColumn="1" w:lastColumn="0" w:noHBand="0" w:noVBand="1"/>
      </w:tblPr>
      <w:tblGrid>
        <w:gridCol w:w="960"/>
        <w:gridCol w:w="2220"/>
        <w:gridCol w:w="2880"/>
        <w:gridCol w:w="960"/>
        <w:gridCol w:w="960"/>
        <w:gridCol w:w="2380"/>
      </w:tblGrid>
      <w:tr w:rsidR="00AE485C" w:rsidRPr="00AE485C" w14:paraId="3C672AE0" w14:textId="77777777" w:rsidTr="00AE485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4FE9E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CD3A2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Alkalmazott oktatási módszer neve</w:t>
            </w:r>
          </w:p>
        </w:tc>
        <w:tc>
          <w:tcPr>
            <w:tcW w:w="4800" w:type="dxa"/>
            <w:gridSpan w:val="3"/>
            <w:tcBorders>
              <w:top w:val="single" w:sz="4" w:space="0" w:color="auto"/>
              <w:left w:val="nil"/>
              <w:bottom w:val="single" w:sz="4" w:space="0" w:color="auto"/>
              <w:right w:val="single" w:sz="4" w:space="0" w:color="auto"/>
            </w:tcBorders>
            <w:shd w:val="clear" w:color="auto" w:fill="auto"/>
            <w:vAlign w:val="center"/>
            <w:hideMark/>
          </w:tcPr>
          <w:p w14:paraId="4F3BDD7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AB805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xml:space="preserve">Alkalmazandó eszközök és felszerelések </w:t>
            </w:r>
          </w:p>
        </w:tc>
      </w:tr>
      <w:tr w:rsidR="00AE485C" w:rsidRPr="00AE485C" w14:paraId="51E086D0" w14:textId="77777777" w:rsidTr="00AE485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CE49FBA" w14:textId="77777777" w:rsidR="00AE485C" w:rsidRPr="00AE485C" w:rsidRDefault="00AE485C" w:rsidP="00AE485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9D07FEE" w14:textId="77777777" w:rsidR="00AE485C" w:rsidRPr="00AE485C" w:rsidRDefault="00AE485C" w:rsidP="00AE485C">
            <w:pPr>
              <w:spacing w:after="0"/>
              <w:jc w:val="left"/>
              <w:rPr>
                <w:rFonts w:eastAsia="Times New Roman" w:cs="Times New Roman"/>
                <w:color w:val="000000"/>
                <w:sz w:val="20"/>
                <w:szCs w:val="20"/>
                <w:lang w:eastAsia="hu-HU"/>
              </w:rPr>
            </w:pPr>
          </w:p>
        </w:tc>
        <w:tc>
          <w:tcPr>
            <w:tcW w:w="2880" w:type="dxa"/>
            <w:tcBorders>
              <w:top w:val="nil"/>
              <w:left w:val="nil"/>
              <w:bottom w:val="single" w:sz="4" w:space="0" w:color="auto"/>
              <w:right w:val="single" w:sz="4" w:space="0" w:color="auto"/>
            </w:tcBorders>
            <w:shd w:val="clear" w:color="auto" w:fill="auto"/>
            <w:vAlign w:val="center"/>
            <w:hideMark/>
          </w:tcPr>
          <w:p w14:paraId="5EC8B3B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4A4312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9FF6B2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6BFA9C4" w14:textId="77777777" w:rsidR="00AE485C" w:rsidRPr="00AE485C" w:rsidRDefault="00AE485C" w:rsidP="00AE485C">
            <w:pPr>
              <w:spacing w:after="0"/>
              <w:jc w:val="left"/>
              <w:rPr>
                <w:rFonts w:eastAsia="Times New Roman" w:cs="Times New Roman"/>
                <w:color w:val="000000"/>
                <w:sz w:val="20"/>
                <w:szCs w:val="20"/>
                <w:lang w:eastAsia="hu-HU"/>
              </w:rPr>
            </w:pPr>
          </w:p>
        </w:tc>
      </w:tr>
      <w:tr w:rsidR="00AE485C" w:rsidRPr="00AE485C" w14:paraId="45A72325" w14:textId="77777777" w:rsidTr="00AE485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DA0C5C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BCF886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magyarázat</w:t>
            </w:r>
          </w:p>
        </w:tc>
        <w:tc>
          <w:tcPr>
            <w:tcW w:w="2880" w:type="dxa"/>
            <w:tcBorders>
              <w:top w:val="nil"/>
              <w:left w:val="nil"/>
              <w:bottom w:val="single" w:sz="4" w:space="0" w:color="auto"/>
              <w:right w:val="single" w:sz="4" w:space="0" w:color="auto"/>
            </w:tcBorders>
            <w:shd w:val="clear" w:color="auto" w:fill="auto"/>
            <w:vAlign w:val="center"/>
            <w:hideMark/>
          </w:tcPr>
          <w:p w14:paraId="33B0CAF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66F64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03543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C1B76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szemléltető ábrák és eszközök</w:t>
            </w:r>
          </w:p>
        </w:tc>
      </w:tr>
      <w:tr w:rsidR="00AE485C" w:rsidRPr="00AE485C" w14:paraId="79036C05" w14:textId="77777777" w:rsidTr="00AE48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FC2C2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0372C6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elbeszélés</w:t>
            </w:r>
          </w:p>
        </w:tc>
        <w:tc>
          <w:tcPr>
            <w:tcW w:w="2880" w:type="dxa"/>
            <w:tcBorders>
              <w:top w:val="nil"/>
              <w:left w:val="nil"/>
              <w:bottom w:val="single" w:sz="4" w:space="0" w:color="auto"/>
              <w:right w:val="single" w:sz="4" w:space="0" w:color="auto"/>
            </w:tcBorders>
            <w:shd w:val="clear" w:color="auto" w:fill="auto"/>
            <w:vAlign w:val="center"/>
            <w:hideMark/>
          </w:tcPr>
          <w:p w14:paraId="3FAF9A3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EBC73F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BAB7B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266BD3"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12FD51AD" w14:textId="77777777" w:rsidTr="00AE48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53EB0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56B9AD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kiselőadás</w:t>
            </w:r>
          </w:p>
        </w:tc>
        <w:tc>
          <w:tcPr>
            <w:tcW w:w="2880" w:type="dxa"/>
            <w:tcBorders>
              <w:top w:val="nil"/>
              <w:left w:val="nil"/>
              <w:bottom w:val="single" w:sz="4" w:space="0" w:color="auto"/>
              <w:right w:val="single" w:sz="4" w:space="0" w:color="auto"/>
            </w:tcBorders>
            <w:shd w:val="clear" w:color="auto" w:fill="auto"/>
            <w:vAlign w:val="center"/>
            <w:hideMark/>
          </w:tcPr>
          <w:p w14:paraId="5C20389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28F1A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CC190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E89DD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5EE0293C" w14:textId="77777777" w:rsidTr="00AE48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B330F4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0DDB777"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megbeszélés</w:t>
            </w:r>
          </w:p>
        </w:tc>
        <w:tc>
          <w:tcPr>
            <w:tcW w:w="2880" w:type="dxa"/>
            <w:tcBorders>
              <w:top w:val="nil"/>
              <w:left w:val="nil"/>
              <w:bottom w:val="single" w:sz="4" w:space="0" w:color="auto"/>
              <w:right w:val="single" w:sz="4" w:space="0" w:color="auto"/>
            </w:tcBorders>
            <w:shd w:val="clear" w:color="auto" w:fill="auto"/>
            <w:vAlign w:val="center"/>
            <w:hideMark/>
          </w:tcPr>
          <w:p w14:paraId="24D40B3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BE7B7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94740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5350A7E"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5EF104E8" w14:textId="77777777" w:rsidTr="00AE485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9ADC1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7FAD492"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szemléltetés</w:t>
            </w:r>
          </w:p>
        </w:tc>
        <w:tc>
          <w:tcPr>
            <w:tcW w:w="2880" w:type="dxa"/>
            <w:tcBorders>
              <w:top w:val="nil"/>
              <w:left w:val="nil"/>
              <w:bottom w:val="single" w:sz="4" w:space="0" w:color="auto"/>
              <w:right w:val="single" w:sz="4" w:space="0" w:color="auto"/>
            </w:tcBorders>
            <w:shd w:val="clear" w:color="auto" w:fill="auto"/>
            <w:vAlign w:val="center"/>
            <w:hideMark/>
          </w:tcPr>
          <w:p w14:paraId="7CB9B9E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1ED7F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4F3BC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8B410A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szemléltető ábrák és eszközök</w:t>
            </w:r>
          </w:p>
        </w:tc>
      </w:tr>
      <w:tr w:rsidR="00AE485C" w:rsidRPr="00AE485C" w14:paraId="393F7BBB" w14:textId="77777777" w:rsidTr="00AE485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56115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3E5423B"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szimuláció</w:t>
            </w:r>
          </w:p>
        </w:tc>
        <w:tc>
          <w:tcPr>
            <w:tcW w:w="2880" w:type="dxa"/>
            <w:tcBorders>
              <w:top w:val="nil"/>
              <w:left w:val="nil"/>
              <w:bottom w:val="single" w:sz="4" w:space="0" w:color="auto"/>
              <w:right w:val="single" w:sz="4" w:space="0" w:color="auto"/>
            </w:tcBorders>
            <w:shd w:val="clear" w:color="auto" w:fill="auto"/>
            <w:vAlign w:val="center"/>
            <w:hideMark/>
          </w:tcPr>
          <w:p w14:paraId="0D2A874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95AC2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FB295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6CE2A4"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szimulációs és bemutató szoftverek</w:t>
            </w:r>
          </w:p>
        </w:tc>
      </w:tr>
      <w:tr w:rsidR="00AE485C" w:rsidRPr="00AE485C" w14:paraId="41E2EE2E" w14:textId="77777777" w:rsidTr="00AE485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37A79B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1C9C57F2"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házi feladat</w:t>
            </w:r>
          </w:p>
        </w:tc>
        <w:tc>
          <w:tcPr>
            <w:tcW w:w="2880" w:type="dxa"/>
            <w:tcBorders>
              <w:top w:val="nil"/>
              <w:left w:val="nil"/>
              <w:bottom w:val="single" w:sz="4" w:space="0" w:color="auto"/>
              <w:right w:val="single" w:sz="4" w:space="0" w:color="auto"/>
            </w:tcBorders>
            <w:shd w:val="clear" w:color="auto" w:fill="auto"/>
            <w:vAlign w:val="center"/>
            <w:hideMark/>
          </w:tcPr>
          <w:p w14:paraId="34E6990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8AAC7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0821A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00199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bl>
    <w:p w14:paraId="39D82E42"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804"/>
        <w:gridCol w:w="846"/>
        <w:gridCol w:w="1344"/>
        <w:gridCol w:w="1235"/>
        <w:gridCol w:w="2159"/>
      </w:tblGrid>
      <w:tr w:rsidR="00AE485C" w:rsidRPr="00AE485C" w14:paraId="74643365" w14:textId="77777777" w:rsidTr="00AE485C">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7361C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7A29C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37A1195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5545D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xml:space="preserve">Alkalmazandó eszközök és felszerelések </w:t>
            </w:r>
          </w:p>
        </w:tc>
      </w:tr>
      <w:tr w:rsidR="00AE485C" w:rsidRPr="00AE485C" w14:paraId="3CA87914" w14:textId="77777777" w:rsidTr="00AE485C">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314AD0A" w14:textId="77777777" w:rsidR="00AE485C" w:rsidRPr="00AE485C" w:rsidRDefault="00AE485C" w:rsidP="00AE485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3F4283" w14:textId="77777777" w:rsidR="00AE485C" w:rsidRPr="00AE485C" w:rsidRDefault="00AE485C" w:rsidP="00AE485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14E741F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06DA077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755DCB5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A4F3B73" w14:textId="77777777" w:rsidR="00AE485C" w:rsidRPr="00AE485C" w:rsidRDefault="00AE485C" w:rsidP="00AE485C">
            <w:pPr>
              <w:spacing w:after="0"/>
              <w:jc w:val="left"/>
              <w:rPr>
                <w:rFonts w:eastAsia="Times New Roman" w:cs="Times New Roman"/>
                <w:color w:val="000000"/>
                <w:sz w:val="20"/>
                <w:szCs w:val="20"/>
                <w:lang w:eastAsia="hu-HU"/>
              </w:rPr>
            </w:pPr>
          </w:p>
        </w:tc>
      </w:tr>
      <w:tr w:rsidR="00AE485C" w:rsidRPr="00AE485C" w14:paraId="67650375"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2639C6F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11939FC5"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 feldolgozó tevékenységek</w:t>
            </w:r>
          </w:p>
        </w:tc>
      </w:tr>
      <w:tr w:rsidR="00AE485C" w:rsidRPr="00AE485C" w14:paraId="51DC6EE6"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94296D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7AA283A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14:paraId="47A2C3E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A41CA4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8FA1EC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E7C4E81"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792BEB6A"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09744B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16334406"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47C5481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66C414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210F1D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F1BD0F3"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266F2BEF"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4F34C5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24C4E280"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30321F1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DE09AD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CA0F4E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5DF6695"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49771335"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1F5467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14:paraId="099C35F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14:paraId="48D01C0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2D1033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774AB9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1E8C26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5482E43D"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828A2A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49F4EF08"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Ismeretalkalmazási gyakorló tevékenységek, feladatok</w:t>
            </w:r>
          </w:p>
        </w:tc>
      </w:tr>
      <w:tr w:rsidR="00AE485C" w:rsidRPr="00AE485C" w14:paraId="39E50076"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C7AEC4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52C80E47"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14:paraId="5FD89E7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4454CC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19F0B3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D7E1B2B"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6E175B33"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14F7F6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01D7E977"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14:paraId="5324398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FC075F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57B82B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E528078"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6FD4B692"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112AB0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14:paraId="14386DA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14:paraId="53D49E4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EC7E8A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63400C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40E335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0538E672"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E6CE5B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2.4.</w:t>
            </w:r>
          </w:p>
        </w:tc>
        <w:tc>
          <w:tcPr>
            <w:tcW w:w="0" w:type="auto"/>
            <w:tcBorders>
              <w:top w:val="nil"/>
              <w:left w:val="nil"/>
              <w:bottom w:val="single" w:sz="4" w:space="0" w:color="auto"/>
              <w:right w:val="single" w:sz="4" w:space="0" w:color="auto"/>
            </w:tcBorders>
            <w:shd w:val="clear" w:color="auto" w:fill="auto"/>
            <w:vAlign w:val="center"/>
            <w:hideMark/>
          </w:tcPr>
          <w:p w14:paraId="42B48B72"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23566D9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5B6A67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B1C61E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AE4590B"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5200336E"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2ED690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18E2DB35"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Képi információk körében</w:t>
            </w:r>
          </w:p>
        </w:tc>
      </w:tr>
      <w:tr w:rsidR="00AE485C" w:rsidRPr="00AE485C" w14:paraId="4ECD446C"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CC1DF1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64999222"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14:paraId="7288158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9AE49C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E508B6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3005517"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285116D1"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3C6C0B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6ADD2D3C"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készítése leírásból</w:t>
            </w:r>
          </w:p>
        </w:tc>
        <w:tc>
          <w:tcPr>
            <w:tcW w:w="0" w:type="auto"/>
            <w:tcBorders>
              <w:top w:val="nil"/>
              <w:left w:val="nil"/>
              <w:bottom w:val="single" w:sz="4" w:space="0" w:color="auto"/>
              <w:right w:val="single" w:sz="4" w:space="0" w:color="auto"/>
            </w:tcBorders>
            <w:shd w:val="clear" w:color="auto" w:fill="auto"/>
            <w:vAlign w:val="center"/>
            <w:hideMark/>
          </w:tcPr>
          <w:p w14:paraId="421D4C6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90A1F0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456490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D3C95F1"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2E679452"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9E528B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3.3.</w:t>
            </w:r>
          </w:p>
        </w:tc>
        <w:tc>
          <w:tcPr>
            <w:tcW w:w="0" w:type="auto"/>
            <w:tcBorders>
              <w:top w:val="nil"/>
              <w:left w:val="nil"/>
              <w:bottom w:val="single" w:sz="4" w:space="0" w:color="auto"/>
              <w:right w:val="single" w:sz="4" w:space="0" w:color="auto"/>
            </w:tcBorders>
            <w:shd w:val="clear" w:color="auto" w:fill="auto"/>
            <w:vAlign w:val="center"/>
            <w:hideMark/>
          </w:tcPr>
          <w:p w14:paraId="7757D7A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kiegészítés</w:t>
            </w:r>
          </w:p>
        </w:tc>
        <w:tc>
          <w:tcPr>
            <w:tcW w:w="0" w:type="auto"/>
            <w:tcBorders>
              <w:top w:val="nil"/>
              <w:left w:val="nil"/>
              <w:bottom w:val="single" w:sz="4" w:space="0" w:color="auto"/>
              <w:right w:val="single" w:sz="4" w:space="0" w:color="auto"/>
            </w:tcBorders>
            <w:shd w:val="clear" w:color="auto" w:fill="auto"/>
            <w:vAlign w:val="center"/>
            <w:hideMark/>
          </w:tcPr>
          <w:p w14:paraId="7FFA414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EA7C9A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5F05C7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1193088"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2AA59883"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6B1C92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3.4.</w:t>
            </w:r>
          </w:p>
        </w:tc>
        <w:tc>
          <w:tcPr>
            <w:tcW w:w="0" w:type="auto"/>
            <w:tcBorders>
              <w:top w:val="nil"/>
              <w:left w:val="nil"/>
              <w:bottom w:val="single" w:sz="4" w:space="0" w:color="auto"/>
              <w:right w:val="single" w:sz="4" w:space="0" w:color="auto"/>
            </w:tcBorders>
            <w:shd w:val="clear" w:color="auto" w:fill="auto"/>
            <w:vAlign w:val="center"/>
            <w:hideMark/>
          </w:tcPr>
          <w:p w14:paraId="7D7DF1CB" w14:textId="77777777" w:rsidR="00AE485C" w:rsidRPr="00AE485C" w:rsidRDefault="00AE485C" w:rsidP="00AE485C">
            <w:pPr>
              <w:spacing w:after="0"/>
              <w:jc w:val="left"/>
              <w:rPr>
                <w:rFonts w:eastAsia="Times New Roman" w:cs="Times New Roman"/>
                <w:color w:val="000000"/>
                <w:sz w:val="20"/>
                <w:szCs w:val="20"/>
                <w:lang w:eastAsia="hu-HU"/>
              </w:rPr>
            </w:pPr>
            <w:proofErr w:type="gramStart"/>
            <w:r w:rsidRPr="00AE485C">
              <w:rPr>
                <w:rFonts w:eastAsia="Times New Roman" w:cs="Times New Roman"/>
                <w:color w:val="000000"/>
                <w:sz w:val="20"/>
                <w:szCs w:val="20"/>
                <w:lang w:eastAsia="hu-HU"/>
              </w:rPr>
              <w:t>rajz elemzés</w:t>
            </w:r>
            <w:proofErr w:type="gramEnd"/>
            <w:r w:rsidRPr="00AE485C">
              <w:rPr>
                <w:rFonts w:eastAsia="Times New Roman" w:cs="Times New Roman"/>
                <w:color w:val="000000"/>
                <w:sz w:val="20"/>
                <w:szCs w:val="20"/>
                <w:lang w:eastAsia="hu-HU"/>
              </w:rPr>
              <w:t>, hibakeresés</w:t>
            </w:r>
          </w:p>
        </w:tc>
        <w:tc>
          <w:tcPr>
            <w:tcW w:w="0" w:type="auto"/>
            <w:tcBorders>
              <w:top w:val="nil"/>
              <w:left w:val="nil"/>
              <w:bottom w:val="single" w:sz="4" w:space="0" w:color="auto"/>
              <w:right w:val="single" w:sz="4" w:space="0" w:color="auto"/>
            </w:tcBorders>
            <w:shd w:val="clear" w:color="auto" w:fill="auto"/>
            <w:vAlign w:val="center"/>
            <w:hideMark/>
          </w:tcPr>
          <w:p w14:paraId="63B1EDC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BFC075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EB388B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89015EA"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1DE6711C"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2DD89FA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A7176C6"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Komplex információk körében</w:t>
            </w:r>
          </w:p>
        </w:tc>
      </w:tr>
      <w:tr w:rsidR="00AE485C" w:rsidRPr="00AE485C" w14:paraId="070663E2"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C8DF73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5D51F416"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14:paraId="2C0DDA8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A85C53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8EB83B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E2971FB"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234423D5"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B32835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14:paraId="7BE5307D"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Jegyzetkészítés eseményről kérdéssor alapján</w:t>
            </w:r>
          </w:p>
        </w:tc>
        <w:tc>
          <w:tcPr>
            <w:tcW w:w="0" w:type="auto"/>
            <w:tcBorders>
              <w:top w:val="nil"/>
              <w:left w:val="nil"/>
              <w:bottom w:val="single" w:sz="4" w:space="0" w:color="auto"/>
              <w:right w:val="single" w:sz="4" w:space="0" w:color="auto"/>
            </w:tcBorders>
            <w:shd w:val="clear" w:color="auto" w:fill="auto"/>
            <w:vAlign w:val="center"/>
            <w:hideMark/>
          </w:tcPr>
          <w:p w14:paraId="228218B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3FB985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611579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259349C"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2E56E47A"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81F701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14:paraId="391B96F8"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Esemény helyszíni értékelése szóban felkészülés után</w:t>
            </w:r>
          </w:p>
        </w:tc>
        <w:tc>
          <w:tcPr>
            <w:tcW w:w="0" w:type="auto"/>
            <w:tcBorders>
              <w:top w:val="nil"/>
              <w:left w:val="nil"/>
              <w:bottom w:val="single" w:sz="4" w:space="0" w:color="auto"/>
              <w:right w:val="single" w:sz="4" w:space="0" w:color="auto"/>
            </w:tcBorders>
            <w:shd w:val="clear" w:color="auto" w:fill="auto"/>
            <w:vAlign w:val="center"/>
            <w:hideMark/>
          </w:tcPr>
          <w:p w14:paraId="727B6A8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3B3A7D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E3AF6C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71A7DB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2F5C5CD1"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687D8D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34976722"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Csoportos munkaformák körében</w:t>
            </w:r>
          </w:p>
        </w:tc>
      </w:tr>
      <w:tr w:rsidR="00AE485C" w:rsidRPr="00AE485C" w14:paraId="14046498"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561932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14:paraId="0B55D3E6"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76AEC48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9B6E5D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89CE8F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6A2F0F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1EDECFB8"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793DBA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4E5E9DF6"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Gyakorlati munkavégzés körében</w:t>
            </w:r>
          </w:p>
        </w:tc>
      </w:tr>
      <w:tr w:rsidR="00AE485C" w:rsidRPr="00AE485C" w14:paraId="68B31FD5"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4D3882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14:paraId="221B36DB"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14:paraId="09143E9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8B2B25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A70EBB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90F3D65"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2B6F67D9"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3AD92DE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38C2FCF7"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Üzemeltetési tevékenységek körében</w:t>
            </w:r>
          </w:p>
        </w:tc>
      </w:tr>
      <w:tr w:rsidR="00AE485C" w:rsidRPr="00AE485C" w14:paraId="4583E9C2"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BEFBAA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7.1.</w:t>
            </w:r>
          </w:p>
        </w:tc>
        <w:tc>
          <w:tcPr>
            <w:tcW w:w="0" w:type="auto"/>
            <w:tcBorders>
              <w:top w:val="nil"/>
              <w:left w:val="nil"/>
              <w:bottom w:val="single" w:sz="4" w:space="0" w:color="auto"/>
              <w:right w:val="single" w:sz="4" w:space="0" w:color="auto"/>
            </w:tcBorders>
            <w:shd w:val="clear" w:color="auto" w:fill="auto"/>
            <w:vAlign w:val="center"/>
            <w:hideMark/>
          </w:tcPr>
          <w:p w14:paraId="66D9B705"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14:paraId="494F26F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C95A32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3A0BA1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810546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7AC3DD94"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0ABA39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7.2.</w:t>
            </w:r>
          </w:p>
        </w:tc>
        <w:tc>
          <w:tcPr>
            <w:tcW w:w="0" w:type="auto"/>
            <w:tcBorders>
              <w:top w:val="nil"/>
              <w:left w:val="nil"/>
              <w:bottom w:val="single" w:sz="4" w:space="0" w:color="auto"/>
              <w:right w:val="single" w:sz="4" w:space="0" w:color="auto"/>
            </w:tcBorders>
            <w:shd w:val="clear" w:color="auto" w:fill="auto"/>
            <w:vAlign w:val="center"/>
            <w:hideMark/>
          </w:tcPr>
          <w:p w14:paraId="03B0028C"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Feladattal vezetett szerkezetelemzés</w:t>
            </w:r>
          </w:p>
        </w:tc>
        <w:tc>
          <w:tcPr>
            <w:tcW w:w="0" w:type="auto"/>
            <w:tcBorders>
              <w:top w:val="nil"/>
              <w:left w:val="nil"/>
              <w:bottom w:val="single" w:sz="4" w:space="0" w:color="auto"/>
              <w:right w:val="single" w:sz="4" w:space="0" w:color="auto"/>
            </w:tcBorders>
            <w:shd w:val="clear" w:color="auto" w:fill="auto"/>
            <w:vAlign w:val="center"/>
            <w:hideMark/>
          </w:tcPr>
          <w:p w14:paraId="125E5FF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9938B6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C57A2A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9075E93"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0201DC23"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7186F1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7.3.</w:t>
            </w:r>
          </w:p>
        </w:tc>
        <w:tc>
          <w:tcPr>
            <w:tcW w:w="0" w:type="auto"/>
            <w:tcBorders>
              <w:top w:val="nil"/>
              <w:left w:val="nil"/>
              <w:bottom w:val="single" w:sz="4" w:space="0" w:color="auto"/>
              <w:right w:val="single" w:sz="4" w:space="0" w:color="auto"/>
            </w:tcBorders>
            <w:shd w:val="clear" w:color="auto" w:fill="auto"/>
            <w:vAlign w:val="center"/>
            <w:hideMark/>
          </w:tcPr>
          <w:p w14:paraId="0F6B077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14:paraId="180B5ED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7413CF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CCB81D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640762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793B00A6"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C66EB0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3352595D"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Vizsgálati tevékenységek körében</w:t>
            </w:r>
          </w:p>
        </w:tc>
      </w:tr>
      <w:tr w:rsidR="00AE485C" w:rsidRPr="00AE485C" w14:paraId="30D1CEFF"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794E58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8.1.</w:t>
            </w:r>
          </w:p>
        </w:tc>
        <w:tc>
          <w:tcPr>
            <w:tcW w:w="0" w:type="auto"/>
            <w:tcBorders>
              <w:top w:val="nil"/>
              <w:left w:val="nil"/>
              <w:bottom w:val="single" w:sz="4" w:space="0" w:color="auto"/>
              <w:right w:val="single" w:sz="4" w:space="0" w:color="auto"/>
            </w:tcBorders>
            <w:shd w:val="clear" w:color="auto" w:fill="auto"/>
            <w:vAlign w:val="center"/>
            <w:hideMark/>
          </w:tcPr>
          <w:p w14:paraId="56364462"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14:paraId="7AEA435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826FF8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B24E50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17356B3"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050F3DB0"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BFEC86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8.2.</w:t>
            </w:r>
          </w:p>
        </w:tc>
        <w:tc>
          <w:tcPr>
            <w:tcW w:w="0" w:type="auto"/>
            <w:tcBorders>
              <w:top w:val="nil"/>
              <w:left w:val="nil"/>
              <w:bottom w:val="single" w:sz="4" w:space="0" w:color="auto"/>
              <w:right w:val="single" w:sz="4" w:space="0" w:color="auto"/>
            </w:tcBorders>
            <w:shd w:val="clear" w:color="auto" w:fill="auto"/>
            <w:vAlign w:val="center"/>
            <w:hideMark/>
          </w:tcPr>
          <w:p w14:paraId="785BFBD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14:paraId="7BD9B69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A3E4A9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2C17D2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3EBB86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163D625B"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4BE47B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8.3.</w:t>
            </w:r>
          </w:p>
        </w:tc>
        <w:tc>
          <w:tcPr>
            <w:tcW w:w="0" w:type="auto"/>
            <w:tcBorders>
              <w:top w:val="nil"/>
              <w:left w:val="nil"/>
              <w:bottom w:val="single" w:sz="4" w:space="0" w:color="auto"/>
              <w:right w:val="single" w:sz="4" w:space="0" w:color="auto"/>
            </w:tcBorders>
            <w:shd w:val="clear" w:color="auto" w:fill="auto"/>
            <w:vAlign w:val="center"/>
            <w:hideMark/>
          </w:tcPr>
          <w:p w14:paraId="02D28CA8"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Anyagminták azonosítása</w:t>
            </w:r>
          </w:p>
        </w:tc>
        <w:tc>
          <w:tcPr>
            <w:tcW w:w="0" w:type="auto"/>
            <w:tcBorders>
              <w:top w:val="nil"/>
              <w:left w:val="nil"/>
              <w:bottom w:val="single" w:sz="4" w:space="0" w:color="auto"/>
              <w:right w:val="single" w:sz="4" w:space="0" w:color="auto"/>
            </w:tcBorders>
            <w:shd w:val="clear" w:color="auto" w:fill="auto"/>
            <w:vAlign w:val="center"/>
            <w:hideMark/>
          </w:tcPr>
          <w:p w14:paraId="626AB39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278884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51166F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7A7AA4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bl>
    <w:p w14:paraId="4BF305BD" w14:textId="77777777" w:rsidR="00DF1227" w:rsidRPr="002B5BF7" w:rsidRDefault="00DF1227" w:rsidP="00DF1227">
      <w:pPr>
        <w:spacing w:after="0"/>
        <w:ind w:left="426"/>
      </w:pPr>
    </w:p>
    <w:p w14:paraId="453004D8"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5E369C7F" w14:textId="522C3F5C" w:rsidR="00DF1227" w:rsidRDefault="00DF1227" w:rsidP="00DF1227">
      <w:pPr>
        <w:spacing w:after="0"/>
        <w:ind w:left="426"/>
      </w:pPr>
      <w:r w:rsidRPr="003A56AA">
        <w:t xml:space="preserve">A nemzeti köznevelésről szóló 2011. évi CXC. törvény. 54. § </w:t>
      </w:r>
      <w:r w:rsidR="00236241">
        <w:t>(2) bekezdés</w:t>
      </w:r>
      <w:r w:rsidRPr="003A56AA">
        <w:t xml:space="preserve"> a) pontja szerinti értékeléssel.</w:t>
      </w:r>
    </w:p>
    <w:p w14:paraId="701E9FA8" w14:textId="77777777" w:rsidR="00DF1227" w:rsidRPr="002B5BF7" w:rsidRDefault="00DF1227" w:rsidP="00DF1227">
      <w:pPr>
        <w:spacing w:after="0"/>
        <w:ind w:left="426"/>
      </w:pPr>
    </w:p>
    <w:p w14:paraId="61DFE2F8" w14:textId="77777777" w:rsidR="00DF1227" w:rsidRDefault="00DF1227" w:rsidP="00DF1227">
      <w:pPr>
        <w:spacing w:after="0"/>
        <w:rPr>
          <w:rFonts w:cs="Times New Roman"/>
        </w:rPr>
      </w:pPr>
    </w:p>
    <w:p w14:paraId="65133682" w14:textId="77777777" w:rsidR="00DF1227" w:rsidRPr="00644690" w:rsidRDefault="00415B91" w:rsidP="00DF1227">
      <w:pPr>
        <w:pStyle w:val="Listaszerbekezds"/>
        <w:numPr>
          <w:ilvl w:val="0"/>
          <w:numId w:val="8"/>
        </w:numPr>
        <w:tabs>
          <w:tab w:val="right" w:pos="9072"/>
        </w:tabs>
        <w:spacing w:after="0"/>
        <w:rPr>
          <w:rFonts w:cs="Times New Roman"/>
          <w:b/>
        </w:rPr>
      </w:pPr>
      <w:r>
        <w:rPr>
          <w:b/>
        </w:rPr>
        <w:t>Vegyipari rendszerkezelő gyakorlatok</w:t>
      </w:r>
      <w:r w:rsidR="00DF1227" w:rsidRPr="00644690">
        <w:rPr>
          <w:b/>
        </w:rPr>
        <w:t xml:space="preserve"> tantárgy</w:t>
      </w:r>
      <w:r w:rsidR="00DF1227" w:rsidRPr="00644690">
        <w:rPr>
          <w:b/>
        </w:rPr>
        <w:tab/>
      </w:r>
      <w:r w:rsidR="00CA195D">
        <w:rPr>
          <w:b/>
        </w:rPr>
        <w:t>626</w:t>
      </w:r>
      <w:r w:rsidR="00DF1227">
        <w:rPr>
          <w:b/>
        </w:rPr>
        <w:t xml:space="preserve"> ó</w:t>
      </w:r>
      <w:r w:rsidR="00DF1227" w:rsidRPr="00644690">
        <w:rPr>
          <w:b/>
        </w:rPr>
        <w:t>ra/</w:t>
      </w:r>
      <w:r w:rsidR="00CA195D">
        <w:rPr>
          <w:b/>
        </w:rPr>
        <w:t>660</w:t>
      </w:r>
      <w:r w:rsidR="00DF1227" w:rsidRPr="00644690">
        <w:rPr>
          <w:b/>
        </w:rPr>
        <w:t xml:space="preserve"> óra*</w:t>
      </w:r>
    </w:p>
    <w:p w14:paraId="2D1F0114"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19792CAB" w14:textId="77777777" w:rsidR="00DF1227" w:rsidRPr="00644690" w:rsidRDefault="00DF1227" w:rsidP="00DF1227"/>
    <w:p w14:paraId="58B34BC6" w14:textId="77777777" w:rsidR="00DF1227" w:rsidRDefault="00DF1227" w:rsidP="00DF1227">
      <w:pPr>
        <w:pStyle w:val="Listaszerbekezds"/>
        <w:numPr>
          <w:ilvl w:val="1"/>
          <w:numId w:val="8"/>
        </w:numPr>
        <w:spacing w:after="0"/>
        <w:rPr>
          <w:b/>
        </w:rPr>
      </w:pPr>
      <w:r w:rsidRPr="00644690">
        <w:rPr>
          <w:b/>
        </w:rPr>
        <w:t>A tantárgy tanításának célja</w:t>
      </w:r>
    </w:p>
    <w:p w14:paraId="716ED8D9" w14:textId="77777777" w:rsidR="00DF1227" w:rsidRDefault="00603147" w:rsidP="00DF1227">
      <w:pPr>
        <w:spacing w:after="0"/>
        <w:ind w:left="426"/>
      </w:pPr>
      <w:r w:rsidRPr="00742D31">
        <w:rPr>
          <w:rFonts w:cs="Times New Roman"/>
        </w:rPr>
        <w:t>A tantárgy célja megismertetni</w:t>
      </w:r>
      <w:r>
        <w:rPr>
          <w:rFonts w:cs="Times New Roman"/>
        </w:rPr>
        <w:t xml:space="preserve"> és elsajátítatni a tanulókkal</w:t>
      </w:r>
      <w:r w:rsidRPr="00742D31">
        <w:rPr>
          <w:rFonts w:cs="Times New Roman"/>
        </w:rPr>
        <w:t xml:space="preserve"> a vegyipari munkaterületen leggyakrabban előforduló </w:t>
      </w:r>
      <w:r>
        <w:rPr>
          <w:rFonts w:cs="Times New Roman"/>
        </w:rPr>
        <w:t xml:space="preserve">karbantartási, </w:t>
      </w:r>
      <w:r w:rsidRPr="00742D31">
        <w:rPr>
          <w:rFonts w:cs="Times New Roman"/>
        </w:rPr>
        <w:t xml:space="preserve">anyagmozgatási, </w:t>
      </w:r>
      <w:proofErr w:type="spellStart"/>
      <w:r w:rsidRPr="00742D31">
        <w:rPr>
          <w:rFonts w:cs="Times New Roman"/>
        </w:rPr>
        <w:t>hőcserélési</w:t>
      </w:r>
      <w:proofErr w:type="spellEnd"/>
      <w:r w:rsidRPr="00742D31">
        <w:rPr>
          <w:rFonts w:cs="Times New Roman"/>
        </w:rPr>
        <w:t>, mechanikus, kalorikus vagy diffúziós szétválasztási elven működő vegyipari műveletek tulajdonságait, jellemző készülékeit, vizsgálatát, az ipari mérések kivitelezését és értékelését, valamint az automatizált folyamatirányító berendezések működtetésének és beállításának gyakorlatát. A tantárgy legfőbb célja a szakmai gyakorlati vizsgára való felkészítés</w:t>
      </w:r>
      <w:r w:rsidR="00806193">
        <w:rPr>
          <w:rFonts w:cs="Times New Roman"/>
        </w:rPr>
        <w:t>.</w:t>
      </w:r>
    </w:p>
    <w:p w14:paraId="4481E894" w14:textId="77777777" w:rsidR="00DF1227" w:rsidRPr="002B5BF7" w:rsidRDefault="00DF1227" w:rsidP="00DF1227">
      <w:pPr>
        <w:spacing w:after="0"/>
        <w:ind w:left="426"/>
      </w:pPr>
    </w:p>
    <w:p w14:paraId="46C45766"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7559B187" w14:textId="77777777" w:rsidR="00DF1227" w:rsidRDefault="00806193" w:rsidP="00DF1227">
      <w:pPr>
        <w:spacing w:after="0"/>
        <w:ind w:left="426"/>
      </w:pPr>
      <w:r>
        <w:t>Műszaki ismeretek, vegyipari műveletek és irányításuk, vegyipari rendszerek és technológiák.</w:t>
      </w:r>
    </w:p>
    <w:p w14:paraId="0CFC8135" w14:textId="77777777" w:rsidR="00DF1227" w:rsidRPr="002B5BF7" w:rsidRDefault="00DF1227" w:rsidP="00DF1227">
      <w:pPr>
        <w:spacing w:after="0"/>
        <w:ind w:left="426"/>
      </w:pPr>
    </w:p>
    <w:p w14:paraId="4DF576CA"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CDB077C" w14:textId="77777777" w:rsidR="00DF1227" w:rsidRDefault="00603147" w:rsidP="00DF1227">
      <w:pPr>
        <w:pStyle w:val="Listaszerbekezds"/>
        <w:numPr>
          <w:ilvl w:val="2"/>
          <w:numId w:val="8"/>
        </w:numPr>
        <w:tabs>
          <w:tab w:val="left" w:pos="1701"/>
          <w:tab w:val="right" w:pos="9072"/>
        </w:tabs>
        <w:spacing w:after="0"/>
        <w:ind w:left="993" w:hanging="426"/>
        <w:rPr>
          <w:b/>
          <w:i/>
        </w:rPr>
      </w:pPr>
      <w:bookmarkStart w:id="47" w:name="OLE_LINK40"/>
      <w:r>
        <w:rPr>
          <w:b/>
          <w:i/>
        </w:rPr>
        <w:t>Bevezetés, a gyakorlóhely rendje, munkavédelem</w:t>
      </w:r>
      <w:bookmarkEnd w:id="47"/>
      <w:r w:rsidR="00DF1227" w:rsidRPr="00644690">
        <w:rPr>
          <w:b/>
          <w:i/>
        </w:rPr>
        <w:tab/>
      </w:r>
      <w:r w:rsidR="00CA195D">
        <w:rPr>
          <w:b/>
          <w:i/>
        </w:rPr>
        <w:t>4</w:t>
      </w:r>
      <w:r w:rsidR="00DF1227">
        <w:rPr>
          <w:b/>
          <w:i/>
        </w:rPr>
        <w:t xml:space="preserve"> ó</w:t>
      </w:r>
      <w:r w:rsidR="00DF1227" w:rsidRPr="00644690">
        <w:rPr>
          <w:b/>
          <w:i/>
        </w:rPr>
        <w:t>ra/</w:t>
      </w:r>
      <w:r w:rsidR="000B4F3C">
        <w:rPr>
          <w:b/>
          <w:i/>
        </w:rPr>
        <w:t>2</w:t>
      </w:r>
      <w:r w:rsidR="00DF1227" w:rsidRPr="00644690">
        <w:rPr>
          <w:b/>
          <w:i/>
        </w:rPr>
        <w:t xml:space="preserve"> óra</w:t>
      </w:r>
    </w:p>
    <w:p w14:paraId="59BB13A9" w14:textId="77777777" w:rsidR="00603147" w:rsidRDefault="00DF1227" w:rsidP="00603147">
      <w:pPr>
        <w:spacing w:after="0"/>
        <w:ind w:left="851"/>
        <w:rPr>
          <w:rFonts w:cs="Times New Roman"/>
        </w:rPr>
      </w:pPr>
      <w:r w:rsidRPr="00A80941">
        <w:rPr>
          <w:rFonts w:cs="Times New Roman"/>
        </w:rPr>
        <w:t xml:space="preserve">A </w:t>
      </w:r>
      <w:r w:rsidR="00603147">
        <w:rPr>
          <w:rFonts w:cs="Times New Roman"/>
        </w:rPr>
        <w:t>tanulók megismerik a vegyipari műveletek és technológiák gyakorlati feladatai elvégzésére alkalmas laboratórium (tanüzem), vagy gyakorlóüzem rendjét, a munkavégzés szabályait és a legfontosabb munka-, tűz-, és balesetvédelmi szabályokat. Gyakorolják az egyéni védőeszközök használatát.</w:t>
      </w:r>
    </w:p>
    <w:p w14:paraId="78EE1EA5" w14:textId="77777777" w:rsidR="00603147" w:rsidRDefault="00603147" w:rsidP="006667CB">
      <w:pPr>
        <w:pStyle w:val="Listaszerbekezds"/>
        <w:numPr>
          <w:ilvl w:val="0"/>
          <w:numId w:val="4"/>
        </w:numPr>
        <w:spacing w:after="0"/>
      </w:pPr>
      <w:r>
        <w:t>A gyakorlóhely rendje, a gyakorlati csoportok feladatai</w:t>
      </w:r>
      <w:r w:rsidR="003A032A">
        <w:t>.</w:t>
      </w:r>
    </w:p>
    <w:p w14:paraId="621AA17E" w14:textId="77777777" w:rsidR="00603147" w:rsidRDefault="00603147" w:rsidP="006667CB">
      <w:pPr>
        <w:pStyle w:val="Listaszerbekezds"/>
        <w:numPr>
          <w:ilvl w:val="0"/>
          <w:numId w:val="4"/>
        </w:numPr>
        <w:spacing w:after="0"/>
      </w:pPr>
      <w:r>
        <w:t>Munka- és balesetvédelmi, balesetelhárítási szabályok</w:t>
      </w:r>
      <w:r w:rsidR="003A032A">
        <w:t>.</w:t>
      </w:r>
    </w:p>
    <w:p w14:paraId="32B23ADD" w14:textId="77777777" w:rsidR="00603147" w:rsidRDefault="00603147" w:rsidP="006667CB">
      <w:pPr>
        <w:pStyle w:val="Listaszerbekezds"/>
        <w:numPr>
          <w:ilvl w:val="0"/>
          <w:numId w:val="4"/>
        </w:numPr>
        <w:spacing w:after="0"/>
      </w:pPr>
      <w:r>
        <w:t>Tűzvédelmi szabályok</w:t>
      </w:r>
      <w:r w:rsidR="003A032A">
        <w:t>.</w:t>
      </w:r>
    </w:p>
    <w:p w14:paraId="7A88ECD3" w14:textId="77777777" w:rsidR="00603147" w:rsidRDefault="00603147" w:rsidP="006667CB">
      <w:pPr>
        <w:pStyle w:val="Listaszerbekezds"/>
        <w:numPr>
          <w:ilvl w:val="0"/>
          <w:numId w:val="4"/>
        </w:numPr>
        <w:spacing w:after="0"/>
      </w:pPr>
      <w:r>
        <w:t>Környezetvédelmi előírások</w:t>
      </w:r>
      <w:r w:rsidR="003A032A">
        <w:t>.</w:t>
      </w:r>
    </w:p>
    <w:p w14:paraId="71F251DC" w14:textId="77777777" w:rsidR="00603147" w:rsidRDefault="00603147" w:rsidP="006667CB">
      <w:pPr>
        <w:pStyle w:val="Listaszerbekezds"/>
        <w:numPr>
          <w:ilvl w:val="0"/>
          <w:numId w:val="4"/>
        </w:numPr>
        <w:spacing w:after="0"/>
      </w:pPr>
      <w:r>
        <w:t>Egyéni védőeszközök és használatuk</w:t>
      </w:r>
      <w:r w:rsidR="003A032A">
        <w:t>.</w:t>
      </w:r>
    </w:p>
    <w:p w14:paraId="783B64D2" w14:textId="77777777" w:rsidR="00DF1227" w:rsidRPr="00644690" w:rsidRDefault="00DF1227" w:rsidP="00DF1227">
      <w:pPr>
        <w:tabs>
          <w:tab w:val="left" w:pos="1418"/>
          <w:tab w:val="right" w:pos="9072"/>
        </w:tabs>
        <w:spacing w:after="0"/>
        <w:ind w:left="851"/>
      </w:pPr>
    </w:p>
    <w:p w14:paraId="1997CEE4" w14:textId="77777777" w:rsidR="00DF1227" w:rsidRDefault="00603147" w:rsidP="00DF1227">
      <w:pPr>
        <w:pStyle w:val="Listaszerbekezds"/>
        <w:numPr>
          <w:ilvl w:val="2"/>
          <w:numId w:val="8"/>
        </w:numPr>
        <w:tabs>
          <w:tab w:val="left" w:pos="1701"/>
          <w:tab w:val="right" w:pos="9072"/>
        </w:tabs>
        <w:spacing w:after="0"/>
        <w:ind w:left="993" w:hanging="426"/>
        <w:rPr>
          <w:b/>
          <w:i/>
        </w:rPr>
      </w:pPr>
      <w:bookmarkStart w:id="48" w:name="OLE_LINK41"/>
      <w:r w:rsidRPr="000A3AE1">
        <w:rPr>
          <w:b/>
          <w:i/>
        </w:rPr>
        <w:t>Tartályok</w:t>
      </w:r>
      <w:r>
        <w:rPr>
          <w:b/>
          <w:i/>
        </w:rPr>
        <w:t>, csövek</w:t>
      </w:r>
      <w:r w:rsidRPr="000A3AE1">
        <w:rPr>
          <w:b/>
          <w:i/>
        </w:rPr>
        <w:t xml:space="preserve"> és szerelvényeik kezelése, karbantartása</w:t>
      </w:r>
      <w:bookmarkEnd w:id="48"/>
      <w:r w:rsidR="00DF1227" w:rsidRPr="00644690">
        <w:rPr>
          <w:b/>
          <w:i/>
        </w:rPr>
        <w:tab/>
      </w:r>
      <w:r w:rsidR="00CA195D">
        <w:rPr>
          <w:b/>
          <w:i/>
        </w:rPr>
        <w:t>36</w:t>
      </w:r>
      <w:r w:rsidR="00DF1227">
        <w:rPr>
          <w:b/>
          <w:i/>
        </w:rPr>
        <w:t xml:space="preserve"> ó</w:t>
      </w:r>
      <w:r w:rsidR="00DF1227" w:rsidRPr="00644690">
        <w:rPr>
          <w:b/>
          <w:i/>
        </w:rPr>
        <w:t>ra/</w:t>
      </w:r>
      <w:r w:rsidR="00CA195D">
        <w:rPr>
          <w:b/>
          <w:i/>
        </w:rPr>
        <w:t>36</w:t>
      </w:r>
      <w:r w:rsidR="00DF1227" w:rsidRPr="00644690">
        <w:rPr>
          <w:b/>
          <w:i/>
        </w:rPr>
        <w:t xml:space="preserve"> óra</w:t>
      </w:r>
    </w:p>
    <w:p w14:paraId="6FE8CB61" w14:textId="77777777" w:rsidR="00603147" w:rsidRDefault="00DF1227" w:rsidP="00603147">
      <w:pPr>
        <w:spacing w:after="0"/>
        <w:ind w:left="851"/>
        <w:rPr>
          <w:rFonts w:cs="Times New Roman"/>
        </w:rPr>
      </w:pPr>
      <w:r w:rsidRPr="00A80941">
        <w:rPr>
          <w:rFonts w:cs="Times New Roman"/>
        </w:rPr>
        <w:t xml:space="preserve">A </w:t>
      </w:r>
      <w:r w:rsidR="00603147">
        <w:rPr>
          <w:rFonts w:cs="Times New Roman"/>
        </w:rPr>
        <w:t>gyakorlatok során a tanulók kezelik a folyadékok és gázok tárolására használt tartályokat, és a hozzájuk csatlakoztatott csőhálózatok szerelvényeit. Elvégeznek kisebb javítási, karbantartási munkákat, úgymint tömítés csere, csatlakozó szerelvény vagy műszercsonk-tömítés cseréje, ellenőrző műszer cseréje stb. Megvizsgálják a tároló berendezésekhez csatlakozó szerelvények tömítettségét, ellenőrzik a biztonságtechnikai eszközök műszaki állapotát.</w:t>
      </w:r>
    </w:p>
    <w:p w14:paraId="50CF3E2D" w14:textId="77777777" w:rsidR="00603147" w:rsidRDefault="00603147" w:rsidP="006667CB">
      <w:pPr>
        <w:pStyle w:val="Listaszerbekezds"/>
        <w:numPr>
          <w:ilvl w:val="0"/>
          <w:numId w:val="32"/>
        </w:numPr>
        <w:spacing w:after="0"/>
        <w:rPr>
          <w:rFonts w:cs="Times New Roman"/>
        </w:rPr>
      </w:pPr>
      <w:r>
        <w:rPr>
          <w:rFonts w:cs="Times New Roman"/>
        </w:rPr>
        <w:t>Tartály azonosítása, szerepe a technológiai folyamatban. A tartály üzembiztonsági adatainak ellenőrzése – adattábla, gépkönyv stb.</w:t>
      </w:r>
    </w:p>
    <w:p w14:paraId="39911A97" w14:textId="77777777" w:rsidR="00603147" w:rsidRDefault="00603147" w:rsidP="006667CB">
      <w:pPr>
        <w:pStyle w:val="Listaszerbekezds"/>
        <w:numPr>
          <w:ilvl w:val="0"/>
          <w:numId w:val="32"/>
        </w:numPr>
        <w:spacing w:after="0"/>
        <w:rPr>
          <w:rFonts w:cs="Times New Roman"/>
        </w:rPr>
      </w:pPr>
      <w:r>
        <w:rPr>
          <w:rFonts w:cs="Times New Roman"/>
        </w:rPr>
        <w:t>A tartály szerelvényeinek azonosítása, csatlakozó cső, szelep, figyelő ablak le- és felszerelése.</w:t>
      </w:r>
    </w:p>
    <w:p w14:paraId="0EB5EF52" w14:textId="77777777" w:rsidR="00603147" w:rsidRDefault="00603147" w:rsidP="006667CB">
      <w:pPr>
        <w:pStyle w:val="Listaszerbekezds"/>
        <w:numPr>
          <w:ilvl w:val="0"/>
          <w:numId w:val="32"/>
        </w:numPr>
        <w:spacing w:after="0"/>
        <w:rPr>
          <w:rFonts w:cs="Times New Roman"/>
        </w:rPr>
      </w:pPr>
      <w:r>
        <w:rPr>
          <w:rFonts w:cs="Times New Roman"/>
        </w:rPr>
        <w:t>Tömítőanyag kiválasztása, a lemezalak előrajzolása és a tömítés kivágása</w:t>
      </w:r>
    </w:p>
    <w:p w14:paraId="74AAD5CE" w14:textId="77777777" w:rsidR="00603147" w:rsidRDefault="00603147" w:rsidP="006667CB">
      <w:pPr>
        <w:pStyle w:val="Listaszerbekezds"/>
        <w:numPr>
          <w:ilvl w:val="0"/>
          <w:numId w:val="32"/>
        </w:numPr>
        <w:spacing w:after="0"/>
        <w:rPr>
          <w:rFonts w:cs="Times New Roman"/>
        </w:rPr>
      </w:pPr>
      <w:r>
        <w:rPr>
          <w:rFonts w:cs="Times New Roman"/>
        </w:rPr>
        <w:t>Tömítéscsere csatlakozó szerelvényeknél.</w:t>
      </w:r>
    </w:p>
    <w:p w14:paraId="58D948CE" w14:textId="77777777" w:rsidR="00603147" w:rsidRDefault="00603147" w:rsidP="006667CB">
      <w:pPr>
        <w:pStyle w:val="Listaszerbekezds"/>
        <w:numPr>
          <w:ilvl w:val="0"/>
          <w:numId w:val="32"/>
        </w:numPr>
        <w:spacing w:after="0"/>
        <w:rPr>
          <w:rFonts w:cs="Times New Roman"/>
        </w:rPr>
      </w:pPr>
      <w:r>
        <w:rPr>
          <w:rFonts w:cs="Times New Roman"/>
        </w:rPr>
        <w:t>Kiegészítő szerelvények, biztonsági szelepek ellenőrzése, beállítási érték meghatározása.</w:t>
      </w:r>
    </w:p>
    <w:p w14:paraId="22CAE22D" w14:textId="77777777" w:rsidR="00DF1227" w:rsidRDefault="00603147" w:rsidP="006667CB">
      <w:pPr>
        <w:pStyle w:val="Listaszerbekezds"/>
        <w:numPr>
          <w:ilvl w:val="0"/>
          <w:numId w:val="32"/>
        </w:numPr>
        <w:spacing w:after="0"/>
        <w:rPr>
          <w:rFonts w:cs="Times New Roman"/>
        </w:rPr>
      </w:pPr>
      <w:r w:rsidRPr="00603147">
        <w:rPr>
          <w:rFonts w:cs="Times New Roman"/>
        </w:rPr>
        <w:t>Szelep- és tolózártömítés csere, tömítettség</w:t>
      </w:r>
      <w:r>
        <w:rPr>
          <w:rFonts w:cs="Times New Roman"/>
        </w:rPr>
        <w:t xml:space="preserve"> ellenőrzése</w:t>
      </w:r>
      <w:r w:rsidR="003A032A">
        <w:rPr>
          <w:rFonts w:cs="Times New Roman"/>
        </w:rPr>
        <w:t>.</w:t>
      </w:r>
    </w:p>
    <w:p w14:paraId="5C539BEE" w14:textId="77777777" w:rsidR="00603147" w:rsidRPr="00603147" w:rsidRDefault="00603147" w:rsidP="006667CB">
      <w:pPr>
        <w:pStyle w:val="Listaszerbekezds"/>
        <w:numPr>
          <w:ilvl w:val="0"/>
          <w:numId w:val="32"/>
        </w:numPr>
        <w:spacing w:after="0"/>
        <w:rPr>
          <w:rFonts w:cs="Times New Roman"/>
        </w:rPr>
      </w:pPr>
      <w:r>
        <w:rPr>
          <w:rFonts w:cs="Times New Roman"/>
        </w:rPr>
        <w:t>Keverőtengely tömítő szelence ellenőrzése, tömítéscsere</w:t>
      </w:r>
      <w:r w:rsidR="003A032A">
        <w:rPr>
          <w:rFonts w:cs="Times New Roman"/>
        </w:rPr>
        <w:t>.</w:t>
      </w:r>
    </w:p>
    <w:p w14:paraId="0E91F386" w14:textId="77777777" w:rsidR="00DF1227" w:rsidRPr="002A1C54" w:rsidRDefault="00DF1227" w:rsidP="00DF1227">
      <w:pPr>
        <w:tabs>
          <w:tab w:val="left" w:pos="1418"/>
          <w:tab w:val="right" w:pos="9072"/>
        </w:tabs>
        <w:spacing w:after="0"/>
        <w:ind w:left="851"/>
      </w:pPr>
    </w:p>
    <w:p w14:paraId="10380B0A" w14:textId="77777777" w:rsidR="00DF1227" w:rsidRDefault="00603147" w:rsidP="00DF1227">
      <w:pPr>
        <w:pStyle w:val="Listaszerbekezds"/>
        <w:numPr>
          <w:ilvl w:val="2"/>
          <w:numId w:val="8"/>
        </w:numPr>
        <w:tabs>
          <w:tab w:val="left" w:pos="1701"/>
          <w:tab w:val="right" w:pos="9072"/>
        </w:tabs>
        <w:spacing w:after="0"/>
        <w:ind w:left="993" w:hanging="426"/>
        <w:rPr>
          <w:b/>
          <w:i/>
        </w:rPr>
      </w:pPr>
      <w:bookmarkStart w:id="49" w:name="OLE_LINK42"/>
      <w:r w:rsidRPr="000A3AE1">
        <w:rPr>
          <w:b/>
          <w:i/>
        </w:rPr>
        <w:t>Tartályok feltöltése, leürítése, szintmérés</w:t>
      </w:r>
      <w:bookmarkEnd w:id="49"/>
      <w:r w:rsidR="00DF1227" w:rsidRPr="00644690">
        <w:rPr>
          <w:b/>
          <w:i/>
        </w:rPr>
        <w:tab/>
      </w:r>
      <w:r w:rsidR="00CA195D">
        <w:rPr>
          <w:b/>
          <w:i/>
        </w:rPr>
        <w:t>24</w:t>
      </w:r>
      <w:r w:rsidR="00DF1227">
        <w:rPr>
          <w:b/>
          <w:i/>
        </w:rPr>
        <w:t xml:space="preserve"> ó</w:t>
      </w:r>
      <w:r w:rsidR="00DF1227" w:rsidRPr="00644690">
        <w:rPr>
          <w:b/>
          <w:i/>
        </w:rPr>
        <w:t>ra/</w:t>
      </w:r>
      <w:r w:rsidR="00CA195D">
        <w:rPr>
          <w:b/>
          <w:i/>
        </w:rPr>
        <w:t>24</w:t>
      </w:r>
      <w:r w:rsidR="00DF1227" w:rsidRPr="00644690">
        <w:rPr>
          <w:b/>
          <w:i/>
        </w:rPr>
        <w:t xml:space="preserve"> óra</w:t>
      </w:r>
    </w:p>
    <w:p w14:paraId="510C2A51" w14:textId="77777777" w:rsidR="00603147" w:rsidRDefault="00DF1227" w:rsidP="00603147">
      <w:pPr>
        <w:spacing w:after="0"/>
        <w:ind w:left="851"/>
        <w:rPr>
          <w:rFonts w:cs="Times New Roman"/>
        </w:rPr>
      </w:pPr>
      <w:r w:rsidRPr="00A80941">
        <w:rPr>
          <w:rFonts w:cs="Times New Roman"/>
        </w:rPr>
        <w:t xml:space="preserve">A </w:t>
      </w:r>
      <w:r w:rsidR="00603147">
        <w:rPr>
          <w:rFonts w:cs="Times New Roman"/>
        </w:rPr>
        <w:t>gyakorlat során a tanulók elsajátítják a folyadéktartályok feltöltésének és ürítésének szabályos, biztonságos végrehajtását. A rendelkezésre álló szintmérő eszközök segítségével ellenőrzik vagy megállapítják a folyadéktartály töltöttségét.</w:t>
      </w:r>
    </w:p>
    <w:p w14:paraId="5AC03B4B" w14:textId="77777777" w:rsidR="00603147" w:rsidRDefault="00603147" w:rsidP="006667CB">
      <w:pPr>
        <w:pStyle w:val="Listaszerbekezds"/>
        <w:numPr>
          <w:ilvl w:val="0"/>
          <w:numId w:val="32"/>
        </w:numPr>
        <w:spacing w:after="0"/>
        <w:rPr>
          <w:rFonts w:cs="Times New Roman"/>
        </w:rPr>
      </w:pPr>
      <w:r>
        <w:rPr>
          <w:rFonts w:cs="Times New Roman"/>
        </w:rPr>
        <w:t>Töltő és ürítő szerelvények csatlakoztatásának, tömítettségének ellenőrzése.</w:t>
      </w:r>
    </w:p>
    <w:p w14:paraId="1BAF8C3B" w14:textId="77777777" w:rsidR="00603147" w:rsidRDefault="00603147" w:rsidP="006667CB">
      <w:pPr>
        <w:pStyle w:val="Listaszerbekezds"/>
        <w:numPr>
          <w:ilvl w:val="0"/>
          <w:numId w:val="32"/>
        </w:numPr>
        <w:spacing w:after="0"/>
        <w:rPr>
          <w:rFonts w:cs="Times New Roman"/>
        </w:rPr>
      </w:pPr>
      <w:r>
        <w:rPr>
          <w:rFonts w:cs="Times New Roman"/>
        </w:rPr>
        <w:t>Mobil töltőeszközök szakszerű csatlakoztatása.</w:t>
      </w:r>
    </w:p>
    <w:p w14:paraId="38A3810F" w14:textId="77777777" w:rsidR="00603147" w:rsidRDefault="00603147" w:rsidP="006667CB">
      <w:pPr>
        <w:pStyle w:val="Listaszerbekezds"/>
        <w:numPr>
          <w:ilvl w:val="0"/>
          <w:numId w:val="32"/>
        </w:numPr>
        <w:spacing w:after="0"/>
        <w:rPr>
          <w:rFonts w:cs="Times New Roman"/>
        </w:rPr>
      </w:pPr>
      <w:r>
        <w:rPr>
          <w:rFonts w:cs="Times New Roman"/>
        </w:rPr>
        <w:t>Töltöttségi állapot ellenőrzése, folyadékszint mutatók használata, tisztítása.</w:t>
      </w:r>
    </w:p>
    <w:p w14:paraId="739AFD2E" w14:textId="77777777" w:rsidR="00603147" w:rsidRDefault="00603147" w:rsidP="006667CB">
      <w:pPr>
        <w:pStyle w:val="Listaszerbekezds"/>
        <w:numPr>
          <w:ilvl w:val="0"/>
          <w:numId w:val="32"/>
        </w:numPr>
        <w:spacing w:after="0"/>
        <w:rPr>
          <w:rFonts w:cs="Times New Roman"/>
        </w:rPr>
      </w:pPr>
      <w:r>
        <w:rPr>
          <w:rFonts w:cs="Times New Roman"/>
        </w:rPr>
        <w:t>Elektronikus szintmérők leolvasása, folyadékszint meghatározása.</w:t>
      </w:r>
    </w:p>
    <w:p w14:paraId="1BEFBAA9" w14:textId="77777777" w:rsidR="00603147" w:rsidRDefault="00603147" w:rsidP="006667CB">
      <w:pPr>
        <w:pStyle w:val="Listaszerbekezds"/>
        <w:numPr>
          <w:ilvl w:val="0"/>
          <w:numId w:val="32"/>
        </w:numPr>
        <w:spacing w:after="0"/>
        <w:rPr>
          <w:rFonts w:cs="Times New Roman"/>
        </w:rPr>
      </w:pPr>
      <w:r>
        <w:rPr>
          <w:rFonts w:cs="Times New Roman"/>
        </w:rPr>
        <w:t>Töltési és ürítési feladatok végrehajtása.</w:t>
      </w:r>
    </w:p>
    <w:p w14:paraId="56D89D11" w14:textId="77777777" w:rsidR="00DF1227" w:rsidRPr="00603147" w:rsidRDefault="00603147" w:rsidP="006667CB">
      <w:pPr>
        <w:pStyle w:val="Listaszerbekezds"/>
        <w:numPr>
          <w:ilvl w:val="0"/>
          <w:numId w:val="32"/>
        </w:numPr>
        <w:spacing w:after="0"/>
        <w:rPr>
          <w:rFonts w:cs="Times New Roman"/>
        </w:rPr>
      </w:pPr>
      <w:r w:rsidRPr="00603147">
        <w:rPr>
          <w:rFonts w:cs="Times New Roman"/>
        </w:rPr>
        <w:t>Gázpalackok szerelvényeinek és elhelyezésének ellenőrzése, reduktorok csatlakoztatása.</w:t>
      </w:r>
      <w:r>
        <w:rPr>
          <w:rFonts w:cs="Times New Roman"/>
        </w:rPr>
        <w:t xml:space="preserve"> Nyomás beállítási gyakorlat</w:t>
      </w:r>
      <w:r w:rsidR="003A032A">
        <w:rPr>
          <w:rFonts w:cs="Times New Roman"/>
        </w:rPr>
        <w:t>.</w:t>
      </w:r>
    </w:p>
    <w:p w14:paraId="4F0E6D71" w14:textId="77777777" w:rsidR="00DF1227" w:rsidRPr="002A1C54" w:rsidRDefault="00DF1227" w:rsidP="00DF1227">
      <w:pPr>
        <w:tabs>
          <w:tab w:val="left" w:pos="1418"/>
          <w:tab w:val="right" w:pos="9072"/>
        </w:tabs>
        <w:spacing w:after="0"/>
        <w:ind w:left="851"/>
      </w:pPr>
    </w:p>
    <w:p w14:paraId="778960D6" w14:textId="77777777" w:rsidR="00DF1227" w:rsidRDefault="00C63784" w:rsidP="00DF1227">
      <w:pPr>
        <w:pStyle w:val="Listaszerbekezds"/>
        <w:numPr>
          <w:ilvl w:val="2"/>
          <w:numId w:val="8"/>
        </w:numPr>
        <w:tabs>
          <w:tab w:val="left" w:pos="1701"/>
          <w:tab w:val="right" w:pos="9072"/>
        </w:tabs>
        <w:spacing w:after="0"/>
        <w:ind w:left="993" w:hanging="426"/>
        <w:rPr>
          <w:b/>
          <w:i/>
        </w:rPr>
      </w:pPr>
      <w:bookmarkStart w:id="50" w:name="OLE_LINK43"/>
      <w:r w:rsidRPr="000A3AE1">
        <w:rPr>
          <w:b/>
          <w:i/>
        </w:rPr>
        <w:t>Folyadékok</w:t>
      </w:r>
      <w:r w:rsidR="00787929">
        <w:rPr>
          <w:b/>
          <w:i/>
        </w:rPr>
        <w:t xml:space="preserve"> és gázok szállítása, gépek</w:t>
      </w:r>
      <w:r w:rsidRPr="000A3AE1">
        <w:rPr>
          <w:b/>
          <w:i/>
        </w:rPr>
        <w:t xml:space="preserve"> üzemeltetése</w:t>
      </w:r>
      <w:bookmarkEnd w:id="50"/>
      <w:r w:rsidR="00DF1227" w:rsidRPr="00644690">
        <w:rPr>
          <w:b/>
          <w:i/>
        </w:rPr>
        <w:tab/>
      </w:r>
      <w:r w:rsidR="00CA195D">
        <w:rPr>
          <w:b/>
          <w:i/>
        </w:rPr>
        <w:t>114</w:t>
      </w:r>
      <w:r w:rsidR="00DF1227">
        <w:rPr>
          <w:b/>
          <w:i/>
        </w:rPr>
        <w:t xml:space="preserve"> ó</w:t>
      </w:r>
      <w:r w:rsidR="00DF1227" w:rsidRPr="00644690">
        <w:rPr>
          <w:b/>
          <w:i/>
        </w:rPr>
        <w:t>ra/</w:t>
      </w:r>
      <w:r w:rsidR="00CA195D">
        <w:rPr>
          <w:b/>
          <w:i/>
        </w:rPr>
        <w:t>114</w:t>
      </w:r>
      <w:r w:rsidR="00DF1227" w:rsidRPr="00644690">
        <w:rPr>
          <w:b/>
          <w:i/>
        </w:rPr>
        <w:t xml:space="preserve"> óra</w:t>
      </w:r>
    </w:p>
    <w:p w14:paraId="6C54FB4F" w14:textId="77777777" w:rsidR="00C63784" w:rsidRDefault="00DF1227" w:rsidP="00C63784">
      <w:pPr>
        <w:spacing w:after="0"/>
        <w:ind w:left="851"/>
        <w:rPr>
          <w:rFonts w:cs="Times New Roman"/>
        </w:rPr>
      </w:pPr>
      <w:r w:rsidRPr="00A80941">
        <w:rPr>
          <w:rFonts w:cs="Times New Roman"/>
        </w:rPr>
        <w:t xml:space="preserve">A </w:t>
      </w:r>
      <w:r w:rsidR="00C63784">
        <w:rPr>
          <w:rFonts w:cs="Times New Roman"/>
        </w:rPr>
        <w:t xml:space="preserve">gyakorlat során </w:t>
      </w:r>
      <w:proofErr w:type="gramStart"/>
      <w:r w:rsidR="00C63784">
        <w:rPr>
          <w:rFonts w:cs="Times New Roman"/>
        </w:rPr>
        <w:t>a</w:t>
      </w:r>
      <w:proofErr w:type="gramEnd"/>
      <w:r w:rsidR="00C63784">
        <w:rPr>
          <w:rFonts w:cs="Times New Roman"/>
        </w:rPr>
        <w:t xml:space="preserve"> tanulók szivattyúk és gázszállító berendezések kezelését gyakorolják. Ellenőrzik a szállítóberendezés műszaki állapotát, a szivattyúk tömítettségét, a forgó alkatrészek biztonságát. Meghatározott vagy számított mennyiségű anyagmozgatást végeznek.</w:t>
      </w:r>
    </w:p>
    <w:p w14:paraId="1339F26C" w14:textId="77777777" w:rsidR="00C63784" w:rsidRDefault="00C63784" w:rsidP="006667CB">
      <w:pPr>
        <w:pStyle w:val="Listaszerbekezds"/>
        <w:numPr>
          <w:ilvl w:val="0"/>
          <w:numId w:val="32"/>
        </w:numPr>
        <w:spacing w:after="0"/>
        <w:rPr>
          <w:rFonts w:cs="Times New Roman"/>
        </w:rPr>
      </w:pPr>
      <w:r>
        <w:rPr>
          <w:rFonts w:cs="Times New Roman"/>
        </w:rPr>
        <w:t>Folyadékszállító berendezések (szivattyúk) kezelése</w:t>
      </w:r>
      <w:r w:rsidR="00787929">
        <w:rPr>
          <w:rFonts w:cs="Times New Roman"/>
        </w:rPr>
        <w:t>, műszaki állapotuk ellenőrzése</w:t>
      </w:r>
      <w:r w:rsidR="003A032A">
        <w:rPr>
          <w:rFonts w:cs="Times New Roman"/>
        </w:rPr>
        <w:t>.</w:t>
      </w:r>
    </w:p>
    <w:p w14:paraId="3115E24A" w14:textId="77777777" w:rsidR="00C63784" w:rsidRDefault="00787929" w:rsidP="006667CB">
      <w:pPr>
        <w:pStyle w:val="Listaszerbekezds"/>
        <w:numPr>
          <w:ilvl w:val="0"/>
          <w:numId w:val="32"/>
        </w:numPr>
        <w:spacing w:after="0"/>
        <w:rPr>
          <w:rFonts w:cs="Times New Roman"/>
        </w:rPr>
      </w:pPr>
      <w:r>
        <w:rPr>
          <w:rFonts w:cs="Times New Roman"/>
        </w:rPr>
        <w:t xml:space="preserve">Centrifugál </w:t>
      </w:r>
      <w:r w:rsidR="00C63784">
        <w:rPr>
          <w:rFonts w:cs="Times New Roman"/>
        </w:rPr>
        <w:t>szivattyú karbantartása, szerelési, ti</w:t>
      </w:r>
      <w:r>
        <w:rPr>
          <w:rFonts w:cs="Times New Roman"/>
        </w:rPr>
        <w:t>sztítási, beépítési gyakorlatok</w:t>
      </w:r>
      <w:r w:rsidR="003A032A">
        <w:rPr>
          <w:rFonts w:cs="Times New Roman"/>
        </w:rPr>
        <w:t>.</w:t>
      </w:r>
    </w:p>
    <w:p w14:paraId="2F970E8B" w14:textId="77777777" w:rsidR="00C63784" w:rsidRDefault="00C63784" w:rsidP="006667CB">
      <w:pPr>
        <w:pStyle w:val="Listaszerbekezds"/>
        <w:numPr>
          <w:ilvl w:val="0"/>
          <w:numId w:val="32"/>
        </w:numPr>
        <w:spacing w:after="0"/>
        <w:rPr>
          <w:rFonts w:cs="Times New Roman"/>
        </w:rPr>
      </w:pPr>
      <w:r>
        <w:rPr>
          <w:rFonts w:cs="Times New Roman"/>
        </w:rPr>
        <w:t xml:space="preserve">Centrifugál szivattyú műszaki adatainak azonosítása katalógus alapján, a működési munkapont </w:t>
      </w:r>
      <w:r w:rsidR="00787929">
        <w:rPr>
          <w:rFonts w:cs="Times New Roman"/>
        </w:rPr>
        <w:t xml:space="preserve">(gyártói ajánlott üzemeltetési munkapont) </w:t>
      </w:r>
      <w:r>
        <w:rPr>
          <w:rFonts w:cs="Times New Roman"/>
        </w:rPr>
        <w:t xml:space="preserve">ellenőrzése </w:t>
      </w:r>
      <w:r w:rsidR="00787929">
        <w:rPr>
          <w:rFonts w:cs="Times New Roman"/>
        </w:rPr>
        <w:t>egy adott szállítási feladatnál</w:t>
      </w:r>
      <w:r w:rsidR="003A032A">
        <w:rPr>
          <w:rFonts w:cs="Times New Roman"/>
        </w:rPr>
        <w:t>.</w:t>
      </w:r>
    </w:p>
    <w:p w14:paraId="5115C648" w14:textId="77777777" w:rsidR="00787929" w:rsidRDefault="00C63784" w:rsidP="006667CB">
      <w:pPr>
        <w:pStyle w:val="Listaszerbekezds"/>
        <w:numPr>
          <w:ilvl w:val="0"/>
          <w:numId w:val="32"/>
        </w:numPr>
        <w:spacing w:after="0"/>
        <w:rPr>
          <w:rFonts w:cs="Times New Roman"/>
        </w:rPr>
      </w:pPr>
      <w:r>
        <w:rPr>
          <w:rFonts w:cs="Times New Roman"/>
        </w:rPr>
        <w:t>Szállítási feladat végrehajtása szivattyúval. A szállított mennyiség beállítása</w:t>
      </w:r>
      <w:r w:rsidR="00787929">
        <w:rPr>
          <w:rFonts w:cs="Times New Roman"/>
        </w:rPr>
        <w:t>, szivattyú nyomás ellenőrzése.</w:t>
      </w:r>
    </w:p>
    <w:p w14:paraId="4B64A58D" w14:textId="77777777" w:rsidR="00C63784" w:rsidRDefault="00787929" w:rsidP="006667CB">
      <w:pPr>
        <w:pStyle w:val="Listaszerbekezds"/>
        <w:numPr>
          <w:ilvl w:val="0"/>
          <w:numId w:val="32"/>
        </w:numPr>
        <w:spacing w:after="0"/>
        <w:rPr>
          <w:rFonts w:cs="Times New Roman"/>
        </w:rPr>
      </w:pPr>
      <w:r>
        <w:rPr>
          <w:rFonts w:cs="Times New Roman"/>
        </w:rPr>
        <w:t xml:space="preserve">A szivattyúk indítási </w:t>
      </w:r>
      <w:r w:rsidR="00C63784">
        <w:rPr>
          <w:rFonts w:cs="Times New Roman"/>
        </w:rPr>
        <w:t>te</w:t>
      </w:r>
      <w:r>
        <w:rPr>
          <w:rFonts w:cs="Times New Roman"/>
        </w:rPr>
        <w:t>ljesítmény-felvételének ellenőrzése</w:t>
      </w:r>
      <w:r w:rsidR="003A032A">
        <w:rPr>
          <w:rFonts w:cs="Times New Roman"/>
        </w:rPr>
        <w:t>.</w:t>
      </w:r>
    </w:p>
    <w:p w14:paraId="6F2FF38D" w14:textId="77777777" w:rsidR="00787929" w:rsidRDefault="00787929" w:rsidP="006667CB">
      <w:pPr>
        <w:pStyle w:val="Listaszerbekezds"/>
        <w:numPr>
          <w:ilvl w:val="0"/>
          <w:numId w:val="32"/>
        </w:numPr>
        <w:spacing w:after="0"/>
        <w:rPr>
          <w:rFonts w:cs="Times New Roman"/>
        </w:rPr>
      </w:pPr>
      <w:r>
        <w:rPr>
          <w:rFonts w:cs="Times New Roman"/>
        </w:rPr>
        <w:t>A szivattyú jelleggörbéjének felvétele - térfogatáram-szivattyú nyomás diagram megrajzolása mérési adatokból. Összehasonlítás a katalógussal</w:t>
      </w:r>
      <w:r w:rsidR="003A032A">
        <w:rPr>
          <w:rFonts w:cs="Times New Roman"/>
        </w:rPr>
        <w:t>.</w:t>
      </w:r>
    </w:p>
    <w:p w14:paraId="1D9F668E" w14:textId="77777777" w:rsidR="00C63784" w:rsidRDefault="00C63784" w:rsidP="006667CB">
      <w:pPr>
        <w:pStyle w:val="Listaszerbekezds"/>
        <w:numPr>
          <w:ilvl w:val="0"/>
          <w:numId w:val="32"/>
        </w:numPr>
        <w:spacing w:after="0"/>
        <w:rPr>
          <w:rFonts w:cs="Times New Roman"/>
        </w:rPr>
      </w:pPr>
      <w:r>
        <w:rPr>
          <w:rFonts w:cs="Times New Roman"/>
        </w:rPr>
        <w:t>Szivattyúk soros és párhuzamos üzemeltetése, a kapcsolás hatá</w:t>
      </w:r>
      <w:r w:rsidR="00787929">
        <w:rPr>
          <w:rFonts w:cs="Times New Roman"/>
        </w:rPr>
        <w:t>sa a szállításra</w:t>
      </w:r>
    </w:p>
    <w:p w14:paraId="072E12A8" w14:textId="77777777" w:rsidR="00C63784" w:rsidRDefault="00C63784" w:rsidP="006667CB">
      <w:pPr>
        <w:pStyle w:val="Listaszerbekezds"/>
        <w:numPr>
          <w:ilvl w:val="0"/>
          <w:numId w:val="32"/>
        </w:numPr>
        <w:spacing w:after="0"/>
        <w:rPr>
          <w:rFonts w:cs="Times New Roman"/>
        </w:rPr>
      </w:pPr>
      <w:r>
        <w:rPr>
          <w:rFonts w:cs="Times New Roman"/>
        </w:rPr>
        <w:t>Gáz</w:t>
      </w:r>
      <w:r w:rsidR="00787929">
        <w:rPr>
          <w:rFonts w:cs="Times New Roman"/>
        </w:rPr>
        <w:t>szállító berendezés működtetése</w:t>
      </w:r>
      <w:r w:rsidR="003A032A">
        <w:rPr>
          <w:rFonts w:cs="Times New Roman"/>
        </w:rPr>
        <w:t>.</w:t>
      </w:r>
    </w:p>
    <w:p w14:paraId="0D8E6BEF" w14:textId="77777777" w:rsidR="00C63784" w:rsidRDefault="00C63784" w:rsidP="006667CB">
      <w:pPr>
        <w:pStyle w:val="Listaszerbekezds"/>
        <w:numPr>
          <w:ilvl w:val="0"/>
          <w:numId w:val="32"/>
        </w:numPr>
        <w:spacing w:after="0"/>
        <w:rPr>
          <w:rFonts w:cs="Times New Roman"/>
        </w:rPr>
      </w:pPr>
      <w:r w:rsidRPr="00C63784">
        <w:rPr>
          <w:rFonts w:cs="Times New Roman"/>
        </w:rPr>
        <w:t>Ipari kompresszor üzembe-helyezése, pneumatikus műszerlevegő rendszerek ellenőrzé</w:t>
      </w:r>
      <w:r w:rsidR="00787929">
        <w:rPr>
          <w:rFonts w:cs="Times New Roman"/>
        </w:rPr>
        <w:t>se, műszer tápnyomás beállítása</w:t>
      </w:r>
      <w:r w:rsidR="003A032A">
        <w:rPr>
          <w:rFonts w:cs="Times New Roman"/>
        </w:rPr>
        <w:t>.</w:t>
      </w:r>
    </w:p>
    <w:p w14:paraId="2BCF6C71" w14:textId="77777777" w:rsidR="00787929" w:rsidRDefault="00787929" w:rsidP="006667CB">
      <w:pPr>
        <w:pStyle w:val="Listaszerbekezds"/>
        <w:numPr>
          <w:ilvl w:val="0"/>
          <w:numId w:val="32"/>
        </w:numPr>
        <w:spacing w:after="0"/>
        <w:rPr>
          <w:rFonts w:cs="Times New Roman"/>
        </w:rPr>
      </w:pPr>
      <w:r>
        <w:rPr>
          <w:rFonts w:cs="Times New Roman"/>
        </w:rPr>
        <w:t>Ipari kompresszor hűtővíz ellátásának beállítása, a kenőrendszer ellenőrzése</w:t>
      </w:r>
      <w:r w:rsidR="003A032A">
        <w:rPr>
          <w:rFonts w:cs="Times New Roman"/>
        </w:rPr>
        <w:t>.</w:t>
      </w:r>
    </w:p>
    <w:p w14:paraId="4F8002DE" w14:textId="77777777" w:rsidR="00DF1227" w:rsidRPr="002A1C54" w:rsidRDefault="00DF1227" w:rsidP="00DF1227">
      <w:pPr>
        <w:tabs>
          <w:tab w:val="left" w:pos="1418"/>
          <w:tab w:val="right" w:pos="9072"/>
        </w:tabs>
        <w:spacing w:after="0"/>
        <w:ind w:left="851"/>
      </w:pPr>
    </w:p>
    <w:p w14:paraId="7CFAD3FD" w14:textId="77777777" w:rsidR="00DF1227" w:rsidRPr="00644690" w:rsidRDefault="00787929" w:rsidP="00DF1227">
      <w:pPr>
        <w:pStyle w:val="Listaszerbekezds"/>
        <w:numPr>
          <w:ilvl w:val="2"/>
          <w:numId w:val="8"/>
        </w:numPr>
        <w:tabs>
          <w:tab w:val="left" w:pos="1701"/>
          <w:tab w:val="right" w:pos="9072"/>
        </w:tabs>
        <w:spacing w:after="0"/>
        <w:ind w:left="993" w:hanging="426"/>
        <w:rPr>
          <w:rFonts w:cs="Times New Roman"/>
          <w:b/>
          <w:i/>
        </w:rPr>
      </w:pPr>
      <w:bookmarkStart w:id="51" w:name="OLE_LINK44"/>
      <w:r w:rsidRPr="000A3AE1">
        <w:rPr>
          <w:b/>
          <w:i/>
        </w:rPr>
        <w:t>Hőcserélő készülékek fűtése, hűtése</w:t>
      </w:r>
      <w:bookmarkEnd w:id="51"/>
      <w:r w:rsidR="00DF1227" w:rsidRPr="00644690">
        <w:rPr>
          <w:b/>
          <w:i/>
        </w:rPr>
        <w:tab/>
      </w:r>
      <w:r w:rsidR="00CA195D">
        <w:rPr>
          <w:b/>
          <w:i/>
        </w:rPr>
        <w:t>128</w:t>
      </w:r>
      <w:r w:rsidR="00DF1227">
        <w:rPr>
          <w:b/>
          <w:i/>
        </w:rPr>
        <w:t xml:space="preserve"> ó</w:t>
      </w:r>
      <w:r w:rsidR="00DF1227" w:rsidRPr="00644690">
        <w:rPr>
          <w:b/>
          <w:i/>
        </w:rPr>
        <w:t>ra/</w:t>
      </w:r>
      <w:r w:rsidR="00CA195D">
        <w:rPr>
          <w:b/>
          <w:i/>
        </w:rPr>
        <w:t>112</w:t>
      </w:r>
      <w:r w:rsidR="00DF1227" w:rsidRPr="00644690">
        <w:rPr>
          <w:b/>
          <w:i/>
        </w:rPr>
        <w:t xml:space="preserve"> óra</w:t>
      </w:r>
    </w:p>
    <w:p w14:paraId="3DA38CD8" w14:textId="77777777" w:rsidR="00787929" w:rsidRDefault="00DF1227" w:rsidP="00787929">
      <w:pPr>
        <w:spacing w:after="0"/>
        <w:ind w:left="851"/>
        <w:rPr>
          <w:rFonts w:cs="Times New Roman"/>
        </w:rPr>
      </w:pPr>
      <w:r w:rsidRPr="00A80941">
        <w:rPr>
          <w:rFonts w:cs="Times New Roman"/>
        </w:rPr>
        <w:t xml:space="preserve">A </w:t>
      </w:r>
      <w:r w:rsidR="00787929">
        <w:rPr>
          <w:rFonts w:cs="Times New Roman"/>
        </w:rPr>
        <w:t>gyakorlat során a tanulók ipari hőcserélő készülékek fűtését, hűtését végzik.</w:t>
      </w:r>
    </w:p>
    <w:p w14:paraId="465EFEBA" w14:textId="77777777" w:rsidR="00787929" w:rsidRDefault="00787929" w:rsidP="006667CB">
      <w:pPr>
        <w:pStyle w:val="Listaszerbekezds"/>
        <w:numPr>
          <w:ilvl w:val="0"/>
          <w:numId w:val="32"/>
        </w:numPr>
        <w:spacing w:after="0"/>
        <w:rPr>
          <w:rFonts w:cs="Times New Roman"/>
        </w:rPr>
      </w:pPr>
      <w:r>
        <w:rPr>
          <w:rFonts w:cs="Times New Roman"/>
        </w:rPr>
        <w:t>Hőcserélők azonosítása a technológiai rajz alapján, hőcserélők feladata a vizsgált technológiában</w:t>
      </w:r>
      <w:r w:rsidR="003A032A">
        <w:rPr>
          <w:rFonts w:cs="Times New Roman"/>
        </w:rPr>
        <w:t>.</w:t>
      </w:r>
    </w:p>
    <w:p w14:paraId="455F119E" w14:textId="77777777" w:rsidR="00787929" w:rsidRDefault="00787929" w:rsidP="006667CB">
      <w:pPr>
        <w:pStyle w:val="Listaszerbekezds"/>
        <w:numPr>
          <w:ilvl w:val="0"/>
          <w:numId w:val="32"/>
        </w:numPr>
        <w:spacing w:after="0"/>
        <w:rPr>
          <w:rFonts w:cs="Times New Roman"/>
        </w:rPr>
      </w:pPr>
      <w:r>
        <w:rPr>
          <w:rFonts w:cs="Times New Roman"/>
        </w:rPr>
        <w:t xml:space="preserve">Folyadék hőcserélők üzemeltetése: ellenáramú és egyenáramú anyagvezetés. A hőmérsékletkülönbség változása a </w:t>
      </w:r>
      <w:proofErr w:type="spellStart"/>
      <w:r>
        <w:rPr>
          <w:rFonts w:cs="Times New Roman"/>
        </w:rPr>
        <w:t>hőleadó</w:t>
      </w:r>
      <w:proofErr w:type="spellEnd"/>
      <w:r>
        <w:rPr>
          <w:rFonts w:cs="Times New Roman"/>
        </w:rPr>
        <w:t xml:space="preserve"> és a </w:t>
      </w:r>
      <w:proofErr w:type="spellStart"/>
      <w:r>
        <w:rPr>
          <w:rFonts w:cs="Times New Roman"/>
        </w:rPr>
        <w:t>hőfelvevő</w:t>
      </w:r>
      <w:proofErr w:type="spellEnd"/>
      <w:r>
        <w:rPr>
          <w:rFonts w:cs="Times New Roman"/>
        </w:rPr>
        <w:t xml:space="preserve"> oldalon különböző anyagvezetési irányoknál</w:t>
      </w:r>
      <w:r w:rsidR="003A032A">
        <w:rPr>
          <w:rFonts w:cs="Times New Roman"/>
        </w:rPr>
        <w:t>.</w:t>
      </w:r>
    </w:p>
    <w:p w14:paraId="6B33B163" w14:textId="77777777" w:rsidR="00787929" w:rsidRDefault="00787929" w:rsidP="006667CB">
      <w:pPr>
        <w:pStyle w:val="Listaszerbekezds"/>
        <w:numPr>
          <w:ilvl w:val="0"/>
          <w:numId w:val="32"/>
        </w:numPr>
        <w:spacing w:after="0"/>
        <w:rPr>
          <w:rFonts w:cs="Times New Roman"/>
        </w:rPr>
      </w:pPr>
      <w:r>
        <w:rPr>
          <w:rFonts w:cs="Times New Roman"/>
        </w:rPr>
        <w:t>A gőz kondenzációja hőcserélőben. Gőzfűtésű hálózat vizsgálata, nyomás ás hőmérséklet adatok és összefüggéseik. Vízgőz táblázat használata.</w:t>
      </w:r>
    </w:p>
    <w:p w14:paraId="39291EBF" w14:textId="77777777" w:rsidR="00787929" w:rsidRDefault="00787929" w:rsidP="006667CB">
      <w:pPr>
        <w:pStyle w:val="Listaszerbekezds"/>
        <w:numPr>
          <w:ilvl w:val="0"/>
          <w:numId w:val="32"/>
        </w:numPr>
        <w:spacing w:after="0"/>
        <w:rPr>
          <w:rFonts w:cs="Times New Roman"/>
        </w:rPr>
      </w:pPr>
      <w:r>
        <w:rPr>
          <w:rFonts w:cs="Times New Roman"/>
        </w:rPr>
        <w:t>Levegőmelegítő rendszerek (kaloriferek) működtetése</w:t>
      </w:r>
      <w:r w:rsidR="003A032A">
        <w:rPr>
          <w:rFonts w:cs="Times New Roman"/>
        </w:rPr>
        <w:t>.</w:t>
      </w:r>
    </w:p>
    <w:p w14:paraId="798D61EC" w14:textId="77777777" w:rsidR="00DF1227" w:rsidRDefault="00787929" w:rsidP="006667CB">
      <w:pPr>
        <w:pStyle w:val="Listaszerbekezds"/>
        <w:numPr>
          <w:ilvl w:val="0"/>
          <w:numId w:val="32"/>
        </w:numPr>
        <w:spacing w:after="0"/>
        <w:rPr>
          <w:rFonts w:cs="Times New Roman"/>
        </w:rPr>
      </w:pPr>
      <w:r w:rsidRPr="00787929">
        <w:rPr>
          <w:rFonts w:cs="Times New Roman"/>
        </w:rPr>
        <w:t>Bepárló és szárító készülék működtetése, a száradási folyamat ellenőrzése mintavételezéssel</w:t>
      </w:r>
      <w:r w:rsidR="003A032A">
        <w:rPr>
          <w:rFonts w:cs="Times New Roman"/>
        </w:rPr>
        <w:t>.</w:t>
      </w:r>
    </w:p>
    <w:p w14:paraId="3FF28116" w14:textId="77777777" w:rsidR="00FB05A5" w:rsidRDefault="00FB05A5" w:rsidP="006667CB">
      <w:pPr>
        <w:pStyle w:val="Listaszerbekezds"/>
        <w:numPr>
          <w:ilvl w:val="0"/>
          <w:numId w:val="32"/>
        </w:numPr>
        <w:spacing w:after="0"/>
        <w:rPr>
          <w:rFonts w:cs="Times New Roman"/>
        </w:rPr>
      </w:pPr>
      <w:r>
        <w:t>Szárítás szárító szekrényben: a nedvesség változásának időbeli vizsgálata</w:t>
      </w:r>
      <w:r w:rsidR="003A032A">
        <w:t>.</w:t>
      </w:r>
    </w:p>
    <w:p w14:paraId="554F07A0" w14:textId="77777777" w:rsidR="00FB05A5" w:rsidRPr="00FB05A5" w:rsidRDefault="00787929" w:rsidP="006667CB">
      <w:pPr>
        <w:pStyle w:val="Listaszerbekezds"/>
        <w:numPr>
          <w:ilvl w:val="0"/>
          <w:numId w:val="32"/>
        </w:numPr>
        <w:spacing w:after="0"/>
        <w:rPr>
          <w:rFonts w:cs="Times New Roman"/>
        </w:rPr>
      </w:pPr>
      <w:r>
        <w:rPr>
          <w:rFonts w:cs="Times New Roman"/>
        </w:rPr>
        <w:t>Vákuum alatt működő bepárlók és szárítók üzemeltetése, a vákuum hatása oldatok forráspontjára, a forráspont növekedés mérése</w:t>
      </w:r>
      <w:r w:rsidR="003A032A">
        <w:rPr>
          <w:rFonts w:cs="Times New Roman"/>
        </w:rPr>
        <w:t>.</w:t>
      </w:r>
    </w:p>
    <w:p w14:paraId="53E46EC6" w14:textId="77777777" w:rsidR="00787929" w:rsidRPr="00787929" w:rsidRDefault="00787929" w:rsidP="006667CB">
      <w:pPr>
        <w:pStyle w:val="Listaszerbekezds"/>
        <w:numPr>
          <w:ilvl w:val="0"/>
          <w:numId w:val="32"/>
        </w:numPr>
        <w:tabs>
          <w:tab w:val="left" w:pos="1985"/>
        </w:tabs>
        <w:spacing w:after="0"/>
      </w:pPr>
      <w:r>
        <w:rPr>
          <w:rFonts w:cs="Times New Roman"/>
        </w:rPr>
        <w:t xml:space="preserve">Egyéb hőcserével </w:t>
      </w:r>
      <w:r w:rsidR="00FB05A5">
        <w:rPr>
          <w:rFonts w:cs="Times New Roman"/>
        </w:rPr>
        <w:t xml:space="preserve">bepárlással, kristályosítással és szárítással </w:t>
      </w:r>
      <w:r>
        <w:rPr>
          <w:rFonts w:cs="Times New Roman"/>
        </w:rPr>
        <w:t>kapcsolatos gyakorlatok a képzőhely helyi adottságai, illetve a gyakorlati képzést biztosító külső vállalati partner lehetőségei alapján.</w:t>
      </w:r>
    </w:p>
    <w:p w14:paraId="7D7A801C" w14:textId="77777777" w:rsidR="00DF1227" w:rsidRDefault="00DF1227" w:rsidP="00DF1227">
      <w:pPr>
        <w:tabs>
          <w:tab w:val="left" w:pos="1418"/>
          <w:tab w:val="right" w:pos="9072"/>
        </w:tabs>
        <w:spacing w:after="0"/>
        <w:ind w:left="851"/>
      </w:pPr>
    </w:p>
    <w:p w14:paraId="5F91BEBC" w14:textId="77777777" w:rsidR="00DF1227" w:rsidRDefault="00787929" w:rsidP="00DF1227">
      <w:pPr>
        <w:pStyle w:val="Listaszerbekezds"/>
        <w:numPr>
          <w:ilvl w:val="2"/>
          <w:numId w:val="8"/>
        </w:numPr>
        <w:tabs>
          <w:tab w:val="left" w:pos="1701"/>
          <w:tab w:val="right" w:pos="9072"/>
        </w:tabs>
        <w:spacing w:after="0"/>
        <w:ind w:left="993" w:hanging="426"/>
        <w:rPr>
          <w:b/>
          <w:i/>
        </w:rPr>
      </w:pPr>
      <w:bookmarkStart w:id="52" w:name="OLE_LINK45"/>
      <w:r>
        <w:rPr>
          <w:b/>
          <w:i/>
        </w:rPr>
        <w:t>Anyag előkészítés, aprítás, keverés</w:t>
      </w:r>
      <w:bookmarkEnd w:id="52"/>
      <w:r w:rsidR="00DF1227" w:rsidRPr="00644690">
        <w:rPr>
          <w:b/>
          <w:i/>
        </w:rPr>
        <w:tab/>
      </w:r>
      <w:r w:rsidR="00CA195D">
        <w:rPr>
          <w:b/>
          <w:i/>
        </w:rPr>
        <w:t>72</w:t>
      </w:r>
      <w:r w:rsidR="00DF1227">
        <w:rPr>
          <w:b/>
          <w:i/>
        </w:rPr>
        <w:t xml:space="preserve"> ó</w:t>
      </w:r>
      <w:r w:rsidR="00DF1227" w:rsidRPr="00644690">
        <w:rPr>
          <w:b/>
          <w:i/>
        </w:rPr>
        <w:t>ra/</w:t>
      </w:r>
      <w:r w:rsidR="00CA195D">
        <w:rPr>
          <w:b/>
          <w:i/>
        </w:rPr>
        <w:t>72</w:t>
      </w:r>
      <w:r w:rsidR="00DF1227" w:rsidRPr="00644690">
        <w:rPr>
          <w:b/>
          <w:i/>
        </w:rPr>
        <w:t xml:space="preserve"> óra</w:t>
      </w:r>
    </w:p>
    <w:p w14:paraId="754F2935" w14:textId="77777777" w:rsidR="00787929" w:rsidRDefault="00DF1227" w:rsidP="00787929">
      <w:pPr>
        <w:spacing w:after="0"/>
        <w:ind w:left="851"/>
        <w:rPr>
          <w:rFonts w:cs="Times New Roman"/>
        </w:rPr>
      </w:pPr>
      <w:r w:rsidRPr="00A80941">
        <w:rPr>
          <w:rFonts w:cs="Times New Roman"/>
        </w:rPr>
        <w:t xml:space="preserve">A </w:t>
      </w:r>
      <w:r w:rsidR="00787929">
        <w:rPr>
          <w:rFonts w:cs="Times New Roman"/>
        </w:rPr>
        <w:t>tanulók megismerik a legegyszerűbb anyag-előkészítő, aprító, oldó, keverő műveleteket és berendezéseiket. Meghatározzák az aprított szemcsés halmazok szemcseméret eloszlását, gyakorolják keverős készülékek feltöltését, ürítését, működtetését.</w:t>
      </w:r>
    </w:p>
    <w:p w14:paraId="78ECBA35" w14:textId="77777777" w:rsidR="00787929" w:rsidRDefault="00787929" w:rsidP="006667CB">
      <w:pPr>
        <w:pStyle w:val="Listaszerbekezds"/>
        <w:numPr>
          <w:ilvl w:val="0"/>
          <w:numId w:val="33"/>
        </w:numPr>
        <w:tabs>
          <w:tab w:val="left" w:pos="1985"/>
        </w:tabs>
        <w:spacing w:after="0"/>
        <w:ind w:left="1560"/>
      </w:pPr>
      <w:r>
        <w:t>Anyag-előkészítő műveletek és eszközök. Mintavételi gyakorlatok</w:t>
      </w:r>
      <w:r w:rsidR="003A032A">
        <w:t>.</w:t>
      </w:r>
    </w:p>
    <w:p w14:paraId="2CB06915" w14:textId="77777777" w:rsidR="00787929" w:rsidRDefault="00787929" w:rsidP="006667CB">
      <w:pPr>
        <w:pStyle w:val="Listaszerbekezds"/>
        <w:numPr>
          <w:ilvl w:val="0"/>
          <w:numId w:val="33"/>
        </w:numPr>
        <w:tabs>
          <w:tab w:val="left" w:pos="1985"/>
        </w:tabs>
        <w:spacing w:after="0"/>
        <w:ind w:left="1560"/>
      </w:pPr>
      <w:r w:rsidRPr="002C42FF">
        <w:t>Szitaelemzés módszerei, normális és a normálistól eltérő eloszlások.</w:t>
      </w:r>
      <w:r>
        <w:t xml:space="preserve"> Szemcsés halmaz szemcseméretének vizsgálata</w:t>
      </w:r>
      <w:r w:rsidR="003A032A">
        <w:t>.</w:t>
      </w:r>
    </w:p>
    <w:p w14:paraId="06BC1EC7" w14:textId="77777777" w:rsidR="00787929" w:rsidRPr="002C42FF" w:rsidRDefault="00787929" w:rsidP="006667CB">
      <w:pPr>
        <w:pStyle w:val="Listaszerbekezds"/>
        <w:numPr>
          <w:ilvl w:val="0"/>
          <w:numId w:val="33"/>
        </w:numPr>
        <w:tabs>
          <w:tab w:val="left" w:pos="1985"/>
        </w:tabs>
        <w:spacing w:after="0"/>
        <w:ind w:left="1560"/>
      </w:pPr>
      <w:r>
        <w:t>Ipari vagy laboratóriumi aprítógép (golyós vagy kalapácsos malom) működtetése. Biztonságtechnikai eszközök és szempontok</w:t>
      </w:r>
      <w:r w:rsidR="003A032A">
        <w:t>.</w:t>
      </w:r>
    </w:p>
    <w:p w14:paraId="79F56B17" w14:textId="77777777" w:rsidR="00787929" w:rsidRPr="002C42FF" w:rsidRDefault="00787929" w:rsidP="006667CB">
      <w:pPr>
        <w:pStyle w:val="Listaszerbekezds"/>
        <w:numPr>
          <w:ilvl w:val="0"/>
          <w:numId w:val="33"/>
        </w:numPr>
        <w:tabs>
          <w:tab w:val="left" w:pos="1985"/>
        </w:tabs>
        <w:spacing w:after="0"/>
        <w:ind w:left="1560"/>
      </w:pPr>
      <w:r>
        <w:t>Keverős készülékek, autoklávok kezelése - feltöltés, leürítés</w:t>
      </w:r>
      <w:r w:rsidR="003A032A">
        <w:t>.</w:t>
      </w:r>
    </w:p>
    <w:p w14:paraId="571A5767" w14:textId="77777777" w:rsidR="00787929" w:rsidRPr="002C42FF" w:rsidRDefault="00787929" w:rsidP="006667CB">
      <w:pPr>
        <w:pStyle w:val="Listaszerbekezds"/>
        <w:numPr>
          <w:ilvl w:val="0"/>
          <w:numId w:val="33"/>
        </w:numPr>
        <w:tabs>
          <w:tab w:val="left" w:pos="1985"/>
        </w:tabs>
        <w:spacing w:after="0"/>
        <w:ind w:left="1560"/>
      </w:pPr>
      <w:r w:rsidRPr="002C42FF">
        <w:t>Ke</w:t>
      </w:r>
      <w:r>
        <w:t>verés, folyadékkeverők kezelése, indítása, leállítása, biztonságtechnikája</w:t>
      </w:r>
      <w:r w:rsidR="003A032A">
        <w:t>.</w:t>
      </w:r>
    </w:p>
    <w:p w14:paraId="2897E29C" w14:textId="77777777" w:rsidR="00787929" w:rsidRDefault="00787929" w:rsidP="006667CB">
      <w:pPr>
        <w:pStyle w:val="Listaszerbekezds"/>
        <w:numPr>
          <w:ilvl w:val="0"/>
          <w:numId w:val="33"/>
        </w:numPr>
        <w:tabs>
          <w:tab w:val="left" w:pos="1985"/>
        </w:tabs>
        <w:spacing w:after="0"/>
        <w:ind w:left="1560"/>
      </w:pPr>
      <w:r w:rsidRPr="002C42FF">
        <w:t>Keverőele</w:t>
      </w:r>
      <w:r>
        <w:t>mek hatékonyságának vizsgálata oldási vagy hűtési feladatnál</w:t>
      </w:r>
      <w:r w:rsidR="003A032A">
        <w:t>.</w:t>
      </w:r>
    </w:p>
    <w:p w14:paraId="65DD4C7E" w14:textId="77777777" w:rsidR="00787929" w:rsidRDefault="00787929" w:rsidP="006667CB">
      <w:pPr>
        <w:pStyle w:val="Listaszerbekezds"/>
        <w:numPr>
          <w:ilvl w:val="0"/>
          <w:numId w:val="33"/>
        </w:numPr>
        <w:tabs>
          <w:tab w:val="left" w:pos="1985"/>
        </w:tabs>
        <w:spacing w:after="0"/>
        <w:ind w:left="1560"/>
      </w:pPr>
      <w:r>
        <w:rPr>
          <w:rFonts w:cs="Times New Roman"/>
        </w:rPr>
        <w:t>Egyéb aprítási és keverési gyakorlatok a képzőhely helyi adottságai, illetve a gyakorlati képzést biztosító külső vállalati partner lehetőségei alapján alapanyag gyártó, vegyi termékgyártó vagy gyógyszeripari üzemekben</w:t>
      </w:r>
      <w:r w:rsidRPr="002C42FF">
        <w:t>.</w:t>
      </w:r>
    </w:p>
    <w:p w14:paraId="75CC6519" w14:textId="77777777" w:rsidR="00DF1227" w:rsidRPr="00644690" w:rsidRDefault="00DF1227" w:rsidP="00DF1227">
      <w:pPr>
        <w:tabs>
          <w:tab w:val="left" w:pos="1418"/>
          <w:tab w:val="right" w:pos="9072"/>
        </w:tabs>
        <w:spacing w:after="0"/>
        <w:ind w:left="851"/>
      </w:pPr>
    </w:p>
    <w:p w14:paraId="3D4F5C6E" w14:textId="77777777" w:rsidR="00DF1227" w:rsidRDefault="00FB05A5" w:rsidP="00DF1227">
      <w:pPr>
        <w:pStyle w:val="Listaszerbekezds"/>
        <w:numPr>
          <w:ilvl w:val="2"/>
          <w:numId w:val="8"/>
        </w:numPr>
        <w:tabs>
          <w:tab w:val="left" w:pos="1701"/>
          <w:tab w:val="right" w:pos="9072"/>
        </w:tabs>
        <w:spacing w:after="0"/>
        <w:ind w:left="993" w:hanging="426"/>
        <w:rPr>
          <w:b/>
          <w:i/>
        </w:rPr>
      </w:pPr>
      <w:bookmarkStart w:id="53" w:name="OLE_LINK46"/>
      <w:r>
        <w:rPr>
          <w:b/>
          <w:i/>
        </w:rPr>
        <w:t>Heterogén rendszerek mechanikus szétválasztása</w:t>
      </w:r>
      <w:bookmarkEnd w:id="53"/>
      <w:r w:rsidR="00DF1227" w:rsidRPr="00644690">
        <w:rPr>
          <w:b/>
          <w:i/>
        </w:rPr>
        <w:tab/>
      </w:r>
      <w:r w:rsidR="00CA195D">
        <w:rPr>
          <w:b/>
          <w:i/>
        </w:rPr>
        <w:t>72</w:t>
      </w:r>
      <w:r w:rsidR="00DF1227">
        <w:rPr>
          <w:b/>
          <w:i/>
        </w:rPr>
        <w:t xml:space="preserve"> ó</w:t>
      </w:r>
      <w:r w:rsidR="00DF1227" w:rsidRPr="00644690">
        <w:rPr>
          <w:b/>
          <w:i/>
        </w:rPr>
        <w:t>ra/</w:t>
      </w:r>
      <w:r w:rsidR="000B4F3C">
        <w:rPr>
          <w:b/>
          <w:i/>
        </w:rPr>
        <w:t>100</w:t>
      </w:r>
      <w:r w:rsidR="00DF1227" w:rsidRPr="00644690">
        <w:rPr>
          <w:b/>
          <w:i/>
        </w:rPr>
        <w:t xml:space="preserve"> óra</w:t>
      </w:r>
    </w:p>
    <w:p w14:paraId="2899B49D" w14:textId="77777777" w:rsidR="00FB05A5" w:rsidRDefault="00DF1227" w:rsidP="00FB05A5">
      <w:pPr>
        <w:spacing w:after="0"/>
        <w:ind w:left="851"/>
        <w:rPr>
          <w:rFonts w:cs="Times New Roman"/>
        </w:rPr>
      </w:pPr>
      <w:r w:rsidRPr="00A80941">
        <w:rPr>
          <w:rFonts w:cs="Times New Roman"/>
        </w:rPr>
        <w:t xml:space="preserve">A </w:t>
      </w:r>
      <w:r w:rsidR="00FB05A5">
        <w:rPr>
          <w:rFonts w:cs="Times New Roman"/>
        </w:rPr>
        <w:t>tanulók megismerik a szilárd-folyadék, és egymással nem elegyedő folyadék rendszerek mechanikus szétválasztásának gyakorlati módszereit és berendezéseit. Egyszerű ipari mérések segítségével tanulmányozzák az ülepítés és a szűrés folyamatát, a berendezések teljesítményének (teljesítőképességük) méréssel való meghatározásának lehetőségeit.</w:t>
      </w:r>
    </w:p>
    <w:p w14:paraId="2BB2BDE8" w14:textId="77777777" w:rsidR="00FB05A5" w:rsidRDefault="00FB05A5" w:rsidP="006667CB">
      <w:pPr>
        <w:pStyle w:val="Listaszerbekezds"/>
        <w:numPr>
          <w:ilvl w:val="0"/>
          <w:numId w:val="34"/>
        </w:numPr>
        <w:tabs>
          <w:tab w:val="left" w:pos="1985"/>
        </w:tabs>
        <w:spacing w:after="0"/>
        <w:ind w:left="1560"/>
      </w:pPr>
      <w:r>
        <w:t>Mechanikai szétválasztó</w:t>
      </w:r>
      <w:r w:rsidRPr="002C42FF">
        <w:t xml:space="preserve"> műveletek gyakorlati berendezései.</w:t>
      </w:r>
    </w:p>
    <w:p w14:paraId="032C4314" w14:textId="77777777" w:rsidR="00FB05A5" w:rsidRPr="002C42FF" w:rsidRDefault="00FB05A5" w:rsidP="006667CB">
      <w:pPr>
        <w:pStyle w:val="Listaszerbekezds"/>
        <w:numPr>
          <w:ilvl w:val="0"/>
          <w:numId w:val="34"/>
        </w:numPr>
        <w:tabs>
          <w:tab w:val="left" w:pos="1985"/>
        </w:tabs>
        <w:spacing w:after="0"/>
        <w:ind w:left="1560"/>
        <w:jc w:val="left"/>
      </w:pPr>
      <w:r>
        <w:t>A szétválasztás hatásfoka, a berendezések teljesítőképességének meghatározása</w:t>
      </w:r>
      <w:r w:rsidR="003A032A">
        <w:t>.</w:t>
      </w:r>
    </w:p>
    <w:p w14:paraId="541608EB" w14:textId="77777777" w:rsidR="00FB05A5" w:rsidRPr="002C42FF" w:rsidRDefault="00FB05A5" w:rsidP="006667CB">
      <w:pPr>
        <w:pStyle w:val="Listaszerbekezds"/>
        <w:numPr>
          <w:ilvl w:val="0"/>
          <w:numId w:val="34"/>
        </w:numPr>
        <w:tabs>
          <w:tab w:val="left" w:pos="1985"/>
        </w:tabs>
        <w:spacing w:after="0"/>
        <w:ind w:left="1560"/>
      </w:pPr>
      <w:r>
        <w:t>Ülepítők kezelése, működtetése.</w:t>
      </w:r>
    </w:p>
    <w:p w14:paraId="6C60F11E" w14:textId="77777777" w:rsidR="00FB05A5" w:rsidRDefault="00FB05A5" w:rsidP="006667CB">
      <w:pPr>
        <w:pStyle w:val="Listaszerbekezds"/>
        <w:numPr>
          <w:ilvl w:val="0"/>
          <w:numId w:val="34"/>
        </w:numPr>
        <w:tabs>
          <w:tab w:val="left" w:pos="1985"/>
        </w:tabs>
        <w:spacing w:after="0"/>
        <w:ind w:left="1560"/>
      </w:pPr>
      <w:r w:rsidRPr="002C42FF">
        <w:t>Szűrők kezelése, működé</w:t>
      </w:r>
      <w:r>
        <w:t>se, szűrővászon kivágás és csere gyakorlása</w:t>
      </w:r>
      <w:r w:rsidR="003A032A">
        <w:t>.</w:t>
      </w:r>
    </w:p>
    <w:p w14:paraId="5E0F0342" w14:textId="77777777" w:rsidR="00FB05A5" w:rsidRPr="002C42FF" w:rsidRDefault="00FB05A5" w:rsidP="006667CB">
      <w:pPr>
        <w:pStyle w:val="Listaszerbekezds"/>
        <w:numPr>
          <w:ilvl w:val="0"/>
          <w:numId w:val="34"/>
        </w:numPr>
        <w:tabs>
          <w:tab w:val="left" w:pos="1985"/>
        </w:tabs>
        <w:spacing w:after="0"/>
        <w:ind w:left="1560"/>
      </w:pPr>
      <w:r>
        <w:t>A szűrési folyamat vizsgálata állandó nyomáson, a szűrletmennyiség mérésével és a szűrési görbe lerajzolásával</w:t>
      </w:r>
      <w:r w:rsidR="003A032A">
        <w:t>.</w:t>
      </w:r>
    </w:p>
    <w:p w14:paraId="00FCE275" w14:textId="77777777" w:rsidR="00FB05A5" w:rsidRPr="00D71003" w:rsidRDefault="00FB05A5" w:rsidP="006667CB">
      <w:pPr>
        <w:pStyle w:val="Listaszerbekezds"/>
        <w:numPr>
          <w:ilvl w:val="0"/>
          <w:numId w:val="33"/>
        </w:numPr>
        <w:tabs>
          <w:tab w:val="left" w:pos="1985"/>
        </w:tabs>
        <w:spacing w:after="0"/>
        <w:ind w:left="1560"/>
      </w:pPr>
      <w:r w:rsidRPr="002C42FF">
        <w:t>Centrifugák kezelése, működtetése, biztonságtechnikája</w:t>
      </w:r>
      <w:r w:rsidR="003A032A">
        <w:t>.</w:t>
      </w:r>
    </w:p>
    <w:p w14:paraId="00885011" w14:textId="77777777" w:rsidR="00FB05A5" w:rsidRDefault="00FB05A5" w:rsidP="006667CB">
      <w:pPr>
        <w:pStyle w:val="Listaszerbekezds"/>
        <w:numPr>
          <w:ilvl w:val="0"/>
          <w:numId w:val="33"/>
        </w:numPr>
        <w:tabs>
          <w:tab w:val="left" w:pos="1985"/>
        </w:tabs>
        <w:spacing w:after="0"/>
        <w:ind w:left="1560"/>
      </w:pPr>
      <w:r>
        <w:rPr>
          <w:rFonts w:cs="Times New Roman"/>
        </w:rPr>
        <w:t>Egyéb ülepítési, szűrési vagy centrifugálási gyakorlatok a képzőhely helyi adottságai, illetve a gyakorlati képzést biztosító külső vállalati partner lehetőségei alapján alapanyag gyártó, vegyi termékgyártó vagy gyógyszeripari üzemekben</w:t>
      </w:r>
      <w:r w:rsidRPr="002C42FF">
        <w:t>.</w:t>
      </w:r>
    </w:p>
    <w:p w14:paraId="08743A14" w14:textId="77777777" w:rsidR="00DF1227" w:rsidRPr="002A1C54" w:rsidRDefault="00DF1227" w:rsidP="00DF1227">
      <w:pPr>
        <w:tabs>
          <w:tab w:val="left" w:pos="1418"/>
          <w:tab w:val="right" w:pos="9072"/>
        </w:tabs>
        <w:spacing w:after="0"/>
        <w:ind w:left="851"/>
      </w:pPr>
    </w:p>
    <w:p w14:paraId="6DE4BC15" w14:textId="77777777" w:rsidR="00DF1227" w:rsidRDefault="00FB05A5" w:rsidP="00DF1227">
      <w:pPr>
        <w:pStyle w:val="Listaszerbekezds"/>
        <w:numPr>
          <w:ilvl w:val="2"/>
          <w:numId w:val="8"/>
        </w:numPr>
        <w:tabs>
          <w:tab w:val="left" w:pos="1701"/>
          <w:tab w:val="right" w:pos="9072"/>
        </w:tabs>
        <w:spacing w:after="0"/>
        <w:ind w:left="993" w:hanging="426"/>
        <w:rPr>
          <w:b/>
          <w:i/>
        </w:rPr>
      </w:pPr>
      <w:bookmarkStart w:id="54" w:name="OLE_LINK47"/>
      <w:r>
        <w:rPr>
          <w:b/>
          <w:i/>
        </w:rPr>
        <w:t>Anyagelválasztó műveletek gyakorlatai</w:t>
      </w:r>
      <w:bookmarkEnd w:id="54"/>
      <w:r w:rsidR="00DF1227" w:rsidRPr="00644690">
        <w:rPr>
          <w:b/>
          <w:i/>
        </w:rPr>
        <w:tab/>
      </w:r>
      <w:r w:rsidR="00CA195D">
        <w:rPr>
          <w:b/>
          <w:i/>
        </w:rPr>
        <w:t>128</w:t>
      </w:r>
      <w:r w:rsidR="00DF1227">
        <w:rPr>
          <w:b/>
          <w:i/>
        </w:rPr>
        <w:t xml:space="preserve"> ó</w:t>
      </w:r>
      <w:r w:rsidR="00DF1227" w:rsidRPr="00644690">
        <w:rPr>
          <w:b/>
          <w:i/>
        </w:rPr>
        <w:t>ra/</w:t>
      </w:r>
      <w:r w:rsidR="00CA195D">
        <w:rPr>
          <w:b/>
          <w:i/>
        </w:rPr>
        <w:t>140</w:t>
      </w:r>
      <w:r w:rsidR="00DF1227" w:rsidRPr="00644690">
        <w:rPr>
          <w:b/>
          <w:i/>
        </w:rPr>
        <w:t xml:space="preserve"> óra</w:t>
      </w:r>
    </w:p>
    <w:p w14:paraId="7B1066A3" w14:textId="77777777" w:rsidR="00FB05A5" w:rsidRDefault="00DF1227" w:rsidP="00FB05A5">
      <w:pPr>
        <w:spacing w:after="0"/>
        <w:ind w:left="851"/>
        <w:rPr>
          <w:rFonts w:cs="Times New Roman"/>
        </w:rPr>
      </w:pPr>
      <w:r w:rsidRPr="00A80941">
        <w:rPr>
          <w:rFonts w:cs="Times New Roman"/>
        </w:rPr>
        <w:t xml:space="preserve">A </w:t>
      </w:r>
      <w:r w:rsidR="00FB05A5">
        <w:rPr>
          <w:rFonts w:cs="Times New Roman"/>
        </w:rPr>
        <w:t xml:space="preserve">tanulók megismerik az anyagátadási elven működő vegyipari berendezések kezelésének gyakorlatát. Egyszerű ellenőrző méréseket végeznek az abszorpció, desztilláció és </w:t>
      </w:r>
      <w:proofErr w:type="spellStart"/>
      <w:r w:rsidR="00FB05A5">
        <w:rPr>
          <w:rFonts w:cs="Times New Roman"/>
        </w:rPr>
        <w:t>extrakció</w:t>
      </w:r>
      <w:proofErr w:type="spellEnd"/>
      <w:r w:rsidR="00FB05A5">
        <w:rPr>
          <w:rFonts w:cs="Times New Roman"/>
        </w:rPr>
        <w:t xml:space="preserve"> témaköréből.</w:t>
      </w:r>
    </w:p>
    <w:p w14:paraId="3F3E696F" w14:textId="77777777" w:rsidR="00FB05A5" w:rsidRDefault="00FB05A5" w:rsidP="006667CB">
      <w:pPr>
        <w:pStyle w:val="Listaszerbekezds"/>
        <w:numPr>
          <w:ilvl w:val="0"/>
          <w:numId w:val="34"/>
        </w:numPr>
        <w:tabs>
          <w:tab w:val="left" w:pos="1985"/>
        </w:tabs>
        <w:spacing w:after="0"/>
        <w:ind w:left="1560"/>
      </w:pPr>
      <w:r>
        <w:t>Desztillálás, ipari vagy laboratóriumi desztillálók működése és működtetése.</w:t>
      </w:r>
    </w:p>
    <w:p w14:paraId="585FA8A8" w14:textId="77777777" w:rsidR="00FB05A5" w:rsidRDefault="00FB05A5" w:rsidP="006667CB">
      <w:pPr>
        <w:pStyle w:val="Listaszerbekezds"/>
        <w:numPr>
          <w:ilvl w:val="0"/>
          <w:numId w:val="34"/>
        </w:numPr>
        <w:tabs>
          <w:tab w:val="left" w:pos="1985"/>
        </w:tabs>
        <w:spacing w:after="0"/>
        <w:ind w:left="1560"/>
      </w:pPr>
      <w:r>
        <w:t>A szétválasztás minőségének meghatározása a fejtermék és a maradék hőmérsékletének mérésével kétkomponensű elegyek egyensúlyi diagramja alapján</w:t>
      </w:r>
      <w:r w:rsidR="003A032A">
        <w:t>.</w:t>
      </w:r>
    </w:p>
    <w:p w14:paraId="68D60CFF" w14:textId="77777777" w:rsidR="00FB05A5" w:rsidRDefault="00FB05A5" w:rsidP="006667CB">
      <w:pPr>
        <w:pStyle w:val="Listaszerbekezds"/>
        <w:numPr>
          <w:ilvl w:val="0"/>
          <w:numId w:val="34"/>
        </w:numPr>
        <w:tabs>
          <w:tab w:val="left" w:pos="1985"/>
        </w:tabs>
        <w:spacing w:after="0"/>
        <w:ind w:left="1560"/>
      </w:pPr>
      <w:r>
        <w:t>A szétválasztás minőségének meghatározása a fejtermék és a maradék hőmérsékletének mérésével az üzemeltetési utasítás táblázatai alapján</w:t>
      </w:r>
      <w:r w:rsidR="003A032A">
        <w:t>.</w:t>
      </w:r>
    </w:p>
    <w:p w14:paraId="76BD75EA" w14:textId="77777777" w:rsidR="00FB05A5" w:rsidRDefault="00FB05A5" w:rsidP="006667CB">
      <w:pPr>
        <w:pStyle w:val="Listaszerbekezds"/>
        <w:numPr>
          <w:ilvl w:val="0"/>
          <w:numId w:val="34"/>
        </w:numPr>
        <w:tabs>
          <w:tab w:val="left" w:pos="1985"/>
        </w:tabs>
        <w:spacing w:after="0"/>
        <w:ind w:left="1560"/>
      </w:pPr>
      <w:r>
        <w:t>Ipari desztillálók kezelése, atmoszférikus és vákuum lepárlás, a desztilláló anyagmérlegének ellenőrzése a mennyiség-mérési adatok alapján</w:t>
      </w:r>
      <w:r w:rsidR="003A032A">
        <w:t>.</w:t>
      </w:r>
    </w:p>
    <w:p w14:paraId="5D6185B2" w14:textId="77777777" w:rsidR="00FB05A5" w:rsidRDefault="00FB05A5" w:rsidP="006667CB">
      <w:pPr>
        <w:pStyle w:val="Listaszerbekezds"/>
        <w:numPr>
          <w:ilvl w:val="0"/>
          <w:numId w:val="34"/>
        </w:numPr>
        <w:tabs>
          <w:tab w:val="left" w:pos="1985"/>
        </w:tabs>
        <w:spacing w:after="0"/>
        <w:ind w:left="1560"/>
      </w:pPr>
      <w:proofErr w:type="spellStart"/>
      <w:r>
        <w:t>Extrakciós</w:t>
      </w:r>
      <w:proofErr w:type="spellEnd"/>
      <w:r>
        <w:t xml:space="preserve"> gyakorlatok. Szilárd-folyadék vagy szolvens </w:t>
      </w:r>
      <w:proofErr w:type="spellStart"/>
      <w:r>
        <w:t>extrakció</w:t>
      </w:r>
      <w:proofErr w:type="spellEnd"/>
      <w:r>
        <w:t xml:space="preserve"> gyakorlata, oldószerei, készülékei és működtetésük. Az oldószerekkel való munkavégzés tűz- és egészségvédelmi szabályai</w:t>
      </w:r>
      <w:r w:rsidR="003A032A">
        <w:t>.</w:t>
      </w:r>
    </w:p>
    <w:p w14:paraId="0152E8E4" w14:textId="77777777" w:rsidR="00FB05A5" w:rsidRDefault="00FB05A5" w:rsidP="006667CB">
      <w:pPr>
        <w:pStyle w:val="Listaszerbekezds"/>
        <w:numPr>
          <w:ilvl w:val="0"/>
          <w:numId w:val="34"/>
        </w:numPr>
        <w:tabs>
          <w:tab w:val="left" w:pos="1985"/>
        </w:tabs>
        <w:spacing w:after="0"/>
        <w:ind w:left="1560"/>
      </w:pPr>
      <w:r>
        <w:rPr>
          <w:rFonts w:cs="Times New Roman"/>
        </w:rPr>
        <w:t>Egyéb anyagátadási berendezéseken végzett gyakorlatok a képzőhely helyi adottságai, illetve a gyakorlati képzést biztosító külső vállalati partner lehetőségei alapján alapanyag gyártó, vegyi termékgyártó vagy gyógyszeripari üzemekben</w:t>
      </w:r>
      <w:r w:rsidRPr="002C42FF">
        <w:t>.</w:t>
      </w:r>
    </w:p>
    <w:p w14:paraId="64BD2388" w14:textId="77777777" w:rsidR="00FB05A5" w:rsidRPr="00644690" w:rsidRDefault="00FB05A5" w:rsidP="00FB05A5">
      <w:pPr>
        <w:tabs>
          <w:tab w:val="left" w:pos="1418"/>
          <w:tab w:val="right" w:pos="9072"/>
        </w:tabs>
        <w:spacing w:after="0"/>
        <w:ind w:left="851"/>
      </w:pPr>
    </w:p>
    <w:p w14:paraId="4708F4CB" w14:textId="77777777" w:rsidR="00DF1227" w:rsidRPr="002A1C54" w:rsidRDefault="00DF1227" w:rsidP="00DF1227">
      <w:pPr>
        <w:tabs>
          <w:tab w:val="left" w:pos="1418"/>
          <w:tab w:val="right" w:pos="9072"/>
        </w:tabs>
        <w:spacing w:after="0"/>
        <w:ind w:left="851"/>
      </w:pPr>
    </w:p>
    <w:p w14:paraId="3DA3F3A0" w14:textId="77777777" w:rsidR="00DF1227" w:rsidRDefault="00FB05A5" w:rsidP="00DF1227">
      <w:pPr>
        <w:pStyle w:val="Listaszerbekezds"/>
        <w:numPr>
          <w:ilvl w:val="2"/>
          <w:numId w:val="8"/>
        </w:numPr>
        <w:tabs>
          <w:tab w:val="left" w:pos="1701"/>
          <w:tab w:val="right" w:pos="9072"/>
        </w:tabs>
        <w:spacing w:after="0"/>
        <w:ind w:left="993" w:hanging="426"/>
        <w:rPr>
          <w:b/>
          <w:i/>
        </w:rPr>
      </w:pPr>
      <w:bookmarkStart w:id="55" w:name="OLE_LINK48"/>
      <w:r>
        <w:rPr>
          <w:b/>
          <w:i/>
        </w:rPr>
        <w:t>Folyamatirányítási eszközök használata</w:t>
      </w:r>
      <w:bookmarkEnd w:id="55"/>
      <w:r w:rsidR="00DF1227" w:rsidRPr="00644690">
        <w:rPr>
          <w:b/>
          <w:i/>
        </w:rPr>
        <w:tab/>
      </w:r>
      <w:r w:rsidR="00CA195D">
        <w:rPr>
          <w:b/>
          <w:i/>
        </w:rPr>
        <w:t>48</w:t>
      </w:r>
      <w:r w:rsidR="00DF1227">
        <w:rPr>
          <w:b/>
          <w:i/>
        </w:rPr>
        <w:t xml:space="preserve"> ó</w:t>
      </w:r>
      <w:r w:rsidR="00DF1227" w:rsidRPr="00644690">
        <w:rPr>
          <w:b/>
          <w:i/>
        </w:rPr>
        <w:t>ra/</w:t>
      </w:r>
      <w:r w:rsidR="00CA195D">
        <w:rPr>
          <w:b/>
          <w:i/>
        </w:rPr>
        <w:t>60</w:t>
      </w:r>
      <w:r w:rsidR="00DF1227" w:rsidRPr="00644690">
        <w:rPr>
          <w:b/>
          <w:i/>
        </w:rPr>
        <w:t xml:space="preserve"> óra</w:t>
      </w:r>
    </w:p>
    <w:p w14:paraId="55C61FD5" w14:textId="77777777" w:rsidR="00BA4BB8" w:rsidRDefault="00DF1227" w:rsidP="00BA4BB8">
      <w:pPr>
        <w:spacing w:after="0"/>
        <w:ind w:left="851"/>
        <w:rPr>
          <w:rFonts w:cs="Times New Roman"/>
        </w:rPr>
      </w:pPr>
      <w:r w:rsidRPr="00A80941">
        <w:rPr>
          <w:rFonts w:cs="Times New Roman"/>
        </w:rPr>
        <w:t xml:space="preserve">A </w:t>
      </w:r>
      <w:r w:rsidR="00BA4BB8">
        <w:rPr>
          <w:rFonts w:cs="Times New Roman"/>
        </w:rPr>
        <w:t>tanulók megismerik a folyamatirányítás eszközeit, műszereit és a vegyipari eljárásokban alkalmazott rendszereket. Tanulmányozzák a vezérlés és a szabályozás eszközeit, egyszerű kapcsolásokat.</w:t>
      </w:r>
    </w:p>
    <w:p w14:paraId="2CC01EFF" w14:textId="77777777" w:rsidR="00BA4BB8" w:rsidRDefault="00BA4BB8" w:rsidP="006667CB">
      <w:pPr>
        <w:pStyle w:val="Listaszerbekezds"/>
        <w:numPr>
          <w:ilvl w:val="0"/>
          <w:numId w:val="35"/>
        </w:numPr>
        <w:spacing w:after="0"/>
      </w:pPr>
      <w:r>
        <w:t>Folyamatirányító és mérési adatgyűjtő rendszerek típusai, kapcsolásuk, alkalmazásuk lehetőségei, számítógépes modellezésük</w:t>
      </w:r>
      <w:r w:rsidR="003A032A">
        <w:t>.</w:t>
      </w:r>
    </w:p>
    <w:p w14:paraId="6171F6B3" w14:textId="77777777" w:rsidR="00BA4BB8" w:rsidRDefault="00BA4BB8" w:rsidP="006667CB">
      <w:pPr>
        <w:pStyle w:val="Listaszerbekezds"/>
        <w:numPr>
          <w:ilvl w:val="0"/>
          <w:numId w:val="35"/>
        </w:numPr>
        <w:spacing w:after="0"/>
      </w:pPr>
      <w:r>
        <w:t>Folyadék mennyiség mérése és szabályozása kapcsoló vagy vezérlő elemekkel, illetve szabályozási körrel</w:t>
      </w:r>
      <w:r w:rsidR="003A032A">
        <w:t>.</w:t>
      </w:r>
    </w:p>
    <w:p w14:paraId="6C12179A" w14:textId="77777777" w:rsidR="00BA4BB8" w:rsidRDefault="00BA4BB8" w:rsidP="006667CB">
      <w:pPr>
        <w:pStyle w:val="Listaszerbekezds"/>
        <w:numPr>
          <w:ilvl w:val="0"/>
          <w:numId w:val="35"/>
        </w:numPr>
        <w:spacing w:after="0"/>
      </w:pPr>
      <w:r>
        <w:t>Hőmérsékletszabályozás termosztáttal, vezérlőkkel vagy szabályozási körrel</w:t>
      </w:r>
      <w:r w:rsidR="003A032A">
        <w:t>.</w:t>
      </w:r>
    </w:p>
    <w:p w14:paraId="0D206257" w14:textId="77777777" w:rsidR="00DF1227" w:rsidRDefault="00BA4BB8" w:rsidP="006667CB">
      <w:pPr>
        <w:pStyle w:val="Listaszerbekezds"/>
        <w:numPr>
          <w:ilvl w:val="0"/>
          <w:numId w:val="35"/>
        </w:numPr>
        <w:spacing w:after="0"/>
      </w:pPr>
      <w:r>
        <w:t xml:space="preserve">Egyéb vezérlő vagy szabályozó rendszerek működtetése </w:t>
      </w:r>
      <w:r w:rsidRPr="00BA4BB8">
        <w:rPr>
          <w:rFonts w:cs="Times New Roman"/>
        </w:rPr>
        <w:t>a képzőhely helyi adottságai, illetve a gyakorlati képzést biztosító külső vállalati partner lehetőségei alapján</w:t>
      </w:r>
      <w:r w:rsidR="003A032A">
        <w:rPr>
          <w:rFonts w:cs="Times New Roman"/>
        </w:rPr>
        <w:t>.</w:t>
      </w:r>
    </w:p>
    <w:p w14:paraId="7ED77A9F" w14:textId="77777777" w:rsidR="00DF1227" w:rsidRPr="002A1C54" w:rsidRDefault="00DF1227" w:rsidP="00DF1227">
      <w:pPr>
        <w:tabs>
          <w:tab w:val="left" w:pos="1418"/>
          <w:tab w:val="right" w:pos="9072"/>
        </w:tabs>
        <w:spacing w:after="0"/>
        <w:ind w:left="851"/>
      </w:pPr>
    </w:p>
    <w:p w14:paraId="2B88122F"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1E2E689F" w14:textId="77777777" w:rsidR="00BA4BB8" w:rsidRDefault="00BA4BB8" w:rsidP="003818BF">
      <w:pPr>
        <w:spacing w:after="0"/>
        <w:ind w:left="426"/>
      </w:pPr>
      <w:r>
        <w:t xml:space="preserve">A gyakorlatokat megfelelően felszerelt vegyipari műveleti laboratóriumban, </w:t>
      </w:r>
      <w:proofErr w:type="spellStart"/>
      <w:r>
        <w:t>félüzemi</w:t>
      </w:r>
      <w:proofErr w:type="spellEnd"/>
      <w:r>
        <w:t xml:space="preserve"> kísérleti gyakorlóhelyen vagy a képzőhellyel együttműködési kapcsolatban álló iparvállalat gyakorlóüzemében kell lebonyolítani. </w:t>
      </w:r>
    </w:p>
    <w:p w14:paraId="7570638A" w14:textId="77777777" w:rsidR="00DF1227" w:rsidRDefault="00DF1227" w:rsidP="00DF1227">
      <w:pPr>
        <w:spacing w:after="0"/>
        <w:ind w:left="426"/>
      </w:pPr>
    </w:p>
    <w:p w14:paraId="73A7A5C8" w14:textId="77777777" w:rsidR="00DF1227" w:rsidRPr="002B5BF7" w:rsidRDefault="00DF1227" w:rsidP="00DF1227">
      <w:pPr>
        <w:spacing w:after="0"/>
        <w:ind w:left="426"/>
      </w:pPr>
    </w:p>
    <w:p w14:paraId="018FE538"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85936B1" w14:textId="77777777" w:rsidR="00DF1227" w:rsidRDefault="00DF1227" w:rsidP="00DF1227">
      <w:pPr>
        <w:spacing w:after="0"/>
        <w:ind w:left="426"/>
      </w:pPr>
    </w:p>
    <w:p w14:paraId="6193D142" w14:textId="77777777" w:rsidR="00BA4BB8" w:rsidRPr="00C879C0" w:rsidRDefault="00BA4BB8" w:rsidP="00BA4BB8">
      <w:pPr>
        <w:spacing w:after="0"/>
        <w:ind w:left="426"/>
        <w:rPr>
          <w:i/>
        </w:rPr>
      </w:pPr>
      <w:r>
        <w:rPr>
          <w:i/>
        </w:rPr>
        <w:t>A gyakorlatokhoz konkrét ipari jellegű tevékenységek, kezelési és karbantartási feladatok, üzemi mérések kapcsolódnak. Ezek feldolgozása, egyszerűbb anyagmérleg számítások elvégzése, vagy üzemi grafikonok, diagramok elkészítése, az elsajátítás és az aktív tanulói tevékenység része. A feladatokról munkafüzetet vagy jegyzőkönyveket kell beadni. A témafeldolgozást hatékonyan támogatják a célzott szimulációs és rendszerhez kapcsolható számítógépes szoftverek.</w:t>
      </w:r>
    </w:p>
    <w:p w14:paraId="7ECFB5B7" w14:textId="77777777" w:rsidR="00DF1227" w:rsidRPr="00C879C0" w:rsidRDefault="00DF1227" w:rsidP="00DF1227">
      <w:pPr>
        <w:spacing w:after="0"/>
        <w:ind w:left="426"/>
        <w:rPr>
          <w:i/>
        </w:rPr>
      </w:pPr>
    </w:p>
    <w:p w14:paraId="017B22D3" w14:textId="77777777" w:rsidR="00DF1227" w:rsidRPr="00FF2E9D" w:rsidRDefault="00DF1227" w:rsidP="00DF1227">
      <w:pPr>
        <w:spacing w:after="0"/>
        <w:ind w:left="426"/>
      </w:pPr>
    </w:p>
    <w:p w14:paraId="6BF39725"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30"/>
        <w:gridCol w:w="2520"/>
        <w:gridCol w:w="960"/>
        <w:gridCol w:w="1038"/>
        <w:gridCol w:w="1006"/>
        <w:gridCol w:w="2858"/>
      </w:tblGrid>
      <w:tr w:rsidR="00AE485C" w:rsidRPr="00AE485C" w14:paraId="5A20E6BD" w14:textId="77777777" w:rsidTr="00AE485C">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FA63D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D649E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21DF53A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F98206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xml:space="preserve">Alkalmazandó eszközök és felszerelések </w:t>
            </w:r>
          </w:p>
        </w:tc>
      </w:tr>
      <w:tr w:rsidR="00AE485C" w:rsidRPr="00AE485C" w14:paraId="133CA876" w14:textId="77777777" w:rsidTr="00AE485C">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B40C524" w14:textId="77777777" w:rsidR="00AE485C" w:rsidRPr="00AE485C" w:rsidRDefault="00AE485C" w:rsidP="00AE485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ED7BFCF" w14:textId="77777777" w:rsidR="00AE485C" w:rsidRPr="00AE485C" w:rsidRDefault="00AE485C" w:rsidP="00AE485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75E637D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1BF95CE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486D87B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CFD79F6" w14:textId="77777777" w:rsidR="00AE485C" w:rsidRPr="00AE485C" w:rsidRDefault="00AE485C" w:rsidP="00AE485C">
            <w:pPr>
              <w:spacing w:after="0"/>
              <w:jc w:val="left"/>
              <w:rPr>
                <w:rFonts w:eastAsia="Times New Roman" w:cs="Times New Roman"/>
                <w:color w:val="000000"/>
                <w:sz w:val="20"/>
                <w:szCs w:val="20"/>
                <w:lang w:eastAsia="hu-HU"/>
              </w:rPr>
            </w:pPr>
          </w:p>
        </w:tc>
      </w:tr>
      <w:tr w:rsidR="00AE485C" w:rsidRPr="00AE485C" w14:paraId="157EE29A" w14:textId="77777777" w:rsidTr="00AE485C">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917856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366534F4"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14:paraId="63AD567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BDC288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80B3CC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22661B4"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ipari berendezések vagy modelljeik</w:t>
            </w:r>
          </w:p>
        </w:tc>
      </w:tr>
      <w:tr w:rsidR="00AE485C" w:rsidRPr="00AE485C" w14:paraId="2CD4F580" w14:textId="77777777" w:rsidTr="00AE485C">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FC7E7D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731709C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14:paraId="55DF519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348F0B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048139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8248A27"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7BD599D2" w14:textId="77777777" w:rsidTr="00AE485C">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0DB08B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6DEB214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14:paraId="7069CE0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612EC4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EFFC0C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4946437"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ipari berendezések vagy modelljeik</w:t>
            </w:r>
          </w:p>
        </w:tc>
      </w:tr>
      <w:tr w:rsidR="00AE485C" w:rsidRPr="00AE485C" w14:paraId="34CBAC79" w14:textId="77777777" w:rsidTr="00AE485C">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C7B19A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29931792"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14:paraId="0AFC0CF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28A19C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70C9E8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A2B28D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mérési adatok feldolgozása</w:t>
            </w:r>
          </w:p>
        </w:tc>
      </w:tr>
      <w:tr w:rsidR="00AE485C" w:rsidRPr="00AE485C" w14:paraId="6F164541" w14:textId="77777777" w:rsidTr="00AE485C">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4A474C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14:paraId="341FD80C"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14:paraId="44B0063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FEB859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9708CE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DDA69B5"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03DDC7AB" w14:textId="77777777" w:rsidTr="00AE485C">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46BBC3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14:paraId="742119BE" w14:textId="77777777" w:rsidR="00AE485C" w:rsidRPr="00AE485C" w:rsidRDefault="00AE485C" w:rsidP="00AE485C">
            <w:pPr>
              <w:spacing w:after="0"/>
              <w:jc w:val="left"/>
              <w:rPr>
                <w:rFonts w:eastAsia="Times New Roman" w:cs="Times New Roman"/>
                <w:color w:val="000000"/>
                <w:sz w:val="20"/>
                <w:szCs w:val="20"/>
                <w:lang w:eastAsia="hu-HU"/>
              </w:rPr>
            </w:pPr>
            <w:proofErr w:type="gramStart"/>
            <w:r w:rsidRPr="00AE485C">
              <w:rPr>
                <w:rFonts w:eastAsia="Times New Roman" w:cs="Times New Roman"/>
                <w:color w:val="000000"/>
                <w:sz w:val="20"/>
                <w:szCs w:val="20"/>
                <w:lang w:eastAsia="hu-HU"/>
              </w:rPr>
              <w:t>dokumentáció készítés</w:t>
            </w:r>
            <w:proofErr w:type="gramEnd"/>
          </w:p>
        </w:tc>
        <w:tc>
          <w:tcPr>
            <w:tcW w:w="0" w:type="auto"/>
            <w:tcBorders>
              <w:top w:val="nil"/>
              <w:left w:val="nil"/>
              <w:bottom w:val="single" w:sz="4" w:space="0" w:color="auto"/>
              <w:right w:val="single" w:sz="4" w:space="0" w:color="auto"/>
            </w:tcBorders>
            <w:shd w:val="clear" w:color="auto" w:fill="auto"/>
            <w:vAlign w:val="center"/>
            <w:hideMark/>
          </w:tcPr>
          <w:p w14:paraId="34E586F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477456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EAFAAC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436C2D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5DE834A3" w14:textId="77777777" w:rsidTr="00AE485C">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E418D8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w:t>
            </w:r>
          </w:p>
        </w:tc>
        <w:tc>
          <w:tcPr>
            <w:tcW w:w="0" w:type="auto"/>
            <w:tcBorders>
              <w:top w:val="nil"/>
              <w:left w:val="nil"/>
              <w:bottom w:val="single" w:sz="4" w:space="0" w:color="auto"/>
              <w:right w:val="single" w:sz="4" w:space="0" w:color="auto"/>
            </w:tcBorders>
            <w:shd w:val="clear" w:color="auto" w:fill="auto"/>
            <w:vAlign w:val="center"/>
            <w:hideMark/>
          </w:tcPr>
          <w:p w14:paraId="63DEC2BD"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14:paraId="73E1B91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5862E1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7A35C6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11CEE20"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műveleti szimulációs szoftverek</w:t>
            </w:r>
          </w:p>
        </w:tc>
      </w:tr>
    </w:tbl>
    <w:p w14:paraId="30384A73"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804"/>
        <w:gridCol w:w="846"/>
        <w:gridCol w:w="1344"/>
        <w:gridCol w:w="1235"/>
        <w:gridCol w:w="2159"/>
      </w:tblGrid>
      <w:tr w:rsidR="00AE485C" w:rsidRPr="00AE485C" w14:paraId="11DD9AC4" w14:textId="77777777" w:rsidTr="00AE485C">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8CF391" w14:textId="77777777" w:rsidR="00AE485C" w:rsidRPr="00AE485C" w:rsidRDefault="00AE485C" w:rsidP="00AE485C">
            <w:pPr>
              <w:spacing w:after="0"/>
              <w:jc w:val="center"/>
              <w:rPr>
                <w:rFonts w:eastAsia="Times New Roman" w:cs="Times New Roman"/>
                <w:color w:val="000000"/>
                <w:sz w:val="20"/>
                <w:szCs w:val="20"/>
                <w:lang w:eastAsia="hu-HU"/>
              </w:rPr>
            </w:pPr>
            <w:bookmarkStart w:id="56" w:name="_MON_1524268214"/>
            <w:bookmarkEnd w:id="56"/>
            <w:r w:rsidRPr="00AE485C">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69010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335A47D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8296B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xml:space="preserve">Alkalmazandó eszközök és felszerelések </w:t>
            </w:r>
          </w:p>
        </w:tc>
      </w:tr>
      <w:tr w:rsidR="00AE485C" w:rsidRPr="00AE485C" w14:paraId="6C81A76C" w14:textId="77777777" w:rsidTr="00AE485C">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D871D54" w14:textId="77777777" w:rsidR="00AE485C" w:rsidRPr="00AE485C" w:rsidRDefault="00AE485C" w:rsidP="00AE485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37D0E56" w14:textId="77777777" w:rsidR="00AE485C" w:rsidRPr="00AE485C" w:rsidRDefault="00AE485C" w:rsidP="00AE485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2F9BC59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05F8359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1E2C550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5C75E84" w14:textId="77777777" w:rsidR="00AE485C" w:rsidRPr="00AE485C" w:rsidRDefault="00AE485C" w:rsidP="00AE485C">
            <w:pPr>
              <w:spacing w:after="0"/>
              <w:jc w:val="left"/>
              <w:rPr>
                <w:rFonts w:eastAsia="Times New Roman" w:cs="Times New Roman"/>
                <w:color w:val="000000"/>
                <w:sz w:val="20"/>
                <w:szCs w:val="20"/>
                <w:lang w:eastAsia="hu-HU"/>
              </w:rPr>
            </w:pPr>
          </w:p>
        </w:tc>
      </w:tr>
      <w:tr w:rsidR="00AE485C" w:rsidRPr="00AE485C" w14:paraId="785C22B5"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4500C04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48DD99A5"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 feldolgozó tevékenységek</w:t>
            </w:r>
          </w:p>
        </w:tc>
      </w:tr>
      <w:tr w:rsidR="00AE485C" w:rsidRPr="00AE485C" w14:paraId="1309F833"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1AC7CC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513CB8D6"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218BC6F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A5C6DF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6F4333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15E8B12"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25B50E13"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0837B0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4F133506"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2EE6089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9E44CE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6669DF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9C71673"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43EEEF34"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DE9AFA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7903FE04"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2934DEA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C4FA38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6418EF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C159B2D"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29FDEEC5"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05B804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14:paraId="1154C3DE"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14:paraId="7BEAC53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89D615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8AD339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7A0AC47"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0D763E5E"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DBDC04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43862CEC"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Ismeretalkalmazási gyakorló tevékenységek, feladatok</w:t>
            </w:r>
          </w:p>
        </w:tc>
      </w:tr>
      <w:tr w:rsidR="00AE485C" w:rsidRPr="00AE485C" w14:paraId="7BE3CA21"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C434D7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0CFF228D"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14:paraId="32DD32A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AEDB3D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C194A9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15097FE"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751787C7"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CCE528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42417065"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14:paraId="63819AB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E188DD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F06F9A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9A54A13"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179A29F3"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2C0C51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14:paraId="58550D0B"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14:paraId="51E2401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FC20ED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2C14A4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C4BEB9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4EAC11AC"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047FFD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352E5CD4"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Képi információk körében</w:t>
            </w:r>
          </w:p>
        </w:tc>
      </w:tr>
      <w:tr w:rsidR="00AE485C" w:rsidRPr="00AE485C" w14:paraId="14791E60"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A2ED97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325965E0"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14:paraId="2AA60C5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F33D71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2CE9E3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B9955B1"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3C93350A"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58F0FC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5C5C58D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készítése leírásból</w:t>
            </w:r>
          </w:p>
        </w:tc>
        <w:tc>
          <w:tcPr>
            <w:tcW w:w="0" w:type="auto"/>
            <w:tcBorders>
              <w:top w:val="nil"/>
              <w:left w:val="nil"/>
              <w:bottom w:val="single" w:sz="4" w:space="0" w:color="auto"/>
              <w:right w:val="single" w:sz="4" w:space="0" w:color="auto"/>
            </w:tcBorders>
            <w:shd w:val="clear" w:color="auto" w:fill="auto"/>
            <w:vAlign w:val="center"/>
            <w:hideMark/>
          </w:tcPr>
          <w:p w14:paraId="5DCA433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3819DE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E926EB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2AF5D18"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7AD31B90"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66699D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3.3.</w:t>
            </w:r>
          </w:p>
        </w:tc>
        <w:tc>
          <w:tcPr>
            <w:tcW w:w="0" w:type="auto"/>
            <w:tcBorders>
              <w:top w:val="nil"/>
              <w:left w:val="nil"/>
              <w:bottom w:val="single" w:sz="4" w:space="0" w:color="auto"/>
              <w:right w:val="single" w:sz="4" w:space="0" w:color="auto"/>
            </w:tcBorders>
            <w:shd w:val="clear" w:color="auto" w:fill="auto"/>
            <w:vAlign w:val="center"/>
            <w:hideMark/>
          </w:tcPr>
          <w:p w14:paraId="5929E6AA" w14:textId="77777777" w:rsidR="00AE485C" w:rsidRPr="00AE485C" w:rsidRDefault="00AE485C" w:rsidP="00AE485C">
            <w:pPr>
              <w:spacing w:after="0"/>
              <w:jc w:val="left"/>
              <w:rPr>
                <w:rFonts w:eastAsia="Times New Roman" w:cs="Times New Roman"/>
                <w:color w:val="000000"/>
                <w:sz w:val="20"/>
                <w:szCs w:val="20"/>
                <w:lang w:eastAsia="hu-HU"/>
              </w:rPr>
            </w:pPr>
            <w:proofErr w:type="gramStart"/>
            <w:r w:rsidRPr="00AE485C">
              <w:rPr>
                <w:rFonts w:eastAsia="Times New Roman" w:cs="Times New Roman"/>
                <w:color w:val="000000"/>
                <w:sz w:val="20"/>
                <w:szCs w:val="20"/>
                <w:lang w:eastAsia="hu-HU"/>
              </w:rPr>
              <w:t>rajz készítés</w:t>
            </w:r>
            <w:proofErr w:type="gramEnd"/>
            <w:r w:rsidRPr="00AE485C">
              <w:rPr>
                <w:rFonts w:eastAsia="Times New Roman" w:cs="Times New Roman"/>
                <w:color w:val="000000"/>
                <w:sz w:val="20"/>
                <w:szCs w:val="20"/>
                <w:lang w:eastAsia="hu-HU"/>
              </w:rPr>
              <w:t xml:space="preserve"> tárgyról</w:t>
            </w:r>
          </w:p>
        </w:tc>
        <w:tc>
          <w:tcPr>
            <w:tcW w:w="0" w:type="auto"/>
            <w:tcBorders>
              <w:top w:val="nil"/>
              <w:left w:val="nil"/>
              <w:bottom w:val="single" w:sz="4" w:space="0" w:color="auto"/>
              <w:right w:val="single" w:sz="4" w:space="0" w:color="auto"/>
            </w:tcBorders>
            <w:shd w:val="clear" w:color="auto" w:fill="auto"/>
            <w:vAlign w:val="center"/>
            <w:hideMark/>
          </w:tcPr>
          <w:p w14:paraId="3782DBE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23B061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D65335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E6E5C2D"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5F719B2A"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FD54EC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3.4.</w:t>
            </w:r>
          </w:p>
        </w:tc>
        <w:tc>
          <w:tcPr>
            <w:tcW w:w="0" w:type="auto"/>
            <w:tcBorders>
              <w:top w:val="nil"/>
              <w:left w:val="nil"/>
              <w:bottom w:val="single" w:sz="4" w:space="0" w:color="auto"/>
              <w:right w:val="single" w:sz="4" w:space="0" w:color="auto"/>
            </w:tcBorders>
            <w:shd w:val="clear" w:color="auto" w:fill="auto"/>
            <w:vAlign w:val="center"/>
            <w:hideMark/>
          </w:tcPr>
          <w:p w14:paraId="053B549A"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kiegészítés</w:t>
            </w:r>
          </w:p>
        </w:tc>
        <w:tc>
          <w:tcPr>
            <w:tcW w:w="0" w:type="auto"/>
            <w:tcBorders>
              <w:top w:val="nil"/>
              <w:left w:val="nil"/>
              <w:bottom w:val="single" w:sz="4" w:space="0" w:color="auto"/>
              <w:right w:val="single" w:sz="4" w:space="0" w:color="auto"/>
            </w:tcBorders>
            <w:shd w:val="clear" w:color="auto" w:fill="auto"/>
            <w:vAlign w:val="center"/>
            <w:hideMark/>
          </w:tcPr>
          <w:p w14:paraId="50294F8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BDD58C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5A440A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9514FDD"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7E073668"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45A77D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3.5.</w:t>
            </w:r>
          </w:p>
        </w:tc>
        <w:tc>
          <w:tcPr>
            <w:tcW w:w="0" w:type="auto"/>
            <w:tcBorders>
              <w:top w:val="nil"/>
              <w:left w:val="nil"/>
              <w:bottom w:val="single" w:sz="4" w:space="0" w:color="auto"/>
              <w:right w:val="single" w:sz="4" w:space="0" w:color="auto"/>
            </w:tcBorders>
            <w:shd w:val="clear" w:color="auto" w:fill="auto"/>
            <w:vAlign w:val="center"/>
            <w:hideMark/>
          </w:tcPr>
          <w:p w14:paraId="3DB46E4A" w14:textId="77777777" w:rsidR="00AE485C" w:rsidRPr="00AE485C" w:rsidRDefault="00AE485C" w:rsidP="00AE485C">
            <w:pPr>
              <w:spacing w:after="0"/>
              <w:jc w:val="left"/>
              <w:rPr>
                <w:rFonts w:eastAsia="Times New Roman" w:cs="Times New Roman"/>
                <w:color w:val="000000"/>
                <w:sz w:val="20"/>
                <w:szCs w:val="20"/>
                <w:lang w:eastAsia="hu-HU"/>
              </w:rPr>
            </w:pPr>
            <w:proofErr w:type="gramStart"/>
            <w:r w:rsidRPr="00AE485C">
              <w:rPr>
                <w:rFonts w:eastAsia="Times New Roman" w:cs="Times New Roman"/>
                <w:color w:val="000000"/>
                <w:sz w:val="20"/>
                <w:szCs w:val="20"/>
                <w:lang w:eastAsia="hu-HU"/>
              </w:rPr>
              <w:t>rajz elemzés</w:t>
            </w:r>
            <w:proofErr w:type="gramEnd"/>
            <w:r w:rsidRPr="00AE485C">
              <w:rPr>
                <w:rFonts w:eastAsia="Times New Roman" w:cs="Times New Roman"/>
                <w:color w:val="000000"/>
                <w:sz w:val="20"/>
                <w:szCs w:val="20"/>
                <w:lang w:eastAsia="hu-HU"/>
              </w:rPr>
              <w:t>, hibakeresés</w:t>
            </w:r>
          </w:p>
        </w:tc>
        <w:tc>
          <w:tcPr>
            <w:tcW w:w="0" w:type="auto"/>
            <w:tcBorders>
              <w:top w:val="nil"/>
              <w:left w:val="nil"/>
              <w:bottom w:val="single" w:sz="4" w:space="0" w:color="auto"/>
              <w:right w:val="single" w:sz="4" w:space="0" w:color="auto"/>
            </w:tcBorders>
            <w:shd w:val="clear" w:color="auto" w:fill="auto"/>
            <w:vAlign w:val="center"/>
            <w:hideMark/>
          </w:tcPr>
          <w:p w14:paraId="4DF7D80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827B23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5ED368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852DD78"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4C7251F5"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5BF309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3.6.</w:t>
            </w:r>
          </w:p>
        </w:tc>
        <w:tc>
          <w:tcPr>
            <w:tcW w:w="0" w:type="auto"/>
            <w:tcBorders>
              <w:top w:val="nil"/>
              <w:left w:val="nil"/>
              <w:bottom w:val="single" w:sz="4" w:space="0" w:color="auto"/>
              <w:right w:val="single" w:sz="4" w:space="0" w:color="auto"/>
            </w:tcBorders>
            <w:shd w:val="clear" w:color="auto" w:fill="auto"/>
            <w:vAlign w:val="center"/>
            <w:hideMark/>
          </w:tcPr>
          <w:p w14:paraId="42B8C230"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rendszerrajz kiegészítés</w:t>
            </w:r>
          </w:p>
        </w:tc>
        <w:tc>
          <w:tcPr>
            <w:tcW w:w="0" w:type="auto"/>
            <w:tcBorders>
              <w:top w:val="nil"/>
              <w:left w:val="nil"/>
              <w:bottom w:val="single" w:sz="4" w:space="0" w:color="auto"/>
              <w:right w:val="single" w:sz="4" w:space="0" w:color="auto"/>
            </w:tcBorders>
            <w:shd w:val="clear" w:color="auto" w:fill="auto"/>
            <w:vAlign w:val="center"/>
            <w:hideMark/>
          </w:tcPr>
          <w:p w14:paraId="44FE8C7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45FBA0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771522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1686186"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54A82FBD"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8BEFCA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3.7.</w:t>
            </w:r>
          </w:p>
        </w:tc>
        <w:tc>
          <w:tcPr>
            <w:tcW w:w="0" w:type="auto"/>
            <w:tcBorders>
              <w:top w:val="nil"/>
              <w:left w:val="nil"/>
              <w:bottom w:val="single" w:sz="4" w:space="0" w:color="auto"/>
              <w:right w:val="single" w:sz="4" w:space="0" w:color="auto"/>
            </w:tcBorders>
            <w:shd w:val="clear" w:color="auto" w:fill="auto"/>
            <w:vAlign w:val="center"/>
            <w:hideMark/>
          </w:tcPr>
          <w:p w14:paraId="31EF1B36" w14:textId="77777777" w:rsidR="00AE485C" w:rsidRPr="00AE485C" w:rsidRDefault="00AE485C" w:rsidP="00AE485C">
            <w:pPr>
              <w:spacing w:after="0"/>
              <w:jc w:val="left"/>
              <w:rPr>
                <w:rFonts w:eastAsia="Times New Roman" w:cs="Times New Roman"/>
                <w:color w:val="000000"/>
                <w:sz w:val="20"/>
                <w:szCs w:val="20"/>
                <w:lang w:eastAsia="hu-HU"/>
              </w:rPr>
            </w:pPr>
            <w:proofErr w:type="gramStart"/>
            <w:r w:rsidRPr="00AE485C">
              <w:rPr>
                <w:rFonts w:eastAsia="Times New Roman" w:cs="Times New Roman"/>
                <w:color w:val="000000"/>
                <w:sz w:val="20"/>
                <w:szCs w:val="20"/>
                <w:lang w:eastAsia="hu-HU"/>
              </w:rPr>
              <w:t>rajz elemzés</w:t>
            </w:r>
            <w:proofErr w:type="gramEnd"/>
            <w:r w:rsidRPr="00AE485C">
              <w:rPr>
                <w:rFonts w:eastAsia="Times New Roman" w:cs="Times New Roman"/>
                <w:color w:val="000000"/>
                <w:sz w:val="20"/>
                <w:szCs w:val="20"/>
                <w:lang w:eastAsia="hu-HU"/>
              </w:rPr>
              <w:t>, hibakeresés</w:t>
            </w:r>
          </w:p>
        </w:tc>
        <w:tc>
          <w:tcPr>
            <w:tcW w:w="0" w:type="auto"/>
            <w:tcBorders>
              <w:top w:val="nil"/>
              <w:left w:val="nil"/>
              <w:bottom w:val="single" w:sz="4" w:space="0" w:color="auto"/>
              <w:right w:val="single" w:sz="4" w:space="0" w:color="auto"/>
            </w:tcBorders>
            <w:shd w:val="clear" w:color="auto" w:fill="auto"/>
            <w:vAlign w:val="center"/>
            <w:hideMark/>
          </w:tcPr>
          <w:p w14:paraId="3CF3B53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C7BED9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955FE2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303678C"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154496E9"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33C433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49EC9CB5"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Komplex információk körében</w:t>
            </w:r>
          </w:p>
        </w:tc>
      </w:tr>
      <w:tr w:rsidR="00AE485C" w:rsidRPr="00AE485C" w14:paraId="61F1AFD6"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35E233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4D7AB6A6"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14:paraId="77BDCFD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7DAC37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E89A92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22A75A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469BBDC3"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FF388E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14:paraId="0CD899F5"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Jegyzetkészítés eseményről kérdéssor alapján</w:t>
            </w:r>
          </w:p>
        </w:tc>
        <w:tc>
          <w:tcPr>
            <w:tcW w:w="0" w:type="auto"/>
            <w:tcBorders>
              <w:top w:val="nil"/>
              <w:left w:val="nil"/>
              <w:bottom w:val="single" w:sz="4" w:space="0" w:color="auto"/>
              <w:right w:val="single" w:sz="4" w:space="0" w:color="auto"/>
            </w:tcBorders>
            <w:shd w:val="clear" w:color="auto" w:fill="auto"/>
            <w:vAlign w:val="center"/>
            <w:hideMark/>
          </w:tcPr>
          <w:p w14:paraId="6C9705C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8C5587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5E0B26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82961DA"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749A5E86"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FCBCC5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14:paraId="2869F72D"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Esemény helyszíni értékelése szóban felkészülés után</w:t>
            </w:r>
          </w:p>
        </w:tc>
        <w:tc>
          <w:tcPr>
            <w:tcW w:w="0" w:type="auto"/>
            <w:tcBorders>
              <w:top w:val="nil"/>
              <w:left w:val="nil"/>
              <w:bottom w:val="single" w:sz="4" w:space="0" w:color="auto"/>
              <w:right w:val="single" w:sz="4" w:space="0" w:color="auto"/>
            </w:tcBorders>
            <w:shd w:val="clear" w:color="auto" w:fill="auto"/>
            <w:vAlign w:val="center"/>
            <w:hideMark/>
          </w:tcPr>
          <w:p w14:paraId="043C323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45F630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A664DA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1BE8252"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15A359EC"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6129399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0593E420"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Csoportos munkaformák körében</w:t>
            </w:r>
          </w:p>
        </w:tc>
      </w:tr>
      <w:tr w:rsidR="00AE485C" w:rsidRPr="00AE485C" w14:paraId="6C8D7C8A"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6BD725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14:paraId="1CD8A257"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Feladattal vezetett kiscsoportos szövegfeldolgozás</w:t>
            </w:r>
          </w:p>
        </w:tc>
        <w:tc>
          <w:tcPr>
            <w:tcW w:w="0" w:type="auto"/>
            <w:tcBorders>
              <w:top w:val="nil"/>
              <w:left w:val="nil"/>
              <w:bottom w:val="single" w:sz="4" w:space="0" w:color="auto"/>
              <w:right w:val="single" w:sz="4" w:space="0" w:color="auto"/>
            </w:tcBorders>
            <w:shd w:val="clear" w:color="auto" w:fill="auto"/>
            <w:vAlign w:val="center"/>
            <w:hideMark/>
          </w:tcPr>
          <w:p w14:paraId="3DD8AD8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C872B8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89CC49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12D93D8"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489AB961"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AEFA76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14:paraId="26F507C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Információk rendszerezése mozaikfeladattal</w:t>
            </w:r>
          </w:p>
        </w:tc>
        <w:tc>
          <w:tcPr>
            <w:tcW w:w="0" w:type="auto"/>
            <w:tcBorders>
              <w:top w:val="nil"/>
              <w:left w:val="nil"/>
              <w:bottom w:val="single" w:sz="4" w:space="0" w:color="auto"/>
              <w:right w:val="single" w:sz="4" w:space="0" w:color="auto"/>
            </w:tcBorders>
            <w:shd w:val="clear" w:color="auto" w:fill="auto"/>
            <w:vAlign w:val="center"/>
            <w:hideMark/>
          </w:tcPr>
          <w:p w14:paraId="213871C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D729FC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167D0F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6C82E0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51BAE1CB"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2C6A6B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5.3.</w:t>
            </w:r>
          </w:p>
        </w:tc>
        <w:tc>
          <w:tcPr>
            <w:tcW w:w="0" w:type="auto"/>
            <w:tcBorders>
              <w:top w:val="nil"/>
              <w:left w:val="nil"/>
              <w:bottom w:val="single" w:sz="4" w:space="0" w:color="auto"/>
              <w:right w:val="single" w:sz="4" w:space="0" w:color="auto"/>
            </w:tcBorders>
            <w:shd w:val="clear" w:color="auto" w:fill="auto"/>
            <w:vAlign w:val="center"/>
            <w:hideMark/>
          </w:tcPr>
          <w:p w14:paraId="49F6FFB1"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23BC062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F44489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9A123C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5E5F37D"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67B4B7DA"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9750B5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A415708"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Gyakorlati munkavégzés körében</w:t>
            </w:r>
          </w:p>
        </w:tc>
      </w:tr>
      <w:tr w:rsidR="00AE485C" w:rsidRPr="00AE485C" w14:paraId="78BCEF52"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AFE204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14:paraId="22283355"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14:paraId="7B4615E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AC3FAF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B7FB5D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D70BAD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2146EC52"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3360A7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14:paraId="4B3D0DE3"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14:paraId="004AAB5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B9AF17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22ED83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A29D115"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659CF989"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38E4C98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3C13FB50"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Üzemeltetési tevékenységek körében</w:t>
            </w:r>
          </w:p>
        </w:tc>
      </w:tr>
      <w:tr w:rsidR="00AE485C" w:rsidRPr="00AE485C" w14:paraId="36097E0B"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21DF5E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7.1.</w:t>
            </w:r>
          </w:p>
        </w:tc>
        <w:tc>
          <w:tcPr>
            <w:tcW w:w="0" w:type="auto"/>
            <w:tcBorders>
              <w:top w:val="nil"/>
              <w:left w:val="nil"/>
              <w:bottom w:val="single" w:sz="4" w:space="0" w:color="auto"/>
              <w:right w:val="single" w:sz="4" w:space="0" w:color="auto"/>
            </w:tcBorders>
            <w:shd w:val="clear" w:color="auto" w:fill="auto"/>
            <w:vAlign w:val="center"/>
            <w:hideMark/>
          </w:tcPr>
          <w:p w14:paraId="62707A4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14:paraId="10101FA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59B416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028F04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D977251"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5345BAC3"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535462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7.2.</w:t>
            </w:r>
          </w:p>
        </w:tc>
        <w:tc>
          <w:tcPr>
            <w:tcW w:w="0" w:type="auto"/>
            <w:tcBorders>
              <w:top w:val="nil"/>
              <w:left w:val="nil"/>
              <w:bottom w:val="single" w:sz="4" w:space="0" w:color="auto"/>
              <w:right w:val="single" w:sz="4" w:space="0" w:color="auto"/>
            </w:tcBorders>
            <w:shd w:val="clear" w:color="auto" w:fill="auto"/>
            <w:vAlign w:val="center"/>
            <w:hideMark/>
          </w:tcPr>
          <w:p w14:paraId="07D073E7"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Feladattal vezetett szerkezetelemzés</w:t>
            </w:r>
          </w:p>
        </w:tc>
        <w:tc>
          <w:tcPr>
            <w:tcW w:w="0" w:type="auto"/>
            <w:tcBorders>
              <w:top w:val="nil"/>
              <w:left w:val="nil"/>
              <w:bottom w:val="single" w:sz="4" w:space="0" w:color="auto"/>
              <w:right w:val="single" w:sz="4" w:space="0" w:color="auto"/>
            </w:tcBorders>
            <w:shd w:val="clear" w:color="auto" w:fill="auto"/>
            <w:vAlign w:val="center"/>
            <w:hideMark/>
          </w:tcPr>
          <w:p w14:paraId="62FB077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35A099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02EC9E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E03CFB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77AE3F3E"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1AA5A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7.3.</w:t>
            </w:r>
          </w:p>
        </w:tc>
        <w:tc>
          <w:tcPr>
            <w:tcW w:w="0" w:type="auto"/>
            <w:tcBorders>
              <w:top w:val="nil"/>
              <w:left w:val="nil"/>
              <w:bottom w:val="single" w:sz="4" w:space="0" w:color="auto"/>
              <w:right w:val="single" w:sz="4" w:space="0" w:color="auto"/>
            </w:tcBorders>
            <w:shd w:val="clear" w:color="auto" w:fill="auto"/>
            <w:vAlign w:val="center"/>
            <w:hideMark/>
          </w:tcPr>
          <w:p w14:paraId="5A51D733"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14:paraId="10B9B01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EA475A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641B28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16B97D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67BC317E"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2BD29A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7.4.</w:t>
            </w:r>
          </w:p>
        </w:tc>
        <w:tc>
          <w:tcPr>
            <w:tcW w:w="0" w:type="auto"/>
            <w:tcBorders>
              <w:top w:val="nil"/>
              <w:left w:val="nil"/>
              <w:bottom w:val="single" w:sz="4" w:space="0" w:color="auto"/>
              <w:right w:val="single" w:sz="4" w:space="0" w:color="auto"/>
            </w:tcBorders>
            <w:shd w:val="clear" w:color="auto" w:fill="auto"/>
            <w:vAlign w:val="center"/>
            <w:hideMark/>
          </w:tcPr>
          <w:p w14:paraId="5DF4D14D"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Adatgyűjtés géprendszer üzemeléséről</w:t>
            </w:r>
          </w:p>
        </w:tc>
        <w:tc>
          <w:tcPr>
            <w:tcW w:w="0" w:type="auto"/>
            <w:tcBorders>
              <w:top w:val="nil"/>
              <w:left w:val="nil"/>
              <w:bottom w:val="single" w:sz="4" w:space="0" w:color="auto"/>
              <w:right w:val="single" w:sz="4" w:space="0" w:color="auto"/>
            </w:tcBorders>
            <w:shd w:val="clear" w:color="auto" w:fill="auto"/>
            <w:vAlign w:val="center"/>
            <w:hideMark/>
          </w:tcPr>
          <w:p w14:paraId="140E4FC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416CF0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A11C5B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6DAECD4"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0DCA29F4"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39C39C9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05C3E2E"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Vizsgálati tevékenységek körében</w:t>
            </w:r>
          </w:p>
        </w:tc>
      </w:tr>
      <w:tr w:rsidR="00AE485C" w:rsidRPr="00AE485C" w14:paraId="2EBED47A"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FB834C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8.1.</w:t>
            </w:r>
          </w:p>
        </w:tc>
        <w:tc>
          <w:tcPr>
            <w:tcW w:w="0" w:type="auto"/>
            <w:tcBorders>
              <w:top w:val="nil"/>
              <w:left w:val="nil"/>
              <w:bottom w:val="single" w:sz="4" w:space="0" w:color="auto"/>
              <w:right w:val="single" w:sz="4" w:space="0" w:color="auto"/>
            </w:tcBorders>
            <w:shd w:val="clear" w:color="auto" w:fill="auto"/>
            <w:vAlign w:val="center"/>
            <w:hideMark/>
          </w:tcPr>
          <w:p w14:paraId="78CEA164"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14:paraId="2A12826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32058E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AFF0FA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6073D14"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71775073"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9EA063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8.2.</w:t>
            </w:r>
          </w:p>
        </w:tc>
        <w:tc>
          <w:tcPr>
            <w:tcW w:w="0" w:type="auto"/>
            <w:tcBorders>
              <w:top w:val="nil"/>
              <w:left w:val="nil"/>
              <w:bottom w:val="single" w:sz="4" w:space="0" w:color="auto"/>
              <w:right w:val="single" w:sz="4" w:space="0" w:color="auto"/>
            </w:tcBorders>
            <w:shd w:val="clear" w:color="auto" w:fill="auto"/>
            <w:vAlign w:val="center"/>
            <w:hideMark/>
          </w:tcPr>
          <w:p w14:paraId="51FE3BA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14:paraId="214392A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85D8C0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7D191F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DDA0ED2"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44D0F93A"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956348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8.3.</w:t>
            </w:r>
          </w:p>
        </w:tc>
        <w:tc>
          <w:tcPr>
            <w:tcW w:w="0" w:type="auto"/>
            <w:tcBorders>
              <w:top w:val="nil"/>
              <w:left w:val="nil"/>
              <w:bottom w:val="single" w:sz="4" w:space="0" w:color="auto"/>
              <w:right w:val="single" w:sz="4" w:space="0" w:color="auto"/>
            </w:tcBorders>
            <w:shd w:val="clear" w:color="auto" w:fill="auto"/>
            <w:vAlign w:val="center"/>
            <w:hideMark/>
          </w:tcPr>
          <w:p w14:paraId="4B29F67C"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Vegyészeti laboratóriumi alapmérések</w:t>
            </w:r>
          </w:p>
        </w:tc>
        <w:tc>
          <w:tcPr>
            <w:tcW w:w="0" w:type="auto"/>
            <w:tcBorders>
              <w:top w:val="nil"/>
              <w:left w:val="nil"/>
              <w:bottom w:val="single" w:sz="4" w:space="0" w:color="auto"/>
              <w:right w:val="single" w:sz="4" w:space="0" w:color="auto"/>
            </w:tcBorders>
            <w:shd w:val="clear" w:color="auto" w:fill="auto"/>
            <w:vAlign w:val="center"/>
            <w:hideMark/>
          </w:tcPr>
          <w:p w14:paraId="23E1CBE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85893D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92BA18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9E08166"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61A96BC3"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FF5F16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8.4.</w:t>
            </w:r>
          </w:p>
        </w:tc>
        <w:tc>
          <w:tcPr>
            <w:tcW w:w="0" w:type="auto"/>
            <w:tcBorders>
              <w:top w:val="nil"/>
              <w:left w:val="nil"/>
              <w:bottom w:val="single" w:sz="4" w:space="0" w:color="auto"/>
              <w:right w:val="single" w:sz="4" w:space="0" w:color="auto"/>
            </w:tcBorders>
            <w:shd w:val="clear" w:color="auto" w:fill="auto"/>
            <w:vAlign w:val="center"/>
            <w:hideMark/>
          </w:tcPr>
          <w:p w14:paraId="3939B868"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Anyagminták azonosítása</w:t>
            </w:r>
          </w:p>
        </w:tc>
        <w:tc>
          <w:tcPr>
            <w:tcW w:w="0" w:type="auto"/>
            <w:tcBorders>
              <w:top w:val="nil"/>
              <w:left w:val="nil"/>
              <w:bottom w:val="single" w:sz="4" w:space="0" w:color="auto"/>
              <w:right w:val="single" w:sz="4" w:space="0" w:color="auto"/>
            </w:tcBorders>
            <w:shd w:val="clear" w:color="auto" w:fill="auto"/>
            <w:vAlign w:val="center"/>
            <w:hideMark/>
          </w:tcPr>
          <w:p w14:paraId="7664410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F1F7BD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5DDC57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7EE07AD"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2E584216"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B97F19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8.5.</w:t>
            </w:r>
          </w:p>
        </w:tc>
        <w:tc>
          <w:tcPr>
            <w:tcW w:w="0" w:type="auto"/>
            <w:tcBorders>
              <w:top w:val="nil"/>
              <w:left w:val="nil"/>
              <w:bottom w:val="single" w:sz="4" w:space="0" w:color="auto"/>
              <w:right w:val="single" w:sz="4" w:space="0" w:color="auto"/>
            </w:tcBorders>
            <w:shd w:val="clear" w:color="auto" w:fill="auto"/>
            <w:vAlign w:val="center"/>
            <w:hideMark/>
          </w:tcPr>
          <w:p w14:paraId="4F1C9203"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Tárgyminták azonosítása</w:t>
            </w:r>
          </w:p>
        </w:tc>
        <w:tc>
          <w:tcPr>
            <w:tcW w:w="0" w:type="auto"/>
            <w:tcBorders>
              <w:top w:val="nil"/>
              <w:left w:val="nil"/>
              <w:bottom w:val="single" w:sz="4" w:space="0" w:color="auto"/>
              <w:right w:val="single" w:sz="4" w:space="0" w:color="auto"/>
            </w:tcBorders>
            <w:shd w:val="clear" w:color="auto" w:fill="auto"/>
            <w:vAlign w:val="center"/>
            <w:hideMark/>
          </w:tcPr>
          <w:p w14:paraId="161A5A9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C1293C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FBCC86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860382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3DECDA29"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AEC05C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9.</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1BA5AD0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Szolgáltatási tevékenységek körében</w:t>
            </w:r>
          </w:p>
        </w:tc>
      </w:tr>
      <w:tr w:rsidR="00AE485C" w:rsidRPr="00AE485C" w14:paraId="226D623D"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27A3C3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9.1.</w:t>
            </w:r>
          </w:p>
        </w:tc>
        <w:tc>
          <w:tcPr>
            <w:tcW w:w="0" w:type="auto"/>
            <w:tcBorders>
              <w:top w:val="nil"/>
              <w:left w:val="nil"/>
              <w:bottom w:val="single" w:sz="4" w:space="0" w:color="auto"/>
              <w:right w:val="single" w:sz="4" w:space="0" w:color="auto"/>
            </w:tcBorders>
            <w:shd w:val="clear" w:color="auto" w:fill="auto"/>
            <w:vAlign w:val="center"/>
            <w:hideMark/>
          </w:tcPr>
          <w:p w14:paraId="66643A2E"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Önálló szakmai munkavégzés felügyelet mellett</w:t>
            </w:r>
          </w:p>
        </w:tc>
        <w:tc>
          <w:tcPr>
            <w:tcW w:w="0" w:type="auto"/>
            <w:tcBorders>
              <w:top w:val="nil"/>
              <w:left w:val="nil"/>
              <w:bottom w:val="single" w:sz="4" w:space="0" w:color="auto"/>
              <w:right w:val="single" w:sz="4" w:space="0" w:color="auto"/>
            </w:tcBorders>
            <w:shd w:val="clear" w:color="auto" w:fill="auto"/>
            <w:vAlign w:val="center"/>
            <w:hideMark/>
          </w:tcPr>
          <w:p w14:paraId="2E18E5C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C32FE4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B5273A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52B1FBD"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4C7C4384"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5E8A1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9.2.</w:t>
            </w:r>
          </w:p>
        </w:tc>
        <w:tc>
          <w:tcPr>
            <w:tcW w:w="0" w:type="auto"/>
            <w:tcBorders>
              <w:top w:val="nil"/>
              <w:left w:val="nil"/>
              <w:bottom w:val="single" w:sz="4" w:space="0" w:color="auto"/>
              <w:right w:val="single" w:sz="4" w:space="0" w:color="auto"/>
            </w:tcBorders>
            <w:shd w:val="clear" w:color="auto" w:fill="auto"/>
            <w:vAlign w:val="center"/>
            <w:hideMark/>
          </w:tcPr>
          <w:p w14:paraId="1AE361BB"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Önálló szakmai munkavégzés közvetlen irányítással</w:t>
            </w:r>
          </w:p>
        </w:tc>
        <w:tc>
          <w:tcPr>
            <w:tcW w:w="0" w:type="auto"/>
            <w:tcBorders>
              <w:top w:val="nil"/>
              <w:left w:val="nil"/>
              <w:bottom w:val="single" w:sz="4" w:space="0" w:color="auto"/>
              <w:right w:val="single" w:sz="4" w:space="0" w:color="auto"/>
            </w:tcBorders>
            <w:shd w:val="clear" w:color="auto" w:fill="auto"/>
            <w:vAlign w:val="center"/>
            <w:hideMark/>
          </w:tcPr>
          <w:p w14:paraId="2028F53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E53EDE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4D9EC1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7421068"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bl>
    <w:p w14:paraId="563701B5" w14:textId="77777777" w:rsidR="00DF1227" w:rsidRPr="002B5BF7" w:rsidRDefault="00DF1227" w:rsidP="00DF1227">
      <w:pPr>
        <w:spacing w:after="0"/>
        <w:ind w:left="426"/>
      </w:pPr>
    </w:p>
    <w:p w14:paraId="17496608"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75DBFC3F" w14:textId="18C363AD" w:rsidR="00DF1227" w:rsidRDefault="00DF1227" w:rsidP="00DF1227">
      <w:pPr>
        <w:spacing w:after="0"/>
        <w:ind w:left="426"/>
      </w:pPr>
      <w:r w:rsidRPr="003A56AA">
        <w:t xml:space="preserve">A nemzeti köznevelésről szóló 2011. évi CXC. törvény. 54. § </w:t>
      </w:r>
      <w:r w:rsidR="00236241">
        <w:t>(2) bekezdés</w:t>
      </w:r>
      <w:r w:rsidRPr="003A56AA">
        <w:t xml:space="preserve"> a) pontja szerinti értékeléssel.</w:t>
      </w:r>
    </w:p>
    <w:p w14:paraId="1368F7B2" w14:textId="77777777" w:rsidR="00DF1227" w:rsidRPr="002B5BF7" w:rsidRDefault="00DF1227" w:rsidP="00DF1227">
      <w:pPr>
        <w:spacing w:after="0"/>
        <w:ind w:left="426"/>
      </w:pPr>
    </w:p>
    <w:p w14:paraId="3CF3366A" w14:textId="77777777" w:rsidR="00DF1227" w:rsidRDefault="00DF1227" w:rsidP="00DF1227">
      <w:pPr>
        <w:spacing w:after="0"/>
        <w:rPr>
          <w:rFonts w:cs="Times New Roman"/>
        </w:rPr>
      </w:pPr>
    </w:p>
    <w:p w14:paraId="597B56AD" w14:textId="79835556" w:rsidR="00DF1227" w:rsidRPr="00644690" w:rsidRDefault="004947D1" w:rsidP="00DF1227">
      <w:pPr>
        <w:pStyle w:val="Listaszerbekezds"/>
        <w:numPr>
          <w:ilvl w:val="0"/>
          <w:numId w:val="8"/>
        </w:numPr>
        <w:tabs>
          <w:tab w:val="right" w:pos="9072"/>
        </w:tabs>
        <w:spacing w:after="0"/>
        <w:rPr>
          <w:rFonts w:cs="Times New Roman"/>
          <w:b/>
        </w:rPr>
      </w:pPr>
      <w:r>
        <w:rPr>
          <w:b/>
        </w:rPr>
        <w:t>Műszaki és irányítástechnikai gyakorlat</w:t>
      </w:r>
      <w:r w:rsidR="00DF1227" w:rsidRPr="00644690">
        <w:rPr>
          <w:b/>
        </w:rPr>
        <w:t xml:space="preserve"> tantárgy</w:t>
      </w:r>
      <w:r w:rsidR="00DF1227" w:rsidRPr="00644690">
        <w:rPr>
          <w:b/>
        </w:rPr>
        <w:tab/>
      </w:r>
      <w:r w:rsidR="0080278C">
        <w:rPr>
          <w:b/>
        </w:rPr>
        <w:t>206</w:t>
      </w:r>
      <w:r w:rsidR="00DF1227">
        <w:rPr>
          <w:b/>
        </w:rPr>
        <w:t xml:space="preserve"> ó</w:t>
      </w:r>
      <w:r w:rsidR="00DF1227" w:rsidRPr="00644690">
        <w:rPr>
          <w:b/>
        </w:rPr>
        <w:t>ra/</w:t>
      </w:r>
      <w:r w:rsidR="00732162">
        <w:rPr>
          <w:b/>
        </w:rPr>
        <w:t>232</w:t>
      </w:r>
      <w:r w:rsidR="00732162" w:rsidRPr="00644690">
        <w:rPr>
          <w:b/>
        </w:rPr>
        <w:t xml:space="preserve"> </w:t>
      </w:r>
      <w:r w:rsidR="00DF1227" w:rsidRPr="00644690">
        <w:rPr>
          <w:b/>
        </w:rPr>
        <w:t>óra*</w:t>
      </w:r>
    </w:p>
    <w:p w14:paraId="6BB90057"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334EED1D" w14:textId="77777777" w:rsidR="00DF1227" w:rsidRPr="00644690" w:rsidRDefault="00DF1227" w:rsidP="00DF1227"/>
    <w:p w14:paraId="75EB2D66" w14:textId="77777777" w:rsidR="00DF1227" w:rsidRDefault="00DF1227" w:rsidP="00DF1227">
      <w:pPr>
        <w:pStyle w:val="Listaszerbekezds"/>
        <w:numPr>
          <w:ilvl w:val="1"/>
          <w:numId w:val="8"/>
        </w:numPr>
        <w:spacing w:after="0"/>
        <w:rPr>
          <w:b/>
        </w:rPr>
      </w:pPr>
      <w:r w:rsidRPr="00644690">
        <w:rPr>
          <w:b/>
        </w:rPr>
        <w:t>A tantárgy tanításának célja</w:t>
      </w:r>
    </w:p>
    <w:p w14:paraId="5A39A747" w14:textId="77777777" w:rsidR="00DF1227" w:rsidRDefault="0080278C" w:rsidP="0080278C">
      <w:pPr>
        <w:spacing w:after="0"/>
        <w:ind w:left="426"/>
      </w:pPr>
      <w:r>
        <w:t xml:space="preserve"> A tantárgy a vegyipari rendszerkezelő szakember műszaki ismereteit erősíti. A tantárgy a klasszikus értelemben vett elméletigényes gyakorlat kategóriájába tartozik azzal, hogy a tanulói tevékenység elsősorban az elméleti ismeretek elmélyítését, az eszközök és módszerek megértését, használatuk elsajátítását célozza.</w:t>
      </w:r>
    </w:p>
    <w:p w14:paraId="70D32721" w14:textId="77777777" w:rsidR="00DF1227" w:rsidRPr="002B5BF7" w:rsidRDefault="00DF1227" w:rsidP="00DF1227">
      <w:pPr>
        <w:spacing w:after="0"/>
        <w:ind w:left="426"/>
      </w:pPr>
    </w:p>
    <w:p w14:paraId="6F91231B"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2DFCC868" w14:textId="77777777" w:rsidR="00DF1227" w:rsidRDefault="0080278C" w:rsidP="00DF1227">
      <w:pPr>
        <w:spacing w:after="0"/>
        <w:ind w:left="426"/>
      </w:pPr>
      <w:r>
        <w:t xml:space="preserve"> A tantárgy szoros egységet alkot a vegyipari rendszerkezelő gyakorlatokkal és a műszaki ismeretek elméleti tantárggyal.</w:t>
      </w:r>
    </w:p>
    <w:p w14:paraId="55A11286" w14:textId="77777777" w:rsidR="00DF1227" w:rsidRPr="002B5BF7" w:rsidRDefault="00DF1227" w:rsidP="00DF1227">
      <w:pPr>
        <w:spacing w:after="0"/>
        <w:ind w:left="426"/>
      </w:pPr>
    </w:p>
    <w:p w14:paraId="1F50893B"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6FAD5B25" w14:textId="77777777" w:rsidR="00DF1227" w:rsidRDefault="004947D1" w:rsidP="00DF1227">
      <w:pPr>
        <w:pStyle w:val="Listaszerbekezds"/>
        <w:numPr>
          <w:ilvl w:val="2"/>
          <w:numId w:val="8"/>
        </w:numPr>
        <w:tabs>
          <w:tab w:val="left" w:pos="1701"/>
          <w:tab w:val="right" w:pos="9072"/>
        </w:tabs>
        <w:spacing w:after="0"/>
        <w:ind w:left="993" w:hanging="426"/>
        <w:rPr>
          <w:b/>
          <w:i/>
        </w:rPr>
      </w:pPr>
      <w:r>
        <w:rPr>
          <w:b/>
          <w:i/>
        </w:rPr>
        <w:t>Bevezetés, munkahely rendje, munkavédelem</w:t>
      </w:r>
      <w:r w:rsidR="00DF1227" w:rsidRPr="00644690">
        <w:rPr>
          <w:b/>
          <w:i/>
        </w:rPr>
        <w:tab/>
      </w:r>
      <w:r w:rsidR="0080278C">
        <w:rPr>
          <w:b/>
          <w:i/>
        </w:rPr>
        <w:t>6</w:t>
      </w:r>
      <w:r w:rsidR="00DF1227">
        <w:rPr>
          <w:b/>
          <w:i/>
        </w:rPr>
        <w:t xml:space="preserve"> ó</w:t>
      </w:r>
      <w:r w:rsidR="00DF1227" w:rsidRPr="00644690">
        <w:rPr>
          <w:b/>
          <w:i/>
        </w:rPr>
        <w:t>ra/</w:t>
      </w:r>
      <w:r w:rsidR="0080278C">
        <w:rPr>
          <w:b/>
          <w:i/>
        </w:rPr>
        <w:t>4</w:t>
      </w:r>
      <w:r w:rsidR="00DF1227" w:rsidRPr="00644690">
        <w:rPr>
          <w:b/>
          <w:i/>
        </w:rPr>
        <w:t xml:space="preserve"> óra</w:t>
      </w:r>
    </w:p>
    <w:p w14:paraId="688E9BEA" w14:textId="77777777" w:rsidR="004947D1" w:rsidRDefault="00DF1227" w:rsidP="004947D1">
      <w:pPr>
        <w:spacing w:after="0"/>
        <w:ind w:left="851"/>
        <w:rPr>
          <w:rFonts w:cs="Times New Roman"/>
        </w:rPr>
      </w:pPr>
      <w:r w:rsidRPr="00A80941">
        <w:rPr>
          <w:rFonts w:cs="Times New Roman"/>
        </w:rPr>
        <w:t xml:space="preserve">A </w:t>
      </w:r>
      <w:r w:rsidR="004947D1">
        <w:rPr>
          <w:rFonts w:cs="Times New Roman"/>
        </w:rPr>
        <w:t>tanulók megismerik a méréstechnikai feladatok elvégzésére alkalmas laboratórium rendjét, a munkavégzés szabályait és a legfontosabb munka-, tűz-, és balesetvédelmi szabályokat. Gyakorolják az egyéni védőeszközök használatát.</w:t>
      </w:r>
    </w:p>
    <w:p w14:paraId="42005B6A" w14:textId="77777777" w:rsidR="004947D1" w:rsidRDefault="004947D1" w:rsidP="006667CB">
      <w:pPr>
        <w:pStyle w:val="Listaszerbekezds"/>
        <w:numPr>
          <w:ilvl w:val="0"/>
          <w:numId w:val="4"/>
        </w:numPr>
        <w:spacing w:after="0"/>
        <w:ind w:left="1418"/>
      </w:pPr>
      <w:r>
        <w:t>A méréstechnikai labor rendje, a gyakorlati csoportok feladatai</w:t>
      </w:r>
      <w:r w:rsidR="003A032A">
        <w:t>.</w:t>
      </w:r>
    </w:p>
    <w:p w14:paraId="22BFD191" w14:textId="77777777" w:rsidR="004947D1" w:rsidRDefault="004947D1" w:rsidP="006667CB">
      <w:pPr>
        <w:pStyle w:val="Listaszerbekezds"/>
        <w:numPr>
          <w:ilvl w:val="0"/>
          <w:numId w:val="4"/>
        </w:numPr>
        <w:spacing w:after="0"/>
        <w:ind w:left="1418"/>
      </w:pPr>
      <w:r>
        <w:t>Munka- és balesetvédelmi, balesetelhárítási szabályok</w:t>
      </w:r>
      <w:r w:rsidR="003A032A">
        <w:t>.</w:t>
      </w:r>
    </w:p>
    <w:p w14:paraId="33D77C45" w14:textId="77777777" w:rsidR="004947D1" w:rsidRDefault="004947D1" w:rsidP="006667CB">
      <w:pPr>
        <w:pStyle w:val="Listaszerbekezds"/>
        <w:numPr>
          <w:ilvl w:val="0"/>
          <w:numId w:val="4"/>
        </w:numPr>
        <w:spacing w:after="0"/>
        <w:ind w:left="1418"/>
      </w:pPr>
      <w:r>
        <w:t>Tűzvédelmi szabályok</w:t>
      </w:r>
      <w:r w:rsidR="003A032A">
        <w:t>.</w:t>
      </w:r>
    </w:p>
    <w:p w14:paraId="6CC73FAD" w14:textId="77777777" w:rsidR="004947D1" w:rsidRDefault="004947D1" w:rsidP="006667CB">
      <w:pPr>
        <w:pStyle w:val="Listaszerbekezds"/>
        <w:numPr>
          <w:ilvl w:val="0"/>
          <w:numId w:val="4"/>
        </w:numPr>
        <w:spacing w:after="0"/>
        <w:ind w:left="1418"/>
      </w:pPr>
      <w:r>
        <w:t>Környezetvédelmi előírások</w:t>
      </w:r>
      <w:r w:rsidR="003A032A">
        <w:t>.</w:t>
      </w:r>
    </w:p>
    <w:p w14:paraId="32E2BD2B" w14:textId="77777777" w:rsidR="00DF1227" w:rsidRDefault="004947D1" w:rsidP="006667CB">
      <w:pPr>
        <w:pStyle w:val="Listaszerbekezds"/>
        <w:numPr>
          <w:ilvl w:val="0"/>
          <w:numId w:val="4"/>
        </w:numPr>
        <w:spacing w:after="0"/>
        <w:ind w:left="1418"/>
      </w:pPr>
      <w:r>
        <w:t>Egyéni védőeszközök és használatuk</w:t>
      </w:r>
      <w:r w:rsidR="003A032A">
        <w:t>.</w:t>
      </w:r>
    </w:p>
    <w:p w14:paraId="3F7FF50F" w14:textId="77777777" w:rsidR="00DF1227" w:rsidRPr="00644690" w:rsidRDefault="00DF1227" w:rsidP="00DF1227">
      <w:pPr>
        <w:tabs>
          <w:tab w:val="left" w:pos="1418"/>
          <w:tab w:val="right" w:pos="9072"/>
        </w:tabs>
        <w:spacing w:after="0"/>
        <w:ind w:left="851"/>
      </w:pPr>
    </w:p>
    <w:p w14:paraId="2AE92382" w14:textId="77777777" w:rsidR="00DF1227" w:rsidRDefault="004947D1" w:rsidP="00DF1227">
      <w:pPr>
        <w:pStyle w:val="Listaszerbekezds"/>
        <w:numPr>
          <w:ilvl w:val="2"/>
          <w:numId w:val="8"/>
        </w:numPr>
        <w:tabs>
          <w:tab w:val="left" w:pos="1701"/>
          <w:tab w:val="right" w:pos="9072"/>
        </w:tabs>
        <w:spacing w:after="0"/>
        <w:ind w:left="993" w:hanging="426"/>
        <w:rPr>
          <w:b/>
          <w:i/>
        </w:rPr>
      </w:pPr>
      <w:r>
        <w:rPr>
          <w:b/>
          <w:i/>
        </w:rPr>
        <w:t>Méréstechnikai alapfogalmak</w:t>
      </w:r>
      <w:r w:rsidR="00DF1227" w:rsidRPr="00644690">
        <w:rPr>
          <w:b/>
          <w:i/>
        </w:rPr>
        <w:tab/>
      </w:r>
      <w:r w:rsidR="0080278C">
        <w:rPr>
          <w:b/>
          <w:i/>
        </w:rPr>
        <w:t>22</w:t>
      </w:r>
      <w:r w:rsidR="00DF1227">
        <w:rPr>
          <w:b/>
          <w:i/>
        </w:rPr>
        <w:t xml:space="preserve"> ó</w:t>
      </w:r>
      <w:r w:rsidR="00DF1227" w:rsidRPr="00644690">
        <w:rPr>
          <w:b/>
          <w:i/>
        </w:rPr>
        <w:t>ra/</w:t>
      </w:r>
      <w:r w:rsidR="0080278C">
        <w:rPr>
          <w:b/>
          <w:i/>
        </w:rPr>
        <w:t>22</w:t>
      </w:r>
      <w:r w:rsidR="00DF1227" w:rsidRPr="00644690">
        <w:rPr>
          <w:b/>
          <w:i/>
        </w:rPr>
        <w:t xml:space="preserve"> óra</w:t>
      </w:r>
    </w:p>
    <w:p w14:paraId="4D03EAA6" w14:textId="77777777" w:rsidR="004947D1" w:rsidRDefault="00DF1227" w:rsidP="004947D1">
      <w:pPr>
        <w:spacing w:after="0"/>
        <w:ind w:left="851"/>
        <w:rPr>
          <w:rFonts w:cs="Times New Roman"/>
        </w:rPr>
      </w:pPr>
      <w:r w:rsidRPr="00A80941">
        <w:rPr>
          <w:rFonts w:cs="Times New Roman"/>
        </w:rPr>
        <w:t xml:space="preserve">A </w:t>
      </w:r>
      <w:r w:rsidR="004947D1">
        <w:rPr>
          <w:rFonts w:cs="Times New Roman"/>
        </w:rPr>
        <w:t>tanulók megismerik a méréstech</w:t>
      </w:r>
      <w:r w:rsidR="0080278C">
        <w:rPr>
          <w:rFonts w:cs="Times New Roman"/>
        </w:rPr>
        <w:t>nika célját, eszközeit, alapvető</w:t>
      </w:r>
      <w:r w:rsidR="004947D1">
        <w:rPr>
          <w:rFonts w:cs="Times New Roman"/>
        </w:rPr>
        <w:t xml:space="preserve"> műszaki kifejezéseit. Gyakorolják a mérési adatok rögzítésének, dokumentálásának módszereit. Megismerkednek a mérési jegyzőkönyv készítésének gyakorlatával, és a hitelesítési mérések fontosságával.</w:t>
      </w:r>
    </w:p>
    <w:p w14:paraId="2A4DB387" w14:textId="77777777" w:rsidR="004947D1" w:rsidRDefault="004947D1" w:rsidP="006667CB">
      <w:pPr>
        <w:pStyle w:val="Listaszerbekezds"/>
        <w:numPr>
          <w:ilvl w:val="0"/>
          <w:numId w:val="4"/>
        </w:numPr>
        <w:spacing w:after="0"/>
        <w:ind w:left="1418"/>
      </w:pPr>
      <w:r>
        <w:t>A mérés fogalma, jelrendszere, eszközei</w:t>
      </w:r>
      <w:r w:rsidR="003A032A">
        <w:t>.</w:t>
      </w:r>
    </w:p>
    <w:p w14:paraId="01ED17FD" w14:textId="77777777" w:rsidR="004947D1" w:rsidRDefault="004947D1" w:rsidP="006667CB">
      <w:pPr>
        <w:pStyle w:val="Listaszerbekezds"/>
        <w:numPr>
          <w:ilvl w:val="0"/>
          <w:numId w:val="4"/>
        </w:numPr>
        <w:spacing w:after="0"/>
        <w:ind w:left="1418"/>
      </w:pPr>
      <w:r>
        <w:t>A mérési adatsor fogalma. A mérés értékelésének módszerei</w:t>
      </w:r>
      <w:r w:rsidR="003A032A">
        <w:t>.</w:t>
      </w:r>
    </w:p>
    <w:p w14:paraId="7FBE057F" w14:textId="77777777" w:rsidR="004947D1" w:rsidRDefault="004947D1" w:rsidP="006667CB">
      <w:pPr>
        <w:pStyle w:val="Listaszerbekezds"/>
        <w:numPr>
          <w:ilvl w:val="0"/>
          <w:numId w:val="4"/>
        </w:numPr>
        <w:spacing w:after="0"/>
        <w:ind w:left="1418"/>
      </w:pPr>
      <w:r>
        <w:t>A mérés pontossága, átlagérték, hiba, szórás fogalma, egyszerű számítása</w:t>
      </w:r>
      <w:r w:rsidR="003A032A">
        <w:t>.</w:t>
      </w:r>
    </w:p>
    <w:p w14:paraId="37E5C902" w14:textId="77777777" w:rsidR="004947D1" w:rsidRDefault="004947D1" w:rsidP="006667CB">
      <w:pPr>
        <w:pStyle w:val="Listaszerbekezds"/>
        <w:numPr>
          <w:ilvl w:val="0"/>
          <w:numId w:val="4"/>
        </w:numPr>
        <w:spacing w:after="0"/>
        <w:ind w:left="1418"/>
      </w:pPr>
      <w:r>
        <w:t>Számítási feladatok egyszerű mérési adatsor feldolgozására</w:t>
      </w:r>
      <w:r w:rsidR="003A032A">
        <w:t>.</w:t>
      </w:r>
    </w:p>
    <w:p w14:paraId="055D237A" w14:textId="77777777" w:rsidR="004947D1" w:rsidRDefault="004947D1" w:rsidP="006667CB">
      <w:pPr>
        <w:pStyle w:val="Listaszerbekezds"/>
        <w:numPr>
          <w:ilvl w:val="0"/>
          <w:numId w:val="4"/>
        </w:numPr>
        <w:spacing w:after="0"/>
        <w:ind w:left="1418"/>
      </w:pPr>
      <w:r>
        <w:t>A mérési adatok ábrázolása, diagramok típusai, felépítése, szerkesztésük menete</w:t>
      </w:r>
      <w:r w:rsidR="003A032A">
        <w:t>.</w:t>
      </w:r>
    </w:p>
    <w:p w14:paraId="6126B950" w14:textId="77777777" w:rsidR="004947D1" w:rsidRDefault="004947D1" w:rsidP="006667CB">
      <w:pPr>
        <w:pStyle w:val="Listaszerbekezds"/>
        <w:numPr>
          <w:ilvl w:val="0"/>
          <w:numId w:val="4"/>
        </w:numPr>
        <w:spacing w:after="0"/>
        <w:ind w:left="1418"/>
      </w:pPr>
      <w:r>
        <w:t>Egyszerű adatsor diagramjának ábrázolási gyakorlata derékszögű koordináta rendszerben</w:t>
      </w:r>
      <w:r w:rsidR="003A032A">
        <w:t>.</w:t>
      </w:r>
    </w:p>
    <w:p w14:paraId="25A02288" w14:textId="77777777" w:rsidR="004947D1" w:rsidRDefault="004947D1" w:rsidP="006667CB">
      <w:pPr>
        <w:pStyle w:val="Listaszerbekezds"/>
        <w:numPr>
          <w:ilvl w:val="0"/>
          <w:numId w:val="4"/>
        </w:numPr>
        <w:spacing w:after="0"/>
        <w:ind w:left="1418"/>
      </w:pPr>
      <w:r>
        <w:t>Táblázatok és diagramok leolvasása és értelmezése műszaki katalógusból, gépkönyvből</w:t>
      </w:r>
      <w:r w:rsidR="003A032A">
        <w:t>.</w:t>
      </w:r>
    </w:p>
    <w:p w14:paraId="0B598789" w14:textId="77777777" w:rsidR="00DF1227" w:rsidRPr="002A1C54" w:rsidRDefault="00DF1227" w:rsidP="00DF1227">
      <w:pPr>
        <w:tabs>
          <w:tab w:val="left" w:pos="1418"/>
          <w:tab w:val="right" w:pos="9072"/>
        </w:tabs>
        <w:spacing w:after="0"/>
        <w:ind w:left="851"/>
      </w:pPr>
    </w:p>
    <w:p w14:paraId="04B15B3B" w14:textId="77777777" w:rsidR="00DF1227" w:rsidRDefault="00B40E16" w:rsidP="00DF1227">
      <w:pPr>
        <w:pStyle w:val="Listaszerbekezds"/>
        <w:numPr>
          <w:ilvl w:val="2"/>
          <w:numId w:val="8"/>
        </w:numPr>
        <w:tabs>
          <w:tab w:val="left" w:pos="1701"/>
          <w:tab w:val="right" w:pos="9072"/>
        </w:tabs>
        <w:spacing w:after="0"/>
        <w:ind w:left="993" w:hanging="426"/>
        <w:rPr>
          <w:b/>
          <w:i/>
        </w:rPr>
      </w:pPr>
      <w:r>
        <w:rPr>
          <w:b/>
          <w:i/>
        </w:rPr>
        <w:t>Mérőműszerek felépítése, használata</w:t>
      </w:r>
      <w:r w:rsidR="00DF1227" w:rsidRPr="00644690">
        <w:rPr>
          <w:b/>
          <w:i/>
        </w:rPr>
        <w:tab/>
      </w:r>
      <w:r w:rsidR="0080278C">
        <w:rPr>
          <w:b/>
          <w:i/>
        </w:rPr>
        <w:t>24</w:t>
      </w:r>
      <w:r w:rsidR="00DF1227">
        <w:rPr>
          <w:b/>
          <w:i/>
        </w:rPr>
        <w:t xml:space="preserve"> ó</w:t>
      </w:r>
      <w:r w:rsidR="00DF1227" w:rsidRPr="00644690">
        <w:rPr>
          <w:b/>
          <w:i/>
        </w:rPr>
        <w:t>ra/</w:t>
      </w:r>
      <w:r w:rsidR="0080278C">
        <w:rPr>
          <w:b/>
          <w:i/>
        </w:rPr>
        <w:t>24</w:t>
      </w:r>
      <w:r w:rsidR="00DF1227" w:rsidRPr="00644690">
        <w:rPr>
          <w:b/>
          <w:i/>
        </w:rPr>
        <w:t xml:space="preserve"> óra</w:t>
      </w:r>
    </w:p>
    <w:p w14:paraId="23058C59" w14:textId="77777777" w:rsidR="00B40E16" w:rsidRDefault="00DF1227" w:rsidP="00B40E16">
      <w:pPr>
        <w:spacing w:after="0"/>
        <w:ind w:left="851"/>
        <w:rPr>
          <w:rFonts w:cs="Times New Roman"/>
        </w:rPr>
      </w:pPr>
      <w:r w:rsidRPr="00A80941">
        <w:rPr>
          <w:rFonts w:cs="Times New Roman"/>
        </w:rPr>
        <w:t xml:space="preserve">A </w:t>
      </w:r>
      <w:r w:rsidR="00B40E16">
        <w:rPr>
          <w:rFonts w:cs="Times New Roman"/>
        </w:rPr>
        <w:t xml:space="preserve">tanulók megismerik a hagyományos és digitális mérőműszerek fontosabb típusait, ergonómiai kialakítását, a méréshatár, mérési tartomány és pontosság fogalmát. Gyakorolják a mérőműszerek leolvasását, az egyszerű pontossági és hibaszámítási módszerek alkalmazását. A tanulók gyakorlati munka keretében sajátítják el a legegyszerűbb mérőeszközök és műszerek használatát. Hosszúság, tömeg, erő, és </w:t>
      </w:r>
      <w:proofErr w:type="gramStart"/>
      <w:r w:rsidR="00B40E16">
        <w:rPr>
          <w:rFonts w:cs="Times New Roman"/>
        </w:rPr>
        <w:t>nyomás mérési</w:t>
      </w:r>
      <w:proofErr w:type="gramEnd"/>
      <w:r w:rsidR="00B40E16">
        <w:rPr>
          <w:rFonts w:cs="Times New Roman"/>
        </w:rPr>
        <w:t xml:space="preserve"> feladatokat végeznek</w:t>
      </w:r>
    </w:p>
    <w:p w14:paraId="26E608BA" w14:textId="77777777" w:rsidR="00B40E16" w:rsidRDefault="00B40E16" w:rsidP="006667CB">
      <w:pPr>
        <w:pStyle w:val="Listaszerbekezds"/>
        <w:numPr>
          <w:ilvl w:val="0"/>
          <w:numId w:val="4"/>
        </w:numPr>
        <w:spacing w:after="0"/>
        <w:ind w:left="1418"/>
      </w:pPr>
      <w:r>
        <w:t>Hagyományos mérőműszerek, számlap típusok, pontosság, osztálypontosság fogalma.</w:t>
      </w:r>
    </w:p>
    <w:p w14:paraId="61E98B9A" w14:textId="77777777" w:rsidR="00B40E16" w:rsidRDefault="00B40E16" w:rsidP="006667CB">
      <w:pPr>
        <w:pStyle w:val="Listaszerbekezds"/>
        <w:numPr>
          <w:ilvl w:val="0"/>
          <w:numId w:val="4"/>
        </w:numPr>
        <w:spacing w:after="0"/>
        <w:ind w:left="1418"/>
      </w:pPr>
      <w:r>
        <w:t>A leolvasási hiba, szubjektív és objektív hibák, parallaxis fogalma.</w:t>
      </w:r>
    </w:p>
    <w:p w14:paraId="579D9073" w14:textId="77777777" w:rsidR="00B40E16" w:rsidRDefault="00B40E16" w:rsidP="006667CB">
      <w:pPr>
        <w:pStyle w:val="Listaszerbekezds"/>
        <w:numPr>
          <w:ilvl w:val="0"/>
          <w:numId w:val="4"/>
        </w:numPr>
        <w:spacing w:after="0"/>
        <w:ind w:left="1418"/>
      </w:pPr>
      <w:r>
        <w:t>Mérőműszerek típusai, felépítése, szerkezeti kialakításuk</w:t>
      </w:r>
      <w:r w:rsidR="003A032A">
        <w:t>.</w:t>
      </w:r>
    </w:p>
    <w:p w14:paraId="52BB6F22" w14:textId="77777777" w:rsidR="00B40E16" w:rsidRDefault="00B40E16" w:rsidP="006667CB">
      <w:pPr>
        <w:pStyle w:val="Listaszerbekezds"/>
        <w:numPr>
          <w:ilvl w:val="0"/>
          <w:numId w:val="4"/>
        </w:numPr>
        <w:spacing w:after="0"/>
        <w:ind w:left="1418"/>
      </w:pPr>
      <w:r>
        <w:t>Beépített és hordozható mérőeszközök és műszerek</w:t>
      </w:r>
      <w:r w:rsidR="003A032A">
        <w:t>.</w:t>
      </w:r>
    </w:p>
    <w:p w14:paraId="7BA33FA4" w14:textId="77777777" w:rsidR="00B40E16" w:rsidRDefault="00B40E16" w:rsidP="006667CB">
      <w:pPr>
        <w:pStyle w:val="Listaszerbekezds"/>
        <w:numPr>
          <w:ilvl w:val="0"/>
          <w:numId w:val="4"/>
        </w:numPr>
        <w:spacing w:after="0"/>
        <w:ind w:left="1418"/>
      </w:pPr>
      <w:r>
        <w:t>Digitális mérőműszerek kialakítása, alkalmazása</w:t>
      </w:r>
      <w:r w:rsidR="003A032A">
        <w:t>.</w:t>
      </w:r>
    </w:p>
    <w:p w14:paraId="40CD840B" w14:textId="77777777" w:rsidR="00B40E16" w:rsidRDefault="00B40E16" w:rsidP="00B40E16">
      <w:pPr>
        <w:spacing w:after="0"/>
        <w:ind w:left="851"/>
      </w:pPr>
      <w:r>
        <w:t>Műszer leolvasási gyakorlatok:</w:t>
      </w:r>
    </w:p>
    <w:p w14:paraId="274F7170" w14:textId="77777777" w:rsidR="00B40E16" w:rsidRDefault="00B40E16" w:rsidP="006667CB">
      <w:pPr>
        <w:pStyle w:val="Listaszerbekezds"/>
        <w:numPr>
          <w:ilvl w:val="0"/>
          <w:numId w:val="23"/>
        </w:numPr>
        <w:spacing w:after="0"/>
        <w:ind w:left="1418"/>
      </w:pPr>
      <w:r>
        <w:t>Hosszúságmérési feladatok: mérőszalag, tolómérő, lézeres távolságmérő használata</w:t>
      </w:r>
      <w:r w:rsidR="003A032A">
        <w:t>.</w:t>
      </w:r>
    </w:p>
    <w:p w14:paraId="2DBFAE8E" w14:textId="77777777" w:rsidR="00B40E16" w:rsidRDefault="00B40E16" w:rsidP="006667CB">
      <w:pPr>
        <w:pStyle w:val="Listaszerbekezds"/>
        <w:numPr>
          <w:ilvl w:val="0"/>
          <w:numId w:val="23"/>
        </w:numPr>
        <w:spacing w:after="0"/>
        <w:ind w:left="1418"/>
      </w:pPr>
      <w:r>
        <w:t xml:space="preserve">Tömeg- és erőmérési feladatok: hagyományos és digitális mérlegek, ipari mérlegek használata. </w:t>
      </w:r>
    </w:p>
    <w:p w14:paraId="2D984166" w14:textId="77777777" w:rsidR="00B40E16" w:rsidRDefault="00B40E16" w:rsidP="006667CB">
      <w:pPr>
        <w:pStyle w:val="Listaszerbekezds"/>
        <w:numPr>
          <w:ilvl w:val="0"/>
          <w:numId w:val="23"/>
        </w:numPr>
        <w:spacing w:after="0"/>
        <w:ind w:left="1418"/>
      </w:pPr>
      <w:r>
        <w:t>Nyomásmérési feladatok: mechanikus nyomásmérő műszerek használata</w:t>
      </w:r>
      <w:r w:rsidR="003A032A">
        <w:t>.</w:t>
      </w:r>
    </w:p>
    <w:p w14:paraId="4511A84B" w14:textId="77777777" w:rsidR="00B40E16" w:rsidRDefault="00B40E16" w:rsidP="006667CB">
      <w:pPr>
        <w:pStyle w:val="Listaszerbekezds"/>
        <w:numPr>
          <w:ilvl w:val="0"/>
          <w:numId w:val="23"/>
        </w:numPr>
        <w:spacing w:after="0"/>
        <w:ind w:left="1418"/>
      </w:pPr>
      <w:r>
        <w:t>Nyomáskülönbség mérés folyadéktöltésű és mechanikus eszközökkel</w:t>
      </w:r>
      <w:r w:rsidR="003A032A">
        <w:t>.</w:t>
      </w:r>
    </w:p>
    <w:p w14:paraId="51720E9A" w14:textId="77777777" w:rsidR="00DF1227" w:rsidRPr="002A1C54" w:rsidRDefault="00DF1227" w:rsidP="00DF1227">
      <w:pPr>
        <w:tabs>
          <w:tab w:val="left" w:pos="1418"/>
          <w:tab w:val="right" w:pos="9072"/>
        </w:tabs>
        <w:spacing w:after="0"/>
        <w:ind w:left="851"/>
      </w:pPr>
    </w:p>
    <w:p w14:paraId="1FA6FD1E" w14:textId="77777777" w:rsidR="00DF1227" w:rsidRDefault="00B40E16" w:rsidP="00DF1227">
      <w:pPr>
        <w:pStyle w:val="Listaszerbekezds"/>
        <w:numPr>
          <w:ilvl w:val="2"/>
          <w:numId w:val="8"/>
        </w:numPr>
        <w:tabs>
          <w:tab w:val="left" w:pos="1701"/>
          <w:tab w:val="right" w:pos="9072"/>
        </w:tabs>
        <w:spacing w:after="0"/>
        <w:ind w:left="993" w:hanging="426"/>
        <w:rPr>
          <w:b/>
          <w:i/>
        </w:rPr>
      </w:pPr>
      <w:r>
        <w:rPr>
          <w:b/>
          <w:i/>
        </w:rPr>
        <w:t>Áramlásmérés</w:t>
      </w:r>
      <w:r w:rsidR="00DF1227" w:rsidRPr="00644690">
        <w:rPr>
          <w:b/>
          <w:i/>
        </w:rPr>
        <w:tab/>
      </w:r>
      <w:r w:rsidR="0080278C">
        <w:rPr>
          <w:b/>
          <w:i/>
        </w:rPr>
        <w:t>24</w:t>
      </w:r>
      <w:r w:rsidR="00DF1227">
        <w:rPr>
          <w:b/>
          <w:i/>
        </w:rPr>
        <w:t xml:space="preserve"> ó</w:t>
      </w:r>
      <w:r w:rsidR="00DF1227" w:rsidRPr="00644690">
        <w:rPr>
          <w:b/>
          <w:i/>
        </w:rPr>
        <w:t>ra/</w:t>
      </w:r>
      <w:r w:rsidR="0080278C">
        <w:rPr>
          <w:b/>
          <w:i/>
        </w:rPr>
        <w:t>24</w:t>
      </w:r>
      <w:r w:rsidR="00DF1227" w:rsidRPr="00644690">
        <w:rPr>
          <w:b/>
          <w:i/>
        </w:rPr>
        <w:t xml:space="preserve"> óra</w:t>
      </w:r>
    </w:p>
    <w:p w14:paraId="64493333" w14:textId="77777777" w:rsidR="00B40E16" w:rsidRDefault="00B40E16" w:rsidP="00B40E16">
      <w:pPr>
        <w:spacing w:after="0"/>
        <w:ind w:left="851"/>
        <w:rPr>
          <w:rFonts w:cs="Times New Roman"/>
        </w:rPr>
      </w:pPr>
      <w:r w:rsidRPr="00A80941">
        <w:rPr>
          <w:rFonts w:cs="Times New Roman"/>
        </w:rPr>
        <w:t xml:space="preserve">A </w:t>
      </w:r>
      <w:r>
        <w:rPr>
          <w:rFonts w:cs="Times New Roman"/>
        </w:rPr>
        <w:t>tanulók gyakorolják a folyadékok és gázok áramlásmérési feladatait:</w:t>
      </w:r>
    </w:p>
    <w:p w14:paraId="673E1A6B" w14:textId="77777777" w:rsidR="00B40E16" w:rsidRDefault="00B40E16" w:rsidP="006667CB">
      <w:pPr>
        <w:pStyle w:val="Listaszerbekezds"/>
        <w:numPr>
          <w:ilvl w:val="0"/>
          <w:numId w:val="5"/>
        </w:numPr>
        <w:spacing w:after="0"/>
        <w:ind w:left="1418"/>
      </w:pPr>
      <w:r>
        <w:t>A folyadékszállítás mennyiségi kérdései, térfogat és térfogatáram mérése.</w:t>
      </w:r>
    </w:p>
    <w:p w14:paraId="5488747B" w14:textId="77777777" w:rsidR="00B40E16" w:rsidRDefault="00B40E16" w:rsidP="006667CB">
      <w:pPr>
        <w:pStyle w:val="Listaszerbekezds"/>
        <w:numPr>
          <w:ilvl w:val="0"/>
          <w:numId w:val="5"/>
        </w:numPr>
        <w:spacing w:after="0"/>
        <w:ind w:left="1418"/>
      </w:pPr>
      <w:r>
        <w:t>Számlálókerekes mechanikus és elektromos mennyiségmérők.</w:t>
      </w:r>
    </w:p>
    <w:p w14:paraId="11E964F5" w14:textId="77777777" w:rsidR="00B40E16" w:rsidRDefault="00B40E16" w:rsidP="006667CB">
      <w:pPr>
        <w:pStyle w:val="Listaszerbekezds"/>
        <w:numPr>
          <w:ilvl w:val="0"/>
          <w:numId w:val="5"/>
        </w:numPr>
        <w:spacing w:after="0"/>
        <w:ind w:left="1418"/>
      </w:pPr>
      <w:r>
        <w:t xml:space="preserve">Időegység alatti áramló mennyiség mérése </w:t>
      </w:r>
      <w:proofErr w:type="spellStart"/>
      <w:r>
        <w:t>rotaméterrel</w:t>
      </w:r>
      <w:proofErr w:type="spellEnd"/>
      <w:r>
        <w:t xml:space="preserve"> vagy egyéb áramlásmérővel.</w:t>
      </w:r>
    </w:p>
    <w:p w14:paraId="41D2CF6A" w14:textId="77777777" w:rsidR="00B40E16" w:rsidRDefault="00B40E16" w:rsidP="006667CB">
      <w:pPr>
        <w:pStyle w:val="Listaszerbekezds"/>
        <w:numPr>
          <w:ilvl w:val="0"/>
          <w:numId w:val="5"/>
        </w:numPr>
        <w:spacing w:after="0"/>
        <w:ind w:left="1418"/>
      </w:pPr>
      <w:r>
        <w:t>Torló-elemes mennyiségmérés (mérőperem, mérőcső)</w:t>
      </w:r>
      <w:r w:rsidR="003A032A">
        <w:t>.</w:t>
      </w:r>
    </w:p>
    <w:p w14:paraId="4F6BE921" w14:textId="77777777" w:rsidR="00B40E16" w:rsidRDefault="00B40E16" w:rsidP="006667CB">
      <w:pPr>
        <w:pStyle w:val="Listaszerbekezds"/>
        <w:numPr>
          <w:ilvl w:val="0"/>
          <w:numId w:val="5"/>
        </w:numPr>
        <w:spacing w:after="0"/>
        <w:ind w:left="1418"/>
      </w:pPr>
      <w:r>
        <w:t>Mennyiségmérési és áramlási gyakorlatok elvégzése</w:t>
      </w:r>
      <w:r w:rsidR="003A032A">
        <w:t>.</w:t>
      </w:r>
    </w:p>
    <w:p w14:paraId="79DB65BC" w14:textId="77777777" w:rsidR="00DF1227" w:rsidRPr="002A1C54" w:rsidRDefault="00DF1227" w:rsidP="00DF1227">
      <w:pPr>
        <w:tabs>
          <w:tab w:val="left" w:pos="1418"/>
          <w:tab w:val="right" w:pos="9072"/>
        </w:tabs>
        <w:spacing w:after="0"/>
        <w:ind w:left="851"/>
      </w:pPr>
    </w:p>
    <w:p w14:paraId="70DAD9D3" w14:textId="77777777" w:rsidR="00DF1227" w:rsidRPr="00644690" w:rsidRDefault="00B40E16" w:rsidP="00DF1227">
      <w:pPr>
        <w:pStyle w:val="Listaszerbekezds"/>
        <w:numPr>
          <w:ilvl w:val="2"/>
          <w:numId w:val="8"/>
        </w:numPr>
        <w:tabs>
          <w:tab w:val="left" w:pos="1701"/>
          <w:tab w:val="right" w:pos="9072"/>
        </w:tabs>
        <w:spacing w:after="0"/>
        <w:ind w:left="993" w:hanging="426"/>
        <w:rPr>
          <w:rFonts w:cs="Times New Roman"/>
          <w:b/>
          <w:i/>
        </w:rPr>
      </w:pPr>
      <w:r>
        <w:rPr>
          <w:b/>
          <w:i/>
        </w:rPr>
        <w:t>Hőmérsékletmérés</w:t>
      </w:r>
      <w:r w:rsidR="00DF1227" w:rsidRPr="00644690">
        <w:rPr>
          <w:b/>
          <w:i/>
        </w:rPr>
        <w:tab/>
      </w:r>
      <w:r w:rsidR="0080278C">
        <w:rPr>
          <w:b/>
          <w:i/>
        </w:rPr>
        <w:t>24</w:t>
      </w:r>
      <w:r w:rsidR="00DF1227">
        <w:rPr>
          <w:b/>
          <w:i/>
        </w:rPr>
        <w:t xml:space="preserve"> ó</w:t>
      </w:r>
      <w:r w:rsidR="00DF1227" w:rsidRPr="00644690">
        <w:rPr>
          <w:b/>
          <w:i/>
        </w:rPr>
        <w:t>ra/</w:t>
      </w:r>
      <w:r w:rsidR="0080278C">
        <w:rPr>
          <w:b/>
          <w:i/>
        </w:rPr>
        <w:t>24</w:t>
      </w:r>
      <w:r w:rsidR="00DF1227" w:rsidRPr="00644690">
        <w:rPr>
          <w:b/>
          <w:i/>
        </w:rPr>
        <w:t xml:space="preserve"> óra</w:t>
      </w:r>
    </w:p>
    <w:p w14:paraId="16E36FA9" w14:textId="77777777" w:rsidR="00B40E16" w:rsidRDefault="00DF1227" w:rsidP="00B40E16">
      <w:pPr>
        <w:spacing w:after="0"/>
        <w:ind w:left="851"/>
        <w:rPr>
          <w:rFonts w:cs="Times New Roman"/>
        </w:rPr>
      </w:pPr>
      <w:r w:rsidRPr="00A80941">
        <w:rPr>
          <w:rFonts w:cs="Times New Roman"/>
        </w:rPr>
        <w:t>A</w:t>
      </w:r>
      <w:r w:rsidR="00B40E16" w:rsidRPr="00A80941">
        <w:rPr>
          <w:rFonts w:cs="Times New Roman"/>
        </w:rPr>
        <w:t xml:space="preserve"> t</w:t>
      </w:r>
      <w:r w:rsidR="00B40E16">
        <w:rPr>
          <w:rFonts w:cs="Times New Roman"/>
        </w:rPr>
        <w:t xml:space="preserve">anulók megismerik a különböző hőmérsékletmérő eszközöket. Kiemelten foglalkoznak a </w:t>
      </w:r>
      <w:proofErr w:type="spellStart"/>
      <w:r w:rsidR="00B40E16">
        <w:rPr>
          <w:rFonts w:cs="Times New Roman"/>
        </w:rPr>
        <w:t>hőellenálásokkal</w:t>
      </w:r>
      <w:proofErr w:type="spellEnd"/>
      <w:r w:rsidR="00B40E16">
        <w:rPr>
          <w:rFonts w:cs="Times New Roman"/>
        </w:rPr>
        <w:t xml:space="preserve"> és </w:t>
      </w:r>
      <w:proofErr w:type="spellStart"/>
      <w:r w:rsidR="00B40E16">
        <w:rPr>
          <w:rFonts w:cs="Times New Roman"/>
        </w:rPr>
        <w:t>hőelemekkel</w:t>
      </w:r>
      <w:proofErr w:type="spellEnd"/>
      <w:r w:rsidR="00B40E16">
        <w:rPr>
          <w:rFonts w:cs="Times New Roman"/>
        </w:rPr>
        <w:t xml:space="preserve"> történő elektromos hőmérsékletméréssel.</w:t>
      </w:r>
    </w:p>
    <w:p w14:paraId="2E3F718D" w14:textId="77777777" w:rsidR="00B40E16" w:rsidRDefault="00B40E16" w:rsidP="006667CB">
      <w:pPr>
        <w:pStyle w:val="Listaszerbekezds"/>
        <w:numPr>
          <w:ilvl w:val="0"/>
          <w:numId w:val="24"/>
        </w:numPr>
        <w:spacing w:after="0"/>
        <w:ind w:left="1418"/>
        <w:rPr>
          <w:rFonts w:cs="Times New Roman"/>
        </w:rPr>
      </w:pPr>
      <w:r>
        <w:rPr>
          <w:rFonts w:cs="Times New Roman"/>
        </w:rPr>
        <w:t>Hőmérők szerkezete, kialakítása, főbb típusai</w:t>
      </w:r>
      <w:r w:rsidR="003A032A">
        <w:rPr>
          <w:rFonts w:cs="Times New Roman"/>
        </w:rPr>
        <w:t>.</w:t>
      </w:r>
    </w:p>
    <w:p w14:paraId="52F3E8D1" w14:textId="77777777" w:rsidR="00B40E16" w:rsidRDefault="00B40E16" w:rsidP="006667CB">
      <w:pPr>
        <w:pStyle w:val="Listaszerbekezds"/>
        <w:numPr>
          <w:ilvl w:val="0"/>
          <w:numId w:val="24"/>
        </w:numPr>
        <w:spacing w:after="0"/>
        <w:ind w:left="1418"/>
        <w:rPr>
          <w:rFonts w:cs="Times New Roman"/>
        </w:rPr>
      </w:pPr>
      <w:r>
        <w:rPr>
          <w:rFonts w:cs="Times New Roman"/>
        </w:rPr>
        <w:t>Hőmérsékletmérés hagyományos hőmérőkkel</w:t>
      </w:r>
      <w:r w:rsidR="003A032A">
        <w:rPr>
          <w:rFonts w:cs="Times New Roman"/>
        </w:rPr>
        <w:t>.</w:t>
      </w:r>
    </w:p>
    <w:p w14:paraId="72377569" w14:textId="77777777" w:rsidR="00B40E16" w:rsidRDefault="00B40E16" w:rsidP="006667CB">
      <w:pPr>
        <w:pStyle w:val="Listaszerbekezds"/>
        <w:numPr>
          <w:ilvl w:val="0"/>
          <w:numId w:val="24"/>
        </w:numPr>
        <w:spacing w:after="0"/>
        <w:ind w:left="1418"/>
        <w:rPr>
          <w:rFonts w:cs="Times New Roman"/>
        </w:rPr>
      </w:pPr>
      <w:r>
        <w:rPr>
          <w:rFonts w:cs="Times New Roman"/>
        </w:rPr>
        <w:t xml:space="preserve">Hőmérsékletmérés </w:t>
      </w:r>
      <w:proofErr w:type="spellStart"/>
      <w:r>
        <w:rPr>
          <w:rFonts w:cs="Times New Roman"/>
        </w:rPr>
        <w:t>hőellenállással</w:t>
      </w:r>
      <w:proofErr w:type="spellEnd"/>
      <w:r w:rsidR="00F2107C">
        <w:rPr>
          <w:rFonts w:cs="Times New Roman"/>
        </w:rPr>
        <w:t xml:space="preserve"> hagyományos kapcsolásban</w:t>
      </w:r>
      <w:r w:rsidR="003A032A">
        <w:rPr>
          <w:rFonts w:cs="Times New Roman"/>
        </w:rPr>
        <w:t>.</w:t>
      </w:r>
    </w:p>
    <w:p w14:paraId="54A03507" w14:textId="77777777" w:rsidR="00DF1227" w:rsidRPr="00B40E16" w:rsidRDefault="00B40E16" w:rsidP="006667CB">
      <w:pPr>
        <w:pStyle w:val="Listaszerbekezds"/>
        <w:numPr>
          <w:ilvl w:val="0"/>
          <w:numId w:val="24"/>
        </w:numPr>
        <w:spacing w:after="0"/>
        <w:ind w:left="1418"/>
        <w:rPr>
          <w:rFonts w:cs="Times New Roman"/>
        </w:rPr>
      </w:pPr>
      <w:proofErr w:type="spellStart"/>
      <w:r w:rsidRPr="00B40E16">
        <w:rPr>
          <w:rFonts w:cs="Times New Roman"/>
        </w:rPr>
        <w:t>Hőelemek</w:t>
      </w:r>
      <w:proofErr w:type="spellEnd"/>
      <w:r w:rsidRPr="00B40E16">
        <w:rPr>
          <w:rFonts w:cs="Times New Roman"/>
        </w:rPr>
        <w:t xml:space="preserve"> használata</w:t>
      </w:r>
      <w:r w:rsidR="003A032A">
        <w:rPr>
          <w:rFonts w:cs="Times New Roman"/>
        </w:rPr>
        <w:t>.</w:t>
      </w:r>
    </w:p>
    <w:p w14:paraId="211F3F5C" w14:textId="77777777" w:rsidR="00DF1227" w:rsidRDefault="00DF1227" w:rsidP="00DF1227">
      <w:pPr>
        <w:tabs>
          <w:tab w:val="left" w:pos="1418"/>
          <w:tab w:val="right" w:pos="9072"/>
        </w:tabs>
        <w:spacing w:after="0"/>
        <w:ind w:left="851"/>
      </w:pPr>
    </w:p>
    <w:p w14:paraId="46CE82E4" w14:textId="3E6DCB87" w:rsidR="00DF1227" w:rsidRDefault="00B40E16" w:rsidP="00DF1227">
      <w:pPr>
        <w:pStyle w:val="Listaszerbekezds"/>
        <w:numPr>
          <w:ilvl w:val="2"/>
          <w:numId w:val="8"/>
        </w:numPr>
        <w:tabs>
          <w:tab w:val="left" w:pos="1701"/>
          <w:tab w:val="right" w:pos="9072"/>
        </w:tabs>
        <w:spacing w:after="0"/>
        <w:ind w:left="993" w:hanging="426"/>
        <w:rPr>
          <w:b/>
          <w:i/>
        </w:rPr>
      </w:pPr>
      <w:bookmarkStart w:id="57" w:name="OLE_LINK49"/>
      <w:r>
        <w:rPr>
          <w:b/>
          <w:i/>
        </w:rPr>
        <w:t>Táblázatkezelő rendszerek használata</w:t>
      </w:r>
      <w:bookmarkEnd w:id="57"/>
      <w:r w:rsidR="00DF1227" w:rsidRPr="00644690">
        <w:rPr>
          <w:b/>
          <w:i/>
        </w:rPr>
        <w:tab/>
      </w:r>
      <w:r w:rsidR="0080278C">
        <w:rPr>
          <w:b/>
          <w:i/>
        </w:rPr>
        <w:t>36</w:t>
      </w:r>
      <w:r w:rsidR="00DF1227">
        <w:rPr>
          <w:b/>
          <w:i/>
        </w:rPr>
        <w:t xml:space="preserve"> ó</w:t>
      </w:r>
      <w:r w:rsidR="00DF1227" w:rsidRPr="00644690">
        <w:rPr>
          <w:b/>
          <w:i/>
        </w:rPr>
        <w:t>ra/</w:t>
      </w:r>
      <w:r w:rsidR="00732162">
        <w:rPr>
          <w:b/>
          <w:i/>
        </w:rPr>
        <w:t>36</w:t>
      </w:r>
      <w:r w:rsidR="00DF1227" w:rsidRPr="00644690">
        <w:rPr>
          <w:b/>
          <w:i/>
        </w:rPr>
        <w:t xml:space="preserve"> óra</w:t>
      </w:r>
    </w:p>
    <w:p w14:paraId="7B802FD4" w14:textId="77777777" w:rsidR="00B40E16" w:rsidRDefault="00DF1227" w:rsidP="00B40E16">
      <w:pPr>
        <w:spacing w:after="0"/>
        <w:ind w:left="851"/>
        <w:rPr>
          <w:rFonts w:cs="Times New Roman"/>
        </w:rPr>
      </w:pPr>
      <w:r w:rsidRPr="00A80941">
        <w:rPr>
          <w:rFonts w:cs="Times New Roman"/>
        </w:rPr>
        <w:t>A</w:t>
      </w:r>
      <w:r w:rsidR="00B40E16">
        <w:rPr>
          <w:rFonts w:cs="Times New Roman"/>
        </w:rPr>
        <w:t xml:space="preserve"> tanulók korábbi informatikai ismereteik kibővítésével foglalkoznak a táblázatkezelő szoftverek mérési adatfeldolgozó lehetőségeivel, megismerik a táblázat alapú adatbázisok létrehozásának elvét és gyakorlatát</w:t>
      </w:r>
    </w:p>
    <w:p w14:paraId="7FB7D165" w14:textId="77777777" w:rsidR="00B40E16" w:rsidRDefault="00B40E16" w:rsidP="006667CB">
      <w:pPr>
        <w:pStyle w:val="Listaszerbekezds"/>
        <w:numPr>
          <w:ilvl w:val="0"/>
          <w:numId w:val="36"/>
        </w:numPr>
        <w:spacing w:after="0"/>
        <w:ind w:left="1418"/>
      </w:pPr>
      <w:r>
        <w:t>Táblázatkezelők célja, típusai, használatuk</w:t>
      </w:r>
      <w:r w:rsidR="003A032A">
        <w:t>.</w:t>
      </w:r>
    </w:p>
    <w:p w14:paraId="49E919C9" w14:textId="77777777" w:rsidR="00B40E16" w:rsidRDefault="00B40E16" w:rsidP="006667CB">
      <w:pPr>
        <w:pStyle w:val="Listaszerbekezds"/>
        <w:numPr>
          <w:ilvl w:val="0"/>
          <w:numId w:val="36"/>
        </w:numPr>
        <w:spacing w:after="0"/>
        <w:ind w:left="1418"/>
      </w:pPr>
      <w:r>
        <w:t>Adatok rögzítése a táblázat celláiban, műveletek a cellákban lévő adattartalommal, képletek és függvények használata</w:t>
      </w:r>
      <w:r w:rsidR="003A032A">
        <w:t>.</w:t>
      </w:r>
    </w:p>
    <w:p w14:paraId="0E8F04DF" w14:textId="77777777" w:rsidR="00B40E16" w:rsidRDefault="00B40E16" w:rsidP="006667CB">
      <w:pPr>
        <w:pStyle w:val="Listaszerbekezds"/>
        <w:numPr>
          <w:ilvl w:val="0"/>
          <w:numId w:val="36"/>
        </w:numPr>
        <w:spacing w:after="0"/>
        <w:ind w:left="1418"/>
      </w:pPr>
      <w:r>
        <w:t>Mérési adatok táblázatos rögzítése, a mérési adatokat tartalmazó táblázat (munkalap) kialakításának szabályai</w:t>
      </w:r>
      <w:r w:rsidR="003A032A">
        <w:t>.</w:t>
      </w:r>
    </w:p>
    <w:p w14:paraId="1FBA921D" w14:textId="77777777" w:rsidR="00B40E16" w:rsidRDefault="00B40E16" w:rsidP="006667CB">
      <w:pPr>
        <w:pStyle w:val="Listaszerbekezds"/>
        <w:numPr>
          <w:ilvl w:val="0"/>
          <w:numId w:val="36"/>
        </w:numPr>
        <w:spacing w:after="0"/>
        <w:ind w:left="1418"/>
      </w:pPr>
      <w:r>
        <w:t>Adatbázis kezelési elvek alkalmazása táblázatkezelőben. Mezők és rekordok fogalma, létrehozása, a cellatartalom definiálása</w:t>
      </w:r>
      <w:r w:rsidR="003A032A">
        <w:t>.</w:t>
      </w:r>
    </w:p>
    <w:p w14:paraId="538437BA" w14:textId="77777777" w:rsidR="00B40E16" w:rsidRDefault="00B40E16" w:rsidP="006667CB">
      <w:pPr>
        <w:pStyle w:val="Listaszerbekezds"/>
        <w:numPr>
          <w:ilvl w:val="0"/>
          <w:numId w:val="36"/>
        </w:numPr>
        <w:spacing w:after="0"/>
        <w:ind w:left="1418"/>
      </w:pPr>
      <w:r>
        <w:t>Eredményoszlopok létrehozása képletek és függvények felhasználásával</w:t>
      </w:r>
      <w:r w:rsidR="003A032A">
        <w:t>.</w:t>
      </w:r>
    </w:p>
    <w:p w14:paraId="125AC891" w14:textId="77777777" w:rsidR="00B40E16" w:rsidRPr="007F5F48" w:rsidRDefault="00B40E16" w:rsidP="006667CB">
      <w:pPr>
        <w:pStyle w:val="Listaszerbekezds"/>
        <w:numPr>
          <w:ilvl w:val="0"/>
          <w:numId w:val="36"/>
        </w:numPr>
        <w:spacing w:after="0"/>
        <w:ind w:left="1418"/>
      </w:pPr>
      <w:r>
        <w:t>Cellák, tömbök, kijelölések másolása, cellahivatkozások, relatív és abszolút hivatkozás</w:t>
      </w:r>
      <w:r w:rsidR="003A032A">
        <w:rPr>
          <w:rFonts w:cs="Times New Roman"/>
        </w:rPr>
        <w:t>.</w:t>
      </w:r>
    </w:p>
    <w:p w14:paraId="3FCD2F07" w14:textId="77777777" w:rsidR="00B40E16" w:rsidRDefault="00B40E16" w:rsidP="006667CB">
      <w:pPr>
        <w:pStyle w:val="Listaszerbekezds"/>
        <w:numPr>
          <w:ilvl w:val="0"/>
          <w:numId w:val="36"/>
        </w:numPr>
        <w:spacing w:after="0"/>
        <w:ind w:left="1418"/>
      </w:pPr>
      <w:r>
        <w:t>Diagramtípusok kiválasztása a feladat, illetve a közölt információ jellege alapján. Műszaki és statisztikai diagramok</w:t>
      </w:r>
      <w:r w:rsidR="003A032A">
        <w:t>.</w:t>
      </w:r>
    </w:p>
    <w:p w14:paraId="3D91FCE7" w14:textId="77777777" w:rsidR="00DF1227" w:rsidRDefault="00B40E16" w:rsidP="006667CB">
      <w:pPr>
        <w:pStyle w:val="Listaszerbekezds"/>
        <w:numPr>
          <w:ilvl w:val="0"/>
          <w:numId w:val="36"/>
        </w:numPr>
        <w:spacing w:after="0"/>
        <w:ind w:left="1418"/>
      </w:pPr>
      <w:r>
        <w:t>Diagramtípus hozzárendelése mérési adat- vagy eredmény oszlophoz táblázatkezelő rendszerben. Az adatforrások beállítása, módosítása.</w:t>
      </w:r>
    </w:p>
    <w:p w14:paraId="24A01032" w14:textId="77777777" w:rsidR="00DF1227" w:rsidRPr="00644690" w:rsidRDefault="00DF1227" w:rsidP="00DF1227">
      <w:pPr>
        <w:tabs>
          <w:tab w:val="left" w:pos="1418"/>
          <w:tab w:val="right" w:pos="9072"/>
        </w:tabs>
        <w:spacing w:after="0"/>
        <w:ind w:left="851"/>
      </w:pPr>
    </w:p>
    <w:p w14:paraId="2B9A25AF" w14:textId="77777777" w:rsidR="00DF1227" w:rsidRDefault="0025422E" w:rsidP="00DF1227">
      <w:pPr>
        <w:pStyle w:val="Listaszerbekezds"/>
        <w:numPr>
          <w:ilvl w:val="2"/>
          <w:numId w:val="8"/>
        </w:numPr>
        <w:tabs>
          <w:tab w:val="left" w:pos="1701"/>
          <w:tab w:val="right" w:pos="9072"/>
        </w:tabs>
        <w:spacing w:after="0"/>
        <w:ind w:left="993" w:hanging="426"/>
        <w:rPr>
          <w:b/>
          <w:i/>
        </w:rPr>
      </w:pPr>
      <w:bookmarkStart w:id="58" w:name="OLE_LINK50"/>
      <w:r>
        <w:rPr>
          <w:b/>
          <w:i/>
        </w:rPr>
        <w:t>Mérési adatgyűjtők működése, számítógépes kapcsolatuk</w:t>
      </w:r>
      <w:bookmarkEnd w:id="58"/>
      <w:r w:rsidR="00DF1227" w:rsidRPr="00644690">
        <w:rPr>
          <w:b/>
          <w:i/>
        </w:rPr>
        <w:tab/>
      </w:r>
      <w:r w:rsidR="0080278C">
        <w:rPr>
          <w:b/>
          <w:i/>
        </w:rPr>
        <w:t>10</w:t>
      </w:r>
      <w:r w:rsidR="00DF1227">
        <w:rPr>
          <w:b/>
          <w:i/>
        </w:rPr>
        <w:t xml:space="preserve"> ó</w:t>
      </w:r>
      <w:r w:rsidR="00DF1227" w:rsidRPr="00644690">
        <w:rPr>
          <w:b/>
          <w:i/>
        </w:rPr>
        <w:t>ra/</w:t>
      </w:r>
      <w:r w:rsidR="00F36362">
        <w:rPr>
          <w:b/>
          <w:i/>
        </w:rPr>
        <w:t>18</w:t>
      </w:r>
      <w:r w:rsidR="00DF1227" w:rsidRPr="00644690">
        <w:rPr>
          <w:b/>
          <w:i/>
        </w:rPr>
        <w:t xml:space="preserve"> óra</w:t>
      </w:r>
    </w:p>
    <w:p w14:paraId="53A4640B" w14:textId="77777777" w:rsidR="0025422E" w:rsidRDefault="0025422E" w:rsidP="0025422E">
      <w:pPr>
        <w:spacing w:after="0"/>
        <w:ind w:left="851"/>
        <w:rPr>
          <w:rFonts w:cs="Times New Roman"/>
        </w:rPr>
      </w:pPr>
      <w:r>
        <w:rPr>
          <w:rFonts w:cs="Times New Roman"/>
        </w:rPr>
        <w:t xml:space="preserve">A tanulók egyszerű mérési gyakorlati munka keretében. </w:t>
      </w:r>
      <w:proofErr w:type="gramStart"/>
      <w:r>
        <w:rPr>
          <w:rFonts w:cs="Times New Roman"/>
        </w:rPr>
        <w:t>megismerik</w:t>
      </w:r>
      <w:proofErr w:type="gramEnd"/>
      <w:r>
        <w:rPr>
          <w:rFonts w:cs="Times New Roman"/>
        </w:rPr>
        <w:t xml:space="preserve"> a különböző elektromos mérési adatgyűjtők, érzékelők, jelátalakítók működési elvét, felhasználási területét. Alkalmazzák a mérési adatgyűjtő szoftvereket.</w:t>
      </w:r>
    </w:p>
    <w:p w14:paraId="649EE00C" w14:textId="77777777" w:rsidR="0025422E" w:rsidRDefault="0025422E" w:rsidP="006667CB">
      <w:pPr>
        <w:pStyle w:val="Listaszerbekezds"/>
        <w:numPr>
          <w:ilvl w:val="0"/>
          <w:numId w:val="42"/>
        </w:numPr>
        <w:spacing w:after="0"/>
        <w:ind w:left="1418"/>
      </w:pPr>
      <w:r>
        <w:t>A digitális mérési adatgyűjtés elve és eszközei, kapcsolódás számítógépekhez.</w:t>
      </w:r>
    </w:p>
    <w:p w14:paraId="3E061556" w14:textId="77777777" w:rsidR="0025422E" w:rsidRDefault="0025422E" w:rsidP="006667CB">
      <w:pPr>
        <w:pStyle w:val="Listaszerbekezds"/>
        <w:numPr>
          <w:ilvl w:val="0"/>
          <w:numId w:val="42"/>
        </w:numPr>
        <w:spacing w:after="0"/>
        <w:ind w:left="1418"/>
      </w:pPr>
      <w:r>
        <w:t>Érzékelők és jelátalakítók típusai, feszültség, áramerősség és ellenállás érzékelők. Az ipari jelszint tartományok (szabványok, "élőnullás" rendszerek.</w:t>
      </w:r>
    </w:p>
    <w:p w14:paraId="0A6D4A14" w14:textId="77777777" w:rsidR="0025422E" w:rsidRDefault="0025422E" w:rsidP="006667CB">
      <w:pPr>
        <w:pStyle w:val="Listaszerbekezds"/>
        <w:numPr>
          <w:ilvl w:val="0"/>
          <w:numId w:val="42"/>
        </w:numPr>
        <w:spacing w:after="0"/>
        <w:ind w:left="1418"/>
      </w:pPr>
      <w:r>
        <w:t>Ellenállás hőmérők és termoelemek alkalmazása, kapcsolása, kapcsolódásuk az elektronikus mérőkörökhöz, mérési adatgyűjtőkhöz. Hőmérők hitelesítése</w:t>
      </w:r>
      <w:r w:rsidR="003A032A">
        <w:t>.</w:t>
      </w:r>
    </w:p>
    <w:p w14:paraId="1DBF9FD5" w14:textId="77777777" w:rsidR="00DF1227" w:rsidRDefault="0025422E" w:rsidP="006667CB">
      <w:pPr>
        <w:pStyle w:val="Listaszerbekezds"/>
        <w:numPr>
          <w:ilvl w:val="0"/>
          <w:numId w:val="42"/>
        </w:numPr>
        <w:spacing w:after="0"/>
        <w:ind w:left="1418"/>
      </w:pPr>
      <w:r>
        <w:t>Elektronikus erőmérők, nyúlásmérő bélyegek alkalmazása</w:t>
      </w:r>
      <w:r w:rsidR="003A032A">
        <w:t>.</w:t>
      </w:r>
    </w:p>
    <w:p w14:paraId="5B637B8E" w14:textId="77777777" w:rsidR="00DF1227" w:rsidRPr="002A1C54" w:rsidRDefault="00DF1227" w:rsidP="00DF1227">
      <w:pPr>
        <w:tabs>
          <w:tab w:val="left" w:pos="1418"/>
          <w:tab w:val="right" w:pos="9072"/>
        </w:tabs>
        <w:spacing w:after="0"/>
        <w:ind w:left="851"/>
      </w:pPr>
    </w:p>
    <w:p w14:paraId="1287D3E0" w14:textId="77777777" w:rsidR="00DF1227" w:rsidRDefault="0025422E" w:rsidP="00DF1227">
      <w:pPr>
        <w:pStyle w:val="Listaszerbekezds"/>
        <w:numPr>
          <w:ilvl w:val="2"/>
          <w:numId w:val="8"/>
        </w:numPr>
        <w:tabs>
          <w:tab w:val="left" w:pos="1701"/>
          <w:tab w:val="right" w:pos="9072"/>
        </w:tabs>
        <w:spacing w:after="0"/>
        <w:ind w:left="993" w:hanging="426"/>
        <w:rPr>
          <w:b/>
          <w:i/>
        </w:rPr>
      </w:pPr>
      <w:bookmarkStart w:id="59" w:name="OLE_LINK51"/>
      <w:r>
        <w:rPr>
          <w:b/>
          <w:i/>
        </w:rPr>
        <w:t>Villamos mennyiségek mérése, teljesítménymérés</w:t>
      </w:r>
      <w:bookmarkEnd w:id="59"/>
      <w:r w:rsidR="00DF1227" w:rsidRPr="00644690">
        <w:rPr>
          <w:b/>
          <w:i/>
        </w:rPr>
        <w:tab/>
      </w:r>
      <w:r w:rsidR="0080278C">
        <w:rPr>
          <w:b/>
          <w:i/>
        </w:rPr>
        <w:t>36</w:t>
      </w:r>
      <w:r w:rsidR="00DF1227">
        <w:rPr>
          <w:b/>
          <w:i/>
        </w:rPr>
        <w:t xml:space="preserve"> ó</w:t>
      </w:r>
      <w:r w:rsidR="00DF1227" w:rsidRPr="00644690">
        <w:rPr>
          <w:b/>
          <w:i/>
        </w:rPr>
        <w:t>ra/</w:t>
      </w:r>
      <w:r w:rsidR="0080278C">
        <w:rPr>
          <w:b/>
          <w:i/>
        </w:rPr>
        <w:t>36</w:t>
      </w:r>
      <w:r w:rsidR="00DF1227" w:rsidRPr="00644690">
        <w:rPr>
          <w:b/>
          <w:i/>
        </w:rPr>
        <w:t xml:space="preserve"> óra</w:t>
      </w:r>
    </w:p>
    <w:p w14:paraId="7FD7F151" w14:textId="77777777" w:rsidR="0025422E" w:rsidRDefault="0025422E" w:rsidP="0025422E">
      <w:pPr>
        <w:spacing w:after="0"/>
        <w:ind w:left="851"/>
        <w:rPr>
          <w:rFonts w:cs="Times New Roman"/>
        </w:rPr>
      </w:pPr>
      <w:r>
        <w:rPr>
          <w:rFonts w:cs="Times New Roman"/>
        </w:rPr>
        <w:t>Mérési feladatok elvégzése a villamos áramkörökkel kapcsolatban.</w:t>
      </w:r>
    </w:p>
    <w:p w14:paraId="1A51B26E" w14:textId="77777777" w:rsidR="0025422E" w:rsidRDefault="0025422E" w:rsidP="006667CB">
      <w:pPr>
        <w:pStyle w:val="Listaszerbekezds"/>
        <w:numPr>
          <w:ilvl w:val="0"/>
          <w:numId w:val="43"/>
        </w:numPr>
        <w:spacing w:after="0"/>
        <w:ind w:left="1418"/>
      </w:pPr>
      <w:r>
        <w:t>Feszültségmérő műszerek. Univerzális kézi műszerek jellemzői, felépítése, használatuk. Biztonságtechnikai szempontok.</w:t>
      </w:r>
    </w:p>
    <w:p w14:paraId="4B36DF22" w14:textId="77777777" w:rsidR="00DF1227" w:rsidRDefault="0025422E" w:rsidP="006667CB">
      <w:pPr>
        <w:pStyle w:val="Listaszerbekezds"/>
        <w:numPr>
          <w:ilvl w:val="0"/>
          <w:numId w:val="43"/>
        </w:numPr>
        <w:spacing w:after="0"/>
        <w:ind w:left="1418"/>
      </w:pPr>
      <w:r>
        <w:t>Teljesítménymérő műszerek és használatuk. A teljesítmény és az energia kapcsolata, összefüggései, ipari fogyasz</w:t>
      </w:r>
      <w:r w:rsidR="00F2107C">
        <w:t>tásmérők használata, leolvasása</w:t>
      </w:r>
      <w:r w:rsidR="003A032A">
        <w:t>.</w:t>
      </w:r>
    </w:p>
    <w:p w14:paraId="131AE589" w14:textId="77777777" w:rsidR="00DF1227" w:rsidRPr="002A1C54" w:rsidRDefault="00DF1227" w:rsidP="00DF1227">
      <w:pPr>
        <w:tabs>
          <w:tab w:val="left" w:pos="1418"/>
          <w:tab w:val="right" w:pos="9072"/>
        </w:tabs>
        <w:spacing w:after="0"/>
        <w:ind w:left="851"/>
      </w:pPr>
    </w:p>
    <w:p w14:paraId="09E46581" w14:textId="77777777" w:rsidR="00DF1227" w:rsidRDefault="00F2107C" w:rsidP="00DF1227">
      <w:pPr>
        <w:pStyle w:val="Listaszerbekezds"/>
        <w:numPr>
          <w:ilvl w:val="2"/>
          <w:numId w:val="8"/>
        </w:numPr>
        <w:tabs>
          <w:tab w:val="left" w:pos="1701"/>
          <w:tab w:val="right" w:pos="9072"/>
        </w:tabs>
        <w:spacing w:after="0"/>
        <w:ind w:left="993" w:hanging="426"/>
        <w:rPr>
          <w:b/>
          <w:i/>
        </w:rPr>
      </w:pPr>
      <w:bookmarkStart w:id="60" w:name="OLE_LINK52"/>
      <w:r>
        <w:rPr>
          <w:b/>
          <w:i/>
        </w:rPr>
        <w:t>A vezérlés és szabályozás alapjai, irányítókörök működése</w:t>
      </w:r>
      <w:bookmarkEnd w:id="60"/>
      <w:r w:rsidR="00DF1227" w:rsidRPr="00644690">
        <w:rPr>
          <w:b/>
          <w:i/>
        </w:rPr>
        <w:tab/>
      </w:r>
      <w:r w:rsidR="0080278C">
        <w:rPr>
          <w:b/>
          <w:i/>
        </w:rPr>
        <w:t>24</w:t>
      </w:r>
      <w:r w:rsidR="00DF1227">
        <w:rPr>
          <w:b/>
          <w:i/>
        </w:rPr>
        <w:t xml:space="preserve"> ó</w:t>
      </w:r>
      <w:r w:rsidR="00DF1227" w:rsidRPr="00644690">
        <w:rPr>
          <w:b/>
          <w:i/>
        </w:rPr>
        <w:t>ra/</w:t>
      </w:r>
      <w:r w:rsidR="0080278C">
        <w:rPr>
          <w:b/>
          <w:i/>
        </w:rPr>
        <w:t>32</w:t>
      </w:r>
      <w:r w:rsidR="00DF1227" w:rsidRPr="00644690">
        <w:rPr>
          <w:b/>
          <w:i/>
        </w:rPr>
        <w:t xml:space="preserve"> óra</w:t>
      </w:r>
    </w:p>
    <w:p w14:paraId="1A16CA33" w14:textId="77777777" w:rsidR="00DF1227" w:rsidRDefault="00DF1227" w:rsidP="00DF1227">
      <w:pPr>
        <w:spacing w:after="0"/>
        <w:ind w:left="851"/>
        <w:rPr>
          <w:rFonts w:cs="Times New Roman"/>
        </w:rPr>
      </w:pPr>
      <w:r w:rsidRPr="00A80941">
        <w:rPr>
          <w:rFonts w:cs="Times New Roman"/>
        </w:rPr>
        <w:t xml:space="preserve">A </w:t>
      </w:r>
      <w:r w:rsidR="00F2107C">
        <w:t>tanulók a téma feldolgozása keretében megismerik a legfontosabb ipari irányító rendszerek működési elvét, főbb eszközeit, a számítógépes folyamatirányítás lehetőségeit. Egyszerű vezérlőkapcsolásokon keresztül tanulmányozzák a ciklikusan ismétlődő ipari adagoló, kiszolgáló, csomagoló, továbbító rendszerek irányításának lehetőségét</w:t>
      </w:r>
      <w:r w:rsidR="00F2107C">
        <w:rPr>
          <w:rFonts w:cs="Times New Roman"/>
        </w:rPr>
        <w:t xml:space="preserve">. A gyakorlóhely adottságai szerint gyakorolják pneumatikus, </w:t>
      </w:r>
      <w:proofErr w:type="spellStart"/>
      <w:r w:rsidR="00F2107C">
        <w:rPr>
          <w:rFonts w:cs="Times New Roman"/>
        </w:rPr>
        <w:t>elektro-pneumatikus</w:t>
      </w:r>
      <w:proofErr w:type="spellEnd"/>
      <w:r w:rsidR="00F2107C">
        <w:rPr>
          <w:rFonts w:cs="Times New Roman"/>
        </w:rPr>
        <w:t xml:space="preserve"> vagy villamos vezérlő és szabályozó kapcsolások összeállítását, működtetését</w:t>
      </w:r>
      <w:r w:rsidR="003A032A">
        <w:rPr>
          <w:rFonts w:cs="Times New Roman"/>
        </w:rPr>
        <w:t>.</w:t>
      </w:r>
    </w:p>
    <w:p w14:paraId="7757D32D" w14:textId="77777777" w:rsidR="00F2107C" w:rsidRDefault="00F2107C" w:rsidP="006667CB">
      <w:pPr>
        <w:pStyle w:val="Listaszerbekezds"/>
        <w:numPr>
          <w:ilvl w:val="0"/>
          <w:numId w:val="43"/>
        </w:numPr>
        <w:spacing w:after="0"/>
        <w:ind w:left="1418"/>
      </w:pPr>
      <w:r>
        <w:t>Szabályozástechnikai alapismeretek, nyílt és visszacsatolt irányítási körök</w:t>
      </w:r>
      <w:r w:rsidR="003A032A">
        <w:t>.</w:t>
      </w:r>
    </w:p>
    <w:p w14:paraId="7F4D5E94" w14:textId="77777777" w:rsidR="00F2107C" w:rsidRDefault="00F2107C" w:rsidP="006667CB">
      <w:pPr>
        <w:pStyle w:val="Listaszerbekezds"/>
        <w:numPr>
          <w:ilvl w:val="0"/>
          <w:numId w:val="43"/>
        </w:numPr>
        <w:spacing w:after="0"/>
        <w:ind w:left="1418"/>
      </w:pPr>
      <w:r>
        <w:t>Pneumatikus vezérlők működése, legfontosabb eszközei</w:t>
      </w:r>
      <w:r w:rsidR="003A032A">
        <w:t>.</w:t>
      </w:r>
    </w:p>
    <w:p w14:paraId="56325012" w14:textId="77777777" w:rsidR="00F2107C" w:rsidRDefault="00F2107C" w:rsidP="006667CB">
      <w:pPr>
        <w:pStyle w:val="Listaszerbekezds"/>
        <w:numPr>
          <w:ilvl w:val="0"/>
          <w:numId w:val="43"/>
        </w:numPr>
        <w:spacing w:after="0"/>
        <w:ind w:left="1418"/>
      </w:pPr>
      <w:r>
        <w:t xml:space="preserve">Munkahengerek, érzékelők és időzítő elemek pneumatikus és </w:t>
      </w:r>
      <w:proofErr w:type="spellStart"/>
      <w:r>
        <w:t>elektro-pneumatikus</w:t>
      </w:r>
      <w:proofErr w:type="spellEnd"/>
      <w:r>
        <w:t xml:space="preserve"> rendszerekben</w:t>
      </w:r>
      <w:r w:rsidR="003A032A">
        <w:t>.</w:t>
      </w:r>
    </w:p>
    <w:p w14:paraId="6336A990" w14:textId="77777777" w:rsidR="00F2107C" w:rsidRDefault="00F2107C" w:rsidP="006667CB">
      <w:pPr>
        <w:pStyle w:val="Listaszerbekezds"/>
        <w:numPr>
          <w:ilvl w:val="0"/>
          <w:numId w:val="43"/>
        </w:numPr>
        <w:spacing w:after="0"/>
        <w:ind w:left="1418"/>
      </w:pPr>
      <w:r>
        <w:t xml:space="preserve">Pneumatikus, elektromos és </w:t>
      </w:r>
      <w:proofErr w:type="spellStart"/>
      <w:r>
        <w:t>elektro-pneumatikus</w:t>
      </w:r>
      <w:proofErr w:type="spellEnd"/>
      <w:r>
        <w:t xml:space="preserve"> vezérlőelemek logikai kapcsolása. A vezérlés időparamétereinek beállítása</w:t>
      </w:r>
      <w:r w:rsidR="003A032A">
        <w:t>.</w:t>
      </w:r>
    </w:p>
    <w:p w14:paraId="4313F026" w14:textId="77777777" w:rsidR="00F2107C" w:rsidRDefault="00F2107C" w:rsidP="006667CB">
      <w:pPr>
        <w:pStyle w:val="Listaszerbekezds"/>
        <w:numPr>
          <w:ilvl w:val="0"/>
          <w:numId w:val="43"/>
        </w:numPr>
        <w:spacing w:after="0"/>
        <w:ind w:left="1418"/>
      </w:pPr>
      <w:r>
        <w:t>Szabályozási kör elemei (tagjai), a visszacsatolás elve, gyakorlati megvalósítása</w:t>
      </w:r>
      <w:r w:rsidR="003A032A">
        <w:t>.</w:t>
      </w:r>
    </w:p>
    <w:p w14:paraId="6EF0BECA" w14:textId="77777777" w:rsidR="00F2107C" w:rsidRDefault="00F2107C" w:rsidP="006667CB">
      <w:pPr>
        <w:pStyle w:val="Listaszerbekezds"/>
        <w:numPr>
          <w:ilvl w:val="0"/>
          <w:numId w:val="43"/>
        </w:numPr>
        <w:spacing w:after="0"/>
        <w:ind w:left="1418"/>
      </w:pPr>
      <w:r>
        <w:t>Ipari PID szabályozók feladata, működésük, hatásuk az irányított folyamatra</w:t>
      </w:r>
      <w:r w:rsidR="003A032A">
        <w:t>.</w:t>
      </w:r>
    </w:p>
    <w:p w14:paraId="24D4352F" w14:textId="77777777" w:rsidR="00F2107C" w:rsidRDefault="00F2107C" w:rsidP="006667CB">
      <w:pPr>
        <w:pStyle w:val="Listaszerbekezds"/>
        <w:numPr>
          <w:ilvl w:val="0"/>
          <w:numId w:val="43"/>
        </w:numPr>
        <w:spacing w:after="0"/>
        <w:ind w:left="1418"/>
      </w:pPr>
      <w:r w:rsidRPr="004B23DC">
        <w:t>Példák a szabályozási típusokra: állandó nyomású szűrés szabályozása, desztillációs összetétel szabályozása követő szabályozással. Hőcserélők szabályozása</w:t>
      </w:r>
      <w:r>
        <w:t>, vagy egyéb a képzőhely adottságai vagy a vállalati együttműködő partner gyakorlóhelyi lehetőségeihez igazodó feladatok</w:t>
      </w:r>
      <w:r w:rsidR="003A032A">
        <w:t>.</w:t>
      </w:r>
    </w:p>
    <w:p w14:paraId="7C0911D4" w14:textId="77777777" w:rsidR="00DF1227" w:rsidRPr="002A1C54" w:rsidRDefault="00DF1227" w:rsidP="00DF1227">
      <w:pPr>
        <w:tabs>
          <w:tab w:val="left" w:pos="1418"/>
          <w:tab w:val="right" w:pos="9072"/>
        </w:tabs>
        <w:spacing w:after="0"/>
        <w:ind w:left="851"/>
      </w:pPr>
    </w:p>
    <w:p w14:paraId="02FDF658" w14:textId="77777777" w:rsidR="00DF1227" w:rsidRPr="002A1C54" w:rsidRDefault="00DF1227" w:rsidP="00DF1227">
      <w:pPr>
        <w:tabs>
          <w:tab w:val="left" w:pos="1418"/>
          <w:tab w:val="right" w:pos="9072"/>
        </w:tabs>
        <w:spacing w:after="0"/>
        <w:ind w:left="851"/>
      </w:pPr>
    </w:p>
    <w:p w14:paraId="63E0390D"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2BF99293" w14:textId="77777777" w:rsidR="00DF1227" w:rsidRDefault="003818BF" w:rsidP="00DF1227">
      <w:pPr>
        <w:spacing w:after="0"/>
        <w:ind w:left="426"/>
      </w:pPr>
      <w:r>
        <w:t xml:space="preserve"> A feldolgozás módja igazodik a képzőhelyek helyi sajátosságaihoz és lehetőségeihez, és ezzel - áttételesen - a képzőhelyi környezet ipari igényeihez. Ennek alapján a képzés helyszíne képzőhelyen kialakított mérőszoba, vegyipari műveleti laboratórium vagy a kapcsolatban álló vállalat, gyár megfelelően kialakított és felszerelt gyakorlóhelye is lehet. Mérőszobai és műveleti laboratóriumi gyakorlatok esetén az alapvető tároló, anyagszállító, hőcserére, ülepítésre, szűrésre, anyag elválasztási műveletet végrehajtó (desztilláló vagy </w:t>
      </w:r>
      <w:proofErr w:type="spellStart"/>
      <w:r>
        <w:t>extrakciós</w:t>
      </w:r>
      <w:proofErr w:type="spellEnd"/>
      <w:r>
        <w:t>) készülékre, és a vezérlési, szabályozási feladatok gyakorlását biztosító mérőkörökre minimálisan szükség van. Az összetettebb rendszereken való gyakorlás megfelelő számítógépes szoftverek, vagy számítógépes támogatású műveleti modellek alkalmazásával is megoldható.</w:t>
      </w:r>
    </w:p>
    <w:p w14:paraId="2078DCA2" w14:textId="77777777" w:rsidR="00DF1227" w:rsidRPr="002B5BF7" w:rsidRDefault="00DF1227" w:rsidP="00DF1227">
      <w:pPr>
        <w:spacing w:after="0"/>
        <w:ind w:left="426"/>
      </w:pPr>
    </w:p>
    <w:p w14:paraId="57B4F46A"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4115DE0" w14:textId="77777777" w:rsidR="00DF1227" w:rsidRDefault="00DF1227" w:rsidP="00DF1227">
      <w:pPr>
        <w:spacing w:after="0"/>
        <w:ind w:left="426"/>
      </w:pPr>
    </w:p>
    <w:p w14:paraId="394B2C46" w14:textId="77777777" w:rsidR="00DF1227" w:rsidRPr="00C879C0" w:rsidRDefault="003818BF" w:rsidP="00DF1227">
      <w:pPr>
        <w:spacing w:after="0"/>
        <w:ind w:left="426"/>
        <w:rPr>
          <w:i/>
        </w:rPr>
      </w:pPr>
      <w:r>
        <w:rPr>
          <w:i/>
        </w:rPr>
        <w:t>A gyakorlati tantárgyat kezdetben kis létszámú csoportos (3-4 tanuló) formában célszerű tanítani, majd a kellő tapasztalatok megszerzése után fokozatosan el kell érni az 1-2 fős, illetve személyenkénti önálló gyakorlatvégzést.  A tanulók a gyakorlati munka megkezdése előtt szóban vagy tesztlap kitöltésével számot adnak felkészültségükről. Szintén célszerű a feladatokat, kezelési vagy mérési utasításokat előre elkészített feladatlapokon kiadni, amely a mérési eredmények és működési tapasztalatok rögzítéséhez, valamint a mérőberendezés vázlatának elkészítéséhez is biztosítanak helyet és megfelelő támpontot. A feladatlapokon, munkahelyi dokumentációban a munka és környezetvédelmi szabályokat is rögzíteni kell, az alkalmazott egyéni védőeszközök felsorolásával.</w:t>
      </w:r>
    </w:p>
    <w:p w14:paraId="13EE415D" w14:textId="77777777" w:rsidR="00DF1227" w:rsidRPr="00FF2E9D" w:rsidRDefault="00DF1227" w:rsidP="00DF1227">
      <w:pPr>
        <w:spacing w:after="0"/>
        <w:ind w:left="426"/>
      </w:pPr>
    </w:p>
    <w:p w14:paraId="364E4EA6"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CellMar>
          <w:left w:w="70" w:type="dxa"/>
          <w:right w:w="70" w:type="dxa"/>
        </w:tblCellMar>
        <w:tblLook w:val="04A0" w:firstRow="1" w:lastRow="0" w:firstColumn="1" w:lastColumn="0" w:noHBand="0" w:noVBand="1"/>
      </w:tblPr>
      <w:tblGrid>
        <w:gridCol w:w="830"/>
        <w:gridCol w:w="2520"/>
        <w:gridCol w:w="960"/>
        <w:gridCol w:w="1038"/>
        <w:gridCol w:w="1006"/>
        <w:gridCol w:w="2858"/>
      </w:tblGrid>
      <w:tr w:rsidR="00AE485C" w:rsidRPr="00AE485C" w14:paraId="06813EF7" w14:textId="77777777" w:rsidTr="00AE485C">
        <w:trPr>
          <w:trHeight w:val="60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2C032E" w14:textId="77777777" w:rsidR="00AE485C" w:rsidRPr="00AE485C" w:rsidRDefault="00AE485C" w:rsidP="00AE485C">
            <w:pPr>
              <w:spacing w:after="0"/>
              <w:jc w:val="center"/>
              <w:rPr>
                <w:rFonts w:eastAsia="Times New Roman" w:cs="Times New Roman"/>
                <w:color w:val="000000"/>
                <w:sz w:val="20"/>
                <w:szCs w:val="20"/>
                <w:lang w:eastAsia="hu-HU"/>
              </w:rPr>
            </w:pPr>
            <w:bookmarkStart w:id="61" w:name="_MON_1524268248"/>
            <w:bookmarkEnd w:id="61"/>
            <w:r w:rsidRPr="00AE485C">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82E37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1C5DFBE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96211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xml:space="preserve">Alkalmazandó eszközök és felszerelések </w:t>
            </w:r>
          </w:p>
        </w:tc>
      </w:tr>
      <w:tr w:rsidR="00AE485C" w:rsidRPr="00AE485C" w14:paraId="4CE43049" w14:textId="77777777" w:rsidTr="00AE485C">
        <w:trPr>
          <w:trHeight w:val="255"/>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7592CA6" w14:textId="77777777" w:rsidR="00AE485C" w:rsidRPr="00AE485C" w:rsidRDefault="00AE485C" w:rsidP="00AE485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312A882" w14:textId="77777777" w:rsidR="00AE485C" w:rsidRPr="00AE485C" w:rsidRDefault="00AE485C" w:rsidP="00AE485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1DD752A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688A98D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2815AD6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2AAC8BF" w14:textId="77777777" w:rsidR="00AE485C" w:rsidRPr="00AE485C" w:rsidRDefault="00AE485C" w:rsidP="00AE485C">
            <w:pPr>
              <w:spacing w:after="0"/>
              <w:jc w:val="left"/>
              <w:rPr>
                <w:rFonts w:eastAsia="Times New Roman" w:cs="Times New Roman"/>
                <w:color w:val="000000"/>
                <w:sz w:val="20"/>
                <w:szCs w:val="20"/>
                <w:lang w:eastAsia="hu-HU"/>
              </w:rPr>
            </w:pPr>
          </w:p>
        </w:tc>
      </w:tr>
      <w:tr w:rsidR="00AE485C" w:rsidRPr="00AE485C" w14:paraId="653692B5" w14:textId="77777777" w:rsidTr="00AE485C">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91D45B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23099970"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14:paraId="42502A7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87ADE3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CABD7E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78645F5"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ipari berendezések vagy modelljeik</w:t>
            </w:r>
          </w:p>
        </w:tc>
      </w:tr>
      <w:tr w:rsidR="00AE485C" w:rsidRPr="00AE485C" w14:paraId="539F8107" w14:textId="77777777" w:rsidTr="00AE485C">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9A7074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17CE898E"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14:paraId="697FDBE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925475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63008C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BCD0758"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1B48EFB1" w14:textId="77777777" w:rsidTr="00AE485C">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925BD0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27D10345"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14:paraId="1877261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DFDFB4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39DBD5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57597A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ipari berendezések vagy modelljeik</w:t>
            </w:r>
          </w:p>
        </w:tc>
      </w:tr>
      <w:tr w:rsidR="00AE485C" w:rsidRPr="00AE485C" w14:paraId="4388EDF2" w14:textId="77777777" w:rsidTr="00AE485C">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82007F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5FDF083D"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14:paraId="0A4C071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1B9E68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3CCF68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91B333A"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mérési adatok feldolgozása</w:t>
            </w:r>
          </w:p>
        </w:tc>
      </w:tr>
      <w:tr w:rsidR="00AE485C" w:rsidRPr="00AE485C" w14:paraId="3F7228CD" w14:textId="77777777" w:rsidTr="00AE485C">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71D276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14:paraId="347D164C"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14:paraId="3DCD3BE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57FBBA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04F9C8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9341E10"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2AFE2BE1" w14:textId="77777777" w:rsidTr="00AE485C">
        <w:trPr>
          <w:trHeight w:val="255"/>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99403E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14:paraId="5E66C767" w14:textId="77777777" w:rsidR="00AE485C" w:rsidRPr="00AE485C" w:rsidRDefault="00AE485C" w:rsidP="00AE485C">
            <w:pPr>
              <w:spacing w:after="0"/>
              <w:jc w:val="left"/>
              <w:rPr>
                <w:rFonts w:eastAsia="Times New Roman" w:cs="Times New Roman"/>
                <w:color w:val="000000"/>
                <w:sz w:val="20"/>
                <w:szCs w:val="20"/>
                <w:lang w:eastAsia="hu-HU"/>
              </w:rPr>
            </w:pPr>
            <w:proofErr w:type="gramStart"/>
            <w:r w:rsidRPr="00AE485C">
              <w:rPr>
                <w:rFonts w:eastAsia="Times New Roman" w:cs="Times New Roman"/>
                <w:color w:val="000000"/>
                <w:sz w:val="20"/>
                <w:szCs w:val="20"/>
                <w:lang w:eastAsia="hu-HU"/>
              </w:rPr>
              <w:t>dokumentáció készítés</w:t>
            </w:r>
            <w:proofErr w:type="gramEnd"/>
          </w:p>
        </w:tc>
        <w:tc>
          <w:tcPr>
            <w:tcW w:w="0" w:type="auto"/>
            <w:tcBorders>
              <w:top w:val="nil"/>
              <w:left w:val="nil"/>
              <w:bottom w:val="single" w:sz="4" w:space="0" w:color="auto"/>
              <w:right w:val="single" w:sz="4" w:space="0" w:color="auto"/>
            </w:tcBorders>
            <w:shd w:val="clear" w:color="auto" w:fill="auto"/>
            <w:vAlign w:val="center"/>
            <w:hideMark/>
          </w:tcPr>
          <w:p w14:paraId="27FC986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06E928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CF86EA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1BAEC0A"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15A54E43" w14:textId="77777777" w:rsidTr="00AE485C">
        <w:trPr>
          <w:trHeight w:val="51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3E60E1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w:t>
            </w:r>
          </w:p>
        </w:tc>
        <w:tc>
          <w:tcPr>
            <w:tcW w:w="0" w:type="auto"/>
            <w:tcBorders>
              <w:top w:val="nil"/>
              <w:left w:val="nil"/>
              <w:bottom w:val="single" w:sz="4" w:space="0" w:color="auto"/>
              <w:right w:val="single" w:sz="4" w:space="0" w:color="auto"/>
            </w:tcBorders>
            <w:shd w:val="clear" w:color="auto" w:fill="auto"/>
            <w:vAlign w:val="center"/>
            <w:hideMark/>
          </w:tcPr>
          <w:p w14:paraId="5BB82AED"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14:paraId="4353AF8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C8170F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CD7599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C94058A"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műveleti szimulációs szoftverek</w:t>
            </w:r>
          </w:p>
        </w:tc>
      </w:tr>
    </w:tbl>
    <w:p w14:paraId="01B80CA0"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804"/>
        <w:gridCol w:w="846"/>
        <w:gridCol w:w="1344"/>
        <w:gridCol w:w="1235"/>
        <w:gridCol w:w="2159"/>
      </w:tblGrid>
      <w:tr w:rsidR="00AE485C" w:rsidRPr="00AE485C" w14:paraId="36B13DA8" w14:textId="77777777" w:rsidTr="00AE485C">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C9170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4B37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12E5EA3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56EC3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xml:space="preserve">Alkalmazandó eszközök és felszerelések </w:t>
            </w:r>
          </w:p>
        </w:tc>
      </w:tr>
      <w:tr w:rsidR="00AE485C" w:rsidRPr="00AE485C" w14:paraId="7F001AF7" w14:textId="77777777" w:rsidTr="00AE485C">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8972A4A" w14:textId="77777777" w:rsidR="00AE485C" w:rsidRPr="00AE485C" w:rsidRDefault="00AE485C" w:rsidP="00AE485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A3E295B" w14:textId="77777777" w:rsidR="00AE485C" w:rsidRPr="00AE485C" w:rsidRDefault="00AE485C" w:rsidP="00AE485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6DC5650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48C240C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5F3C97D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29AFD9C" w14:textId="77777777" w:rsidR="00AE485C" w:rsidRPr="00AE485C" w:rsidRDefault="00AE485C" w:rsidP="00AE485C">
            <w:pPr>
              <w:spacing w:after="0"/>
              <w:jc w:val="left"/>
              <w:rPr>
                <w:rFonts w:eastAsia="Times New Roman" w:cs="Times New Roman"/>
                <w:color w:val="000000"/>
                <w:sz w:val="20"/>
                <w:szCs w:val="20"/>
                <w:lang w:eastAsia="hu-HU"/>
              </w:rPr>
            </w:pPr>
          </w:p>
        </w:tc>
      </w:tr>
      <w:tr w:rsidR="00AE485C" w:rsidRPr="00AE485C" w14:paraId="5DE98E0B"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4217790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1989FE32"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 feldolgozó tevékenységek</w:t>
            </w:r>
          </w:p>
        </w:tc>
      </w:tr>
      <w:tr w:rsidR="00AE485C" w:rsidRPr="00AE485C" w14:paraId="5B5191DE"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3FB199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33113DF3"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37825E6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F6D82E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7444CD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2456572"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45D4B094"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355C81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6CEAF1E6"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0C4EFDF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D70C3E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A18DF2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73560F0"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1725CE72"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86EBF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52183B06"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069D478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ACD9A3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CA16B0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7948100"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1067CD48"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06D9F3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14:paraId="2880E1FC"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14:paraId="736A497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F90B6D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DC4205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81889B5"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72D01C62"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93B058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8507CC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Ismeretalkalmazási gyakorló tevékenységek, feladatok</w:t>
            </w:r>
          </w:p>
        </w:tc>
      </w:tr>
      <w:tr w:rsidR="00AE485C" w:rsidRPr="00AE485C" w14:paraId="2000FB33"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4DDD4F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3D40AB47"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14:paraId="74F7939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8E4F42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278155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3D8D21A"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7029C3AF"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0B19F8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1940F8C0"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14:paraId="6C938BE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36B18E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EA8074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F2B0348"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58781637"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D450B4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14:paraId="2CCF9D8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33DC31D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170FC7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69248A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4F93BCE"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6A456E83"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1F927A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2.4.</w:t>
            </w:r>
          </w:p>
        </w:tc>
        <w:tc>
          <w:tcPr>
            <w:tcW w:w="0" w:type="auto"/>
            <w:tcBorders>
              <w:top w:val="nil"/>
              <w:left w:val="nil"/>
              <w:bottom w:val="single" w:sz="4" w:space="0" w:color="auto"/>
              <w:right w:val="single" w:sz="4" w:space="0" w:color="auto"/>
            </w:tcBorders>
            <w:shd w:val="clear" w:color="auto" w:fill="auto"/>
            <w:vAlign w:val="center"/>
            <w:hideMark/>
          </w:tcPr>
          <w:p w14:paraId="1E730C2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Tapasztalatok helyszíni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3EA72AB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E1F48F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13ED6F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2C99426"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27A60EA3"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4AD94C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12321D98"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Képi információk körében</w:t>
            </w:r>
          </w:p>
        </w:tc>
      </w:tr>
      <w:tr w:rsidR="00AE485C" w:rsidRPr="00AE485C" w14:paraId="7FA307DA"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88C427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27DE41AC"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14:paraId="148A1BA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154C4E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C12412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3599B2D"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4723FCA1"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C7135B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0E26DA0B"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készítése leírásból</w:t>
            </w:r>
          </w:p>
        </w:tc>
        <w:tc>
          <w:tcPr>
            <w:tcW w:w="0" w:type="auto"/>
            <w:tcBorders>
              <w:top w:val="nil"/>
              <w:left w:val="nil"/>
              <w:bottom w:val="single" w:sz="4" w:space="0" w:color="auto"/>
              <w:right w:val="single" w:sz="4" w:space="0" w:color="auto"/>
            </w:tcBorders>
            <w:shd w:val="clear" w:color="auto" w:fill="auto"/>
            <w:vAlign w:val="center"/>
            <w:hideMark/>
          </w:tcPr>
          <w:p w14:paraId="038797B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3D2FD8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055D00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71B8E05"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69E9ED8D"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A9F89C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3.3.</w:t>
            </w:r>
          </w:p>
        </w:tc>
        <w:tc>
          <w:tcPr>
            <w:tcW w:w="0" w:type="auto"/>
            <w:tcBorders>
              <w:top w:val="nil"/>
              <w:left w:val="nil"/>
              <w:bottom w:val="single" w:sz="4" w:space="0" w:color="auto"/>
              <w:right w:val="single" w:sz="4" w:space="0" w:color="auto"/>
            </w:tcBorders>
            <w:shd w:val="clear" w:color="auto" w:fill="auto"/>
            <w:vAlign w:val="center"/>
            <w:hideMark/>
          </w:tcPr>
          <w:p w14:paraId="6575503D" w14:textId="77777777" w:rsidR="00AE485C" w:rsidRPr="00AE485C" w:rsidRDefault="00AE485C" w:rsidP="00AE485C">
            <w:pPr>
              <w:spacing w:after="0"/>
              <w:jc w:val="left"/>
              <w:rPr>
                <w:rFonts w:eastAsia="Times New Roman" w:cs="Times New Roman"/>
                <w:color w:val="000000"/>
                <w:sz w:val="20"/>
                <w:szCs w:val="20"/>
                <w:lang w:eastAsia="hu-HU"/>
              </w:rPr>
            </w:pPr>
            <w:proofErr w:type="gramStart"/>
            <w:r w:rsidRPr="00AE485C">
              <w:rPr>
                <w:rFonts w:eastAsia="Times New Roman" w:cs="Times New Roman"/>
                <w:color w:val="000000"/>
                <w:sz w:val="20"/>
                <w:szCs w:val="20"/>
                <w:lang w:eastAsia="hu-HU"/>
              </w:rPr>
              <w:t>rajz készítés</w:t>
            </w:r>
            <w:proofErr w:type="gramEnd"/>
            <w:r w:rsidRPr="00AE485C">
              <w:rPr>
                <w:rFonts w:eastAsia="Times New Roman" w:cs="Times New Roman"/>
                <w:color w:val="000000"/>
                <w:sz w:val="20"/>
                <w:szCs w:val="20"/>
                <w:lang w:eastAsia="hu-HU"/>
              </w:rPr>
              <w:t xml:space="preserve"> tárgyról</w:t>
            </w:r>
          </w:p>
        </w:tc>
        <w:tc>
          <w:tcPr>
            <w:tcW w:w="0" w:type="auto"/>
            <w:tcBorders>
              <w:top w:val="nil"/>
              <w:left w:val="nil"/>
              <w:bottom w:val="single" w:sz="4" w:space="0" w:color="auto"/>
              <w:right w:val="single" w:sz="4" w:space="0" w:color="auto"/>
            </w:tcBorders>
            <w:shd w:val="clear" w:color="auto" w:fill="auto"/>
            <w:vAlign w:val="center"/>
            <w:hideMark/>
          </w:tcPr>
          <w:p w14:paraId="60940FC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B2EE49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103784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D290678"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1016E2DC"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E4B30C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3.4.</w:t>
            </w:r>
          </w:p>
        </w:tc>
        <w:tc>
          <w:tcPr>
            <w:tcW w:w="0" w:type="auto"/>
            <w:tcBorders>
              <w:top w:val="nil"/>
              <w:left w:val="nil"/>
              <w:bottom w:val="single" w:sz="4" w:space="0" w:color="auto"/>
              <w:right w:val="single" w:sz="4" w:space="0" w:color="auto"/>
            </w:tcBorders>
            <w:shd w:val="clear" w:color="auto" w:fill="auto"/>
            <w:vAlign w:val="center"/>
            <w:hideMark/>
          </w:tcPr>
          <w:p w14:paraId="359A69F4"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rajz kiegészítés</w:t>
            </w:r>
          </w:p>
        </w:tc>
        <w:tc>
          <w:tcPr>
            <w:tcW w:w="0" w:type="auto"/>
            <w:tcBorders>
              <w:top w:val="nil"/>
              <w:left w:val="nil"/>
              <w:bottom w:val="single" w:sz="4" w:space="0" w:color="auto"/>
              <w:right w:val="single" w:sz="4" w:space="0" w:color="auto"/>
            </w:tcBorders>
            <w:shd w:val="clear" w:color="auto" w:fill="auto"/>
            <w:vAlign w:val="center"/>
            <w:hideMark/>
          </w:tcPr>
          <w:p w14:paraId="7FDF898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DAD1D9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554562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F7A40DA"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558FB5B1"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09C88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3.5.</w:t>
            </w:r>
          </w:p>
        </w:tc>
        <w:tc>
          <w:tcPr>
            <w:tcW w:w="0" w:type="auto"/>
            <w:tcBorders>
              <w:top w:val="nil"/>
              <w:left w:val="nil"/>
              <w:bottom w:val="single" w:sz="4" w:space="0" w:color="auto"/>
              <w:right w:val="single" w:sz="4" w:space="0" w:color="auto"/>
            </w:tcBorders>
            <w:shd w:val="clear" w:color="auto" w:fill="auto"/>
            <w:vAlign w:val="center"/>
            <w:hideMark/>
          </w:tcPr>
          <w:p w14:paraId="675F664B" w14:textId="77777777" w:rsidR="00AE485C" w:rsidRPr="00AE485C" w:rsidRDefault="00AE485C" w:rsidP="00AE485C">
            <w:pPr>
              <w:spacing w:after="0"/>
              <w:jc w:val="left"/>
              <w:rPr>
                <w:rFonts w:eastAsia="Times New Roman" w:cs="Times New Roman"/>
                <w:color w:val="000000"/>
                <w:sz w:val="20"/>
                <w:szCs w:val="20"/>
                <w:lang w:eastAsia="hu-HU"/>
              </w:rPr>
            </w:pPr>
            <w:proofErr w:type="gramStart"/>
            <w:r w:rsidRPr="00AE485C">
              <w:rPr>
                <w:rFonts w:eastAsia="Times New Roman" w:cs="Times New Roman"/>
                <w:color w:val="000000"/>
                <w:sz w:val="20"/>
                <w:szCs w:val="20"/>
                <w:lang w:eastAsia="hu-HU"/>
              </w:rPr>
              <w:t>rajz elemzés</w:t>
            </w:r>
            <w:proofErr w:type="gramEnd"/>
            <w:r w:rsidRPr="00AE485C">
              <w:rPr>
                <w:rFonts w:eastAsia="Times New Roman" w:cs="Times New Roman"/>
                <w:color w:val="000000"/>
                <w:sz w:val="20"/>
                <w:szCs w:val="20"/>
                <w:lang w:eastAsia="hu-HU"/>
              </w:rPr>
              <w:t>, hibakeresés</w:t>
            </w:r>
          </w:p>
        </w:tc>
        <w:tc>
          <w:tcPr>
            <w:tcW w:w="0" w:type="auto"/>
            <w:tcBorders>
              <w:top w:val="nil"/>
              <w:left w:val="nil"/>
              <w:bottom w:val="single" w:sz="4" w:space="0" w:color="auto"/>
              <w:right w:val="single" w:sz="4" w:space="0" w:color="auto"/>
            </w:tcBorders>
            <w:shd w:val="clear" w:color="auto" w:fill="auto"/>
            <w:vAlign w:val="center"/>
            <w:hideMark/>
          </w:tcPr>
          <w:p w14:paraId="51E4375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B2CEF1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5DDD67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A799681"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1509D373"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53A378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571AD15"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Komplex információk körében</w:t>
            </w:r>
          </w:p>
        </w:tc>
      </w:tr>
      <w:tr w:rsidR="00AE485C" w:rsidRPr="00AE485C" w14:paraId="6C71B566"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01ADE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1C7A646C"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14:paraId="1E6B385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25DF2F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93DF95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994619E"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30345AA3"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149037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14:paraId="4915C36B"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Jegyzetkészítés eseményről kérdéssor alapján</w:t>
            </w:r>
          </w:p>
        </w:tc>
        <w:tc>
          <w:tcPr>
            <w:tcW w:w="0" w:type="auto"/>
            <w:tcBorders>
              <w:top w:val="nil"/>
              <w:left w:val="nil"/>
              <w:bottom w:val="single" w:sz="4" w:space="0" w:color="auto"/>
              <w:right w:val="single" w:sz="4" w:space="0" w:color="auto"/>
            </w:tcBorders>
            <w:shd w:val="clear" w:color="auto" w:fill="auto"/>
            <w:vAlign w:val="center"/>
            <w:hideMark/>
          </w:tcPr>
          <w:p w14:paraId="62F6B0A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CE37C7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E29AE0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00523A0"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7125FD22"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385EAD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14:paraId="238E3855"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Esemény helyszíni értékelése szóban felkészülés után</w:t>
            </w:r>
          </w:p>
        </w:tc>
        <w:tc>
          <w:tcPr>
            <w:tcW w:w="0" w:type="auto"/>
            <w:tcBorders>
              <w:top w:val="nil"/>
              <w:left w:val="nil"/>
              <w:bottom w:val="single" w:sz="4" w:space="0" w:color="auto"/>
              <w:right w:val="single" w:sz="4" w:space="0" w:color="auto"/>
            </w:tcBorders>
            <w:shd w:val="clear" w:color="auto" w:fill="auto"/>
            <w:vAlign w:val="center"/>
            <w:hideMark/>
          </w:tcPr>
          <w:p w14:paraId="2213D7A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E44825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5496D0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CE826D0"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5805356C"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96D000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45A7F8EB"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Csoportos munkaformák körében</w:t>
            </w:r>
          </w:p>
        </w:tc>
      </w:tr>
      <w:tr w:rsidR="00AE485C" w:rsidRPr="00AE485C" w14:paraId="360F534D"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ADF593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14:paraId="456E3273"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Feladattal vezetett kiscsoportos szövegfeldolgozás</w:t>
            </w:r>
          </w:p>
        </w:tc>
        <w:tc>
          <w:tcPr>
            <w:tcW w:w="0" w:type="auto"/>
            <w:tcBorders>
              <w:top w:val="nil"/>
              <w:left w:val="nil"/>
              <w:bottom w:val="single" w:sz="4" w:space="0" w:color="auto"/>
              <w:right w:val="single" w:sz="4" w:space="0" w:color="auto"/>
            </w:tcBorders>
            <w:shd w:val="clear" w:color="auto" w:fill="auto"/>
            <w:vAlign w:val="center"/>
            <w:hideMark/>
          </w:tcPr>
          <w:p w14:paraId="2F924AB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A48CEE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6375DB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51447B2"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7650E224"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4FB906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14:paraId="41E0B58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Információk rendszerezése mozaikfeladattal</w:t>
            </w:r>
          </w:p>
        </w:tc>
        <w:tc>
          <w:tcPr>
            <w:tcW w:w="0" w:type="auto"/>
            <w:tcBorders>
              <w:top w:val="nil"/>
              <w:left w:val="nil"/>
              <w:bottom w:val="single" w:sz="4" w:space="0" w:color="auto"/>
              <w:right w:val="single" w:sz="4" w:space="0" w:color="auto"/>
            </w:tcBorders>
            <w:shd w:val="clear" w:color="auto" w:fill="auto"/>
            <w:vAlign w:val="center"/>
            <w:hideMark/>
          </w:tcPr>
          <w:p w14:paraId="64A11FF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454F0E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9A96B3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381D18E"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5BB463C3"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80069B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2E3E426"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Gyakorlati munkavégzés körében</w:t>
            </w:r>
          </w:p>
        </w:tc>
      </w:tr>
      <w:tr w:rsidR="00AE485C" w:rsidRPr="00AE485C" w14:paraId="691E17B6"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64278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14:paraId="474C366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Műveletek gyakorlása</w:t>
            </w:r>
          </w:p>
        </w:tc>
        <w:tc>
          <w:tcPr>
            <w:tcW w:w="0" w:type="auto"/>
            <w:tcBorders>
              <w:top w:val="nil"/>
              <w:left w:val="nil"/>
              <w:bottom w:val="single" w:sz="4" w:space="0" w:color="auto"/>
              <w:right w:val="single" w:sz="4" w:space="0" w:color="auto"/>
            </w:tcBorders>
            <w:shd w:val="clear" w:color="auto" w:fill="auto"/>
            <w:vAlign w:val="center"/>
            <w:hideMark/>
          </w:tcPr>
          <w:p w14:paraId="51D03CF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CC00CB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EB40C9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C54B7DB"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584268D8"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280821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14:paraId="570AEE64"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14:paraId="596843D9"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FFFCDA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3812FC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E1289EE"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4BB3B778"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06BD0A3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1D3D174D"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Üzemeltetési tevékenységek körében</w:t>
            </w:r>
          </w:p>
        </w:tc>
      </w:tr>
      <w:tr w:rsidR="00AE485C" w:rsidRPr="00AE485C" w14:paraId="71DA1BC3"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8924FE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7.1.</w:t>
            </w:r>
          </w:p>
        </w:tc>
        <w:tc>
          <w:tcPr>
            <w:tcW w:w="0" w:type="auto"/>
            <w:tcBorders>
              <w:top w:val="nil"/>
              <w:left w:val="nil"/>
              <w:bottom w:val="single" w:sz="4" w:space="0" w:color="auto"/>
              <w:right w:val="single" w:sz="4" w:space="0" w:color="auto"/>
            </w:tcBorders>
            <w:shd w:val="clear" w:color="auto" w:fill="auto"/>
            <w:vAlign w:val="center"/>
            <w:hideMark/>
          </w:tcPr>
          <w:p w14:paraId="301064E7"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14:paraId="7FFBC1C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846545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D1EBED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F8AFB5E"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30A90260"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768072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7.2.</w:t>
            </w:r>
          </w:p>
        </w:tc>
        <w:tc>
          <w:tcPr>
            <w:tcW w:w="0" w:type="auto"/>
            <w:tcBorders>
              <w:top w:val="nil"/>
              <w:left w:val="nil"/>
              <w:bottom w:val="single" w:sz="4" w:space="0" w:color="auto"/>
              <w:right w:val="single" w:sz="4" w:space="0" w:color="auto"/>
            </w:tcBorders>
            <w:shd w:val="clear" w:color="auto" w:fill="auto"/>
            <w:vAlign w:val="center"/>
            <w:hideMark/>
          </w:tcPr>
          <w:p w14:paraId="4CE6E14B"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Feladattal vezetett szerkezetelemzés</w:t>
            </w:r>
          </w:p>
        </w:tc>
        <w:tc>
          <w:tcPr>
            <w:tcW w:w="0" w:type="auto"/>
            <w:tcBorders>
              <w:top w:val="nil"/>
              <w:left w:val="nil"/>
              <w:bottom w:val="single" w:sz="4" w:space="0" w:color="auto"/>
              <w:right w:val="single" w:sz="4" w:space="0" w:color="auto"/>
            </w:tcBorders>
            <w:shd w:val="clear" w:color="auto" w:fill="auto"/>
            <w:vAlign w:val="center"/>
            <w:hideMark/>
          </w:tcPr>
          <w:p w14:paraId="505DE5B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D41A346"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A21847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2E32FA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3483724B"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ECCE06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7.3.</w:t>
            </w:r>
          </w:p>
        </w:tc>
        <w:tc>
          <w:tcPr>
            <w:tcW w:w="0" w:type="auto"/>
            <w:tcBorders>
              <w:top w:val="nil"/>
              <w:left w:val="nil"/>
              <w:bottom w:val="single" w:sz="4" w:space="0" w:color="auto"/>
              <w:right w:val="single" w:sz="4" w:space="0" w:color="auto"/>
            </w:tcBorders>
            <w:shd w:val="clear" w:color="auto" w:fill="auto"/>
            <w:vAlign w:val="center"/>
            <w:hideMark/>
          </w:tcPr>
          <w:p w14:paraId="74C902B0"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14:paraId="5E791A2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6ECA8D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015870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4E94831"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3E855F8F"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1C46FB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7.4.</w:t>
            </w:r>
          </w:p>
        </w:tc>
        <w:tc>
          <w:tcPr>
            <w:tcW w:w="0" w:type="auto"/>
            <w:tcBorders>
              <w:top w:val="nil"/>
              <w:left w:val="nil"/>
              <w:bottom w:val="single" w:sz="4" w:space="0" w:color="auto"/>
              <w:right w:val="single" w:sz="4" w:space="0" w:color="auto"/>
            </w:tcBorders>
            <w:shd w:val="clear" w:color="auto" w:fill="auto"/>
            <w:vAlign w:val="center"/>
            <w:hideMark/>
          </w:tcPr>
          <w:p w14:paraId="57FE18AB"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Adatgyűjtés géprendszer üzemeléséről</w:t>
            </w:r>
          </w:p>
        </w:tc>
        <w:tc>
          <w:tcPr>
            <w:tcW w:w="0" w:type="auto"/>
            <w:tcBorders>
              <w:top w:val="nil"/>
              <w:left w:val="nil"/>
              <w:bottom w:val="single" w:sz="4" w:space="0" w:color="auto"/>
              <w:right w:val="single" w:sz="4" w:space="0" w:color="auto"/>
            </w:tcBorders>
            <w:shd w:val="clear" w:color="auto" w:fill="auto"/>
            <w:vAlign w:val="center"/>
            <w:hideMark/>
          </w:tcPr>
          <w:p w14:paraId="4A052E83"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3D641FD"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DAE5E0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55AFC13"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593D8803"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1DAFD82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7E032208"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Vizsgálati tevékenységek körében</w:t>
            </w:r>
          </w:p>
        </w:tc>
      </w:tr>
      <w:tr w:rsidR="00AE485C" w:rsidRPr="00AE485C" w14:paraId="3F73363D"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897C5B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8.1.</w:t>
            </w:r>
          </w:p>
        </w:tc>
        <w:tc>
          <w:tcPr>
            <w:tcW w:w="0" w:type="auto"/>
            <w:tcBorders>
              <w:top w:val="nil"/>
              <w:left w:val="nil"/>
              <w:bottom w:val="single" w:sz="4" w:space="0" w:color="auto"/>
              <w:right w:val="single" w:sz="4" w:space="0" w:color="auto"/>
            </w:tcBorders>
            <w:shd w:val="clear" w:color="auto" w:fill="auto"/>
            <w:vAlign w:val="center"/>
            <w:hideMark/>
          </w:tcPr>
          <w:p w14:paraId="6188C32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14:paraId="56B3F940"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16DE1A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F7739A7"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BEBC863"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1E599F85"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1F4857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8.2.</w:t>
            </w:r>
          </w:p>
        </w:tc>
        <w:tc>
          <w:tcPr>
            <w:tcW w:w="0" w:type="auto"/>
            <w:tcBorders>
              <w:top w:val="nil"/>
              <w:left w:val="nil"/>
              <w:bottom w:val="single" w:sz="4" w:space="0" w:color="auto"/>
              <w:right w:val="single" w:sz="4" w:space="0" w:color="auto"/>
            </w:tcBorders>
            <w:shd w:val="clear" w:color="auto" w:fill="auto"/>
            <w:vAlign w:val="center"/>
            <w:hideMark/>
          </w:tcPr>
          <w:p w14:paraId="5CB04499"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Vegyészeti laboratóriumi alapmérések</w:t>
            </w:r>
          </w:p>
        </w:tc>
        <w:tc>
          <w:tcPr>
            <w:tcW w:w="0" w:type="auto"/>
            <w:tcBorders>
              <w:top w:val="nil"/>
              <w:left w:val="nil"/>
              <w:bottom w:val="single" w:sz="4" w:space="0" w:color="auto"/>
              <w:right w:val="single" w:sz="4" w:space="0" w:color="auto"/>
            </w:tcBorders>
            <w:shd w:val="clear" w:color="auto" w:fill="auto"/>
            <w:vAlign w:val="center"/>
            <w:hideMark/>
          </w:tcPr>
          <w:p w14:paraId="714487C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D19FA91"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8AE70B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726961C"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22AF8893"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F4961C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8.3.</w:t>
            </w:r>
          </w:p>
        </w:tc>
        <w:tc>
          <w:tcPr>
            <w:tcW w:w="0" w:type="auto"/>
            <w:tcBorders>
              <w:top w:val="nil"/>
              <w:left w:val="nil"/>
              <w:bottom w:val="single" w:sz="4" w:space="0" w:color="auto"/>
              <w:right w:val="single" w:sz="4" w:space="0" w:color="auto"/>
            </w:tcBorders>
            <w:shd w:val="clear" w:color="auto" w:fill="auto"/>
            <w:vAlign w:val="center"/>
            <w:hideMark/>
          </w:tcPr>
          <w:p w14:paraId="6D399697"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Anyagminták azonosítása</w:t>
            </w:r>
          </w:p>
        </w:tc>
        <w:tc>
          <w:tcPr>
            <w:tcW w:w="0" w:type="auto"/>
            <w:tcBorders>
              <w:top w:val="nil"/>
              <w:left w:val="nil"/>
              <w:bottom w:val="single" w:sz="4" w:space="0" w:color="auto"/>
              <w:right w:val="single" w:sz="4" w:space="0" w:color="auto"/>
            </w:tcBorders>
            <w:shd w:val="clear" w:color="auto" w:fill="auto"/>
            <w:vAlign w:val="center"/>
            <w:hideMark/>
          </w:tcPr>
          <w:p w14:paraId="555303C8"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CC50345"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D1B525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C31EF20"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26A1D326" w14:textId="77777777" w:rsidTr="00AE485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317433F"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8.4.</w:t>
            </w:r>
          </w:p>
        </w:tc>
        <w:tc>
          <w:tcPr>
            <w:tcW w:w="0" w:type="auto"/>
            <w:tcBorders>
              <w:top w:val="nil"/>
              <w:left w:val="nil"/>
              <w:bottom w:val="single" w:sz="4" w:space="0" w:color="auto"/>
              <w:right w:val="single" w:sz="4" w:space="0" w:color="auto"/>
            </w:tcBorders>
            <w:shd w:val="clear" w:color="auto" w:fill="auto"/>
            <w:vAlign w:val="center"/>
            <w:hideMark/>
          </w:tcPr>
          <w:p w14:paraId="6E7BAB8A"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Tárgyminták azonosítása</w:t>
            </w:r>
          </w:p>
        </w:tc>
        <w:tc>
          <w:tcPr>
            <w:tcW w:w="0" w:type="auto"/>
            <w:tcBorders>
              <w:top w:val="nil"/>
              <w:left w:val="nil"/>
              <w:bottom w:val="single" w:sz="4" w:space="0" w:color="auto"/>
              <w:right w:val="single" w:sz="4" w:space="0" w:color="auto"/>
            </w:tcBorders>
            <w:shd w:val="clear" w:color="auto" w:fill="auto"/>
            <w:vAlign w:val="center"/>
            <w:hideMark/>
          </w:tcPr>
          <w:p w14:paraId="1970BD4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51B09AB"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94E9EAA"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829CCC7"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r w:rsidR="00AE485C" w:rsidRPr="00AE485C" w14:paraId="6C88C212" w14:textId="77777777" w:rsidTr="00AE485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292E1F0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9.</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968977F"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Szolgáltatási tevékenységek körében</w:t>
            </w:r>
          </w:p>
        </w:tc>
      </w:tr>
      <w:tr w:rsidR="00AE485C" w:rsidRPr="00AE485C" w14:paraId="7B6F4892" w14:textId="77777777" w:rsidTr="00AE485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58A0BB2"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9.1.</w:t>
            </w:r>
          </w:p>
        </w:tc>
        <w:tc>
          <w:tcPr>
            <w:tcW w:w="0" w:type="auto"/>
            <w:tcBorders>
              <w:top w:val="nil"/>
              <w:left w:val="nil"/>
              <w:bottom w:val="single" w:sz="4" w:space="0" w:color="auto"/>
              <w:right w:val="single" w:sz="4" w:space="0" w:color="auto"/>
            </w:tcBorders>
            <w:shd w:val="clear" w:color="auto" w:fill="auto"/>
            <w:vAlign w:val="center"/>
            <w:hideMark/>
          </w:tcPr>
          <w:p w14:paraId="2BEF9FE1"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Önálló szakmai munkavégzés közvetlen irányítással</w:t>
            </w:r>
          </w:p>
        </w:tc>
        <w:tc>
          <w:tcPr>
            <w:tcW w:w="0" w:type="auto"/>
            <w:tcBorders>
              <w:top w:val="nil"/>
              <w:left w:val="nil"/>
              <w:bottom w:val="single" w:sz="4" w:space="0" w:color="auto"/>
              <w:right w:val="single" w:sz="4" w:space="0" w:color="auto"/>
            </w:tcBorders>
            <w:shd w:val="clear" w:color="auto" w:fill="auto"/>
            <w:vAlign w:val="center"/>
            <w:hideMark/>
          </w:tcPr>
          <w:p w14:paraId="22D54A04"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B8535AC"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068E67E" w14:textId="77777777" w:rsidR="00AE485C" w:rsidRPr="00AE485C" w:rsidRDefault="00AE485C" w:rsidP="00AE485C">
            <w:pPr>
              <w:spacing w:after="0"/>
              <w:jc w:val="center"/>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35F55E8" w14:textId="77777777" w:rsidR="00AE485C" w:rsidRPr="00AE485C" w:rsidRDefault="00AE485C" w:rsidP="00AE485C">
            <w:pPr>
              <w:spacing w:after="0"/>
              <w:jc w:val="left"/>
              <w:rPr>
                <w:rFonts w:eastAsia="Times New Roman" w:cs="Times New Roman"/>
                <w:color w:val="000000"/>
                <w:sz w:val="20"/>
                <w:szCs w:val="20"/>
                <w:lang w:eastAsia="hu-HU"/>
              </w:rPr>
            </w:pPr>
            <w:r w:rsidRPr="00AE485C">
              <w:rPr>
                <w:rFonts w:eastAsia="Times New Roman" w:cs="Times New Roman"/>
                <w:color w:val="000000"/>
                <w:sz w:val="20"/>
                <w:szCs w:val="20"/>
                <w:lang w:eastAsia="hu-HU"/>
              </w:rPr>
              <w:t> </w:t>
            </w:r>
          </w:p>
        </w:tc>
      </w:tr>
    </w:tbl>
    <w:p w14:paraId="773FF814" w14:textId="77777777" w:rsidR="00DF1227" w:rsidRPr="002B5BF7" w:rsidRDefault="00DF1227" w:rsidP="00DF1227">
      <w:pPr>
        <w:spacing w:after="0"/>
        <w:ind w:left="426"/>
      </w:pPr>
    </w:p>
    <w:p w14:paraId="6C1D1EF5"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34399B69" w14:textId="468B8CD8" w:rsidR="00DF1227" w:rsidRDefault="00DF1227" w:rsidP="00DF1227">
      <w:pPr>
        <w:spacing w:after="0"/>
        <w:ind w:left="426"/>
      </w:pPr>
      <w:r w:rsidRPr="003A56AA">
        <w:t xml:space="preserve">A nemzeti köznevelésről szóló 2011. évi CXC. törvény. 54. § </w:t>
      </w:r>
      <w:r w:rsidR="00236241">
        <w:t>(2) bekezdés</w:t>
      </w:r>
      <w:r w:rsidRPr="003A56AA">
        <w:t xml:space="preserve"> a) pontja szerinti értékeléssel.</w:t>
      </w:r>
    </w:p>
    <w:p w14:paraId="210BCF1B" w14:textId="77777777" w:rsidR="00DF1227" w:rsidRPr="002B5BF7" w:rsidRDefault="00DF1227" w:rsidP="00DF1227">
      <w:pPr>
        <w:spacing w:after="0"/>
        <w:ind w:left="426"/>
      </w:pPr>
    </w:p>
    <w:p w14:paraId="5D150EFB" w14:textId="77777777" w:rsidR="00DF1227" w:rsidRDefault="00DF1227" w:rsidP="00DF1227">
      <w:pPr>
        <w:spacing w:after="200" w:line="276" w:lineRule="auto"/>
        <w:jc w:val="left"/>
        <w:rPr>
          <w:rFonts w:cs="Times New Roman"/>
        </w:rPr>
      </w:pPr>
      <w:r>
        <w:rPr>
          <w:rFonts w:cs="Times New Roman"/>
        </w:rPr>
        <w:br w:type="page"/>
      </w:r>
    </w:p>
    <w:p w14:paraId="0BEC9AAA" w14:textId="77777777" w:rsidR="00DF1227" w:rsidRPr="00D52C63" w:rsidRDefault="00DF1227" w:rsidP="00DF1227">
      <w:pPr>
        <w:rPr>
          <w:rFonts w:cs="Times New Roman"/>
        </w:rPr>
      </w:pPr>
    </w:p>
    <w:p w14:paraId="0EF61951" w14:textId="77777777" w:rsidR="00DF1227" w:rsidRPr="00D52C63" w:rsidRDefault="00DF1227" w:rsidP="00DF1227">
      <w:pPr>
        <w:spacing w:before="2880"/>
        <w:jc w:val="center"/>
        <w:rPr>
          <w:rFonts w:cs="Times New Roman"/>
          <w:b/>
          <w:sz w:val="36"/>
        </w:rPr>
      </w:pPr>
      <w:r w:rsidRPr="00D52C63">
        <w:rPr>
          <w:rFonts w:cs="Times New Roman"/>
          <w:b/>
          <w:sz w:val="36"/>
        </w:rPr>
        <w:t>A</w:t>
      </w:r>
    </w:p>
    <w:p w14:paraId="1235FCB0" w14:textId="77777777" w:rsidR="00DF1227" w:rsidRPr="00D52C63" w:rsidRDefault="00652FA6" w:rsidP="00DF1227">
      <w:pPr>
        <w:spacing w:after="480"/>
        <w:jc w:val="center"/>
        <w:rPr>
          <w:rFonts w:cs="Times New Roman"/>
          <w:b/>
          <w:sz w:val="36"/>
        </w:rPr>
      </w:pPr>
      <w:r w:rsidRPr="004F363D">
        <w:rPr>
          <w:rFonts w:cs="Times New Roman"/>
          <w:b/>
          <w:sz w:val="36"/>
        </w:rPr>
        <w:t>11778-16</w:t>
      </w:r>
      <w:r w:rsidR="00DF1227" w:rsidRPr="004F363D">
        <w:rPr>
          <w:rFonts w:cs="Times New Roman"/>
          <w:b/>
          <w:sz w:val="36"/>
        </w:rPr>
        <w:t xml:space="preserve"> azonosító</w:t>
      </w:r>
      <w:r w:rsidR="00DF1227" w:rsidRPr="00D52C63">
        <w:rPr>
          <w:rFonts w:cs="Times New Roman"/>
          <w:b/>
          <w:sz w:val="36"/>
        </w:rPr>
        <w:t xml:space="preserve"> számú</w:t>
      </w:r>
    </w:p>
    <w:p w14:paraId="3C2BB19F" w14:textId="77777777" w:rsidR="00DF1227" w:rsidRPr="00D52C63" w:rsidRDefault="00652FA6" w:rsidP="00DF1227">
      <w:pPr>
        <w:jc w:val="center"/>
        <w:rPr>
          <w:rFonts w:cs="Times New Roman"/>
          <w:b/>
          <w:sz w:val="36"/>
        </w:rPr>
      </w:pPr>
      <w:r>
        <w:rPr>
          <w:rFonts w:cs="Times New Roman"/>
          <w:b/>
          <w:sz w:val="36"/>
        </w:rPr>
        <w:t>Laboratóriumi és munkavédelmi feladatok</w:t>
      </w:r>
    </w:p>
    <w:p w14:paraId="7349F7C0" w14:textId="77777777" w:rsidR="00DF1227" w:rsidRPr="00D52C63" w:rsidRDefault="00DF1227" w:rsidP="00DF1227">
      <w:pPr>
        <w:jc w:val="center"/>
        <w:rPr>
          <w:rFonts w:cs="Times New Roman"/>
          <w:b/>
          <w:sz w:val="36"/>
        </w:rPr>
      </w:pPr>
      <w:proofErr w:type="gramStart"/>
      <w:r w:rsidRPr="00D52C63">
        <w:rPr>
          <w:rFonts w:cs="Times New Roman"/>
          <w:b/>
          <w:sz w:val="36"/>
        </w:rPr>
        <w:t>megnevezésű</w:t>
      </w:r>
      <w:proofErr w:type="gramEnd"/>
    </w:p>
    <w:p w14:paraId="77B27C87" w14:textId="77777777" w:rsidR="00DF1227" w:rsidRPr="00D52C63" w:rsidRDefault="00DF1227" w:rsidP="00DF1227">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156049F2" w14:textId="77777777" w:rsidR="00DF1227" w:rsidRPr="00D52C63" w:rsidRDefault="00DF1227" w:rsidP="00DF1227">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2A0188FB" w14:textId="77777777" w:rsidR="00DF1227" w:rsidRPr="00D52C63" w:rsidRDefault="00DF1227" w:rsidP="00DF1227">
      <w:pPr>
        <w:spacing w:after="200" w:line="276" w:lineRule="auto"/>
        <w:jc w:val="left"/>
        <w:rPr>
          <w:rFonts w:cs="Times New Roman"/>
        </w:rPr>
      </w:pPr>
      <w:r w:rsidRPr="00D52C63">
        <w:rPr>
          <w:rFonts w:cs="Times New Roman"/>
        </w:rPr>
        <w:br w:type="page"/>
      </w:r>
    </w:p>
    <w:p w14:paraId="17F0C447" w14:textId="77777777" w:rsidR="00DF1227" w:rsidRDefault="00DF1227" w:rsidP="00DF1227">
      <w:pPr>
        <w:rPr>
          <w:rFonts w:cs="Times New Roman"/>
        </w:rPr>
      </w:pPr>
      <w:r w:rsidRPr="00D52C63">
        <w:rPr>
          <w:rFonts w:cs="Times New Roman"/>
        </w:rPr>
        <w:t xml:space="preserve">A </w:t>
      </w:r>
      <w:r w:rsidR="00652FA6">
        <w:rPr>
          <w:rFonts w:cs="Times New Roman"/>
        </w:rPr>
        <w:t>11778-16</w:t>
      </w:r>
      <w:r w:rsidRPr="00D52C63">
        <w:rPr>
          <w:rFonts w:cs="Times New Roman"/>
        </w:rPr>
        <w:t xml:space="preserve"> azonosító számú </w:t>
      </w:r>
      <w:r w:rsidR="00652FA6">
        <w:rPr>
          <w:rFonts w:cs="Times New Roman"/>
        </w:rPr>
        <w:t>Laboratóriumi és munkavédelmi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5B1F0C" w:rsidRPr="005B1F0C" w14:paraId="4B2975DD" w14:textId="77777777" w:rsidTr="005B1F0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A68906" w14:textId="77777777" w:rsidR="005B1F0C" w:rsidRPr="005B1F0C" w:rsidRDefault="005B1F0C" w:rsidP="005B1F0C">
            <w:pPr>
              <w:spacing w:after="0"/>
              <w:jc w:val="center"/>
              <w:rPr>
                <w:rFonts w:eastAsia="Times New Roman" w:cs="Times New Roman"/>
                <w:color w:val="000000"/>
                <w:sz w:val="20"/>
                <w:szCs w:val="20"/>
                <w:lang w:eastAsia="hu-HU"/>
              </w:rPr>
            </w:pPr>
            <w:bookmarkStart w:id="62" w:name="_MON_1524260375"/>
            <w:bookmarkStart w:id="63" w:name="_MON_1524260568"/>
            <w:bookmarkEnd w:id="62"/>
            <w:bookmarkEnd w:id="63"/>
            <w:r w:rsidRPr="005B1F0C">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1E36B9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Laboratóriumi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7CA46E5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Munka- és környezetvédelmi, munkaszervezési feladatok</w:t>
            </w:r>
          </w:p>
        </w:tc>
      </w:tr>
      <w:tr w:rsidR="005B1F0C" w:rsidRPr="005B1F0C" w14:paraId="39C1786F" w14:textId="77777777" w:rsidTr="005B1F0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9B881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FELADATOK</w:t>
            </w:r>
          </w:p>
        </w:tc>
      </w:tr>
      <w:tr w:rsidR="005B1F0C" w:rsidRPr="005B1F0C" w14:paraId="6DE2DCEA" w14:textId="77777777" w:rsidTr="005B1F0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360122"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Használatra előkészíti a laboratóriumi eszközöket, műszereket, a recept szerinti reagenseket, oldatokat, segédanyagokat</w:t>
            </w:r>
          </w:p>
        </w:tc>
        <w:tc>
          <w:tcPr>
            <w:tcW w:w="700" w:type="dxa"/>
            <w:tcBorders>
              <w:top w:val="nil"/>
              <w:left w:val="nil"/>
              <w:bottom w:val="single" w:sz="4" w:space="0" w:color="auto"/>
              <w:right w:val="single" w:sz="4" w:space="0" w:color="auto"/>
            </w:tcBorders>
            <w:shd w:val="clear" w:color="auto" w:fill="auto"/>
            <w:noWrap/>
            <w:vAlign w:val="center"/>
            <w:hideMark/>
          </w:tcPr>
          <w:p w14:paraId="08D641C8"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A653A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3851A246"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41FB43"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xml:space="preserve">Vizsgálatra előkészíti a mintát (aprítás, oldás, homogenizálás, </w:t>
            </w:r>
            <w:proofErr w:type="spellStart"/>
            <w:r w:rsidRPr="005B1F0C">
              <w:rPr>
                <w:rFonts w:eastAsia="Times New Roman" w:cs="Times New Roman"/>
                <w:color w:val="000000"/>
                <w:sz w:val="20"/>
                <w:szCs w:val="20"/>
                <w:lang w:eastAsia="hu-HU"/>
              </w:rPr>
              <w:t>törzsoldatkészítés</w:t>
            </w:r>
            <w:proofErr w:type="spellEnd"/>
            <w:r w:rsidRPr="005B1F0C">
              <w:rPr>
                <w:rFonts w:eastAsia="Times New Roman" w:cs="Times New Roman"/>
                <w:color w:val="000000"/>
                <w:sz w:val="20"/>
                <w:szCs w:val="20"/>
                <w:lang w:eastAsia="hu-HU"/>
              </w:rPr>
              <w:t xml:space="preserve"> stb.)</w:t>
            </w:r>
          </w:p>
        </w:tc>
        <w:tc>
          <w:tcPr>
            <w:tcW w:w="700" w:type="dxa"/>
            <w:tcBorders>
              <w:top w:val="nil"/>
              <w:left w:val="nil"/>
              <w:bottom w:val="single" w:sz="4" w:space="0" w:color="auto"/>
              <w:right w:val="single" w:sz="4" w:space="0" w:color="auto"/>
            </w:tcBorders>
            <w:shd w:val="clear" w:color="auto" w:fill="auto"/>
            <w:noWrap/>
            <w:vAlign w:val="center"/>
            <w:hideMark/>
          </w:tcPr>
          <w:p w14:paraId="055115BB"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BB58F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07FACCFE" w14:textId="77777777" w:rsidTr="005B1F0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CB3265"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Alapvető fizikai méréseket végez (tömeg, térfogat, hőmérséklet, sűrűség, olvadáspont, forráspont)</w:t>
            </w:r>
          </w:p>
        </w:tc>
        <w:tc>
          <w:tcPr>
            <w:tcW w:w="700" w:type="dxa"/>
            <w:tcBorders>
              <w:top w:val="nil"/>
              <w:left w:val="nil"/>
              <w:bottom w:val="single" w:sz="4" w:space="0" w:color="auto"/>
              <w:right w:val="single" w:sz="4" w:space="0" w:color="auto"/>
            </w:tcBorders>
            <w:shd w:val="clear" w:color="auto" w:fill="auto"/>
            <w:noWrap/>
            <w:vAlign w:val="center"/>
            <w:hideMark/>
          </w:tcPr>
          <w:p w14:paraId="445913CC"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59616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7A3AA4E9"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96E991"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Előírt összetételű oldatokat és mérőoldatot készít, meghatározza a pontos koncentrációt</w:t>
            </w:r>
          </w:p>
        </w:tc>
        <w:tc>
          <w:tcPr>
            <w:tcW w:w="700" w:type="dxa"/>
            <w:tcBorders>
              <w:top w:val="nil"/>
              <w:left w:val="nil"/>
              <w:bottom w:val="single" w:sz="4" w:space="0" w:color="auto"/>
              <w:right w:val="single" w:sz="4" w:space="0" w:color="auto"/>
            </w:tcBorders>
            <w:shd w:val="clear" w:color="auto" w:fill="auto"/>
            <w:noWrap/>
            <w:vAlign w:val="center"/>
            <w:hideMark/>
          </w:tcPr>
          <w:p w14:paraId="278B297B"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C32A4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31EF18DD"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D56FCA"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Előkészíti és összeszereli a feladathoz szükséges eszközöket, készülékeket</w:t>
            </w:r>
          </w:p>
        </w:tc>
        <w:tc>
          <w:tcPr>
            <w:tcW w:w="700" w:type="dxa"/>
            <w:tcBorders>
              <w:top w:val="nil"/>
              <w:left w:val="nil"/>
              <w:bottom w:val="single" w:sz="4" w:space="0" w:color="auto"/>
              <w:right w:val="single" w:sz="4" w:space="0" w:color="auto"/>
            </w:tcBorders>
            <w:shd w:val="clear" w:color="auto" w:fill="auto"/>
            <w:noWrap/>
            <w:vAlign w:val="center"/>
            <w:hideMark/>
          </w:tcPr>
          <w:p w14:paraId="352E56A6"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DBEF5F8"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6FF3471E" w14:textId="77777777"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99B419"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Szervetlen ionok kimutatását végzi</w:t>
            </w:r>
          </w:p>
        </w:tc>
        <w:tc>
          <w:tcPr>
            <w:tcW w:w="700" w:type="dxa"/>
            <w:tcBorders>
              <w:top w:val="nil"/>
              <w:left w:val="nil"/>
              <w:bottom w:val="single" w:sz="4" w:space="0" w:color="auto"/>
              <w:right w:val="single" w:sz="4" w:space="0" w:color="auto"/>
            </w:tcBorders>
            <w:shd w:val="clear" w:color="auto" w:fill="auto"/>
            <w:noWrap/>
            <w:vAlign w:val="center"/>
            <w:hideMark/>
          </w:tcPr>
          <w:p w14:paraId="6F9EE67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FB623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63F2CF79"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FC4F1F"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Preparátumokat állít elő laboratóriumban, elválasztási és tisztítási műveleteket végez</w:t>
            </w:r>
          </w:p>
        </w:tc>
        <w:tc>
          <w:tcPr>
            <w:tcW w:w="700" w:type="dxa"/>
            <w:tcBorders>
              <w:top w:val="nil"/>
              <w:left w:val="nil"/>
              <w:bottom w:val="single" w:sz="4" w:space="0" w:color="auto"/>
              <w:right w:val="single" w:sz="4" w:space="0" w:color="auto"/>
            </w:tcBorders>
            <w:shd w:val="clear" w:color="auto" w:fill="auto"/>
            <w:noWrap/>
            <w:vAlign w:val="center"/>
            <w:hideMark/>
          </w:tcPr>
          <w:p w14:paraId="0474309B"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7963B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291059E6" w14:textId="77777777" w:rsidTr="005B1F0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0E4220"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Gravimetriás és térfogatos meghatározást, pH mérést, refraktometriás és fotometriás mérést végez</w:t>
            </w:r>
          </w:p>
        </w:tc>
        <w:tc>
          <w:tcPr>
            <w:tcW w:w="700" w:type="dxa"/>
            <w:tcBorders>
              <w:top w:val="nil"/>
              <w:left w:val="nil"/>
              <w:bottom w:val="single" w:sz="4" w:space="0" w:color="auto"/>
              <w:right w:val="single" w:sz="4" w:space="0" w:color="auto"/>
            </w:tcBorders>
            <w:shd w:val="clear" w:color="auto" w:fill="auto"/>
            <w:noWrap/>
            <w:vAlign w:val="center"/>
            <w:hideMark/>
          </w:tcPr>
          <w:p w14:paraId="3F0BB86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AE9ED6"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0C573E4E"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55A471"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Végrehatja a receptben előírt reakciókat, alapfolyamatokat, laboratóriumi műveleteket</w:t>
            </w:r>
          </w:p>
        </w:tc>
        <w:tc>
          <w:tcPr>
            <w:tcW w:w="700" w:type="dxa"/>
            <w:tcBorders>
              <w:top w:val="nil"/>
              <w:left w:val="nil"/>
              <w:bottom w:val="single" w:sz="4" w:space="0" w:color="auto"/>
              <w:right w:val="single" w:sz="4" w:space="0" w:color="auto"/>
            </w:tcBorders>
            <w:shd w:val="clear" w:color="auto" w:fill="auto"/>
            <w:noWrap/>
            <w:vAlign w:val="center"/>
            <w:hideMark/>
          </w:tcPr>
          <w:p w14:paraId="379285B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B21020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7E386EC3" w14:textId="77777777" w:rsidTr="005B1F0C">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FDEA91"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Szakmai számításokat végez a kiindulási anyagra, reagensekre, oldószerekre, végtermékre vonatkozóan egyéb segédanyagokra vonatkozóan</w:t>
            </w:r>
          </w:p>
        </w:tc>
        <w:tc>
          <w:tcPr>
            <w:tcW w:w="700" w:type="dxa"/>
            <w:tcBorders>
              <w:top w:val="nil"/>
              <w:left w:val="nil"/>
              <w:bottom w:val="single" w:sz="4" w:space="0" w:color="auto"/>
              <w:right w:val="single" w:sz="4" w:space="0" w:color="auto"/>
            </w:tcBorders>
            <w:shd w:val="clear" w:color="auto" w:fill="auto"/>
            <w:noWrap/>
            <w:vAlign w:val="center"/>
            <w:hideMark/>
          </w:tcPr>
          <w:p w14:paraId="6D1C60F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4BFD41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25BBDE2A"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FE2B25"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Felismeri és azonosítja a veszélyt jelző szimbólumokat, biztonsági szabályokat</w:t>
            </w:r>
          </w:p>
        </w:tc>
        <w:tc>
          <w:tcPr>
            <w:tcW w:w="700" w:type="dxa"/>
            <w:tcBorders>
              <w:top w:val="nil"/>
              <w:left w:val="nil"/>
              <w:bottom w:val="single" w:sz="4" w:space="0" w:color="auto"/>
              <w:right w:val="single" w:sz="4" w:space="0" w:color="auto"/>
            </w:tcBorders>
            <w:shd w:val="clear" w:color="auto" w:fill="auto"/>
            <w:noWrap/>
            <w:vAlign w:val="center"/>
            <w:hideMark/>
          </w:tcPr>
          <w:p w14:paraId="12CA117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0CF91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60005EAA"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46B4C5"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3A91B64B"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0B351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531D3EF4" w14:textId="77777777" w:rsidTr="005B1F0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3C7927"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Betartja és betartatja a munkavégzés tárgyi,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70008C08"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08F7F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77B26E92" w14:textId="77777777" w:rsidTr="005B1F0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050563"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Biztonságtechnikai adatlap alapján felkészül a vegyi anyagok biztonságos használatára (P és H mondatok)</w:t>
            </w:r>
          </w:p>
        </w:tc>
        <w:tc>
          <w:tcPr>
            <w:tcW w:w="700" w:type="dxa"/>
            <w:tcBorders>
              <w:top w:val="nil"/>
              <w:left w:val="nil"/>
              <w:bottom w:val="single" w:sz="4" w:space="0" w:color="auto"/>
              <w:right w:val="single" w:sz="4" w:space="0" w:color="auto"/>
            </w:tcBorders>
            <w:shd w:val="clear" w:color="auto" w:fill="auto"/>
            <w:noWrap/>
            <w:vAlign w:val="center"/>
            <w:hideMark/>
          </w:tcPr>
          <w:p w14:paraId="6FAC6C4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C293F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6FB025F8" w14:textId="77777777" w:rsidTr="005B1F0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48D812"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Ellenőrzi a munkavégzéséhez szükséges feltételek meglétét (víz, gáz, elektromos áram stb.)</w:t>
            </w:r>
          </w:p>
        </w:tc>
        <w:tc>
          <w:tcPr>
            <w:tcW w:w="700" w:type="dxa"/>
            <w:tcBorders>
              <w:top w:val="nil"/>
              <w:left w:val="nil"/>
              <w:bottom w:val="single" w:sz="4" w:space="0" w:color="auto"/>
              <w:right w:val="single" w:sz="4" w:space="0" w:color="auto"/>
            </w:tcBorders>
            <w:shd w:val="clear" w:color="auto" w:fill="auto"/>
            <w:noWrap/>
            <w:vAlign w:val="center"/>
            <w:hideMark/>
          </w:tcPr>
          <w:p w14:paraId="6C95D5EC"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B3C9F18"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0FFA687A" w14:textId="77777777"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AD9B85"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Folyamatosan vezeti a dokumentációt</w:t>
            </w:r>
          </w:p>
        </w:tc>
        <w:tc>
          <w:tcPr>
            <w:tcW w:w="700" w:type="dxa"/>
            <w:tcBorders>
              <w:top w:val="nil"/>
              <w:left w:val="nil"/>
              <w:bottom w:val="single" w:sz="4" w:space="0" w:color="auto"/>
              <w:right w:val="single" w:sz="4" w:space="0" w:color="auto"/>
            </w:tcBorders>
            <w:shd w:val="clear" w:color="auto" w:fill="auto"/>
            <w:noWrap/>
            <w:vAlign w:val="center"/>
            <w:hideMark/>
          </w:tcPr>
          <w:p w14:paraId="4634240B"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95794F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7372E5B7"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86D243"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Munka során használja a szükséges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133D01D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7BB8F2"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483B8F4D"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E39A77"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Szelektíven tárolja a keletkezett hulladék anyagokat</w:t>
            </w:r>
          </w:p>
        </w:tc>
        <w:tc>
          <w:tcPr>
            <w:tcW w:w="700" w:type="dxa"/>
            <w:tcBorders>
              <w:top w:val="nil"/>
              <w:left w:val="nil"/>
              <w:bottom w:val="single" w:sz="4" w:space="0" w:color="auto"/>
              <w:right w:val="single" w:sz="4" w:space="0" w:color="auto"/>
            </w:tcBorders>
            <w:shd w:val="clear" w:color="auto" w:fill="auto"/>
            <w:noWrap/>
            <w:vAlign w:val="center"/>
            <w:hideMark/>
          </w:tcPr>
          <w:p w14:paraId="4BA979C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B2C4F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6FA63709" w14:textId="77777777" w:rsidTr="005B1F0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F546B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SZAKMAI ISMERETEK</w:t>
            </w:r>
          </w:p>
        </w:tc>
      </w:tr>
      <w:tr w:rsidR="005B1F0C" w:rsidRPr="005B1F0C" w14:paraId="4F48B69D"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9A57B1"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Szilárd, folyékony halmazállapotok jellemző tulajdonságai</w:t>
            </w:r>
          </w:p>
        </w:tc>
        <w:tc>
          <w:tcPr>
            <w:tcW w:w="700" w:type="dxa"/>
            <w:tcBorders>
              <w:top w:val="nil"/>
              <w:left w:val="nil"/>
              <w:bottom w:val="single" w:sz="4" w:space="0" w:color="auto"/>
              <w:right w:val="single" w:sz="4" w:space="0" w:color="auto"/>
            </w:tcBorders>
            <w:shd w:val="clear" w:color="auto" w:fill="auto"/>
            <w:noWrap/>
            <w:vAlign w:val="center"/>
            <w:hideMark/>
          </w:tcPr>
          <w:p w14:paraId="7A23123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7EBDEB"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5137AD12"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92817F"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Szervetlen anyagok fizikai és kémiai tulajdonságai</w:t>
            </w:r>
          </w:p>
        </w:tc>
        <w:tc>
          <w:tcPr>
            <w:tcW w:w="700" w:type="dxa"/>
            <w:tcBorders>
              <w:top w:val="nil"/>
              <w:left w:val="nil"/>
              <w:bottom w:val="single" w:sz="4" w:space="0" w:color="auto"/>
              <w:right w:val="single" w:sz="4" w:space="0" w:color="auto"/>
            </w:tcBorders>
            <w:shd w:val="clear" w:color="auto" w:fill="auto"/>
            <w:noWrap/>
            <w:vAlign w:val="center"/>
            <w:hideMark/>
          </w:tcPr>
          <w:p w14:paraId="167EC486"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4604E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5D405A17" w14:textId="77777777"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F7757C"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Halmazállapot-változások jellemző paraméterei</w:t>
            </w:r>
          </w:p>
        </w:tc>
        <w:tc>
          <w:tcPr>
            <w:tcW w:w="700" w:type="dxa"/>
            <w:tcBorders>
              <w:top w:val="nil"/>
              <w:left w:val="nil"/>
              <w:bottom w:val="single" w:sz="4" w:space="0" w:color="auto"/>
              <w:right w:val="single" w:sz="4" w:space="0" w:color="auto"/>
            </w:tcBorders>
            <w:shd w:val="clear" w:color="auto" w:fill="auto"/>
            <w:noWrap/>
            <w:vAlign w:val="center"/>
            <w:hideMark/>
          </w:tcPr>
          <w:p w14:paraId="3363101B"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6DB186"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587AF808" w14:textId="77777777"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CCFA4D"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Oldatkészítési számítások</w:t>
            </w:r>
          </w:p>
        </w:tc>
        <w:tc>
          <w:tcPr>
            <w:tcW w:w="700" w:type="dxa"/>
            <w:tcBorders>
              <w:top w:val="nil"/>
              <w:left w:val="nil"/>
              <w:bottom w:val="single" w:sz="4" w:space="0" w:color="auto"/>
              <w:right w:val="single" w:sz="4" w:space="0" w:color="auto"/>
            </w:tcBorders>
            <w:shd w:val="clear" w:color="auto" w:fill="auto"/>
            <w:noWrap/>
            <w:vAlign w:val="center"/>
            <w:hideMark/>
          </w:tcPr>
          <w:p w14:paraId="3AAB1C9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7389D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310360F9" w14:textId="77777777"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8A3456"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Oldószerek tulajdonságai, oldás folyamata</w:t>
            </w:r>
          </w:p>
        </w:tc>
        <w:tc>
          <w:tcPr>
            <w:tcW w:w="700" w:type="dxa"/>
            <w:tcBorders>
              <w:top w:val="nil"/>
              <w:left w:val="nil"/>
              <w:bottom w:val="single" w:sz="4" w:space="0" w:color="auto"/>
              <w:right w:val="single" w:sz="4" w:space="0" w:color="auto"/>
            </w:tcBorders>
            <w:shd w:val="clear" w:color="auto" w:fill="auto"/>
            <w:noWrap/>
            <w:vAlign w:val="center"/>
            <w:hideMark/>
          </w:tcPr>
          <w:p w14:paraId="51066A28"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237318"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7345A9BC"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ABF0AB"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Olvadáspont, forráspont, törésmutató fogalma és meghatározása</w:t>
            </w:r>
          </w:p>
        </w:tc>
        <w:tc>
          <w:tcPr>
            <w:tcW w:w="700" w:type="dxa"/>
            <w:tcBorders>
              <w:top w:val="nil"/>
              <w:left w:val="nil"/>
              <w:bottom w:val="single" w:sz="4" w:space="0" w:color="auto"/>
              <w:right w:val="single" w:sz="4" w:space="0" w:color="auto"/>
            </w:tcBorders>
            <w:shd w:val="clear" w:color="auto" w:fill="auto"/>
            <w:noWrap/>
            <w:vAlign w:val="center"/>
            <w:hideMark/>
          </w:tcPr>
          <w:p w14:paraId="043CC38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2547F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158FDFD5"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8D928C"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Tömeg-, térfogat, hőmérséklet és nyomásmérő eszközök, műszerek működése</w:t>
            </w:r>
          </w:p>
        </w:tc>
        <w:tc>
          <w:tcPr>
            <w:tcW w:w="700" w:type="dxa"/>
            <w:tcBorders>
              <w:top w:val="nil"/>
              <w:left w:val="nil"/>
              <w:bottom w:val="single" w:sz="4" w:space="0" w:color="auto"/>
              <w:right w:val="single" w:sz="4" w:space="0" w:color="auto"/>
            </w:tcBorders>
            <w:shd w:val="clear" w:color="auto" w:fill="auto"/>
            <w:noWrap/>
            <w:vAlign w:val="center"/>
            <w:hideMark/>
          </w:tcPr>
          <w:p w14:paraId="1C3BEB7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1C3F4B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2563D1FC"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8AAF91" w14:textId="77777777" w:rsidR="005B1F0C" w:rsidRPr="005B1F0C" w:rsidRDefault="005B1F0C" w:rsidP="005B1F0C">
            <w:pPr>
              <w:spacing w:after="0"/>
              <w:jc w:val="left"/>
              <w:rPr>
                <w:rFonts w:eastAsia="Times New Roman" w:cs="Times New Roman"/>
                <w:color w:val="000000"/>
                <w:sz w:val="20"/>
                <w:szCs w:val="20"/>
                <w:lang w:eastAsia="hu-HU"/>
              </w:rPr>
            </w:pPr>
            <w:proofErr w:type="spellStart"/>
            <w:r w:rsidRPr="005B1F0C">
              <w:rPr>
                <w:rFonts w:eastAsia="Times New Roman" w:cs="Times New Roman"/>
                <w:color w:val="000000"/>
                <w:sz w:val="20"/>
                <w:szCs w:val="20"/>
                <w:lang w:eastAsia="hu-HU"/>
              </w:rPr>
              <w:t>Sztöchiometriai</w:t>
            </w:r>
            <w:proofErr w:type="spellEnd"/>
            <w:r w:rsidRPr="005B1F0C">
              <w:rPr>
                <w:rFonts w:eastAsia="Times New Roman" w:cs="Times New Roman"/>
                <w:color w:val="000000"/>
                <w:sz w:val="20"/>
                <w:szCs w:val="20"/>
                <w:lang w:eastAsia="hu-HU"/>
              </w:rPr>
              <w:t xml:space="preserve"> számítások, adott reakcióegyenlet alapján</w:t>
            </w:r>
          </w:p>
        </w:tc>
        <w:tc>
          <w:tcPr>
            <w:tcW w:w="700" w:type="dxa"/>
            <w:tcBorders>
              <w:top w:val="nil"/>
              <w:left w:val="nil"/>
              <w:bottom w:val="single" w:sz="4" w:space="0" w:color="auto"/>
              <w:right w:val="single" w:sz="4" w:space="0" w:color="auto"/>
            </w:tcBorders>
            <w:shd w:val="clear" w:color="auto" w:fill="auto"/>
            <w:noWrap/>
            <w:vAlign w:val="center"/>
            <w:hideMark/>
          </w:tcPr>
          <w:p w14:paraId="227E289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CE702D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7CF6B1D6"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7B8405"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Laboratóriumi eszközök használata, berendezések működése</w:t>
            </w:r>
          </w:p>
        </w:tc>
        <w:tc>
          <w:tcPr>
            <w:tcW w:w="700" w:type="dxa"/>
            <w:tcBorders>
              <w:top w:val="nil"/>
              <w:left w:val="nil"/>
              <w:bottom w:val="single" w:sz="4" w:space="0" w:color="auto"/>
              <w:right w:val="single" w:sz="4" w:space="0" w:color="auto"/>
            </w:tcBorders>
            <w:shd w:val="clear" w:color="auto" w:fill="auto"/>
            <w:noWrap/>
            <w:vAlign w:val="center"/>
            <w:hideMark/>
          </w:tcPr>
          <w:p w14:paraId="7A8474A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7B22E6"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35D4390A"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11483E"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xml:space="preserve">Gravimetriás és </w:t>
            </w:r>
            <w:proofErr w:type="spellStart"/>
            <w:r w:rsidRPr="005B1F0C">
              <w:rPr>
                <w:rFonts w:eastAsia="Times New Roman" w:cs="Times New Roman"/>
                <w:color w:val="000000"/>
                <w:sz w:val="20"/>
                <w:szCs w:val="20"/>
                <w:lang w:eastAsia="hu-HU"/>
              </w:rPr>
              <w:t>titrimetriás</w:t>
            </w:r>
            <w:proofErr w:type="spellEnd"/>
            <w:r w:rsidRPr="005B1F0C">
              <w:rPr>
                <w:rFonts w:eastAsia="Times New Roman" w:cs="Times New Roman"/>
                <w:color w:val="000000"/>
                <w:sz w:val="20"/>
                <w:szCs w:val="20"/>
                <w:lang w:eastAsia="hu-HU"/>
              </w:rPr>
              <w:t xml:space="preserve"> analitikai mérések elve, végrehajtása</w:t>
            </w:r>
          </w:p>
        </w:tc>
        <w:tc>
          <w:tcPr>
            <w:tcW w:w="700" w:type="dxa"/>
            <w:tcBorders>
              <w:top w:val="nil"/>
              <w:left w:val="nil"/>
              <w:bottom w:val="single" w:sz="4" w:space="0" w:color="auto"/>
              <w:right w:val="single" w:sz="4" w:space="0" w:color="auto"/>
            </w:tcBorders>
            <w:shd w:val="clear" w:color="auto" w:fill="auto"/>
            <w:noWrap/>
            <w:vAlign w:val="center"/>
            <w:hideMark/>
          </w:tcPr>
          <w:p w14:paraId="750D42C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C76E0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335DA84C"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9D0735"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Fénytani mérések elve (refraktometria, polarimetria, fotometria), műszerinek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82A362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6D1F7B"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67D92ECA"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0E33B1" w14:textId="77777777" w:rsidR="005B1F0C" w:rsidRPr="005B1F0C" w:rsidRDefault="005B1F0C" w:rsidP="005B1F0C">
            <w:pPr>
              <w:spacing w:after="0"/>
              <w:jc w:val="left"/>
              <w:rPr>
                <w:rFonts w:eastAsia="Times New Roman" w:cs="Times New Roman"/>
                <w:color w:val="000000"/>
                <w:sz w:val="20"/>
                <w:szCs w:val="20"/>
                <w:lang w:eastAsia="hu-HU"/>
              </w:rPr>
            </w:pPr>
            <w:proofErr w:type="spellStart"/>
            <w:r w:rsidRPr="005B1F0C">
              <w:rPr>
                <w:rFonts w:eastAsia="Times New Roman" w:cs="Times New Roman"/>
                <w:color w:val="000000"/>
                <w:sz w:val="20"/>
                <w:szCs w:val="20"/>
                <w:lang w:eastAsia="hu-HU"/>
              </w:rPr>
              <w:t>Elektroanalitikai</w:t>
            </w:r>
            <w:proofErr w:type="spellEnd"/>
            <w:r w:rsidRPr="005B1F0C">
              <w:rPr>
                <w:rFonts w:eastAsia="Times New Roman" w:cs="Times New Roman"/>
                <w:color w:val="000000"/>
                <w:sz w:val="20"/>
                <w:szCs w:val="20"/>
                <w:lang w:eastAsia="hu-HU"/>
              </w:rPr>
              <w:t xml:space="preserve"> (pH-mérő, </w:t>
            </w:r>
            <w:proofErr w:type="spellStart"/>
            <w:r w:rsidRPr="005B1F0C">
              <w:rPr>
                <w:rFonts w:eastAsia="Times New Roman" w:cs="Times New Roman"/>
                <w:color w:val="000000"/>
                <w:sz w:val="20"/>
                <w:szCs w:val="20"/>
                <w:lang w:eastAsia="hu-HU"/>
              </w:rPr>
              <w:t>konduktométer</w:t>
            </w:r>
            <w:proofErr w:type="spellEnd"/>
            <w:r w:rsidRPr="005B1F0C">
              <w:rPr>
                <w:rFonts w:eastAsia="Times New Roman" w:cs="Times New Roman"/>
                <w:color w:val="000000"/>
                <w:sz w:val="20"/>
                <w:szCs w:val="20"/>
                <w:lang w:eastAsia="hu-HU"/>
              </w:rPr>
              <w:t>) műszerek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5AE1DD1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5EBF31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70874610"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E4E423"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Egyéni és kollektív 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1510C3A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2E5BD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62BE818F" w14:textId="77777777"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97BBAB"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Idegen nyelvű szakmai kifejezések</w:t>
            </w:r>
          </w:p>
        </w:tc>
        <w:tc>
          <w:tcPr>
            <w:tcW w:w="700" w:type="dxa"/>
            <w:tcBorders>
              <w:top w:val="nil"/>
              <w:left w:val="nil"/>
              <w:bottom w:val="single" w:sz="4" w:space="0" w:color="auto"/>
              <w:right w:val="single" w:sz="4" w:space="0" w:color="auto"/>
            </w:tcBorders>
            <w:shd w:val="clear" w:color="auto" w:fill="auto"/>
            <w:noWrap/>
            <w:vAlign w:val="center"/>
            <w:hideMark/>
          </w:tcPr>
          <w:p w14:paraId="2807394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2E494B"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6214C62F" w14:textId="77777777"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7D3772"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Mérési hibák típusai, csökkentése</w:t>
            </w:r>
          </w:p>
        </w:tc>
        <w:tc>
          <w:tcPr>
            <w:tcW w:w="700" w:type="dxa"/>
            <w:tcBorders>
              <w:top w:val="nil"/>
              <w:left w:val="nil"/>
              <w:bottom w:val="single" w:sz="4" w:space="0" w:color="auto"/>
              <w:right w:val="single" w:sz="4" w:space="0" w:color="auto"/>
            </w:tcBorders>
            <w:shd w:val="clear" w:color="auto" w:fill="auto"/>
            <w:noWrap/>
            <w:vAlign w:val="center"/>
            <w:hideMark/>
          </w:tcPr>
          <w:p w14:paraId="7BC4EAD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72904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260F6892"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03D83B"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Veszélyt jelző szimbólumok, biztonsági szabályok</w:t>
            </w:r>
          </w:p>
        </w:tc>
        <w:tc>
          <w:tcPr>
            <w:tcW w:w="700" w:type="dxa"/>
            <w:tcBorders>
              <w:top w:val="nil"/>
              <w:left w:val="nil"/>
              <w:bottom w:val="single" w:sz="4" w:space="0" w:color="auto"/>
              <w:right w:val="single" w:sz="4" w:space="0" w:color="auto"/>
            </w:tcBorders>
            <w:shd w:val="clear" w:color="auto" w:fill="auto"/>
            <w:noWrap/>
            <w:vAlign w:val="center"/>
            <w:hideMark/>
          </w:tcPr>
          <w:p w14:paraId="788B437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1A946D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02AFA625"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2B60F0"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14:paraId="73329DF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E40C0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10672333"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859550"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A munkavédelem fogalomrendszere, szabályozása, munkahelyek kialakítása</w:t>
            </w:r>
          </w:p>
        </w:tc>
        <w:tc>
          <w:tcPr>
            <w:tcW w:w="700" w:type="dxa"/>
            <w:tcBorders>
              <w:top w:val="nil"/>
              <w:left w:val="nil"/>
              <w:bottom w:val="single" w:sz="4" w:space="0" w:color="auto"/>
              <w:right w:val="single" w:sz="4" w:space="0" w:color="auto"/>
            </w:tcBorders>
            <w:shd w:val="clear" w:color="auto" w:fill="auto"/>
            <w:noWrap/>
            <w:vAlign w:val="center"/>
            <w:hideMark/>
          </w:tcPr>
          <w:p w14:paraId="4ABDD68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DD1B2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13AB758E"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BE1D63"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1B7A523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B07CAB"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506A68B9"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C97C5D"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Foglalkoztatáshoz szükséges alkalmassági vizsgálatok</w:t>
            </w:r>
          </w:p>
        </w:tc>
        <w:tc>
          <w:tcPr>
            <w:tcW w:w="700" w:type="dxa"/>
            <w:tcBorders>
              <w:top w:val="nil"/>
              <w:left w:val="nil"/>
              <w:bottom w:val="single" w:sz="4" w:space="0" w:color="auto"/>
              <w:right w:val="single" w:sz="4" w:space="0" w:color="auto"/>
            </w:tcBorders>
            <w:shd w:val="clear" w:color="auto" w:fill="auto"/>
            <w:noWrap/>
            <w:vAlign w:val="center"/>
            <w:hideMark/>
          </w:tcPr>
          <w:p w14:paraId="53B4C2F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A86CF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0AFEFE6A" w14:textId="77777777" w:rsidTr="005B1F0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40653D"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Tűzvédelmi fogalmak, tűzveszélyes anyagok, tűzveszélyességi osztályba sorolás.</w:t>
            </w:r>
          </w:p>
        </w:tc>
        <w:tc>
          <w:tcPr>
            <w:tcW w:w="700" w:type="dxa"/>
            <w:tcBorders>
              <w:top w:val="nil"/>
              <w:left w:val="nil"/>
              <w:bottom w:val="single" w:sz="4" w:space="0" w:color="auto"/>
              <w:right w:val="single" w:sz="4" w:space="0" w:color="auto"/>
            </w:tcBorders>
            <w:shd w:val="clear" w:color="auto" w:fill="auto"/>
            <w:noWrap/>
            <w:vAlign w:val="center"/>
            <w:hideMark/>
          </w:tcPr>
          <w:p w14:paraId="4A789B7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F0266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19489A65" w14:textId="77777777" w:rsidTr="005B1F0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72E1A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SZAKMAI KÉSZSÉGEK</w:t>
            </w:r>
          </w:p>
        </w:tc>
      </w:tr>
      <w:tr w:rsidR="005B1F0C" w:rsidRPr="005B1F0C" w14:paraId="1E7B2AAD" w14:textId="77777777"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57C194"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Kémiai írásmód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6EA9F6AC"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690F4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0EA923F1" w14:textId="77777777"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20DE33"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Laboratórium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65F942E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89C722"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4D02775A" w14:textId="77777777"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D49E0F"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Munkavédelmi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3CC06032"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37213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14DA1673" w14:textId="77777777"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A983E5"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Vegyi anyagok biztonságos kezelése</w:t>
            </w:r>
          </w:p>
        </w:tc>
        <w:tc>
          <w:tcPr>
            <w:tcW w:w="700" w:type="dxa"/>
            <w:tcBorders>
              <w:top w:val="nil"/>
              <w:left w:val="nil"/>
              <w:bottom w:val="single" w:sz="4" w:space="0" w:color="auto"/>
              <w:right w:val="single" w:sz="4" w:space="0" w:color="auto"/>
            </w:tcBorders>
            <w:shd w:val="clear" w:color="auto" w:fill="auto"/>
            <w:noWrap/>
            <w:vAlign w:val="center"/>
            <w:hideMark/>
          </w:tcPr>
          <w:p w14:paraId="6C35DDF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91AE56"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74BE4C01" w14:textId="77777777"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9C0143"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14:paraId="34E925C2"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F5A42B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3ECAFE25" w14:textId="77777777" w:rsidTr="005B1F0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76C75C"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SZEMÉLYES KOMPETENCIÁK</w:t>
            </w:r>
          </w:p>
        </w:tc>
      </w:tr>
      <w:tr w:rsidR="005B1F0C" w:rsidRPr="005B1F0C" w14:paraId="38F022A0" w14:textId="77777777"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84B699"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14:paraId="5A5DC74C"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B3A5E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43EF5192" w14:textId="77777777"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6D2532"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14:paraId="4938DD8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59799A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33D06692" w14:textId="77777777"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193211"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14A2A2D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4D3AA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4330A795" w14:textId="77777777" w:rsidTr="005B1F0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FBCE92"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TÁRSAS KOMPETENCIÁK</w:t>
            </w:r>
          </w:p>
        </w:tc>
      </w:tr>
      <w:tr w:rsidR="005B1F0C" w:rsidRPr="005B1F0C" w14:paraId="02440646" w14:textId="77777777"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99D23A"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7422BF6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415C56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2A5FFA87" w14:textId="77777777"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B161E8"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14:paraId="5E05B6C8"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41FBA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0052B684" w14:textId="77777777"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1AE41C"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14:paraId="05ADE29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D9605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63A8E090" w14:textId="77777777" w:rsidTr="005B1F0C">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309AA2"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MÓDSZERKOMPETENCIÁK</w:t>
            </w:r>
          </w:p>
        </w:tc>
      </w:tr>
      <w:tr w:rsidR="005B1F0C" w:rsidRPr="005B1F0C" w14:paraId="7C4EBF6A" w14:textId="77777777"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BBE6DD"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A környezet tisztántartása</w:t>
            </w:r>
          </w:p>
        </w:tc>
        <w:tc>
          <w:tcPr>
            <w:tcW w:w="700" w:type="dxa"/>
            <w:tcBorders>
              <w:top w:val="nil"/>
              <w:left w:val="nil"/>
              <w:bottom w:val="single" w:sz="4" w:space="0" w:color="auto"/>
              <w:right w:val="single" w:sz="4" w:space="0" w:color="auto"/>
            </w:tcBorders>
            <w:shd w:val="clear" w:color="auto" w:fill="auto"/>
            <w:noWrap/>
            <w:vAlign w:val="center"/>
            <w:hideMark/>
          </w:tcPr>
          <w:p w14:paraId="23949C7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42E4C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23A58321" w14:textId="77777777"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1236A6"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79C762E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2B429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r>
      <w:tr w:rsidR="005B1F0C" w:rsidRPr="005B1F0C" w14:paraId="5D2134A7" w14:textId="77777777" w:rsidTr="005B1F0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A4435C"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14:paraId="7BB8E70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82EF3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bl>
    <w:p w14:paraId="5DEDD2BE" w14:textId="77777777" w:rsidR="00DF1227" w:rsidRPr="00D52C63" w:rsidRDefault="00DF1227" w:rsidP="00DF1227">
      <w:pPr>
        <w:jc w:val="center"/>
        <w:rPr>
          <w:rFonts w:cs="Times New Roman"/>
        </w:rPr>
      </w:pPr>
    </w:p>
    <w:p w14:paraId="731B074B" w14:textId="77777777" w:rsidR="00884A69" w:rsidRDefault="00884A69" w:rsidP="00DF1227">
      <w:pPr>
        <w:rPr>
          <w:rFonts w:cs="Times New Roman"/>
        </w:rPr>
      </w:pPr>
    </w:p>
    <w:p w14:paraId="6EF3AB73" w14:textId="77777777" w:rsidR="00884A69" w:rsidRDefault="00884A69" w:rsidP="00DF1227">
      <w:pPr>
        <w:rPr>
          <w:rFonts w:cs="Times New Roman"/>
        </w:rPr>
      </w:pPr>
    </w:p>
    <w:p w14:paraId="6F2128AA" w14:textId="77777777" w:rsidR="00DF1227" w:rsidRPr="00644690" w:rsidRDefault="00652FA6" w:rsidP="00DF1227">
      <w:pPr>
        <w:pStyle w:val="Listaszerbekezds"/>
        <w:numPr>
          <w:ilvl w:val="0"/>
          <w:numId w:val="8"/>
        </w:numPr>
        <w:tabs>
          <w:tab w:val="right" w:pos="9072"/>
        </w:tabs>
        <w:spacing w:after="0"/>
        <w:rPr>
          <w:rFonts w:cs="Times New Roman"/>
          <w:b/>
        </w:rPr>
      </w:pPr>
      <w:r>
        <w:rPr>
          <w:b/>
        </w:rPr>
        <w:t>Laboratóriumi gyakorlat</w:t>
      </w:r>
      <w:r w:rsidR="00DF1227" w:rsidRPr="00644690">
        <w:rPr>
          <w:b/>
        </w:rPr>
        <w:t xml:space="preserve"> tantárgy</w:t>
      </w:r>
      <w:r w:rsidR="00DF1227" w:rsidRPr="00644690">
        <w:rPr>
          <w:b/>
        </w:rPr>
        <w:tab/>
      </w:r>
      <w:r w:rsidR="00332CDD">
        <w:rPr>
          <w:b/>
        </w:rPr>
        <w:t>288</w:t>
      </w:r>
      <w:r w:rsidR="00DF1227">
        <w:rPr>
          <w:b/>
        </w:rPr>
        <w:t xml:space="preserve"> ó</w:t>
      </w:r>
      <w:r w:rsidR="00DF1227" w:rsidRPr="00644690">
        <w:rPr>
          <w:b/>
        </w:rPr>
        <w:t>ra/</w:t>
      </w:r>
      <w:r w:rsidR="00332CDD">
        <w:rPr>
          <w:b/>
        </w:rPr>
        <w:t>288</w:t>
      </w:r>
      <w:r w:rsidR="00DF1227" w:rsidRPr="00644690">
        <w:rPr>
          <w:b/>
        </w:rPr>
        <w:t xml:space="preserve"> óra*</w:t>
      </w:r>
    </w:p>
    <w:p w14:paraId="6621E2F0"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3D0C01A8" w14:textId="77777777" w:rsidR="00DF1227" w:rsidRPr="00644690" w:rsidRDefault="00DF1227" w:rsidP="00DF1227"/>
    <w:p w14:paraId="10A85629" w14:textId="77777777" w:rsidR="00DF1227" w:rsidRDefault="00DF1227" w:rsidP="00DF1227">
      <w:pPr>
        <w:pStyle w:val="Listaszerbekezds"/>
        <w:numPr>
          <w:ilvl w:val="1"/>
          <w:numId w:val="8"/>
        </w:numPr>
        <w:spacing w:after="0"/>
        <w:rPr>
          <w:b/>
        </w:rPr>
      </w:pPr>
      <w:r w:rsidRPr="00644690">
        <w:rPr>
          <w:b/>
        </w:rPr>
        <w:t>A tantárgy tanításának célja</w:t>
      </w:r>
    </w:p>
    <w:p w14:paraId="24FE2B5A" w14:textId="77777777" w:rsidR="00652FA6" w:rsidRDefault="00652FA6" w:rsidP="00652FA6">
      <w:pPr>
        <w:spacing w:after="0"/>
        <w:ind w:left="426"/>
      </w:pPr>
      <w:r w:rsidRPr="000A2274">
        <w:rPr>
          <w:rFonts w:eastAsia="Calibri" w:cs="Times New Roman"/>
        </w:rPr>
        <w:t>A laboratóriumi gyakorlat tantárgy taní</w:t>
      </w:r>
      <w:r>
        <w:t>tásának célja</w:t>
      </w:r>
      <w:r w:rsidRPr="000A2274">
        <w:rPr>
          <w:rFonts w:eastAsia="Calibri" w:cs="Times New Roman"/>
        </w:rPr>
        <w:t xml:space="preserve">, hogy a tanulók </w:t>
      </w:r>
      <w:r>
        <w:t>megismerjék</w:t>
      </w:r>
      <w:r w:rsidRPr="000A2274">
        <w:rPr>
          <w:rFonts w:eastAsia="Calibri" w:cs="Times New Roman"/>
        </w:rPr>
        <w:t xml:space="preserve"> a labor</w:t>
      </w:r>
      <w:r>
        <w:t>atóriumban használatos eszközöket, azok szakszerű használatát</w:t>
      </w:r>
      <w:r w:rsidRPr="000A2274">
        <w:rPr>
          <w:rFonts w:eastAsia="Calibri" w:cs="Times New Roman"/>
        </w:rPr>
        <w:t>. Megismerjék a vegyszerek biztonságos kezelését, tárolását. Tudjanak oldatot készíteni, fizikai jellemzőket mérni, mérő</w:t>
      </w:r>
      <w:r>
        <w:t>eszközökkel méréseket végezni. M</w:t>
      </w:r>
      <w:r w:rsidRPr="000A2274">
        <w:rPr>
          <w:rFonts w:eastAsia="Calibri" w:cs="Times New Roman"/>
        </w:rPr>
        <w:t>egismerjék a</w:t>
      </w:r>
      <w:r>
        <w:t>z alapvető</w:t>
      </w:r>
      <w:r w:rsidRPr="000A2274">
        <w:rPr>
          <w:rFonts w:eastAsia="Calibri" w:cs="Times New Roman"/>
        </w:rPr>
        <w:t xml:space="preserve"> laboratóriumi műveleteket és azokat alkalmazzák konkrét gyakorlati feladatok megoldása során. Képessé váljanak a mintavételezésre</w:t>
      </w:r>
      <w:r>
        <w:t>, valamint</w:t>
      </w:r>
      <w:r w:rsidRPr="000A2274">
        <w:rPr>
          <w:rFonts w:eastAsia="Calibri" w:cs="Times New Roman"/>
        </w:rPr>
        <w:t xml:space="preserve"> a kvalitatív és kvantitatív analitikai vizsgálatok elvégzésére</w:t>
      </w:r>
      <w:r>
        <w:t>, egyszerű szerves preparátumok előállítására recept alapján.</w:t>
      </w:r>
    </w:p>
    <w:p w14:paraId="45D1E7F9" w14:textId="77777777" w:rsidR="00DF1227" w:rsidRDefault="00DF1227" w:rsidP="00DF1227">
      <w:pPr>
        <w:spacing w:after="0"/>
        <w:ind w:left="426"/>
      </w:pPr>
    </w:p>
    <w:p w14:paraId="20BD11DA" w14:textId="77777777" w:rsidR="00DF1227" w:rsidRPr="002B5BF7" w:rsidRDefault="00DF1227" w:rsidP="00DF1227">
      <w:pPr>
        <w:spacing w:after="0"/>
        <w:ind w:left="426"/>
      </w:pPr>
    </w:p>
    <w:p w14:paraId="10629C3C"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32105A94" w14:textId="77777777" w:rsidR="00DF1227" w:rsidRDefault="0080278C" w:rsidP="00DF1227">
      <w:pPr>
        <w:spacing w:after="0"/>
        <w:ind w:left="426"/>
      </w:pPr>
      <w:r>
        <w:t>Szakmai kémia.</w:t>
      </w:r>
    </w:p>
    <w:p w14:paraId="386F9CC2" w14:textId="77777777" w:rsidR="00DF1227" w:rsidRPr="002B5BF7" w:rsidRDefault="00DF1227" w:rsidP="00DF1227">
      <w:pPr>
        <w:spacing w:after="0"/>
        <w:ind w:left="426"/>
      </w:pPr>
    </w:p>
    <w:p w14:paraId="2CDD92C6"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4B5476AB" w14:textId="77777777" w:rsidR="00DF1227" w:rsidRDefault="00652FA6" w:rsidP="00DF1227">
      <w:pPr>
        <w:pStyle w:val="Listaszerbekezds"/>
        <w:numPr>
          <w:ilvl w:val="2"/>
          <w:numId w:val="8"/>
        </w:numPr>
        <w:tabs>
          <w:tab w:val="left" w:pos="1701"/>
          <w:tab w:val="right" w:pos="9072"/>
        </w:tabs>
        <w:spacing w:after="0"/>
        <w:ind w:left="993" w:hanging="426"/>
        <w:rPr>
          <w:b/>
          <w:i/>
        </w:rPr>
      </w:pPr>
      <w:r>
        <w:rPr>
          <w:b/>
          <w:i/>
        </w:rPr>
        <w:t>Bevezetés, munkavédelem</w:t>
      </w:r>
      <w:r w:rsidR="00DF1227" w:rsidRPr="00644690">
        <w:rPr>
          <w:b/>
          <w:i/>
        </w:rPr>
        <w:tab/>
      </w:r>
      <w:r w:rsidR="00332CDD">
        <w:rPr>
          <w:b/>
          <w:i/>
        </w:rPr>
        <w:t>6</w:t>
      </w:r>
      <w:r w:rsidR="00DF1227">
        <w:rPr>
          <w:b/>
          <w:i/>
        </w:rPr>
        <w:t xml:space="preserve"> ó</w:t>
      </w:r>
      <w:r w:rsidR="00DF1227" w:rsidRPr="00644690">
        <w:rPr>
          <w:b/>
          <w:i/>
        </w:rPr>
        <w:t>ra/</w:t>
      </w:r>
      <w:r w:rsidR="00332CDD">
        <w:rPr>
          <w:b/>
          <w:i/>
        </w:rPr>
        <w:t>4</w:t>
      </w:r>
      <w:r w:rsidR="00DF1227" w:rsidRPr="00644690">
        <w:rPr>
          <w:b/>
          <w:i/>
        </w:rPr>
        <w:t xml:space="preserve"> óra</w:t>
      </w:r>
    </w:p>
    <w:p w14:paraId="02595591" w14:textId="77777777" w:rsidR="00652FA6" w:rsidRDefault="00DF1227" w:rsidP="00652FA6">
      <w:pPr>
        <w:spacing w:after="0"/>
        <w:ind w:left="851"/>
        <w:rPr>
          <w:rFonts w:cs="Times New Roman"/>
        </w:rPr>
      </w:pPr>
      <w:r w:rsidRPr="00A80941">
        <w:rPr>
          <w:rFonts w:cs="Times New Roman"/>
        </w:rPr>
        <w:t xml:space="preserve">A </w:t>
      </w:r>
      <w:r w:rsidR="00652FA6">
        <w:rPr>
          <w:rFonts w:cs="Times New Roman"/>
        </w:rPr>
        <w:t>tanulók megismerik a laboratóriumi gyakorlati munka rendjét, a biztonságos munkavégzés szabályait.</w:t>
      </w:r>
    </w:p>
    <w:p w14:paraId="38344E2E" w14:textId="77777777" w:rsidR="00652FA6" w:rsidRDefault="00652FA6" w:rsidP="006667CB">
      <w:pPr>
        <w:pStyle w:val="Listaszerbekezds"/>
        <w:numPr>
          <w:ilvl w:val="0"/>
          <w:numId w:val="37"/>
        </w:numPr>
        <w:spacing w:after="0"/>
        <w:rPr>
          <w:rFonts w:cs="Times New Roman"/>
        </w:rPr>
      </w:pPr>
      <w:r w:rsidRPr="007F1515">
        <w:rPr>
          <w:rFonts w:eastAsia="Calibri" w:cs="Times New Roman"/>
        </w:rPr>
        <w:t>A laboratórium munkarendje</w:t>
      </w:r>
      <w:r w:rsidR="00D17D09">
        <w:rPr>
          <w:rFonts w:eastAsia="Calibri" w:cs="Times New Roman"/>
        </w:rPr>
        <w:t>.</w:t>
      </w:r>
    </w:p>
    <w:p w14:paraId="49A7FE86" w14:textId="77777777" w:rsidR="00652FA6" w:rsidRDefault="00652FA6" w:rsidP="006667CB">
      <w:pPr>
        <w:pStyle w:val="Listaszerbekezds"/>
        <w:numPr>
          <w:ilvl w:val="0"/>
          <w:numId w:val="37"/>
        </w:numPr>
        <w:spacing w:after="0"/>
        <w:rPr>
          <w:rFonts w:cs="Times New Roman"/>
        </w:rPr>
      </w:pPr>
      <w:r w:rsidRPr="007F1515">
        <w:rPr>
          <w:rFonts w:eastAsia="Calibri" w:cs="Times New Roman"/>
        </w:rPr>
        <w:t>Munka és tűzvédelem a laboratóriumban.</w:t>
      </w:r>
    </w:p>
    <w:p w14:paraId="4CDC33EB" w14:textId="77777777" w:rsidR="00652FA6" w:rsidRDefault="00652FA6" w:rsidP="006667CB">
      <w:pPr>
        <w:pStyle w:val="Listaszerbekezds"/>
        <w:numPr>
          <w:ilvl w:val="0"/>
          <w:numId w:val="37"/>
        </w:numPr>
        <w:spacing w:after="0"/>
        <w:rPr>
          <w:rFonts w:cs="Times New Roman"/>
        </w:rPr>
      </w:pPr>
      <w:r w:rsidRPr="007F1515">
        <w:rPr>
          <w:rFonts w:eastAsia="Calibri" w:cs="Times New Roman"/>
        </w:rPr>
        <w:t>A laboratóriumban használt eszközök, vegyszerek kezelése tárolása</w:t>
      </w:r>
      <w:r w:rsidR="00D17D09">
        <w:rPr>
          <w:rFonts w:eastAsia="Calibri" w:cs="Times New Roman"/>
        </w:rPr>
        <w:t>.</w:t>
      </w:r>
    </w:p>
    <w:p w14:paraId="36C0A506" w14:textId="77777777" w:rsidR="00652FA6" w:rsidRDefault="00652FA6" w:rsidP="006667CB">
      <w:pPr>
        <w:pStyle w:val="Listaszerbekezds"/>
        <w:numPr>
          <w:ilvl w:val="0"/>
          <w:numId w:val="37"/>
        </w:numPr>
        <w:spacing w:after="0"/>
        <w:rPr>
          <w:rFonts w:cs="Times New Roman"/>
        </w:rPr>
      </w:pPr>
      <w:r>
        <w:rPr>
          <w:rFonts w:cs="Times New Roman"/>
        </w:rPr>
        <w:t>A laboratórium berendezése (munkaasztalok, székek, tárolók) használata, tisztán tartása.</w:t>
      </w:r>
    </w:p>
    <w:p w14:paraId="1787AB2D" w14:textId="77777777" w:rsidR="00652FA6" w:rsidRDefault="00652FA6" w:rsidP="006667CB">
      <w:pPr>
        <w:pStyle w:val="Listaszerbekezds"/>
        <w:numPr>
          <w:ilvl w:val="0"/>
          <w:numId w:val="37"/>
        </w:numPr>
        <w:spacing w:after="0"/>
      </w:pPr>
      <w:r>
        <w:t>Eszközök használatának biztonsági szabályai.</w:t>
      </w:r>
    </w:p>
    <w:p w14:paraId="4ABEA893" w14:textId="77777777" w:rsidR="00652FA6" w:rsidRDefault="00652FA6" w:rsidP="006667CB">
      <w:pPr>
        <w:pStyle w:val="Listaszerbekezds"/>
        <w:numPr>
          <w:ilvl w:val="0"/>
          <w:numId w:val="37"/>
        </w:numPr>
        <w:spacing w:after="0"/>
      </w:pPr>
      <w:r>
        <w:t>Egyéb laboratóriumi berendezések (vegyifülke, elszívó, vészzuhany stb.)</w:t>
      </w:r>
      <w:r w:rsidR="00D17D09">
        <w:t>.</w:t>
      </w:r>
    </w:p>
    <w:p w14:paraId="0F55F755" w14:textId="77777777" w:rsidR="00652FA6" w:rsidRDefault="00652FA6" w:rsidP="006667CB">
      <w:pPr>
        <w:pStyle w:val="sorol"/>
        <w:numPr>
          <w:ilvl w:val="0"/>
          <w:numId w:val="37"/>
        </w:numPr>
        <w:spacing w:before="0" w:after="0"/>
        <w:rPr>
          <w:rFonts w:ascii="Times New Roman" w:hAnsi="Times New Roman"/>
        </w:rPr>
      </w:pPr>
      <w:r w:rsidRPr="00E55DD8">
        <w:rPr>
          <w:rFonts w:ascii="Times New Roman" w:hAnsi="Times New Roman"/>
        </w:rPr>
        <w:t>A keletkezett hulladék anyagok szelektív tárolása.</w:t>
      </w:r>
    </w:p>
    <w:p w14:paraId="6FFE28E1" w14:textId="77777777" w:rsidR="00DF1227" w:rsidRPr="00652FA6" w:rsidRDefault="00652FA6" w:rsidP="006667CB">
      <w:pPr>
        <w:pStyle w:val="sorol"/>
        <w:numPr>
          <w:ilvl w:val="0"/>
          <w:numId w:val="37"/>
        </w:numPr>
        <w:spacing w:before="0" w:after="0"/>
        <w:rPr>
          <w:rFonts w:ascii="Times New Roman" w:hAnsi="Times New Roman"/>
        </w:rPr>
      </w:pPr>
      <w:r w:rsidRPr="00E55DD8">
        <w:rPr>
          <w:rFonts w:ascii="Times New Roman" w:hAnsi="Times New Roman"/>
        </w:rPr>
        <w:t>A szükséges védőfelszerelések kiválasztása és használata</w:t>
      </w:r>
      <w:r w:rsidR="00D17D09">
        <w:rPr>
          <w:rFonts w:ascii="Times New Roman" w:hAnsi="Times New Roman"/>
        </w:rPr>
        <w:t>.</w:t>
      </w:r>
    </w:p>
    <w:p w14:paraId="04733801" w14:textId="77777777" w:rsidR="00DF1227" w:rsidRPr="00644690" w:rsidRDefault="00DF1227" w:rsidP="00DF1227">
      <w:pPr>
        <w:tabs>
          <w:tab w:val="left" w:pos="1418"/>
          <w:tab w:val="right" w:pos="9072"/>
        </w:tabs>
        <w:spacing w:after="0"/>
        <w:ind w:left="851"/>
      </w:pPr>
    </w:p>
    <w:p w14:paraId="53382001" w14:textId="77777777" w:rsidR="00DF1227" w:rsidRDefault="00652FA6" w:rsidP="00DF1227">
      <w:pPr>
        <w:pStyle w:val="Listaszerbekezds"/>
        <w:numPr>
          <w:ilvl w:val="2"/>
          <w:numId w:val="8"/>
        </w:numPr>
        <w:tabs>
          <w:tab w:val="left" w:pos="1701"/>
          <w:tab w:val="right" w:pos="9072"/>
        </w:tabs>
        <w:spacing w:after="0"/>
        <w:ind w:left="993" w:hanging="426"/>
        <w:rPr>
          <w:b/>
          <w:i/>
        </w:rPr>
      </w:pPr>
      <w:bookmarkStart w:id="64" w:name="OLE_LINK53"/>
      <w:r>
        <w:rPr>
          <w:b/>
          <w:i/>
        </w:rPr>
        <w:t>Eszközismeret, kiválasztás, előkészítés, összeszerelés</w:t>
      </w:r>
      <w:bookmarkEnd w:id="64"/>
      <w:r w:rsidR="00DF1227" w:rsidRPr="00644690">
        <w:rPr>
          <w:b/>
          <w:i/>
        </w:rPr>
        <w:tab/>
      </w:r>
      <w:r w:rsidR="00D17D09">
        <w:rPr>
          <w:b/>
          <w:i/>
        </w:rPr>
        <w:t>20</w:t>
      </w:r>
      <w:r w:rsidR="00DF1227">
        <w:rPr>
          <w:b/>
          <w:i/>
        </w:rPr>
        <w:t xml:space="preserve"> ó</w:t>
      </w:r>
      <w:r w:rsidR="00DF1227" w:rsidRPr="00644690">
        <w:rPr>
          <w:b/>
          <w:i/>
        </w:rPr>
        <w:t>ra/</w:t>
      </w:r>
      <w:r w:rsidR="00D17D09">
        <w:rPr>
          <w:b/>
          <w:i/>
        </w:rPr>
        <w:t>2</w:t>
      </w:r>
      <w:r w:rsidR="00332CDD">
        <w:rPr>
          <w:b/>
          <w:i/>
        </w:rPr>
        <w:t>2</w:t>
      </w:r>
      <w:r w:rsidR="00DF1227" w:rsidRPr="00644690">
        <w:rPr>
          <w:b/>
          <w:i/>
        </w:rPr>
        <w:t xml:space="preserve"> óra</w:t>
      </w:r>
    </w:p>
    <w:p w14:paraId="2B30B58F" w14:textId="77777777" w:rsidR="00652FA6" w:rsidRDefault="00652FA6" w:rsidP="00652FA6">
      <w:pPr>
        <w:spacing w:after="0"/>
        <w:ind w:left="851"/>
        <w:rPr>
          <w:rFonts w:cs="Times New Roman"/>
        </w:rPr>
      </w:pPr>
      <w:r>
        <w:rPr>
          <w:rFonts w:cs="Times New Roman"/>
        </w:rPr>
        <w:t>A tanulók megismerik a laboratóriumban használt eszközöket, műszereket, kiegészítő berendezéseket. Gyakorolják az eszközök feladat szerinti kiválasztását, szakszerű összeszerelését, gáz-, víz- és elektromos hálózathoz való biztonságos csatlakoztatását.</w:t>
      </w:r>
    </w:p>
    <w:p w14:paraId="06B1F7B5" w14:textId="77777777" w:rsidR="00652FA6" w:rsidRDefault="00652FA6" w:rsidP="006667CB">
      <w:pPr>
        <w:pStyle w:val="Listaszerbekezds"/>
        <w:numPr>
          <w:ilvl w:val="0"/>
          <w:numId w:val="22"/>
        </w:numPr>
        <w:spacing w:after="0"/>
      </w:pPr>
      <w:r>
        <w:t>Üvegeszközök, fémeszközök, gumiból és műanyagból készült eszközök.</w:t>
      </w:r>
    </w:p>
    <w:p w14:paraId="74789C8A" w14:textId="77777777" w:rsidR="00652FA6" w:rsidRDefault="00652FA6" w:rsidP="006667CB">
      <w:pPr>
        <w:pStyle w:val="Listaszerbekezds"/>
        <w:numPr>
          <w:ilvl w:val="0"/>
          <w:numId w:val="22"/>
        </w:numPr>
        <w:spacing w:after="0"/>
      </w:pPr>
      <w:r>
        <w:t>Tartó, rögzítő és készülékszerelő eszközök.</w:t>
      </w:r>
    </w:p>
    <w:p w14:paraId="521A4667" w14:textId="77777777" w:rsidR="00652FA6" w:rsidRDefault="00652FA6" w:rsidP="006667CB">
      <w:pPr>
        <w:pStyle w:val="Listaszerbekezds"/>
        <w:numPr>
          <w:ilvl w:val="0"/>
          <w:numId w:val="22"/>
        </w:numPr>
        <w:spacing w:after="0"/>
      </w:pPr>
      <w:r>
        <w:t>Mérőeszközök és műszerek.</w:t>
      </w:r>
    </w:p>
    <w:p w14:paraId="550BC964" w14:textId="77777777" w:rsidR="00652FA6" w:rsidRDefault="00652FA6" w:rsidP="006667CB">
      <w:pPr>
        <w:pStyle w:val="Listaszerbekezds"/>
        <w:numPr>
          <w:ilvl w:val="0"/>
          <w:numId w:val="22"/>
        </w:numPr>
        <w:spacing w:after="0"/>
      </w:pPr>
      <w:r>
        <w:t>A fűtés és hűtés laboratóriumi eszközei, használatuk, karbantartásuk.</w:t>
      </w:r>
    </w:p>
    <w:p w14:paraId="4039D15A" w14:textId="77777777" w:rsidR="00652FA6" w:rsidRDefault="00652FA6" w:rsidP="006667CB">
      <w:pPr>
        <w:pStyle w:val="Listaszerbekezds"/>
        <w:numPr>
          <w:ilvl w:val="0"/>
          <w:numId w:val="22"/>
        </w:numPr>
        <w:spacing w:after="0"/>
      </w:pPr>
      <w:r>
        <w:t>Eszközök, készülékek, berendezések tisztítása.</w:t>
      </w:r>
    </w:p>
    <w:p w14:paraId="0521433D" w14:textId="77777777" w:rsidR="00DF1227" w:rsidRDefault="00652FA6" w:rsidP="006667CB">
      <w:pPr>
        <w:pStyle w:val="Listaszerbekezds"/>
        <w:numPr>
          <w:ilvl w:val="0"/>
          <w:numId w:val="22"/>
        </w:numPr>
        <w:spacing w:after="0"/>
      </w:pPr>
      <w:r>
        <w:t>Hűtő-, fűtő és gázégő készülékek csatlakoztatása víz-, gáz és elektromos hálózathoz</w:t>
      </w:r>
      <w:r w:rsidR="00D17D09">
        <w:t>.</w:t>
      </w:r>
    </w:p>
    <w:p w14:paraId="681D30F5" w14:textId="77777777" w:rsidR="00DF1227" w:rsidRPr="002A1C54" w:rsidRDefault="00DF1227" w:rsidP="00DF1227">
      <w:pPr>
        <w:tabs>
          <w:tab w:val="left" w:pos="1418"/>
          <w:tab w:val="right" w:pos="9072"/>
        </w:tabs>
        <w:spacing w:after="0"/>
        <w:ind w:left="851"/>
      </w:pPr>
    </w:p>
    <w:p w14:paraId="42EC10E1" w14:textId="77777777" w:rsidR="00DF1227" w:rsidRDefault="00652FA6" w:rsidP="00DF1227">
      <w:pPr>
        <w:pStyle w:val="Listaszerbekezds"/>
        <w:numPr>
          <w:ilvl w:val="2"/>
          <w:numId w:val="8"/>
        </w:numPr>
        <w:tabs>
          <w:tab w:val="left" w:pos="1701"/>
          <w:tab w:val="right" w:pos="9072"/>
        </w:tabs>
        <w:spacing w:after="0"/>
        <w:ind w:left="993" w:hanging="426"/>
        <w:rPr>
          <w:b/>
          <w:i/>
        </w:rPr>
      </w:pPr>
      <w:r w:rsidRPr="000A3AE1">
        <w:rPr>
          <w:b/>
          <w:i/>
        </w:rPr>
        <w:t>Fizikai mérések</w:t>
      </w:r>
      <w:r w:rsidR="00DF1227" w:rsidRPr="00644690">
        <w:rPr>
          <w:b/>
          <w:i/>
        </w:rPr>
        <w:tab/>
      </w:r>
      <w:r w:rsidR="00D17D09">
        <w:rPr>
          <w:b/>
          <w:i/>
        </w:rPr>
        <w:t>40</w:t>
      </w:r>
      <w:r w:rsidR="00DF1227">
        <w:rPr>
          <w:b/>
          <w:i/>
        </w:rPr>
        <w:t xml:space="preserve"> ó</w:t>
      </w:r>
      <w:r w:rsidR="00DF1227" w:rsidRPr="00644690">
        <w:rPr>
          <w:b/>
          <w:i/>
        </w:rPr>
        <w:t>ra/</w:t>
      </w:r>
      <w:r w:rsidR="00D17D09">
        <w:rPr>
          <w:b/>
          <w:i/>
        </w:rPr>
        <w:t>40</w:t>
      </w:r>
      <w:r w:rsidR="00DF1227" w:rsidRPr="00644690">
        <w:rPr>
          <w:b/>
          <w:i/>
        </w:rPr>
        <w:t xml:space="preserve"> óra</w:t>
      </w:r>
    </w:p>
    <w:p w14:paraId="75505476" w14:textId="77777777" w:rsidR="00652FA6" w:rsidRDefault="00652FA6" w:rsidP="00652FA6">
      <w:pPr>
        <w:spacing w:after="0"/>
        <w:ind w:left="851"/>
        <w:rPr>
          <w:rFonts w:cs="Times New Roman"/>
        </w:rPr>
      </w:pPr>
      <w:r>
        <w:rPr>
          <w:rFonts w:cs="Times New Roman"/>
        </w:rPr>
        <w:t>A</w:t>
      </w:r>
      <w:r w:rsidRPr="00A80941">
        <w:rPr>
          <w:rFonts w:cs="Times New Roman"/>
        </w:rPr>
        <w:t xml:space="preserve"> </w:t>
      </w:r>
      <w:r>
        <w:rPr>
          <w:rFonts w:cs="Times New Roman"/>
        </w:rPr>
        <w:t>tanulók gyakorlatban sajátítják el az alapvető fizikai mérések végrehajtásának módszereit, a mérési eredmények feldolgozását.</w:t>
      </w:r>
    </w:p>
    <w:p w14:paraId="25C53312" w14:textId="77777777" w:rsidR="00652FA6" w:rsidRPr="00E55DD8" w:rsidRDefault="00652FA6" w:rsidP="006667CB">
      <w:pPr>
        <w:pStyle w:val="Listaszerbekezds"/>
        <w:numPr>
          <w:ilvl w:val="0"/>
          <w:numId w:val="39"/>
        </w:numPr>
        <w:spacing w:after="0"/>
        <w:rPr>
          <w:rFonts w:cs="Times New Roman"/>
        </w:rPr>
      </w:pPr>
      <w:r w:rsidRPr="00BE7E23">
        <w:t>Fizikai ala</w:t>
      </w:r>
      <w:r>
        <w:t>pmennyiségek és jellemzők fogalma, mérésük gyakorlati eszközei.</w:t>
      </w:r>
    </w:p>
    <w:p w14:paraId="19450B4A" w14:textId="77777777" w:rsidR="00652FA6" w:rsidRDefault="00652FA6" w:rsidP="006667CB">
      <w:pPr>
        <w:pStyle w:val="Listaszerbekezds"/>
        <w:numPr>
          <w:ilvl w:val="0"/>
          <w:numId w:val="38"/>
        </w:numPr>
        <w:spacing w:after="0"/>
        <w:rPr>
          <w:rFonts w:cs="Times New Roman"/>
        </w:rPr>
      </w:pPr>
      <w:r w:rsidRPr="00C331D8">
        <w:rPr>
          <w:rFonts w:cs="Times New Roman"/>
        </w:rPr>
        <w:t>Tömegmérés, mérési pontosság, mérési hiba</w:t>
      </w:r>
      <w:r>
        <w:rPr>
          <w:rFonts w:cs="Times New Roman"/>
        </w:rPr>
        <w:t>.</w:t>
      </w:r>
    </w:p>
    <w:p w14:paraId="08CECFE2" w14:textId="77777777" w:rsidR="00652FA6" w:rsidRDefault="00652FA6" w:rsidP="006667CB">
      <w:pPr>
        <w:pStyle w:val="Listaszerbekezds"/>
        <w:numPr>
          <w:ilvl w:val="0"/>
          <w:numId w:val="38"/>
        </w:numPr>
        <w:spacing w:after="0"/>
        <w:rPr>
          <w:rFonts w:cs="Times New Roman"/>
        </w:rPr>
      </w:pPr>
      <w:r>
        <w:rPr>
          <w:rFonts w:cs="Times New Roman"/>
        </w:rPr>
        <w:t>A tömegmérés egyszerű és precíziós eszközei, mérlegek, mérleg típusok.</w:t>
      </w:r>
    </w:p>
    <w:p w14:paraId="0109B4D9" w14:textId="77777777" w:rsidR="00652FA6" w:rsidRPr="00C331D8" w:rsidRDefault="00652FA6" w:rsidP="006667CB">
      <w:pPr>
        <w:pStyle w:val="Listaszerbekezds"/>
        <w:numPr>
          <w:ilvl w:val="0"/>
          <w:numId w:val="38"/>
        </w:numPr>
        <w:spacing w:after="0"/>
        <w:rPr>
          <w:rFonts w:cs="Times New Roman"/>
        </w:rPr>
      </w:pPr>
      <w:r>
        <w:rPr>
          <w:rFonts w:cs="Times New Roman"/>
        </w:rPr>
        <w:t>Tömegmérés gyorsmérleggel és analitikai mérleggel</w:t>
      </w:r>
      <w:r w:rsidR="00D17D09">
        <w:rPr>
          <w:rFonts w:cs="Times New Roman"/>
        </w:rPr>
        <w:t>.</w:t>
      </w:r>
    </w:p>
    <w:p w14:paraId="6C6B8E98" w14:textId="77777777" w:rsidR="00652FA6" w:rsidRPr="00C331D8" w:rsidRDefault="00652FA6" w:rsidP="006667CB">
      <w:pPr>
        <w:pStyle w:val="Listaszerbekezds"/>
        <w:numPr>
          <w:ilvl w:val="0"/>
          <w:numId w:val="38"/>
        </w:numPr>
        <w:spacing w:after="0"/>
        <w:rPr>
          <w:rFonts w:cs="Times New Roman"/>
        </w:rPr>
      </w:pPr>
      <w:r w:rsidRPr="00C331D8">
        <w:rPr>
          <w:rFonts w:cs="Times New Roman"/>
        </w:rPr>
        <w:t>Térfogatmérés laboratóriumi eszközökkel</w:t>
      </w:r>
      <w:r>
        <w:rPr>
          <w:rFonts w:cs="Times New Roman"/>
        </w:rPr>
        <w:t>.</w:t>
      </w:r>
    </w:p>
    <w:p w14:paraId="754A4C09" w14:textId="77777777" w:rsidR="00652FA6" w:rsidRPr="00C331D8" w:rsidRDefault="00652FA6" w:rsidP="006667CB">
      <w:pPr>
        <w:pStyle w:val="Listaszerbekezds"/>
        <w:numPr>
          <w:ilvl w:val="0"/>
          <w:numId w:val="38"/>
        </w:numPr>
        <w:spacing w:after="0"/>
        <w:rPr>
          <w:rFonts w:cs="Times New Roman"/>
        </w:rPr>
      </w:pPr>
      <w:r w:rsidRPr="00C331D8">
        <w:rPr>
          <w:rFonts w:cs="Times New Roman"/>
        </w:rPr>
        <w:t>Sűrűségmérés, szilárd anyagok és folyadékok sűrűségének meghatározása</w:t>
      </w:r>
      <w:r>
        <w:rPr>
          <w:rFonts w:cs="Times New Roman"/>
        </w:rPr>
        <w:t>.</w:t>
      </w:r>
    </w:p>
    <w:p w14:paraId="3E53F386" w14:textId="77777777" w:rsidR="00652FA6" w:rsidRPr="00C331D8" w:rsidRDefault="00652FA6" w:rsidP="006667CB">
      <w:pPr>
        <w:pStyle w:val="Listaszerbekezds"/>
        <w:numPr>
          <w:ilvl w:val="0"/>
          <w:numId w:val="38"/>
        </w:numPr>
        <w:spacing w:after="0"/>
      </w:pPr>
      <w:r w:rsidRPr="00C331D8">
        <w:rPr>
          <w:rFonts w:cs="Times New Roman"/>
        </w:rPr>
        <w:t>Hőmérsékletmérés</w:t>
      </w:r>
      <w:r>
        <w:rPr>
          <w:rFonts w:cs="Times New Roman"/>
        </w:rPr>
        <w:t>, melegedési és hűlési görbék felvétele.</w:t>
      </w:r>
    </w:p>
    <w:p w14:paraId="35B23811" w14:textId="77777777" w:rsidR="00DF1227" w:rsidRDefault="00652FA6" w:rsidP="006667CB">
      <w:pPr>
        <w:pStyle w:val="Listaszerbekezds"/>
        <w:numPr>
          <w:ilvl w:val="0"/>
          <w:numId w:val="38"/>
        </w:numPr>
        <w:spacing w:after="0"/>
      </w:pPr>
      <w:r>
        <w:rPr>
          <w:rFonts w:cs="Times New Roman"/>
        </w:rPr>
        <w:t>Olvadáspont és forráspont mérése.</w:t>
      </w:r>
    </w:p>
    <w:p w14:paraId="111DBC98" w14:textId="77777777" w:rsidR="00DF1227" w:rsidRPr="002A1C54" w:rsidRDefault="00DF1227" w:rsidP="00DF1227">
      <w:pPr>
        <w:tabs>
          <w:tab w:val="left" w:pos="1418"/>
          <w:tab w:val="right" w:pos="9072"/>
        </w:tabs>
        <w:spacing w:after="0"/>
        <w:ind w:left="851"/>
      </w:pPr>
    </w:p>
    <w:p w14:paraId="3CD8D395" w14:textId="77777777" w:rsidR="00DF1227" w:rsidRDefault="001719EF" w:rsidP="00DF1227">
      <w:pPr>
        <w:pStyle w:val="Listaszerbekezds"/>
        <w:numPr>
          <w:ilvl w:val="2"/>
          <w:numId w:val="8"/>
        </w:numPr>
        <w:tabs>
          <w:tab w:val="left" w:pos="1701"/>
          <w:tab w:val="right" w:pos="9072"/>
        </w:tabs>
        <w:spacing w:after="0"/>
        <w:ind w:left="993" w:hanging="426"/>
        <w:rPr>
          <w:b/>
          <w:i/>
        </w:rPr>
      </w:pPr>
      <w:bookmarkStart w:id="65" w:name="OLE_LINK26"/>
      <w:bookmarkStart w:id="66" w:name="OLE_LINK54"/>
      <w:proofErr w:type="spellStart"/>
      <w:r w:rsidRPr="000A3AE1">
        <w:rPr>
          <w:b/>
          <w:i/>
        </w:rPr>
        <w:t>Mintaelőkészítés</w:t>
      </w:r>
      <w:proofErr w:type="spellEnd"/>
      <w:r w:rsidRPr="000A3AE1">
        <w:rPr>
          <w:b/>
          <w:i/>
        </w:rPr>
        <w:t>, homogenizálás, oldás, oldatkészítés</w:t>
      </w:r>
      <w:bookmarkEnd w:id="65"/>
      <w:bookmarkEnd w:id="66"/>
      <w:r w:rsidR="00DF1227" w:rsidRPr="00644690">
        <w:rPr>
          <w:b/>
          <w:i/>
        </w:rPr>
        <w:tab/>
      </w:r>
      <w:r w:rsidR="00D17D09">
        <w:rPr>
          <w:b/>
          <w:i/>
        </w:rPr>
        <w:t>40</w:t>
      </w:r>
      <w:r w:rsidR="00DF1227">
        <w:rPr>
          <w:b/>
          <w:i/>
        </w:rPr>
        <w:t xml:space="preserve"> ó</w:t>
      </w:r>
      <w:r w:rsidR="00DF1227" w:rsidRPr="00644690">
        <w:rPr>
          <w:b/>
          <w:i/>
        </w:rPr>
        <w:t>ra/</w:t>
      </w:r>
      <w:r w:rsidR="00D17D09">
        <w:rPr>
          <w:b/>
          <w:i/>
        </w:rPr>
        <w:t>40</w:t>
      </w:r>
      <w:r w:rsidR="00DF1227" w:rsidRPr="00644690">
        <w:rPr>
          <w:b/>
          <w:i/>
        </w:rPr>
        <w:t xml:space="preserve"> óra</w:t>
      </w:r>
    </w:p>
    <w:p w14:paraId="6539D617" w14:textId="77777777" w:rsidR="001719EF" w:rsidRDefault="00DF1227" w:rsidP="001719EF">
      <w:pPr>
        <w:spacing w:after="0"/>
        <w:ind w:left="851"/>
        <w:rPr>
          <w:rFonts w:cs="Times New Roman"/>
        </w:rPr>
      </w:pPr>
      <w:r w:rsidRPr="00A80941">
        <w:rPr>
          <w:rFonts w:cs="Times New Roman"/>
        </w:rPr>
        <w:t xml:space="preserve">A </w:t>
      </w:r>
      <w:r w:rsidR="001719EF">
        <w:rPr>
          <w:rFonts w:cs="Times New Roman"/>
        </w:rPr>
        <w:t>tanulók megismerik a laboratóriumi vizsgálatokhoz szükséges előkészítő műveleteket. Gyakorolják a mintavételezést, a vizsgálati anyagok, oldatok elkészítését.</w:t>
      </w:r>
    </w:p>
    <w:p w14:paraId="76D71DD3" w14:textId="77777777" w:rsidR="001719EF" w:rsidRDefault="001719EF" w:rsidP="006667CB">
      <w:pPr>
        <w:pStyle w:val="Listaszerbekezds"/>
        <w:numPr>
          <w:ilvl w:val="0"/>
          <w:numId w:val="38"/>
        </w:numPr>
        <w:spacing w:after="0"/>
        <w:rPr>
          <w:rFonts w:cs="Times New Roman"/>
        </w:rPr>
      </w:pPr>
      <w:r>
        <w:rPr>
          <w:rFonts w:cs="Times New Roman"/>
        </w:rPr>
        <w:t>V</w:t>
      </w:r>
      <w:r w:rsidRPr="00E55DD8">
        <w:rPr>
          <w:rFonts w:eastAsia="Calibri" w:cs="Times New Roman"/>
        </w:rPr>
        <w:t>egyipari anyagok mintavétele a minta előkészítése</w:t>
      </w:r>
      <w:r w:rsidR="00D17D09">
        <w:rPr>
          <w:rFonts w:eastAsia="Calibri" w:cs="Times New Roman"/>
        </w:rPr>
        <w:t>.</w:t>
      </w:r>
    </w:p>
    <w:p w14:paraId="35A00FF4" w14:textId="77777777" w:rsidR="001719EF" w:rsidRDefault="001719EF" w:rsidP="006667CB">
      <w:pPr>
        <w:pStyle w:val="Listaszerbekezds"/>
        <w:numPr>
          <w:ilvl w:val="0"/>
          <w:numId w:val="38"/>
        </w:numPr>
        <w:spacing w:after="0"/>
        <w:rPr>
          <w:rFonts w:cs="Times New Roman"/>
        </w:rPr>
      </w:pPr>
      <w:r>
        <w:rPr>
          <w:rFonts w:cs="Times New Roman"/>
        </w:rPr>
        <w:t>K</w:t>
      </w:r>
      <w:r w:rsidRPr="00E55DD8">
        <w:rPr>
          <w:rFonts w:eastAsia="Calibri" w:cs="Times New Roman"/>
        </w:rPr>
        <w:t>örnyezeti elemek mintavétele a minta előkészítése</w:t>
      </w:r>
      <w:r w:rsidR="00D17D09">
        <w:rPr>
          <w:rFonts w:eastAsia="Calibri" w:cs="Times New Roman"/>
        </w:rPr>
        <w:t>.</w:t>
      </w:r>
    </w:p>
    <w:p w14:paraId="5890D77C" w14:textId="77777777" w:rsidR="001719EF" w:rsidRDefault="001719EF" w:rsidP="006667CB">
      <w:pPr>
        <w:pStyle w:val="Listaszerbekezds"/>
        <w:numPr>
          <w:ilvl w:val="0"/>
          <w:numId w:val="38"/>
        </w:numPr>
        <w:spacing w:after="0"/>
        <w:rPr>
          <w:rFonts w:cs="Times New Roman"/>
        </w:rPr>
      </w:pPr>
      <w:r>
        <w:rPr>
          <w:rFonts w:cs="Times New Roman"/>
        </w:rPr>
        <w:t>Az oldatkészítéssel kapcsolatos számítások gyakorlata.</w:t>
      </w:r>
    </w:p>
    <w:p w14:paraId="47A793B4" w14:textId="77777777" w:rsidR="001719EF" w:rsidRDefault="001719EF" w:rsidP="006667CB">
      <w:pPr>
        <w:pStyle w:val="Listaszerbekezds"/>
        <w:numPr>
          <w:ilvl w:val="0"/>
          <w:numId w:val="38"/>
        </w:numPr>
        <w:spacing w:after="0"/>
        <w:rPr>
          <w:rFonts w:cs="Times New Roman"/>
        </w:rPr>
      </w:pPr>
      <w:r w:rsidRPr="00E55DD8">
        <w:rPr>
          <w:rFonts w:cs="Times New Roman"/>
        </w:rPr>
        <w:t>Oldat készítése szilárd</w:t>
      </w:r>
      <w:r>
        <w:rPr>
          <w:rFonts w:cs="Times New Roman"/>
        </w:rPr>
        <w:t xml:space="preserve"> anyagból, kristályvizes sóból.</w:t>
      </w:r>
    </w:p>
    <w:p w14:paraId="02DA2A33" w14:textId="77777777" w:rsidR="001719EF" w:rsidRDefault="001719EF" w:rsidP="006667CB">
      <w:pPr>
        <w:pStyle w:val="Listaszerbekezds"/>
        <w:numPr>
          <w:ilvl w:val="0"/>
          <w:numId w:val="38"/>
        </w:numPr>
        <w:spacing w:after="0"/>
        <w:rPr>
          <w:rFonts w:cs="Times New Roman"/>
        </w:rPr>
      </w:pPr>
      <w:r>
        <w:rPr>
          <w:rFonts w:cs="Times New Roman"/>
        </w:rPr>
        <w:t xml:space="preserve">Oldat készítése </w:t>
      </w:r>
      <w:r w:rsidRPr="00E55DD8">
        <w:rPr>
          <w:rFonts w:cs="Times New Roman"/>
        </w:rPr>
        <w:t>oldatokból hígítással, keveréssel, töményítéssel.</w:t>
      </w:r>
    </w:p>
    <w:p w14:paraId="069196C9" w14:textId="77777777" w:rsidR="001719EF" w:rsidRPr="00E55DD8" w:rsidRDefault="001719EF" w:rsidP="006667CB">
      <w:pPr>
        <w:pStyle w:val="Listaszerbekezds"/>
        <w:numPr>
          <w:ilvl w:val="0"/>
          <w:numId w:val="38"/>
        </w:numPr>
        <w:spacing w:after="0"/>
        <w:rPr>
          <w:rFonts w:cs="Times New Roman"/>
        </w:rPr>
      </w:pPr>
      <w:r w:rsidRPr="00E55DD8">
        <w:rPr>
          <w:rFonts w:cs="Times New Roman"/>
        </w:rPr>
        <w:t>A készített olda</w:t>
      </w:r>
      <w:r>
        <w:rPr>
          <w:rFonts w:cs="Times New Roman"/>
        </w:rPr>
        <w:t>tok fizikai jellemzőinek mérése.</w:t>
      </w:r>
    </w:p>
    <w:p w14:paraId="1A524F9A" w14:textId="77777777" w:rsidR="00DF1227" w:rsidRPr="002A1C54" w:rsidRDefault="00DF1227" w:rsidP="00DF1227">
      <w:pPr>
        <w:tabs>
          <w:tab w:val="left" w:pos="1418"/>
          <w:tab w:val="right" w:pos="9072"/>
        </w:tabs>
        <w:spacing w:after="0"/>
        <w:ind w:left="851"/>
      </w:pPr>
    </w:p>
    <w:p w14:paraId="62C4825A" w14:textId="77777777" w:rsidR="00DF1227" w:rsidRPr="00644690" w:rsidRDefault="001719EF" w:rsidP="00DF1227">
      <w:pPr>
        <w:pStyle w:val="Listaszerbekezds"/>
        <w:numPr>
          <w:ilvl w:val="2"/>
          <w:numId w:val="8"/>
        </w:numPr>
        <w:tabs>
          <w:tab w:val="left" w:pos="1701"/>
          <w:tab w:val="right" w:pos="9072"/>
        </w:tabs>
        <w:spacing w:after="0"/>
        <w:ind w:left="993" w:hanging="426"/>
        <w:rPr>
          <w:rFonts w:cs="Times New Roman"/>
          <w:b/>
          <w:i/>
        </w:rPr>
      </w:pPr>
      <w:r>
        <w:rPr>
          <w:b/>
          <w:i/>
        </w:rPr>
        <w:t>Minőségi vizsgálatok</w:t>
      </w:r>
      <w:r w:rsidR="00DF1227" w:rsidRPr="00644690">
        <w:rPr>
          <w:b/>
          <w:i/>
        </w:rPr>
        <w:tab/>
      </w:r>
      <w:r w:rsidR="00D17D09">
        <w:rPr>
          <w:b/>
          <w:i/>
        </w:rPr>
        <w:t>40</w:t>
      </w:r>
      <w:r w:rsidR="00DF1227">
        <w:rPr>
          <w:b/>
          <w:i/>
        </w:rPr>
        <w:t xml:space="preserve"> ó</w:t>
      </w:r>
      <w:r w:rsidR="00DF1227" w:rsidRPr="00644690">
        <w:rPr>
          <w:b/>
          <w:i/>
        </w:rPr>
        <w:t>ra/</w:t>
      </w:r>
      <w:r w:rsidR="00D17D09">
        <w:rPr>
          <w:b/>
          <w:i/>
        </w:rPr>
        <w:t>40</w:t>
      </w:r>
      <w:r w:rsidR="00DF1227" w:rsidRPr="00644690">
        <w:rPr>
          <w:b/>
          <w:i/>
        </w:rPr>
        <w:t xml:space="preserve"> óra</w:t>
      </w:r>
    </w:p>
    <w:p w14:paraId="27C9A93A" w14:textId="77777777" w:rsidR="001719EF" w:rsidRDefault="00DF1227" w:rsidP="001719EF">
      <w:pPr>
        <w:spacing w:after="0"/>
        <w:ind w:left="851"/>
        <w:rPr>
          <w:rFonts w:cs="Times New Roman"/>
        </w:rPr>
      </w:pPr>
      <w:r w:rsidRPr="00A80941">
        <w:rPr>
          <w:rFonts w:cs="Times New Roman"/>
        </w:rPr>
        <w:t xml:space="preserve">A </w:t>
      </w:r>
      <w:r w:rsidR="001719EF">
        <w:rPr>
          <w:rFonts w:cs="Times New Roman"/>
        </w:rPr>
        <w:t xml:space="preserve">mintavételezéssel kapott vizsgálati anyagok kémiai összetételének meghatározása hagyományos, ún. </w:t>
      </w:r>
      <w:proofErr w:type="gramStart"/>
      <w:r w:rsidR="001719EF">
        <w:rPr>
          <w:rFonts w:cs="Times New Roman"/>
        </w:rPr>
        <w:t>kvalitatív</w:t>
      </w:r>
      <w:proofErr w:type="gramEnd"/>
      <w:r w:rsidR="001719EF">
        <w:rPr>
          <w:rFonts w:cs="Times New Roman"/>
        </w:rPr>
        <w:t xml:space="preserve"> vizsgálatok keretében.</w:t>
      </w:r>
    </w:p>
    <w:p w14:paraId="7E6DCEDD" w14:textId="77777777" w:rsidR="001719EF" w:rsidRDefault="001719EF" w:rsidP="006667CB">
      <w:pPr>
        <w:pStyle w:val="Listaszerbekezds"/>
        <w:numPr>
          <w:ilvl w:val="0"/>
          <w:numId w:val="38"/>
        </w:numPr>
        <w:spacing w:after="0"/>
        <w:rPr>
          <w:rFonts w:cs="Times New Roman"/>
        </w:rPr>
      </w:pPr>
      <w:r w:rsidRPr="001A1030">
        <w:rPr>
          <w:rFonts w:cs="Times New Roman"/>
        </w:rPr>
        <w:t>Kvalitatív vizsgálatok</w:t>
      </w:r>
      <w:r>
        <w:t xml:space="preserve"> elve, gyakorlati megvalósítása</w:t>
      </w:r>
      <w:r w:rsidRPr="001A1030">
        <w:rPr>
          <w:rFonts w:cs="Times New Roman"/>
        </w:rPr>
        <w:t xml:space="preserve">. </w:t>
      </w:r>
    </w:p>
    <w:p w14:paraId="55A5E859" w14:textId="77777777" w:rsidR="001719EF" w:rsidRDefault="001719EF" w:rsidP="006667CB">
      <w:pPr>
        <w:pStyle w:val="Listaszerbekezds"/>
        <w:numPr>
          <w:ilvl w:val="0"/>
          <w:numId w:val="38"/>
        </w:numPr>
        <w:spacing w:after="0"/>
        <w:rPr>
          <w:rFonts w:cs="Times New Roman"/>
        </w:rPr>
      </w:pPr>
      <w:r w:rsidRPr="001A1030">
        <w:rPr>
          <w:rFonts w:cs="Times New Roman"/>
        </w:rPr>
        <w:t>Kationok osztályba sorolása, osztályreakciók.</w:t>
      </w:r>
    </w:p>
    <w:p w14:paraId="58CF861B" w14:textId="77777777" w:rsidR="001719EF" w:rsidRDefault="001719EF" w:rsidP="006667CB">
      <w:pPr>
        <w:pStyle w:val="Listaszerbekezds"/>
        <w:numPr>
          <w:ilvl w:val="0"/>
          <w:numId w:val="38"/>
        </w:numPr>
        <w:spacing w:after="0"/>
        <w:rPr>
          <w:rFonts w:cs="Times New Roman"/>
        </w:rPr>
      </w:pPr>
      <w:r w:rsidRPr="001A1030">
        <w:rPr>
          <w:rFonts w:cs="Times New Roman"/>
        </w:rPr>
        <w:t>Kationok szétválasztása.</w:t>
      </w:r>
    </w:p>
    <w:p w14:paraId="2C58A99A" w14:textId="77777777" w:rsidR="001719EF" w:rsidRDefault="001719EF" w:rsidP="006667CB">
      <w:pPr>
        <w:pStyle w:val="Listaszerbekezds"/>
        <w:numPr>
          <w:ilvl w:val="0"/>
          <w:numId w:val="38"/>
        </w:numPr>
        <w:spacing w:after="0"/>
        <w:rPr>
          <w:rFonts w:cs="Times New Roman"/>
        </w:rPr>
      </w:pPr>
      <w:r w:rsidRPr="001A1030">
        <w:rPr>
          <w:rFonts w:cs="Times New Roman"/>
        </w:rPr>
        <w:t>Fontosabb kationok és anionok kimutatása jellemző reakcióikkal vagy lángfestéssel.</w:t>
      </w:r>
    </w:p>
    <w:p w14:paraId="606F5315" w14:textId="77777777" w:rsidR="00DF1227" w:rsidRPr="001719EF" w:rsidRDefault="001719EF" w:rsidP="006667CB">
      <w:pPr>
        <w:pStyle w:val="Listaszerbekezds"/>
        <w:numPr>
          <w:ilvl w:val="0"/>
          <w:numId w:val="38"/>
        </w:numPr>
        <w:spacing w:after="0"/>
        <w:rPr>
          <w:rFonts w:cs="Times New Roman"/>
        </w:rPr>
      </w:pPr>
      <w:r w:rsidRPr="001719EF">
        <w:rPr>
          <w:rFonts w:cs="Times New Roman"/>
        </w:rPr>
        <w:t>Ismeretlen porminták analízise</w:t>
      </w:r>
      <w:r w:rsidR="00D17D09">
        <w:rPr>
          <w:rFonts w:cs="Times New Roman"/>
        </w:rPr>
        <w:t>.</w:t>
      </w:r>
    </w:p>
    <w:p w14:paraId="29D33A2D" w14:textId="77777777" w:rsidR="00DF1227" w:rsidRDefault="00DF1227" w:rsidP="00DF1227">
      <w:pPr>
        <w:tabs>
          <w:tab w:val="left" w:pos="1418"/>
          <w:tab w:val="right" w:pos="9072"/>
        </w:tabs>
        <w:spacing w:after="0"/>
        <w:ind w:left="851"/>
      </w:pPr>
    </w:p>
    <w:p w14:paraId="276B9941" w14:textId="77777777" w:rsidR="00DF1227" w:rsidRDefault="001719EF" w:rsidP="00DF1227">
      <w:pPr>
        <w:pStyle w:val="Listaszerbekezds"/>
        <w:numPr>
          <w:ilvl w:val="2"/>
          <w:numId w:val="8"/>
        </w:numPr>
        <w:tabs>
          <w:tab w:val="left" w:pos="1701"/>
          <w:tab w:val="right" w:pos="9072"/>
        </w:tabs>
        <w:spacing w:after="0"/>
        <w:ind w:left="993" w:hanging="426"/>
        <w:rPr>
          <w:b/>
          <w:i/>
        </w:rPr>
      </w:pPr>
      <w:r>
        <w:rPr>
          <w:b/>
          <w:i/>
        </w:rPr>
        <w:t>Preparátumok előállítása</w:t>
      </w:r>
      <w:r w:rsidR="00DF1227" w:rsidRPr="00644690">
        <w:rPr>
          <w:b/>
          <w:i/>
        </w:rPr>
        <w:tab/>
      </w:r>
      <w:r w:rsidR="00D17D09">
        <w:rPr>
          <w:b/>
          <w:i/>
        </w:rPr>
        <w:t>30</w:t>
      </w:r>
      <w:r w:rsidR="00DF1227">
        <w:rPr>
          <w:b/>
          <w:i/>
        </w:rPr>
        <w:t xml:space="preserve"> ó</w:t>
      </w:r>
      <w:r w:rsidR="00DF1227" w:rsidRPr="00644690">
        <w:rPr>
          <w:b/>
          <w:i/>
        </w:rPr>
        <w:t>ra/</w:t>
      </w:r>
      <w:r w:rsidR="00D17D09">
        <w:rPr>
          <w:b/>
          <w:i/>
        </w:rPr>
        <w:t>30</w:t>
      </w:r>
      <w:r w:rsidR="00DF1227" w:rsidRPr="00644690">
        <w:rPr>
          <w:b/>
          <w:i/>
        </w:rPr>
        <w:t xml:space="preserve"> óra</w:t>
      </w:r>
    </w:p>
    <w:p w14:paraId="65E32256" w14:textId="77777777" w:rsidR="001719EF" w:rsidRDefault="00DF1227" w:rsidP="001719EF">
      <w:pPr>
        <w:spacing w:after="0"/>
        <w:ind w:left="851"/>
        <w:rPr>
          <w:rFonts w:cs="Times New Roman"/>
        </w:rPr>
      </w:pPr>
      <w:r w:rsidRPr="00A80941">
        <w:rPr>
          <w:rFonts w:cs="Times New Roman"/>
        </w:rPr>
        <w:t xml:space="preserve">A </w:t>
      </w:r>
      <w:r w:rsidR="001719EF">
        <w:rPr>
          <w:rFonts w:cs="Times New Roman"/>
        </w:rPr>
        <w:t>tanulók gyakorlati munka keretében ismerik meg a szervetlen vegyi anyagok, preparátumok készítésének eszközeit, műveleteit és módszereit.</w:t>
      </w:r>
    </w:p>
    <w:p w14:paraId="55A92145" w14:textId="77777777" w:rsidR="001719EF" w:rsidRPr="00E55DD8" w:rsidRDefault="001719EF" w:rsidP="001719EF">
      <w:pPr>
        <w:spacing w:after="0"/>
        <w:ind w:left="851"/>
        <w:rPr>
          <w:rFonts w:cs="Times New Roman"/>
        </w:rPr>
      </w:pPr>
      <w:r>
        <w:rPr>
          <w:rFonts w:cs="Times New Roman"/>
        </w:rPr>
        <w:t>Laboratóriumi műveletek:</w:t>
      </w:r>
    </w:p>
    <w:p w14:paraId="546E40B6" w14:textId="77777777" w:rsidR="001719EF" w:rsidRDefault="001719EF" w:rsidP="006667CB">
      <w:pPr>
        <w:pStyle w:val="Listaszerbekezds"/>
        <w:numPr>
          <w:ilvl w:val="0"/>
          <w:numId w:val="38"/>
        </w:numPr>
        <w:spacing w:after="0"/>
        <w:rPr>
          <w:rFonts w:cs="Times New Roman"/>
        </w:rPr>
      </w:pPr>
      <w:r w:rsidRPr="00E55DD8">
        <w:rPr>
          <w:rFonts w:cs="Times New Roman"/>
        </w:rPr>
        <w:t>Szublimálás, kr</w:t>
      </w:r>
      <w:r>
        <w:rPr>
          <w:rFonts w:cs="Times New Roman"/>
        </w:rPr>
        <w:t>istályosítás, átkristályosítás.</w:t>
      </w:r>
    </w:p>
    <w:p w14:paraId="24B56E7F" w14:textId="77777777" w:rsidR="001719EF" w:rsidRDefault="001719EF" w:rsidP="006667CB">
      <w:pPr>
        <w:pStyle w:val="Listaszerbekezds"/>
        <w:numPr>
          <w:ilvl w:val="0"/>
          <w:numId w:val="38"/>
        </w:numPr>
        <w:spacing w:after="0"/>
        <w:rPr>
          <w:rFonts w:cs="Times New Roman"/>
        </w:rPr>
      </w:pPr>
      <w:r>
        <w:rPr>
          <w:rFonts w:cs="Times New Roman"/>
        </w:rPr>
        <w:t xml:space="preserve">Derítés, szűrés, </w:t>
      </w:r>
      <w:proofErr w:type="spellStart"/>
      <w:r>
        <w:rPr>
          <w:rFonts w:cs="Times New Roman"/>
        </w:rPr>
        <w:t>dekantálás</w:t>
      </w:r>
      <w:proofErr w:type="spellEnd"/>
      <w:r>
        <w:rPr>
          <w:rFonts w:cs="Times New Roman"/>
        </w:rPr>
        <w:t>.</w:t>
      </w:r>
    </w:p>
    <w:p w14:paraId="5F5CB296" w14:textId="77777777" w:rsidR="001719EF" w:rsidRDefault="001719EF" w:rsidP="006667CB">
      <w:pPr>
        <w:pStyle w:val="Listaszerbekezds"/>
        <w:numPr>
          <w:ilvl w:val="0"/>
          <w:numId w:val="38"/>
        </w:numPr>
        <w:spacing w:after="0"/>
        <w:rPr>
          <w:rFonts w:cs="Times New Roman"/>
        </w:rPr>
      </w:pPr>
      <w:r>
        <w:rPr>
          <w:rFonts w:cs="Times New Roman"/>
        </w:rPr>
        <w:t>Hűtés, melegítés, desztillálás.</w:t>
      </w:r>
    </w:p>
    <w:p w14:paraId="023C0408" w14:textId="77777777" w:rsidR="001719EF" w:rsidRPr="001A1030" w:rsidRDefault="001719EF" w:rsidP="006667CB">
      <w:pPr>
        <w:pStyle w:val="Listaszerbekezds"/>
        <w:numPr>
          <w:ilvl w:val="0"/>
          <w:numId w:val="38"/>
        </w:numPr>
        <w:spacing w:after="0"/>
        <w:rPr>
          <w:rFonts w:cs="Times New Roman"/>
        </w:rPr>
      </w:pPr>
      <w:r>
        <w:rPr>
          <w:rFonts w:cs="Times New Roman"/>
        </w:rPr>
        <w:t>S</w:t>
      </w:r>
      <w:r w:rsidRPr="00E55DD8">
        <w:rPr>
          <w:rFonts w:cs="Times New Roman"/>
        </w:rPr>
        <w:t>zárítás, izzítás.</w:t>
      </w:r>
      <w:r w:rsidRPr="001A1030">
        <w:rPr>
          <w:rFonts w:cs="Times New Roman"/>
        </w:rPr>
        <w:t xml:space="preserve"> </w:t>
      </w:r>
    </w:p>
    <w:p w14:paraId="53734AB9" w14:textId="77777777" w:rsidR="001719EF" w:rsidRPr="001A1030" w:rsidRDefault="001719EF" w:rsidP="001719EF">
      <w:pPr>
        <w:spacing w:after="0"/>
        <w:ind w:left="851"/>
        <w:rPr>
          <w:rFonts w:cs="Times New Roman"/>
        </w:rPr>
      </w:pPr>
      <w:r w:rsidRPr="001A1030">
        <w:rPr>
          <w:rFonts w:cs="Times New Roman"/>
        </w:rPr>
        <w:t>Szervetlen anyagok előállítása.</w:t>
      </w:r>
    </w:p>
    <w:p w14:paraId="09066E4F" w14:textId="77777777" w:rsidR="001719EF" w:rsidRDefault="001719EF" w:rsidP="006667CB">
      <w:pPr>
        <w:pStyle w:val="Listaszerbekezds"/>
        <w:numPr>
          <w:ilvl w:val="0"/>
          <w:numId w:val="38"/>
        </w:numPr>
        <w:spacing w:after="0"/>
        <w:rPr>
          <w:rFonts w:cs="Times New Roman"/>
        </w:rPr>
      </w:pPr>
      <w:r w:rsidRPr="00E55DD8">
        <w:rPr>
          <w:rFonts w:cs="Times New Roman"/>
        </w:rPr>
        <w:t>A preparátumokhoz szükséges anyagok jellemzőinek megismerése.</w:t>
      </w:r>
      <w:r w:rsidRPr="001A1030">
        <w:rPr>
          <w:rFonts w:cs="Times New Roman"/>
        </w:rPr>
        <w:t xml:space="preserve"> </w:t>
      </w:r>
    </w:p>
    <w:p w14:paraId="56C281AC" w14:textId="77777777" w:rsidR="001719EF" w:rsidRDefault="001719EF" w:rsidP="006667CB">
      <w:pPr>
        <w:pStyle w:val="Listaszerbekezds"/>
        <w:numPr>
          <w:ilvl w:val="0"/>
          <w:numId w:val="38"/>
        </w:numPr>
        <w:spacing w:after="0"/>
        <w:rPr>
          <w:rFonts w:cs="Times New Roman"/>
        </w:rPr>
      </w:pPr>
      <w:r w:rsidRPr="001A1030">
        <w:rPr>
          <w:rFonts w:cs="Times New Roman"/>
        </w:rPr>
        <w:t>A preparátum-készítéshez s</w:t>
      </w:r>
      <w:r>
        <w:rPr>
          <w:rFonts w:cs="Times New Roman"/>
        </w:rPr>
        <w:t>zükséges eszközök kiválasztása.</w:t>
      </w:r>
    </w:p>
    <w:p w14:paraId="7EF58D6E" w14:textId="77777777" w:rsidR="001719EF" w:rsidRDefault="001719EF" w:rsidP="006667CB">
      <w:pPr>
        <w:pStyle w:val="Listaszerbekezds"/>
        <w:numPr>
          <w:ilvl w:val="0"/>
          <w:numId w:val="38"/>
        </w:numPr>
        <w:spacing w:after="0"/>
        <w:rPr>
          <w:rFonts w:cs="Times New Roman"/>
        </w:rPr>
      </w:pPr>
      <w:r>
        <w:rPr>
          <w:rFonts w:cs="Times New Roman"/>
        </w:rPr>
        <w:t>K</w:t>
      </w:r>
      <w:r w:rsidRPr="001A1030">
        <w:rPr>
          <w:rFonts w:cs="Times New Roman"/>
        </w:rPr>
        <w:t>észülékek összeszerelése.</w:t>
      </w:r>
    </w:p>
    <w:p w14:paraId="2D3FAF05" w14:textId="77777777" w:rsidR="001719EF" w:rsidRDefault="001719EF" w:rsidP="006667CB">
      <w:pPr>
        <w:pStyle w:val="Listaszerbekezds"/>
        <w:numPr>
          <w:ilvl w:val="0"/>
          <w:numId w:val="38"/>
        </w:numPr>
        <w:spacing w:after="0"/>
        <w:rPr>
          <w:rFonts w:cs="Times New Roman"/>
        </w:rPr>
      </w:pPr>
      <w:r w:rsidRPr="001A1030">
        <w:rPr>
          <w:rFonts w:cs="Times New Roman"/>
        </w:rPr>
        <w:t>A kiindulási anyagok előkészítése.</w:t>
      </w:r>
    </w:p>
    <w:p w14:paraId="7F2A289B" w14:textId="77777777" w:rsidR="001719EF" w:rsidRPr="001A1030" w:rsidRDefault="001719EF" w:rsidP="006667CB">
      <w:pPr>
        <w:pStyle w:val="Listaszerbekezds"/>
        <w:numPr>
          <w:ilvl w:val="0"/>
          <w:numId w:val="38"/>
        </w:numPr>
        <w:spacing w:after="0"/>
        <w:rPr>
          <w:rFonts w:cs="Times New Roman"/>
        </w:rPr>
      </w:pPr>
      <w:r w:rsidRPr="001A1030">
        <w:rPr>
          <w:rFonts w:cs="Times New Roman"/>
        </w:rPr>
        <w:t>Mérési leírás alapján a preparátumok elkészítése.</w:t>
      </w:r>
    </w:p>
    <w:p w14:paraId="0F64C1B1" w14:textId="77777777" w:rsidR="00DF1227" w:rsidRPr="00644690" w:rsidRDefault="00DF1227" w:rsidP="00DF1227">
      <w:pPr>
        <w:tabs>
          <w:tab w:val="left" w:pos="1418"/>
          <w:tab w:val="right" w:pos="9072"/>
        </w:tabs>
        <w:spacing w:after="0"/>
        <w:ind w:left="851"/>
      </w:pPr>
    </w:p>
    <w:p w14:paraId="27674EB0" w14:textId="77777777" w:rsidR="00DF1227" w:rsidRDefault="001719EF" w:rsidP="00DF1227">
      <w:pPr>
        <w:pStyle w:val="Listaszerbekezds"/>
        <w:numPr>
          <w:ilvl w:val="2"/>
          <w:numId w:val="8"/>
        </w:numPr>
        <w:tabs>
          <w:tab w:val="left" w:pos="1701"/>
          <w:tab w:val="right" w:pos="9072"/>
        </w:tabs>
        <w:spacing w:after="0"/>
        <w:ind w:left="993" w:hanging="426"/>
        <w:rPr>
          <w:b/>
          <w:i/>
        </w:rPr>
      </w:pPr>
      <w:r w:rsidRPr="000A3AE1">
        <w:rPr>
          <w:b/>
          <w:i/>
        </w:rPr>
        <w:t>Mennyiségi vizsgálatok</w:t>
      </w:r>
      <w:r w:rsidR="00DF1227" w:rsidRPr="00644690">
        <w:rPr>
          <w:b/>
          <w:i/>
        </w:rPr>
        <w:tab/>
      </w:r>
      <w:r w:rsidR="00D17D09">
        <w:rPr>
          <w:b/>
          <w:i/>
        </w:rPr>
        <w:t>6</w:t>
      </w:r>
      <w:r w:rsidR="00332CDD">
        <w:rPr>
          <w:b/>
          <w:i/>
        </w:rPr>
        <w:t>2</w:t>
      </w:r>
      <w:r w:rsidR="00DF1227">
        <w:rPr>
          <w:b/>
          <w:i/>
        </w:rPr>
        <w:t xml:space="preserve"> ó</w:t>
      </w:r>
      <w:r w:rsidR="00DF1227" w:rsidRPr="00644690">
        <w:rPr>
          <w:b/>
          <w:i/>
        </w:rPr>
        <w:t>ra/</w:t>
      </w:r>
      <w:r w:rsidR="00D17D09">
        <w:rPr>
          <w:b/>
          <w:i/>
        </w:rPr>
        <w:t>6</w:t>
      </w:r>
      <w:r w:rsidR="00332CDD">
        <w:rPr>
          <w:b/>
          <w:i/>
        </w:rPr>
        <w:t>2</w:t>
      </w:r>
      <w:r w:rsidR="00DF1227" w:rsidRPr="00644690">
        <w:rPr>
          <w:b/>
          <w:i/>
        </w:rPr>
        <w:t xml:space="preserve"> óra</w:t>
      </w:r>
    </w:p>
    <w:p w14:paraId="41426FEF" w14:textId="77777777" w:rsidR="001719EF" w:rsidRDefault="00DF1227" w:rsidP="001719EF">
      <w:pPr>
        <w:spacing w:after="0"/>
        <w:ind w:left="851"/>
        <w:rPr>
          <w:rFonts w:cs="Times New Roman"/>
        </w:rPr>
      </w:pPr>
      <w:r w:rsidRPr="00A80941">
        <w:rPr>
          <w:rFonts w:cs="Times New Roman"/>
        </w:rPr>
        <w:t>A</w:t>
      </w:r>
      <w:r w:rsidR="001719EF">
        <w:rPr>
          <w:rFonts w:cs="Times New Roman"/>
        </w:rPr>
        <w:t xml:space="preserve"> mintavételezéssel kapott vizsgálati anyagok kémiai összetételének mennyiségi meghatározása hagyományos, ún. kvantitatív vizsgálatok keretében. A tanulók gyakorlati munka keretében sajátítják el a különböző mennyiségi összetétel meghatározó módszereket, a kémiai komponensek vizsgálati szempontból történő szétválasztásának lehetőségeit.</w:t>
      </w:r>
    </w:p>
    <w:p w14:paraId="2CCCEDEE" w14:textId="77777777" w:rsidR="001719EF" w:rsidRDefault="001719EF" w:rsidP="006667CB">
      <w:pPr>
        <w:pStyle w:val="Listaszerbekezds"/>
        <w:numPr>
          <w:ilvl w:val="0"/>
          <w:numId w:val="38"/>
        </w:numPr>
        <w:spacing w:after="0"/>
        <w:rPr>
          <w:rFonts w:cs="Times New Roman"/>
        </w:rPr>
      </w:pPr>
      <w:r>
        <w:rPr>
          <w:rFonts w:cs="Times New Roman"/>
        </w:rPr>
        <w:t>Kvantitatív</w:t>
      </w:r>
      <w:r w:rsidRPr="001A1030">
        <w:rPr>
          <w:rFonts w:cs="Times New Roman"/>
        </w:rPr>
        <w:t xml:space="preserve"> vizsgálatok</w:t>
      </w:r>
      <w:r>
        <w:t xml:space="preserve"> elve, gyakorlati megvalósítása</w:t>
      </w:r>
      <w:r>
        <w:rPr>
          <w:rFonts w:cs="Times New Roman"/>
        </w:rPr>
        <w:t>, módszerei.</w:t>
      </w:r>
    </w:p>
    <w:p w14:paraId="4CD08F96" w14:textId="77777777" w:rsidR="001719EF" w:rsidRPr="00C02DEE" w:rsidRDefault="001719EF" w:rsidP="001719EF">
      <w:pPr>
        <w:spacing w:after="0"/>
        <w:ind w:left="851"/>
        <w:rPr>
          <w:rFonts w:cs="Times New Roman"/>
        </w:rPr>
      </w:pPr>
      <w:r w:rsidRPr="00C02DEE">
        <w:rPr>
          <w:rFonts w:cs="Times New Roman"/>
        </w:rPr>
        <w:t>Gravimetriás vizsgálatok: a lecsapatás művelete.</w:t>
      </w:r>
    </w:p>
    <w:p w14:paraId="78215C4F" w14:textId="77777777" w:rsidR="001719EF" w:rsidRPr="00C02DEE" w:rsidRDefault="001719EF" w:rsidP="006667CB">
      <w:pPr>
        <w:pStyle w:val="Listaszerbekezds"/>
        <w:numPr>
          <w:ilvl w:val="0"/>
          <w:numId w:val="38"/>
        </w:numPr>
        <w:spacing w:after="0"/>
        <w:rPr>
          <w:rFonts w:cs="Times New Roman"/>
        </w:rPr>
      </w:pPr>
      <w:r>
        <w:t>A csapadék szűrése és mosása: mérési alak és a csapadék alak fogalmai, a mérési alakba hozás művelete.</w:t>
      </w:r>
    </w:p>
    <w:p w14:paraId="32DF3557" w14:textId="77777777" w:rsidR="001719EF" w:rsidRPr="00C02DEE" w:rsidRDefault="001719EF" w:rsidP="006667CB">
      <w:pPr>
        <w:pStyle w:val="Listaszerbekezds"/>
        <w:numPr>
          <w:ilvl w:val="0"/>
          <w:numId w:val="38"/>
        </w:numPr>
        <w:spacing w:after="0"/>
        <w:rPr>
          <w:rFonts w:cs="Times New Roman"/>
        </w:rPr>
      </w:pPr>
      <w:r w:rsidRPr="00C02DEE">
        <w:rPr>
          <w:rFonts w:eastAsia="Calibri" w:cs="Times New Roman"/>
        </w:rPr>
        <w:t>a mérési eredmények alapján az anyag és összetételének megadása.</w:t>
      </w:r>
    </w:p>
    <w:p w14:paraId="380E2126" w14:textId="77777777" w:rsidR="001719EF" w:rsidRDefault="001719EF" w:rsidP="001719EF">
      <w:pPr>
        <w:spacing w:after="0"/>
        <w:ind w:left="851"/>
        <w:rPr>
          <w:rFonts w:cs="Times New Roman"/>
        </w:rPr>
      </w:pPr>
      <w:r w:rsidRPr="00C02DEE">
        <w:rPr>
          <w:rFonts w:cs="Times New Roman"/>
        </w:rPr>
        <w:t>Térfogatos mérések (</w:t>
      </w:r>
      <w:proofErr w:type="spellStart"/>
      <w:r w:rsidRPr="00C02DEE">
        <w:rPr>
          <w:rFonts w:cs="Times New Roman"/>
        </w:rPr>
        <w:t>titrimetria</w:t>
      </w:r>
      <w:proofErr w:type="spellEnd"/>
      <w:r w:rsidRPr="00C02DEE">
        <w:rPr>
          <w:rFonts w:cs="Times New Roman"/>
        </w:rPr>
        <w:t>)</w:t>
      </w:r>
    </w:p>
    <w:p w14:paraId="111A80C8" w14:textId="77777777" w:rsidR="001719EF" w:rsidRPr="00C02DEE" w:rsidRDefault="001719EF" w:rsidP="006667CB">
      <w:pPr>
        <w:pStyle w:val="Listaszerbekezds"/>
        <w:numPr>
          <w:ilvl w:val="0"/>
          <w:numId w:val="41"/>
        </w:numPr>
        <w:spacing w:after="0"/>
        <w:rPr>
          <w:rFonts w:cs="Times New Roman"/>
        </w:rPr>
      </w:pPr>
      <w:proofErr w:type="gramStart"/>
      <w:r>
        <w:t>Sav-bázis titrálások</w:t>
      </w:r>
      <w:proofErr w:type="gramEnd"/>
      <w:r>
        <w:t xml:space="preserve">. </w:t>
      </w:r>
    </w:p>
    <w:p w14:paraId="40CB2131" w14:textId="77777777" w:rsidR="001719EF" w:rsidRPr="00C02DEE" w:rsidRDefault="001719EF" w:rsidP="006667CB">
      <w:pPr>
        <w:pStyle w:val="Listaszerbekezds"/>
        <w:numPr>
          <w:ilvl w:val="0"/>
          <w:numId w:val="41"/>
        </w:numPr>
        <w:spacing w:after="0"/>
        <w:rPr>
          <w:rFonts w:cs="Times New Roman"/>
        </w:rPr>
      </w:pPr>
      <w:proofErr w:type="spellStart"/>
      <w:r>
        <w:t>Komplexometriás</w:t>
      </w:r>
      <w:proofErr w:type="spellEnd"/>
      <w:r>
        <w:t xml:space="preserve">, csapadékos, </w:t>
      </w:r>
      <w:proofErr w:type="spellStart"/>
      <w:r>
        <w:t>permanganometriás</w:t>
      </w:r>
      <w:proofErr w:type="spellEnd"/>
      <w:r>
        <w:t xml:space="preserve"> és </w:t>
      </w:r>
      <w:proofErr w:type="spellStart"/>
      <w:r>
        <w:t>jodometriás</w:t>
      </w:r>
      <w:proofErr w:type="spellEnd"/>
      <w:r>
        <w:t xml:space="preserve"> titrálások.</w:t>
      </w:r>
      <w:r w:rsidRPr="00C02DEE">
        <w:rPr>
          <w:rFonts w:cs="Times New Roman"/>
        </w:rPr>
        <w:t xml:space="preserve"> </w:t>
      </w:r>
    </w:p>
    <w:p w14:paraId="4BC538E8" w14:textId="77777777" w:rsidR="001719EF" w:rsidRPr="00C02DEE" w:rsidRDefault="001719EF" w:rsidP="006667CB">
      <w:pPr>
        <w:pStyle w:val="Listaszerbekezds"/>
        <w:numPr>
          <w:ilvl w:val="0"/>
          <w:numId w:val="40"/>
        </w:numPr>
        <w:spacing w:after="0"/>
        <w:rPr>
          <w:rFonts w:cs="Times New Roman"/>
        </w:rPr>
      </w:pPr>
      <w:r>
        <w:t>Komplex vízanalitikai vizsgálatok</w:t>
      </w:r>
      <w:r w:rsidR="00D17D09">
        <w:t>.</w:t>
      </w:r>
    </w:p>
    <w:p w14:paraId="6824E988" w14:textId="77777777" w:rsidR="00DF1227" w:rsidRPr="002A1C54" w:rsidRDefault="00DF1227" w:rsidP="00DF1227">
      <w:pPr>
        <w:tabs>
          <w:tab w:val="left" w:pos="1418"/>
          <w:tab w:val="right" w:pos="9072"/>
        </w:tabs>
        <w:spacing w:after="0"/>
        <w:ind w:left="851"/>
      </w:pPr>
    </w:p>
    <w:p w14:paraId="6B1FEAA8" w14:textId="77777777" w:rsidR="00DF1227" w:rsidRDefault="006E4117" w:rsidP="00DF1227">
      <w:pPr>
        <w:pStyle w:val="Listaszerbekezds"/>
        <w:numPr>
          <w:ilvl w:val="2"/>
          <w:numId w:val="8"/>
        </w:numPr>
        <w:tabs>
          <w:tab w:val="left" w:pos="1701"/>
          <w:tab w:val="right" w:pos="9072"/>
        </w:tabs>
        <w:spacing w:after="0"/>
        <w:ind w:left="993" w:hanging="426"/>
        <w:rPr>
          <w:b/>
          <w:i/>
        </w:rPr>
      </w:pPr>
      <w:bookmarkStart w:id="67" w:name="OLE_LINK27"/>
      <w:bookmarkStart w:id="68" w:name="OLE_LINK55"/>
      <w:r>
        <w:rPr>
          <w:b/>
          <w:i/>
        </w:rPr>
        <w:t>Szerves vegyületek előállítása szerves alapfolyamatokkal</w:t>
      </w:r>
      <w:bookmarkEnd w:id="67"/>
      <w:bookmarkEnd w:id="68"/>
      <w:r w:rsidR="00DF1227" w:rsidRPr="00644690">
        <w:rPr>
          <w:b/>
          <w:i/>
        </w:rPr>
        <w:tab/>
      </w:r>
      <w:r w:rsidR="00D17D09">
        <w:rPr>
          <w:b/>
          <w:i/>
        </w:rPr>
        <w:t>30</w:t>
      </w:r>
      <w:r w:rsidR="00DF1227">
        <w:rPr>
          <w:b/>
          <w:i/>
        </w:rPr>
        <w:t xml:space="preserve"> ó</w:t>
      </w:r>
      <w:r w:rsidR="00DF1227" w:rsidRPr="00644690">
        <w:rPr>
          <w:b/>
          <w:i/>
        </w:rPr>
        <w:t>ra/</w:t>
      </w:r>
      <w:r w:rsidR="00D17D09">
        <w:rPr>
          <w:b/>
          <w:i/>
        </w:rPr>
        <w:t>30</w:t>
      </w:r>
      <w:r w:rsidR="00DF1227" w:rsidRPr="00644690">
        <w:rPr>
          <w:b/>
          <w:i/>
        </w:rPr>
        <w:t xml:space="preserve"> óra</w:t>
      </w:r>
    </w:p>
    <w:p w14:paraId="427A3095" w14:textId="77777777" w:rsidR="00DF1227" w:rsidRDefault="00DF1227" w:rsidP="00DF1227">
      <w:pPr>
        <w:spacing w:after="0"/>
        <w:ind w:left="851"/>
        <w:rPr>
          <w:rFonts w:cs="Times New Roman"/>
        </w:rPr>
      </w:pPr>
      <w:r w:rsidRPr="00A80941">
        <w:rPr>
          <w:rFonts w:cs="Times New Roman"/>
        </w:rPr>
        <w:t xml:space="preserve">A </w:t>
      </w:r>
      <w:r w:rsidR="006E4117">
        <w:rPr>
          <w:rFonts w:cs="Times New Roman"/>
        </w:rPr>
        <w:t>tanulók gyakorlatban sajátítják el a szakmai kémia keretében megismert szerves kémiai folyamatok, reakciók lejátszódását, a laboratóriumi eszközök kiválasztását és összeszere</w:t>
      </w:r>
      <w:r w:rsidR="0025422E">
        <w:rPr>
          <w:rFonts w:cs="Times New Roman"/>
        </w:rPr>
        <w:t>lését, valamint az alkalmazott laboratóriumi műveleteket és eljárásokat.</w:t>
      </w:r>
    </w:p>
    <w:p w14:paraId="64A6A037" w14:textId="77777777" w:rsidR="0025422E" w:rsidRDefault="006E4117" w:rsidP="006667CB">
      <w:pPr>
        <w:pStyle w:val="Listaszerbekezds"/>
        <w:numPr>
          <w:ilvl w:val="0"/>
          <w:numId w:val="41"/>
        </w:numPr>
        <w:spacing w:after="0"/>
        <w:rPr>
          <w:rFonts w:cs="Times New Roman"/>
        </w:rPr>
      </w:pPr>
      <w:r w:rsidRPr="006E4117">
        <w:rPr>
          <w:rFonts w:cs="Times New Roman"/>
        </w:rPr>
        <w:t>Kiindulási anyagok veszélyességi és biztonsági jellemzőinek megismerése</w:t>
      </w:r>
      <w:r w:rsidR="00D17D09">
        <w:rPr>
          <w:rFonts w:cs="Times New Roman"/>
        </w:rPr>
        <w:t>.</w:t>
      </w:r>
    </w:p>
    <w:p w14:paraId="675D40E2" w14:textId="77777777" w:rsidR="0025422E" w:rsidRDefault="0025422E" w:rsidP="006667CB">
      <w:pPr>
        <w:pStyle w:val="Listaszerbekezds"/>
        <w:numPr>
          <w:ilvl w:val="0"/>
          <w:numId w:val="41"/>
        </w:numPr>
        <w:spacing w:after="0"/>
        <w:rPr>
          <w:rFonts w:cs="Times New Roman"/>
        </w:rPr>
      </w:pPr>
      <w:r>
        <w:rPr>
          <w:rFonts w:cs="Times New Roman"/>
        </w:rPr>
        <w:t>Kiindulási anyagok és eszközök kiválasztása, előkészítése a receptura alapján</w:t>
      </w:r>
      <w:r w:rsidR="00D17D09">
        <w:rPr>
          <w:rFonts w:cs="Times New Roman"/>
        </w:rPr>
        <w:t>.</w:t>
      </w:r>
    </w:p>
    <w:p w14:paraId="7F8F154F" w14:textId="77777777" w:rsidR="0025422E" w:rsidRPr="0025422E" w:rsidRDefault="006E4117" w:rsidP="006667CB">
      <w:pPr>
        <w:pStyle w:val="Listaszerbekezds"/>
        <w:numPr>
          <w:ilvl w:val="0"/>
          <w:numId w:val="41"/>
        </w:numPr>
        <w:spacing w:after="0"/>
        <w:rPr>
          <w:rFonts w:cs="Times New Roman"/>
        </w:rPr>
      </w:pPr>
      <w:r w:rsidRPr="0025422E">
        <w:rPr>
          <w:rFonts w:cs="Times New Roman"/>
        </w:rPr>
        <w:t xml:space="preserve">Adott preparátumhoz a </w:t>
      </w:r>
      <w:r w:rsidR="0025422E" w:rsidRPr="0025422E">
        <w:t>készülék összeszerelése</w:t>
      </w:r>
      <w:r w:rsidR="00D17D09">
        <w:t>.</w:t>
      </w:r>
    </w:p>
    <w:p w14:paraId="2F317787" w14:textId="77777777" w:rsidR="006E4117" w:rsidRDefault="006E4117" w:rsidP="006667CB">
      <w:pPr>
        <w:pStyle w:val="Listaszerbekezds"/>
        <w:numPr>
          <w:ilvl w:val="0"/>
          <w:numId w:val="41"/>
        </w:numPr>
        <w:spacing w:after="0"/>
        <w:rPr>
          <w:rFonts w:cs="Times New Roman"/>
        </w:rPr>
      </w:pPr>
      <w:r w:rsidRPr="0025422E">
        <w:rPr>
          <w:rFonts w:cs="Times New Roman"/>
        </w:rPr>
        <w:t>Mérési leírás</w:t>
      </w:r>
      <w:r w:rsidR="0025422E" w:rsidRPr="0025422E">
        <w:rPr>
          <w:rFonts w:cs="Times New Roman"/>
        </w:rPr>
        <w:t>, receptúra</w:t>
      </w:r>
      <w:r w:rsidRPr="0025422E">
        <w:rPr>
          <w:rFonts w:cs="Times New Roman"/>
        </w:rPr>
        <w:t xml:space="preserve"> alapján preparátum elkészítése alapfolyamatok és laboratóriumi műveletek alkalmazásával</w:t>
      </w:r>
      <w:r w:rsidR="00D17D09">
        <w:rPr>
          <w:rFonts w:cs="Times New Roman"/>
        </w:rPr>
        <w:t>.</w:t>
      </w:r>
    </w:p>
    <w:p w14:paraId="17C34B64" w14:textId="77777777" w:rsidR="0025422E" w:rsidRPr="0025422E" w:rsidRDefault="0025422E" w:rsidP="006667CB">
      <w:pPr>
        <w:pStyle w:val="Listaszerbekezds"/>
        <w:numPr>
          <w:ilvl w:val="0"/>
          <w:numId w:val="41"/>
        </w:numPr>
        <w:spacing w:after="0"/>
        <w:rPr>
          <w:rFonts w:cs="Times New Roman"/>
          <w:szCs w:val="24"/>
          <w:lang w:eastAsia="hu-HU"/>
        </w:rPr>
      </w:pPr>
      <w:r w:rsidRPr="0025422E">
        <w:rPr>
          <w:rFonts w:cs="Times New Roman"/>
          <w:szCs w:val="24"/>
          <w:lang w:eastAsia="hu-HU"/>
        </w:rPr>
        <w:t>Frakcionált desztilláció.</w:t>
      </w:r>
    </w:p>
    <w:p w14:paraId="3A2FEA89" w14:textId="77777777" w:rsidR="0025422E" w:rsidRPr="0025422E" w:rsidRDefault="0025422E" w:rsidP="006667CB">
      <w:pPr>
        <w:pStyle w:val="Listaszerbekezds"/>
        <w:numPr>
          <w:ilvl w:val="0"/>
          <w:numId w:val="41"/>
        </w:numPr>
        <w:spacing w:after="0"/>
        <w:rPr>
          <w:rFonts w:cs="Times New Roman"/>
          <w:szCs w:val="24"/>
          <w:lang w:eastAsia="hu-HU"/>
        </w:rPr>
      </w:pPr>
      <w:proofErr w:type="spellStart"/>
      <w:r w:rsidRPr="0025422E">
        <w:rPr>
          <w:rFonts w:cs="Times New Roman"/>
          <w:szCs w:val="24"/>
          <w:lang w:eastAsia="hu-HU"/>
        </w:rPr>
        <w:t>Vízgőzdesztillációs</w:t>
      </w:r>
      <w:proofErr w:type="spellEnd"/>
      <w:r w:rsidRPr="0025422E">
        <w:rPr>
          <w:rFonts w:cs="Times New Roman"/>
          <w:szCs w:val="24"/>
          <w:lang w:eastAsia="hu-HU"/>
        </w:rPr>
        <w:t xml:space="preserve"> feladatok.</w:t>
      </w:r>
    </w:p>
    <w:p w14:paraId="5B454DE1" w14:textId="77777777" w:rsidR="0025422E" w:rsidRPr="0025422E" w:rsidRDefault="0025422E" w:rsidP="006667CB">
      <w:pPr>
        <w:pStyle w:val="Listaszerbekezds"/>
        <w:numPr>
          <w:ilvl w:val="0"/>
          <w:numId w:val="41"/>
        </w:numPr>
        <w:spacing w:after="0"/>
        <w:rPr>
          <w:rFonts w:cs="Times New Roman"/>
          <w:szCs w:val="24"/>
          <w:lang w:eastAsia="hu-HU"/>
        </w:rPr>
      </w:pPr>
      <w:r w:rsidRPr="0025422E">
        <w:rPr>
          <w:rFonts w:cs="Times New Roman"/>
          <w:szCs w:val="24"/>
          <w:lang w:eastAsia="hu-HU"/>
        </w:rPr>
        <w:t>Komplex feladatok anyagok előállítása, elválasztása analitikai ellenőrzése.</w:t>
      </w:r>
    </w:p>
    <w:p w14:paraId="0CC98EDA" w14:textId="77777777" w:rsidR="0025422E" w:rsidRPr="0025422E" w:rsidRDefault="0025422E" w:rsidP="006667CB">
      <w:pPr>
        <w:pStyle w:val="Listaszerbekezds"/>
        <w:numPr>
          <w:ilvl w:val="0"/>
          <w:numId w:val="41"/>
        </w:numPr>
        <w:spacing w:after="0"/>
        <w:rPr>
          <w:rFonts w:cs="Times New Roman"/>
          <w:szCs w:val="24"/>
          <w:lang w:eastAsia="hu-HU"/>
        </w:rPr>
      </w:pPr>
      <w:r w:rsidRPr="0025422E">
        <w:rPr>
          <w:rFonts w:cs="Times New Roman"/>
          <w:szCs w:val="24"/>
          <w:lang w:eastAsia="hu-HU"/>
        </w:rPr>
        <w:t>Többlépcsős szintézisek.</w:t>
      </w:r>
    </w:p>
    <w:p w14:paraId="2B79FA11" w14:textId="77777777" w:rsidR="0025422E" w:rsidRPr="0025422E" w:rsidRDefault="0025422E" w:rsidP="006667CB">
      <w:pPr>
        <w:pStyle w:val="Listaszerbekezds"/>
        <w:numPr>
          <w:ilvl w:val="0"/>
          <w:numId w:val="41"/>
        </w:numPr>
        <w:spacing w:after="0"/>
        <w:rPr>
          <w:rFonts w:cs="Times New Roman"/>
          <w:szCs w:val="24"/>
          <w:lang w:eastAsia="hu-HU"/>
        </w:rPr>
      </w:pPr>
      <w:r w:rsidRPr="0025422E">
        <w:rPr>
          <w:rFonts w:cs="Times New Roman"/>
          <w:szCs w:val="24"/>
          <w:lang w:eastAsia="hu-HU"/>
        </w:rPr>
        <w:t>Növényi hatóanyagok kinyerése átalakítása.</w:t>
      </w:r>
    </w:p>
    <w:p w14:paraId="017B32D9" w14:textId="77777777" w:rsidR="0025422E" w:rsidRPr="0025422E" w:rsidRDefault="0025422E" w:rsidP="006667CB">
      <w:pPr>
        <w:pStyle w:val="Listaszerbekezds"/>
        <w:numPr>
          <w:ilvl w:val="0"/>
          <w:numId w:val="41"/>
        </w:numPr>
        <w:spacing w:after="0"/>
        <w:rPr>
          <w:rFonts w:cs="Times New Roman"/>
          <w:szCs w:val="24"/>
          <w:lang w:eastAsia="hu-HU"/>
        </w:rPr>
      </w:pPr>
      <w:r w:rsidRPr="0025422E">
        <w:rPr>
          <w:rFonts w:cs="Times New Roman"/>
          <w:szCs w:val="24"/>
          <w:lang w:eastAsia="hu-HU"/>
        </w:rPr>
        <w:t>Gyógyszerhatóanyagok előállítása.</w:t>
      </w:r>
    </w:p>
    <w:p w14:paraId="6E5A6C0C" w14:textId="77777777" w:rsidR="0025422E" w:rsidRPr="0025422E" w:rsidRDefault="0025422E" w:rsidP="006667CB">
      <w:pPr>
        <w:pStyle w:val="Listaszerbekezds"/>
        <w:numPr>
          <w:ilvl w:val="0"/>
          <w:numId w:val="41"/>
        </w:numPr>
        <w:spacing w:after="0"/>
        <w:rPr>
          <w:rFonts w:cs="Times New Roman"/>
          <w:szCs w:val="24"/>
          <w:lang w:eastAsia="hu-HU"/>
        </w:rPr>
      </w:pPr>
      <w:r w:rsidRPr="0025422E">
        <w:rPr>
          <w:rFonts w:cs="Times New Roman"/>
          <w:szCs w:val="24"/>
          <w:lang w:eastAsia="hu-HU"/>
        </w:rPr>
        <w:t xml:space="preserve">Több komponensű anyagok elválasztása desztillációval, </w:t>
      </w:r>
      <w:proofErr w:type="spellStart"/>
      <w:r w:rsidRPr="0025422E">
        <w:rPr>
          <w:rFonts w:cs="Times New Roman"/>
          <w:szCs w:val="24"/>
          <w:lang w:eastAsia="hu-HU"/>
        </w:rPr>
        <w:t>extrakcióval</w:t>
      </w:r>
      <w:proofErr w:type="spellEnd"/>
      <w:r w:rsidRPr="0025422E">
        <w:rPr>
          <w:rFonts w:cs="Times New Roman"/>
          <w:szCs w:val="24"/>
          <w:lang w:eastAsia="hu-HU"/>
        </w:rPr>
        <w:t>.</w:t>
      </w:r>
    </w:p>
    <w:p w14:paraId="1DEFF190" w14:textId="77777777" w:rsidR="0025422E" w:rsidRPr="0025422E" w:rsidRDefault="0025422E" w:rsidP="006667CB">
      <w:pPr>
        <w:pStyle w:val="Listaszerbekezds"/>
        <w:numPr>
          <w:ilvl w:val="0"/>
          <w:numId w:val="41"/>
        </w:numPr>
        <w:spacing w:after="0"/>
        <w:rPr>
          <w:rFonts w:cs="Times New Roman"/>
          <w:szCs w:val="24"/>
          <w:lang w:eastAsia="hu-HU"/>
        </w:rPr>
      </w:pPr>
      <w:r w:rsidRPr="0025422E">
        <w:rPr>
          <w:rFonts w:cs="Times New Roman"/>
          <w:szCs w:val="24"/>
          <w:lang w:eastAsia="hu-HU"/>
        </w:rPr>
        <w:t>Szerves termék oszlopkromatográfiás elválasztása.</w:t>
      </w:r>
    </w:p>
    <w:p w14:paraId="1912E13B" w14:textId="77777777" w:rsidR="0025422E" w:rsidRPr="0025422E" w:rsidRDefault="0025422E" w:rsidP="006667CB">
      <w:pPr>
        <w:pStyle w:val="Listaszerbekezds"/>
        <w:numPr>
          <w:ilvl w:val="0"/>
          <w:numId w:val="41"/>
        </w:numPr>
        <w:spacing w:after="0"/>
        <w:rPr>
          <w:rFonts w:cs="Times New Roman"/>
          <w:szCs w:val="24"/>
          <w:lang w:eastAsia="hu-HU"/>
        </w:rPr>
      </w:pPr>
      <w:r w:rsidRPr="0025422E">
        <w:rPr>
          <w:rFonts w:cs="Times New Roman"/>
          <w:szCs w:val="24"/>
          <w:lang w:eastAsia="hu-HU"/>
        </w:rPr>
        <w:t>Polimerizációs reakciók.</w:t>
      </w:r>
    </w:p>
    <w:p w14:paraId="04574597" w14:textId="77777777" w:rsidR="0025422E" w:rsidRPr="0025422E" w:rsidRDefault="0025422E" w:rsidP="006667CB">
      <w:pPr>
        <w:pStyle w:val="Listaszerbekezds"/>
        <w:numPr>
          <w:ilvl w:val="0"/>
          <w:numId w:val="41"/>
        </w:numPr>
        <w:spacing w:after="0"/>
        <w:rPr>
          <w:rFonts w:cs="Times New Roman"/>
          <w:szCs w:val="24"/>
          <w:lang w:eastAsia="hu-HU"/>
        </w:rPr>
      </w:pPr>
      <w:r w:rsidRPr="0025422E">
        <w:rPr>
          <w:rFonts w:cs="Times New Roman"/>
          <w:szCs w:val="24"/>
          <w:lang w:eastAsia="hu-HU"/>
        </w:rPr>
        <w:t>Reakciók menetének követése.</w:t>
      </w:r>
    </w:p>
    <w:p w14:paraId="23156B54" w14:textId="77777777" w:rsidR="0025422E" w:rsidRPr="0025422E" w:rsidRDefault="0025422E" w:rsidP="006667CB">
      <w:pPr>
        <w:pStyle w:val="Listaszerbekezds"/>
        <w:numPr>
          <w:ilvl w:val="0"/>
          <w:numId w:val="41"/>
        </w:numPr>
        <w:spacing w:after="0"/>
        <w:rPr>
          <w:rFonts w:cs="Times New Roman"/>
          <w:szCs w:val="24"/>
          <w:lang w:eastAsia="hu-HU"/>
        </w:rPr>
      </w:pPr>
      <w:r w:rsidRPr="0025422E">
        <w:rPr>
          <w:rFonts w:cs="Times New Roman"/>
          <w:szCs w:val="24"/>
          <w:lang w:eastAsia="hu-HU"/>
        </w:rPr>
        <w:t>Készülékek tisztítása.</w:t>
      </w:r>
    </w:p>
    <w:p w14:paraId="07C33535" w14:textId="77777777" w:rsidR="0025422E" w:rsidRPr="0025422E" w:rsidRDefault="0025422E" w:rsidP="006667CB">
      <w:pPr>
        <w:pStyle w:val="Listaszerbekezds"/>
        <w:numPr>
          <w:ilvl w:val="0"/>
          <w:numId w:val="41"/>
        </w:numPr>
        <w:spacing w:after="0"/>
        <w:rPr>
          <w:rFonts w:cs="Times New Roman"/>
        </w:rPr>
      </w:pPr>
      <w:r w:rsidRPr="0025422E">
        <w:rPr>
          <w:rFonts w:cs="Times New Roman"/>
          <w:szCs w:val="24"/>
          <w:lang w:eastAsia="hu-HU"/>
        </w:rPr>
        <w:t>A keletkezett hulladékok szelektív tárolása</w:t>
      </w:r>
      <w:r w:rsidR="00D17D09">
        <w:rPr>
          <w:rFonts w:cs="Times New Roman"/>
          <w:szCs w:val="24"/>
          <w:lang w:eastAsia="hu-HU"/>
        </w:rPr>
        <w:t>.</w:t>
      </w:r>
    </w:p>
    <w:p w14:paraId="66DCF4DD" w14:textId="77777777" w:rsidR="00DF1227" w:rsidRPr="002A1C54" w:rsidRDefault="00DF1227" w:rsidP="00DF1227">
      <w:pPr>
        <w:tabs>
          <w:tab w:val="left" w:pos="1418"/>
          <w:tab w:val="right" w:pos="9072"/>
        </w:tabs>
        <w:spacing w:after="0"/>
        <w:ind w:left="851"/>
      </w:pPr>
    </w:p>
    <w:p w14:paraId="45AAAE7B" w14:textId="77777777" w:rsidR="00DF1227" w:rsidRDefault="0025422E" w:rsidP="00DF1227">
      <w:pPr>
        <w:pStyle w:val="Listaszerbekezds"/>
        <w:numPr>
          <w:ilvl w:val="2"/>
          <w:numId w:val="8"/>
        </w:numPr>
        <w:tabs>
          <w:tab w:val="left" w:pos="1701"/>
          <w:tab w:val="right" w:pos="9072"/>
        </w:tabs>
        <w:spacing w:after="0"/>
        <w:ind w:left="993" w:hanging="426"/>
        <w:rPr>
          <w:b/>
          <w:i/>
        </w:rPr>
      </w:pPr>
      <w:bookmarkStart w:id="69" w:name="OLE_LINK28"/>
      <w:bookmarkStart w:id="70" w:name="OLE_LINK56"/>
      <w:r>
        <w:rPr>
          <w:b/>
          <w:i/>
        </w:rPr>
        <w:t>Egyszerű műszeres mérések (pH, fotometria</w:t>
      </w:r>
      <w:bookmarkEnd w:id="69"/>
      <w:bookmarkEnd w:id="70"/>
      <w:r>
        <w:rPr>
          <w:b/>
          <w:i/>
        </w:rPr>
        <w:t>)</w:t>
      </w:r>
      <w:r w:rsidR="00DF1227" w:rsidRPr="00644690">
        <w:rPr>
          <w:b/>
          <w:i/>
        </w:rPr>
        <w:tab/>
      </w:r>
      <w:r w:rsidR="00D17D09">
        <w:rPr>
          <w:b/>
          <w:i/>
        </w:rPr>
        <w:t>20</w:t>
      </w:r>
      <w:r w:rsidR="00DF1227">
        <w:rPr>
          <w:b/>
          <w:i/>
        </w:rPr>
        <w:t xml:space="preserve"> ó</w:t>
      </w:r>
      <w:r w:rsidR="00DF1227" w:rsidRPr="00644690">
        <w:rPr>
          <w:b/>
          <w:i/>
        </w:rPr>
        <w:t>ra/</w:t>
      </w:r>
      <w:r w:rsidR="00D17D09">
        <w:rPr>
          <w:b/>
          <w:i/>
        </w:rPr>
        <w:t>20</w:t>
      </w:r>
      <w:r w:rsidR="00DF1227" w:rsidRPr="00644690">
        <w:rPr>
          <w:b/>
          <w:i/>
        </w:rPr>
        <w:t xml:space="preserve"> óra</w:t>
      </w:r>
    </w:p>
    <w:p w14:paraId="3FF4899D" w14:textId="77777777" w:rsidR="0025422E" w:rsidRDefault="00DF1227" w:rsidP="0025422E">
      <w:pPr>
        <w:spacing w:after="0"/>
        <w:ind w:left="851"/>
        <w:rPr>
          <w:rFonts w:cs="Times New Roman"/>
        </w:rPr>
      </w:pPr>
      <w:r w:rsidRPr="00A80941">
        <w:rPr>
          <w:rFonts w:cs="Times New Roman"/>
        </w:rPr>
        <w:t xml:space="preserve">A </w:t>
      </w:r>
      <w:r w:rsidR="0025422E">
        <w:rPr>
          <w:rFonts w:cs="Times New Roman"/>
        </w:rPr>
        <w:t>gyakorlatok feladata, hogy a tanulók megismerjék a vegyipari termékek és egyéb környezeti anyagok legegyszerűbb vizsgálati eszközeit, elsősorban a hordozható műszeres analitikai felszerelések használatát.</w:t>
      </w:r>
    </w:p>
    <w:p w14:paraId="23501937" w14:textId="77777777" w:rsidR="0025422E" w:rsidRPr="00C02DEE" w:rsidRDefault="0025422E" w:rsidP="006667CB">
      <w:pPr>
        <w:pStyle w:val="Listaszerbekezds"/>
        <w:numPr>
          <w:ilvl w:val="0"/>
          <w:numId w:val="38"/>
        </w:numPr>
        <w:spacing w:after="0"/>
        <w:rPr>
          <w:rFonts w:cs="Times New Roman"/>
        </w:rPr>
      </w:pPr>
      <w:r>
        <w:t>Fotometriás mérések látható tartományban</w:t>
      </w:r>
      <w:r>
        <w:rPr>
          <w:rFonts w:cs="Times New Roman"/>
        </w:rPr>
        <w:t>.</w:t>
      </w:r>
    </w:p>
    <w:p w14:paraId="52E409E7" w14:textId="77777777" w:rsidR="0025422E" w:rsidRPr="00C02DEE" w:rsidRDefault="0025422E" w:rsidP="006667CB">
      <w:pPr>
        <w:pStyle w:val="Listaszerbekezds"/>
        <w:numPr>
          <w:ilvl w:val="0"/>
          <w:numId w:val="38"/>
        </w:numPr>
        <w:spacing w:after="0"/>
        <w:rPr>
          <w:rFonts w:cs="Times New Roman"/>
        </w:rPr>
      </w:pPr>
      <w:r>
        <w:rPr>
          <w:rFonts w:cs="Times New Roman"/>
        </w:rPr>
        <w:t xml:space="preserve">Törésmutató mérése. Anyagi minőség ellenőrzése </w:t>
      </w:r>
      <w:r>
        <w:t>refraktometriás méréssel</w:t>
      </w:r>
    </w:p>
    <w:p w14:paraId="115CC23B" w14:textId="77777777" w:rsidR="0025422E" w:rsidRPr="00C02DEE" w:rsidRDefault="0025422E" w:rsidP="006667CB">
      <w:pPr>
        <w:pStyle w:val="Listaszerbekezds"/>
        <w:numPr>
          <w:ilvl w:val="0"/>
          <w:numId w:val="38"/>
        </w:numPr>
        <w:spacing w:after="0"/>
        <w:rPr>
          <w:rFonts w:cs="Times New Roman"/>
        </w:rPr>
      </w:pPr>
      <w:r>
        <w:t>pH-mérés, elektromos vezetés mérése.</w:t>
      </w:r>
    </w:p>
    <w:p w14:paraId="2E9406B6" w14:textId="77777777" w:rsidR="0025422E" w:rsidRPr="006E4117" w:rsidRDefault="0025422E" w:rsidP="006667CB">
      <w:pPr>
        <w:pStyle w:val="Listaszerbekezds"/>
        <w:numPr>
          <w:ilvl w:val="0"/>
          <w:numId w:val="38"/>
        </w:numPr>
        <w:spacing w:after="0"/>
        <w:rPr>
          <w:rFonts w:cs="Times New Roman"/>
        </w:rPr>
      </w:pPr>
      <w:r>
        <w:t>A vékonyréteg kromatográfia elve és eszközei.</w:t>
      </w:r>
    </w:p>
    <w:p w14:paraId="7FD22D35" w14:textId="77777777" w:rsidR="0025422E" w:rsidRPr="006E4117" w:rsidRDefault="0025422E" w:rsidP="006667CB">
      <w:pPr>
        <w:pStyle w:val="Listaszerbekezds"/>
        <w:numPr>
          <w:ilvl w:val="0"/>
          <w:numId w:val="38"/>
        </w:numPr>
        <w:spacing w:after="0"/>
        <w:rPr>
          <w:rFonts w:cs="Times New Roman"/>
          <w:szCs w:val="24"/>
        </w:rPr>
      </w:pPr>
      <w:r w:rsidRPr="006E4117">
        <w:rPr>
          <w:rFonts w:cs="Times New Roman"/>
          <w:szCs w:val="24"/>
        </w:rPr>
        <w:t>Szerves preparátumok ellenőrzése olvadáspont-méréssel, refraktometriás ellenőrző méréssel, vékonyréteg kromatográfiával</w:t>
      </w:r>
      <w:r w:rsidR="00D17D09">
        <w:rPr>
          <w:rFonts w:cs="Times New Roman"/>
          <w:szCs w:val="24"/>
        </w:rPr>
        <w:t>.</w:t>
      </w:r>
    </w:p>
    <w:p w14:paraId="3D1D5A31" w14:textId="77777777" w:rsidR="00DF1227" w:rsidRPr="002A1C54" w:rsidRDefault="00DF1227" w:rsidP="00DF1227">
      <w:pPr>
        <w:tabs>
          <w:tab w:val="left" w:pos="1418"/>
          <w:tab w:val="right" w:pos="9072"/>
        </w:tabs>
        <w:spacing w:after="0"/>
        <w:ind w:left="851"/>
      </w:pPr>
    </w:p>
    <w:p w14:paraId="2A19E118" w14:textId="77777777" w:rsidR="00DF1227" w:rsidRPr="002A1C54" w:rsidRDefault="00DF1227" w:rsidP="00DF1227">
      <w:pPr>
        <w:tabs>
          <w:tab w:val="left" w:pos="1418"/>
          <w:tab w:val="right" w:pos="9072"/>
        </w:tabs>
        <w:spacing w:after="0"/>
        <w:ind w:left="851"/>
      </w:pPr>
    </w:p>
    <w:p w14:paraId="3DDD20A6"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673A4C5B" w14:textId="77777777" w:rsidR="00DF1227" w:rsidRDefault="0025422E" w:rsidP="00DF1227">
      <w:pPr>
        <w:spacing w:after="0"/>
        <w:ind w:left="426"/>
      </w:pPr>
      <w:r>
        <w:t>Az alapm</w:t>
      </w:r>
      <w:r w:rsidR="00D17D09">
        <w:t>űveletek, minőségi és mennyiségi</w:t>
      </w:r>
      <w:r>
        <w:t xml:space="preserve"> meghatározások, szerves preparátumok előállítása és egyszerű műszeres analitikai feladatok elvégzésére felszerelt kémiai laboratórium</w:t>
      </w:r>
      <w:r w:rsidR="00D17D09">
        <w:t>.</w:t>
      </w:r>
    </w:p>
    <w:p w14:paraId="429026E9" w14:textId="77777777" w:rsidR="00DF1227" w:rsidRPr="002B5BF7" w:rsidRDefault="00DF1227" w:rsidP="00DF1227">
      <w:pPr>
        <w:spacing w:after="0"/>
        <w:ind w:left="426"/>
      </w:pPr>
    </w:p>
    <w:p w14:paraId="2F31890B"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A634104" w14:textId="77777777" w:rsidR="00DF1227" w:rsidRDefault="00DF1227" w:rsidP="00DF1227">
      <w:pPr>
        <w:spacing w:after="0"/>
        <w:ind w:left="426"/>
      </w:pPr>
    </w:p>
    <w:p w14:paraId="6CC1FE02" w14:textId="77777777" w:rsidR="00DF1227" w:rsidRPr="00C879C0" w:rsidRDefault="0025422E" w:rsidP="00DF1227">
      <w:pPr>
        <w:spacing w:after="0"/>
        <w:ind w:left="426"/>
        <w:rPr>
          <w:i/>
        </w:rPr>
      </w:pPr>
      <w:r>
        <w:rPr>
          <w:i/>
        </w:rPr>
        <w:t>A gyakorlati tantárgyat kezdetben kis létszámú csoportos (3-4 tanuló) formában célszerű tanítani, majd a kellő tapasztalatok megszerzése után fokozatosan el kell érni az 1-2 fős, illetve személyenkénti önálló gyakorlatvégzést.  A tanulók a gyakorlati munka megkezdése előtt szóban vagy tesztlap kitöltésével számot adnak felkészültségükről. Szintén célszerű a feladatokat, kezelési vagy mérési utasításokat előre elkészített feladatlapokon kiadni. A feladatlapokon, munkahelyi dokumentációban a munka és környezetvédelmi szabályokat is rögzíteni kell, az alkalmazott egyéni védőeszközök felsorolásával</w:t>
      </w:r>
      <w:r w:rsidR="00D17D09">
        <w:rPr>
          <w:i/>
        </w:rPr>
        <w:t>.</w:t>
      </w:r>
    </w:p>
    <w:p w14:paraId="693A7E79" w14:textId="77777777" w:rsidR="00DF1227" w:rsidRPr="00FF2E9D" w:rsidRDefault="00DF1227" w:rsidP="00DF1227">
      <w:pPr>
        <w:spacing w:after="0"/>
        <w:ind w:left="426"/>
      </w:pPr>
    </w:p>
    <w:p w14:paraId="0412C998"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502"/>
        <w:gridCol w:w="963"/>
        <w:gridCol w:w="1041"/>
        <w:gridCol w:w="1009"/>
        <w:gridCol w:w="2873"/>
      </w:tblGrid>
      <w:tr w:rsidR="005B1F0C" w:rsidRPr="005B1F0C" w14:paraId="573E5D22" w14:textId="77777777" w:rsidTr="005B1F0C">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CC735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7156A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3416F9AC"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75189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xml:space="preserve">Alkalmazandó eszközök és felszerelések </w:t>
            </w:r>
          </w:p>
        </w:tc>
      </w:tr>
      <w:tr w:rsidR="005B1F0C" w:rsidRPr="005B1F0C" w14:paraId="0EAA14E9" w14:textId="77777777" w:rsidTr="005B1F0C">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E87C562" w14:textId="77777777" w:rsidR="005B1F0C" w:rsidRPr="005B1F0C" w:rsidRDefault="005B1F0C" w:rsidP="005B1F0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9AC06E3" w14:textId="77777777" w:rsidR="005B1F0C" w:rsidRPr="005B1F0C" w:rsidRDefault="005B1F0C" w:rsidP="005B1F0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2790F47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7EFFC72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358742E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11DC8B9" w14:textId="77777777" w:rsidR="005B1F0C" w:rsidRPr="005B1F0C" w:rsidRDefault="005B1F0C" w:rsidP="005B1F0C">
            <w:pPr>
              <w:spacing w:after="0"/>
              <w:jc w:val="left"/>
              <w:rPr>
                <w:rFonts w:eastAsia="Times New Roman" w:cs="Times New Roman"/>
                <w:color w:val="000000"/>
                <w:sz w:val="20"/>
                <w:szCs w:val="20"/>
                <w:lang w:eastAsia="hu-HU"/>
              </w:rPr>
            </w:pPr>
          </w:p>
        </w:tc>
      </w:tr>
      <w:tr w:rsidR="005B1F0C" w:rsidRPr="005B1F0C" w14:paraId="49F7C767"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DF0EEDC"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0F083AF4"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14:paraId="49CA4BA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0C420AC"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F2667B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F667DDF"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szemléltető ábrák és eszközök</w:t>
            </w:r>
          </w:p>
        </w:tc>
      </w:tr>
      <w:tr w:rsidR="005B1F0C" w:rsidRPr="005B1F0C" w14:paraId="2CC90D12"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1A989C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20170BC2"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14:paraId="2F2AC60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6FAD48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FB71EEC"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F2A1735"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mintaadatok, táblázatok</w:t>
            </w:r>
          </w:p>
        </w:tc>
      </w:tr>
      <w:tr w:rsidR="005B1F0C" w:rsidRPr="005B1F0C" w14:paraId="0EBE1910"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8072396"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04ED063D"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14:paraId="1415165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807130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2728E7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FD08D00"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67ED22A8"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DD4290B"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3F37679C"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gyakorlati munka</w:t>
            </w:r>
          </w:p>
        </w:tc>
        <w:tc>
          <w:tcPr>
            <w:tcW w:w="0" w:type="auto"/>
            <w:tcBorders>
              <w:top w:val="nil"/>
              <w:left w:val="nil"/>
              <w:bottom w:val="single" w:sz="4" w:space="0" w:color="auto"/>
              <w:right w:val="single" w:sz="4" w:space="0" w:color="auto"/>
            </w:tcBorders>
            <w:shd w:val="clear" w:color="auto" w:fill="auto"/>
            <w:vAlign w:val="center"/>
            <w:hideMark/>
          </w:tcPr>
          <w:p w14:paraId="4B8E92A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79C04D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772FB4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11EDC11"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624AA639"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F5786D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14:paraId="2BDD7B1E"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14:paraId="6AC8F58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A802EC2"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28EA5E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57FC8E5"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bl>
    <w:p w14:paraId="64D7B8EA"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778"/>
        <w:gridCol w:w="848"/>
        <w:gridCol w:w="1351"/>
        <w:gridCol w:w="1241"/>
        <w:gridCol w:w="2170"/>
      </w:tblGrid>
      <w:tr w:rsidR="005B1F0C" w:rsidRPr="005B1F0C" w14:paraId="114747AA" w14:textId="77777777" w:rsidTr="005B1F0C">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DDCB8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D6418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239BB992"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2AE95C"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xml:space="preserve">Alkalmazandó eszközök és felszerelések </w:t>
            </w:r>
          </w:p>
        </w:tc>
      </w:tr>
      <w:tr w:rsidR="005B1F0C" w:rsidRPr="005B1F0C" w14:paraId="4EB937E3" w14:textId="77777777" w:rsidTr="005B1F0C">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695050B" w14:textId="77777777" w:rsidR="005B1F0C" w:rsidRPr="005B1F0C" w:rsidRDefault="005B1F0C" w:rsidP="005B1F0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DEF715A" w14:textId="77777777" w:rsidR="005B1F0C" w:rsidRPr="005B1F0C" w:rsidRDefault="005B1F0C" w:rsidP="005B1F0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75DC7B5C"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2675675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010961A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FF4D5C1" w14:textId="77777777" w:rsidR="005B1F0C" w:rsidRPr="005B1F0C" w:rsidRDefault="005B1F0C" w:rsidP="005B1F0C">
            <w:pPr>
              <w:spacing w:after="0"/>
              <w:jc w:val="left"/>
              <w:rPr>
                <w:rFonts w:eastAsia="Times New Roman" w:cs="Times New Roman"/>
                <w:color w:val="000000"/>
                <w:sz w:val="20"/>
                <w:szCs w:val="20"/>
                <w:lang w:eastAsia="hu-HU"/>
              </w:rPr>
            </w:pPr>
          </w:p>
        </w:tc>
      </w:tr>
      <w:tr w:rsidR="005B1F0C" w:rsidRPr="005B1F0C" w14:paraId="62C9B576"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32A1DE8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06E38DF5"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Információ feldolgozó tevékenységek</w:t>
            </w:r>
          </w:p>
        </w:tc>
      </w:tr>
      <w:tr w:rsidR="005B1F0C" w:rsidRPr="005B1F0C" w14:paraId="03C0806A"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F43585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059FFD36"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65C1B5B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3660B8B"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CD5C55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FFF6487"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38683FD3"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0B0F3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425481DC"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3F06A19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C71574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32DEE3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418D9CC"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251D5C7F"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2655DE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55CFBE4E"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1DC4A54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C067B8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FBE9E6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ECE8DAA"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771DEF79"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2722E4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14:paraId="21665833"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6E52607C"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94C6B9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3C81AC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EB73FF9"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35CB6C8A"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278E1C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14:paraId="02797911"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Információk feladattal vezetett rendszerezése</w:t>
            </w:r>
          </w:p>
        </w:tc>
        <w:tc>
          <w:tcPr>
            <w:tcW w:w="0" w:type="auto"/>
            <w:tcBorders>
              <w:top w:val="nil"/>
              <w:left w:val="nil"/>
              <w:bottom w:val="single" w:sz="4" w:space="0" w:color="auto"/>
              <w:right w:val="single" w:sz="4" w:space="0" w:color="auto"/>
            </w:tcBorders>
            <w:shd w:val="clear" w:color="auto" w:fill="auto"/>
            <w:vAlign w:val="center"/>
            <w:hideMark/>
          </w:tcPr>
          <w:p w14:paraId="09262D6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8A7E8E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C9E269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A3B7384"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553D89B4"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80FBEF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F1D61CB"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Ismeretalkalmazási gyakorló tevékenységek, feladatok</w:t>
            </w:r>
          </w:p>
        </w:tc>
      </w:tr>
      <w:tr w:rsidR="005B1F0C" w:rsidRPr="005B1F0C" w14:paraId="788F29EA"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4D89A0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7499DE00"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14:paraId="4DE68F9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11ED1B2"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65F6498"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4A2E746"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2023A2F7"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747ECC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0D5317AA"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14:paraId="47BF7CEB"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8282B0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8065A7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6CA7628"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77C9811D"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22FADA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14:paraId="4A26BEC8"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14:paraId="4B71DEF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A8286A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C75DE3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0D99F85"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7F7BD5E1"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86B208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2.4.</w:t>
            </w:r>
          </w:p>
        </w:tc>
        <w:tc>
          <w:tcPr>
            <w:tcW w:w="0" w:type="auto"/>
            <w:tcBorders>
              <w:top w:val="nil"/>
              <w:left w:val="nil"/>
              <w:bottom w:val="single" w:sz="4" w:space="0" w:color="auto"/>
              <w:right w:val="single" w:sz="4" w:space="0" w:color="auto"/>
            </w:tcBorders>
            <w:shd w:val="clear" w:color="auto" w:fill="auto"/>
            <w:vAlign w:val="center"/>
            <w:hideMark/>
          </w:tcPr>
          <w:p w14:paraId="10CBE9EF"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Tapasztalatok utólagos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79DA383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3AB46E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CCC23A6"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E806A53"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74ECFAE7"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CC90FE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2.5.</w:t>
            </w:r>
          </w:p>
        </w:tc>
        <w:tc>
          <w:tcPr>
            <w:tcW w:w="0" w:type="auto"/>
            <w:tcBorders>
              <w:top w:val="nil"/>
              <w:left w:val="nil"/>
              <w:bottom w:val="single" w:sz="4" w:space="0" w:color="auto"/>
              <w:right w:val="single" w:sz="4" w:space="0" w:color="auto"/>
            </w:tcBorders>
            <w:shd w:val="clear" w:color="auto" w:fill="auto"/>
            <w:vAlign w:val="center"/>
            <w:hideMark/>
          </w:tcPr>
          <w:p w14:paraId="5872D705"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Tapasztalatok helyszíni ismertetése szóban</w:t>
            </w:r>
          </w:p>
        </w:tc>
        <w:tc>
          <w:tcPr>
            <w:tcW w:w="0" w:type="auto"/>
            <w:tcBorders>
              <w:top w:val="nil"/>
              <w:left w:val="nil"/>
              <w:bottom w:val="single" w:sz="4" w:space="0" w:color="auto"/>
              <w:right w:val="single" w:sz="4" w:space="0" w:color="auto"/>
            </w:tcBorders>
            <w:shd w:val="clear" w:color="auto" w:fill="auto"/>
            <w:vAlign w:val="center"/>
            <w:hideMark/>
          </w:tcPr>
          <w:p w14:paraId="48AFC21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9B4EB8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CBD773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B93172E"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4112A04B"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42625CC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528E8860"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Képi információk körében</w:t>
            </w:r>
          </w:p>
        </w:tc>
      </w:tr>
      <w:tr w:rsidR="005B1F0C" w:rsidRPr="005B1F0C" w14:paraId="43B37D34"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29C39C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3E619402"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14:paraId="4077EF3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420DD5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BD7E33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435816F"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093115F6"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7D713B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3.2.</w:t>
            </w:r>
          </w:p>
        </w:tc>
        <w:tc>
          <w:tcPr>
            <w:tcW w:w="0" w:type="auto"/>
            <w:tcBorders>
              <w:top w:val="nil"/>
              <w:left w:val="nil"/>
              <w:bottom w:val="single" w:sz="4" w:space="0" w:color="auto"/>
              <w:right w:val="single" w:sz="4" w:space="0" w:color="auto"/>
            </w:tcBorders>
            <w:shd w:val="clear" w:color="auto" w:fill="auto"/>
            <w:vAlign w:val="center"/>
            <w:hideMark/>
          </w:tcPr>
          <w:p w14:paraId="711C8642" w14:textId="77777777" w:rsidR="005B1F0C" w:rsidRPr="005B1F0C" w:rsidRDefault="005B1F0C" w:rsidP="005B1F0C">
            <w:pPr>
              <w:spacing w:after="0"/>
              <w:jc w:val="left"/>
              <w:rPr>
                <w:rFonts w:eastAsia="Times New Roman" w:cs="Times New Roman"/>
                <w:color w:val="000000"/>
                <w:sz w:val="20"/>
                <w:szCs w:val="20"/>
                <w:lang w:eastAsia="hu-HU"/>
              </w:rPr>
            </w:pPr>
            <w:proofErr w:type="gramStart"/>
            <w:r w:rsidRPr="005B1F0C">
              <w:rPr>
                <w:rFonts w:eastAsia="Times New Roman" w:cs="Times New Roman"/>
                <w:color w:val="000000"/>
                <w:sz w:val="20"/>
                <w:szCs w:val="20"/>
                <w:lang w:eastAsia="hu-HU"/>
              </w:rPr>
              <w:t>rajz elemzés</w:t>
            </w:r>
            <w:proofErr w:type="gramEnd"/>
            <w:r w:rsidRPr="005B1F0C">
              <w:rPr>
                <w:rFonts w:eastAsia="Times New Roman" w:cs="Times New Roman"/>
                <w:color w:val="000000"/>
                <w:sz w:val="20"/>
                <w:szCs w:val="20"/>
                <w:lang w:eastAsia="hu-HU"/>
              </w:rPr>
              <w:t>, hibakeresés</w:t>
            </w:r>
          </w:p>
        </w:tc>
        <w:tc>
          <w:tcPr>
            <w:tcW w:w="0" w:type="auto"/>
            <w:tcBorders>
              <w:top w:val="nil"/>
              <w:left w:val="nil"/>
              <w:bottom w:val="single" w:sz="4" w:space="0" w:color="auto"/>
              <w:right w:val="single" w:sz="4" w:space="0" w:color="auto"/>
            </w:tcBorders>
            <w:shd w:val="clear" w:color="auto" w:fill="auto"/>
            <w:vAlign w:val="center"/>
            <w:hideMark/>
          </w:tcPr>
          <w:p w14:paraId="6E577AF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D14A88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C92EED6"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BE13166"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2F0163F8"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3B24343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76F4F900"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Komplex információk körében</w:t>
            </w:r>
          </w:p>
        </w:tc>
      </w:tr>
      <w:tr w:rsidR="005B1F0C" w:rsidRPr="005B1F0C" w14:paraId="21393A84"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364FB6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340CB3B9"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Elemzés készítése tapasztalatokról</w:t>
            </w:r>
          </w:p>
        </w:tc>
        <w:tc>
          <w:tcPr>
            <w:tcW w:w="0" w:type="auto"/>
            <w:tcBorders>
              <w:top w:val="nil"/>
              <w:left w:val="nil"/>
              <w:bottom w:val="single" w:sz="4" w:space="0" w:color="auto"/>
              <w:right w:val="single" w:sz="4" w:space="0" w:color="auto"/>
            </w:tcBorders>
            <w:shd w:val="clear" w:color="auto" w:fill="auto"/>
            <w:vAlign w:val="center"/>
            <w:hideMark/>
          </w:tcPr>
          <w:p w14:paraId="665780D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5F7BB7C"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BE06108"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9F759B4"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4D9040C9"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B8691A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14:paraId="648D7F63"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Jegyzetkészítés eseményről kérdéssor alapján</w:t>
            </w:r>
          </w:p>
        </w:tc>
        <w:tc>
          <w:tcPr>
            <w:tcW w:w="0" w:type="auto"/>
            <w:tcBorders>
              <w:top w:val="nil"/>
              <w:left w:val="nil"/>
              <w:bottom w:val="single" w:sz="4" w:space="0" w:color="auto"/>
              <w:right w:val="single" w:sz="4" w:space="0" w:color="auto"/>
            </w:tcBorders>
            <w:shd w:val="clear" w:color="auto" w:fill="auto"/>
            <w:vAlign w:val="center"/>
            <w:hideMark/>
          </w:tcPr>
          <w:p w14:paraId="235CF81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0A77A1B"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404242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DEC4E9A"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552EBB67"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124CD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14:paraId="031B9F11"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Esemény helyszíni értékelése szóban felkészülés után</w:t>
            </w:r>
          </w:p>
        </w:tc>
        <w:tc>
          <w:tcPr>
            <w:tcW w:w="0" w:type="auto"/>
            <w:tcBorders>
              <w:top w:val="nil"/>
              <w:left w:val="nil"/>
              <w:bottom w:val="single" w:sz="4" w:space="0" w:color="auto"/>
              <w:right w:val="single" w:sz="4" w:space="0" w:color="auto"/>
            </w:tcBorders>
            <w:shd w:val="clear" w:color="auto" w:fill="auto"/>
            <w:vAlign w:val="center"/>
            <w:hideMark/>
          </w:tcPr>
          <w:p w14:paraId="55B20E6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ADFDE0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955F4D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19E68FF"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557456C4"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CD8442B"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4..4.</w:t>
            </w:r>
          </w:p>
        </w:tc>
        <w:tc>
          <w:tcPr>
            <w:tcW w:w="0" w:type="auto"/>
            <w:tcBorders>
              <w:top w:val="nil"/>
              <w:left w:val="nil"/>
              <w:bottom w:val="single" w:sz="4" w:space="0" w:color="auto"/>
              <w:right w:val="single" w:sz="4" w:space="0" w:color="auto"/>
            </w:tcBorders>
            <w:shd w:val="clear" w:color="auto" w:fill="auto"/>
            <w:vAlign w:val="center"/>
            <w:hideMark/>
          </w:tcPr>
          <w:p w14:paraId="0FBC1917"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Utólagos szóbeli beszámoló</w:t>
            </w:r>
          </w:p>
        </w:tc>
        <w:tc>
          <w:tcPr>
            <w:tcW w:w="0" w:type="auto"/>
            <w:tcBorders>
              <w:top w:val="nil"/>
              <w:left w:val="nil"/>
              <w:bottom w:val="single" w:sz="4" w:space="0" w:color="auto"/>
              <w:right w:val="single" w:sz="4" w:space="0" w:color="auto"/>
            </w:tcBorders>
            <w:shd w:val="clear" w:color="auto" w:fill="auto"/>
            <w:vAlign w:val="center"/>
            <w:hideMark/>
          </w:tcPr>
          <w:p w14:paraId="3E1B376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528950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0E8F82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484606F"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6A9B49E5"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6B31923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7C423B8"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Csoportos munkaformák körében</w:t>
            </w:r>
          </w:p>
        </w:tc>
      </w:tr>
      <w:tr w:rsidR="005B1F0C" w:rsidRPr="005B1F0C" w14:paraId="60679A8B"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26EC04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14:paraId="4DD3B884"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Feladattal vezetett kiscsoportos szövegfeldolgozás</w:t>
            </w:r>
          </w:p>
        </w:tc>
        <w:tc>
          <w:tcPr>
            <w:tcW w:w="0" w:type="auto"/>
            <w:tcBorders>
              <w:top w:val="nil"/>
              <w:left w:val="nil"/>
              <w:bottom w:val="single" w:sz="4" w:space="0" w:color="auto"/>
              <w:right w:val="single" w:sz="4" w:space="0" w:color="auto"/>
            </w:tcBorders>
            <w:shd w:val="clear" w:color="auto" w:fill="auto"/>
            <w:vAlign w:val="center"/>
            <w:hideMark/>
          </w:tcPr>
          <w:p w14:paraId="4E5A6D6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E24E7C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8DBCC4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339831C"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1B720786"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1A0AA6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5.2.</w:t>
            </w:r>
          </w:p>
        </w:tc>
        <w:tc>
          <w:tcPr>
            <w:tcW w:w="0" w:type="auto"/>
            <w:tcBorders>
              <w:top w:val="nil"/>
              <w:left w:val="nil"/>
              <w:bottom w:val="single" w:sz="4" w:space="0" w:color="auto"/>
              <w:right w:val="single" w:sz="4" w:space="0" w:color="auto"/>
            </w:tcBorders>
            <w:shd w:val="clear" w:color="auto" w:fill="auto"/>
            <w:vAlign w:val="center"/>
            <w:hideMark/>
          </w:tcPr>
          <w:p w14:paraId="0BB50396"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Információk rendszerezése mozaikfeladattal</w:t>
            </w:r>
          </w:p>
        </w:tc>
        <w:tc>
          <w:tcPr>
            <w:tcW w:w="0" w:type="auto"/>
            <w:tcBorders>
              <w:top w:val="nil"/>
              <w:left w:val="nil"/>
              <w:bottom w:val="single" w:sz="4" w:space="0" w:color="auto"/>
              <w:right w:val="single" w:sz="4" w:space="0" w:color="auto"/>
            </w:tcBorders>
            <w:shd w:val="clear" w:color="auto" w:fill="auto"/>
            <w:vAlign w:val="center"/>
            <w:hideMark/>
          </w:tcPr>
          <w:p w14:paraId="3A575BB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46793F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4A3C67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A01A05E"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276B2AE0"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0975D3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5.3.</w:t>
            </w:r>
          </w:p>
        </w:tc>
        <w:tc>
          <w:tcPr>
            <w:tcW w:w="0" w:type="auto"/>
            <w:tcBorders>
              <w:top w:val="nil"/>
              <w:left w:val="nil"/>
              <w:bottom w:val="single" w:sz="4" w:space="0" w:color="auto"/>
              <w:right w:val="single" w:sz="4" w:space="0" w:color="auto"/>
            </w:tcBorders>
            <w:shd w:val="clear" w:color="auto" w:fill="auto"/>
            <w:vAlign w:val="center"/>
            <w:hideMark/>
          </w:tcPr>
          <w:p w14:paraId="49DF25E0"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Kiscsoportos szakmai munkavégzés irányítással</w:t>
            </w:r>
          </w:p>
        </w:tc>
        <w:tc>
          <w:tcPr>
            <w:tcW w:w="0" w:type="auto"/>
            <w:tcBorders>
              <w:top w:val="nil"/>
              <w:left w:val="nil"/>
              <w:bottom w:val="single" w:sz="4" w:space="0" w:color="auto"/>
              <w:right w:val="single" w:sz="4" w:space="0" w:color="auto"/>
            </w:tcBorders>
            <w:shd w:val="clear" w:color="auto" w:fill="auto"/>
            <w:vAlign w:val="center"/>
            <w:hideMark/>
          </w:tcPr>
          <w:p w14:paraId="10BCCCA2"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603220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13CD20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5519FC6"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7E8D8E8A"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555892D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4206162D"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Üzemeltetési tevékenységek körében</w:t>
            </w:r>
          </w:p>
        </w:tc>
      </w:tr>
      <w:tr w:rsidR="005B1F0C" w:rsidRPr="005B1F0C" w14:paraId="4CA76943"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7A24E4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14:paraId="48A2B7B7"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Géprendszer megfigyelése adott szempontok alapján</w:t>
            </w:r>
          </w:p>
        </w:tc>
        <w:tc>
          <w:tcPr>
            <w:tcW w:w="0" w:type="auto"/>
            <w:tcBorders>
              <w:top w:val="nil"/>
              <w:left w:val="nil"/>
              <w:bottom w:val="single" w:sz="4" w:space="0" w:color="auto"/>
              <w:right w:val="single" w:sz="4" w:space="0" w:color="auto"/>
            </w:tcBorders>
            <w:shd w:val="clear" w:color="auto" w:fill="auto"/>
            <w:vAlign w:val="center"/>
            <w:hideMark/>
          </w:tcPr>
          <w:p w14:paraId="256EB5DB"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3436C4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C9C96FC"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E59232E"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16688D96"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D7E091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6.2.</w:t>
            </w:r>
          </w:p>
        </w:tc>
        <w:tc>
          <w:tcPr>
            <w:tcW w:w="0" w:type="auto"/>
            <w:tcBorders>
              <w:top w:val="nil"/>
              <w:left w:val="nil"/>
              <w:bottom w:val="single" w:sz="4" w:space="0" w:color="auto"/>
              <w:right w:val="single" w:sz="4" w:space="0" w:color="auto"/>
            </w:tcBorders>
            <w:shd w:val="clear" w:color="auto" w:fill="auto"/>
            <w:vAlign w:val="center"/>
            <w:hideMark/>
          </w:tcPr>
          <w:p w14:paraId="77301B82"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Feladattal vezetett szerkezetelemzés</w:t>
            </w:r>
          </w:p>
        </w:tc>
        <w:tc>
          <w:tcPr>
            <w:tcW w:w="0" w:type="auto"/>
            <w:tcBorders>
              <w:top w:val="nil"/>
              <w:left w:val="nil"/>
              <w:bottom w:val="single" w:sz="4" w:space="0" w:color="auto"/>
              <w:right w:val="single" w:sz="4" w:space="0" w:color="auto"/>
            </w:tcBorders>
            <w:shd w:val="clear" w:color="auto" w:fill="auto"/>
            <w:vAlign w:val="center"/>
            <w:hideMark/>
          </w:tcPr>
          <w:p w14:paraId="0B9C4E1B"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66D094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00A77E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CA5F9AF"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5CD88FAA"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40C7342"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6.3.</w:t>
            </w:r>
          </w:p>
        </w:tc>
        <w:tc>
          <w:tcPr>
            <w:tcW w:w="0" w:type="auto"/>
            <w:tcBorders>
              <w:top w:val="nil"/>
              <w:left w:val="nil"/>
              <w:bottom w:val="single" w:sz="4" w:space="0" w:color="auto"/>
              <w:right w:val="single" w:sz="4" w:space="0" w:color="auto"/>
            </w:tcBorders>
            <w:shd w:val="clear" w:color="auto" w:fill="auto"/>
            <w:vAlign w:val="center"/>
            <w:hideMark/>
          </w:tcPr>
          <w:p w14:paraId="2CAE748F"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14:paraId="3BBA53A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6285FB2"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5EC1FB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E884554"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08CFE330"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B0C590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6.4.</w:t>
            </w:r>
          </w:p>
        </w:tc>
        <w:tc>
          <w:tcPr>
            <w:tcW w:w="0" w:type="auto"/>
            <w:tcBorders>
              <w:top w:val="nil"/>
              <w:left w:val="nil"/>
              <w:bottom w:val="single" w:sz="4" w:space="0" w:color="auto"/>
              <w:right w:val="single" w:sz="4" w:space="0" w:color="auto"/>
            </w:tcBorders>
            <w:shd w:val="clear" w:color="auto" w:fill="auto"/>
            <w:vAlign w:val="center"/>
            <w:hideMark/>
          </w:tcPr>
          <w:p w14:paraId="23C04D71"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Adatgyűjtés géprendszer üzemeléséről</w:t>
            </w:r>
          </w:p>
        </w:tc>
        <w:tc>
          <w:tcPr>
            <w:tcW w:w="0" w:type="auto"/>
            <w:tcBorders>
              <w:top w:val="nil"/>
              <w:left w:val="nil"/>
              <w:bottom w:val="single" w:sz="4" w:space="0" w:color="auto"/>
              <w:right w:val="single" w:sz="4" w:space="0" w:color="auto"/>
            </w:tcBorders>
            <w:shd w:val="clear" w:color="auto" w:fill="auto"/>
            <w:vAlign w:val="center"/>
            <w:hideMark/>
          </w:tcPr>
          <w:p w14:paraId="2367B11C"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C023678"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BF0756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2D3F7A2"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0E912256"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2A4B5A0B"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7.</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7CA14EA"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Vizsgálati tevékenységek körében</w:t>
            </w:r>
          </w:p>
        </w:tc>
      </w:tr>
      <w:tr w:rsidR="005B1F0C" w:rsidRPr="005B1F0C" w14:paraId="1CD5DCCA"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0DF021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7.1.</w:t>
            </w:r>
          </w:p>
        </w:tc>
        <w:tc>
          <w:tcPr>
            <w:tcW w:w="0" w:type="auto"/>
            <w:tcBorders>
              <w:top w:val="nil"/>
              <w:left w:val="nil"/>
              <w:bottom w:val="single" w:sz="4" w:space="0" w:color="auto"/>
              <w:right w:val="single" w:sz="4" w:space="0" w:color="auto"/>
            </w:tcBorders>
            <w:shd w:val="clear" w:color="auto" w:fill="auto"/>
            <w:vAlign w:val="center"/>
            <w:hideMark/>
          </w:tcPr>
          <w:p w14:paraId="36607683"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Vegyészeti laboratóriumi alapmérések</w:t>
            </w:r>
          </w:p>
        </w:tc>
        <w:tc>
          <w:tcPr>
            <w:tcW w:w="0" w:type="auto"/>
            <w:tcBorders>
              <w:top w:val="nil"/>
              <w:left w:val="nil"/>
              <w:bottom w:val="single" w:sz="4" w:space="0" w:color="auto"/>
              <w:right w:val="single" w:sz="4" w:space="0" w:color="auto"/>
            </w:tcBorders>
            <w:shd w:val="clear" w:color="auto" w:fill="auto"/>
            <w:vAlign w:val="center"/>
            <w:hideMark/>
          </w:tcPr>
          <w:p w14:paraId="2DAF5C2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B6E1DF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A80DE4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CDD320D"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3989396A"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383F07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7.2.</w:t>
            </w:r>
          </w:p>
        </w:tc>
        <w:tc>
          <w:tcPr>
            <w:tcW w:w="0" w:type="auto"/>
            <w:tcBorders>
              <w:top w:val="nil"/>
              <w:left w:val="nil"/>
              <w:bottom w:val="single" w:sz="4" w:space="0" w:color="auto"/>
              <w:right w:val="single" w:sz="4" w:space="0" w:color="auto"/>
            </w:tcBorders>
            <w:shd w:val="clear" w:color="auto" w:fill="auto"/>
            <w:vAlign w:val="center"/>
            <w:hideMark/>
          </w:tcPr>
          <w:p w14:paraId="07AD298D"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Anyagminták azonosítása</w:t>
            </w:r>
          </w:p>
        </w:tc>
        <w:tc>
          <w:tcPr>
            <w:tcW w:w="0" w:type="auto"/>
            <w:tcBorders>
              <w:top w:val="nil"/>
              <w:left w:val="nil"/>
              <w:bottom w:val="single" w:sz="4" w:space="0" w:color="auto"/>
              <w:right w:val="single" w:sz="4" w:space="0" w:color="auto"/>
            </w:tcBorders>
            <w:shd w:val="clear" w:color="auto" w:fill="auto"/>
            <w:vAlign w:val="center"/>
            <w:hideMark/>
          </w:tcPr>
          <w:p w14:paraId="191FC6A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315235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CF9108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9FAE753"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3FB5967D"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06C5E5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7.3.</w:t>
            </w:r>
          </w:p>
        </w:tc>
        <w:tc>
          <w:tcPr>
            <w:tcW w:w="0" w:type="auto"/>
            <w:tcBorders>
              <w:top w:val="nil"/>
              <w:left w:val="nil"/>
              <w:bottom w:val="single" w:sz="4" w:space="0" w:color="auto"/>
              <w:right w:val="single" w:sz="4" w:space="0" w:color="auto"/>
            </w:tcBorders>
            <w:shd w:val="clear" w:color="auto" w:fill="auto"/>
            <w:vAlign w:val="center"/>
            <w:hideMark/>
          </w:tcPr>
          <w:p w14:paraId="386B15DA"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Tárgyminták azonosítása</w:t>
            </w:r>
          </w:p>
        </w:tc>
        <w:tc>
          <w:tcPr>
            <w:tcW w:w="0" w:type="auto"/>
            <w:tcBorders>
              <w:top w:val="nil"/>
              <w:left w:val="nil"/>
              <w:bottom w:val="single" w:sz="4" w:space="0" w:color="auto"/>
              <w:right w:val="single" w:sz="4" w:space="0" w:color="auto"/>
            </w:tcBorders>
            <w:shd w:val="clear" w:color="auto" w:fill="auto"/>
            <w:vAlign w:val="center"/>
            <w:hideMark/>
          </w:tcPr>
          <w:p w14:paraId="7F32308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37C66D6"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681F7C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30B9DE8"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55A92A31"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345AFEA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8.</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1E7D37D"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Szolgáltatási tevékenységek körében</w:t>
            </w:r>
          </w:p>
        </w:tc>
      </w:tr>
      <w:tr w:rsidR="005B1F0C" w:rsidRPr="005B1F0C" w14:paraId="53F46477"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5C4741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8.1.</w:t>
            </w:r>
          </w:p>
        </w:tc>
        <w:tc>
          <w:tcPr>
            <w:tcW w:w="0" w:type="auto"/>
            <w:tcBorders>
              <w:top w:val="nil"/>
              <w:left w:val="nil"/>
              <w:bottom w:val="single" w:sz="4" w:space="0" w:color="auto"/>
              <w:right w:val="single" w:sz="4" w:space="0" w:color="auto"/>
            </w:tcBorders>
            <w:shd w:val="clear" w:color="auto" w:fill="auto"/>
            <w:vAlign w:val="center"/>
            <w:hideMark/>
          </w:tcPr>
          <w:p w14:paraId="6CA66B79"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Önálló szakmai munkavégzés felügyelet mellett</w:t>
            </w:r>
          </w:p>
        </w:tc>
        <w:tc>
          <w:tcPr>
            <w:tcW w:w="0" w:type="auto"/>
            <w:tcBorders>
              <w:top w:val="nil"/>
              <w:left w:val="nil"/>
              <w:bottom w:val="single" w:sz="4" w:space="0" w:color="auto"/>
              <w:right w:val="single" w:sz="4" w:space="0" w:color="auto"/>
            </w:tcBorders>
            <w:shd w:val="clear" w:color="auto" w:fill="auto"/>
            <w:vAlign w:val="center"/>
            <w:hideMark/>
          </w:tcPr>
          <w:p w14:paraId="4775E7FC"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1517F1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E859FAB"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74B6F29"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bl>
    <w:p w14:paraId="61BF0AA3" w14:textId="77777777" w:rsidR="00DF1227" w:rsidRPr="002B5BF7" w:rsidRDefault="00DF1227" w:rsidP="00DF1227">
      <w:pPr>
        <w:spacing w:after="0"/>
        <w:ind w:left="426"/>
      </w:pPr>
    </w:p>
    <w:p w14:paraId="7907EE25"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404806F7" w14:textId="0F894373" w:rsidR="00DF1227" w:rsidRDefault="00DF1227" w:rsidP="00DF1227">
      <w:pPr>
        <w:spacing w:after="0"/>
        <w:ind w:left="426"/>
      </w:pPr>
      <w:r w:rsidRPr="003A56AA">
        <w:t xml:space="preserve">A nemzeti köznevelésről szóló 2011. évi CXC. törvény. 54. § </w:t>
      </w:r>
      <w:r w:rsidR="00236241">
        <w:t>(2) bekezdés</w:t>
      </w:r>
      <w:r w:rsidRPr="003A56AA">
        <w:t xml:space="preserve"> a) pontja szerinti értékeléssel.</w:t>
      </w:r>
    </w:p>
    <w:p w14:paraId="263FFF95" w14:textId="77777777" w:rsidR="00DF1227" w:rsidRPr="002B5BF7" w:rsidRDefault="00DF1227" w:rsidP="00DF1227">
      <w:pPr>
        <w:spacing w:after="0"/>
        <w:ind w:left="426"/>
      </w:pPr>
    </w:p>
    <w:p w14:paraId="003CC668" w14:textId="77777777" w:rsidR="00DF1227" w:rsidRDefault="00DF1227" w:rsidP="00DF1227">
      <w:pPr>
        <w:spacing w:after="0"/>
        <w:rPr>
          <w:rFonts w:cs="Times New Roman"/>
        </w:rPr>
      </w:pPr>
    </w:p>
    <w:p w14:paraId="36943E00" w14:textId="77777777" w:rsidR="00DF1227" w:rsidRPr="00644690" w:rsidRDefault="00C14093" w:rsidP="00DF1227">
      <w:pPr>
        <w:pStyle w:val="Listaszerbekezds"/>
        <w:numPr>
          <w:ilvl w:val="0"/>
          <w:numId w:val="8"/>
        </w:numPr>
        <w:tabs>
          <w:tab w:val="right" w:pos="9072"/>
        </w:tabs>
        <w:spacing w:after="0"/>
        <w:rPr>
          <w:rFonts w:cs="Times New Roman"/>
          <w:b/>
        </w:rPr>
      </w:pPr>
      <w:r>
        <w:rPr>
          <w:b/>
        </w:rPr>
        <w:t>Munka- és környezetvédelmi, biztonságtechnikai feladatok</w:t>
      </w:r>
      <w:r w:rsidR="00DF1227" w:rsidRPr="00644690">
        <w:rPr>
          <w:b/>
        </w:rPr>
        <w:t xml:space="preserve"> tantárgy</w:t>
      </w:r>
      <w:r w:rsidR="00DF1227" w:rsidRPr="00644690">
        <w:rPr>
          <w:b/>
        </w:rPr>
        <w:tab/>
      </w:r>
      <w:r w:rsidR="00C956C7">
        <w:rPr>
          <w:b/>
        </w:rPr>
        <w:t>4</w:t>
      </w:r>
      <w:r w:rsidR="00385908">
        <w:rPr>
          <w:b/>
        </w:rPr>
        <w:t>5</w:t>
      </w:r>
      <w:r w:rsidR="00DF1227">
        <w:rPr>
          <w:b/>
        </w:rPr>
        <w:t xml:space="preserve"> ó</w:t>
      </w:r>
      <w:r w:rsidR="00DF1227" w:rsidRPr="00644690">
        <w:rPr>
          <w:b/>
        </w:rPr>
        <w:t>ra/</w:t>
      </w:r>
      <w:r w:rsidR="00C956C7">
        <w:rPr>
          <w:b/>
        </w:rPr>
        <w:t>4</w:t>
      </w:r>
      <w:r w:rsidR="00732162">
        <w:rPr>
          <w:b/>
        </w:rPr>
        <w:t>6,</w:t>
      </w:r>
      <w:r w:rsidR="00B126EB">
        <w:rPr>
          <w:b/>
        </w:rPr>
        <w:t>5</w:t>
      </w:r>
      <w:r w:rsidR="00DF1227" w:rsidRPr="00644690">
        <w:rPr>
          <w:b/>
        </w:rPr>
        <w:t xml:space="preserve"> óra*</w:t>
      </w:r>
    </w:p>
    <w:p w14:paraId="701B6502" w14:textId="77777777" w:rsidR="00DF1227" w:rsidRPr="00644690" w:rsidRDefault="00DF1227" w:rsidP="00DF1227">
      <w:pPr>
        <w:spacing w:after="0"/>
        <w:jc w:val="right"/>
        <w:rPr>
          <w:rFonts w:cs="Times New Roman"/>
          <w:sz w:val="20"/>
        </w:rPr>
      </w:pPr>
      <w:r w:rsidRPr="00644690">
        <w:rPr>
          <w:rFonts w:cs="Times New Roman"/>
          <w:sz w:val="20"/>
        </w:rPr>
        <w:t xml:space="preserve">* </w:t>
      </w:r>
      <w:proofErr w:type="spellStart"/>
      <w:r>
        <w:rPr>
          <w:rFonts w:cs="Times New Roman"/>
          <w:sz w:val="20"/>
        </w:rPr>
        <w:t>Háromévfolyamos</w:t>
      </w:r>
      <w:proofErr w:type="spellEnd"/>
      <w:r>
        <w:rPr>
          <w:rFonts w:cs="Times New Roman"/>
          <w:sz w:val="20"/>
        </w:rPr>
        <w:t xml:space="preserve"> képzés közismereti oktatással/</w:t>
      </w:r>
      <w:proofErr w:type="spellStart"/>
      <w:r>
        <w:rPr>
          <w:rFonts w:cs="Times New Roman"/>
          <w:sz w:val="20"/>
        </w:rPr>
        <w:t>kétévfolyamos</w:t>
      </w:r>
      <w:proofErr w:type="spellEnd"/>
      <w:r>
        <w:rPr>
          <w:rFonts w:cs="Times New Roman"/>
          <w:sz w:val="20"/>
        </w:rPr>
        <w:t xml:space="preserve"> képzés közismereti oktatás nélkül</w:t>
      </w:r>
    </w:p>
    <w:p w14:paraId="65FEF23D" w14:textId="77777777" w:rsidR="00DF1227" w:rsidRPr="00644690" w:rsidRDefault="00DF1227" w:rsidP="00DF1227"/>
    <w:p w14:paraId="009FF963" w14:textId="77777777" w:rsidR="00DF1227" w:rsidRDefault="00DF1227" w:rsidP="00DF1227">
      <w:pPr>
        <w:pStyle w:val="Listaszerbekezds"/>
        <w:numPr>
          <w:ilvl w:val="1"/>
          <w:numId w:val="8"/>
        </w:numPr>
        <w:spacing w:after="0"/>
        <w:rPr>
          <w:b/>
        </w:rPr>
      </w:pPr>
      <w:r w:rsidRPr="00644690">
        <w:rPr>
          <w:b/>
        </w:rPr>
        <w:t>A tantárgy tanításának célja</w:t>
      </w:r>
    </w:p>
    <w:p w14:paraId="142EFBAC" w14:textId="77777777" w:rsidR="00DF1227" w:rsidRPr="00C14093" w:rsidRDefault="00C14093" w:rsidP="00C14093">
      <w:pPr>
        <w:pStyle w:val="szveg"/>
        <w:spacing w:before="0" w:after="0"/>
        <w:ind w:left="426"/>
        <w:jc w:val="left"/>
        <w:rPr>
          <w:rFonts w:ascii="Times New Roman" w:hAnsi="Times New Roman"/>
        </w:rPr>
      </w:pPr>
      <w:r w:rsidRPr="00C14093">
        <w:rPr>
          <w:rFonts w:ascii="Times New Roman" w:hAnsi="Times New Roman"/>
        </w:rPr>
        <w:t>A tantárgy tanításának célja, hogy a tanulók megismerjék és alkalmazzák a munkavédelmi, tűzvédelmi és környezetvédelmi ismereteiket a gyakorlati munkájuk során. Legyenek tisztában az általános munkavédelmi szabályokkal, fókuszáljanak a vegyipariban különös figyelmet érdemlő biztonságos munkavégzés feltételeire. Ismerjék meg a vegyi anyagok környezetre gyakorolt hatását, a környezeti szennyezések okozta károkat, a vegyi katasztrófák elkerülésének lehetőségét, annak kezelési módját.</w:t>
      </w:r>
    </w:p>
    <w:p w14:paraId="6979AB82" w14:textId="77777777" w:rsidR="00DF1227" w:rsidRPr="002B5BF7" w:rsidRDefault="00DF1227" w:rsidP="00DF1227">
      <w:pPr>
        <w:spacing w:after="0"/>
        <w:ind w:left="426"/>
      </w:pPr>
    </w:p>
    <w:p w14:paraId="7BB57E24" w14:textId="77777777" w:rsidR="00DF1227" w:rsidRPr="00644690" w:rsidRDefault="00DF1227" w:rsidP="00DF1227">
      <w:pPr>
        <w:pStyle w:val="Listaszerbekezds"/>
        <w:numPr>
          <w:ilvl w:val="1"/>
          <w:numId w:val="8"/>
        </w:numPr>
        <w:spacing w:after="0"/>
        <w:rPr>
          <w:rFonts w:cs="Times New Roman"/>
          <w:b/>
        </w:rPr>
      </w:pPr>
      <w:r w:rsidRPr="00644690">
        <w:rPr>
          <w:b/>
        </w:rPr>
        <w:t>Kapcsolódó közismereti, szakmai tartalmak</w:t>
      </w:r>
    </w:p>
    <w:p w14:paraId="7CB5206A" w14:textId="77777777" w:rsidR="00DF1227" w:rsidRDefault="00DF1227" w:rsidP="00DF1227">
      <w:pPr>
        <w:spacing w:after="0"/>
        <w:ind w:left="426"/>
      </w:pPr>
    </w:p>
    <w:p w14:paraId="4BA96DBB" w14:textId="77777777" w:rsidR="00DF1227" w:rsidRPr="002B5BF7" w:rsidRDefault="00DF1227" w:rsidP="00DF1227">
      <w:pPr>
        <w:spacing w:after="0"/>
        <w:ind w:left="426"/>
      </w:pPr>
    </w:p>
    <w:p w14:paraId="3DE37613" w14:textId="77777777" w:rsidR="00DF1227" w:rsidRPr="00644690" w:rsidRDefault="00DF1227" w:rsidP="00DF1227">
      <w:pPr>
        <w:pStyle w:val="Listaszerbekezds"/>
        <w:numPr>
          <w:ilvl w:val="1"/>
          <w:numId w:val="8"/>
        </w:numPr>
        <w:spacing w:after="0"/>
        <w:rPr>
          <w:rFonts w:cs="Times New Roman"/>
          <w:b/>
        </w:rPr>
      </w:pPr>
      <w:r w:rsidRPr="00644690">
        <w:rPr>
          <w:b/>
        </w:rPr>
        <w:t>Témakörök</w:t>
      </w:r>
    </w:p>
    <w:p w14:paraId="5A359A42" w14:textId="77777777" w:rsidR="00DF1227" w:rsidRDefault="00C14093" w:rsidP="00DF1227">
      <w:pPr>
        <w:pStyle w:val="Listaszerbekezds"/>
        <w:numPr>
          <w:ilvl w:val="2"/>
          <w:numId w:val="8"/>
        </w:numPr>
        <w:tabs>
          <w:tab w:val="left" w:pos="1701"/>
          <w:tab w:val="right" w:pos="9072"/>
        </w:tabs>
        <w:spacing w:after="0"/>
        <w:ind w:left="993" w:hanging="426"/>
        <w:rPr>
          <w:b/>
          <w:i/>
        </w:rPr>
      </w:pPr>
      <w:r>
        <w:rPr>
          <w:b/>
          <w:i/>
        </w:rPr>
        <w:t>Munkavédelem</w:t>
      </w:r>
      <w:r w:rsidR="00DF1227" w:rsidRPr="00644690">
        <w:rPr>
          <w:b/>
          <w:i/>
        </w:rPr>
        <w:tab/>
      </w:r>
      <w:r w:rsidR="00C956C7">
        <w:rPr>
          <w:b/>
          <w:i/>
        </w:rPr>
        <w:t>20</w:t>
      </w:r>
      <w:r w:rsidR="00DF1227">
        <w:rPr>
          <w:b/>
          <w:i/>
        </w:rPr>
        <w:t xml:space="preserve"> ó</w:t>
      </w:r>
      <w:r w:rsidR="00DF1227" w:rsidRPr="00644690">
        <w:rPr>
          <w:b/>
          <w:i/>
        </w:rPr>
        <w:t>ra/</w:t>
      </w:r>
      <w:r w:rsidR="00C956C7">
        <w:rPr>
          <w:b/>
          <w:i/>
        </w:rPr>
        <w:t>2</w:t>
      </w:r>
      <w:r w:rsidR="00332CDD">
        <w:rPr>
          <w:b/>
          <w:i/>
        </w:rPr>
        <w:t>0</w:t>
      </w:r>
      <w:r w:rsidR="00DF1227" w:rsidRPr="00644690">
        <w:rPr>
          <w:b/>
          <w:i/>
        </w:rPr>
        <w:t xml:space="preserve"> óra</w:t>
      </w:r>
    </w:p>
    <w:p w14:paraId="556BAA45" w14:textId="77777777" w:rsidR="00C14093" w:rsidRPr="00D17D09" w:rsidRDefault="00C14093" w:rsidP="00D17D09">
      <w:pPr>
        <w:spacing w:after="0"/>
        <w:ind w:left="851"/>
        <w:rPr>
          <w:rFonts w:cs="Times New Roman"/>
        </w:rPr>
      </w:pPr>
      <w:r w:rsidRPr="00C14093">
        <w:rPr>
          <w:rFonts w:eastAsia="Calibri" w:cs="Times New Roman"/>
        </w:rPr>
        <w:t>A munkavédelem kialakulása, fogalma, célja, alapkérdései</w:t>
      </w:r>
    </w:p>
    <w:p w14:paraId="1E70002C" w14:textId="77777777" w:rsidR="00D17D09" w:rsidRPr="00D17D09" w:rsidRDefault="00C14093" w:rsidP="00D17D09">
      <w:pPr>
        <w:pStyle w:val="szveg"/>
        <w:numPr>
          <w:ilvl w:val="0"/>
          <w:numId w:val="47"/>
        </w:numPr>
        <w:spacing w:before="0" w:after="0"/>
        <w:ind w:left="1418"/>
        <w:jc w:val="left"/>
        <w:rPr>
          <w:rFonts w:ascii="Times New Roman" w:hAnsi="Times New Roman"/>
        </w:rPr>
      </w:pPr>
      <w:r w:rsidRPr="00C14093">
        <w:t>A munkavédelem területei, veszélyforrások</w:t>
      </w:r>
      <w:r w:rsidR="00D17D09">
        <w:t>.</w:t>
      </w:r>
    </w:p>
    <w:p w14:paraId="49C34910" w14:textId="77777777" w:rsidR="00C14093" w:rsidRPr="00D17D09" w:rsidRDefault="00C14093" w:rsidP="00D17D09">
      <w:pPr>
        <w:pStyle w:val="szveg"/>
        <w:numPr>
          <w:ilvl w:val="0"/>
          <w:numId w:val="47"/>
        </w:numPr>
        <w:spacing w:before="0" w:after="0"/>
        <w:ind w:left="1418"/>
        <w:jc w:val="left"/>
        <w:rPr>
          <w:rFonts w:ascii="Times New Roman" w:hAnsi="Times New Roman"/>
        </w:rPr>
      </w:pPr>
      <w:r w:rsidRPr="00D17D09">
        <w:rPr>
          <w:rFonts w:ascii="Times New Roman" w:hAnsi="Times New Roman"/>
        </w:rPr>
        <w:t>A munkavédelmi szabályozás rendszere, hatósági felügyelet</w:t>
      </w:r>
      <w:r w:rsidR="00D17D09">
        <w:rPr>
          <w:rFonts w:ascii="Times New Roman" w:hAnsi="Times New Roman"/>
        </w:rPr>
        <w:t>.</w:t>
      </w:r>
    </w:p>
    <w:p w14:paraId="63D6C3AD"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A munkavédelem és a szabvány</w:t>
      </w:r>
      <w:r w:rsidR="00D17D09">
        <w:rPr>
          <w:rFonts w:ascii="Times New Roman" w:hAnsi="Times New Roman"/>
        </w:rPr>
        <w:t>.</w:t>
      </w:r>
    </w:p>
    <w:p w14:paraId="411DAE05"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A munkáltatók és munkavállalók kötelességei és jogai</w:t>
      </w:r>
      <w:r w:rsidR="00D17D09">
        <w:rPr>
          <w:rFonts w:ascii="Times New Roman" w:hAnsi="Times New Roman"/>
        </w:rPr>
        <w:t>.</w:t>
      </w:r>
    </w:p>
    <w:p w14:paraId="2AA9DE6B"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Baleset, munkabaleset fogalma, súlyos balesetek</w:t>
      </w:r>
      <w:r w:rsidR="00D17D09">
        <w:rPr>
          <w:rFonts w:ascii="Times New Roman" w:hAnsi="Times New Roman"/>
        </w:rPr>
        <w:t>.</w:t>
      </w:r>
    </w:p>
    <w:p w14:paraId="51C6783A"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A balesetek nyilvántartása, jelentési kötelezettség</w:t>
      </w:r>
      <w:r w:rsidR="00D17D09">
        <w:rPr>
          <w:rFonts w:ascii="Times New Roman" w:hAnsi="Times New Roman"/>
        </w:rPr>
        <w:t>.</w:t>
      </w:r>
    </w:p>
    <w:p w14:paraId="45FF1C3E"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A munkavégzés személyi és tárgyi feltételei</w:t>
      </w:r>
      <w:r w:rsidR="00D17D09">
        <w:rPr>
          <w:rFonts w:ascii="Times New Roman" w:hAnsi="Times New Roman"/>
        </w:rPr>
        <w:t>.</w:t>
      </w:r>
    </w:p>
    <w:p w14:paraId="66EB41D3"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Biztonsági szín- és alakjelek, színdinamika</w:t>
      </w:r>
      <w:r w:rsidR="00D17D09">
        <w:rPr>
          <w:rFonts w:ascii="Times New Roman" w:hAnsi="Times New Roman"/>
        </w:rPr>
        <w:t>.</w:t>
      </w:r>
    </w:p>
    <w:p w14:paraId="6A492A8B"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Munkahelyi klíma, klímatényezők</w:t>
      </w:r>
      <w:r w:rsidR="00D17D09">
        <w:rPr>
          <w:rFonts w:ascii="Times New Roman" w:hAnsi="Times New Roman"/>
        </w:rPr>
        <w:t>.</w:t>
      </w:r>
    </w:p>
    <w:p w14:paraId="13F2101C"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Munkahelyek megvilágítása és a világítással szemben támasztott követelmények</w:t>
      </w:r>
      <w:r w:rsidR="00D17D09">
        <w:rPr>
          <w:rFonts w:ascii="Times New Roman" w:hAnsi="Times New Roman"/>
        </w:rPr>
        <w:t>.</w:t>
      </w:r>
    </w:p>
    <w:p w14:paraId="4860AE14"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A zaj fogalma, fizikai jellemzői, a zaj elleni védekezés</w:t>
      </w:r>
      <w:r w:rsidR="00D17D09">
        <w:rPr>
          <w:rFonts w:ascii="Times New Roman" w:hAnsi="Times New Roman"/>
        </w:rPr>
        <w:t>.</w:t>
      </w:r>
    </w:p>
    <w:p w14:paraId="4003200A"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Veszélyes anyagok fogalma, kémiai jellemzői</w:t>
      </w:r>
      <w:r w:rsidR="00D17D09">
        <w:rPr>
          <w:rFonts w:ascii="Times New Roman" w:hAnsi="Times New Roman"/>
        </w:rPr>
        <w:t>.</w:t>
      </w:r>
    </w:p>
    <w:p w14:paraId="52F0F341"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 xml:space="preserve">Biztonsági adatlap, H- és </w:t>
      </w:r>
      <w:proofErr w:type="spellStart"/>
      <w:r w:rsidRPr="00C14093">
        <w:rPr>
          <w:rFonts w:ascii="Times New Roman" w:hAnsi="Times New Roman"/>
        </w:rPr>
        <w:t>P-mondatok</w:t>
      </w:r>
      <w:proofErr w:type="spellEnd"/>
      <w:r w:rsidRPr="00C14093">
        <w:rPr>
          <w:rFonts w:ascii="Times New Roman" w:hAnsi="Times New Roman"/>
        </w:rPr>
        <w:t>, (R-</w:t>
      </w:r>
      <w:proofErr w:type="gramStart"/>
      <w:r w:rsidRPr="00C14093">
        <w:rPr>
          <w:rFonts w:ascii="Times New Roman" w:hAnsi="Times New Roman"/>
        </w:rPr>
        <w:t>,S-mondatok</w:t>
      </w:r>
      <w:proofErr w:type="gramEnd"/>
      <w:r w:rsidRPr="00C14093">
        <w:rPr>
          <w:rFonts w:ascii="Times New Roman" w:hAnsi="Times New Roman"/>
        </w:rPr>
        <w:t>) veszélyjelek és piktogramok (</w:t>
      </w:r>
      <w:proofErr w:type="spellStart"/>
      <w:r w:rsidRPr="00C14093">
        <w:rPr>
          <w:rFonts w:ascii="Times New Roman" w:hAnsi="Times New Roman"/>
        </w:rPr>
        <w:t>CLP-törvény</w:t>
      </w:r>
      <w:proofErr w:type="spellEnd"/>
      <w:r w:rsidRPr="00C14093">
        <w:rPr>
          <w:rFonts w:ascii="Times New Roman" w:hAnsi="Times New Roman"/>
        </w:rPr>
        <w:t>)</w:t>
      </w:r>
      <w:r w:rsidR="00D17D09">
        <w:rPr>
          <w:rFonts w:ascii="Times New Roman" w:hAnsi="Times New Roman"/>
        </w:rPr>
        <w:t>.</w:t>
      </w:r>
    </w:p>
    <w:p w14:paraId="00B0D35E"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Méreg, mérgezések fogalma, letális dózis, a méreg támadási pontja</w:t>
      </w:r>
      <w:r w:rsidR="00D17D09">
        <w:rPr>
          <w:rFonts w:ascii="Times New Roman" w:hAnsi="Times New Roman"/>
        </w:rPr>
        <w:t>.</w:t>
      </w:r>
    </w:p>
    <w:p w14:paraId="1AA96CF5"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Maró anyagokkal történő munkavégzés veszélyei, védekezés balesetek ellen</w:t>
      </w:r>
      <w:r w:rsidR="00D17D09">
        <w:rPr>
          <w:rFonts w:ascii="Times New Roman" w:hAnsi="Times New Roman"/>
        </w:rPr>
        <w:t>.</w:t>
      </w:r>
    </w:p>
    <w:p w14:paraId="70C5A222"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 xml:space="preserve">Veszélyes anyagok szállítása közúton és vasúton – veszélyes anyagok besorolása, </w:t>
      </w:r>
      <w:proofErr w:type="spellStart"/>
      <w:r w:rsidRPr="00C14093">
        <w:rPr>
          <w:rFonts w:ascii="Times New Roman" w:hAnsi="Times New Roman"/>
        </w:rPr>
        <w:t>Kemler-szám</w:t>
      </w:r>
      <w:proofErr w:type="spellEnd"/>
      <w:r w:rsidRPr="00C14093">
        <w:rPr>
          <w:rFonts w:ascii="Times New Roman" w:hAnsi="Times New Roman"/>
        </w:rPr>
        <w:t>, veszélyességi bárcák, teendők baleset bekövetkezésekor</w:t>
      </w:r>
      <w:r w:rsidR="00D17D09">
        <w:rPr>
          <w:rFonts w:ascii="Times New Roman" w:hAnsi="Times New Roman"/>
        </w:rPr>
        <w:t>.</w:t>
      </w:r>
    </w:p>
    <w:p w14:paraId="68E9E15B"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Veszélyes anyagok tárolásának szabályai</w:t>
      </w:r>
      <w:r w:rsidR="00D17D09">
        <w:rPr>
          <w:rFonts w:ascii="Times New Roman" w:hAnsi="Times New Roman"/>
        </w:rPr>
        <w:t>.</w:t>
      </w:r>
    </w:p>
    <w:p w14:paraId="6F7750F9"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Vegyipari katasztrófák és az elkerülés lehetőségei</w:t>
      </w:r>
      <w:r w:rsidR="00D17D09">
        <w:rPr>
          <w:rFonts w:ascii="Times New Roman" w:hAnsi="Times New Roman"/>
        </w:rPr>
        <w:t>.</w:t>
      </w:r>
    </w:p>
    <w:p w14:paraId="4F6A5665"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Gépek és berendezések biztonságtechnikája</w:t>
      </w:r>
    </w:p>
    <w:p w14:paraId="3D8136EF"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A villamosság biztonságtechnikája – az áram hatásai, az élettani hatás súlyosságát befolyásoló tényezők, az áramütés következményei</w:t>
      </w:r>
      <w:r w:rsidR="00D17D09">
        <w:rPr>
          <w:rFonts w:ascii="Times New Roman" w:hAnsi="Times New Roman"/>
        </w:rPr>
        <w:t>.</w:t>
      </w:r>
    </w:p>
    <w:p w14:paraId="21254B4A"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Az áramütés kialakulásának lehetőségei</w:t>
      </w:r>
      <w:r w:rsidR="00D17D09">
        <w:rPr>
          <w:rFonts w:ascii="Times New Roman" w:hAnsi="Times New Roman"/>
        </w:rPr>
        <w:t>.</w:t>
      </w:r>
    </w:p>
    <w:p w14:paraId="2EC60EE8"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Érintésvédelem</w:t>
      </w:r>
      <w:r w:rsidR="00D17D09">
        <w:rPr>
          <w:rFonts w:ascii="Times New Roman" w:hAnsi="Times New Roman"/>
        </w:rPr>
        <w:t>.</w:t>
      </w:r>
    </w:p>
    <w:p w14:paraId="7F369685"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Villámvédelem</w:t>
      </w:r>
      <w:r w:rsidR="00D17D09">
        <w:rPr>
          <w:rFonts w:ascii="Times New Roman" w:hAnsi="Times New Roman"/>
        </w:rPr>
        <w:t>.</w:t>
      </w:r>
    </w:p>
    <w:p w14:paraId="6C396E04"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Nyomástartó edények és berendezések</w:t>
      </w:r>
      <w:r w:rsidR="00D17D09">
        <w:rPr>
          <w:rFonts w:ascii="Times New Roman" w:hAnsi="Times New Roman"/>
        </w:rPr>
        <w:t>.</w:t>
      </w:r>
    </w:p>
    <w:p w14:paraId="723E7979"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Egyéni védőeszközök fogalma, csoportosítása, tanúsítása, törvényi háttér</w:t>
      </w:r>
      <w:r w:rsidR="00D17D09">
        <w:rPr>
          <w:rFonts w:ascii="Times New Roman" w:hAnsi="Times New Roman"/>
        </w:rPr>
        <w:t>.</w:t>
      </w:r>
    </w:p>
    <w:p w14:paraId="61C7180F" w14:textId="77777777" w:rsidR="00C14093" w:rsidRPr="00D17D09" w:rsidRDefault="00C14093" w:rsidP="00D17D09">
      <w:pPr>
        <w:pStyle w:val="szveg"/>
        <w:numPr>
          <w:ilvl w:val="0"/>
          <w:numId w:val="47"/>
        </w:numPr>
        <w:spacing w:before="0" w:after="0"/>
        <w:ind w:left="1418"/>
        <w:jc w:val="left"/>
        <w:rPr>
          <w:rFonts w:ascii="Times New Roman" w:hAnsi="Times New Roman"/>
        </w:rPr>
      </w:pPr>
      <w:r w:rsidRPr="00C14093">
        <w:rPr>
          <w:rFonts w:ascii="Times New Roman" w:hAnsi="Times New Roman"/>
        </w:rPr>
        <w:t>Munkaegészségügy fogalma, felosztása</w:t>
      </w:r>
      <w:r w:rsidR="00D17D09">
        <w:rPr>
          <w:rFonts w:ascii="Times New Roman" w:hAnsi="Times New Roman"/>
        </w:rPr>
        <w:t xml:space="preserve">. </w:t>
      </w:r>
      <w:r w:rsidRPr="00D17D09">
        <w:rPr>
          <w:rFonts w:ascii="Times New Roman" w:hAnsi="Times New Roman"/>
        </w:rPr>
        <w:t>Munkaélettan</w:t>
      </w:r>
      <w:r w:rsidR="00D17D09" w:rsidRPr="00D17D09">
        <w:rPr>
          <w:rFonts w:ascii="Times New Roman" w:hAnsi="Times New Roman"/>
        </w:rPr>
        <w:t>.</w:t>
      </w:r>
    </w:p>
    <w:p w14:paraId="2DF2D017"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Foglalkozási ártalmak és betegségek, az ellenük való védekezés</w:t>
      </w:r>
      <w:r w:rsidR="00D17D09">
        <w:rPr>
          <w:rFonts w:ascii="Times New Roman" w:hAnsi="Times New Roman"/>
        </w:rPr>
        <w:t>.</w:t>
      </w:r>
    </w:p>
    <w:p w14:paraId="5725D79F" w14:textId="77777777" w:rsidR="00C14093" w:rsidRPr="00C14093" w:rsidRDefault="00C14093" w:rsidP="006667CB">
      <w:pPr>
        <w:pStyle w:val="szveg"/>
        <w:numPr>
          <w:ilvl w:val="0"/>
          <w:numId w:val="47"/>
        </w:numPr>
        <w:spacing w:before="0" w:after="0"/>
        <w:ind w:left="1418"/>
        <w:jc w:val="left"/>
        <w:rPr>
          <w:rFonts w:ascii="Times New Roman" w:hAnsi="Times New Roman"/>
        </w:rPr>
      </w:pPr>
      <w:r w:rsidRPr="00C14093">
        <w:rPr>
          <w:rFonts w:ascii="Times New Roman" w:hAnsi="Times New Roman"/>
        </w:rPr>
        <w:t>Orvosi alkalmassági vizsgálatok</w:t>
      </w:r>
      <w:r w:rsidR="00D17D09">
        <w:rPr>
          <w:rFonts w:ascii="Times New Roman" w:hAnsi="Times New Roman"/>
        </w:rPr>
        <w:t>.</w:t>
      </w:r>
    </w:p>
    <w:p w14:paraId="61CDE3B9" w14:textId="77777777" w:rsidR="00C14093" w:rsidRPr="00D17D09" w:rsidRDefault="00C14093" w:rsidP="00D17D09">
      <w:pPr>
        <w:pStyle w:val="szveg"/>
        <w:numPr>
          <w:ilvl w:val="0"/>
          <w:numId w:val="47"/>
        </w:numPr>
        <w:spacing w:before="0" w:after="0"/>
        <w:ind w:left="1418"/>
        <w:jc w:val="left"/>
        <w:rPr>
          <w:rFonts w:ascii="Times New Roman" w:hAnsi="Times New Roman"/>
        </w:rPr>
      </w:pPr>
      <w:r w:rsidRPr="00C14093">
        <w:rPr>
          <w:rFonts w:ascii="Times New Roman" w:hAnsi="Times New Roman"/>
        </w:rPr>
        <w:t>Elsősegélynyújtás (mechanikai sérülések, vérzések, törés, ficam, égés, mérgezés, sav és lúgmarás, villamos áram okozta sérülések ellátása, újraélesztés</w:t>
      </w:r>
      <w:r w:rsidR="00D17D09">
        <w:rPr>
          <w:rFonts w:ascii="Times New Roman" w:hAnsi="Times New Roman"/>
        </w:rPr>
        <w:t>.</w:t>
      </w:r>
    </w:p>
    <w:p w14:paraId="32A61ECD" w14:textId="77777777" w:rsidR="00DF1227" w:rsidRPr="00644690" w:rsidRDefault="00DF1227" w:rsidP="00DF1227">
      <w:pPr>
        <w:tabs>
          <w:tab w:val="left" w:pos="1418"/>
          <w:tab w:val="right" w:pos="9072"/>
        </w:tabs>
        <w:spacing w:after="0"/>
        <w:ind w:left="851"/>
      </w:pPr>
    </w:p>
    <w:p w14:paraId="29F87C36" w14:textId="77777777" w:rsidR="00DF1227" w:rsidRDefault="00C14093" w:rsidP="00DF1227">
      <w:pPr>
        <w:pStyle w:val="Listaszerbekezds"/>
        <w:numPr>
          <w:ilvl w:val="2"/>
          <w:numId w:val="8"/>
        </w:numPr>
        <w:tabs>
          <w:tab w:val="left" w:pos="1701"/>
          <w:tab w:val="right" w:pos="9072"/>
        </w:tabs>
        <w:spacing w:after="0"/>
        <w:ind w:left="993" w:hanging="426"/>
        <w:rPr>
          <w:b/>
          <w:i/>
        </w:rPr>
      </w:pPr>
      <w:r>
        <w:rPr>
          <w:b/>
          <w:i/>
        </w:rPr>
        <w:t>Tűzvédelem</w:t>
      </w:r>
      <w:r w:rsidR="00DF1227" w:rsidRPr="00644690">
        <w:rPr>
          <w:b/>
          <w:i/>
        </w:rPr>
        <w:tab/>
      </w:r>
      <w:r w:rsidR="00C956C7">
        <w:rPr>
          <w:b/>
          <w:i/>
        </w:rPr>
        <w:t>1</w:t>
      </w:r>
      <w:r w:rsidR="00385908">
        <w:rPr>
          <w:b/>
          <w:i/>
        </w:rPr>
        <w:t>5</w:t>
      </w:r>
      <w:r w:rsidR="00DF1227">
        <w:rPr>
          <w:b/>
          <w:i/>
        </w:rPr>
        <w:t xml:space="preserve"> ó</w:t>
      </w:r>
      <w:r w:rsidR="00DF1227" w:rsidRPr="00644690">
        <w:rPr>
          <w:b/>
          <w:i/>
        </w:rPr>
        <w:t>ra/</w:t>
      </w:r>
      <w:r w:rsidR="00C956C7">
        <w:rPr>
          <w:b/>
          <w:i/>
        </w:rPr>
        <w:t>1</w:t>
      </w:r>
      <w:r w:rsidR="00732162">
        <w:rPr>
          <w:b/>
          <w:i/>
        </w:rPr>
        <w:t>6,</w:t>
      </w:r>
      <w:r w:rsidR="00B126EB">
        <w:rPr>
          <w:b/>
          <w:i/>
        </w:rPr>
        <w:t>5</w:t>
      </w:r>
      <w:r w:rsidR="00DF1227" w:rsidRPr="00644690">
        <w:rPr>
          <w:b/>
          <w:i/>
        </w:rPr>
        <w:t xml:space="preserve"> óra</w:t>
      </w:r>
    </w:p>
    <w:p w14:paraId="3CC1E003" w14:textId="77777777" w:rsidR="00C14093" w:rsidRPr="00D17D09" w:rsidRDefault="00C14093" w:rsidP="00D17D09">
      <w:pPr>
        <w:spacing w:after="0"/>
        <w:ind w:left="851"/>
        <w:rPr>
          <w:rFonts w:cs="Times New Roman"/>
        </w:rPr>
      </w:pPr>
      <w:r w:rsidRPr="00C14093">
        <w:t>A tűzvédelem fogalma, feladatai</w:t>
      </w:r>
      <w:r w:rsidR="00D17D09">
        <w:t>.</w:t>
      </w:r>
    </w:p>
    <w:p w14:paraId="74BB95FF" w14:textId="77777777" w:rsidR="00C14093" w:rsidRPr="00C14093" w:rsidRDefault="00C14093" w:rsidP="006667CB">
      <w:pPr>
        <w:pStyle w:val="szveg"/>
        <w:numPr>
          <w:ilvl w:val="0"/>
          <w:numId w:val="48"/>
        </w:numPr>
        <w:spacing w:before="0" w:after="0"/>
        <w:ind w:left="1418"/>
        <w:jc w:val="left"/>
        <w:rPr>
          <w:rFonts w:ascii="Times New Roman" w:hAnsi="Times New Roman"/>
        </w:rPr>
      </w:pPr>
      <w:r w:rsidRPr="00C14093">
        <w:rPr>
          <w:rFonts w:ascii="Times New Roman" w:hAnsi="Times New Roman"/>
        </w:rPr>
        <w:t>Jogszabályok, a tűzoltóság irányítása, a tűz elleni védekezés szabályozása</w:t>
      </w:r>
      <w:r w:rsidR="00D17D09">
        <w:rPr>
          <w:rFonts w:ascii="Times New Roman" w:hAnsi="Times New Roman"/>
        </w:rPr>
        <w:t>.</w:t>
      </w:r>
    </w:p>
    <w:p w14:paraId="5B765FB5" w14:textId="77777777" w:rsidR="00C14093" w:rsidRPr="00C14093" w:rsidRDefault="00C14093" w:rsidP="006667CB">
      <w:pPr>
        <w:pStyle w:val="szveg"/>
        <w:numPr>
          <w:ilvl w:val="0"/>
          <w:numId w:val="48"/>
        </w:numPr>
        <w:spacing w:before="0" w:after="0"/>
        <w:ind w:left="1418"/>
        <w:jc w:val="left"/>
        <w:rPr>
          <w:rFonts w:ascii="Times New Roman" w:hAnsi="Times New Roman"/>
        </w:rPr>
      </w:pPr>
      <w:r w:rsidRPr="00C14093">
        <w:rPr>
          <w:rFonts w:ascii="Times New Roman" w:hAnsi="Times New Roman"/>
        </w:rPr>
        <w:t>Tűzoltóságok</w:t>
      </w:r>
      <w:r w:rsidR="00D17D09">
        <w:rPr>
          <w:rFonts w:ascii="Times New Roman" w:hAnsi="Times New Roman"/>
        </w:rPr>
        <w:t>.</w:t>
      </w:r>
    </w:p>
    <w:p w14:paraId="67427732" w14:textId="77777777" w:rsidR="00C14093" w:rsidRPr="00C14093" w:rsidRDefault="00C14093" w:rsidP="006667CB">
      <w:pPr>
        <w:pStyle w:val="szveg"/>
        <w:numPr>
          <w:ilvl w:val="0"/>
          <w:numId w:val="48"/>
        </w:numPr>
        <w:spacing w:before="0" w:after="0"/>
        <w:ind w:left="1418"/>
        <w:jc w:val="left"/>
        <w:rPr>
          <w:rFonts w:ascii="Times New Roman" w:hAnsi="Times New Roman"/>
        </w:rPr>
      </w:pPr>
      <w:r w:rsidRPr="00C14093">
        <w:rPr>
          <w:rFonts w:ascii="Times New Roman" w:hAnsi="Times New Roman"/>
        </w:rPr>
        <w:t>Általános tűzvédelmi alapfogalmak (égés, robbanás, gyulladáspont)</w:t>
      </w:r>
      <w:r w:rsidR="00D17D09">
        <w:rPr>
          <w:rFonts w:ascii="Times New Roman" w:hAnsi="Times New Roman"/>
        </w:rPr>
        <w:t>.</w:t>
      </w:r>
    </w:p>
    <w:p w14:paraId="7BE3AE33" w14:textId="77777777" w:rsidR="00C14093" w:rsidRPr="00C14093" w:rsidRDefault="00C14093" w:rsidP="006667CB">
      <w:pPr>
        <w:pStyle w:val="szveg"/>
        <w:numPr>
          <w:ilvl w:val="0"/>
          <w:numId w:val="48"/>
        </w:numPr>
        <w:spacing w:before="0" w:after="0"/>
        <w:ind w:left="1418"/>
        <w:jc w:val="left"/>
        <w:rPr>
          <w:rFonts w:ascii="Times New Roman" w:hAnsi="Times New Roman"/>
        </w:rPr>
      </w:pPr>
      <w:r w:rsidRPr="00C14093">
        <w:rPr>
          <w:rFonts w:ascii="Times New Roman" w:hAnsi="Times New Roman"/>
        </w:rPr>
        <w:t>Tűzvédelmi szabályzat, tűzriadó terv</w:t>
      </w:r>
      <w:r w:rsidR="00D17D09">
        <w:rPr>
          <w:rFonts w:ascii="Times New Roman" w:hAnsi="Times New Roman"/>
        </w:rPr>
        <w:t>.</w:t>
      </w:r>
    </w:p>
    <w:p w14:paraId="689ED016" w14:textId="77777777" w:rsidR="00C14093" w:rsidRPr="00C14093" w:rsidRDefault="00C14093" w:rsidP="006667CB">
      <w:pPr>
        <w:pStyle w:val="szveg"/>
        <w:numPr>
          <w:ilvl w:val="0"/>
          <w:numId w:val="48"/>
        </w:numPr>
        <w:spacing w:before="0" w:after="0"/>
        <w:ind w:left="1418"/>
        <w:jc w:val="left"/>
        <w:rPr>
          <w:rFonts w:ascii="Times New Roman" w:hAnsi="Times New Roman"/>
        </w:rPr>
      </w:pPr>
      <w:r w:rsidRPr="00C14093">
        <w:rPr>
          <w:rFonts w:ascii="Times New Roman" w:hAnsi="Times New Roman"/>
        </w:rPr>
        <w:t>Tűzvédelmi oktatás a tűz jelzése</w:t>
      </w:r>
      <w:r w:rsidR="00D17D09">
        <w:rPr>
          <w:rFonts w:ascii="Times New Roman" w:hAnsi="Times New Roman"/>
        </w:rPr>
        <w:t>.</w:t>
      </w:r>
    </w:p>
    <w:p w14:paraId="2FA1DC0C" w14:textId="77777777" w:rsidR="00C14093" w:rsidRPr="00C14093" w:rsidRDefault="00C14093" w:rsidP="006667CB">
      <w:pPr>
        <w:pStyle w:val="szveg"/>
        <w:numPr>
          <w:ilvl w:val="0"/>
          <w:numId w:val="48"/>
        </w:numPr>
        <w:spacing w:before="0" w:after="0"/>
        <w:ind w:left="1418"/>
        <w:jc w:val="left"/>
        <w:rPr>
          <w:rFonts w:ascii="Times New Roman" w:hAnsi="Times New Roman"/>
        </w:rPr>
      </w:pPr>
      <w:r w:rsidRPr="00C14093">
        <w:rPr>
          <w:rFonts w:ascii="Times New Roman" w:hAnsi="Times New Roman"/>
        </w:rPr>
        <w:t>Tűzveszélyességi osztályok</w:t>
      </w:r>
      <w:r w:rsidR="00D17D09">
        <w:rPr>
          <w:rFonts w:ascii="Times New Roman" w:hAnsi="Times New Roman"/>
        </w:rPr>
        <w:t>.</w:t>
      </w:r>
    </w:p>
    <w:p w14:paraId="6F837C18" w14:textId="77777777" w:rsidR="00C14093" w:rsidRPr="00C14093" w:rsidRDefault="00C14093" w:rsidP="006667CB">
      <w:pPr>
        <w:pStyle w:val="szveg"/>
        <w:numPr>
          <w:ilvl w:val="0"/>
          <w:numId w:val="48"/>
        </w:numPr>
        <w:spacing w:before="0" w:after="0"/>
        <w:ind w:left="1418"/>
        <w:jc w:val="left"/>
        <w:rPr>
          <w:rFonts w:ascii="Times New Roman" w:hAnsi="Times New Roman"/>
        </w:rPr>
      </w:pPr>
      <w:r w:rsidRPr="00C14093">
        <w:rPr>
          <w:rFonts w:ascii="Times New Roman" w:hAnsi="Times New Roman"/>
        </w:rPr>
        <w:t>Tűzvédelmi fokozatok</w:t>
      </w:r>
      <w:r w:rsidR="00D17D09">
        <w:rPr>
          <w:rFonts w:ascii="Times New Roman" w:hAnsi="Times New Roman"/>
        </w:rPr>
        <w:t>.</w:t>
      </w:r>
    </w:p>
    <w:p w14:paraId="223C865A" w14:textId="77777777" w:rsidR="00C14093" w:rsidRPr="00C14093" w:rsidRDefault="00C14093" w:rsidP="006667CB">
      <w:pPr>
        <w:pStyle w:val="szveg"/>
        <w:numPr>
          <w:ilvl w:val="0"/>
          <w:numId w:val="48"/>
        </w:numPr>
        <w:spacing w:before="0" w:after="0"/>
        <w:ind w:left="1418"/>
        <w:jc w:val="left"/>
        <w:rPr>
          <w:rFonts w:ascii="Times New Roman" w:hAnsi="Times New Roman"/>
        </w:rPr>
      </w:pPr>
      <w:r w:rsidRPr="00C14093">
        <w:rPr>
          <w:rFonts w:ascii="Times New Roman" w:hAnsi="Times New Roman"/>
        </w:rPr>
        <w:t>A tűzveszélyes anyagok használatára vonatkozó szabályok, tűzveszélyes tevékenység</w:t>
      </w:r>
      <w:r w:rsidR="00D17D09">
        <w:rPr>
          <w:rFonts w:ascii="Times New Roman" w:hAnsi="Times New Roman"/>
        </w:rPr>
        <w:t>.</w:t>
      </w:r>
    </w:p>
    <w:p w14:paraId="06FAF840" w14:textId="77777777" w:rsidR="00C14093" w:rsidRPr="00D17D09" w:rsidRDefault="00C14093" w:rsidP="00D17D09">
      <w:pPr>
        <w:pStyle w:val="szveg"/>
        <w:numPr>
          <w:ilvl w:val="0"/>
          <w:numId w:val="48"/>
        </w:numPr>
        <w:spacing w:before="0" w:after="0"/>
        <w:ind w:left="1418"/>
        <w:jc w:val="left"/>
        <w:rPr>
          <w:rFonts w:ascii="Times New Roman" w:hAnsi="Times New Roman"/>
        </w:rPr>
      </w:pPr>
      <w:r w:rsidRPr="00C14093">
        <w:rPr>
          <w:rFonts w:ascii="Times New Roman" w:hAnsi="Times New Roman"/>
        </w:rPr>
        <w:t>A tűzoltás módjai</w:t>
      </w:r>
      <w:r w:rsidR="00D17D09">
        <w:rPr>
          <w:rFonts w:ascii="Times New Roman" w:hAnsi="Times New Roman"/>
        </w:rPr>
        <w:t xml:space="preserve">. </w:t>
      </w:r>
      <w:r w:rsidRPr="00D17D09">
        <w:rPr>
          <w:rFonts w:ascii="Times New Roman" w:hAnsi="Times New Roman"/>
        </w:rPr>
        <w:t>Tűzoltó anyagok és eszközök</w:t>
      </w:r>
      <w:r w:rsidR="00D17D09">
        <w:rPr>
          <w:rFonts w:ascii="Times New Roman" w:hAnsi="Times New Roman"/>
        </w:rPr>
        <w:t>.</w:t>
      </w:r>
    </w:p>
    <w:p w14:paraId="651262A6" w14:textId="77777777" w:rsidR="00C14093" w:rsidRPr="00C14093" w:rsidRDefault="00C14093" w:rsidP="006667CB">
      <w:pPr>
        <w:pStyle w:val="szveg"/>
        <w:numPr>
          <w:ilvl w:val="0"/>
          <w:numId w:val="48"/>
        </w:numPr>
        <w:spacing w:before="0" w:after="0"/>
        <w:ind w:left="1418"/>
        <w:jc w:val="left"/>
        <w:rPr>
          <w:rFonts w:ascii="Times New Roman" w:hAnsi="Times New Roman"/>
        </w:rPr>
      </w:pPr>
      <w:r w:rsidRPr="00C14093">
        <w:rPr>
          <w:rFonts w:ascii="Times New Roman" w:hAnsi="Times New Roman"/>
        </w:rPr>
        <w:t>A kézi tűzoltó készülékek használata, a rajtuk található jelzések értelmezése</w:t>
      </w:r>
      <w:r w:rsidR="00D17D09">
        <w:rPr>
          <w:rFonts w:ascii="Times New Roman" w:hAnsi="Times New Roman"/>
        </w:rPr>
        <w:t>.</w:t>
      </w:r>
    </w:p>
    <w:p w14:paraId="0D5F6B60" w14:textId="77777777" w:rsidR="00C14093" w:rsidRPr="00C14093" w:rsidRDefault="00C14093" w:rsidP="006667CB">
      <w:pPr>
        <w:pStyle w:val="Listaszerbekezds"/>
        <w:numPr>
          <w:ilvl w:val="0"/>
          <w:numId w:val="48"/>
        </w:numPr>
        <w:ind w:left="1418"/>
        <w:rPr>
          <w:rFonts w:cs="Times New Roman"/>
        </w:rPr>
      </w:pPr>
      <w:r w:rsidRPr="00C14093">
        <w:rPr>
          <w:rFonts w:eastAsia="Calibri" w:cs="Times New Roman"/>
        </w:rPr>
        <w:t>Viselkedési szabályok tűz esetén</w:t>
      </w:r>
      <w:r w:rsidR="00D17D09">
        <w:rPr>
          <w:rFonts w:eastAsia="Calibri" w:cs="Times New Roman"/>
        </w:rPr>
        <w:t>.</w:t>
      </w:r>
    </w:p>
    <w:p w14:paraId="20A6F906" w14:textId="77777777" w:rsidR="00DF1227" w:rsidRPr="002A1C54" w:rsidRDefault="00DF1227" w:rsidP="00DF1227">
      <w:pPr>
        <w:tabs>
          <w:tab w:val="left" w:pos="1418"/>
          <w:tab w:val="right" w:pos="9072"/>
        </w:tabs>
        <w:spacing w:after="0"/>
        <w:ind w:left="851"/>
      </w:pPr>
    </w:p>
    <w:p w14:paraId="40AC2908" w14:textId="77777777" w:rsidR="00DF1227" w:rsidRDefault="00C14093" w:rsidP="00DF1227">
      <w:pPr>
        <w:pStyle w:val="Listaszerbekezds"/>
        <w:numPr>
          <w:ilvl w:val="2"/>
          <w:numId w:val="8"/>
        </w:numPr>
        <w:tabs>
          <w:tab w:val="left" w:pos="1701"/>
          <w:tab w:val="right" w:pos="9072"/>
        </w:tabs>
        <w:spacing w:after="0"/>
        <w:ind w:left="993" w:hanging="426"/>
        <w:rPr>
          <w:b/>
          <w:i/>
        </w:rPr>
      </w:pPr>
      <w:r>
        <w:rPr>
          <w:b/>
          <w:i/>
        </w:rPr>
        <w:t>Környezetvédelem</w:t>
      </w:r>
      <w:r w:rsidR="00DF1227" w:rsidRPr="00644690">
        <w:rPr>
          <w:b/>
          <w:i/>
        </w:rPr>
        <w:tab/>
      </w:r>
      <w:r w:rsidR="00C956C7">
        <w:rPr>
          <w:b/>
          <w:i/>
        </w:rPr>
        <w:t>1</w:t>
      </w:r>
      <w:r w:rsidR="00332CDD">
        <w:rPr>
          <w:b/>
          <w:i/>
        </w:rPr>
        <w:t>0</w:t>
      </w:r>
      <w:r w:rsidR="00DF1227">
        <w:rPr>
          <w:b/>
          <w:i/>
        </w:rPr>
        <w:t xml:space="preserve"> ó</w:t>
      </w:r>
      <w:r w:rsidR="00DF1227" w:rsidRPr="00644690">
        <w:rPr>
          <w:b/>
          <w:i/>
        </w:rPr>
        <w:t>ra/</w:t>
      </w:r>
      <w:r w:rsidR="00C956C7">
        <w:rPr>
          <w:b/>
          <w:i/>
        </w:rPr>
        <w:t>1</w:t>
      </w:r>
      <w:r w:rsidR="00332CDD">
        <w:rPr>
          <w:b/>
          <w:i/>
        </w:rPr>
        <w:t>0</w:t>
      </w:r>
      <w:r w:rsidR="00DF1227" w:rsidRPr="00644690">
        <w:rPr>
          <w:b/>
          <w:i/>
        </w:rPr>
        <w:t xml:space="preserve"> óra</w:t>
      </w:r>
    </w:p>
    <w:p w14:paraId="27AEE72F" w14:textId="77777777" w:rsidR="00C14093" w:rsidRPr="00C14093" w:rsidRDefault="00DF1227" w:rsidP="00C14093">
      <w:pPr>
        <w:pStyle w:val="sorol"/>
        <w:spacing w:before="0" w:after="0"/>
        <w:ind w:left="851"/>
        <w:rPr>
          <w:rFonts w:ascii="Times New Roman" w:hAnsi="Times New Roman"/>
        </w:rPr>
      </w:pPr>
      <w:r w:rsidRPr="00C14093">
        <w:rPr>
          <w:rFonts w:ascii="Times New Roman" w:hAnsi="Times New Roman"/>
        </w:rPr>
        <w:t xml:space="preserve">A </w:t>
      </w:r>
      <w:r w:rsidR="00C956C7">
        <w:rPr>
          <w:rFonts w:ascii="Times New Roman" w:hAnsi="Times New Roman"/>
        </w:rPr>
        <w:t>v</w:t>
      </w:r>
      <w:r w:rsidR="00C14093" w:rsidRPr="00C14093">
        <w:rPr>
          <w:rFonts w:ascii="Times New Roman" w:hAnsi="Times New Roman"/>
        </w:rPr>
        <w:t>egyi anyagok környezetre gyakorolt hatásai</w:t>
      </w:r>
      <w:r w:rsidR="00C956C7">
        <w:rPr>
          <w:rFonts w:ascii="Times New Roman" w:hAnsi="Times New Roman"/>
        </w:rPr>
        <w:t>.</w:t>
      </w:r>
    </w:p>
    <w:p w14:paraId="7BE7B04A" w14:textId="77777777" w:rsidR="00C14093" w:rsidRPr="00C14093" w:rsidRDefault="00C14093" w:rsidP="00C14093">
      <w:pPr>
        <w:pStyle w:val="sorol"/>
        <w:spacing w:before="0" w:after="0"/>
        <w:ind w:left="851"/>
        <w:rPr>
          <w:rFonts w:ascii="Times New Roman" w:hAnsi="Times New Roman"/>
        </w:rPr>
      </w:pPr>
      <w:r w:rsidRPr="00C14093">
        <w:rPr>
          <w:rFonts w:ascii="Times New Roman" w:hAnsi="Times New Roman"/>
        </w:rPr>
        <w:t xml:space="preserve">Levegőszennyezők: </w:t>
      </w:r>
    </w:p>
    <w:p w14:paraId="02630C42" w14:textId="77777777" w:rsidR="00C14093" w:rsidRPr="00C14093" w:rsidRDefault="00C14093" w:rsidP="006667CB">
      <w:pPr>
        <w:pStyle w:val="Felsorol3"/>
        <w:numPr>
          <w:ilvl w:val="0"/>
          <w:numId w:val="46"/>
        </w:numPr>
        <w:ind w:left="1418"/>
        <w:rPr>
          <w:rFonts w:ascii="Times New Roman" w:hAnsi="Times New Roman"/>
        </w:rPr>
      </w:pPr>
      <w:r w:rsidRPr="00C14093">
        <w:rPr>
          <w:rFonts w:ascii="Times New Roman" w:hAnsi="Times New Roman"/>
        </w:rPr>
        <w:t xml:space="preserve">kén-dioxid, </w:t>
      </w:r>
      <w:proofErr w:type="spellStart"/>
      <w:r w:rsidRPr="00C14093">
        <w:rPr>
          <w:rFonts w:ascii="Times New Roman" w:hAnsi="Times New Roman"/>
        </w:rPr>
        <w:t>kén-trioxid</w:t>
      </w:r>
      <w:proofErr w:type="spellEnd"/>
      <w:r w:rsidRPr="00C14093">
        <w:rPr>
          <w:rFonts w:ascii="Times New Roman" w:hAnsi="Times New Roman"/>
        </w:rPr>
        <w:t>, nitrogén-oxidok;</w:t>
      </w:r>
    </w:p>
    <w:p w14:paraId="2CD9FFBE" w14:textId="77777777" w:rsidR="00C14093" w:rsidRPr="00C14093" w:rsidRDefault="00C14093" w:rsidP="006667CB">
      <w:pPr>
        <w:pStyle w:val="Felsorol3"/>
        <w:numPr>
          <w:ilvl w:val="0"/>
          <w:numId w:val="46"/>
        </w:numPr>
        <w:ind w:left="1418"/>
        <w:rPr>
          <w:rFonts w:ascii="Times New Roman" w:hAnsi="Times New Roman"/>
        </w:rPr>
      </w:pPr>
      <w:r w:rsidRPr="00C14093">
        <w:rPr>
          <w:rFonts w:ascii="Times New Roman" w:hAnsi="Times New Roman"/>
        </w:rPr>
        <w:t>szén-monoxid, szén-dioxid, szénhidrogének;</w:t>
      </w:r>
    </w:p>
    <w:p w14:paraId="4234E59B" w14:textId="77777777" w:rsidR="00C14093" w:rsidRPr="00C14093" w:rsidRDefault="00C14093" w:rsidP="006667CB">
      <w:pPr>
        <w:pStyle w:val="Felsorol3"/>
        <w:numPr>
          <w:ilvl w:val="0"/>
          <w:numId w:val="46"/>
        </w:numPr>
        <w:ind w:left="1418"/>
        <w:rPr>
          <w:rFonts w:ascii="Times New Roman" w:hAnsi="Times New Roman"/>
        </w:rPr>
      </w:pPr>
      <w:r w:rsidRPr="00C14093">
        <w:rPr>
          <w:rFonts w:ascii="Times New Roman" w:hAnsi="Times New Roman"/>
        </w:rPr>
        <w:t xml:space="preserve"> egyéb szerves vegyületek, halogének, </w:t>
      </w:r>
      <w:proofErr w:type="spellStart"/>
      <w:r w:rsidRPr="00C14093">
        <w:rPr>
          <w:rFonts w:ascii="Times New Roman" w:hAnsi="Times New Roman"/>
        </w:rPr>
        <w:t>hidrogén-halogenidek</w:t>
      </w:r>
      <w:proofErr w:type="spellEnd"/>
      <w:r w:rsidRPr="00C14093">
        <w:rPr>
          <w:rFonts w:ascii="Times New Roman" w:hAnsi="Times New Roman"/>
        </w:rPr>
        <w:t>, porok, füstök.</w:t>
      </w:r>
    </w:p>
    <w:p w14:paraId="02594407" w14:textId="77777777" w:rsidR="00C14093" w:rsidRPr="00C14093" w:rsidRDefault="00C14093" w:rsidP="00C956C7">
      <w:pPr>
        <w:pStyle w:val="sorol"/>
        <w:spacing w:before="0" w:after="0"/>
        <w:ind w:left="851"/>
        <w:rPr>
          <w:rFonts w:ascii="Times New Roman" w:hAnsi="Times New Roman"/>
        </w:rPr>
      </w:pPr>
      <w:r w:rsidRPr="00C14093">
        <w:rPr>
          <w:rFonts w:ascii="Times New Roman" w:hAnsi="Times New Roman"/>
        </w:rPr>
        <w:t xml:space="preserve">Vízszennyezők: </w:t>
      </w:r>
    </w:p>
    <w:p w14:paraId="3593766B" w14:textId="77777777" w:rsidR="00C14093" w:rsidRPr="00C14093" w:rsidRDefault="00C956C7" w:rsidP="006667CB">
      <w:pPr>
        <w:pStyle w:val="Felsorol3"/>
        <w:numPr>
          <w:ilvl w:val="0"/>
          <w:numId w:val="45"/>
        </w:numPr>
        <w:ind w:left="1418"/>
        <w:rPr>
          <w:rFonts w:ascii="Times New Roman" w:hAnsi="Times New Roman"/>
        </w:rPr>
      </w:pPr>
      <w:r>
        <w:rPr>
          <w:rFonts w:ascii="Times New Roman" w:hAnsi="Times New Roman"/>
        </w:rPr>
        <w:t>savak, lúgok, mérgező anionok.</w:t>
      </w:r>
    </w:p>
    <w:p w14:paraId="7532B159" w14:textId="77777777" w:rsidR="00C14093" w:rsidRPr="00C14093" w:rsidRDefault="00C14093" w:rsidP="006667CB">
      <w:pPr>
        <w:pStyle w:val="Felsorol3"/>
        <w:numPr>
          <w:ilvl w:val="0"/>
          <w:numId w:val="45"/>
        </w:numPr>
        <w:ind w:left="1418"/>
        <w:rPr>
          <w:rFonts w:ascii="Times New Roman" w:hAnsi="Times New Roman"/>
        </w:rPr>
      </w:pPr>
      <w:r w:rsidRPr="00C14093">
        <w:rPr>
          <w:rFonts w:ascii="Times New Roman" w:hAnsi="Times New Roman"/>
        </w:rPr>
        <w:t>neh</w:t>
      </w:r>
      <w:r w:rsidR="00C956C7">
        <w:rPr>
          <w:rFonts w:ascii="Times New Roman" w:hAnsi="Times New Roman"/>
        </w:rPr>
        <w:t>ézfémek, növényvédő szerek.</w:t>
      </w:r>
    </w:p>
    <w:p w14:paraId="34CAA94E" w14:textId="77777777" w:rsidR="00C14093" w:rsidRPr="00C14093" w:rsidRDefault="00C14093" w:rsidP="006667CB">
      <w:pPr>
        <w:pStyle w:val="Felsorol3"/>
        <w:numPr>
          <w:ilvl w:val="0"/>
          <w:numId w:val="45"/>
        </w:numPr>
        <w:ind w:left="1418"/>
        <w:rPr>
          <w:rFonts w:ascii="Times New Roman" w:hAnsi="Times New Roman"/>
        </w:rPr>
      </w:pPr>
      <w:r w:rsidRPr="00C14093">
        <w:rPr>
          <w:rFonts w:ascii="Times New Roman" w:hAnsi="Times New Roman"/>
        </w:rPr>
        <w:t>old</w:t>
      </w:r>
      <w:r w:rsidR="00C956C7">
        <w:rPr>
          <w:rFonts w:ascii="Times New Roman" w:hAnsi="Times New Roman"/>
        </w:rPr>
        <w:t>ószerek, olajok, olajos anyagok.</w:t>
      </w:r>
    </w:p>
    <w:p w14:paraId="5DCDE67B" w14:textId="77777777" w:rsidR="00C14093" w:rsidRPr="00C14093" w:rsidRDefault="00C14093" w:rsidP="006667CB">
      <w:pPr>
        <w:pStyle w:val="Felsorol3"/>
        <w:numPr>
          <w:ilvl w:val="0"/>
          <w:numId w:val="45"/>
        </w:numPr>
        <w:ind w:left="1418"/>
        <w:rPr>
          <w:rFonts w:ascii="Times New Roman" w:hAnsi="Times New Roman"/>
        </w:rPr>
      </w:pPr>
      <w:r w:rsidRPr="00C14093">
        <w:rPr>
          <w:rFonts w:ascii="Times New Roman" w:hAnsi="Times New Roman"/>
        </w:rPr>
        <w:t>biológiailag lebontható szerves anyagok (KOI, BOI), fertőző anyagok</w:t>
      </w:r>
      <w:r w:rsidR="00C956C7">
        <w:rPr>
          <w:rFonts w:ascii="Times New Roman" w:hAnsi="Times New Roman"/>
        </w:rPr>
        <w:t>.</w:t>
      </w:r>
    </w:p>
    <w:p w14:paraId="3F0FF206" w14:textId="77777777" w:rsidR="00C14093" w:rsidRPr="00C14093" w:rsidRDefault="00C14093" w:rsidP="006667CB">
      <w:pPr>
        <w:pStyle w:val="sorol"/>
        <w:numPr>
          <w:ilvl w:val="0"/>
          <w:numId w:val="45"/>
        </w:numPr>
        <w:spacing w:before="0" w:after="0"/>
        <w:ind w:left="1418"/>
        <w:rPr>
          <w:rFonts w:ascii="Times New Roman" w:hAnsi="Times New Roman"/>
        </w:rPr>
      </w:pPr>
      <w:r w:rsidRPr="00C14093">
        <w:rPr>
          <w:rFonts w:ascii="Times New Roman" w:hAnsi="Times New Roman"/>
        </w:rPr>
        <w:t>Fizikai hatások: hő- és hősugárzás, zaj és rezgés</w:t>
      </w:r>
      <w:r w:rsidR="00C956C7">
        <w:rPr>
          <w:rFonts w:ascii="Times New Roman" w:hAnsi="Times New Roman"/>
        </w:rPr>
        <w:t>.</w:t>
      </w:r>
    </w:p>
    <w:p w14:paraId="61C494E3" w14:textId="77777777" w:rsidR="00C14093" w:rsidRPr="00C14093" w:rsidRDefault="00C14093" w:rsidP="00C956C7">
      <w:pPr>
        <w:pStyle w:val="sorol"/>
        <w:spacing w:before="0" w:after="0"/>
        <w:ind w:left="1058"/>
        <w:rPr>
          <w:rFonts w:ascii="Times New Roman" w:hAnsi="Times New Roman"/>
        </w:rPr>
      </w:pPr>
      <w:r w:rsidRPr="00C14093">
        <w:rPr>
          <w:rFonts w:ascii="Times New Roman" w:hAnsi="Times New Roman"/>
        </w:rPr>
        <w:t>Sugárszennyezés</w:t>
      </w:r>
      <w:r w:rsidR="00C956C7">
        <w:rPr>
          <w:rFonts w:ascii="Times New Roman" w:hAnsi="Times New Roman"/>
        </w:rPr>
        <w:t>.</w:t>
      </w:r>
    </w:p>
    <w:p w14:paraId="4D90B7F5" w14:textId="77777777" w:rsidR="00C14093" w:rsidRPr="00C14093" w:rsidRDefault="00C14093" w:rsidP="00C956C7">
      <w:pPr>
        <w:pStyle w:val="sorol"/>
        <w:spacing w:before="0" w:after="0"/>
        <w:ind w:left="1058"/>
        <w:rPr>
          <w:rFonts w:ascii="Times New Roman" w:hAnsi="Times New Roman"/>
        </w:rPr>
      </w:pPr>
      <w:r w:rsidRPr="00C14093">
        <w:rPr>
          <w:rFonts w:ascii="Times New Roman" w:hAnsi="Times New Roman"/>
        </w:rPr>
        <w:t>Hulladékgazdálkodás</w:t>
      </w:r>
      <w:r w:rsidR="00C956C7">
        <w:rPr>
          <w:rFonts w:ascii="Times New Roman" w:hAnsi="Times New Roman"/>
        </w:rPr>
        <w:t>:</w:t>
      </w:r>
    </w:p>
    <w:p w14:paraId="43EE16A2" w14:textId="77777777" w:rsidR="00C14093" w:rsidRPr="00C14093" w:rsidRDefault="00C14093" w:rsidP="006667CB">
      <w:pPr>
        <w:pStyle w:val="sorol"/>
        <w:numPr>
          <w:ilvl w:val="0"/>
          <w:numId w:val="45"/>
        </w:numPr>
        <w:spacing w:before="0" w:after="0"/>
        <w:ind w:left="1418"/>
        <w:rPr>
          <w:rFonts w:ascii="Times New Roman" w:hAnsi="Times New Roman"/>
        </w:rPr>
      </w:pPr>
      <w:r w:rsidRPr="00C14093">
        <w:rPr>
          <w:rFonts w:ascii="Times New Roman" w:hAnsi="Times New Roman"/>
        </w:rPr>
        <w:t>Veszélyes hulladékok kezelése, tárolása, megsemmisítése, újrahasznosítása</w:t>
      </w:r>
      <w:r w:rsidR="00C956C7">
        <w:rPr>
          <w:rFonts w:ascii="Times New Roman" w:hAnsi="Times New Roman"/>
        </w:rPr>
        <w:t>.</w:t>
      </w:r>
    </w:p>
    <w:p w14:paraId="1FE71C85" w14:textId="77777777" w:rsidR="00C14093" w:rsidRPr="00C14093" w:rsidRDefault="00C14093" w:rsidP="006667CB">
      <w:pPr>
        <w:pStyle w:val="sorol"/>
        <w:numPr>
          <w:ilvl w:val="0"/>
          <w:numId w:val="45"/>
        </w:numPr>
        <w:spacing w:before="0" w:after="0"/>
        <w:ind w:left="1418"/>
        <w:rPr>
          <w:rFonts w:ascii="Times New Roman" w:hAnsi="Times New Roman"/>
        </w:rPr>
      </w:pPr>
      <w:r w:rsidRPr="00C14093">
        <w:rPr>
          <w:rFonts w:ascii="Times New Roman" w:hAnsi="Times New Roman"/>
        </w:rPr>
        <w:t>Környezetvédelemre vonatkozó előírások, jogszabályok</w:t>
      </w:r>
      <w:r w:rsidR="00C956C7">
        <w:rPr>
          <w:rFonts w:ascii="Times New Roman" w:hAnsi="Times New Roman"/>
        </w:rPr>
        <w:t>.</w:t>
      </w:r>
    </w:p>
    <w:p w14:paraId="003DE1BA" w14:textId="77777777" w:rsidR="00C14093" w:rsidRPr="00C14093" w:rsidRDefault="00C14093" w:rsidP="006667CB">
      <w:pPr>
        <w:pStyle w:val="sorol"/>
        <w:numPr>
          <w:ilvl w:val="0"/>
          <w:numId w:val="45"/>
        </w:numPr>
        <w:spacing w:before="0" w:after="0"/>
        <w:ind w:left="1418"/>
        <w:rPr>
          <w:rFonts w:ascii="Times New Roman" w:hAnsi="Times New Roman"/>
        </w:rPr>
      </w:pPr>
      <w:r w:rsidRPr="00C14093">
        <w:rPr>
          <w:rFonts w:ascii="Times New Roman" w:hAnsi="Times New Roman"/>
        </w:rPr>
        <w:t>Környezetvédelmi hatóságok</w:t>
      </w:r>
      <w:r w:rsidR="00C956C7">
        <w:rPr>
          <w:rFonts w:ascii="Times New Roman" w:hAnsi="Times New Roman"/>
        </w:rPr>
        <w:t>.</w:t>
      </w:r>
    </w:p>
    <w:p w14:paraId="61095404" w14:textId="77777777" w:rsidR="00DF1227" w:rsidRPr="002A1C54" w:rsidRDefault="00DF1227" w:rsidP="00DF1227">
      <w:pPr>
        <w:tabs>
          <w:tab w:val="left" w:pos="1418"/>
          <w:tab w:val="right" w:pos="9072"/>
        </w:tabs>
        <w:spacing w:after="0"/>
        <w:ind w:left="851"/>
      </w:pPr>
    </w:p>
    <w:p w14:paraId="3DE9072E" w14:textId="77777777" w:rsidR="00DF1227" w:rsidRPr="002A1C54" w:rsidRDefault="00DF1227" w:rsidP="00DF1227">
      <w:pPr>
        <w:tabs>
          <w:tab w:val="left" w:pos="1418"/>
          <w:tab w:val="right" w:pos="9072"/>
        </w:tabs>
        <w:spacing w:after="0"/>
        <w:ind w:left="851"/>
      </w:pPr>
    </w:p>
    <w:p w14:paraId="2FC53CE3" w14:textId="77777777" w:rsidR="00DF1227" w:rsidRPr="00644690" w:rsidRDefault="00DF1227" w:rsidP="00DF1227">
      <w:pPr>
        <w:pStyle w:val="Listaszerbekezds"/>
        <w:numPr>
          <w:ilvl w:val="1"/>
          <w:numId w:val="8"/>
        </w:numPr>
        <w:spacing w:after="0"/>
        <w:rPr>
          <w:rFonts w:cs="Times New Roman"/>
          <w:b/>
        </w:rPr>
      </w:pPr>
      <w:r w:rsidRPr="00644690">
        <w:rPr>
          <w:b/>
        </w:rPr>
        <w:t>A képzés javasolt helyszíne (ajánlás)</w:t>
      </w:r>
    </w:p>
    <w:p w14:paraId="3CBDADC0" w14:textId="77777777" w:rsidR="00DF1227" w:rsidRDefault="00DF1227" w:rsidP="00DF1227">
      <w:pPr>
        <w:spacing w:after="0"/>
        <w:ind w:left="426"/>
      </w:pPr>
    </w:p>
    <w:p w14:paraId="53BF7E0F" w14:textId="77777777" w:rsidR="00DF1227" w:rsidRPr="002B5BF7" w:rsidRDefault="00DF1227" w:rsidP="00DF1227">
      <w:pPr>
        <w:spacing w:after="0"/>
        <w:ind w:left="426"/>
      </w:pPr>
    </w:p>
    <w:p w14:paraId="7453E115" w14:textId="77777777" w:rsidR="00DF1227" w:rsidRPr="00FF2E9D" w:rsidRDefault="00DF1227" w:rsidP="00DF122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0EEE873" w14:textId="77777777" w:rsidR="00DF1227" w:rsidRDefault="00DF1227" w:rsidP="00DF1227">
      <w:pPr>
        <w:spacing w:after="0"/>
        <w:ind w:left="426"/>
      </w:pPr>
    </w:p>
    <w:p w14:paraId="78586D80" w14:textId="77777777" w:rsidR="00DF1227" w:rsidRPr="00C879C0" w:rsidRDefault="00DF1227" w:rsidP="00DF1227">
      <w:pPr>
        <w:spacing w:after="0"/>
        <w:ind w:left="426"/>
        <w:rPr>
          <w:i/>
        </w:rPr>
      </w:pPr>
    </w:p>
    <w:p w14:paraId="736DACA7" w14:textId="77777777" w:rsidR="00DF1227" w:rsidRPr="00FF2E9D" w:rsidRDefault="00DF1227" w:rsidP="00DF1227">
      <w:pPr>
        <w:spacing w:after="0"/>
        <w:ind w:left="426"/>
      </w:pPr>
    </w:p>
    <w:p w14:paraId="518564E6" w14:textId="77777777" w:rsidR="00DF1227" w:rsidRDefault="00DF1227" w:rsidP="00DF1227">
      <w:pPr>
        <w:pStyle w:val="Listaszerbekezds"/>
        <w:numPr>
          <w:ilvl w:val="2"/>
          <w:numId w:val="8"/>
        </w:numPr>
        <w:spacing w:after="0"/>
        <w:rPr>
          <w:b/>
        </w:rPr>
      </w:pPr>
      <w:r w:rsidRPr="00BC7291">
        <w:rPr>
          <w:b/>
        </w:rPr>
        <w:t>A tantárgy elsajátítása során alkalmazható sajátos módszerek (ajánlás)</w:t>
      </w:r>
    </w:p>
    <w:tbl>
      <w:tblPr>
        <w:tblW w:w="0" w:type="auto"/>
        <w:tblInd w:w="-5" w:type="dxa"/>
        <w:tblCellMar>
          <w:left w:w="70" w:type="dxa"/>
          <w:right w:w="70" w:type="dxa"/>
        </w:tblCellMar>
        <w:tblLook w:val="04A0" w:firstRow="1" w:lastRow="0" w:firstColumn="1" w:lastColumn="0" w:noHBand="0" w:noVBand="1"/>
      </w:tblPr>
      <w:tblGrid>
        <w:gridCol w:w="829"/>
        <w:gridCol w:w="2188"/>
        <w:gridCol w:w="896"/>
        <w:gridCol w:w="969"/>
        <w:gridCol w:w="939"/>
        <w:gridCol w:w="3396"/>
      </w:tblGrid>
      <w:tr w:rsidR="005B1F0C" w:rsidRPr="005B1F0C" w14:paraId="5B7C2E3F" w14:textId="77777777" w:rsidTr="005B1F0C">
        <w:trPr>
          <w:trHeight w:val="600"/>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7CAA7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A55C92"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Alkalmazott oktatási módszer neve</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54DD1AB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A tanulói tevékenység szervezeti kerete</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57AC5C"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xml:space="preserve">Alkalmazandó eszközök és felszerelések </w:t>
            </w:r>
          </w:p>
        </w:tc>
      </w:tr>
      <w:tr w:rsidR="005B1F0C" w:rsidRPr="005B1F0C" w14:paraId="29838386" w14:textId="77777777" w:rsidTr="005B1F0C">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6070525" w14:textId="77777777" w:rsidR="005B1F0C" w:rsidRPr="005B1F0C" w:rsidRDefault="005B1F0C" w:rsidP="005B1F0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5D499D" w14:textId="77777777" w:rsidR="005B1F0C" w:rsidRPr="005B1F0C" w:rsidRDefault="005B1F0C" w:rsidP="005B1F0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13DDD87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40C60B32"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csoport</w:t>
            </w:r>
          </w:p>
        </w:tc>
        <w:tc>
          <w:tcPr>
            <w:tcW w:w="0" w:type="auto"/>
            <w:tcBorders>
              <w:top w:val="nil"/>
              <w:left w:val="nil"/>
              <w:bottom w:val="single" w:sz="4" w:space="0" w:color="auto"/>
              <w:right w:val="single" w:sz="4" w:space="0" w:color="auto"/>
            </w:tcBorders>
            <w:shd w:val="clear" w:color="auto" w:fill="auto"/>
            <w:vAlign w:val="center"/>
            <w:hideMark/>
          </w:tcPr>
          <w:p w14:paraId="08A85F5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osztály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E5DA4AE" w14:textId="77777777" w:rsidR="005B1F0C" w:rsidRPr="005B1F0C" w:rsidRDefault="005B1F0C" w:rsidP="005B1F0C">
            <w:pPr>
              <w:spacing w:after="0"/>
              <w:jc w:val="left"/>
              <w:rPr>
                <w:rFonts w:eastAsia="Times New Roman" w:cs="Times New Roman"/>
                <w:color w:val="000000"/>
                <w:sz w:val="20"/>
                <w:szCs w:val="20"/>
                <w:lang w:eastAsia="hu-HU"/>
              </w:rPr>
            </w:pPr>
          </w:p>
        </w:tc>
      </w:tr>
      <w:tr w:rsidR="005B1F0C" w:rsidRPr="005B1F0C" w14:paraId="1F1210F0" w14:textId="77777777" w:rsidTr="005B1F0C">
        <w:trPr>
          <w:trHeight w:val="76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597D2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w:t>
            </w:r>
          </w:p>
        </w:tc>
        <w:tc>
          <w:tcPr>
            <w:tcW w:w="0" w:type="auto"/>
            <w:tcBorders>
              <w:top w:val="nil"/>
              <w:left w:val="nil"/>
              <w:bottom w:val="single" w:sz="4" w:space="0" w:color="auto"/>
              <w:right w:val="single" w:sz="4" w:space="0" w:color="auto"/>
            </w:tcBorders>
            <w:shd w:val="clear" w:color="auto" w:fill="auto"/>
            <w:vAlign w:val="center"/>
            <w:hideMark/>
          </w:tcPr>
          <w:p w14:paraId="45221F79"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magyarázat</w:t>
            </w:r>
          </w:p>
        </w:tc>
        <w:tc>
          <w:tcPr>
            <w:tcW w:w="0" w:type="auto"/>
            <w:tcBorders>
              <w:top w:val="nil"/>
              <w:left w:val="nil"/>
              <w:bottom w:val="single" w:sz="4" w:space="0" w:color="auto"/>
              <w:right w:val="single" w:sz="4" w:space="0" w:color="auto"/>
            </w:tcBorders>
            <w:shd w:val="clear" w:color="auto" w:fill="auto"/>
            <w:vAlign w:val="center"/>
            <w:hideMark/>
          </w:tcPr>
          <w:p w14:paraId="491E3F8C"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878A87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7E499F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7F2F79C"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szemléltető ábrák és eszközök, munkavédelmi felszerelések</w:t>
            </w:r>
          </w:p>
        </w:tc>
      </w:tr>
      <w:tr w:rsidR="005B1F0C" w:rsidRPr="005B1F0C" w14:paraId="7E15F814"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32084E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w:t>
            </w:r>
          </w:p>
        </w:tc>
        <w:tc>
          <w:tcPr>
            <w:tcW w:w="0" w:type="auto"/>
            <w:tcBorders>
              <w:top w:val="nil"/>
              <w:left w:val="nil"/>
              <w:bottom w:val="single" w:sz="4" w:space="0" w:color="auto"/>
              <w:right w:val="single" w:sz="4" w:space="0" w:color="auto"/>
            </w:tcBorders>
            <w:shd w:val="clear" w:color="auto" w:fill="auto"/>
            <w:vAlign w:val="center"/>
            <w:hideMark/>
          </w:tcPr>
          <w:p w14:paraId="61986BB6"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elbeszélés</w:t>
            </w:r>
          </w:p>
        </w:tc>
        <w:tc>
          <w:tcPr>
            <w:tcW w:w="0" w:type="auto"/>
            <w:tcBorders>
              <w:top w:val="nil"/>
              <w:left w:val="nil"/>
              <w:bottom w:val="single" w:sz="4" w:space="0" w:color="auto"/>
              <w:right w:val="single" w:sz="4" w:space="0" w:color="auto"/>
            </w:tcBorders>
            <w:shd w:val="clear" w:color="auto" w:fill="auto"/>
            <w:vAlign w:val="center"/>
            <w:hideMark/>
          </w:tcPr>
          <w:p w14:paraId="2F69095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B995CB2"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5861B0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4C82A92"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4128A599"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BDB1DB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3.</w:t>
            </w:r>
          </w:p>
        </w:tc>
        <w:tc>
          <w:tcPr>
            <w:tcW w:w="0" w:type="auto"/>
            <w:tcBorders>
              <w:top w:val="nil"/>
              <w:left w:val="nil"/>
              <w:bottom w:val="single" w:sz="4" w:space="0" w:color="auto"/>
              <w:right w:val="single" w:sz="4" w:space="0" w:color="auto"/>
            </w:tcBorders>
            <w:shd w:val="clear" w:color="auto" w:fill="auto"/>
            <w:vAlign w:val="center"/>
            <w:hideMark/>
          </w:tcPr>
          <w:p w14:paraId="100EBDAF"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kiselőadás</w:t>
            </w:r>
          </w:p>
        </w:tc>
        <w:tc>
          <w:tcPr>
            <w:tcW w:w="0" w:type="auto"/>
            <w:tcBorders>
              <w:top w:val="nil"/>
              <w:left w:val="nil"/>
              <w:bottom w:val="single" w:sz="4" w:space="0" w:color="auto"/>
              <w:right w:val="single" w:sz="4" w:space="0" w:color="auto"/>
            </w:tcBorders>
            <w:shd w:val="clear" w:color="auto" w:fill="auto"/>
            <w:vAlign w:val="center"/>
            <w:hideMark/>
          </w:tcPr>
          <w:p w14:paraId="208FA6C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1FD458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C6233B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E662F12"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4B093FFB"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F65B32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4.</w:t>
            </w:r>
          </w:p>
        </w:tc>
        <w:tc>
          <w:tcPr>
            <w:tcW w:w="0" w:type="auto"/>
            <w:tcBorders>
              <w:top w:val="nil"/>
              <w:left w:val="nil"/>
              <w:bottom w:val="single" w:sz="4" w:space="0" w:color="auto"/>
              <w:right w:val="single" w:sz="4" w:space="0" w:color="auto"/>
            </w:tcBorders>
            <w:shd w:val="clear" w:color="auto" w:fill="auto"/>
            <w:vAlign w:val="center"/>
            <w:hideMark/>
          </w:tcPr>
          <w:p w14:paraId="0B97A1F6"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megbeszélés</w:t>
            </w:r>
          </w:p>
        </w:tc>
        <w:tc>
          <w:tcPr>
            <w:tcW w:w="0" w:type="auto"/>
            <w:tcBorders>
              <w:top w:val="nil"/>
              <w:left w:val="nil"/>
              <w:bottom w:val="single" w:sz="4" w:space="0" w:color="auto"/>
              <w:right w:val="single" w:sz="4" w:space="0" w:color="auto"/>
            </w:tcBorders>
            <w:shd w:val="clear" w:color="auto" w:fill="auto"/>
            <w:vAlign w:val="center"/>
            <w:hideMark/>
          </w:tcPr>
          <w:p w14:paraId="532D215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564478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3186F0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B68B58B"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0D64B1CE"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CE859A6"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5.</w:t>
            </w:r>
          </w:p>
        </w:tc>
        <w:tc>
          <w:tcPr>
            <w:tcW w:w="0" w:type="auto"/>
            <w:tcBorders>
              <w:top w:val="nil"/>
              <w:left w:val="nil"/>
              <w:bottom w:val="single" w:sz="4" w:space="0" w:color="auto"/>
              <w:right w:val="single" w:sz="4" w:space="0" w:color="auto"/>
            </w:tcBorders>
            <w:shd w:val="clear" w:color="auto" w:fill="auto"/>
            <w:vAlign w:val="center"/>
            <w:hideMark/>
          </w:tcPr>
          <w:p w14:paraId="38C40A80"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szemléltetés</w:t>
            </w:r>
          </w:p>
        </w:tc>
        <w:tc>
          <w:tcPr>
            <w:tcW w:w="0" w:type="auto"/>
            <w:tcBorders>
              <w:top w:val="nil"/>
              <w:left w:val="nil"/>
              <w:bottom w:val="single" w:sz="4" w:space="0" w:color="auto"/>
              <w:right w:val="single" w:sz="4" w:space="0" w:color="auto"/>
            </w:tcBorders>
            <w:shd w:val="clear" w:color="auto" w:fill="auto"/>
            <w:vAlign w:val="center"/>
            <w:hideMark/>
          </w:tcPr>
          <w:p w14:paraId="53D3982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7801CB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8DA02C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EA8662E"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szemléltető ábrák és eszközök</w:t>
            </w:r>
          </w:p>
        </w:tc>
      </w:tr>
      <w:tr w:rsidR="005B1F0C" w:rsidRPr="005B1F0C" w14:paraId="19880614"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B05DD1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6.</w:t>
            </w:r>
          </w:p>
        </w:tc>
        <w:tc>
          <w:tcPr>
            <w:tcW w:w="0" w:type="auto"/>
            <w:tcBorders>
              <w:top w:val="nil"/>
              <w:left w:val="nil"/>
              <w:bottom w:val="single" w:sz="4" w:space="0" w:color="auto"/>
              <w:right w:val="single" w:sz="4" w:space="0" w:color="auto"/>
            </w:tcBorders>
            <w:shd w:val="clear" w:color="auto" w:fill="auto"/>
            <w:vAlign w:val="center"/>
            <w:hideMark/>
          </w:tcPr>
          <w:p w14:paraId="5AFE959D"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projekt</w:t>
            </w:r>
          </w:p>
        </w:tc>
        <w:tc>
          <w:tcPr>
            <w:tcW w:w="0" w:type="auto"/>
            <w:tcBorders>
              <w:top w:val="nil"/>
              <w:left w:val="nil"/>
              <w:bottom w:val="single" w:sz="4" w:space="0" w:color="auto"/>
              <w:right w:val="single" w:sz="4" w:space="0" w:color="auto"/>
            </w:tcBorders>
            <w:shd w:val="clear" w:color="auto" w:fill="auto"/>
            <w:vAlign w:val="center"/>
            <w:hideMark/>
          </w:tcPr>
          <w:p w14:paraId="73BE89F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FBFB21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81F9218"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E345AB0"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mintaadatok, táblázatok</w:t>
            </w:r>
          </w:p>
        </w:tc>
      </w:tr>
      <w:tr w:rsidR="005B1F0C" w:rsidRPr="005B1F0C" w14:paraId="10D705BE"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25DF59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7.</w:t>
            </w:r>
          </w:p>
        </w:tc>
        <w:tc>
          <w:tcPr>
            <w:tcW w:w="0" w:type="auto"/>
            <w:tcBorders>
              <w:top w:val="nil"/>
              <w:left w:val="nil"/>
              <w:bottom w:val="single" w:sz="4" w:space="0" w:color="auto"/>
              <w:right w:val="single" w:sz="4" w:space="0" w:color="auto"/>
            </w:tcBorders>
            <w:shd w:val="clear" w:color="auto" w:fill="auto"/>
            <w:vAlign w:val="center"/>
            <w:hideMark/>
          </w:tcPr>
          <w:p w14:paraId="39A2C6BE"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szimuláció</w:t>
            </w:r>
          </w:p>
        </w:tc>
        <w:tc>
          <w:tcPr>
            <w:tcW w:w="0" w:type="auto"/>
            <w:tcBorders>
              <w:top w:val="nil"/>
              <w:left w:val="nil"/>
              <w:bottom w:val="single" w:sz="4" w:space="0" w:color="auto"/>
              <w:right w:val="single" w:sz="4" w:space="0" w:color="auto"/>
            </w:tcBorders>
            <w:shd w:val="clear" w:color="auto" w:fill="auto"/>
            <w:vAlign w:val="center"/>
            <w:hideMark/>
          </w:tcPr>
          <w:p w14:paraId="34AF45A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31027A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DCF1C6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D8134E4"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szimulációs és bemutató szoftverek</w:t>
            </w:r>
          </w:p>
        </w:tc>
      </w:tr>
      <w:tr w:rsidR="005B1F0C" w:rsidRPr="005B1F0C" w14:paraId="04B4DEC1"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40407B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8.</w:t>
            </w:r>
          </w:p>
        </w:tc>
        <w:tc>
          <w:tcPr>
            <w:tcW w:w="0" w:type="auto"/>
            <w:tcBorders>
              <w:top w:val="nil"/>
              <w:left w:val="nil"/>
              <w:bottom w:val="single" w:sz="4" w:space="0" w:color="auto"/>
              <w:right w:val="single" w:sz="4" w:space="0" w:color="auto"/>
            </w:tcBorders>
            <w:shd w:val="clear" w:color="auto" w:fill="auto"/>
            <w:vAlign w:val="center"/>
            <w:hideMark/>
          </w:tcPr>
          <w:p w14:paraId="49A7D795"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házi feladat</w:t>
            </w:r>
          </w:p>
        </w:tc>
        <w:tc>
          <w:tcPr>
            <w:tcW w:w="0" w:type="auto"/>
            <w:tcBorders>
              <w:top w:val="nil"/>
              <w:left w:val="nil"/>
              <w:bottom w:val="single" w:sz="4" w:space="0" w:color="auto"/>
              <w:right w:val="single" w:sz="4" w:space="0" w:color="auto"/>
            </w:tcBorders>
            <w:shd w:val="clear" w:color="auto" w:fill="auto"/>
            <w:vAlign w:val="center"/>
            <w:hideMark/>
          </w:tcPr>
          <w:p w14:paraId="4706578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957CAA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8072E62"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68B2FC7"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bl>
    <w:p w14:paraId="29D25673" w14:textId="77777777" w:rsidR="00DF1227" w:rsidRPr="00BC7291" w:rsidRDefault="00DF1227" w:rsidP="00DF1227">
      <w:pPr>
        <w:pStyle w:val="Listaszerbekezds"/>
        <w:numPr>
          <w:ilvl w:val="2"/>
          <w:numId w:val="8"/>
        </w:numPr>
        <w:spacing w:after="0"/>
        <w:rPr>
          <w:b/>
        </w:rPr>
      </w:pPr>
      <w:r w:rsidRPr="00BC7291">
        <w:rPr>
          <w:b/>
        </w:rPr>
        <w:t>A tantárgy elsajátítása során alkalmazható tanulói tevékenységformák (ajánlás)</w:t>
      </w:r>
    </w:p>
    <w:tbl>
      <w:tblPr>
        <w:tblW w:w="0" w:type="auto"/>
        <w:tblInd w:w="-5" w:type="dxa"/>
        <w:tblCellMar>
          <w:left w:w="70" w:type="dxa"/>
          <w:right w:w="70" w:type="dxa"/>
        </w:tblCellMar>
        <w:tblLook w:val="04A0" w:firstRow="1" w:lastRow="0" w:firstColumn="1" w:lastColumn="0" w:noHBand="0" w:noVBand="1"/>
      </w:tblPr>
      <w:tblGrid>
        <w:gridCol w:w="829"/>
        <w:gridCol w:w="2804"/>
        <w:gridCol w:w="846"/>
        <w:gridCol w:w="1344"/>
        <w:gridCol w:w="1235"/>
        <w:gridCol w:w="2159"/>
      </w:tblGrid>
      <w:tr w:rsidR="005B1F0C" w:rsidRPr="005B1F0C" w14:paraId="45A413BF" w14:textId="77777777" w:rsidTr="005B1F0C">
        <w:trPr>
          <w:trHeight w:val="25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4B466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Sorszám</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D9BCD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Tanulói tevékenységforma</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14:paraId="432E0D2C"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Tanulói tevékenység szervezési kerete (differenciálási módok)</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BC29F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xml:space="preserve">Alkalmazandó eszközök és felszerelések </w:t>
            </w:r>
          </w:p>
        </w:tc>
      </w:tr>
      <w:tr w:rsidR="005B1F0C" w:rsidRPr="005B1F0C" w14:paraId="64E0DB58" w14:textId="77777777" w:rsidTr="005B1F0C">
        <w:trPr>
          <w:trHeight w:val="51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29666BF" w14:textId="77777777" w:rsidR="005B1F0C" w:rsidRPr="005B1F0C" w:rsidRDefault="005B1F0C" w:rsidP="005B1F0C">
            <w:pPr>
              <w:spacing w:after="0"/>
              <w:jc w:val="left"/>
              <w:rPr>
                <w:rFonts w:eastAsia="Times New Roman" w:cs="Times New Roman"/>
                <w:color w:val="000000"/>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EF0777E" w14:textId="77777777" w:rsidR="005B1F0C" w:rsidRPr="005B1F0C" w:rsidRDefault="005B1F0C" w:rsidP="005B1F0C">
            <w:pPr>
              <w:spacing w:after="0"/>
              <w:jc w:val="left"/>
              <w:rPr>
                <w:rFonts w:eastAsia="Times New Roman" w:cs="Times New Roman"/>
                <w:color w:val="000000"/>
                <w:sz w:val="20"/>
                <w:szCs w:val="20"/>
                <w:lang w:eastAsia="hu-HU"/>
              </w:rPr>
            </w:pPr>
          </w:p>
        </w:tc>
        <w:tc>
          <w:tcPr>
            <w:tcW w:w="0" w:type="auto"/>
            <w:tcBorders>
              <w:top w:val="nil"/>
              <w:left w:val="nil"/>
              <w:bottom w:val="single" w:sz="4" w:space="0" w:color="auto"/>
              <w:right w:val="single" w:sz="4" w:space="0" w:color="auto"/>
            </w:tcBorders>
            <w:shd w:val="clear" w:color="auto" w:fill="auto"/>
            <w:vAlign w:val="center"/>
            <w:hideMark/>
          </w:tcPr>
          <w:p w14:paraId="0A24E8E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egyéni</w:t>
            </w:r>
          </w:p>
        </w:tc>
        <w:tc>
          <w:tcPr>
            <w:tcW w:w="0" w:type="auto"/>
            <w:tcBorders>
              <w:top w:val="nil"/>
              <w:left w:val="nil"/>
              <w:bottom w:val="single" w:sz="4" w:space="0" w:color="auto"/>
              <w:right w:val="single" w:sz="4" w:space="0" w:color="auto"/>
            </w:tcBorders>
            <w:shd w:val="clear" w:color="auto" w:fill="auto"/>
            <w:vAlign w:val="center"/>
            <w:hideMark/>
          </w:tcPr>
          <w:p w14:paraId="4507AE6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csoport-bontás</w:t>
            </w:r>
          </w:p>
        </w:tc>
        <w:tc>
          <w:tcPr>
            <w:tcW w:w="0" w:type="auto"/>
            <w:tcBorders>
              <w:top w:val="nil"/>
              <w:left w:val="nil"/>
              <w:bottom w:val="single" w:sz="4" w:space="0" w:color="auto"/>
              <w:right w:val="single" w:sz="4" w:space="0" w:color="auto"/>
            </w:tcBorders>
            <w:shd w:val="clear" w:color="auto" w:fill="auto"/>
            <w:vAlign w:val="center"/>
            <w:hideMark/>
          </w:tcPr>
          <w:p w14:paraId="52B9652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osztály-keret</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D6A5F90" w14:textId="77777777" w:rsidR="005B1F0C" w:rsidRPr="005B1F0C" w:rsidRDefault="005B1F0C" w:rsidP="005B1F0C">
            <w:pPr>
              <w:spacing w:after="0"/>
              <w:jc w:val="left"/>
              <w:rPr>
                <w:rFonts w:eastAsia="Times New Roman" w:cs="Times New Roman"/>
                <w:color w:val="000000"/>
                <w:sz w:val="20"/>
                <w:szCs w:val="20"/>
                <w:lang w:eastAsia="hu-HU"/>
              </w:rPr>
            </w:pPr>
          </w:p>
        </w:tc>
      </w:tr>
      <w:tr w:rsidR="005B1F0C" w:rsidRPr="005B1F0C" w14:paraId="625E3E5B"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214BBC7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718A514F"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Információ feldolgozó tevékenységek</w:t>
            </w:r>
          </w:p>
        </w:tc>
      </w:tr>
      <w:tr w:rsidR="005B1F0C" w:rsidRPr="005B1F0C" w14:paraId="40F91C67"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48B103C"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1.1.</w:t>
            </w:r>
          </w:p>
        </w:tc>
        <w:tc>
          <w:tcPr>
            <w:tcW w:w="0" w:type="auto"/>
            <w:tcBorders>
              <w:top w:val="nil"/>
              <w:left w:val="nil"/>
              <w:bottom w:val="single" w:sz="4" w:space="0" w:color="auto"/>
              <w:right w:val="single" w:sz="4" w:space="0" w:color="auto"/>
            </w:tcBorders>
            <w:shd w:val="clear" w:color="auto" w:fill="auto"/>
            <w:vAlign w:val="center"/>
            <w:hideMark/>
          </w:tcPr>
          <w:p w14:paraId="75FAAC34"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Olvasott szöveg önálló feldolgozása</w:t>
            </w:r>
          </w:p>
        </w:tc>
        <w:tc>
          <w:tcPr>
            <w:tcW w:w="0" w:type="auto"/>
            <w:tcBorders>
              <w:top w:val="nil"/>
              <w:left w:val="nil"/>
              <w:bottom w:val="single" w:sz="4" w:space="0" w:color="auto"/>
              <w:right w:val="single" w:sz="4" w:space="0" w:color="auto"/>
            </w:tcBorders>
            <w:shd w:val="clear" w:color="auto" w:fill="auto"/>
            <w:vAlign w:val="center"/>
            <w:hideMark/>
          </w:tcPr>
          <w:p w14:paraId="2CAD420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DC9BE4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F94D60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BE37B2C"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68F6DB58"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FC377F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1.2.</w:t>
            </w:r>
          </w:p>
        </w:tc>
        <w:tc>
          <w:tcPr>
            <w:tcW w:w="0" w:type="auto"/>
            <w:tcBorders>
              <w:top w:val="nil"/>
              <w:left w:val="nil"/>
              <w:bottom w:val="single" w:sz="4" w:space="0" w:color="auto"/>
              <w:right w:val="single" w:sz="4" w:space="0" w:color="auto"/>
            </w:tcBorders>
            <w:shd w:val="clear" w:color="auto" w:fill="auto"/>
            <w:vAlign w:val="center"/>
            <w:hideMark/>
          </w:tcPr>
          <w:p w14:paraId="78DDB1FD"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Olvasott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6C023BC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CBB5D4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AF5C0D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0F2AD80"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4B5478C5"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149A29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1.3.</w:t>
            </w:r>
          </w:p>
        </w:tc>
        <w:tc>
          <w:tcPr>
            <w:tcW w:w="0" w:type="auto"/>
            <w:tcBorders>
              <w:top w:val="nil"/>
              <w:left w:val="nil"/>
              <w:bottom w:val="single" w:sz="4" w:space="0" w:color="auto"/>
              <w:right w:val="single" w:sz="4" w:space="0" w:color="auto"/>
            </w:tcBorders>
            <w:shd w:val="clear" w:color="auto" w:fill="auto"/>
            <w:vAlign w:val="center"/>
            <w:hideMark/>
          </w:tcPr>
          <w:p w14:paraId="60F09DED"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Olvasott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09E78A1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2A8FA3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7938E0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2BCAD62"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21DEA301"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2A9F44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1.4.</w:t>
            </w:r>
          </w:p>
        </w:tc>
        <w:tc>
          <w:tcPr>
            <w:tcW w:w="0" w:type="auto"/>
            <w:tcBorders>
              <w:top w:val="nil"/>
              <w:left w:val="nil"/>
              <w:bottom w:val="single" w:sz="4" w:space="0" w:color="auto"/>
              <w:right w:val="single" w:sz="4" w:space="0" w:color="auto"/>
            </w:tcBorders>
            <w:shd w:val="clear" w:color="auto" w:fill="auto"/>
            <w:vAlign w:val="center"/>
            <w:hideMark/>
          </w:tcPr>
          <w:p w14:paraId="4D0C67E2"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Hallott szöveg feldolgozása jegyzeteléssel</w:t>
            </w:r>
          </w:p>
        </w:tc>
        <w:tc>
          <w:tcPr>
            <w:tcW w:w="0" w:type="auto"/>
            <w:tcBorders>
              <w:top w:val="nil"/>
              <w:left w:val="nil"/>
              <w:bottom w:val="single" w:sz="4" w:space="0" w:color="auto"/>
              <w:right w:val="single" w:sz="4" w:space="0" w:color="auto"/>
            </w:tcBorders>
            <w:shd w:val="clear" w:color="auto" w:fill="auto"/>
            <w:vAlign w:val="center"/>
            <w:hideMark/>
          </w:tcPr>
          <w:p w14:paraId="6FFA361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CFB3F1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DB1457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4C34299"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5CAAF7DA"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520126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1.5.</w:t>
            </w:r>
          </w:p>
        </w:tc>
        <w:tc>
          <w:tcPr>
            <w:tcW w:w="0" w:type="auto"/>
            <w:tcBorders>
              <w:top w:val="nil"/>
              <w:left w:val="nil"/>
              <w:bottom w:val="single" w:sz="4" w:space="0" w:color="auto"/>
              <w:right w:val="single" w:sz="4" w:space="0" w:color="auto"/>
            </w:tcBorders>
            <w:shd w:val="clear" w:color="auto" w:fill="auto"/>
            <w:vAlign w:val="center"/>
            <w:hideMark/>
          </w:tcPr>
          <w:p w14:paraId="6A6F370F"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Hallott szöveg feladattal vezetett feldolgozása</w:t>
            </w:r>
          </w:p>
        </w:tc>
        <w:tc>
          <w:tcPr>
            <w:tcW w:w="0" w:type="auto"/>
            <w:tcBorders>
              <w:top w:val="nil"/>
              <w:left w:val="nil"/>
              <w:bottom w:val="single" w:sz="4" w:space="0" w:color="auto"/>
              <w:right w:val="single" w:sz="4" w:space="0" w:color="auto"/>
            </w:tcBorders>
            <w:shd w:val="clear" w:color="auto" w:fill="auto"/>
            <w:vAlign w:val="center"/>
            <w:hideMark/>
          </w:tcPr>
          <w:p w14:paraId="47A03076"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76FFBE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E20A3D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53B3D49"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36BC0F6A"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5F35A56"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1.6.</w:t>
            </w:r>
          </w:p>
        </w:tc>
        <w:tc>
          <w:tcPr>
            <w:tcW w:w="0" w:type="auto"/>
            <w:tcBorders>
              <w:top w:val="nil"/>
              <w:left w:val="nil"/>
              <w:bottom w:val="single" w:sz="4" w:space="0" w:color="auto"/>
              <w:right w:val="single" w:sz="4" w:space="0" w:color="auto"/>
            </w:tcBorders>
            <w:shd w:val="clear" w:color="auto" w:fill="auto"/>
            <w:vAlign w:val="center"/>
            <w:hideMark/>
          </w:tcPr>
          <w:p w14:paraId="03DD5D8D"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Információk önálló rendszerezése</w:t>
            </w:r>
          </w:p>
        </w:tc>
        <w:tc>
          <w:tcPr>
            <w:tcW w:w="0" w:type="auto"/>
            <w:tcBorders>
              <w:top w:val="nil"/>
              <w:left w:val="nil"/>
              <w:bottom w:val="single" w:sz="4" w:space="0" w:color="auto"/>
              <w:right w:val="single" w:sz="4" w:space="0" w:color="auto"/>
            </w:tcBorders>
            <w:shd w:val="clear" w:color="auto" w:fill="auto"/>
            <w:vAlign w:val="center"/>
            <w:hideMark/>
          </w:tcPr>
          <w:p w14:paraId="5E5AA89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7017AF2"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ED67F8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5E89580"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19B69C25"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67A82D06"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39D41F04"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Ismeretalkalmazási gyakorló tevékenységek, feladatok</w:t>
            </w:r>
          </w:p>
        </w:tc>
      </w:tr>
      <w:tr w:rsidR="005B1F0C" w:rsidRPr="005B1F0C" w14:paraId="2C4F8866"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D90FA0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2.1.</w:t>
            </w:r>
          </w:p>
        </w:tc>
        <w:tc>
          <w:tcPr>
            <w:tcW w:w="0" w:type="auto"/>
            <w:tcBorders>
              <w:top w:val="nil"/>
              <w:left w:val="nil"/>
              <w:bottom w:val="single" w:sz="4" w:space="0" w:color="auto"/>
              <w:right w:val="single" w:sz="4" w:space="0" w:color="auto"/>
            </w:tcBorders>
            <w:shd w:val="clear" w:color="auto" w:fill="auto"/>
            <w:vAlign w:val="center"/>
            <w:hideMark/>
          </w:tcPr>
          <w:p w14:paraId="0DD5B0EC"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Írásos elemzések készítése</w:t>
            </w:r>
          </w:p>
        </w:tc>
        <w:tc>
          <w:tcPr>
            <w:tcW w:w="0" w:type="auto"/>
            <w:tcBorders>
              <w:top w:val="nil"/>
              <w:left w:val="nil"/>
              <w:bottom w:val="single" w:sz="4" w:space="0" w:color="auto"/>
              <w:right w:val="single" w:sz="4" w:space="0" w:color="auto"/>
            </w:tcBorders>
            <w:shd w:val="clear" w:color="auto" w:fill="auto"/>
            <w:vAlign w:val="center"/>
            <w:hideMark/>
          </w:tcPr>
          <w:p w14:paraId="59F10C4C"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F71B32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7F29618"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074CFAA"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527BD35C"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2306A2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2.2.</w:t>
            </w:r>
          </w:p>
        </w:tc>
        <w:tc>
          <w:tcPr>
            <w:tcW w:w="0" w:type="auto"/>
            <w:tcBorders>
              <w:top w:val="nil"/>
              <w:left w:val="nil"/>
              <w:bottom w:val="single" w:sz="4" w:space="0" w:color="auto"/>
              <w:right w:val="single" w:sz="4" w:space="0" w:color="auto"/>
            </w:tcBorders>
            <w:shd w:val="clear" w:color="auto" w:fill="auto"/>
            <w:vAlign w:val="center"/>
            <w:hideMark/>
          </w:tcPr>
          <w:p w14:paraId="16651D62"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Leírás készítése</w:t>
            </w:r>
          </w:p>
        </w:tc>
        <w:tc>
          <w:tcPr>
            <w:tcW w:w="0" w:type="auto"/>
            <w:tcBorders>
              <w:top w:val="nil"/>
              <w:left w:val="nil"/>
              <w:bottom w:val="single" w:sz="4" w:space="0" w:color="auto"/>
              <w:right w:val="single" w:sz="4" w:space="0" w:color="auto"/>
            </w:tcBorders>
            <w:shd w:val="clear" w:color="auto" w:fill="auto"/>
            <w:vAlign w:val="center"/>
            <w:hideMark/>
          </w:tcPr>
          <w:p w14:paraId="4024E97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31D087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BDAAAB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ED37D54"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2866E465"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368541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2.3.</w:t>
            </w:r>
          </w:p>
        </w:tc>
        <w:tc>
          <w:tcPr>
            <w:tcW w:w="0" w:type="auto"/>
            <w:tcBorders>
              <w:top w:val="nil"/>
              <w:left w:val="nil"/>
              <w:bottom w:val="single" w:sz="4" w:space="0" w:color="auto"/>
              <w:right w:val="single" w:sz="4" w:space="0" w:color="auto"/>
            </w:tcBorders>
            <w:shd w:val="clear" w:color="auto" w:fill="auto"/>
            <w:vAlign w:val="center"/>
            <w:hideMark/>
          </w:tcPr>
          <w:p w14:paraId="046E4D13"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Válaszolás írásban mondatszintű kérdésekre</w:t>
            </w:r>
          </w:p>
        </w:tc>
        <w:tc>
          <w:tcPr>
            <w:tcW w:w="0" w:type="auto"/>
            <w:tcBorders>
              <w:top w:val="nil"/>
              <w:left w:val="nil"/>
              <w:bottom w:val="single" w:sz="4" w:space="0" w:color="auto"/>
              <w:right w:val="single" w:sz="4" w:space="0" w:color="auto"/>
            </w:tcBorders>
            <w:shd w:val="clear" w:color="auto" w:fill="auto"/>
            <w:vAlign w:val="center"/>
            <w:hideMark/>
          </w:tcPr>
          <w:p w14:paraId="168F823C"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A83F158"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2CE83A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79C75FA"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17E1660C"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E54B1B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2.4.</w:t>
            </w:r>
          </w:p>
        </w:tc>
        <w:tc>
          <w:tcPr>
            <w:tcW w:w="0" w:type="auto"/>
            <w:tcBorders>
              <w:top w:val="nil"/>
              <w:left w:val="nil"/>
              <w:bottom w:val="single" w:sz="4" w:space="0" w:color="auto"/>
              <w:right w:val="single" w:sz="4" w:space="0" w:color="auto"/>
            </w:tcBorders>
            <w:shd w:val="clear" w:color="auto" w:fill="auto"/>
            <w:vAlign w:val="center"/>
            <w:hideMark/>
          </w:tcPr>
          <w:p w14:paraId="6233583B"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Tesztfeladat megoldása</w:t>
            </w:r>
          </w:p>
        </w:tc>
        <w:tc>
          <w:tcPr>
            <w:tcW w:w="0" w:type="auto"/>
            <w:tcBorders>
              <w:top w:val="nil"/>
              <w:left w:val="nil"/>
              <w:bottom w:val="single" w:sz="4" w:space="0" w:color="auto"/>
              <w:right w:val="single" w:sz="4" w:space="0" w:color="auto"/>
            </w:tcBorders>
            <w:shd w:val="clear" w:color="auto" w:fill="auto"/>
            <w:vAlign w:val="center"/>
            <w:hideMark/>
          </w:tcPr>
          <w:p w14:paraId="66CCAE9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552CAEB"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43F8112"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347785C"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0F53EA4E"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D14A15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2.5.</w:t>
            </w:r>
          </w:p>
        </w:tc>
        <w:tc>
          <w:tcPr>
            <w:tcW w:w="0" w:type="auto"/>
            <w:tcBorders>
              <w:top w:val="nil"/>
              <w:left w:val="nil"/>
              <w:bottom w:val="single" w:sz="4" w:space="0" w:color="auto"/>
              <w:right w:val="single" w:sz="4" w:space="0" w:color="auto"/>
            </w:tcBorders>
            <w:shd w:val="clear" w:color="auto" w:fill="auto"/>
            <w:vAlign w:val="center"/>
            <w:hideMark/>
          </w:tcPr>
          <w:p w14:paraId="5B7D7ACA"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Szöveges előadás egyéni felkészüléssel</w:t>
            </w:r>
          </w:p>
        </w:tc>
        <w:tc>
          <w:tcPr>
            <w:tcW w:w="0" w:type="auto"/>
            <w:tcBorders>
              <w:top w:val="nil"/>
              <w:left w:val="nil"/>
              <w:bottom w:val="single" w:sz="4" w:space="0" w:color="auto"/>
              <w:right w:val="single" w:sz="4" w:space="0" w:color="auto"/>
            </w:tcBorders>
            <w:shd w:val="clear" w:color="auto" w:fill="auto"/>
            <w:vAlign w:val="center"/>
            <w:hideMark/>
          </w:tcPr>
          <w:p w14:paraId="77DC737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F46A57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447F05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6DC5FCC"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3F4C51C6"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215079F8"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3.</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2763EB73"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Képi információk körében</w:t>
            </w:r>
          </w:p>
        </w:tc>
      </w:tr>
      <w:tr w:rsidR="005B1F0C" w:rsidRPr="005B1F0C" w14:paraId="68B9671F"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DE9FF3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3.1.</w:t>
            </w:r>
          </w:p>
        </w:tc>
        <w:tc>
          <w:tcPr>
            <w:tcW w:w="0" w:type="auto"/>
            <w:tcBorders>
              <w:top w:val="nil"/>
              <w:left w:val="nil"/>
              <w:bottom w:val="single" w:sz="4" w:space="0" w:color="auto"/>
              <w:right w:val="single" w:sz="4" w:space="0" w:color="auto"/>
            </w:tcBorders>
            <w:shd w:val="clear" w:color="auto" w:fill="auto"/>
            <w:vAlign w:val="center"/>
            <w:hideMark/>
          </w:tcPr>
          <w:p w14:paraId="44F06BC5"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rajz értelmezése</w:t>
            </w:r>
          </w:p>
        </w:tc>
        <w:tc>
          <w:tcPr>
            <w:tcW w:w="0" w:type="auto"/>
            <w:tcBorders>
              <w:top w:val="nil"/>
              <w:left w:val="nil"/>
              <w:bottom w:val="single" w:sz="4" w:space="0" w:color="auto"/>
              <w:right w:val="single" w:sz="4" w:space="0" w:color="auto"/>
            </w:tcBorders>
            <w:shd w:val="clear" w:color="auto" w:fill="auto"/>
            <w:vAlign w:val="center"/>
            <w:hideMark/>
          </w:tcPr>
          <w:p w14:paraId="56634466"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943E31C"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C6C6BC8"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66FC3DA"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613C6DC9"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2BB603C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4.</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00BCACC3"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Komplex információk körében</w:t>
            </w:r>
          </w:p>
        </w:tc>
      </w:tr>
      <w:tr w:rsidR="005B1F0C" w:rsidRPr="005B1F0C" w14:paraId="462C071F"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64C93A8"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4.1.</w:t>
            </w:r>
          </w:p>
        </w:tc>
        <w:tc>
          <w:tcPr>
            <w:tcW w:w="0" w:type="auto"/>
            <w:tcBorders>
              <w:top w:val="nil"/>
              <w:left w:val="nil"/>
              <w:bottom w:val="single" w:sz="4" w:space="0" w:color="auto"/>
              <w:right w:val="single" w:sz="4" w:space="0" w:color="auto"/>
            </w:tcBorders>
            <w:shd w:val="clear" w:color="auto" w:fill="auto"/>
            <w:vAlign w:val="center"/>
            <w:hideMark/>
          </w:tcPr>
          <w:p w14:paraId="22C97EF5"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Esetleírás készítése</w:t>
            </w:r>
          </w:p>
        </w:tc>
        <w:tc>
          <w:tcPr>
            <w:tcW w:w="0" w:type="auto"/>
            <w:tcBorders>
              <w:top w:val="nil"/>
              <w:left w:val="nil"/>
              <w:bottom w:val="single" w:sz="4" w:space="0" w:color="auto"/>
              <w:right w:val="single" w:sz="4" w:space="0" w:color="auto"/>
            </w:tcBorders>
            <w:shd w:val="clear" w:color="auto" w:fill="auto"/>
            <w:vAlign w:val="center"/>
            <w:hideMark/>
          </w:tcPr>
          <w:p w14:paraId="2718383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730C308"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4B7072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C9B8AE4"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03399DAE"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21A163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4.2.</w:t>
            </w:r>
          </w:p>
        </w:tc>
        <w:tc>
          <w:tcPr>
            <w:tcW w:w="0" w:type="auto"/>
            <w:tcBorders>
              <w:top w:val="nil"/>
              <w:left w:val="nil"/>
              <w:bottom w:val="single" w:sz="4" w:space="0" w:color="auto"/>
              <w:right w:val="single" w:sz="4" w:space="0" w:color="auto"/>
            </w:tcBorders>
            <w:shd w:val="clear" w:color="auto" w:fill="auto"/>
            <w:vAlign w:val="center"/>
            <w:hideMark/>
          </w:tcPr>
          <w:p w14:paraId="5DD4042A"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Jegyzetkészítés eseményről kérdéssor alapján</w:t>
            </w:r>
          </w:p>
        </w:tc>
        <w:tc>
          <w:tcPr>
            <w:tcW w:w="0" w:type="auto"/>
            <w:tcBorders>
              <w:top w:val="nil"/>
              <w:left w:val="nil"/>
              <w:bottom w:val="single" w:sz="4" w:space="0" w:color="auto"/>
              <w:right w:val="single" w:sz="4" w:space="0" w:color="auto"/>
            </w:tcBorders>
            <w:shd w:val="clear" w:color="auto" w:fill="auto"/>
            <w:vAlign w:val="center"/>
            <w:hideMark/>
          </w:tcPr>
          <w:p w14:paraId="29B0AF9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A4C7EF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3AF4DB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5744BDFE"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6013B639"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462DEF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4.3.</w:t>
            </w:r>
          </w:p>
        </w:tc>
        <w:tc>
          <w:tcPr>
            <w:tcW w:w="0" w:type="auto"/>
            <w:tcBorders>
              <w:top w:val="nil"/>
              <w:left w:val="nil"/>
              <w:bottom w:val="single" w:sz="4" w:space="0" w:color="auto"/>
              <w:right w:val="single" w:sz="4" w:space="0" w:color="auto"/>
            </w:tcBorders>
            <w:shd w:val="clear" w:color="auto" w:fill="auto"/>
            <w:vAlign w:val="center"/>
            <w:hideMark/>
          </w:tcPr>
          <w:p w14:paraId="7010CA3A"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Esemény helyszíni értékelése szóban felkészülés után</w:t>
            </w:r>
          </w:p>
        </w:tc>
        <w:tc>
          <w:tcPr>
            <w:tcW w:w="0" w:type="auto"/>
            <w:tcBorders>
              <w:top w:val="nil"/>
              <w:left w:val="nil"/>
              <w:bottom w:val="single" w:sz="4" w:space="0" w:color="auto"/>
              <w:right w:val="single" w:sz="4" w:space="0" w:color="auto"/>
            </w:tcBorders>
            <w:shd w:val="clear" w:color="auto" w:fill="auto"/>
            <w:vAlign w:val="center"/>
            <w:hideMark/>
          </w:tcPr>
          <w:p w14:paraId="4F2B06C2"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0AF2BB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B2C491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0CFCFA1C"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05318E25"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6F428F6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5.</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67857049"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Csoportos munkaformák körében</w:t>
            </w:r>
          </w:p>
        </w:tc>
      </w:tr>
      <w:tr w:rsidR="005B1F0C" w:rsidRPr="005B1F0C" w14:paraId="5DEBEEA7"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26CAF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5.1.</w:t>
            </w:r>
          </w:p>
        </w:tc>
        <w:tc>
          <w:tcPr>
            <w:tcW w:w="0" w:type="auto"/>
            <w:tcBorders>
              <w:top w:val="nil"/>
              <w:left w:val="nil"/>
              <w:bottom w:val="single" w:sz="4" w:space="0" w:color="auto"/>
              <w:right w:val="single" w:sz="4" w:space="0" w:color="auto"/>
            </w:tcBorders>
            <w:shd w:val="clear" w:color="auto" w:fill="auto"/>
            <w:vAlign w:val="center"/>
            <w:hideMark/>
          </w:tcPr>
          <w:p w14:paraId="4044BE3E"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Feladattal vezetett kiscsoportos szövegfeldolgozás</w:t>
            </w:r>
          </w:p>
        </w:tc>
        <w:tc>
          <w:tcPr>
            <w:tcW w:w="0" w:type="auto"/>
            <w:tcBorders>
              <w:top w:val="nil"/>
              <w:left w:val="nil"/>
              <w:bottom w:val="single" w:sz="4" w:space="0" w:color="auto"/>
              <w:right w:val="single" w:sz="4" w:space="0" w:color="auto"/>
            </w:tcBorders>
            <w:shd w:val="clear" w:color="auto" w:fill="auto"/>
            <w:vAlign w:val="center"/>
            <w:hideMark/>
          </w:tcPr>
          <w:p w14:paraId="284334EE"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552513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3202CB7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044E402"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4CA79831"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3F2F52E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6.</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158C911C"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Gyakorlati munkavégzés körében</w:t>
            </w:r>
          </w:p>
        </w:tc>
      </w:tr>
      <w:tr w:rsidR="005B1F0C" w:rsidRPr="005B1F0C" w14:paraId="75786B54"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4867268"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6.1.</w:t>
            </w:r>
          </w:p>
        </w:tc>
        <w:tc>
          <w:tcPr>
            <w:tcW w:w="0" w:type="auto"/>
            <w:tcBorders>
              <w:top w:val="nil"/>
              <w:left w:val="nil"/>
              <w:bottom w:val="single" w:sz="4" w:space="0" w:color="auto"/>
              <w:right w:val="single" w:sz="4" w:space="0" w:color="auto"/>
            </w:tcBorders>
            <w:shd w:val="clear" w:color="auto" w:fill="auto"/>
            <w:vAlign w:val="center"/>
            <w:hideMark/>
          </w:tcPr>
          <w:p w14:paraId="44DFDB1E"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Munkamegfigyelés adott szempontok alapján</w:t>
            </w:r>
          </w:p>
        </w:tc>
        <w:tc>
          <w:tcPr>
            <w:tcW w:w="0" w:type="auto"/>
            <w:tcBorders>
              <w:top w:val="nil"/>
              <w:left w:val="nil"/>
              <w:bottom w:val="single" w:sz="4" w:space="0" w:color="auto"/>
              <w:right w:val="single" w:sz="4" w:space="0" w:color="auto"/>
            </w:tcBorders>
            <w:shd w:val="clear" w:color="auto" w:fill="auto"/>
            <w:vAlign w:val="center"/>
            <w:hideMark/>
          </w:tcPr>
          <w:p w14:paraId="5AE5F7D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362138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493F7C3"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B94C5E3"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6EFC9D3F"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27BA7BD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7.</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382E9AFD"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Üzemeltetési tevékenységek körében</w:t>
            </w:r>
          </w:p>
        </w:tc>
      </w:tr>
      <w:tr w:rsidR="005B1F0C" w:rsidRPr="005B1F0C" w14:paraId="7EC56E85"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C2962B6"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7.1.</w:t>
            </w:r>
          </w:p>
        </w:tc>
        <w:tc>
          <w:tcPr>
            <w:tcW w:w="0" w:type="auto"/>
            <w:tcBorders>
              <w:top w:val="nil"/>
              <w:left w:val="nil"/>
              <w:bottom w:val="single" w:sz="4" w:space="0" w:color="auto"/>
              <w:right w:val="single" w:sz="4" w:space="0" w:color="auto"/>
            </w:tcBorders>
            <w:shd w:val="clear" w:color="auto" w:fill="auto"/>
            <w:vAlign w:val="center"/>
            <w:hideMark/>
          </w:tcPr>
          <w:p w14:paraId="0ABCBE75"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Üzemelési hibák szimulálása és megfigyelése</w:t>
            </w:r>
          </w:p>
        </w:tc>
        <w:tc>
          <w:tcPr>
            <w:tcW w:w="0" w:type="auto"/>
            <w:tcBorders>
              <w:top w:val="nil"/>
              <w:left w:val="nil"/>
              <w:bottom w:val="single" w:sz="4" w:space="0" w:color="auto"/>
              <w:right w:val="single" w:sz="4" w:space="0" w:color="auto"/>
            </w:tcBorders>
            <w:shd w:val="clear" w:color="auto" w:fill="auto"/>
            <w:vAlign w:val="center"/>
            <w:hideMark/>
          </w:tcPr>
          <w:p w14:paraId="05E335F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89B208B"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723C7B7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5587D23"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47921FF2"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772DD71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8.</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34A20B23"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Vizsgálati tevékenységek körében</w:t>
            </w:r>
          </w:p>
        </w:tc>
      </w:tr>
      <w:tr w:rsidR="005B1F0C" w:rsidRPr="005B1F0C" w14:paraId="2A0C9572"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E065C6"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8.1.</w:t>
            </w:r>
          </w:p>
        </w:tc>
        <w:tc>
          <w:tcPr>
            <w:tcW w:w="0" w:type="auto"/>
            <w:tcBorders>
              <w:top w:val="nil"/>
              <w:left w:val="nil"/>
              <w:bottom w:val="single" w:sz="4" w:space="0" w:color="auto"/>
              <w:right w:val="single" w:sz="4" w:space="0" w:color="auto"/>
            </w:tcBorders>
            <w:shd w:val="clear" w:color="auto" w:fill="auto"/>
            <w:vAlign w:val="center"/>
            <w:hideMark/>
          </w:tcPr>
          <w:p w14:paraId="7AAD351E"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Technológiai próbák végzése</w:t>
            </w:r>
          </w:p>
        </w:tc>
        <w:tc>
          <w:tcPr>
            <w:tcW w:w="0" w:type="auto"/>
            <w:tcBorders>
              <w:top w:val="nil"/>
              <w:left w:val="nil"/>
              <w:bottom w:val="single" w:sz="4" w:space="0" w:color="auto"/>
              <w:right w:val="single" w:sz="4" w:space="0" w:color="auto"/>
            </w:tcBorders>
            <w:shd w:val="clear" w:color="auto" w:fill="auto"/>
            <w:vAlign w:val="center"/>
            <w:hideMark/>
          </w:tcPr>
          <w:p w14:paraId="61DBB81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531E4F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262950F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1A14C66A"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54F62829"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FCDEE16"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8.2.</w:t>
            </w:r>
          </w:p>
        </w:tc>
        <w:tc>
          <w:tcPr>
            <w:tcW w:w="0" w:type="auto"/>
            <w:tcBorders>
              <w:top w:val="nil"/>
              <w:left w:val="nil"/>
              <w:bottom w:val="single" w:sz="4" w:space="0" w:color="auto"/>
              <w:right w:val="single" w:sz="4" w:space="0" w:color="auto"/>
            </w:tcBorders>
            <w:shd w:val="clear" w:color="auto" w:fill="auto"/>
            <w:vAlign w:val="center"/>
            <w:hideMark/>
          </w:tcPr>
          <w:p w14:paraId="5A339A42"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Technológiai minták elemzése</w:t>
            </w:r>
          </w:p>
        </w:tc>
        <w:tc>
          <w:tcPr>
            <w:tcW w:w="0" w:type="auto"/>
            <w:tcBorders>
              <w:top w:val="nil"/>
              <w:left w:val="nil"/>
              <w:bottom w:val="single" w:sz="4" w:space="0" w:color="auto"/>
              <w:right w:val="single" w:sz="4" w:space="0" w:color="auto"/>
            </w:tcBorders>
            <w:shd w:val="clear" w:color="auto" w:fill="auto"/>
            <w:vAlign w:val="center"/>
            <w:hideMark/>
          </w:tcPr>
          <w:p w14:paraId="08B1AEC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238A7869"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123A1A8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5A178FD8"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79519E95"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26F8CC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8.3.</w:t>
            </w:r>
          </w:p>
        </w:tc>
        <w:tc>
          <w:tcPr>
            <w:tcW w:w="0" w:type="auto"/>
            <w:tcBorders>
              <w:top w:val="nil"/>
              <w:left w:val="nil"/>
              <w:bottom w:val="single" w:sz="4" w:space="0" w:color="auto"/>
              <w:right w:val="single" w:sz="4" w:space="0" w:color="auto"/>
            </w:tcBorders>
            <w:shd w:val="clear" w:color="auto" w:fill="auto"/>
            <w:vAlign w:val="center"/>
            <w:hideMark/>
          </w:tcPr>
          <w:p w14:paraId="0C79817F"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Anyagminták azonosítása</w:t>
            </w:r>
          </w:p>
        </w:tc>
        <w:tc>
          <w:tcPr>
            <w:tcW w:w="0" w:type="auto"/>
            <w:tcBorders>
              <w:top w:val="nil"/>
              <w:left w:val="nil"/>
              <w:bottom w:val="single" w:sz="4" w:space="0" w:color="auto"/>
              <w:right w:val="single" w:sz="4" w:space="0" w:color="auto"/>
            </w:tcBorders>
            <w:shd w:val="clear" w:color="auto" w:fill="auto"/>
            <w:vAlign w:val="center"/>
            <w:hideMark/>
          </w:tcPr>
          <w:p w14:paraId="2C69A3A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BB734B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6E6D3364"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6E5977B0"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12D3D8A1" w14:textId="77777777" w:rsidTr="005B1F0C">
        <w:trPr>
          <w:trHeight w:val="255"/>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3DBFE0"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8.4.</w:t>
            </w:r>
          </w:p>
        </w:tc>
        <w:tc>
          <w:tcPr>
            <w:tcW w:w="0" w:type="auto"/>
            <w:tcBorders>
              <w:top w:val="nil"/>
              <w:left w:val="nil"/>
              <w:bottom w:val="single" w:sz="4" w:space="0" w:color="auto"/>
              <w:right w:val="single" w:sz="4" w:space="0" w:color="auto"/>
            </w:tcBorders>
            <w:shd w:val="clear" w:color="auto" w:fill="auto"/>
            <w:vAlign w:val="center"/>
            <w:hideMark/>
          </w:tcPr>
          <w:p w14:paraId="1AF6D70F"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Tárgyminták azonosítása</w:t>
            </w:r>
          </w:p>
        </w:tc>
        <w:tc>
          <w:tcPr>
            <w:tcW w:w="0" w:type="auto"/>
            <w:tcBorders>
              <w:top w:val="nil"/>
              <w:left w:val="nil"/>
              <w:bottom w:val="single" w:sz="4" w:space="0" w:color="auto"/>
              <w:right w:val="single" w:sz="4" w:space="0" w:color="auto"/>
            </w:tcBorders>
            <w:shd w:val="clear" w:color="auto" w:fill="auto"/>
            <w:vAlign w:val="center"/>
            <w:hideMark/>
          </w:tcPr>
          <w:p w14:paraId="0AA5166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7A58E027"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E9C329A"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094E104C"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r w:rsidR="005B1F0C" w:rsidRPr="005B1F0C" w14:paraId="437377E5" w14:textId="77777777" w:rsidTr="005B1F0C">
        <w:trPr>
          <w:trHeight w:val="255"/>
        </w:trPr>
        <w:tc>
          <w:tcPr>
            <w:tcW w:w="0" w:type="auto"/>
            <w:tcBorders>
              <w:top w:val="nil"/>
              <w:left w:val="single" w:sz="4" w:space="0" w:color="auto"/>
              <w:bottom w:val="single" w:sz="4" w:space="0" w:color="auto"/>
              <w:right w:val="single" w:sz="4" w:space="0" w:color="auto"/>
            </w:tcBorders>
            <w:shd w:val="clear" w:color="000000" w:fill="D9D9D9"/>
            <w:vAlign w:val="center"/>
            <w:hideMark/>
          </w:tcPr>
          <w:p w14:paraId="642A419F"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9.</w:t>
            </w:r>
          </w:p>
        </w:tc>
        <w:tc>
          <w:tcPr>
            <w:tcW w:w="0" w:type="auto"/>
            <w:gridSpan w:val="5"/>
            <w:tcBorders>
              <w:top w:val="single" w:sz="4" w:space="0" w:color="auto"/>
              <w:left w:val="nil"/>
              <w:bottom w:val="single" w:sz="4" w:space="0" w:color="auto"/>
              <w:right w:val="single" w:sz="4" w:space="0" w:color="000000"/>
            </w:tcBorders>
            <w:shd w:val="clear" w:color="000000" w:fill="D9D9D9"/>
            <w:vAlign w:val="center"/>
            <w:hideMark/>
          </w:tcPr>
          <w:p w14:paraId="44246640"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Szolgáltatási tevékenységek körében</w:t>
            </w:r>
          </w:p>
        </w:tc>
      </w:tr>
      <w:tr w:rsidR="005B1F0C" w:rsidRPr="005B1F0C" w14:paraId="09874492" w14:textId="77777777" w:rsidTr="005B1F0C">
        <w:trPr>
          <w:trHeight w:val="51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FCB7371"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9.1.</w:t>
            </w:r>
          </w:p>
        </w:tc>
        <w:tc>
          <w:tcPr>
            <w:tcW w:w="0" w:type="auto"/>
            <w:tcBorders>
              <w:top w:val="nil"/>
              <w:left w:val="nil"/>
              <w:bottom w:val="single" w:sz="4" w:space="0" w:color="auto"/>
              <w:right w:val="single" w:sz="4" w:space="0" w:color="auto"/>
            </w:tcBorders>
            <w:shd w:val="clear" w:color="auto" w:fill="auto"/>
            <w:vAlign w:val="center"/>
            <w:hideMark/>
          </w:tcPr>
          <w:p w14:paraId="7B189B6D"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Részvétel az ügyfélfogadáson, esetmegfigyelés</w:t>
            </w:r>
          </w:p>
        </w:tc>
        <w:tc>
          <w:tcPr>
            <w:tcW w:w="0" w:type="auto"/>
            <w:tcBorders>
              <w:top w:val="nil"/>
              <w:left w:val="nil"/>
              <w:bottom w:val="single" w:sz="4" w:space="0" w:color="auto"/>
              <w:right w:val="single" w:sz="4" w:space="0" w:color="auto"/>
            </w:tcBorders>
            <w:shd w:val="clear" w:color="auto" w:fill="auto"/>
            <w:vAlign w:val="center"/>
            <w:hideMark/>
          </w:tcPr>
          <w:p w14:paraId="7A0F9B95"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43D08E0D"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c>
          <w:tcPr>
            <w:tcW w:w="0" w:type="auto"/>
            <w:tcBorders>
              <w:top w:val="nil"/>
              <w:left w:val="nil"/>
              <w:bottom w:val="single" w:sz="4" w:space="0" w:color="auto"/>
              <w:right w:val="single" w:sz="4" w:space="0" w:color="auto"/>
            </w:tcBorders>
            <w:shd w:val="clear" w:color="auto" w:fill="auto"/>
            <w:vAlign w:val="center"/>
            <w:hideMark/>
          </w:tcPr>
          <w:p w14:paraId="32E66A5B" w14:textId="77777777" w:rsidR="005B1F0C" w:rsidRPr="005B1F0C" w:rsidRDefault="005B1F0C" w:rsidP="005B1F0C">
            <w:pPr>
              <w:spacing w:after="0"/>
              <w:jc w:val="center"/>
              <w:rPr>
                <w:rFonts w:eastAsia="Times New Roman" w:cs="Times New Roman"/>
                <w:color w:val="000000"/>
                <w:sz w:val="20"/>
                <w:szCs w:val="20"/>
                <w:lang w:eastAsia="hu-HU"/>
              </w:rPr>
            </w:pPr>
            <w:r w:rsidRPr="005B1F0C">
              <w:rPr>
                <w:rFonts w:eastAsia="Times New Roman" w:cs="Times New Roman"/>
                <w:color w:val="000000"/>
                <w:sz w:val="20"/>
                <w:szCs w:val="20"/>
                <w:lang w:eastAsia="hu-HU"/>
              </w:rPr>
              <w:t>X</w:t>
            </w:r>
          </w:p>
        </w:tc>
        <w:tc>
          <w:tcPr>
            <w:tcW w:w="0" w:type="auto"/>
            <w:tcBorders>
              <w:top w:val="nil"/>
              <w:left w:val="nil"/>
              <w:bottom w:val="single" w:sz="4" w:space="0" w:color="auto"/>
              <w:right w:val="single" w:sz="4" w:space="0" w:color="auto"/>
            </w:tcBorders>
            <w:shd w:val="clear" w:color="auto" w:fill="auto"/>
            <w:vAlign w:val="center"/>
            <w:hideMark/>
          </w:tcPr>
          <w:p w14:paraId="4C8AF289" w14:textId="77777777" w:rsidR="005B1F0C" w:rsidRPr="005B1F0C" w:rsidRDefault="005B1F0C" w:rsidP="005B1F0C">
            <w:pPr>
              <w:spacing w:after="0"/>
              <w:jc w:val="left"/>
              <w:rPr>
                <w:rFonts w:eastAsia="Times New Roman" w:cs="Times New Roman"/>
                <w:color w:val="000000"/>
                <w:sz w:val="20"/>
                <w:szCs w:val="20"/>
                <w:lang w:eastAsia="hu-HU"/>
              </w:rPr>
            </w:pPr>
            <w:r w:rsidRPr="005B1F0C">
              <w:rPr>
                <w:rFonts w:eastAsia="Times New Roman" w:cs="Times New Roman"/>
                <w:color w:val="000000"/>
                <w:sz w:val="20"/>
                <w:szCs w:val="20"/>
                <w:lang w:eastAsia="hu-HU"/>
              </w:rPr>
              <w:t> </w:t>
            </w:r>
          </w:p>
        </w:tc>
      </w:tr>
    </w:tbl>
    <w:p w14:paraId="255E3D81" w14:textId="77777777" w:rsidR="00DF1227" w:rsidRPr="002B5BF7" w:rsidRDefault="00DF1227" w:rsidP="00DF1227">
      <w:pPr>
        <w:spacing w:after="0"/>
        <w:ind w:left="426"/>
      </w:pPr>
    </w:p>
    <w:p w14:paraId="2B6A34A3" w14:textId="77777777" w:rsidR="00DF1227" w:rsidRPr="00644690" w:rsidRDefault="00DF1227" w:rsidP="00DF1227">
      <w:pPr>
        <w:pStyle w:val="Listaszerbekezds"/>
        <w:numPr>
          <w:ilvl w:val="1"/>
          <w:numId w:val="8"/>
        </w:numPr>
        <w:spacing w:after="0"/>
        <w:rPr>
          <w:rFonts w:cs="Times New Roman"/>
          <w:b/>
        </w:rPr>
      </w:pPr>
      <w:r w:rsidRPr="00644690">
        <w:rPr>
          <w:b/>
        </w:rPr>
        <w:t>A tantárgy értékelésének módja</w:t>
      </w:r>
    </w:p>
    <w:p w14:paraId="24722297" w14:textId="6FFFD701" w:rsidR="00DF1227" w:rsidRDefault="00DF1227" w:rsidP="00DF1227">
      <w:pPr>
        <w:spacing w:after="0"/>
        <w:ind w:left="426"/>
      </w:pPr>
      <w:r w:rsidRPr="003A56AA">
        <w:t xml:space="preserve">A nemzeti köznevelésről szóló 2011. évi CXC. törvény. 54. § </w:t>
      </w:r>
      <w:r w:rsidR="00236241">
        <w:t>(2) bekezdés</w:t>
      </w:r>
      <w:r w:rsidRPr="003A56AA">
        <w:t xml:space="preserve"> a) pontja szerinti értékeléssel.</w:t>
      </w:r>
    </w:p>
    <w:p w14:paraId="6DE59BF5" w14:textId="77777777" w:rsidR="00DF1227" w:rsidRDefault="00DF1227" w:rsidP="00DF1227">
      <w:pPr>
        <w:spacing w:after="200" w:line="276" w:lineRule="auto"/>
        <w:jc w:val="left"/>
        <w:rPr>
          <w:rFonts w:cs="Times New Roman"/>
        </w:rPr>
      </w:pPr>
      <w:r>
        <w:rPr>
          <w:rFonts w:cs="Times New Roman"/>
        </w:rPr>
        <w:br w:type="page"/>
      </w:r>
    </w:p>
    <w:p w14:paraId="1C9D0682" w14:textId="77777777" w:rsidR="001B1209" w:rsidRPr="00EF1DDD" w:rsidRDefault="001B1209" w:rsidP="001B1209">
      <w:pPr>
        <w:spacing w:after="0"/>
        <w:jc w:val="center"/>
        <w:rPr>
          <w:rFonts w:cstheme="minorHAnsi"/>
          <w:b/>
          <w:caps/>
        </w:rPr>
      </w:pPr>
      <w:r w:rsidRPr="00EF1DDD">
        <w:rPr>
          <w:rFonts w:cstheme="minorHAnsi"/>
          <w:b/>
          <w:caps/>
        </w:rPr>
        <w:t>Összefüggő szakmai gyakorlat</w:t>
      </w:r>
    </w:p>
    <w:p w14:paraId="4F0F707C" w14:textId="77777777" w:rsidR="001B1209" w:rsidRDefault="001B1209" w:rsidP="001B1209">
      <w:pPr>
        <w:spacing w:after="0"/>
      </w:pPr>
    </w:p>
    <w:p w14:paraId="1E5B14EC" w14:textId="77777777" w:rsidR="001B1209" w:rsidRPr="00D4017D" w:rsidRDefault="001B1209" w:rsidP="001B1209">
      <w:pPr>
        <w:spacing w:after="0"/>
        <w:jc w:val="center"/>
        <w:rPr>
          <w:b/>
          <w:bCs/>
        </w:rPr>
      </w:pPr>
      <w:r w:rsidRPr="00D4017D">
        <w:rPr>
          <w:b/>
          <w:bCs/>
        </w:rPr>
        <w:t>I. Három évfolyamos oktatás közismereti képzéssel</w:t>
      </w:r>
    </w:p>
    <w:p w14:paraId="273E6D57" w14:textId="77777777" w:rsidR="001B1209" w:rsidRPr="00D4017D" w:rsidRDefault="001B1209" w:rsidP="001B1209">
      <w:pPr>
        <w:spacing w:after="0"/>
        <w:jc w:val="center"/>
      </w:pPr>
      <w:r w:rsidRPr="00D4017D">
        <w:t>1/9. évfolyamot követően 140 óra</w:t>
      </w:r>
    </w:p>
    <w:p w14:paraId="20F560A6" w14:textId="77777777" w:rsidR="001B1209" w:rsidRDefault="001B1209" w:rsidP="001B1209">
      <w:pPr>
        <w:spacing w:after="0"/>
        <w:jc w:val="center"/>
      </w:pPr>
      <w:r w:rsidRPr="00D4017D">
        <w:t>2/10. évfolyamot követően 140 óra</w:t>
      </w:r>
    </w:p>
    <w:p w14:paraId="00898312" w14:textId="77777777" w:rsidR="001B1209" w:rsidRDefault="001B1209" w:rsidP="001B1209">
      <w:pPr>
        <w:spacing w:after="0"/>
      </w:pPr>
    </w:p>
    <w:p w14:paraId="3675F6F2" w14:textId="77777777" w:rsidR="001B1209" w:rsidRDefault="001B1209" w:rsidP="001B1209">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14:paraId="668F7E99" w14:textId="77777777" w:rsidR="001B1209" w:rsidRDefault="001B1209" w:rsidP="001B1209">
      <w:pPr>
        <w:spacing w:after="0"/>
      </w:pPr>
    </w:p>
    <w:p w14:paraId="29F8B356" w14:textId="77777777" w:rsidR="001B1209" w:rsidRDefault="001B1209" w:rsidP="001B1209">
      <w:pPr>
        <w:spacing w:after="0"/>
      </w:pPr>
      <w:r>
        <w:t xml:space="preserve">Az </w:t>
      </w:r>
      <w:r w:rsidRPr="00D4017D">
        <w:t>1/9.</w:t>
      </w:r>
      <w:r>
        <w:t xml:space="preserve"> évfolyamot követő szakmai gyakorlat szakmai tartalma:</w:t>
      </w:r>
    </w:p>
    <w:p w14:paraId="4504B878" w14:textId="77777777" w:rsidR="001B1209" w:rsidRDefault="00047BF7" w:rsidP="001B1209">
      <w:pPr>
        <w:spacing w:after="0"/>
        <w:ind w:left="851"/>
        <w:rPr>
          <w:rFonts w:eastAsia="Times New Roman" w:cs="Times New Roman"/>
          <w:szCs w:val="24"/>
          <w:lang w:eastAsia="hu-HU"/>
        </w:rPr>
      </w:pPr>
      <w:r>
        <w:rPr>
          <w:rFonts w:cs="Times New Roman"/>
        </w:rPr>
        <w:t xml:space="preserve">Az </w:t>
      </w:r>
      <w:r>
        <w:rPr>
          <w:rFonts w:eastAsia="Times New Roman" w:cs="Times New Roman"/>
          <w:szCs w:val="24"/>
          <w:lang w:eastAsia="hu-HU"/>
        </w:rPr>
        <w:t>é</w:t>
      </w:r>
      <w:r w:rsidRPr="00394197">
        <w:rPr>
          <w:rFonts w:eastAsia="Times New Roman" w:cs="Times New Roman"/>
          <w:szCs w:val="24"/>
          <w:lang w:eastAsia="hu-HU"/>
        </w:rPr>
        <w:t>vközi gyakorlatok feladatainak és szakmai ismeret</w:t>
      </w:r>
      <w:r>
        <w:rPr>
          <w:rFonts w:eastAsia="Times New Roman" w:cs="Times New Roman"/>
          <w:szCs w:val="24"/>
          <w:lang w:eastAsia="hu-HU"/>
        </w:rPr>
        <w:t>e</w:t>
      </w:r>
      <w:r w:rsidRPr="00394197">
        <w:rPr>
          <w:rFonts w:eastAsia="Times New Roman" w:cs="Times New Roman"/>
          <w:szCs w:val="24"/>
          <w:lang w:eastAsia="hu-HU"/>
        </w:rPr>
        <w:t>inek munkahel</w:t>
      </w:r>
      <w:r>
        <w:rPr>
          <w:rFonts w:eastAsia="Times New Roman" w:cs="Times New Roman"/>
          <w:szCs w:val="24"/>
          <w:lang w:eastAsia="hu-HU"/>
        </w:rPr>
        <w:t>yi környezetben való gyakorlása.</w:t>
      </w:r>
    </w:p>
    <w:p w14:paraId="61259F58" w14:textId="77777777" w:rsidR="00047BF7" w:rsidRDefault="00047BF7" w:rsidP="00047BF7">
      <w:pPr>
        <w:pStyle w:val="Listaszerbekezds"/>
        <w:numPr>
          <w:ilvl w:val="0"/>
          <w:numId w:val="49"/>
        </w:numPr>
        <w:spacing w:after="0"/>
      </w:pPr>
      <w:r>
        <w:t>Laboratóriumi gyakorlatok az alapműveletek, minőségi és mennyiségi elemzések témaköréből.</w:t>
      </w:r>
    </w:p>
    <w:p w14:paraId="7B5EE54E" w14:textId="77777777" w:rsidR="00047BF7" w:rsidRDefault="00047BF7" w:rsidP="00047BF7">
      <w:pPr>
        <w:pStyle w:val="Listaszerbekezds"/>
        <w:numPr>
          <w:ilvl w:val="0"/>
          <w:numId w:val="49"/>
        </w:numPr>
        <w:spacing w:after="0"/>
      </w:pPr>
      <w:r>
        <w:t>Karbantartási, gépszerelési feladatok, ipari mérőműszerek leolvasásának gyakorlása.</w:t>
      </w:r>
    </w:p>
    <w:p w14:paraId="028FE896" w14:textId="77777777" w:rsidR="001B1209" w:rsidRDefault="001B1209" w:rsidP="001B1209">
      <w:pPr>
        <w:spacing w:after="0"/>
      </w:pPr>
    </w:p>
    <w:p w14:paraId="65DA70B9" w14:textId="77777777" w:rsidR="001B1209" w:rsidRDefault="001B1209" w:rsidP="001B1209">
      <w:pPr>
        <w:spacing w:after="0"/>
      </w:pPr>
      <w:r>
        <w:t xml:space="preserve">A </w:t>
      </w:r>
      <w:r w:rsidRPr="00D4017D">
        <w:t>2/10.</w:t>
      </w:r>
      <w:r>
        <w:t xml:space="preserve"> évfolyamot követő szakmai gyakorlat szakmai tartalma:</w:t>
      </w:r>
    </w:p>
    <w:p w14:paraId="082345D3" w14:textId="77777777" w:rsidR="001B1209" w:rsidRDefault="003D1BC9" w:rsidP="001B1209">
      <w:pPr>
        <w:spacing w:after="0"/>
        <w:ind w:left="851"/>
        <w:rPr>
          <w:rFonts w:eastAsia="Times New Roman" w:cs="Times New Roman"/>
          <w:szCs w:val="24"/>
          <w:lang w:eastAsia="hu-HU"/>
        </w:rPr>
      </w:pPr>
      <w:r>
        <w:rPr>
          <w:rFonts w:cs="Times New Roman"/>
        </w:rPr>
        <w:t xml:space="preserve">Az </w:t>
      </w:r>
      <w:r>
        <w:rPr>
          <w:rFonts w:eastAsia="Times New Roman" w:cs="Times New Roman"/>
          <w:szCs w:val="24"/>
          <w:lang w:eastAsia="hu-HU"/>
        </w:rPr>
        <w:t>é</w:t>
      </w:r>
      <w:r w:rsidRPr="00394197">
        <w:rPr>
          <w:rFonts w:eastAsia="Times New Roman" w:cs="Times New Roman"/>
          <w:szCs w:val="24"/>
          <w:lang w:eastAsia="hu-HU"/>
        </w:rPr>
        <w:t>vközi gyakorlatok feladatainak és szakmai ismeret</w:t>
      </w:r>
      <w:r w:rsidR="00047BF7">
        <w:rPr>
          <w:rFonts w:eastAsia="Times New Roman" w:cs="Times New Roman"/>
          <w:szCs w:val="24"/>
          <w:lang w:eastAsia="hu-HU"/>
        </w:rPr>
        <w:t>e</w:t>
      </w:r>
      <w:r w:rsidRPr="00394197">
        <w:rPr>
          <w:rFonts w:eastAsia="Times New Roman" w:cs="Times New Roman"/>
          <w:szCs w:val="24"/>
          <w:lang w:eastAsia="hu-HU"/>
        </w:rPr>
        <w:t>inek munkahelyi környezetben való gyakorlása. Az alább felsorolt feladatok közül ajánlott választani az adott gyakorlóhely adottságainak megfelelően laboratóriumi vagy üzemi területen</w:t>
      </w:r>
      <w:r w:rsidR="00047BF7">
        <w:rPr>
          <w:rFonts w:eastAsia="Times New Roman" w:cs="Times New Roman"/>
          <w:szCs w:val="24"/>
          <w:lang w:eastAsia="hu-HU"/>
        </w:rPr>
        <w:t>:</w:t>
      </w:r>
    </w:p>
    <w:p w14:paraId="4C3A6740" w14:textId="77777777" w:rsidR="00047BF7" w:rsidRDefault="00047BF7" w:rsidP="00047BF7">
      <w:pPr>
        <w:pStyle w:val="Listaszerbekezds"/>
        <w:numPr>
          <w:ilvl w:val="0"/>
          <w:numId w:val="50"/>
        </w:numPr>
        <w:spacing w:after="0"/>
      </w:pPr>
      <w:r>
        <w:t xml:space="preserve">Laboratóriumi gyakorlatok a mennyiségi, szerves </w:t>
      </w:r>
      <w:proofErr w:type="spellStart"/>
      <w:r>
        <w:t>preparatív</w:t>
      </w:r>
      <w:proofErr w:type="spellEnd"/>
      <w:r>
        <w:t xml:space="preserve"> vagy műszeres analitikai feladatok területéről.</w:t>
      </w:r>
    </w:p>
    <w:p w14:paraId="7797D38B" w14:textId="77777777" w:rsidR="00047BF7" w:rsidRDefault="00047BF7" w:rsidP="00047BF7">
      <w:pPr>
        <w:pStyle w:val="Listaszerbekezds"/>
        <w:numPr>
          <w:ilvl w:val="0"/>
          <w:numId w:val="50"/>
        </w:numPr>
        <w:spacing w:after="0"/>
      </w:pPr>
      <w:r>
        <w:t>Gépkezelési gyakorlatok, anyagszállítás, karbantartás, egyszerű ipari mérőműszerek használata</w:t>
      </w:r>
    </w:p>
    <w:p w14:paraId="169B7EC6" w14:textId="77777777" w:rsidR="001B1209" w:rsidRDefault="001B1209" w:rsidP="001B1209">
      <w:pPr>
        <w:spacing w:after="0"/>
      </w:pPr>
    </w:p>
    <w:p w14:paraId="665B2E65" w14:textId="77777777" w:rsidR="001B1209" w:rsidRPr="0010253D" w:rsidRDefault="001B1209" w:rsidP="001B1209">
      <w:pPr>
        <w:spacing w:after="0"/>
        <w:jc w:val="center"/>
        <w:rPr>
          <w:b/>
          <w:bCs/>
        </w:rPr>
      </w:pPr>
      <w:r w:rsidRPr="0010253D">
        <w:rPr>
          <w:b/>
          <w:bCs/>
        </w:rPr>
        <w:t>II. Két évfolyamos oktatás közismereti képzés nélkül</w:t>
      </w:r>
    </w:p>
    <w:p w14:paraId="530FC8EF" w14:textId="77777777" w:rsidR="001B1209" w:rsidRDefault="001B1209" w:rsidP="001B1209">
      <w:pPr>
        <w:spacing w:after="0"/>
        <w:jc w:val="center"/>
      </w:pPr>
      <w:r w:rsidRPr="0010253D">
        <w:t>1. évfolyamot követően 160 óra</w:t>
      </w:r>
    </w:p>
    <w:p w14:paraId="1F9C5669" w14:textId="77777777" w:rsidR="001B1209" w:rsidRDefault="001B1209" w:rsidP="001B1209">
      <w:pPr>
        <w:spacing w:after="0"/>
      </w:pPr>
    </w:p>
    <w:p w14:paraId="4BABCEF7" w14:textId="77777777" w:rsidR="001B1209" w:rsidRDefault="001B1209" w:rsidP="001B1209">
      <w:pPr>
        <w:spacing w:after="0"/>
      </w:pPr>
      <w:r>
        <w:t>Az 1. évfolyamot követő szakmai gyakorlat szakmai tartalma:</w:t>
      </w:r>
    </w:p>
    <w:p w14:paraId="192FA4E3" w14:textId="77777777" w:rsidR="00047BF7" w:rsidRDefault="00047BF7" w:rsidP="00047BF7">
      <w:pPr>
        <w:spacing w:after="0"/>
        <w:ind w:left="851"/>
        <w:rPr>
          <w:rFonts w:eastAsia="Times New Roman" w:cs="Times New Roman"/>
          <w:szCs w:val="24"/>
          <w:lang w:eastAsia="hu-HU"/>
        </w:rPr>
      </w:pPr>
      <w:r>
        <w:rPr>
          <w:rFonts w:cs="Times New Roman"/>
        </w:rPr>
        <w:t xml:space="preserve">Az </w:t>
      </w:r>
      <w:r>
        <w:rPr>
          <w:rFonts w:eastAsia="Times New Roman" w:cs="Times New Roman"/>
          <w:szCs w:val="24"/>
          <w:lang w:eastAsia="hu-HU"/>
        </w:rPr>
        <w:t>é</w:t>
      </w:r>
      <w:r w:rsidRPr="00394197">
        <w:rPr>
          <w:rFonts w:eastAsia="Times New Roman" w:cs="Times New Roman"/>
          <w:szCs w:val="24"/>
          <w:lang w:eastAsia="hu-HU"/>
        </w:rPr>
        <w:t>vközi gyakorlatok feladatainak és szakmai ismeret</w:t>
      </w:r>
      <w:r>
        <w:rPr>
          <w:rFonts w:eastAsia="Times New Roman" w:cs="Times New Roman"/>
          <w:szCs w:val="24"/>
          <w:lang w:eastAsia="hu-HU"/>
        </w:rPr>
        <w:t>e</w:t>
      </w:r>
      <w:r w:rsidRPr="00394197">
        <w:rPr>
          <w:rFonts w:eastAsia="Times New Roman" w:cs="Times New Roman"/>
          <w:szCs w:val="24"/>
          <w:lang w:eastAsia="hu-HU"/>
        </w:rPr>
        <w:t>inek munkahelyi környezetben való gyakorlása. Az alább felsorolt feladatok közül ajánlott választani az adott gyakorlóhely adottságainak megfelelően laboratóriumi vagy üzemi területen</w:t>
      </w:r>
      <w:r>
        <w:rPr>
          <w:rFonts w:eastAsia="Times New Roman" w:cs="Times New Roman"/>
          <w:szCs w:val="24"/>
          <w:lang w:eastAsia="hu-HU"/>
        </w:rPr>
        <w:t>:</w:t>
      </w:r>
    </w:p>
    <w:p w14:paraId="53D5530F" w14:textId="77777777" w:rsidR="00047BF7" w:rsidRDefault="00047BF7" w:rsidP="00047BF7">
      <w:pPr>
        <w:pStyle w:val="Listaszerbekezds"/>
        <w:numPr>
          <w:ilvl w:val="0"/>
          <w:numId w:val="50"/>
        </w:numPr>
        <w:spacing w:after="0"/>
      </w:pPr>
      <w:r>
        <w:t xml:space="preserve">Laboratóriumi gyakorlatok az alapműveletek, minőségi és mennyiségi, valamint szerves </w:t>
      </w:r>
      <w:proofErr w:type="spellStart"/>
      <w:r>
        <w:t>preparatív</w:t>
      </w:r>
      <w:proofErr w:type="spellEnd"/>
      <w:r>
        <w:t xml:space="preserve"> vagy műszeres analitikai feladatok területéről.</w:t>
      </w:r>
    </w:p>
    <w:p w14:paraId="6B4E65B5" w14:textId="515AF29E" w:rsidR="001B1209" w:rsidRDefault="00047BF7" w:rsidP="004F363D">
      <w:pPr>
        <w:pStyle w:val="Listaszerbekezds"/>
        <w:numPr>
          <w:ilvl w:val="0"/>
          <w:numId w:val="50"/>
        </w:numPr>
        <w:spacing w:after="0"/>
      </w:pPr>
      <w:r>
        <w:t>Gépkezelési gyakorlatok, anyagszállítás, karbantartás, egyszerű ipari mérőműszerek használata</w:t>
      </w:r>
    </w:p>
    <w:p w14:paraId="39A0C292" w14:textId="77777777" w:rsidR="00235D02" w:rsidRDefault="00235D02" w:rsidP="001B1209">
      <w:pPr>
        <w:spacing w:after="0"/>
      </w:pPr>
    </w:p>
    <w:sectPr w:rsidR="00235D02" w:rsidSect="00DF1227">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C7C4312" w15:done="0"/>
  <w15:commentEx w15:paraId="4625FD27" w15:done="0"/>
  <w15:commentEx w15:paraId="3A6DA57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DDBE110" w14:textId="77777777" w:rsidR="00236241" w:rsidRDefault="00236241" w:rsidP="00B945BE">
      <w:pPr>
        <w:spacing w:after="0"/>
      </w:pPr>
      <w:r>
        <w:separator/>
      </w:r>
    </w:p>
  </w:endnote>
  <w:endnote w:type="continuationSeparator" w:id="0">
    <w:p w14:paraId="1C429C61" w14:textId="77777777" w:rsidR="00236241" w:rsidRDefault="00236241"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Palatino Linotype">
    <w:panose1 w:val="02040502050505030304"/>
    <w:charset w:val="EE"/>
    <w:family w:val="roman"/>
    <w:pitch w:val="variable"/>
    <w:sig w:usb0="E0000287" w:usb1="40000013"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7241B3" w14:textId="0AAF8D47" w:rsidR="00236241" w:rsidRPr="00B862AB" w:rsidRDefault="00236241">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53A424" w14:textId="77777777" w:rsidR="00236241" w:rsidRDefault="00236241" w:rsidP="00B945BE">
      <w:pPr>
        <w:spacing w:after="0"/>
      </w:pPr>
      <w:r>
        <w:separator/>
      </w:r>
    </w:p>
  </w:footnote>
  <w:footnote w:type="continuationSeparator" w:id="0">
    <w:p w14:paraId="1E6370FE" w14:textId="77777777" w:rsidR="00236241" w:rsidRDefault="00236241"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FF7184" w14:textId="77777777" w:rsidR="00236241" w:rsidRPr="00B862AB" w:rsidRDefault="00236241"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152EB"/>
    <w:multiLevelType w:val="hybridMultilevel"/>
    <w:tmpl w:val="9BCA424C"/>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
    <w:nsid w:val="0929175E"/>
    <w:multiLevelType w:val="hybridMultilevel"/>
    <w:tmpl w:val="67E08192"/>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nsid w:val="0CA416A7"/>
    <w:multiLevelType w:val="hybridMultilevel"/>
    <w:tmpl w:val="6498A352"/>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E0D48E2"/>
    <w:multiLevelType w:val="hybridMultilevel"/>
    <w:tmpl w:val="00C84038"/>
    <w:lvl w:ilvl="0" w:tplc="FFFFFFFF">
      <w:start w:val="1"/>
      <w:numFmt w:val="bullet"/>
      <w:lvlText w:val=""/>
      <w:lvlJc w:val="left"/>
      <w:pPr>
        <w:ind w:left="1259" w:hanging="360"/>
      </w:pPr>
      <w:rPr>
        <w:rFonts w:ascii="Symbol" w:hAnsi="Symbol" w:hint="default"/>
      </w:rPr>
    </w:lvl>
    <w:lvl w:ilvl="1" w:tplc="FFFFFFFF" w:tentative="1">
      <w:start w:val="1"/>
      <w:numFmt w:val="bullet"/>
      <w:lvlText w:val="o"/>
      <w:lvlJc w:val="left"/>
      <w:pPr>
        <w:ind w:left="1979" w:hanging="360"/>
      </w:pPr>
      <w:rPr>
        <w:rFonts w:ascii="Courier New" w:hAnsi="Courier New" w:cs="Courier New" w:hint="default"/>
      </w:rPr>
    </w:lvl>
    <w:lvl w:ilvl="2" w:tplc="FFFFFFFF" w:tentative="1">
      <w:start w:val="1"/>
      <w:numFmt w:val="bullet"/>
      <w:lvlText w:val=""/>
      <w:lvlJc w:val="left"/>
      <w:pPr>
        <w:ind w:left="2699" w:hanging="360"/>
      </w:pPr>
      <w:rPr>
        <w:rFonts w:ascii="Wingdings" w:hAnsi="Wingdings" w:hint="default"/>
      </w:rPr>
    </w:lvl>
    <w:lvl w:ilvl="3" w:tplc="FFFFFFFF" w:tentative="1">
      <w:start w:val="1"/>
      <w:numFmt w:val="bullet"/>
      <w:lvlText w:val=""/>
      <w:lvlJc w:val="left"/>
      <w:pPr>
        <w:ind w:left="3419" w:hanging="360"/>
      </w:pPr>
      <w:rPr>
        <w:rFonts w:ascii="Symbol" w:hAnsi="Symbol" w:hint="default"/>
      </w:rPr>
    </w:lvl>
    <w:lvl w:ilvl="4" w:tplc="FFFFFFFF" w:tentative="1">
      <w:start w:val="1"/>
      <w:numFmt w:val="bullet"/>
      <w:lvlText w:val="o"/>
      <w:lvlJc w:val="left"/>
      <w:pPr>
        <w:ind w:left="4139" w:hanging="360"/>
      </w:pPr>
      <w:rPr>
        <w:rFonts w:ascii="Courier New" w:hAnsi="Courier New" w:cs="Courier New" w:hint="default"/>
      </w:rPr>
    </w:lvl>
    <w:lvl w:ilvl="5" w:tplc="FFFFFFFF" w:tentative="1">
      <w:start w:val="1"/>
      <w:numFmt w:val="bullet"/>
      <w:lvlText w:val=""/>
      <w:lvlJc w:val="left"/>
      <w:pPr>
        <w:ind w:left="4859" w:hanging="360"/>
      </w:pPr>
      <w:rPr>
        <w:rFonts w:ascii="Wingdings" w:hAnsi="Wingdings" w:hint="default"/>
      </w:rPr>
    </w:lvl>
    <w:lvl w:ilvl="6" w:tplc="FFFFFFFF" w:tentative="1">
      <w:start w:val="1"/>
      <w:numFmt w:val="bullet"/>
      <w:lvlText w:val=""/>
      <w:lvlJc w:val="left"/>
      <w:pPr>
        <w:ind w:left="5579" w:hanging="360"/>
      </w:pPr>
      <w:rPr>
        <w:rFonts w:ascii="Symbol" w:hAnsi="Symbol" w:hint="default"/>
      </w:rPr>
    </w:lvl>
    <w:lvl w:ilvl="7" w:tplc="FFFFFFFF" w:tentative="1">
      <w:start w:val="1"/>
      <w:numFmt w:val="bullet"/>
      <w:lvlText w:val="o"/>
      <w:lvlJc w:val="left"/>
      <w:pPr>
        <w:ind w:left="6299" w:hanging="360"/>
      </w:pPr>
      <w:rPr>
        <w:rFonts w:ascii="Courier New" w:hAnsi="Courier New" w:cs="Courier New" w:hint="default"/>
      </w:rPr>
    </w:lvl>
    <w:lvl w:ilvl="8" w:tplc="FFFFFFFF" w:tentative="1">
      <w:start w:val="1"/>
      <w:numFmt w:val="bullet"/>
      <w:lvlText w:val=""/>
      <w:lvlJc w:val="left"/>
      <w:pPr>
        <w:ind w:left="7019" w:hanging="360"/>
      </w:pPr>
      <w:rPr>
        <w:rFonts w:ascii="Wingdings" w:hAnsi="Wingdings" w:hint="default"/>
      </w:rPr>
    </w:lvl>
  </w:abstractNum>
  <w:abstractNum w:abstractNumId="5">
    <w:nsid w:val="111327FD"/>
    <w:multiLevelType w:val="hybridMultilevel"/>
    <w:tmpl w:val="DA825D38"/>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115D523E"/>
    <w:multiLevelType w:val="hybridMultilevel"/>
    <w:tmpl w:val="47FE615E"/>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117E36B4"/>
    <w:multiLevelType w:val="hybridMultilevel"/>
    <w:tmpl w:val="5302D480"/>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130548AC"/>
    <w:multiLevelType w:val="hybridMultilevel"/>
    <w:tmpl w:val="80CEF1CA"/>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13F67C08"/>
    <w:multiLevelType w:val="hybridMultilevel"/>
    <w:tmpl w:val="3424CB4A"/>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nsid w:val="18EB234A"/>
    <w:multiLevelType w:val="hybridMultilevel"/>
    <w:tmpl w:val="0ED44EE4"/>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nsid w:val="1A1432F1"/>
    <w:multiLevelType w:val="hybridMultilevel"/>
    <w:tmpl w:val="1A020CE0"/>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nsid w:val="22FC5996"/>
    <w:multiLevelType w:val="hybridMultilevel"/>
    <w:tmpl w:val="567092FA"/>
    <w:lvl w:ilvl="0" w:tplc="E55A4FF2">
      <w:start w:val="1"/>
      <w:numFmt w:val="bullet"/>
      <w:lvlText w:val=""/>
      <w:lvlJc w:val="left"/>
      <w:pPr>
        <w:ind w:left="1146" w:hanging="360"/>
      </w:pPr>
      <w:rPr>
        <w:rFonts w:ascii="Symbol" w:hAnsi="Symbol" w:hint="default"/>
      </w:rPr>
    </w:lvl>
    <w:lvl w:ilvl="1" w:tplc="040E0003" w:tentative="1">
      <w:start w:val="1"/>
      <w:numFmt w:val="bullet"/>
      <w:lvlText w:val="o"/>
      <w:lvlJc w:val="left"/>
      <w:pPr>
        <w:ind w:left="1866" w:hanging="360"/>
      </w:pPr>
      <w:rPr>
        <w:rFonts w:ascii="Courier New" w:hAnsi="Courier New" w:cs="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cs="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cs="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13">
    <w:nsid w:val="25AF68FD"/>
    <w:multiLevelType w:val="hybridMultilevel"/>
    <w:tmpl w:val="E8DC07E4"/>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nsid w:val="2785638E"/>
    <w:multiLevelType w:val="hybridMultilevel"/>
    <w:tmpl w:val="4B9E66A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nsid w:val="28410C7D"/>
    <w:multiLevelType w:val="hybridMultilevel"/>
    <w:tmpl w:val="7562B754"/>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6">
    <w:nsid w:val="285C0427"/>
    <w:multiLevelType w:val="multilevel"/>
    <w:tmpl w:val="040E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nsid w:val="2AF11698"/>
    <w:multiLevelType w:val="hybridMultilevel"/>
    <w:tmpl w:val="D3505D3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nsid w:val="35925E25"/>
    <w:multiLevelType w:val="hybridMultilevel"/>
    <w:tmpl w:val="19423BEE"/>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8752D9F"/>
    <w:multiLevelType w:val="hybridMultilevel"/>
    <w:tmpl w:val="E44CF40A"/>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1">
    <w:nsid w:val="3A2C6A78"/>
    <w:multiLevelType w:val="hybridMultilevel"/>
    <w:tmpl w:val="849CCB4E"/>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2">
    <w:nsid w:val="3DED7EDB"/>
    <w:multiLevelType w:val="hybridMultilevel"/>
    <w:tmpl w:val="EF843F52"/>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nsid w:val="46E17096"/>
    <w:multiLevelType w:val="hybridMultilevel"/>
    <w:tmpl w:val="CE949538"/>
    <w:lvl w:ilvl="0" w:tplc="986CDA16">
      <w:numFmt w:val="bullet"/>
      <w:lvlText w:val="–"/>
      <w:lvlJc w:val="left"/>
      <w:pPr>
        <w:ind w:left="1288" w:hanging="360"/>
      </w:pPr>
      <w:rPr>
        <w:rFonts w:ascii="Times New Roman" w:eastAsia="Times New Roman" w:hAnsi="Times New Roman" w:hint="default"/>
      </w:rPr>
    </w:lvl>
    <w:lvl w:ilvl="1" w:tplc="040E0003" w:tentative="1">
      <w:start w:val="1"/>
      <w:numFmt w:val="bullet"/>
      <w:lvlText w:val="o"/>
      <w:lvlJc w:val="left"/>
      <w:pPr>
        <w:ind w:left="2008" w:hanging="360"/>
      </w:pPr>
      <w:rPr>
        <w:rFonts w:ascii="Courier New" w:hAnsi="Courier New" w:cs="Courier New" w:hint="default"/>
      </w:rPr>
    </w:lvl>
    <w:lvl w:ilvl="2" w:tplc="040E0005" w:tentative="1">
      <w:start w:val="1"/>
      <w:numFmt w:val="bullet"/>
      <w:lvlText w:val=""/>
      <w:lvlJc w:val="left"/>
      <w:pPr>
        <w:ind w:left="2728" w:hanging="360"/>
      </w:pPr>
      <w:rPr>
        <w:rFonts w:ascii="Wingdings" w:hAnsi="Wingdings" w:hint="default"/>
      </w:rPr>
    </w:lvl>
    <w:lvl w:ilvl="3" w:tplc="040E0001" w:tentative="1">
      <w:start w:val="1"/>
      <w:numFmt w:val="bullet"/>
      <w:lvlText w:val=""/>
      <w:lvlJc w:val="left"/>
      <w:pPr>
        <w:ind w:left="3448" w:hanging="360"/>
      </w:pPr>
      <w:rPr>
        <w:rFonts w:ascii="Symbol" w:hAnsi="Symbol" w:hint="default"/>
      </w:rPr>
    </w:lvl>
    <w:lvl w:ilvl="4" w:tplc="040E0003" w:tentative="1">
      <w:start w:val="1"/>
      <w:numFmt w:val="bullet"/>
      <w:lvlText w:val="o"/>
      <w:lvlJc w:val="left"/>
      <w:pPr>
        <w:ind w:left="4168" w:hanging="360"/>
      </w:pPr>
      <w:rPr>
        <w:rFonts w:ascii="Courier New" w:hAnsi="Courier New" w:cs="Courier New" w:hint="default"/>
      </w:rPr>
    </w:lvl>
    <w:lvl w:ilvl="5" w:tplc="040E0005" w:tentative="1">
      <w:start w:val="1"/>
      <w:numFmt w:val="bullet"/>
      <w:lvlText w:val=""/>
      <w:lvlJc w:val="left"/>
      <w:pPr>
        <w:ind w:left="4888" w:hanging="360"/>
      </w:pPr>
      <w:rPr>
        <w:rFonts w:ascii="Wingdings" w:hAnsi="Wingdings" w:hint="default"/>
      </w:rPr>
    </w:lvl>
    <w:lvl w:ilvl="6" w:tplc="040E0001" w:tentative="1">
      <w:start w:val="1"/>
      <w:numFmt w:val="bullet"/>
      <w:lvlText w:val=""/>
      <w:lvlJc w:val="left"/>
      <w:pPr>
        <w:ind w:left="5608" w:hanging="360"/>
      </w:pPr>
      <w:rPr>
        <w:rFonts w:ascii="Symbol" w:hAnsi="Symbol" w:hint="default"/>
      </w:rPr>
    </w:lvl>
    <w:lvl w:ilvl="7" w:tplc="040E0003" w:tentative="1">
      <w:start w:val="1"/>
      <w:numFmt w:val="bullet"/>
      <w:lvlText w:val="o"/>
      <w:lvlJc w:val="left"/>
      <w:pPr>
        <w:ind w:left="6328" w:hanging="360"/>
      </w:pPr>
      <w:rPr>
        <w:rFonts w:ascii="Courier New" w:hAnsi="Courier New" w:cs="Courier New" w:hint="default"/>
      </w:rPr>
    </w:lvl>
    <w:lvl w:ilvl="8" w:tplc="040E0005" w:tentative="1">
      <w:start w:val="1"/>
      <w:numFmt w:val="bullet"/>
      <w:lvlText w:val=""/>
      <w:lvlJc w:val="left"/>
      <w:pPr>
        <w:ind w:left="7048" w:hanging="360"/>
      </w:pPr>
      <w:rPr>
        <w:rFonts w:ascii="Wingdings" w:hAnsi="Wingdings" w:hint="default"/>
      </w:rPr>
    </w:lvl>
  </w:abstractNum>
  <w:abstractNum w:abstractNumId="24">
    <w:nsid w:val="49BC0708"/>
    <w:multiLevelType w:val="hybridMultilevel"/>
    <w:tmpl w:val="AA620D58"/>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nsid w:val="4A392F97"/>
    <w:multiLevelType w:val="hybridMultilevel"/>
    <w:tmpl w:val="F95CC74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26">
    <w:nsid w:val="533903E4"/>
    <w:multiLevelType w:val="hybridMultilevel"/>
    <w:tmpl w:val="06B83E92"/>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7">
    <w:nsid w:val="539B26D2"/>
    <w:multiLevelType w:val="hybridMultilevel"/>
    <w:tmpl w:val="A8740DD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8">
    <w:nsid w:val="53A1040E"/>
    <w:multiLevelType w:val="hybridMultilevel"/>
    <w:tmpl w:val="9C74BB0A"/>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9">
    <w:nsid w:val="558B1040"/>
    <w:multiLevelType w:val="hybridMultilevel"/>
    <w:tmpl w:val="48DEF2F4"/>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0">
    <w:nsid w:val="56177261"/>
    <w:multiLevelType w:val="hybridMultilevel"/>
    <w:tmpl w:val="93C0A9F0"/>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1">
    <w:nsid w:val="57BB5D01"/>
    <w:multiLevelType w:val="hybridMultilevel"/>
    <w:tmpl w:val="B1F4618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2">
    <w:nsid w:val="5B3837D0"/>
    <w:multiLevelType w:val="hybridMultilevel"/>
    <w:tmpl w:val="BA4EF6A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3">
    <w:nsid w:val="5B7022D1"/>
    <w:multiLevelType w:val="hybridMultilevel"/>
    <w:tmpl w:val="BC26A8C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4">
    <w:nsid w:val="5DD21D45"/>
    <w:multiLevelType w:val="hybridMultilevel"/>
    <w:tmpl w:val="0CA21B4C"/>
    <w:lvl w:ilvl="0" w:tplc="2E9C8942">
      <w:start w:val="1"/>
      <w:numFmt w:val="bullet"/>
      <w:lvlText w:val=""/>
      <w:lvlJc w:val="left"/>
      <w:pPr>
        <w:ind w:left="1210" w:hanging="360"/>
      </w:pPr>
      <w:rPr>
        <w:rFonts w:ascii="Symbol" w:hAnsi="Symbol" w:hint="default"/>
      </w:rPr>
    </w:lvl>
    <w:lvl w:ilvl="1" w:tplc="040E0003" w:tentative="1">
      <w:start w:val="1"/>
      <w:numFmt w:val="bullet"/>
      <w:lvlText w:val="o"/>
      <w:lvlJc w:val="left"/>
      <w:pPr>
        <w:ind w:left="1930" w:hanging="360"/>
      </w:pPr>
      <w:rPr>
        <w:rFonts w:ascii="Courier New" w:hAnsi="Courier New" w:cs="Courier New" w:hint="default"/>
      </w:rPr>
    </w:lvl>
    <w:lvl w:ilvl="2" w:tplc="040E0005" w:tentative="1">
      <w:start w:val="1"/>
      <w:numFmt w:val="bullet"/>
      <w:lvlText w:val=""/>
      <w:lvlJc w:val="left"/>
      <w:pPr>
        <w:ind w:left="2650" w:hanging="360"/>
      </w:pPr>
      <w:rPr>
        <w:rFonts w:ascii="Wingdings" w:hAnsi="Wingdings" w:hint="default"/>
      </w:rPr>
    </w:lvl>
    <w:lvl w:ilvl="3" w:tplc="040E0001" w:tentative="1">
      <w:start w:val="1"/>
      <w:numFmt w:val="bullet"/>
      <w:lvlText w:val=""/>
      <w:lvlJc w:val="left"/>
      <w:pPr>
        <w:ind w:left="3370" w:hanging="360"/>
      </w:pPr>
      <w:rPr>
        <w:rFonts w:ascii="Symbol" w:hAnsi="Symbol" w:hint="default"/>
      </w:rPr>
    </w:lvl>
    <w:lvl w:ilvl="4" w:tplc="040E0003" w:tentative="1">
      <w:start w:val="1"/>
      <w:numFmt w:val="bullet"/>
      <w:lvlText w:val="o"/>
      <w:lvlJc w:val="left"/>
      <w:pPr>
        <w:ind w:left="4090" w:hanging="360"/>
      </w:pPr>
      <w:rPr>
        <w:rFonts w:ascii="Courier New" w:hAnsi="Courier New" w:cs="Courier New" w:hint="default"/>
      </w:rPr>
    </w:lvl>
    <w:lvl w:ilvl="5" w:tplc="040E0005" w:tentative="1">
      <w:start w:val="1"/>
      <w:numFmt w:val="bullet"/>
      <w:lvlText w:val=""/>
      <w:lvlJc w:val="left"/>
      <w:pPr>
        <w:ind w:left="4810" w:hanging="360"/>
      </w:pPr>
      <w:rPr>
        <w:rFonts w:ascii="Wingdings" w:hAnsi="Wingdings" w:hint="default"/>
      </w:rPr>
    </w:lvl>
    <w:lvl w:ilvl="6" w:tplc="040E0001" w:tentative="1">
      <w:start w:val="1"/>
      <w:numFmt w:val="bullet"/>
      <w:lvlText w:val=""/>
      <w:lvlJc w:val="left"/>
      <w:pPr>
        <w:ind w:left="5530" w:hanging="360"/>
      </w:pPr>
      <w:rPr>
        <w:rFonts w:ascii="Symbol" w:hAnsi="Symbol" w:hint="default"/>
      </w:rPr>
    </w:lvl>
    <w:lvl w:ilvl="7" w:tplc="040E0003" w:tentative="1">
      <w:start w:val="1"/>
      <w:numFmt w:val="bullet"/>
      <w:lvlText w:val="o"/>
      <w:lvlJc w:val="left"/>
      <w:pPr>
        <w:ind w:left="6250" w:hanging="360"/>
      </w:pPr>
      <w:rPr>
        <w:rFonts w:ascii="Courier New" w:hAnsi="Courier New" w:cs="Courier New" w:hint="default"/>
      </w:rPr>
    </w:lvl>
    <w:lvl w:ilvl="8" w:tplc="040E0005" w:tentative="1">
      <w:start w:val="1"/>
      <w:numFmt w:val="bullet"/>
      <w:lvlText w:val=""/>
      <w:lvlJc w:val="left"/>
      <w:pPr>
        <w:ind w:left="6970" w:hanging="360"/>
      </w:pPr>
      <w:rPr>
        <w:rFonts w:ascii="Wingdings" w:hAnsi="Wingdings" w:hint="default"/>
      </w:rPr>
    </w:lvl>
  </w:abstractNum>
  <w:abstractNum w:abstractNumId="35">
    <w:nsid w:val="5DEF6552"/>
    <w:multiLevelType w:val="hybridMultilevel"/>
    <w:tmpl w:val="9D0A034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cs="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cs="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cs="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36">
    <w:nsid w:val="628F4932"/>
    <w:multiLevelType w:val="hybridMultilevel"/>
    <w:tmpl w:val="96AA81E6"/>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7">
    <w:nsid w:val="62A22AF7"/>
    <w:multiLevelType w:val="hybridMultilevel"/>
    <w:tmpl w:val="03CCE4A0"/>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8">
    <w:nsid w:val="640E454A"/>
    <w:multiLevelType w:val="hybridMultilevel"/>
    <w:tmpl w:val="BE52DD0C"/>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9">
    <w:nsid w:val="64EC6CD8"/>
    <w:multiLevelType w:val="hybridMultilevel"/>
    <w:tmpl w:val="E4785CF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1">
    <w:nsid w:val="6C2D3C49"/>
    <w:multiLevelType w:val="hybridMultilevel"/>
    <w:tmpl w:val="3482C5A2"/>
    <w:lvl w:ilvl="0" w:tplc="03A2DE86">
      <w:start w:val="1"/>
      <w:numFmt w:val="bullet"/>
      <w:pStyle w:val="Felsorol3"/>
      <w:lvlText w:val="–"/>
      <w:lvlJc w:val="left"/>
      <w:pPr>
        <w:ind w:left="644" w:hanging="360"/>
      </w:pPr>
      <w:rPr>
        <w:rFonts w:ascii="Times New Roman" w:hAnsi="Times New Roman" w:cs="Times New Roman" w:hint="default"/>
        <w:b w:val="0"/>
        <w:i w:val="0"/>
        <w:caps w:val="0"/>
        <w:strike w:val="0"/>
        <w:dstrike w:val="0"/>
        <w:vanish w:val="0"/>
        <w:color w:val="000000"/>
        <w:sz w:val="20"/>
        <w:vertAlign w:val="baseline"/>
        <w14:shadow w14:blurRad="0" w14:dist="0" w14:dir="0" w14:sx="0" w14:sy="0" w14:kx="0" w14:ky="0" w14:algn="none">
          <w14:srgbClr w14:val="000000"/>
        </w14:shadow>
        <w14:textOutline w14:w="0" w14:cap="rnd" w14:cmpd="sng" w14:algn="ctr">
          <w14:noFill/>
          <w14:prstDash w14:val="solid"/>
          <w14:bevel/>
        </w14:textOutline>
      </w:rPr>
    </w:lvl>
    <w:lvl w:ilvl="1" w:tplc="3AC28690" w:tentative="1">
      <w:start w:val="1"/>
      <w:numFmt w:val="bullet"/>
      <w:lvlText w:val="o"/>
      <w:lvlJc w:val="left"/>
      <w:pPr>
        <w:tabs>
          <w:tab w:val="num" w:pos="1440"/>
        </w:tabs>
        <w:ind w:left="1440" w:hanging="360"/>
      </w:pPr>
      <w:rPr>
        <w:rFonts w:ascii="Courier New" w:hAnsi="Courier New" w:cs="Courier New" w:hint="default"/>
      </w:rPr>
    </w:lvl>
    <w:lvl w:ilvl="2" w:tplc="CFC69EA6" w:tentative="1">
      <w:start w:val="1"/>
      <w:numFmt w:val="bullet"/>
      <w:lvlText w:val=""/>
      <w:lvlJc w:val="left"/>
      <w:pPr>
        <w:tabs>
          <w:tab w:val="num" w:pos="2160"/>
        </w:tabs>
        <w:ind w:left="2160" w:hanging="360"/>
      </w:pPr>
      <w:rPr>
        <w:rFonts w:ascii="Wingdings" w:hAnsi="Wingdings" w:hint="default"/>
      </w:rPr>
    </w:lvl>
    <w:lvl w:ilvl="3" w:tplc="F4424508" w:tentative="1">
      <w:start w:val="1"/>
      <w:numFmt w:val="bullet"/>
      <w:lvlText w:val=""/>
      <w:lvlJc w:val="left"/>
      <w:pPr>
        <w:tabs>
          <w:tab w:val="num" w:pos="2880"/>
        </w:tabs>
        <w:ind w:left="2880" w:hanging="360"/>
      </w:pPr>
      <w:rPr>
        <w:rFonts w:ascii="Symbol" w:hAnsi="Symbol" w:hint="default"/>
      </w:rPr>
    </w:lvl>
    <w:lvl w:ilvl="4" w:tplc="C37CF7D8" w:tentative="1">
      <w:start w:val="1"/>
      <w:numFmt w:val="bullet"/>
      <w:lvlText w:val="o"/>
      <w:lvlJc w:val="left"/>
      <w:pPr>
        <w:tabs>
          <w:tab w:val="num" w:pos="3600"/>
        </w:tabs>
        <w:ind w:left="3600" w:hanging="360"/>
      </w:pPr>
      <w:rPr>
        <w:rFonts w:ascii="Courier New" w:hAnsi="Courier New" w:cs="Courier New" w:hint="default"/>
      </w:rPr>
    </w:lvl>
    <w:lvl w:ilvl="5" w:tplc="AB8EFABA" w:tentative="1">
      <w:start w:val="1"/>
      <w:numFmt w:val="bullet"/>
      <w:lvlText w:val=""/>
      <w:lvlJc w:val="left"/>
      <w:pPr>
        <w:tabs>
          <w:tab w:val="num" w:pos="4320"/>
        </w:tabs>
        <w:ind w:left="4320" w:hanging="360"/>
      </w:pPr>
      <w:rPr>
        <w:rFonts w:ascii="Wingdings" w:hAnsi="Wingdings" w:hint="default"/>
      </w:rPr>
    </w:lvl>
    <w:lvl w:ilvl="6" w:tplc="77CC6818" w:tentative="1">
      <w:start w:val="1"/>
      <w:numFmt w:val="bullet"/>
      <w:lvlText w:val=""/>
      <w:lvlJc w:val="left"/>
      <w:pPr>
        <w:tabs>
          <w:tab w:val="num" w:pos="5040"/>
        </w:tabs>
        <w:ind w:left="5040" w:hanging="360"/>
      </w:pPr>
      <w:rPr>
        <w:rFonts w:ascii="Symbol" w:hAnsi="Symbol" w:hint="default"/>
      </w:rPr>
    </w:lvl>
    <w:lvl w:ilvl="7" w:tplc="C1881DF4" w:tentative="1">
      <w:start w:val="1"/>
      <w:numFmt w:val="bullet"/>
      <w:lvlText w:val="o"/>
      <w:lvlJc w:val="left"/>
      <w:pPr>
        <w:tabs>
          <w:tab w:val="num" w:pos="5760"/>
        </w:tabs>
        <w:ind w:left="5760" w:hanging="360"/>
      </w:pPr>
      <w:rPr>
        <w:rFonts w:ascii="Courier New" w:hAnsi="Courier New" w:cs="Courier New" w:hint="default"/>
      </w:rPr>
    </w:lvl>
    <w:lvl w:ilvl="8" w:tplc="6A8CD964" w:tentative="1">
      <w:start w:val="1"/>
      <w:numFmt w:val="bullet"/>
      <w:lvlText w:val=""/>
      <w:lvlJc w:val="left"/>
      <w:pPr>
        <w:tabs>
          <w:tab w:val="num" w:pos="6480"/>
        </w:tabs>
        <w:ind w:left="6480" w:hanging="360"/>
      </w:pPr>
      <w:rPr>
        <w:rFonts w:ascii="Wingdings" w:hAnsi="Wingdings" w:hint="default"/>
      </w:rPr>
    </w:lvl>
  </w:abstractNum>
  <w:abstractNum w:abstractNumId="42">
    <w:nsid w:val="6CEE380D"/>
    <w:multiLevelType w:val="hybridMultilevel"/>
    <w:tmpl w:val="01B499CE"/>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3">
    <w:nsid w:val="71A0661F"/>
    <w:multiLevelType w:val="hybridMultilevel"/>
    <w:tmpl w:val="04F44192"/>
    <w:lvl w:ilvl="0" w:tplc="2E9C8942">
      <w:numFmt w:val="bullet"/>
      <w:lvlText w:val="–"/>
      <w:lvlJc w:val="left"/>
      <w:pPr>
        <w:ind w:left="720" w:hanging="360"/>
      </w:pPr>
      <w:rPr>
        <w:rFonts w:ascii="Times New Roman" w:eastAsia="Times New Roman" w:hAnsi="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4">
    <w:nsid w:val="71BC7943"/>
    <w:multiLevelType w:val="hybridMultilevel"/>
    <w:tmpl w:val="9C3E702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5">
    <w:nsid w:val="74756B74"/>
    <w:multiLevelType w:val="hybridMultilevel"/>
    <w:tmpl w:val="0508861A"/>
    <w:lvl w:ilvl="0" w:tplc="E55A4FF2">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6">
    <w:nsid w:val="78040FFC"/>
    <w:multiLevelType w:val="hybridMultilevel"/>
    <w:tmpl w:val="B08A3D44"/>
    <w:lvl w:ilvl="0" w:tplc="2E9C8942">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7">
    <w:nsid w:val="79A15C73"/>
    <w:multiLevelType w:val="hybridMultilevel"/>
    <w:tmpl w:val="BD864F4C"/>
    <w:lvl w:ilvl="0" w:tplc="986CDA16">
      <w:numFmt w:val="bullet"/>
      <w:lvlText w:val="–"/>
      <w:lvlJc w:val="left"/>
      <w:pPr>
        <w:ind w:left="1211" w:hanging="360"/>
      </w:pPr>
      <w:rPr>
        <w:rFonts w:ascii="Times New Roman" w:eastAsia="Times New Roman" w:hAnsi="Times New Roman" w:hint="default"/>
      </w:rPr>
    </w:lvl>
    <w:lvl w:ilvl="1" w:tplc="040E0003">
      <w:start w:val="1"/>
      <w:numFmt w:val="bullet"/>
      <w:lvlText w:val="o"/>
      <w:lvlJc w:val="left"/>
      <w:pPr>
        <w:ind w:left="797" w:hanging="360"/>
      </w:pPr>
      <w:rPr>
        <w:rFonts w:ascii="Courier New" w:hAnsi="Courier New" w:cs="Courier New" w:hint="default"/>
      </w:rPr>
    </w:lvl>
    <w:lvl w:ilvl="2" w:tplc="040E0005" w:tentative="1">
      <w:start w:val="1"/>
      <w:numFmt w:val="bullet"/>
      <w:lvlText w:val=""/>
      <w:lvlJc w:val="left"/>
      <w:pPr>
        <w:ind w:left="1517" w:hanging="360"/>
      </w:pPr>
      <w:rPr>
        <w:rFonts w:ascii="Wingdings" w:hAnsi="Wingdings" w:hint="default"/>
      </w:rPr>
    </w:lvl>
    <w:lvl w:ilvl="3" w:tplc="040E0001" w:tentative="1">
      <w:start w:val="1"/>
      <w:numFmt w:val="bullet"/>
      <w:lvlText w:val=""/>
      <w:lvlJc w:val="left"/>
      <w:pPr>
        <w:ind w:left="2237" w:hanging="360"/>
      </w:pPr>
      <w:rPr>
        <w:rFonts w:ascii="Symbol" w:hAnsi="Symbol" w:hint="default"/>
      </w:rPr>
    </w:lvl>
    <w:lvl w:ilvl="4" w:tplc="040E0003" w:tentative="1">
      <w:start w:val="1"/>
      <w:numFmt w:val="bullet"/>
      <w:lvlText w:val="o"/>
      <w:lvlJc w:val="left"/>
      <w:pPr>
        <w:ind w:left="2957" w:hanging="360"/>
      </w:pPr>
      <w:rPr>
        <w:rFonts w:ascii="Courier New" w:hAnsi="Courier New" w:cs="Courier New" w:hint="default"/>
      </w:rPr>
    </w:lvl>
    <w:lvl w:ilvl="5" w:tplc="040E0005" w:tentative="1">
      <w:start w:val="1"/>
      <w:numFmt w:val="bullet"/>
      <w:lvlText w:val=""/>
      <w:lvlJc w:val="left"/>
      <w:pPr>
        <w:ind w:left="3677" w:hanging="360"/>
      </w:pPr>
      <w:rPr>
        <w:rFonts w:ascii="Wingdings" w:hAnsi="Wingdings" w:hint="default"/>
      </w:rPr>
    </w:lvl>
    <w:lvl w:ilvl="6" w:tplc="040E0001" w:tentative="1">
      <w:start w:val="1"/>
      <w:numFmt w:val="bullet"/>
      <w:lvlText w:val=""/>
      <w:lvlJc w:val="left"/>
      <w:pPr>
        <w:ind w:left="4397" w:hanging="360"/>
      </w:pPr>
      <w:rPr>
        <w:rFonts w:ascii="Symbol" w:hAnsi="Symbol" w:hint="default"/>
      </w:rPr>
    </w:lvl>
    <w:lvl w:ilvl="7" w:tplc="040E0003" w:tentative="1">
      <w:start w:val="1"/>
      <w:numFmt w:val="bullet"/>
      <w:lvlText w:val="o"/>
      <w:lvlJc w:val="left"/>
      <w:pPr>
        <w:ind w:left="5117" w:hanging="360"/>
      </w:pPr>
      <w:rPr>
        <w:rFonts w:ascii="Courier New" w:hAnsi="Courier New" w:cs="Courier New" w:hint="default"/>
      </w:rPr>
    </w:lvl>
    <w:lvl w:ilvl="8" w:tplc="040E0005" w:tentative="1">
      <w:start w:val="1"/>
      <w:numFmt w:val="bullet"/>
      <w:lvlText w:val=""/>
      <w:lvlJc w:val="left"/>
      <w:pPr>
        <w:ind w:left="5837" w:hanging="360"/>
      </w:pPr>
      <w:rPr>
        <w:rFonts w:ascii="Wingdings" w:hAnsi="Wingdings" w:hint="default"/>
      </w:rPr>
    </w:lvl>
  </w:abstractNum>
  <w:abstractNum w:abstractNumId="48">
    <w:nsid w:val="7CC26B32"/>
    <w:multiLevelType w:val="hybridMultilevel"/>
    <w:tmpl w:val="9EA47EB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9">
    <w:nsid w:val="7E0612B7"/>
    <w:multiLevelType w:val="hybridMultilevel"/>
    <w:tmpl w:val="72A80B9C"/>
    <w:lvl w:ilvl="0" w:tplc="0786F66E">
      <w:numFmt w:val="bullet"/>
      <w:lvlText w:val="–"/>
      <w:lvlJc w:val="left"/>
      <w:pPr>
        <w:ind w:left="1571" w:hanging="360"/>
      </w:pPr>
      <w:rPr>
        <w:rFonts w:ascii="Times New Roman" w:eastAsia="Lucida Sans Unicode" w:hAnsi="Times New Roman" w:cs="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num w:numId="1">
    <w:abstractNumId w:val="40"/>
  </w:num>
  <w:num w:numId="2">
    <w:abstractNumId w:val="3"/>
  </w:num>
  <w:num w:numId="3">
    <w:abstractNumId w:val="19"/>
  </w:num>
  <w:num w:numId="4">
    <w:abstractNumId w:val="45"/>
  </w:num>
  <w:num w:numId="5">
    <w:abstractNumId w:val="18"/>
  </w:num>
  <w:num w:numId="6">
    <w:abstractNumId w:val="21"/>
  </w:num>
  <w:num w:numId="7">
    <w:abstractNumId w:val="10"/>
  </w:num>
  <w:num w:numId="8">
    <w:abstractNumId w:val="16"/>
  </w:num>
  <w:num w:numId="9">
    <w:abstractNumId w:val="0"/>
  </w:num>
  <w:num w:numId="10">
    <w:abstractNumId w:val="11"/>
  </w:num>
  <w:num w:numId="11">
    <w:abstractNumId w:val="23"/>
  </w:num>
  <w:num w:numId="12">
    <w:abstractNumId w:val="24"/>
  </w:num>
  <w:num w:numId="13">
    <w:abstractNumId w:val="29"/>
  </w:num>
  <w:num w:numId="14">
    <w:abstractNumId w:val="8"/>
  </w:num>
  <w:num w:numId="15">
    <w:abstractNumId w:val="48"/>
  </w:num>
  <w:num w:numId="16">
    <w:abstractNumId w:val="32"/>
  </w:num>
  <w:num w:numId="17">
    <w:abstractNumId w:val="33"/>
  </w:num>
  <w:num w:numId="18">
    <w:abstractNumId w:val="39"/>
  </w:num>
  <w:num w:numId="19">
    <w:abstractNumId w:val="17"/>
  </w:num>
  <w:num w:numId="20">
    <w:abstractNumId w:val="30"/>
  </w:num>
  <w:num w:numId="21">
    <w:abstractNumId w:val="22"/>
  </w:num>
  <w:num w:numId="22">
    <w:abstractNumId w:val="38"/>
  </w:num>
  <w:num w:numId="23">
    <w:abstractNumId w:val="37"/>
  </w:num>
  <w:num w:numId="24">
    <w:abstractNumId w:val="20"/>
  </w:num>
  <w:num w:numId="25">
    <w:abstractNumId w:val="2"/>
  </w:num>
  <w:num w:numId="26">
    <w:abstractNumId w:val="31"/>
  </w:num>
  <w:num w:numId="27">
    <w:abstractNumId w:val="1"/>
  </w:num>
  <w:num w:numId="28">
    <w:abstractNumId w:val="35"/>
  </w:num>
  <w:num w:numId="29">
    <w:abstractNumId w:val="36"/>
  </w:num>
  <w:num w:numId="30">
    <w:abstractNumId w:val="12"/>
  </w:num>
  <w:num w:numId="31">
    <w:abstractNumId w:val="9"/>
  </w:num>
  <w:num w:numId="32">
    <w:abstractNumId w:val="13"/>
  </w:num>
  <w:num w:numId="33">
    <w:abstractNumId w:val="25"/>
  </w:num>
  <w:num w:numId="34">
    <w:abstractNumId w:val="47"/>
  </w:num>
  <w:num w:numId="35">
    <w:abstractNumId w:val="27"/>
  </w:num>
  <w:num w:numId="36">
    <w:abstractNumId w:val="14"/>
  </w:num>
  <w:num w:numId="37">
    <w:abstractNumId w:val="5"/>
  </w:num>
  <w:num w:numId="38">
    <w:abstractNumId w:val="6"/>
  </w:num>
  <w:num w:numId="39">
    <w:abstractNumId w:val="15"/>
  </w:num>
  <w:num w:numId="40">
    <w:abstractNumId w:val="49"/>
  </w:num>
  <w:num w:numId="41">
    <w:abstractNumId w:val="28"/>
  </w:num>
  <w:num w:numId="42">
    <w:abstractNumId w:val="42"/>
  </w:num>
  <w:num w:numId="43">
    <w:abstractNumId w:val="26"/>
  </w:num>
  <w:num w:numId="44">
    <w:abstractNumId w:val="41"/>
  </w:num>
  <w:num w:numId="45">
    <w:abstractNumId w:val="4"/>
  </w:num>
  <w:num w:numId="46">
    <w:abstractNumId w:val="34"/>
  </w:num>
  <w:num w:numId="47">
    <w:abstractNumId w:val="43"/>
  </w:num>
  <w:num w:numId="48">
    <w:abstractNumId w:val="46"/>
  </w:num>
  <w:num w:numId="49">
    <w:abstractNumId w:val="7"/>
  </w:num>
  <w:num w:numId="50">
    <w:abstractNumId w:val="44"/>
  </w:num>
  <w:numIdMacAtCleanup w:val="48"/>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0D30"/>
    <w:rsid w:val="00020BE7"/>
    <w:rsid w:val="00026917"/>
    <w:rsid w:val="000307E4"/>
    <w:rsid w:val="00033A90"/>
    <w:rsid w:val="00047BF7"/>
    <w:rsid w:val="0005606C"/>
    <w:rsid w:val="0007643F"/>
    <w:rsid w:val="000772D7"/>
    <w:rsid w:val="000845D5"/>
    <w:rsid w:val="00097BE3"/>
    <w:rsid w:val="000A21B7"/>
    <w:rsid w:val="000B4F3C"/>
    <w:rsid w:val="000B5E9D"/>
    <w:rsid w:val="000F44A2"/>
    <w:rsid w:val="00101F63"/>
    <w:rsid w:val="00127577"/>
    <w:rsid w:val="00146350"/>
    <w:rsid w:val="00151865"/>
    <w:rsid w:val="0015568D"/>
    <w:rsid w:val="001719EF"/>
    <w:rsid w:val="0019398B"/>
    <w:rsid w:val="001953C8"/>
    <w:rsid w:val="001A7777"/>
    <w:rsid w:val="001B1209"/>
    <w:rsid w:val="001B6027"/>
    <w:rsid w:val="001B61A0"/>
    <w:rsid w:val="001E00E2"/>
    <w:rsid w:val="001E2E65"/>
    <w:rsid w:val="001E4155"/>
    <w:rsid w:val="001F08AF"/>
    <w:rsid w:val="00216033"/>
    <w:rsid w:val="00235D02"/>
    <w:rsid w:val="00236241"/>
    <w:rsid w:val="002373AC"/>
    <w:rsid w:val="0025422E"/>
    <w:rsid w:val="0025489A"/>
    <w:rsid w:val="0026038D"/>
    <w:rsid w:val="00266A2C"/>
    <w:rsid w:val="00271E52"/>
    <w:rsid w:val="0028457E"/>
    <w:rsid w:val="002A723B"/>
    <w:rsid w:val="002B24B4"/>
    <w:rsid w:val="002D029F"/>
    <w:rsid w:val="003061D5"/>
    <w:rsid w:val="00320239"/>
    <w:rsid w:val="003325F4"/>
    <w:rsid w:val="00332CDD"/>
    <w:rsid w:val="003435E5"/>
    <w:rsid w:val="003468AB"/>
    <w:rsid w:val="003818BF"/>
    <w:rsid w:val="00381B6C"/>
    <w:rsid w:val="00385908"/>
    <w:rsid w:val="00390247"/>
    <w:rsid w:val="00390F08"/>
    <w:rsid w:val="00391719"/>
    <w:rsid w:val="003922CE"/>
    <w:rsid w:val="003A032A"/>
    <w:rsid w:val="003A0FD7"/>
    <w:rsid w:val="003A7273"/>
    <w:rsid w:val="003B21E5"/>
    <w:rsid w:val="003D1BC9"/>
    <w:rsid w:val="003F42BA"/>
    <w:rsid w:val="003F525F"/>
    <w:rsid w:val="004018D3"/>
    <w:rsid w:val="00415B91"/>
    <w:rsid w:val="0041674C"/>
    <w:rsid w:val="00420CA2"/>
    <w:rsid w:val="00427413"/>
    <w:rsid w:val="00437470"/>
    <w:rsid w:val="004502F6"/>
    <w:rsid w:val="0045409B"/>
    <w:rsid w:val="0045474F"/>
    <w:rsid w:val="00461B72"/>
    <w:rsid w:val="00463276"/>
    <w:rsid w:val="0046796A"/>
    <w:rsid w:val="00476D6E"/>
    <w:rsid w:val="0049127E"/>
    <w:rsid w:val="004947D1"/>
    <w:rsid w:val="004E02FE"/>
    <w:rsid w:val="004E32A8"/>
    <w:rsid w:val="004F08BF"/>
    <w:rsid w:val="004F363D"/>
    <w:rsid w:val="004F6765"/>
    <w:rsid w:val="004F7074"/>
    <w:rsid w:val="0050169D"/>
    <w:rsid w:val="00515CD1"/>
    <w:rsid w:val="005206D7"/>
    <w:rsid w:val="00534074"/>
    <w:rsid w:val="00550A20"/>
    <w:rsid w:val="00555F1C"/>
    <w:rsid w:val="00565574"/>
    <w:rsid w:val="0056667C"/>
    <w:rsid w:val="005762DF"/>
    <w:rsid w:val="00591C8E"/>
    <w:rsid w:val="005A4D92"/>
    <w:rsid w:val="005A694D"/>
    <w:rsid w:val="005B1F0C"/>
    <w:rsid w:val="005B441E"/>
    <w:rsid w:val="005B4F6F"/>
    <w:rsid w:val="005C03C0"/>
    <w:rsid w:val="005D5DD2"/>
    <w:rsid w:val="005E4237"/>
    <w:rsid w:val="005E5632"/>
    <w:rsid w:val="005F136F"/>
    <w:rsid w:val="0060145B"/>
    <w:rsid w:val="00602463"/>
    <w:rsid w:val="00603147"/>
    <w:rsid w:val="006235C3"/>
    <w:rsid w:val="00645B4F"/>
    <w:rsid w:val="0065053C"/>
    <w:rsid w:val="00652FA6"/>
    <w:rsid w:val="006667CB"/>
    <w:rsid w:val="00691B4C"/>
    <w:rsid w:val="00696ED9"/>
    <w:rsid w:val="006C53D9"/>
    <w:rsid w:val="006D3410"/>
    <w:rsid w:val="006E4117"/>
    <w:rsid w:val="006F465C"/>
    <w:rsid w:val="00704A02"/>
    <w:rsid w:val="00710068"/>
    <w:rsid w:val="00711835"/>
    <w:rsid w:val="007308AA"/>
    <w:rsid w:val="00732162"/>
    <w:rsid w:val="00743367"/>
    <w:rsid w:val="007611BE"/>
    <w:rsid w:val="007761DE"/>
    <w:rsid w:val="00781901"/>
    <w:rsid w:val="00787929"/>
    <w:rsid w:val="00792040"/>
    <w:rsid w:val="007953AE"/>
    <w:rsid w:val="007E482A"/>
    <w:rsid w:val="007F5D8F"/>
    <w:rsid w:val="007F5F48"/>
    <w:rsid w:val="0080278C"/>
    <w:rsid w:val="0080392B"/>
    <w:rsid w:val="00806193"/>
    <w:rsid w:val="008078E5"/>
    <w:rsid w:val="00807FA9"/>
    <w:rsid w:val="00811551"/>
    <w:rsid w:val="008239C8"/>
    <w:rsid w:val="008244C3"/>
    <w:rsid w:val="00834A78"/>
    <w:rsid w:val="00836789"/>
    <w:rsid w:val="00840E80"/>
    <w:rsid w:val="00844A28"/>
    <w:rsid w:val="0085275C"/>
    <w:rsid w:val="00870BF0"/>
    <w:rsid w:val="00874C37"/>
    <w:rsid w:val="00876453"/>
    <w:rsid w:val="008809CE"/>
    <w:rsid w:val="00884A69"/>
    <w:rsid w:val="0089194B"/>
    <w:rsid w:val="008A17AB"/>
    <w:rsid w:val="008B01A2"/>
    <w:rsid w:val="008D44C2"/>
    <w:rsid w:val="008D68D1"/>
    <w:rsid w:val="008D72A0"/>
    <w:rsid w:val="008E76C1"/>
    <w:rsid w:val="008F0513"/>
    <w:rsid w:val="008F1A3A"/>
    <w:rsid w:val="008F301A"/>
    <w:rsid w:val="009112E2"/>
    <w:rsid w:val="00964371"/>
    <w:rsid w:val="0096446F"/>
    <w:rsid w:val="00976F24"/>
    <w:rsid w:val="009A01F4"/>
    <w:rsid w:val="009A47EE"/>
    <w:rsid w:val="009A6129"/>
    <w:rsid w:val="009B4345"/>
    <w:rsid w:val="009B6E6E"/>
    <w:rsid w:val="009C28EA"/>
    <w:rsid w:val="009D2953"/>
    <w:rsid w:val="009D6831"/>
    <w:rsid w:val="009F229F"/>
    <w:rsid w:val="00A01E39"/>
    <w:rsid w:val="00A05350"/>
    <w:rsid w:val="00A24DEC"/>
    <w:rsid w:val="00A67C0A"/>
    <w:rsid w:val="00A8090A"/>
    <w:rsid w:val="00A80941"/>
    <w:rsid w:val="00A81B72"/>
    <w:rsid w:val="00A90350"/>
    <w:rsid w:val="00AB49A5"/>
    <w:rsid w:val="00AB789B"/>
    <w:rsid w:val="00AC0574"/>
    <w:rsid w:val="00AD625A"/>
    <w:rsid w:val="00AE0B76"/>
    <w:rsid w:val="00AE32BD"/>
    <w:rsid w:val="00AE485C"/>
    <w:rsid w:val="00AE6140"/>
    <w:rsid w:val="00AE7387"/>
    <w:rsid w:val="00AF0D30"/>
    <w:rsid w:val="00B00C68"/>
    <w:rsid w:val="00B0152F"/>
    <w:rsid w:val="00B11F48"/>
    <w:rsid w:val="00B126EB"/>
    <w:rsid w:val="00B13E7A"/>
    <w:rsid w:val="00B14A2F"/>
    <w:rsid w:val="00B4054B"/>
    <w:rsid w:val="00B40E16"/>
    <w:rsid w:val="00B664CF"/>
    <w:rsid w:val="00B75532"/>
    <w:rsid w:val="00B757C0"/>
    <w:rsid w:val="00B862AB"/>
    <w:rsid w:val="00B945BE"/>
    <w:rsid w:val="00BA4BB8"/>
    <w:rsid w:val="00BE7BA5"/>
    <w:rsid w:val="00C04317"/>
    <w:rsid w:val="00C124C0"/>
    <w:rsid w:val="00C14093"/>
    <w:rsid w:val="00C25F33"/>
    <w:rsid w:val="00C41F05"/>
    <w:rsid w:val="00C52057"/>
    <w:rsid w:val="00C63784"/>
    <w:rsid w:val="00C64856"/>
    <w:rsid w:val="00C77586"/>
    <w:rsid w:val="00C83CA7"/>
    <w:rsid w:val="00C86B7B"/>
    <w:rsid w:val="00C8784A"/>
    <w:rsid w:val="00C956C7"/>
    <w:rsid w:val="00CA195D"/>
    <w:rsid w:val="00CB484D"/>
    <w:rsid w:val="00CC73F3"/>
    <w:rsid w:val="00CD0C25"/>
    <w:rsid w:val="00CD37F8"/>
    <w:rsid w:val="00CD7AC1"/>
    <w:rsid w:val="00CF79D1"/>
    <w:rsid w:val="00D12674"/>
    <w:rsid w:val="00D13903"/>
    <w:rsid w:val="00D15D37"/>
    <w:rsid w:val="00D17D09"/>
    <w:rsid w:val="00D278D7"/>
    <w:rsid w:val="00D31A2D"/>
    <w:rsid w:val="00D445F0"/>
    <w:rsid w:val="00D45EBE"/>
    <w:rsid w:val="00D47F69"/>
    <w:rsid w:val="00D52C63"/>
    <w:rsid w:val="00D5617B"/>
    <w:rsid w:val="00D71859"/>
    <w:rsid w:val="00D92246"/>
    <w:rsid w:val="00D93B4D"/>
    <w:rsid w:val="00D96FC5"/>
    <w:rsid w:val="00DA03B6"/>
    <w:rsid w:val="00DA3990"/>
    <w:rsid w:val="00DB6A24"/>
    <w:rsid w:val="00DC677F"/>
    <w:rsid w:val="00DE5C74"/>
    <w:rsid w:val="00DE766B"/>
    <w:rsid w:val="00DF1227"/>
    <w:rsid w:val="00E1046E"/>
    <w:rsid w:val="00E12858"/>
    <w:rsid w:val="00E1395C"/>
    <w:rsid w:val="00E431FD"/>
    <w:rsid w:val="00E5280C"/>
    <w:rsid w:val="00E57804"/>
    <w:rsid w:val="00E57E1C"/>
    <w:rsid w:val="00E77103"/>
    <w:rsid w:val="00E96240"/>
    <w:rsid w:val="00EA05C2"/>
    <w:rsid w:val="00EA477D"/>
    <w:rsid w:val="00EA4B88"/>
    <w:rsid w:val="00EA6C1A"/>
    <w:rsid w:val="00EA7D41"/>
    <w:rsid w:val="00EC4933"/>
    <w:rsid w:val="00ED48AC"/>
    <w:rsid w:val="00EE077C"/>
    <w:rsid w:val="00EE359D"/>
    <w:rsid w:val="00EE3863"/>
    <w:rsid w:val="00F0277F"/>
    <w:rsid w:val="00F054E7"/>
    <w:rsid w:val="00F07E58"/>
    <w:rsid w:val="00F131B4"/>
    <w:rsid w:val="00F2107C"/>
    <w:rsid w:val="00F24097"/>
    <w:rsid w:val="00F36362"/>
    <w:rsid w:val="00F41AF1"/>
    <w:rsid w:val="00F5115C"/>
    <w:rsid w:val="00FA384C"/>
    <w:rsid w:val="00FA5DFE"/>
    <w:rsid w:val="00FA70D7"/>
    <w:rsid w:val="00FB05A5"/>
    <w:rsid w:val="00FB273F"/>
    <w:rsid w:val="00FD2804"/>
    <w:rsid w:val="00FD4CED"/>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B8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sorol">
    <w:name w:val="sorol"/>
    <w:basedOn w:val="Norml"/>
    <w:qFormat/>
    <w:rsid w:val="00652FA6"/>
    <w:pPr>
      <w:spacing w:before="120"/>
      <w:ind w:left="567"/>
      <w:jc w:val="left"/>
    </w:pPr>
    <w:rPr>
      <w:rFonts w:ascii="Palatino Linotype" w:eastAsia="Times New Roman" w:hAnsi="Palatino Linotype" w:cs="Times New Roman"/>
      <w:szCs w:val="24"/>
    </w:rPr>
  </w:style>
  <w:style w:type="character" w:styleId="Lbjegyzet-hivatkozs">
    <w:name w:val="footnote reference"/>
    <w:basedOn w:val="Bekezdsalapbettpusa"/>
    <w:uiPriority w:val="99"/>
    <w:semiHidden/>
    <w:rsid w:val="0025422E"/>
    <w:rPr>
      <w:rFonts w:cs="Times New Roman"/>
      <w:vertAlign w:val="superscript"/>
    </w:rPr>
  </w:style>
  <w:style w:type="paragraph" w:customStyle="1" w:styleId="szveg">
    <w:name w:val="szöveg"/>
    <w:basedOn w:val="Norml"/>
    <w:qFormat/>
    <w:rsid w:val="00C14093"/>
    <w:pPr>
      <w:spacing w:before="60" w:after="60"/>
      <w:ind w:left="567"/>
    </w:pPr>
    <w:rPr>
      <w:rFonts w:ascii="Palatino Linotype" w:eastAsia="Calibri" w:hAnsi="Palatino Linotype" w:cs="Times New Roman"/>
      <w:szCs w:val="24"/>
    </w:rPr>
  </w:style>
  <w:style w:type="paragraph" w:customStyle="1" w:styleId="Felsorol3">
    <w:name w:val="Felsorol3"/>
    <w:basedOn w:val="Norml"/>
    <w:qFormat/>
    <w:rsid w:val="00C14093"/>
    <w:pPr>
      <w:numPr>
        <w:numId w:val="44"/>
      </w:numPr>
      <w:spacing w:after="0"/>
      <w:ind w:left="1208" w:hanging="357"/>
      <w:jc w:val="left"/>
    </w:pPr>
    <w:rPr>
      <w:rFonts w:ascii="Palatino Linotype" w:eastAsia="Times New Roman" w:hAnsi="Palatino Linotype" w:cs="Times New Roman"/>
      <w:szCs w:val="20"/>
      <w:lang w:eastAsia="hu-HU"/>
    </w:rPr>
  </w:style>
  <w:style w:type="character" w:styleId="Hiperhivatkozs">
    <w:name w:val="Hyperlink"/>
    <w:basedOn w:val="Bekezdsalapbettpusa"/>
    <w:uiPriority w:val="99"/>
    <w:semiHidden/>
    <w:unhideWhenUsed/>
    <w:rsid w:val="000307E4"/>
    <w:rPr>
      <w:color w:val="0000FF"/>
      <w:u w:val="single"/>
    </w:rPr>
  </w:style>
  <w:style w:type="character" w:styleId="Mrltotthiperhivatkozs">
    <w:name w:val="FollowedHyperlink"/>
    <w:basedOn w:val="Bekezdsalapbettpusa"/>
    <w:uiPriority w:val="99"/>
    <w:semiHidden/>
    <w:unhideWhenUsed/>
    <w:rsid w:val="000307E4"/>
    <w:rPr>
      <w:color w:val="800080"/>
      <w:u w:val="single"/>
    </w:rPr>
  </w:style>
  <w:style w:type="paragraph" w:customStyle="1" w:styleId="xl65">
    <w:name w:val="xl65"/>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0307E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0307E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0307E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0307E4"/>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0307E4"/>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0307E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0307E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0307E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0307E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0307E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0307E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0307E4"/>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0307E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0307E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0307E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0307E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0307E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0307E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0307E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0307E4"/>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0307E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0307E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0307E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307E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0307E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0307E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0307E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0307E4"/>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0307E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0307E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0307E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0307E4"/>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0307E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0307E4"/>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0307E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0307E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0307E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0307E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0307E4"/>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0307E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0307E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0307E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0307E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0307E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0307E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0307E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0307E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0307E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0307E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0307E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0307E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0307E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0307E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0307E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0307E4"/>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0307E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0307E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0307E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0307E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character" w:styleId="Jegyzethivatkozs">
    <w:name w:val="annotation reference"/>
    <w:basedOn w:val="Bekezdsalapbettpusa"/>
    <w:uiPriority w:val="99"/>
    <w:semiHidden/>
    <w:unhideWhenUsed/>
    <w:rsid w:val="00840E80"/>
    <w:rPr>
      <w:sz w:val="16"/>
      <w:szCs w:val="16"/>
    </w:rPr>
  </w:style>
  <w:style w:type="paragraph" w:styleId="Jegyzetszveg">
    <w:name w:val="annotation text"/>
    <w:basedOn w:val="Norml"/>
    <w:link w:val="JegyzetszvegChar"/>
    <w:uiPriority w:val="99"/>
    <w:semiHidden/>
    <w:unhideWhenUsed/>
    <w:rsid w:val="00840E80"/>
    <w:rPr>
      <w:sz w:val="20"/>
      <w:szCs w:val="20"/>
    </w:rPr>
  </w:style>
  <w:style w:type="character" w:customStyle="1" w:styleId="JegyzetszvegChar">
    <w:name w:val="Jegyzetszöveg Char"/>
    <w:basedOn w:val="Bekezdsalapbettpusa"/>
    <w:link w:val="Jegyzetszveg"/>
    <w:uiPriority w:val="99"/>
    <w:semiHidden/>
    <w:rsid w:val="00840E80"/>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840E80"/>
    <w:rPr>
      <w:b/>
      <w:bCs/>
    </w:rPr>
  </w:style>
  <w:style w:type="character" w:customStyle="1" w:styleId="MegjegyzstrgyaChar">
    <w:name w:val="Megjegyzés tárgya Char"/>
    <w:basedOn w:val="JegyzetszvegChar"/>
    <w:link w:val="Megjegyzstrgya"/>
    <w:uiPriority w:val="99"/>
    <w:semiHidden/>
    <w:rsid w:val="00840E80"/>
    <w:rPr>
      <w:rFonts w:ascii="Times New Roman" w:hAnsi="Times New Roman"/>
      <w:b/>
      <w:bCs/>
      <w:sz w:val="20"/>
      <w:szCs w:val="20"/>
    </w:rPr>
  </w:style>
  <w:style w:type="paragraph" w:styleId="Buborkszveg">
    <w:name w:val="Balloon Text"/>
    <w:basedOn w:val="Norml"/>
    <w:link w:val="BuborkszvegChar"/>
    <w:uiPriority w:val="99"/>
    <w:semiHidden/>
    <w:unhideWhenUsed/>
    <w:rsid w:val="00840E80"/>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840E80"/>
    <w:rPr>
      <w:rFonts w:ascii="Tahoma" w:hAnsi="Tahoma" w:cs="Tahoma"/>
      <w:sz w:val="16"/>
      <w:szCs w:val="16"/>
    </w:rPr>
  </w:style>
  <w:style w:type="paragraph" w:styleId="Vltozat">
    <w:name w:val="Revision"/>
    <w:hidden/>
    <w:uiPriority w:val="99"/>
    <w:semiHidden/>
    <w:rsid w:val="00146350"/>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sorol">
    <w:name w:val="sorol"/>
    <w:basedOn w:val="Norml"/>
    <w:qFormat/>
    <w:rsid w:val="00652FA6"/>
    <w:pPr>
      <w:spacing w:before="120"/>
      <w:ind w:left="567"/>
      <w:jc w:val="left"/>
    </w:pPr>
    <w:rPr>
      <w:rFonts w:ascii="Palatino Linotype" w:eastAsia="Times New Roman" w:hAnsi="Palatino Linotype" w:cs="Times New Roman"/>
      <w:szCs w:val="24"/>
    </w:rPr>
  </w:style>
  <w:style w:type="character" w:styleId="Lbjegyzet-hivatkozs">
    <w:name w:val="footnote reference"/>
    <w:basedOn w:val="Bekezdsalapbettpusa"/>
    <w:uiPriority w:val="99"/>
    <w:semiHidden/>
    <w:rsid w:val="0025422E"/>
    <w:rPr>
      <w:rFonts w:cs="Times New Roman"/>
      <w:vertAlign w:val="superscript"/>
    </w:rPr>
  </w:style>
  <w:style w:type="paragraph" w:customStyle="1" w:styleId="szveg">
    <w:name w:val="szöveg"/>
    <w:basedOn w:val="Norml"/>
    <w:qFormat/>
    <w:rsid w:val="00C14093"/>
    <w:pPr>
      <w:spacing w:before="60" w:after="60"/>
      <w:ind w:left="567"/>
    </w:pPr>
    <w:rPr>
      <w:rFonts w:ascii="Palatino Linotype" w:eastAsia="Calibri" w:hAnsi="Palatino Linotype" w:cs="Times New Roman"/>
      <w:szCs w:val="24"/>
    </w:rPr>
  </w:style>
  <w:style w:type="paragraph" w:customStyle="1" w:styleId="Felsorol3">
    <w:name w:val="Felsorol3"/>
    <w:basedOn w:val="Norml"/>
    <w:qFormat/>
    <w:rsid w:val="00C14093"/>
    <w:pPr>
      <w:numPr>
        <w:numId w:val="44"/>
      </w:numPr>
      <w:spacing w:after="0"/>
      <w:ind w:left="1208" w:hanging="357"/>
      <w:jc w:val="left"/>
    </w:pPr>
    <w:rPr>
      <w:rFonts w:ascii="Palatino Linotype" w:eastAsia="Times New Roman" w:hAnsi="Palatino Linotype" w:cs="Times New Roman"/>
      <w:szCs w:val="20"/>
      <w:lang w:eastAsia="hu-HU"/>
    </w:rPr>
  </w:style>
  <w:style w:type="character" w:styleId="Hiperhivatkozs">
    <w:name w:val="Hyperlink"/>
    <w:basedOn w:val="Bekezdsalapbettpusa"/>
    <w:uiPriority w:val="99"/>
    <w:semiHidden/>
    <w:unhideWhenUsed/>
    <w:rsid w:val="000307E4"/>
    <w:rPr>
      <w:color w:val="0000FF"/>
      <w:u w:val="single"/>
    </w:rPr>
  </w:style>
  <w:style w:type="character" w:styleId="Mrltotthiperhivatkozs">
    <w:name w:val="FollowedHyperlink"/>
    <w:basedOn w:val="Bekezdsalapbettpusa"/>
    <w:uiPriority w:val="99"/>
    <w:semiHidden/>
    <w:unhideWhenUsed/>
    <w:rsid w:val="000307E4"/>
    <w:rPr>
      <w:color w:val="800080"/>
      <w:u w:val="single"/>
    </w:rPr>
  </w:style>
  <w:style w:type="paragraph" w:customStyle="1" w:styleId="xl65">
    <w:name w:val="xl65"/>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0307E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0307E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0307E4"/>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0307E4"/>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0307E4"/>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0307E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0307E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0307E4"/>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0307E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0307E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0307E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0307E4"/>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0307E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0307E4"/>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0307E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0307E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0307E4"/>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0307E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0307E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0307E4"/>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0307E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0307E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0307E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307E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0307E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0307E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0307E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0307E4"/>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0307E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0307E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0307E4"/>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0307E4"/>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0307E4"/>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0307E4"/>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0307E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0307E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0307E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0307E4"/>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0307E4"/>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0307E4"/>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0307E4"/>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0307E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0307E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0307E4"/>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0307E4"/>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0307E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0307E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0307E4"/>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0307E4"/>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0307E4"/>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0307E4"/>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0307E4"/>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0307E4"/>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0307E4"/>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0307E4"/>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0307E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0307E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0307E4"/>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0307E4"/>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0307E4"/>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character" w:styleId="Jegyzethivatkozs">
    <w:name w:val="annotation reference"/>
    <w:basedOn w:val="Bekezdsalapbettpusa"/>
    <w:uiPriority w:val="99"/>
    <w:semiHidden/>
    <w:unhideWhenUsed/>
    <w:rsid w:val="00840E80"/>
    <w:rPr>
      <w:sz w:val="16"/>
      <w:szCs w:val="16"/>
    </w:rPr>
  </w:style>
  <w:style w:type="paragraph" w:styleId="Jegyzetszveg">
    <w:name w:val="annotation text"/>
    <w:basedOn w:val="Norml"/>
    <w:link w:val="JegyzetszvegChar"/>
    <w:uiPriority w:val="99"/>
    <w:semiHidden/>
    <w:unhideWhenUsed/>
    <w:rsid w:val="00840E80"/>
    <w:rPr>
      <w:sz w:val="20"/>
      <w:szCs w:val="20"/>
    </w:rPr>
  </w:style>
  <w:style w:type="character" w:customStyle="1" w:styleId="JegyzetszvegChar">
    <w:name w:val="Jegyzetszöveg Char"/>
    <w:basedOn w:val="Bekezdsalapbettpusa"/>
    <w:link w:val="Jegyzetszveg"/>
    <w:uiPriority w:val="99"/>
    <w:semiHidden/>
    <w:rsid w:val="00840E80"/>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840E80"/>
    <w:rPr>
      <w:b/>
      <w:bCs/>
    </w:rPr>
  </w:style>
  <w:style w:type="character" w:customStyle="1" w:styleId="MegjegyzstrgyaChar">
    <w:name w:val="Megjegyzés tárgya Char"/>
    <w:basedOn w:val="JegyzetszvegChar"/>
    <w:link w:val="Megjegyzstrgya"/>
    <w:uiPriority w:val="99"/>
    <w:semiHidden/>
    <w:rsid w:val="00840E80"/>
    <w:rPr>
      <w:rFonts w:ascii="Times New Roman" w:hAnsi="Times New Roman"/>
      <w:b/>
      <w:bCs/>
      <w:sz w:val="20"/>
      <w:szCs w:val="20"/>
    </w:rPr>
  </w:style>
  <w:style w:type="paragraph" w:styleId="Buborkszveg">
    <w:name w:val="Balloon Text"/>
    <w:basedOn w:val="Norml"/>
    <w:link w:val="BuborkszvegChar"/>
    <w:uiPriority w:val="99"/>
    <w:semiHidden/>
    <w:unhideWhenUsed/>
    <w:rsid w:val="00840E80"/>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840E80"/>
    <w:rPr>
      <w:rFonts w:ascii="Tahoma" w:hAnsi="Tahoma" w:cs="Tahoma"/>
      <w:sz w:val="16"/>
      <w:szCs w:val="16"/>
    </w:rPr>
  </w:style>
  <w:style w:type="paragraph" w:styleId="Vltozat">
    <w:name w:val="Revision"/>
    <w:hidden/>
    <w:uiPriority w:val="99"/>
    <w:semiHidden/>
    <w:rsid w:val="00146350"/>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662530">
      <w:bodyDiv w:val="1"/>
      <w:marLeft w:val="0"/>
      <w:marRight w:val="0"/>
      <w:marTop w:val="0"/>
      <w:marBottom w:val="0"/>
      <w:divBdr>
        <w:top w:val="none" w:sz="0" w:space="0" w:color="auto"/>
        <w:left w:val="none" w:sz="0" w:space="0" w:color="auto"/>
        <w:bottom w:val="none" w:sz="0" w:space="0" w:color="auto"/>
        <w:right w:val="none" w:sz="0" w:space="0" w:color="auto"/>
      </w:divBdr>
    </w:div>
    <w:div w:id="58020207">
      <w:bodyDiv w:val="1"/>
      <w:marLeft w:val="0"/>
      <w:marRight w:val="0"/>
      <w:marTop w:val="0"/>
      <w:marBottom w:val="0"/>
      <w:divBdr>
        <w:top w:val="none" w:sz="0" w:space="0" w:color="auto"/>
        <w:left w:val="none" w:sz="0" w:space="0" w:color="auto"/>
        <w:bottom w:val="none" w:sz="0" w:space="0" w:color="auto"/>
        <w:right w:val="none" w:sz="0" w:space="0" w:color="auto"/>
      </w:divBdr>
    </w:div>
    <w:div w:id="154881005">
      <w:bodyDiv w:val="1"/>
      <w:marLeft w:val="0"/>
      <w:marRight w:val="0"/>
      <w:marTop w:val="0"/>
      <w:marBottom w:val="0"/>
      <w:divBdr>
        <w:top w:val="none" w:sz="0" w:space="0" w:color="auto"/>
        <w:left w:val="none" w:sz="0" w:space="0" w:color="auto"/>
        <w:bottom w:val="none" w:sz="0" w:space="0" w:color="auto"/>
        <w:right w:val="none" w:sz="0" w:space="0" w:color="auto"/>
      </w:divBdr>
    </w:div>
    <w:div w:id="249581240">
      <w:bodyDiv w:val="1"/>
      <w:marLeft w:val="0"/>
      <w:marRight w:val="0"/>
      <w:marTop w:val="0"/>
      <w:marBottom w:val="0"/>
      <w:divBdr>
        <w:top w:val="none" w:sz="0" w:space="0" w:color="auto"/>
        <w:left w:val="none" w:sz="0" w:space="0" w:color="auto"/>
        <w:bottom w:val="none" w:sz="0" w:space="0" w:color="auto"/>
        <w:right w:val="none" w:sz="0" w:space="0" w:color="auto"/>
      </w:divBdr>
    </w:div>
    <w:div w:id="287208023">
      <w:bodyDiv w:val="1"/>
      <w:marLeft w:val="0"/>
      <w:marRight w:val="0"/>
      <w:marTop w:val="0"/>
      <w:marBottom w:val="0"/>
      <w:divBdr>
        <w:top w:val="none" w:sz="0" w:space="0" w:color="auto"/>
        <w:left w:val="none" w:sz="0" w:space="0" w:color="auto"/>
        <w:bottom w:val="none" w:sz="0" w:space="0" w:color="auto"/>
        <w:right w:val="none" w:sz="0" w:space="0" w:color="auto"/>
      </w:divBdr>
    </w:div>
    <w:div w:id="440734186">
      <w:bodyDiv w:val="1"/>
      <w:marLeft w:val="0"/>
      <w:marRight w:val="0"/>
      <w:marTop w:val="0"/>
      <w:marBottom w:val="0"/>
      <w:divBdr>
        <w:top w:val="none" w:sz="0" w:space="0" w:color="auto"/>
        <w:left w:val="none" w:sz="0" w:space="0" w:color="auto"/>
        <w:bottom w:val="none" w:sz="0" w:space="0" w:color="auto"/>
        <w:right w:val="none" w:sz="0" w:space="0" w:color="auto"/>
      </w:divBdr>
    </w:div>
    <w:div w:id="553781631">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750657967">
      <w:bodyDiv w:val="1"/>
      <w:marLeft w:val="0"/>
      <w:marRight w:val="0"/>
      <w:marTop w:val="0"/>
      <w:marBottom w:val="0"/>
      <w:divBdr>
        <w:top w:val="none" w:sz="0" w:space="0" w:color="auto"/>
        <w:left w:val="none" w:sz="0" w:space="0" w:color="auto"/>
        <w:bottom w:val="none" w:sz="0" w:space="0" w:color="auto"/>
        <w:right w:val="none" w:sz="0" w:space="0" w:color="auto"/>
      </w:divBdr>
    </w:div>
    <w:div w:id="756053289">
      <w:bodyDiv w:val="1"/>
      <w:marLeft w:val="0"/>
      <w:marRight w:val="0"/>
      <w:marTop w:val="0"/>
      <w:marBottom w:val="0"/>
      <w:divBdr>
        <w:top w:val="none" w:sz="0" w:space="0" w:color="auto"/>
        <w:left w:val="none" w:sz="0" w:space="0" w:color="auto"/>
        <w:bottom w:val="none" w:sz="0" w:space="0" w:color="auto"/>
        <w:right w:val="none" w:sz="0" w:space="0" w:color="auto"/>
      </w:divBdr>
    </w:div>
    <w:div w:id="758134769">
      <w:bodyDiv w:val="1"/>
      <w:marLeft w:val="0"/>
      <w:marRight w:val="0"/>
      <w:marTop w:val="0"/>
      <w:marBottom w:val="0"/>
      <w:divBdr>
        <w:top w:val="none" w:sz="0" w:space="0" w:color="auto"/>
        <w:left w:val="none" w:sz="0" w:space="0" w:color="auto"/>
        <w:bottom w:val="none" w:sz="0" w:space="0" w:color="auto"/>
        <w:right w:val="none" w:sz="0" w:space="0" w:color="auto"/>
      </w:divBdr>
    </w:div>
    <w:div w:id="760101666">
      <w:bodyDiv w:val="1"/>
      <w:marLeft w:val="0"/>
      <w:marRight w:val="0"/>
      <w:marTop w:val="0"/>
      <w:marBottom w:val="0"/>
      <w:divBdr>
        <w:top w:val="none" w:sz="0" w:space="0" w:color="auto"/>
        <w:left w:val="none" w:sz="0" w:space="0" w:color="auto"/>
        <w:bottom w:val="none" w:sz="0" w:space="0" w:color="auto"/>
        <w:right w:val="none" w:sz="0" w:space="0" w:color="auto"/>
      </w:divBdr>
    </w:div>
    <w:div w:id="767240526">
      <w:bodyDiv w:val="1"/>
      <w:marLeft w:val="0"/>
      <w:marRight w:val="0"/>
      <w:marTop w:val="0"/>
      <w:marBottom w:val="0"/>
      <w:divBdr>
        <w:top w:val="none" w:sz="0" w:space="0" w:color="auto"/>
        <w:left w:val="none" w:sz="0" w:space="0" w:color="auto"/>
        <w:bottom w:val="none" w:sz="0" w:space="0" w:color="auto"/>
        <w:right w:val="none" w:sz="0" w:space="0" w:color="auto"/>
      </w:divBdr>
    </w:div>
    <w:div w:id="827673053">
      <w:bodyDiv w:val="1"/>
      <w:marLeft w:val="0"/>
      <w:marRight w:val="0"/>
      <w:marTop w:val="0"/>
      <w:marBottom w:val="0"/>
      <w:divBdr>
        <w:top w:val="none" w:sz="0" w:space="0" w:color="auto"/>
        <w:left w:val="none" w:sz="0" w:space="0" w:color="auto"/>
        <w:bottom w:val="none" w:sz="0" w:space="0" w:color="auto"/>
        <w:right w:val="none" w:sz="0" w:space="0" w:color="auto"/>
      </w:divBdr>
    </w:div>
    <w:div w:id="948776578">
      <w:bodyDiv w:val="1"/>
      <w:marLeft w:val="0"/>
      <w:marRight w:val="0"/>
      <w:marTop w:val="0"/>
      <w:marBottom w:val="0"/>
      <w:divBdr>
        <w:top w:val="none" w:sz="0" w:space="0" w:color="auto"/>
        <w:left w:val="none" w:sz="0" w:space="0" w:color="auto"/>
        <w:bottom w:val="none" w:sz="0" w:space="0" w:color="auto"/>
        <w:right w:val="none" w:sz="0" w:space="0" w:color="auto"/>
      </w:divBdr>
    </w:div>
    <w:div w:id="1017805766">
      <w:bodyDiv w:val="1"/>
      <w:marLeft w:val="0"/>
      <w:marRight w:val="0"/>
      <w:marTop w:val="0"/>
      <w:marBottom w:val="0"/>
      <w:divBdr>
        <w:top w:val="none" w:sz="0" w:space="0" w:color="auto"/>
        <w:left w:val="none" w:sz="0" w:space="0" w:color="auto"/>
        <w:bottom w:val="none" w:sz="0" w:space="0" w:color="auto"/>
        <w:right w:val="none" w:sz="0" w:space="0" w:color="auto"/>
      </w:divBdr>
    </w:div>
    <w:div w:id="1038506174">
      <w:bodyDiv w:val="1"/>
      <w:marLeft w:val="0"/>
      <w:marRight w:val="0"/>
      <w:marTop w:val="0"/>
      <w:marBottom w:val="0"/>
      <w:divBdr>
        <w:top w:val="none" w:sz="0" w:space="0" w:color="auto"/>
        <w:left w:val="none" w:sz="0" w:space="0" w:color="auto"/>
        <w:bottom w:val="none" w:sz="0" w:space="0" w:color="auto"/>
        <w:right w:val="none" w:sz="0" w:space="0" w:color="auto"/>
      </w:divBdr>
    </w:div>
    <w:div w:id="1355038060">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506478782">
      <w:bodyDiv w:val="1"/>
      <w:marLeft w:val="0"/>
      <w:marRight w:val="0"/>
      <w:marTop w:val="0"/>
      <w:marBottom w:val="0"/>
      <w:divBdr>
        <w:top w:val="none" w:sz="0" w:space="0" w:color="auto"/>
        <w:left w:val="none" w:sz="0" w:space="0" w:color="auto"/>
        <w:bottom w:val="none" w:sz="0" w:space="0" w:color="auto"/>
        <w:right w:val="none" w:sz="0" w:space="0" w:color="auto"/>
      </w:divBdr>
    </w:div>
    <w:div w:id="1543712976">
      <w:bodyDiv w:val="1"/>
      <w:marLeft w:val="0"/>
      <w:marRight w:val="0"/>
      <w:marTop w:val="0"/>
      <w:marBottom w:val="0"/>
      <w:divBdr>
        <w:top w:val="none" w:sz="0" w:space="0" w:color="auto"/>
        <w:left w:val="none" w:sz="0" w:space="0" w:color="auto"/>
        <w:bottom w:val="none" w:sz="0" w:space="0" w:color="auto"/>
        <w:right w:val="none" w:sz="0" w:space="0" w:color="auto"/>
      </w:divBdr>
    </w:div>
    <w:div w:id="1687630401">
      <w:bodyDiv w:val="1"/>
      <w:marLeft w:val="0"/>
      <w:marRight w:val="0"/>
      <w:marTop w:val="0"/>
      <w:marBottom w:val="0"/>
      <w:divBdr>
        <w:top w:val="none" w:sz="0" w:space="0" w:color="auto"/>
        <w:left w:val="none" w:sz="0" w:space="0" w:color="auto"/>
        <w:bottom w:val="none" w:sz="0" w:space="0" w:color="auto"/>
        <w:right w:val="none" w:sz="0" w:space="0" w:color="auto"/>
      </w:divBdr>
    </w:div>
    <w:div w:id="1723597586">
      <w:bodyDiv w:val="1"/>
      <w:marLeft w:val="0"/>
      <w:marRight w:val="0"/>
      <w:marTop w:val="0"/>
      <w:marBottom w:val="0"/>
      <w:divBdr>
        <w:top w:val="none" w:sz="0" w:space="0" w:color="auto"/>
        <w:left w:val="none" w:sz="0" w:space="0" w:color="auto"/>
        <w:bottom w:val="none" w:sz="0" w:space="0" w:color="auto"/>
        <w:right w:val="none" w:sz="0" w:space="0" w:color="auto"/>
      </w:divBdr>
    </w:div>
    <w:div w:id="1914847997">
      <w:bodyDiv w:val="1"/>
      <w:marLeft w:val="0"/>
      <w:marRight w:val="0"/>
      <w:marTop w:val="0"/>
      <w:marBottom w:val="0"/>
      <w:divBdr>
        <w:top w:val="none" w:sz="0" w:space="0" w:color="auto"/>
        <w:left w:val="none" w:sz="0" w:space="0" w:color="auto"/>
        <w:bottom w:val="none" w:sz="0" w:space="0" w:color="auto"/>
        <w:right w:val="none" w:sz="0" w:space="0" w:color="auto"/>
      </w:divBdr>
    </w:div>
    <w:div w:id="2059696829">
      <w:bodyDiv w:val="1"/>
      <w:marLeft w:val="0"/>
      <w:marRight w:val="0"/>
      <w:marTop w:val="0"/>
      <w:marBottom w:val="0"/>
      <w:divBdr>
        <w:top w:val="none" w:sz="0" w:space="0" w:color="auto"/>
        <w:left w:val="none" w:sz="0" w:space="0" w:color="auto"/>
        <w:bottom w:val="none" w:sz="0" w:space="0" w:color="auto"/>
        <w:right w:val="none" w:sz="0" w:space="0" w:color="auto"/>
      </w:divBdr>
    </w:div>
    <w:div w:id="2101637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microsoft.com/office/2011/relationships/commentsExtended" Target="commentsExtended.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ocuments\OKJ_2016\Tantervek_2016\sablon_alap_16_szki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B9C323-10C2-4146-B6CE-55F5E7AEC0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sablon_alap_16_szki_160414</Template>
  <TotalTime>52</TotalTime>
  <Pages>69</Pages>
  <Words>16182</Words>
  <Characters>111656</Characters>
  <Application>Microsoft Office Word</Application>
  <DocSecurity>0</DocSecurity>
  <Lines>930</Lines>
  <Paragraphs>255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127583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Eszes-Anka Anikó</cp:lastModifiedBy>
  <cp:revision>6</cp:revision>
  <dcterms:created xsi:type="dcterms:W3CDTF">2016-07-20T14:17:00Z</dcterms:created>
  <dcterms:modified xsi:type="dcterms:W3CDTF">2016-08-22T09:38:00Z</dcterms:modified>
</cp:coreProperties>
</file>