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7B1E" w:rsidRPr="004B6143" w:rsidRDefault="00916BA9" w:rsidP="004B6143">
      <w:pPr>
        <w:jc w:val="center"/>
        <w:rPr>
          <w:rFonts w:cs="Times New Roman"/>
          <w:b/>
          <w:caps/>
          <w:szCs w:val="24"/>
        </w:rPr>
      </w:pPr>
      <w:bookmarkStart w:id="0" w:name="_GoBack"/>
      <w:bookmarkEnd w:id="0"/>
      <w:r>
        <w:rPr>
          <w:rFonts w:cs="Times New Roman"/>
          <w:b/>
          <w:caps/>
          <w:szCs w:val="24"/>
        </w:rPr>
        <w:t>2.168</w:t>
      </w:r>
      <w:r w:rsidR="004B6143" w:rsidRPr="004B6143">
        <w:rPr>
          <w:rFonts w:cs="Times New Roman"/>
          <w:b/>
          <w:caps/>
          <w:szCs w:val="24"/>
        </w:rPr>
        <w:t>.</w:t>
      </w:r>
    </w:p>
    <w:p w:rsidR="001A7777" w:rsidRPr="004B6143" w:rsidRDefault="001A7777" w:rsidP="004B6143">
      <w:pPr>
        <w:jc w:val="center"/>
        <w:rPr>
          <w:rFonts w:cs="Times New Roman"/>
          <w:b/>
          <w:caps/>
          <w:spacing w:val="60"/>
          <w:szCs w:val="24"/>
        </w:rPr>
      </w:pPr>
      <w:r w:rsidRPr="004B6143">
        <w:rPr>
          <w:rFonts w:cs="Times New Roman"/>
          <w:b/>
          <w:caps/>
          <w:spacing w:val="60"/>
          <w:szCs w:val="24"/>
        </w:rPr>
        <w:t>Szakképzési kerettanterv</w:t>
      </w:r>
    </w:p>
    <w:p w:rsidR="001A7777" w:rsidRPr="004B6143" w:rsidRDefault="001A7777" w:rsidP="004B6143">
      <w:pPr>
        <w:jc w:val="center"/>
        <w:rPr>
          <w:rFonts w:cs="Times New Roman"/>
          <w:b/>
          <w:szCs w:val="24"/>
        </w:rPr>
      </w:pPr>
      <w:proofErr w:type="gramStart"/>
      <w:r w:rsidRPr="004B6143">
        <w:rPr>
          <w:rFonts w:cs="Times New Roman"/>
          <w:b/>
          <w:szCs w:val="24"/>
        </w:rPr>
        <w:t>a</w:t>
      </w:r>
      <w:proofErr w:type="gramEnd"/>
      <w:r w:rsidRPr="004B6143">
        <w:rPr>
          <w:rFonts w:cs="Times New Roman"/>
          <w:b/>
          <w:szCs w:val="24"/>
        </w:rPr>
        <w:t>(z)</w:t>
      </w:r>
    </w:p>
    <w:p w:rsidR="0065053C" w:rsidRPr="004B6143" w:rsidRDefault="00B30EBB" w:rsidP="004B6143">
      <w:pPr>
        <w:jc w:val="center"/>
        <w:rPr>
          <w:rFonts w:cs="Times New Roman"/>
          <w:b/>
          <w:caps/>
          <w:szCs w:val="24"/>
        </w:rPr>
      </w:pPr>
      <w:r w:rsidRPr="004B6143">
        <w:rPr>
          <w:rFonts w:cs="Times New Roman"/>
          <w:b/>
          <w:caps/>
          <w:szCs w:val="24"/>
        </w:rPr>
        <w:t>XLII</w:t>
      </w:r>
      <w:r w:rsidR="0065053C" w:rsidRPr="004B6143">
        <w:rPr>
          <w:rFonts w:cs="Times New Roman"/>
          <w:b/>
          <w:caps/>
          <w:szCs w:val="24"/>
        </w:rPr>
        <w:t xml:space="preserve">. </w:t>
      </w:r>
      <w:r w:rsidRPr="004B6143">
        <w:rPr>
          <w:rFonts w:cs="Times New Roman"/>
          <w:b/>
          <w:caps/>
          <w:szCs w:val="24"/>
        </w:rPr>
        <w:t>Előadóművészet</w:t>
      </w:r>
    </w:p>
    <w:p w:rsidR="0065053C" w:rsidRPr="004B6143" w:rsidRDefault="0065053C" w:rsidP="004B6143">
      <w:pPr>
        <w:jc w:val="center"/>
        <w:rPr>
          <w:rFonts w:cs="Times New Roman"/>
          <w:b/>
          <w:szCs w:val="24"/>
        </w:rPr>
      </w:pPr>
      <w:proofErr w:type="gramStart"/>
      <w:r w:rsidRPr="004B6143">
        <w:rPr>
          <w:rFonts w:cs="Times New Roman"/>
          <w:b/>
          <w:szCs w:val="24"/>
        </w:rPr>
        <w:t>ágazathoz</w:t>
      </w:r>
      <w:proofErr w:type="gramEnd"/>
      <w:r w:rsidRPr="004B6143">
        <w:rPr>
          <w:rFonts w:cs="Times New Roman"/>
          <w:b/>
          <w:szCs w:val="24"/>
        </w:rPr>
        <w:t xml:space="preserve"> tartozó</w:t>
      </w:r>
    </w:p>
    <w:p w:rsidR="001A7777" w:rsidRPr="004B6143" w:rsidRDefault="00B30EBB" w:rsidP="004B6143">
      <w:pPr>
        <w:jc w:val="center"/>
        <w:rPr>
          <w:rFonts w:cs="Times New Roman"/>
          <w:b/>
          <w:szCs w:val="24"/>
        </w:rPr>
      </w:pPr>
      <w:r w:rsidRPr="004B6143">
        <w:rPr>
          <w:rFonts w:cs="Times New Roman"/>
          <w:b/>
          <w:szCs w:val="24"/>
        </w:rPr>
        <w:t>54 212 09 Táncos II.</w:t>
      </w:r>
    </w:p>
    <w:p w:rsidR="001A7777" w:rsidRPr="004B6143" w:rsidRDefault="00B30EBB" w:rsidP="004B6143">
      <w:pPr>
        <w:jc w:val="center"/>
        <w:rPr>
          <w:rFonts w:cs="Times New Roman"/>
          <w:b/>
          <w:caps/>
          <w:szCs w:val="24"/>
        </w:rPr>
      </w:pPr>
      <w:r w:rsidRPr="004B6143">
        <w:rPr>
          <w:rFonts w:cs="Times New Roman"/>
          <w:b/>
          <w:caps/>
          <w:szCs w:val="24"/>
        </w:rPr>
        <w:t>Színházi táncos</w:t>
      </w:r>
    </w:p>
    <w:p w:rsidR="000B5E9D" w:rsidRPr="001E0CF8" w:rsidRDefault="001A7777" w:rsidP="004B6143">
      <w:pPr>
        <w:jc w:val="center"/>
        <w:rPr>
          <w:rFonts w:cs="Times New Roman"/>
          <w:b/>
          <w:caps/>
          <w:sz w:val="32"/>
        </w:rPr>
      </w:pPr>
      <w:r w:rsidRPr="004B6143">
        <w:rPr>
          <w:rFonts w:cs="Times New Roman"/>
          <w:b/>
          <w:caps/>
          <w:szCs w:val="24"/>
        </w:rPr>
        <w:t>szakképesítéshez</w:t>
      </w:r>
    </w:p>
    <w:p w:rsidR="001A7777" w:rsidRDefault="001A7777" w:rsidP="000B5E9D">
      <w:pPr>
        <w:spacing w:after="0"/>
        <w:rPr>
          <w:rFonts w:cs="Times New Roman"/>
        </w:rPr>
      </w:pPr>
    </w:p>
    <w:p w:rsidR="004B6143" w:rsidRPr="001E0CF8" w:rsidRDefault="004B6143" w:rsidP="000B5E9D">
      <w:pPr>
        <w:spacing w:after="0"/>
        <w:rPr>
          <w:rFonts w:cs="Times New Roman"/>
        </w:rPr>
      </w:pPr>
    </w:p>
    <w:p w:rsidR="00F24097" w:rsidRPr="001E0CF8" w:rsidRDefault="00F24097" w:rsidP="00F24097">
      <w:pPr>
        <w:spacing w:after="0"/>
        <w:rPr>
          <w:rFonts w:cs="Times New Roman"/>
          <w:b/>
        </w:rPr>
      </w:pPr>
      <w:r w:rsidRPr="001E0CF8">
        <w:rPr>
          <w:rFonts w:cs="Times New Roman"/>
          <w:b/>
        </w:rPr>
        <w:t xml:space="preserve">I. </w:t>
      </w:r>
      <w:proofErr w:type="gramStart"/>
      <w:r w:rsidRPr="001E0CF8">
        <w:rPr>
          <w:rFonts w:cs="Times New Roman"/>
          <w:b/>
        </w:rPr>
        <w:t>A</w:t>
      </w:r>
      <w:proofErr w:type="gramEnd"/>
      <w:r w:rsidRPr="001E0CF8">
        <w:rPr>
          <w:rFonts w:cs="Times New Roman"/>
          <w:b/>
        </w:rPr>
        <w:t xml:space="preserve"> szakképzés jogi háttere</w:t>
      </w:r>
    </w:p>
    <w:p w:rsidR="004B6143" w:rsidRDefault="004B6143" w:rsidP="00F24097">
      <w:pPr>
        <w:spacing w:after="0"/>
        <w:rPr>
          <w:rFonts w:cs="Times New Roman"/>
        </w:rPr>
      </w:pPr>
    </w:p>
    <w:p w:rsidR="00F24097" w:rsidRPr="001E0CF8" w:rsidRDefault="00F24097" w:rsidP="00F24097">
      <w:pPr>
        <w:spacing w:after="0"/>
        <w:rPr>
          <w:rFonts w:cs="Times New Roman"/>
        </w:rPr>
      </w:pPr>
      <w:r w:rsidRPr="001E0CF8">
        <w:rPr>
          <w:rFonts w:cs="Times New Roman"/>
        </w:rPr>
        <w:t>A szakképzési kerettanterv</w:t>
      </w:r>
    </w:p>
    <w:p w:rsidR="00F24097" w:rsidRPr="001E0CF8" w:rsidRDefault="00F24097" w:rsidP="00F24097">
      <w:pPr>
        <w:pStyle w:val="Listaszerbekezds"/>
        <w:numPr>
          <w:ilvl w:val="0"/>
          <w:numId w:val="6"/>
        </w:numPr>
        <w:spacing w:after="0"/>
        <w:rPr>
          <w:rFonts w:cs="Times New Roman"/>
        </w:rPr>
      </w:pPr>
      <w:r w:rsidRPr="001E0CF8">
        <w:rPr>
          <w:rFonts w:cs="Times New Roman"/>
        </w:rPr>
        <w:t>a nemzeti köznevelésről szóló 2011. évi CXC. törvény,</w:t>
      </w:r>
    </w:p>
    <w:p w:rsidR="00F24097" w:rsidRPr="001E0CF8" w:rsidRDefault="00F24097" w:rsidP="00F24097">
      <w:pPr>
        <w:pStyle w:val="Listaszerbekezds"/>
        <w:numPr>
          <w:ilvl w:val="0"/>
          <w:numId w:val="6"/>
        </w:numPr>
        <w:spacing w:after="0"/>
        <w:rPr>
          <w:rFonts w:cs="Times New Roman"/>
        </w:rPr>
      </w:pPr>
      <w:r w:rsidRPr="001E0CF8">
        <w:rPr>
          <w:rFonts w:cs="Times New Roman"/>
        </w:rPr>
        <w:t>a szakképzésről szóló 2011. évi CLXXXVII. törvény,</w:t>
      </w:r>
    </w:p>
    <w:p w:rsidR="00F24097" w:rsidRPr="001E0CF8" w:rsidRDefault="00F24097" w:rsidP="00F24097">
      <w:pPr>
        <w:spacing w:after="0"/>
        <w:rPr>
          <w:rFonts w:cs="Times New Roman"/>
        </w:rPr>
      </w:pPr>
    </w:p>
    <w:p w:rsidR="00F24097" w:rsidRPr="001E0CF8" w:rsidRDefault="00F24097" w:rsidP="00F24097">
      <w:pPr>
        <w:spacing w:after="0"/>
        <w:rPr>
          <w:rFonts w:cs="Times New Roman"/>
        </w:rPr>
      </w:pPr>
      <w:proofErr w:type="gramStart"/>
      <w:r w:rsidRPr="001E0CF8">
        <w:rPr>
          <w:rFonts w:cs="Times New Roman"/>
        </w:rPr>
        <w:t>valamint</w:t>
      </w:r>
      <w:proofErr w:type="gramEnd"/>
    </w:p>
    <w:p w:rsidR="00F24097" w:rsidRDefault="00F24097" w:rsidP="00F24097">
      <w:pPr>
        <w:pStyle w:val="Listaszerbekezds"/>
        <w:numPr>
          <w:ilvl w:val="0"/>
          <w:numId w:val="6"/>
        </w:numPr>
        <w:spacing w:after="0"/>
        <w:rPr>
          <w:rFonts w:cs="Times New Roman"/>
        </w:rPr>
      </w:pPr>
      <w:r w:rsidRPr="001E0CF8">
        <w:rPr>
          <w:rFonts w:cs="Times New Roman"/>
        </w:rPr>
        <w:t>az Országos Képzési Jegyzékről és az Országos Képzési Jegyzék módosításának eljárásrendjéről szóló 150/2012. (VII. 6.) Korm</w:t>
      </w:r>
      <w:r w:rsidR="004B6143">
        <w:rPr>
          <w:rFonts w:cs="Times New Roman"/>
        </w:rPr>
        <w:t xml:space="preserve">. </w:t>
      </w:r>
      <w:r w:rsidRPr="001E0CF8">
        <w:rPr>
          <w:rFonts w:cs="Times New Roman"/>
        </w:rPr>
        <w:t>rendelet,</w:t>
      </w:r>
    </w:p>
    <w:p w:rsidR="004B6143" w:rsidRPr="004B6143" w:rsidRDefault="004B6143" w:rsidP="004B6143">
      <w:pPr>
        <w:pStyle w:val="Listaszerbekezds"/>
        <w:numPr>
          <w:ilvl w:val="0"/>
          <w:numId w:val="6"/>
        </w:numPr>
        <w:rPr>
          <w:rFonts w:cs="Times New Roman"/>
        </w:rPr>
      </w:pPr>
      <w:r w:rsidRPr="004B6143">
        <w:rPr>
          <w:rFonts w:cs="Times New Roman"/>
        </w:rPr>
        <w:t>az állam által elismert szakképesítések szakmai követelménymoduljairól szóló 217/2012. (VIII. 9.) Korm. rendelet, és</w:t>
      </w:r>
    </w:p>
    <w:p w:rsidR="004B6143" w:rsidRDefault="00F24097" w:rsidP="000F69C8">
      <w:pPr>
        <w:pStyle w:val="Listaszerbekezds"/>
        <w:numPr>
          <w:ilvl w:val="0"/>
          <w:numId w:val="6"/>
        </w:numPr>
        <w:spacing w:after="0"/>
        <w:rPr>
          <w:rFonts w:cs="Times New Roman"/>
        </w:rPr>
      </w:pPr>
      <w:proofErr w:type="gramStart"/>
      <w:r w:rsidRPr="00927928">
        <w:rPr>
          <w:rFonts w:cs="Times New Roman"/>
        </w:rPr>
        <w:t>a(</w:t>
      </w:r>
      <w:proofErr w:type="gramEnd"/>
      <w:r w:rsidRPr="00927928">
        <w:rPr>
          <w:rFonts w:cs="Times New Roman"/>
        </w:rPr>
        <w:t xml:space="preserve">z) </w:t>
      </w:r>
      <w:r w:rsidR="007D380E" w:rsidRPr="00927928">
        <w:rPr>
          <w:rFonts w:cs="Times New Roman"/>
        </w:rPr>
        <w:t>54 212 09</w:t>
      </w:r>
      <w:r w:rsidRPr="00927928">
        <w:rPr>
          <w:rFonts w:cs="Times New Roman"/>
        </w:rPr>
        <w:t xml:space="preserve"> számú, </w:t>
      </w:r>
      <w:r w:rsidR="007D380E" w:rsidRPr="00927928">
        <w:rPr>
          <w:rFonts w:cs="Times New Roman"/>
        </w:rPr>
        <w:t>Színházi Táncos</w:t>
      </w:r>
      <w:r w:rsidRPr="00927928">
        <w:rPr>
          <w:rFonts w:cs="Times New Roman"/>
        </w:rPr>
        <w:t xml:space="preserve"> megnevezésű szakképesítés szakmai és vizsgaköv</w:t>
      </w:r>
      <w:r w:rsidR="004B6143">
        <w:rPr>
          <w:rFonts w:cs="Times New Roman"/>
        </w:rPr>
        <w:t>etelményeit tartalmazó rendelet</w:t>
      </w:r>
    </w:p>
    <w:p w:rsidR="00F24097" w:rsidRPr="004B6143" w:rsidRDefault="00F24097" w:rsidP="004B6143">
      <w:pPr>
        <w:spacing w:after="0"/>
        <w:rPr>
          <w:rFonts w:cs="Times New Roman"/>
        </w:rPr>
      </w:pPr>
      <w:proofErr w:type="gramStart"/>
      <w:r w:rsidRPr="004B6143">
        <w:rPr>
          <w:rFonts w:cs="Times New Roman"/>
        </w:rPr>
        <w:t>alapján</w:t>
      </w:r>
      <w:proofErr w:type="gramEnd"/>
      <w:r w:rsidRPr="004B6143">
        <w:rPr>
          <w:rFonts w:cs="Times New Roman"/>
        </w:rPr>
        <w:t xml:space="preserve"> készült.</w:t>
      </w:r>
    </w:p>
    <w:p w:rsidR="001A7777" w:rsidRPr="001E0CF8" w:rsidRDefault="001A7777" w:rsidP="000B5E9D">
      <w:pPr>
        <w:spacing w:after="0"/>
        <w:rPr>
          <w:rFonts w:cs="Times New Roman"/>
        </w:rPr>
      </w:pPr>
    </w:p>
    <w:p w:rsidR="00E96240" w:rsidRPr="001E0CF8" w:rsidRDefault="00E96240" w:rsidP="000B5E9D">
      <w:pPr>
        <w:spacing w:after="0"/>
        <w:rPr>
          <w:rFonts w:cs="Times New Roman"/>
        </w:rPr>
      </w:pPr>
    </w:p>
    <w:p w:rsidR="00C64856" w:rsidRPr="001E0CF8" w:rsidRDefault="00C64856" w:rsidP="00C64856">
      <w:pPr>
        <w:spacing w:after="0"/>
        <w:rPr>
          <w:rFonts w:cs="Times New Roman"/>
          <w:b/>
        </w:rPr>
      </w:pPr>
      <w:r w:rsidRPr="001E0CF8">
        <w:rPr>
          <w:rFonts w:cs="Times New Roman"/>
          <w:b/>
        </w:rPr>
        <w:t xml:space="preserve">II. </w:t>
      </w:r>
      <w:proofErr w:type="gramStart"/>
      <w:r w:rsidRPr="001E0CF8">
        <w:rPr>
          <w:rFonts w:cs="Times New Roman"/>
          <w:b/>
        </w:rPr>
        <w:t>A</w:t>
      </w:r>
      <w:proofErr w:type="gramEnd"/>
      <w:r w:rsidRPr="001E0CF8">
        <w:rPr>
          <w:rFonts w:cs="Times New Roman"/>
          <w:b/>
        </w:rPr>
        <w:t xml:space="preserve"> szakképesítés alapadatai</w:t>
      </w:r>
    </w:p>
    <w:p w:rsidR="00C64856" w:rsidRPr="001E0CF8" w:rsidRDefault="00C64856" w:rsidP="00C64856">
      <w:pPr>
        <w:spacing w:after="0"/>
        <w:rPr>
          <w:rFonts w:cs="Times New Roman"/>
        </w:rPr>
      </w:pPr>
    </w:p>
    <w:p w:rsidR="00C64856" w:rsidRPr="001E0CF8" w:rsidRDefault="00C64856" w:rsidP="00C64856">
      <w:pPr>
        <w:spacing w:after="0"/>
        <w:rPr>
          <w:rFonts w:cs="Times New Roman"/>
        </w:rPr>
      </w:pPr>
      <w:r w:rsidRPr="001E0CF8">
        <w:rPr>
          <w:rFonts w:cs="Times New Roman"/>
        </w:rPr>
        <w:t xml:space="preserve">A szakképesítés azonosító száma: </w:t>
      </w:r>
      <w:r w:rsidR="007D380E" w:rsidRPr="001E0CF8">
        <w:rPr>
          <w:rFonts w:cs="Times New Roman"/>
        </w:rPr>
        <w:t>54 21</w:t>
      </w:r>
      <w:r w:rsidR="00B30EBB" w:rsidRPr="001E0CF8">
        <w:rPr>
          <w:rFonts w:cs="Times New Roman"/>
        </w:rPr>
        <w:t>2 09</w:t>
      </w:r>
      <w:r w:rsidRPr="001E0CF8">
        <w:rPr>
          <w:rFonts w:cs="Times New Roman"/>
        </w:rPr>
        <w:t>.</w:t>
      </w:r>
    </w:p>
    <w:p w:rsidR="00C64856" w:rsidRPr="001E0CF8" w:rsidRDefault="00C64856" w:rsidP="00C64856">
      <w:pPr>
        <w:spacing w:after="0"/>
        <w:rPr>
          <w:rFonts w:cs="Times New Roman"/>
        </w:rPr>
      </w:pPr>
      <w:r w:rsidRPr="001E0CF8">
        <w:rPr>
          <w:rFonts w:cs="Times New Roman"/>
        </w:rPr>
        <w:t xml:space="preserve">Szakképesítés megnevezése: </w:t>
      </w:r>
      <w:r w:rsidR="00B30EBB" w:rsidRPr="001E0CF8">
        <w:rPr>
          <w:rFonts w:cs="Times New Roman"/>
        </w:rPr>
        <w:t>Táncos II.</w:t>
      </w:r>
      <w:r w:rsidR="007D380E" w:rsidRPr="001E0CF8">
        <w:rPr>
          <w:rFonts w:cs="Times New Roman"/>
        </w:rPr>
        <w:t xml:space="preserve"> Színházi táncos szakmairány</w:t>
      </w:r>
    </w:p>
    <w:p w:rsidR="00C64856" w:rsidRPr="001E0CF8" w:rsidRDefault="00C64856" w:rsidP="00C64856">
      <w:pPr>
        <w:spacing w:after="0"/>
        <w:rPr>
          <w:rFonts w:cs="Times New Roman"/>
        </w:rPr>
      </w:pPr>
      <w:r w:rsidRPr="001E0CF8">
        <w:rPr>
          <w:rFonts w:cs="Times New Roman"/>
        </w:rPr>
        <w:t xml:space="preserve">A szakmacsoport száma és megnevezése: </w:t>
      </w:r>
      <w:r w:rsidR="00B30EBB" w:rsidRPr="001E0CF8">
        <w:rPr>
          <w:rFonts w:cs="Times New Roman"/>
        </w:rPr>
        <w:t>4</w:t>
      </w:r>
      <w:proofErr w:type="gramStart"/>
      <w:r w:rsidR="004F6765" w:rsidRPr="001E0CF8">
        <w:rPr>
          <w:rFonts w:cs="Times New Roman"/>
        </w:rPr>
        <w:t>.</w:t>
      </w:r>
      <w:r w:rsidRPr="001E0CF8">
        <w:rPr>
          <w:rFonts w:cs="Times New Roman"/>
        </w:rPr>
        <w:t>.</w:t>
      </w:r>
      <w:proofErr w:type="gramEnd"/>
      <w:r w:rsidRPr="001E0CF8">
        <w:rPr>
          <w:rFonts w:cs="Times New Roman"/>
        </w:rPr>
        <w:t xml:space="preserve"> </w:t>
      </w:r>
      <w:r w:rsidR="00B30EBB" w:rsidRPr="001E0CF8">
        <w:rPr>
          <w:rFonts w:cs="Times New Roman"/>
        </w:rPr>
        <w:t>Művészet, közművelődés, kommunikáció</w:t>
      </w:r>
    </w:p>
    <w:p w:rsidR="00C64856" w:rsidRPr="001E0CF8" w:rsidRDefault="00C64856" w:rsidP="00C64856">
      <w:pPr>
        <w:spacing w:after="0"/>
        <w:rPr>
          <w:rFonts w:cs="Times New Roman"/>
        </w:rPr>
      </w:pPr>
      <w:r w:rsidRPr="001E0CF8">
        <w:rPr>
          <w:rFonts w:cs="Times New Roman"/>
        </w:rPr>
        <w:t xml:space="preserve">Ágazati besorolás száma és megnevezése: </w:t>
      </w:r>
      <w:r w:rsidR="00B30EBB" w:rsidRPr="001E0CF8">
        <w:rPr>
          <w:rFonts w:cs="Times New Roman"/>
        </w:rPr>
        <w:t>XLII</w:t>
      </w:r>
      <w:r w:rsidRPr="001E0CF8">
        <w:rPr>
          <w:rFonts w:cs="Times New Roman"/>
        </w:rPr>
        <w:t xml:space="preserve">. </w:t>
      </w:r>
      <w:r w:rsidR="00B30EBB" w:rsidRPr="001E0CF8">
        <w:rPr>
          <w:rFonts w:cs="Times New Roman"/>
        </w:rPr>
        <w:t>Előadóművészet</w:t>
      </w:r>
    </w:p>
    <w:p w:rsidR="00C64856" w:rsidRPr="001E0CF8" w:rsidRDefault="00C64856" w:rsidP="00C64856">
      <w:pPr>
        <w:spacing w:after="0"/>
        <w:rPr>
          <w:rFonts w:cs="Times New Roman"/>
        </w:rPr>
      </w:pPr>
      <w:r w:rsidRPr="001E0CF8">
        <w:rPr>
          <w:rFonts w:cs="Times New Roman"/>
        </w:rPr>
        <w:t xml:space="preserve">Iskolai rendszerű szakképzésben a szakképzési évfolyamok száma: </w:t>
      </w:r>
      <w:r w:rsidR="00B30EBB" w:rsidRPr="001E0CF8">
        <w:rPr>
          <w:rFonts w:cs="Times New Roman"/>
        </w:rPr>
        <w:t>2</w:t>
      </w:r>
      <w:r w:rsidRPr="001E0CF8">
        <w:rPr>
          <w:rFonts w:cs="Times New Roman"/>
        </w:rPr>
        <w:t xml:space="preserve"> év</w:t>
      </w:r>
    </w:p>
    <w:p w:rsidR="00C64856" w:rsidRPr="001E0CF8" w:rsidRDefault="00C64856" w:rsidP="00C64856">
      <w:pPr>
        <w:spacing w:after="0"/>
        <w:rPr>
          <w:rFonts w:cs="Times New Roman"/>
        </w:rPr>
      </w:pPr>
      <w:r w:rsidRPr="001E0CF8">
        <w:rPr>
          <w:rFonts w:cs="Times New Roman"/>
        </w:rPr>
        <w:t xml:space="preserve">Elméleti képzési idő aránya: </w:t>
      </w:r>
      <w:r w:rsidR="00B30EBB" w:rsidRPr="001E0CF8">
        <w:rPr>
          <w:rFonts w:cs="Times New Roman"/>
        </w:rPr>
        <w:t>20</w:t>
      </w:r>
      <w:r w:rsidRPr="001E0CF8">
        <w:rPr>
          <w:rFonts w:cs="Times New Roman"/>
        </w:rPr>
        <w:t>%</w:t>
      </w:r>
    </w:p>
    <w:p w:rsidR="00C64856" w:rsidRPr="001E0CF8" w:rsidRDefault="00C64856" w:rsidP="00C64856">
      <w:pPr>
        <w:spacing w:after="0"/>
        <w:rPr>
          <w:rFonts w:cs="Times New Roman"/>
        </w:rPr>
      </w:pPr>
      <w:r w:rsidRPr="001E0CF8">
        <w:rPr>
          <w:rFonts w:cs="Times New Roman"/>
        </w:rPr>
        <w:t xml:space="preserve">Gyakorlati képzési idő aránya: </w:t>
      </w:r>
      <w:r w:rsidR="00B30EBB" w:rsidRPr="001E0CF8">
        <w:rPr>
          <w:rFonts w:cs="Times New Roman"/>
        </w:rPr>
        <w:t>80</w:t>
      </w:r>
      <w:r w:rsidRPr="001E0CF8">
        <w:rPr>
          <w:rFonts w:cs="Times New Roman"/>
        </w:rPr>
        <w:t>%</w:t>
      </w:r>
    </w:p>
    <w:p w:rsidR="00C64856" w:rsidRPr="001E0CF8" w:rsidRDefault="00C64856" w:rsidP="00C64856">
      <w:pPr>
        <w:spacing w:after="0"/>
        <w:rPr>
          <w:rFonts w:cs="Times New Roman"/>
        </w:rPr>
      </w:pPr>
      <w:r w:rsidRPr="001E0CF8">
        <w:rPr>
          <w:rFonts w:cs="Times New Roman"/>
        </w:rPr>
        <w:t>Az iskolai rendszerű képzésben az összefüggő szakmai gyakorlat időtartama:</w:t>
      </w:r>
    </w:p>
    <w:p w:rsidR="00C64856" w:rsidRPr="001E0CF8" w:rsidRDefault="00C64856" w:rsidP="00381B6C">
      <w:pPr>
        <w:pStyle w:val="Listaszerbekezds"/>
        <w:numPr>
          <w:ilvl w:val="0"/>
          <w:numId w:val="7"/>
        </w:numPr>
        <w:spacing w:after="0"/>
        <w:rPr>
          <w:rFonts w:cs="Times New Roman"/>
        </w:rPr>
      </w:pPr>
      <w:r w:rsidRPr="001E0CF8">
        <w:rPr>
          <w:rFonts w:cs="Times New Roman"/>
        </w:rPr>
        <w:t>5 évfolyamos képzés esetén</w:t>
      </w:r>
      <w:r w:rsidR="00381B6C" w:rsidRPr="001E0CF8">
        <w:rPr>
          <w:rFonts w:cs="Times New Roman"/>
        </w:rPr>
        <w:t>:</w:t>
      </w:r>
      <w:r w:rsidRPr="001E0CF8">
        <w:rPr>
          <w:rFonts w:cs="Times New Roman"/>
        </w:rPr>
        <w:t xml:space="preserve"> </w:t>
      </w:r>
      <w:r w:rsidR="00BD0108" w:rsidRPr="001E0CF8">
        <w:rPr>
          <w:rFonts w:cs="Times New Roman"/>
        </w:rPr>
        <w:t>a 10. évfolyamot követően 140</w:t>
      </w:r>
      <w:r w:rsidRPr="001E0CF8">
        <w:rPr>
          <w:rFonts w:cs="Times New Roman"/>
        </w:rPr>
        <w:t xml:space="preserve"> óra, a 11. évfolyamot követően 140 óra; </w:t>
      </w:r>
    </w:p>
    <w:p w:rsidR="00C64856" w:rsidRPr="001E0CF8" w:rsidRDefault="00C64856" w:rsidP="00381B6C">
      <w:pPr>
        <w:pStyle w:val="Listaszerbekezds"/>
        <w:numPr>
          <w:ilvl w:val="0"/>
          <w:numId w:val="7"/>
        </w:numPr>
        <w:spacing w:after="0"/>
        <w:rPr>
          <w:rFonts w:cs="Times New Roman"/>
        </w:rPr>
      </w:pPr>
      <w:r w:rsidRPr="001E0CF8">
        <w:rPr>
          <w:rFonts w:cs="Times New Roman"/>
        </w:rPr>
        <w:t>2 évfolyamos képzés esetén</w:t>
      </w:r>
      <w:r w:rsidR="00381B6C" w:rsidRPr="001E0CF8">
        <w:rPr>
          <w:rFonts w:cs="Times New Roman"/>
        </w:rPr>
        <w:t>:</w:t>
      </w:r>
      <w:r w:rsidRPr="001E0CF8">
        <w:rPr>
          <w:rFonts w:cs="Times New Roman"/>
        </w:rPr>
        <w:t xml:space="preserve"> az első szakképzési évfolyamot követően </w:t>
      </w:r>
      <w:r w:rsidR="00BD0108" w:rsidRPr="001E0CF8">
        <w:rPr>
          <w:rFonts w:cs="Times New Roman"/>
        </w:rPr>
        <w:t>160</w:t>
      </w:r>
      <w:r w:rsidRPr="001E0CF8">
        <w:rPr>
          <w:rFonts w:cs="Times New Roman"/>
        </w:rPr>
        <w:t xml:space="preserve"> óra</w:t>
      </w:r>
    </w:p>
    <w:p w:rsidR="001A7777" w:rsidRPr="001E0CF8" w:rsidRDefault="001A7777" w:rsidP="000B5E9D">
      <w:pPr>
        <w:spacing w:after="0"/>
        <w:rPr>
          <w:rFonts w:cs="Times New Roman"/>
        </w:rPr>
      </w:pPr>
    </w:p>
    <w:p w:rsidR="00E96240" w:rsidRPr="001E0CF8" w:rsidRDefault="00E96240" w:rsidP="000B5E9D">
      <w:pPr>
        <w:spacing w:after="0"/>
        <w:rPr>
          <w:rFonts w:cs="Times New Roman"/>
        </w:rPr>
      </w:pPr>
    </w:p>
    <w:p w:rsidR="00E96240" w:rsidRPr="001E0CF8" w:rsidRDefault="00E96240" w:rsidP="00E96240">
      <w:pPr>
        <w:spacing w:after="0"/>
        <w:rPr>
          <w:rFonts w:cs="Times New Roman"/>
          <w:b/>
        </w:rPr>
      </w:pPr>
      <w:r w:rsidRPr="001E0CF8">
        <w:rPr>
          <w:rFonts w:cs="Times New Roman"/>
          <w:b/>
        </w:rPr>
        <w:t xml:space="preserve">III. </w:t>
      </w:r>
      <w:proofErr w:type="gramStart"/>
      <w:r w:rsidRPr="001E0CF8">
        <w:rPr>
          <w:rFonts w:cs="Times New Roman"/>
          <w:b/>
        </w:rPr>
        <w:t>A</w:t>
      </w:r>
      <w:proofErr w:type="gramEnd"/>
      <w:r w:rsidRPr="001E0CF8">
        <w:rPr>
          <w:rFonts w:cs="Times New Roman"/>
          <w:b/>
        </w:rPr>
        <w:t xml:space="preserve"> szakképzésbe történő belépés feltételei</w:t>
      </w:r>
    </w:p>
    <w:p w:rsidR="00E96240" w:rsidRPr="001E0CF8" w:rsidRDefault="00E96240" w:rsidP="00E96240">
      <w:pPr>
        <w:spacing w:after="0"/>
        <w:rPr>
          <w:rFonts w:cs="Times New Roman"/>
        </w:rPr>
      </w:pPr>
    </w:p>
    <w:p w:rsidR="00E96240" w:rsidRPr="001E0CF8" w:rsidRDefault="00E96240" w:rsidP="00E96240">
      <w:pPr>
        <w:spacing w:after="0"/>
        <w:rPr>
          <w:rFonts w:cs="Times New Roman"/>
        </w:rPr>
      </w:pPr>
      <w:r w:rsidRPr="001E0CF8">
        <w:rPr>
          <w:rFonts w:cs="Times New Roman"/>
        </w:rPr>
        <w:t xml:space="preserve">Iskolai előképzettség: </w:t>
      </w:r>
      <w:r w:rsidR="00C57F4A" w:rsidRPr="001E0CF8">
        <w:rPr>
          <w:rFonts w:cs="Times New Roman"/>
        </w:rPr>
        <w:t>érettségi végzettség</w:t>
      </w:r>
    </w:p>
    <w:p w:rsidR="00E96240" w:rsidRPr="001E0CF8" w:rsidRDefault="00E96240" w:rsidP="00E96240">
      <w:pPr>
        <w:spacing w:after="0"/>
        <w:rPr>
          <w:rFonts w:cs="Times New Roman"/>
        </w:rPr>
      </w:pPr>
      <w:r w:rsidRPr="001E0CF8">
        <w:rPr>
          <w:rFonts w:cs="Times New Roman"/>
        </w:rPr>
        <w:t xml:space="preserve">Bemeneti kompetenciák: </w:t>
      </w:r>
      <w:r w:rsidR="000772D7" w:rsidRPr="001E0CF8">
        <w:rPr>
          <w:rFonts w:cs="Times New Roman"/>
        </w:rPr>
        <w:t>—</w:t>
      </w:r>
    </w:p>
    <w:p w:rsidR="00E96240" w:rsidRPr="001E0CF8" w:rsidRDefault="00E96240" w:rsidP="00E96240">
      <w:pPr>
        <w:spacing w:after="0"/>
        <w:rPr>
          <w:rFonts w:cs="Times New Roman"/>
        </w:rPr>
      </w:pPr>
      <w:r w:rsidRPr="001E0CF8">
        <w:rPr>
          <w:rFonts w:cs="Times New Roman"/>
        </w:rPr>
        <w:t xml:space="preserve">Szakmai előképzettség: </w:t>
      </w:r>
      <w:r w:rsidR="000772D7" w:rsidRPr="001E0CF8">
        <w:rPr>
          <w:rFonts w:cs="Times New Roman"/>
        </w:rPr>
        <w:t>—</w:t>
      </w:r>
    </w:p>
    <w:p w:rsidR="00E96240" w:rsidRPr="001E0CF8" w:rsidRDefault="00E96240" w:rsidP="00E96240">
      <w:pPr>
        <w:spacing w:after="0"/>
        <w:rPr>
          <w:rFonts w:cs="Times New Roman"/>
        </w:rPr>
      </w:pPr>
      <w:r w:rsidRPr="001E0CF8">
        <w:rPr>
          <w:rFonts w:cs="Times New Roman"/>
        </w:rPr>
        <w:t xml:space="preserve">Előírt gyakorlat: </w:t>
      </w:r>
      <w:r w:rsidR="000772D7" w:rsidRPr="001E0CF8">
        <w:rPr>
          <w:rFonts w:cs="Times New Roman"/>
        </w:rPr>
        <w:t>—</w:t>
      </w:r>
    </w:p>
    <w:p w:rsidR="00E96240" w:rsidRPr="001E0CF8" w:rsidRDefault="00E96240" w:rsidP="00E96240">
      <w:pPr>
        <w:spacing w:after="0"/>
        <w:rPr>
          <w:rFonts w:cs="Times New Roman"/>
        </w:rPr>
      </w:pPr>
      <w:r w:rsidRPr="001E0CF8">
        <w:rPr>
          <w:rFonts w:cs="Times New Roman"/>
        </w:rPr>
        <w:lastRenderedPageBreak/>
        <w:t xml:space="preserve">Egészségügyi alkalmassági követelmények: </w:t>
      </w:r>
      <w:r w:rsidR="00B30EBB" w:rsidRPr="001E0CF8">
        <w:rPr>
          <w:rFonts w:cs="Times New Roman"/>
        </w:rPr>
        <w:t>szükségesek</w:t>
      </w:r>
    </w:p>
    <w:p w:rsidR="00E96240" w:rsidRPr="001E0CF8" w:rsidRDefault="00E96240" w:rsidP="00E96240">
      <w:pPr>
        <w:spacing w:after="0"/>
        <w:rPr>
          <w:rFonts w:cs="Times New Roman"/>
        </w:rPr>
      </w:pPr>
      <w:r w:rsidRPr="001E0CF8">
        <w:rPr>
          <w:rFonts w:cs="Times New Roman"/>
        </w:rPr>
        <w:t>Pályaalkalmassági követelmények: szükségesek</w:t>
      </w:r>
    </w:p>
    <w:p w:rsidR="00E96240" w:rsidRPr="001E0CF8" w:rsidRDefault="00E96240" w:rsidP="00E96240">
      <w:pPr>
        <w:spacing w:after="0"/>
        <w:rPr>
          <w:rFonts w:cs="Times New Roman"/>
        </w:rPr>
      </w:pPr>
    </w:p>
    <w:p w:rsidR="00E96240" w:rsidRPr="001E0CF8" w:rsidRDefault="00E96240" w:rsidP="00E96240">
      <w:pPr>
        <w:spacing w:after="0"/>
        <w:rPr>
          <w:rFonts w:cs="Times New Roman"/>
        </w:rPr>
      </w:pPr>
    </w:p>
    <w:p w:rsidR="00E96240" w:rsidRPr="001E0CF8" w:rsidRDefault="00E96240" w:rsidP="00E96240">
      <w:pPr>
        <w:spacing w:after="0"/>
        <w:rPr>
          <w:rFonts w:cs="Times New Roman"/>
          <w:b/>
        </w:rPr>
      </w:pPr>
      <w:r w:rsidRPr="001E0CF8">
        <w:rPr>
          <w:rFonts w:cs="Times New Roman"/>
          <w:b/>
        </w:rPr>
        <w:t xml:space="preserve">IV. </w:t>
      </w:r>
      <w:proofErr w:type="gramStart"/>
      <w:r w:rsidRPr="001E0CF8">
        <w:rPr>
          <w:rFonts w:cs="Times New Roman"/>
          <w:b/>
        </w:rPr>
        <w:t>A</w:t>
      </w:r>
      <w:proofErr w:type="gramEnd"/>
      <w:r w:rsidRPr="001E0CF8">
        <w:rPr>
          <w:rFonts w:cs="Times New Roman"/>
          <w:b/>
        </w:rPr>
        <w:t xml:space="preserve"> szakképzés szervezésének feltételei</w:t>
      </w:r>
    </w:p>
    <w:p w:rsidR="00E96240" w:rsidRPr="001E0CF8" w:rsidRDefault="00E96240" w:rsidP="00E96240">
      <w:pPr>
        <w:spacing w:after="0"/>
        <w:rPr>
          <w:rFonts w:cs="Times New Roman"/>
        </w:rPr>
      </w:pPr>
    </w:p>
    <w:p w:rsidR="00E96240" w:rsidRPr="001E0CF8" w:rsidRDefault="00E96240" w:rsidP="00E96240">
      <w:pPr>
        <w:spacing w:after="0"/>
        <w:rPr>
          <w:rFonts w:cs="Times New Roman"/>
          <w:b/>
        </w:rPr>
      </w:pPr>
      <w:r w:rsidRPr="001E0CF8">
        <w:rPr>
          <w:rFonts w:cs="Times New Roman"/>
          <w:b/>
        </w:rPr>
        <w:t>Személyi feltételek</w:t>
      </w:r>
    </w:p>
    <w:p w:rsidR="00E96240" w:rsidRPr="001E0CF8" w:rsidRDefault="00E96240" w:rsidP="00E96240">
      <w:pPr>
        <w:spacing w:after="0"/>
        <w:rPr>
          <w:rFonts w:cs="Times New Roman"/>
        </w:rPr>
      </w:pPr>
      <w:r w:rsidRPr="001E0CF8">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1E0CF8" w:rsidRDefault="00E96240" w:rsidP="00E96240">
      <w:pPr>
        <w:spacing w:after="0"/>
        <w:rPr>
          <w:rFonts w:cs="Times New Roman"/>
        </w:rPr>
      </w:pPr>
      <w:r w:rsidRPr="001E0CF8">
        <w:rPr>
          <w:rFonts w:cs="Times New Roman"/>
        </w:rPr>
        <w:t>Ezen túl az alábbi tantárgyak oktatására az alábbi végzettséggel rendelkező szakember alkalmazható:</w:t>
      </w:r>
    </w:p>
    <w:p w:rsidR="001A7777" w:rsidRPr="001E0CF8" w:rsidRDefault="001A7777" w:rsidP="000B5E9D">
      <w:pPr>
        <w:spacing w:after="0"/>
        <w:rPr>
          <w:rFonts w:cs="Times New Roman"/>
        </w:rPr>
      </w:pPr>
    </w:p>
    <w:tbl>
      <w:tblPr>
        <w:tblW w:w="0" w:type="auto"/>
        <w:jc w:val="center"/>
        <w:tblLayout w:type="fixed"/>
        <w:tblCellMar>
          <w:left w:w="30" w:type="dxa"/>
          <w:right w:w="30" w:type="dxa"/>
        </w:tblCellMar>
        <w:tblLook w:val="0000" w:firstRow="0" w:lastRow="0" w:firstColumn="0" w:lastColumn="0" w:noHBand="0" w:noVBand="0"/>
      </w:tblPr>
      <w:tblGrid>
        <w:gridCol w:w="3466"/>
        <w:gridCol w:w="4593"/>
      </w:tblGrid>
      <w:tr w:rsidR="00C31670" w:rsidRPr="001E0CF8" w:rsidTr="00C31670">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C31670" w:rsidRPr="001E0CF8" w:rsidRDefault="00C31670">
            <w:pPr>
              <w:autoSpaceDE w:val="0"/>
              <w:autoSpaceDN w:val="0"/>
              <w:adjustRightInd w:val="0"/>
              <w:spacing w:after="0"/>
              <w:jc w:val="center"/>
              <w:rPr>
                <w:rFonts w:cs="Times New Roman"/>
                <w:b/>
                <w:bCs/>
                <w:color w:val="000000"/>
                <w:sz w:val="20"/>
                <w:szCs w:val="20"/>
              </w:rPr>
            </w:pPr>
            <w:r w:rsidRPr="001E0CF8">
              <w:rPr>
                <w:rFonts w:cs="Times New Roman"/>
                <w:b/>
                <w:bCs/>
                <w:color w:val="000000"/>
                <w:sz w:val="20"/>
                <w:szCs w:val="20"/>
              </w:rPr>
              <w:t>Tantárgy</w:t>
            </w:r>
          </w:p>
        </w:tc>
        <w:tc>
          <w:tcPr>
            <w:tcW w:w="4593" w:type="dxa"/>
            <w:tcBorders>
              <w:top w:val="single" w:sz="6" w:space="0" w:color="auto"/>
              <w:left w:val="single" w:sz="6" w:space="0" w:color="auto"/>
              <w:bottom w:val="single" w:sz="6" w:space="0" w:color="auto"/>
              <w:right w:val="single" w:sz="6" w:space="0" w:color="auto"/>
            </w:tcBorders>
          </w:tcPr>
          <w:p w:rsidR="00C31670" w:rsidRPr="001E0CF8" w:rsidRDefault="00C31670">
            <w:pPr>
              <w:autoSpaceDE w:val="0"/>
              <w:autoSpaceDN w:val="0"/>
              <w:adjustRightInd w:val="0"/>
              <w:spacing w:after="0"/>
              <w:jc w:val="center"/>
              <w:rPr>
                <w:rFonts w:cs="Times New Roman"/>
                <w:b/>
                <w:bCs/>
                <w:color w:val="000000"/>
                <w:sz w:val="20"/>
                <w:szCs w:val="20"/>
              </w:rPr>
            </w:pPr>
            <w:r w:rsidRPr="001E0CF8">
              <w:rPr>
                <w:rFonts w:cs="Times New Roman"/>
                <w:b/>
                <w:bCs/>
                <w:color w:val="000000"/>
                <w:sz w:val="20"/>
                <w:szCs w:val="20"/>
              </w:rPr>
              <w:t>Szakképesítés/Szakképzettség</w:t>
            </w:r>
          </w:p>
        </w:tc>
      </w:tr>
      <w:tr w:rsidR="00C31670" w:rsidRPr="001E0CF8" w:rsidTr="00C31670">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C31670" w:rsidRPr="001E0CF8" w:rsidRDefault="00C31670">
            <w:pPr>
              <w:autoSpaceDE w:val="0"/>
              <w:autoSpaceDN w:val="0"/>
              <w:adjustRightInd w:val="0"/>
              <w:spacing w:after="0"/>
              <w:jc w:val="left"/>
              <w:rPr>
                <w:rFonts w:cs="Times New Roman"/>
                <w:color w:val="000000"/>
                <w:sz w:val="20"/>
                <w:szCs w:val="20"/>
              </w:rPr>
            </w:pPr>
            <w:r w:rsidRPr="001E0CF8">
              <w:rPr>
                <w:rFonts w:cs="Times New Roman"/>
                <w:color w:val="000000"/>
                <w:sz w:val="20"/>
                <w:szCs w:val="20"/>
              </w:rPr>
              <w:t>-</w:t>
            </w:r>
          </w:p>
        </w:tc>
        <w:tc>
          <w:tcPr>
            <w:tcW w:w="4593" w:type="dxa"/>
            <w:tcBorders>
              <w:top w:val="single" w:sz="6" w:space="0" w:color="auto"/>
              <w:left w:val="single" w:sz="6" w:space="0" w:color="auto"/>
              <w:bottom w:val="single" w:sz="6" w:space="0" w:color="auto"/>
              <w:right w:val="single" w:sz="6" w:space="0" w:color="auto"/>
            </w:tcBorders>
          </w:tcPr>
          <w:p w:rsidR="00C31670" w:rsidRPr="001E0CF8" w:rsidRDefault="00C31670">
            <w:pPr>
              <w:autoSpaceDE w:val="0"/>
              <w:autoSpaceDN w:val="0"/>
              <w:adjustRightInd w:val="0"/>
              <w:spacing w:after="0"/>
              <w:jc w:val="left"/>
              <w:rPr>
                <w:rFonts w:cs="Times New Roman"/>
                <w:color w:val="000000"/>
                <w:sz w:val="20"/>
                <w:szCs w:val="20"/>
              </w:rPr>
            </w:pPr>
            <w:r w:rsidRPr="001E0CF8">
              <w:rPr>
                <w:rFonts w:cs="Times New Roman"/>
                <w:color w:val="000000"/>
                <w:sz w:val="20"/>
                <w:szCs w:val="20"/>
              </w:rPr>
              <w:t>-</w:t>
            </w:r>
          </w:p>
        </w:tc>
      </w:tr>
      <w:tr w:rsidR="00C31670" w:rsidRPr="001E0CF8" w:rsidTr="00C31670">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C31670" w:rsidRPr="001E0CF8" w:rsidRDefault="00C31670">
            <w:pPr>
              <w:autoSpaceDE w:val="0"/>
              <w:autoSpaceDN w:val="0"/>
              <w:adjustRightInd w:val="0"/>
              <w:spacing w:after="0"/>
              <w:jc w:val="left"/>
              <w:rPr>
                <w:rFonts w:cs="Times New Roman"/>
                <w:color w:val="000000"/>
                <w:sz w:val="20"/>
                <w:szCs w:val="20"/>
              </w:rPr>
            </w:pPr>
            <w:r w:rsidRPr="001E0CF8">
              <w:rPr>
                <w:rFonts w:cs="Times New Roman"/>
                <w:color w:val="000000"/>
                <w:sz w:val="20"/>
                <w:szCs w:val="20"/>
              </w:rPr>
              <w:t>-</w:t>
            </w:r>
          </w:p>
        </w:tc>
        <w:tc>
          <w:tcPr>
            <w:tcW w:w="4593" w:type="dxa"/>
            <w:tcBorders>
              <w:top w:val="single" w:sz="6" w:space="0" w:color="auto"/>
              <w:left w:val="single" w:sz="6" w:space="0" w:color="auto"/>
              <w:bottom w:val="single" w:sz="6" w:space="0" w:color="auto"/>
              <w:right w:val="single" w:sz="6" w:space="0" w:color="auto"/>
            </w:tcBorders>
          </w:tcPr>
          <w:p w:rsidR="00C31670" w:rsidRPr="001E0CF8" w:rsidRDefault="00C31670">
            <w:pPr>
              <w:autoSpaceDE w:val="0"/>
              <w:autoSpaceDN w:val="0"/>
              <w:adjustRightInd w:val="0"/>
              <w:spacing w:after="0"/>
              <w:jc w:val="left"/>
              <w:rPr>
                <w:rFonts w:cs="Times New Roman"/>
                <w:color w:val="000000"/>
                <w:sz w:val="20"/>
                <w:szCs w:val="20"/>
              </w:rPr>
            </w:pPr>
            <w:r w:rsidRPr="001E0CF8">
              <w:rPr>
                <w:rFonts w:cs="Times New Roman"/>
                <w:color w:val="000000"/>
                <w:sz w:val="20"/>
                <w:szCs w:val="20"/>
              </w:rPr>
              <w:t>-</w:t>
            </w:r>
          </w:p>
        </w:tc>
      </w:tr>
    </w:tbl>
    <w:p w:rsidR="00A17996" w:rsidRPr="001E0CF8" w:rsidRDefault="00A17996" w:rsidP="00A17996">
      <w:pPr>
        <w:spacing w:after="0"/>
        <w:jc w:val="center"/>
        <w:rPr>
          <w:rFonts w:cs="Times New Roman"/>
        </w:rPr>
      </w:pPr>
    </w:p>
    <w:p w:rsidR="0041674C" w:rsidRPr="001E0CF8" w:rsidRDefault="0041674C" w:rsidP="000B5E9D">
      <w:pPr>
        <w:spacing w:after="0"/>
        <w:rPr>
          <w:rFonts w:cs="Times New Roman"/>
        </w:rPr>
      </w:pPr>
    </w:p>
    <w:p w:rsidR="00696ED9" w:rsidRPr="001E0CF8" w:rsidRDefault="00696ED9" w:rsidP="00696ED9">
      <w:pPr>
        <w:spacing w:after="0"/>
        <w:rPr>
          <w:rFonts w:cs="Times New Roman"/>
          <w:b/>
        </w:rPr>
      </w:pPr>
      <w:r w:rsidRPr="001E0CF8">
        <w:rPr>
          <w:rFonts w:cs="Times New Roman"/>
          <w:b/>
        </w:rPr>
        <w:t>Tárgyi feltételek</w:t>
      </w:r>
    </w:p>
    <w:p w:rsidR="00696ED9" w:rsidRPr="001E0CF8" w:rsidRDefault="00696ED9" w:rsidP="00696ED9">
      <w:pPr>
        <w:spacing w:after="0"/>
        <w:rPr>
          <w:rFonts w:cs="Times New Roman"/>
        </w:rPr>
      </w:pPr>
      <w:r w:rsidRPr="001E0CF8">
        <w:rPr>
          <w:rFonts w:cs="Times New Roman"/>
        </w:rPr>
        <w:t>A szakmai képzés lebonyolításához szükséges eszközök és felszerelések felsorolását a szakképesítés szakmai és vizsgakövetelménye (szvk) tartalmazza, melynek további részletei az alábbiak: Nincs.</w:t>
      </w:r>
    </w:p>
    <w:p w:rsidR="00696ED9" w:rsidRPr="001E0CF8" w:rsidRDefault="00696ED9" w:rsidP="00696ED9">
      <w:pPr>
        <w:spacing w:after="0"/>
        <w:rPr>
          <w:rFonts w:cs="Times New Roman"/>
        </w:rPr>
      </w:pPr>
    </w:p>
    <w:p w:rsidR="0041674C" w:rsidRPr="001E0CF8" w:rsidRDefault="00696ED9" w:rsidP="00696ED9">
      <w:pPr>
        <w:spacing w:after="0"/>
        <w:rPr>
          <w:rFonts w:cs="Times New Roman"/>
        </w:rPr>
      </w:pPr>
      <w:r w:rsidRPr="001E0CF8">
        <w:rPr>
          <w:rFonts w:cs="Times New Roman"/>
        </w:rPr>
        <w:t>Ajánlás a szakmai képzés lebonyolításához szükséges további eszközökre és felszerelésekre: Nincs.</w:t>
      </w:r>
    </w:p>
    <w:p w:rsidR="004F6765" w:rsidRPr="001E0CF8" w:rsidRDefault="004F6765" w:rsidP="000B5E9D">
      <w:pPr>
        <w:spacing w:after="0"/>
        <w:rPr>
          <w:rFonts w:cs="Times New Roman"/>
        </w:rPr>
      </w:pPr>
    </w:p>
    <w:p w:rsidR="00FB273F" w:rsidRPr="001E0CF8" w:rsidRDefault="00FB273F" w:rsidP="00FB273F">
      <w:pPr>
        <w:spacing w:after="0"/>
        <w:rPr>
          <w:rFonts w:cs="Times New Roman"/>
        </w:rPr>
      </w:pPr>
    </w:p>
    <w:p w:rsidR="00FB273F" w:rsidRPr="001E0CF8" w:rsidRDefault="00FB273F" w:rsidP="00FB273F">
      <w:pPr>
        <w:spacing w:after="0"/>
        <w:rPr>
          <w:rFonts w:cs="Times New Roman"/>
          <w:b/>
        </w:rPr>
      </w:pPr>
      <w:r w:rsidRPr="001E0CF8">
        <w:rPr>
          <w:rFonts w:cs="Times New Roman"/>
          <w:b/>
        </w:rPr>
        <w:t xml:space="preserve">V. </w:t>
      </w:r>
      <w:proofErr w:type="gramStart"/>
      <w:r w:rsidRPr="001E0CF8">
        <w:rPr>
          <w:rFonts w:cs="Times New Roman"/>
          <w:b/>
        </w:rPr>
        <w:t>A</w:t>
      </w:r>
      <w:proofErr w:type="gramEnd"/>
      <w:r w:rsidRPr="001E0CF8">
        <w:rPr>
          <w:rFonts w:cs="Times New Roman"/>
          <w:b/>
        </w:rPr>
        <w:t xml:space="preserve"> szakképesítés óraterve nappali rendszerű oktatásra</w:t>
      </w:r>
    </w:p>
    <w:p w:rsidR="00FB273F" w:rsidRPr="001E0CF8" w:rsidRDefault="00FB273F" w:rsidP="00FB273F">
      <w:pPr>
        <w:spacing w:after="0"/>
        <w:rPr>
          <w:rFonts w:cs="Times New Roman"/>
        </w:rPr>
      </w:pPr>
    </w:p>
    <w:p w:rsidR="00FB273F" w:rsidRPr="001E0CF8" w:rsidRDefault="00FB273F" w:rsidP="00FB273F">
      <w:pPr>
        <w:spacing w:after="0"/>
        <w:rPr>
          <w:rFonts w:cs="Times New Roman"/>
        </w:rPr>
      </w:pPr>
      <w:r w:rsidRPr="001E0CF8">
        <w:rPr>
          <w:rFonts w:cs="Times New Roman"/>
        </w:rPr>
        <w:t xml:space="preserve">A </w:t>
      </w:r>
      <w:r w:rsidR="00E50FE4" w:rsidRPr="001E0CF8">
        <w:rPr>
          <w:rFonts w:cs="Times New Roman"/>
        </w:rPr>
        <w:t>szakgimnázium</w:t>
      </w:r>
      <w:r w:rsidRPr="001E0CF8">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sidRPr="001E0CF8">
        <w:rPr>
          <w:rFonts w:cs="Times New Roman"/>
        </w:rPr>
        <w:t>szakgimnázium</w:t>
      </w:r>
      <w:r w:rsidRPr="001E0CF8">
        <w:rPr>
          <w:rFonts w:cs="Times New Roman"/>
        </w:rPr>
        <w:t xml:space="preserve">i szakmai tartalma, tantárgyi rendszere, összes órakerete megegyezik a 4+1 évfolyamos képzés 9-12. középiskolai évfolyamokra jutó ágazati </w:t>
      </w:r>
      <w:r w:rsidR="00E50FE4" w:rsidRPr="001E0CF8">
        <w:rPr>
          <w:rFonts w:cs="Times New Roman"/>
        </w:rPr>
        <w:t>szakgimnázium</w:t>
      </w:r>
      <w:r w:rsidRPr="001E0CF8">
        <w:rPr>
          <w:rFonts w:cs="Times New Roman"/>
        </w:rPr>
        <w:t>i szakmai tantárgyainak tartalmával, összes óraszámával.</w:t>
      </w:r>
    </w:p>
    <w:p w:rsidR="00820131" w:rsidRPr="001E0CF8" w:rsidRDefault="00820131">
      <w:pPr>
        <w:spacing w:after="200" w:line="276" w:lineRule="auto"/>
        <w:jc w:val="left"/>
        <w:rPr>
          <w:rFonts w:cs="Times New Roman"/>
        </w:rPr>
      </w:pPr>
      <w:r w:rsidRPr="001E0CF8">
        <w:rPr>
          <w:rFonts w:cs="Times New Roman"/>
        </w:rPr>
        <w:br w:type="page"/>
      </w:r>
    </w:p>
    <w:p w:rsidR="008B01A2" w:rsidRDefault="00E50FE4" w:rsidP="00FB273F">
      <w:pPr>
        <w:spacing w:after="0"/>
        <w:rPr>
          <w:rFonts w:cs="Times New Roman"/>
        </w:rPr>
      </w:pPr>
      <w:r w:rsidRPr="001E0CF8">
        <w:rPr>
          <w:rFonts w:cs="Times New Roman"/>
        </w:rPr>
        <w:lastRenderedPageBreak/>
        <w:t>Szakgimnázium</w:t>
      </w:r>
      <w:r w:rsidR="00FB273F" w:rsidRPr="001E0CF8">
        <w:rPr>
          <w:rFonts w:cs="Times New Roman"/>
        </w:rPr>
        <w:t>i képzés esetén a heti és éves szakmai óraszámok:</w:t>
      </w:r>
    </w:p>
    <w:p w:rsidR="004B6143" w:rsidRPr="001E0CF8" w:rsidRDefault="004B6143" w:rsidP="00FB273F">
      <w:pPr>
        <w:spacing w:after="0"/>
        <w:rPr>
          <w:rFonts w:cs="Times New Roman"/>
        </w:rPr>
      </w:pPr>
    </w:p>
    <w:tbl>
      <w:tblPr>
        <w:tblW w:w="9240" w:type="dxa"/>
        <w:tblInd w:w="80" w:type="dxa"/>
        <w:tblCellMar>
          <w:left w:w="70" w:type="dxa"/>
          <w:right w:w="70" w:type="dxa"/>
        </w:tblCellMar>
        <w:tblLook w:val="04A0" w:firstRow="1" w:lastRow="0" w:firstColumn="1" w:lastColumn="0" w:noHBand="0" w:noVBand="1"/>
      </w:tblPr>
      <w:tblGrid>
        <w:gridCol w:w="2068"/>
        <w:gridCol w:w="1465"/>
        <w:gridCol w:w="1465"/>
        <w:gridCol w:w="1465"/>
        <w:gridCol w:w="1465"/>
        <w:gridCol w:w="1340"/>
      </w:tblGrid>
      <w:tr w:rsidR="00C31670" w:rsidRPr="001E0CF8" w:rsidTr="00C31670">
        <w:trPr>
          <w:trHeight w:val="1515"/>
        </w:trPr>
        <w:tc>
          <w:tcPr>
            <w:tcW w:w="2040" w:type="dxa"/>
            <w:tcBorders>
              <w:top w:val="single" w:sz="8" w:space="0" w:color="auto"/>
              <w:left w:val="single" w:sz="8" w:space="0" w:color="auto"/>
              <w:bottom w:val="single" w:sz="8" w:space="0" w:color="auto"/>
              <w:right w:val="single" w:sz="8" w:space="0" w:color="auto"/>
            </w:tcBorders>
            <w:shd w:val="clear" w:color="000000" w:fill="FFFFFF"/>
            <w:vAlign w:val="center"/>
            <w:hideMark/>
          </w:tcPr>
          <w:p w:rsidR="00C31670" w:rsidRPr="001E0CF8" w:rsidRDefault="00C31670" w:rsidP="00C31670">
            <w:pPr>
              <w:spacing w:after="0"/>
              <w:jc w:val="left"/>
              <w:rPr>
                <w:rFonts w:eastAsia="Times New Roman" w:cs="Times New Roman"/>
                <w:sz w:val="28"/>
                <w:szCs w:val="28"/>
                <w:lang w:eastAsia="hu-HU"/>
              </w:rPr>
            </w:pPr>
            <w:r w:rsidRPr="001E0CF8">
              <w:rPr>
                <w:rFonts w:eastAsia="Times New Roman" w:cs="Times New Roman"/>
                <w:sz w:val="28"/>
                <w:szCs w:val="28"/>
                <w:lang w:eastAsia="hu-HU"/>
              </w:rPr>
              <w:t>Táncos II. szakképesítés (szakmairány megnevezésével)</w:t>
            </w:r>
          </w:p>
        </w:tc>
        <w:tc>
          <w:tcPr>
            <w:tcW w:w="5860" w:type="dxa"/>
            <w:gridSpan w:val="4"/>
            <w:tcBorders>
              <w:top w:val="single" w:sz="8" w:space="0" w:color="auto"/>
              <w:left w:val="nil"/>
              <w:bottom w:val="single" w:sz="8" w:space="0" w:color="auto"/>
              <w:right w:val="single" w:sz="8" w:space="0" w:color="auto"/>
            </w:tcBorders>
            <w:shd w:val="clear" w:color="000000" w:fill="FFFFFF"/>
            <w:noWrap/>
            <w:vAlign w:val="center"/>
            <w:hideMark/>
          </w:tcPr>
          <w:p w:rsidR="00C31670" w:rsidRPr="001E0CF8" w:rsidRDefault="00C31670" w:rsidP="00C31670">
            <w:pPr>
              <w:spacing w:after="0"/>
              <w:jc w:val="center"/>
              <w:rPr>
                <w:rFonts w:eastAsia="Times New Roman" w:cs="Times New Roman"/>
                <w:color w:val="000000"/>
                <w:sz w:val="18"/>
                <w:szCs w:val="18"/>
                <w:lang w:eastAsia="hu-HU"/>
              </w:rPr>
            </w:pPr>
            <w:r w:rsidRPr="001E0CF8">
              <w:rPr>
                <w:rFonts w:eastAsia="Times New Roman" w:cs="Times New Roman"/>
                <w:color w:val="000000"/>
                <w:sz w:val="18"/>
                <w:szCs w:val="18"/>
                <w:lang w:eastAsia="hu-HU"/>
              </w:rPr>
              <w:t>Párhuzamos képzés</w:t>
            </w:r>
          </w:p>
        </w:tc>
        <w:tc>
          <w:tcPr>
            <w:tcW w:w="1340" w:type="dxa"/>
            <w:tcBorders>
              <w:top w:val="single" w:sz="8" w:space="0" w:color="auto"/>
              <w:left w:val="nil"/>
              <w:bottom w:val="single" w:sz="8" w:space="0" w:color="auto"/>
              <w:right w:val="single" w:sz="8" w:space="0" w:color="auto"/>
            </w:tcBorders>
            <w:shd w:val="clear" w:color="000000" w:fill="FFFFFF"/>
            <w:vAlign w:val="center"/>
            <w:hideMark/>
          </w:tcPr>
          <w:p w:rsidR="00C31670" w:rsidRPr="001E0CF8" w:rsidRDefault="00C31670" w:rsidP="00C31670">
            <w:pPr>
              <w:spacing w:after="0"/>
              <w:jc w:val="center"/>
              <w:rPr>
                <w:rFonts w:eastAsia="Times New Roman" w:cs="Times New Roman"/>
                <w:color w:val="000000"/>
                <w:sz w:val="18"/>
                <w:szCs w:val="18"/>
                <w:lang w:eastAsia="hu-HU"/>
              </w:rPr>
            </w:pPr>
            <w:r w:rsidRPr="001E0CF8">
              <w:rPr>
                <w:rFonts w:eastAsia="Times New Roman" w:cs="Times New Roman"/>
                <w:color w:val="000000"/>
                <w:sz w:val="18"/>
                <w:szCs w:val="18"/>
                <w:lang w:eastAsia="hu-HU"/>
              </w:rPr>
              <w:t>Szakképzési évfolyam</w:t>
            </w:r>
          </w:p>
        </w:tc>
      </w:tr>
      <w:tr w:rsidR="00C31670" w:rsidRPr="001E0CF8" w:rsidTr="00C31670">
        <w:trPr>
          <w:trHeight w:val="315"/>
        </w:trPr>
        <w:tc>
          <w:tcPr>
            <w:tcW w:w="2040" w:type="dxa"/>
            <w:tcBorders>
              <w:top w:val="nil"/>
              <w:left w:val="single" w:sz="8" w:space="0" w:color="auto"/>
              <w:bottom w:val="single" w:sz="8" w:space="0" w:color="auto"/>
              <w:right w:val="single" w:sz="8" w:space="0" w:color="auto"/>
            </w:tcBorders>
            <w:shd w:val="clear" w:color="000000" w:fill="FFFFFF"/>
            <w:vAlign w:val="center"/>
            <w:hideMark/>
          </w:tcPr>
          <w:p w:rsidR="00C31670" w:rsidRPr="001E0CF8" w:rsidRDefault="00C31670" w:rsidP="00C31670">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évfolyam</w:t>
            </w:r>
          </w:p>
        </w:tc>
        <w:tc>
          <w:tcPr>
            <w:tcW w:w="1465" w:type="dxa"/>
            <w:tcBorders>
              <w:top w:val="nil"/>
              <w:left w:val="nil"/>
              <w:bottom w:val="single" w:sz="8" w:space="0" w:color="auto"/>
              <w:right w:val="single" w:sz="8" w:space="0" w:color="auto"/>
            </w:tcBorders>
            <w:shd w:val="clear" w:color="000000" w:fill="FFFFFF"/>
            <w:noWrap/>
            <w:vAlign w:val="bottom"/>
            <w:hideMark/>
          </w:tcPr>
          <w:p w:rsidR="00C31670" w:rsidRPr="001E0CF8" w:rsidRDefault="00C31670" w:rsidP="00C31670">
            <w:pPr>
              <w:spacing w:after="0"/>
              <w:jc w:val="center"/>
              <w:rPr>
                <w:rFonts w:eastAsia="Times New Roman" w:cs="Times New Roman"/>
                <w:color w:val="000000"/>
                <w:sz w:val="18"/>
                <w:szCs w:val="18"/>
                <w:lang w:eastAsia="hu-HU"/>
              </w:rPr>
            </w:pPr>
            <w:r w:rsidRPr="001E0CF8">
              <w:rPr>
                <w:rFonts w:eastAsia="Times New Roman" w:cs="Times New Roman"/>
                <w:color w:val="000000"/>
                <w:sz w:val="18"/>
                <w:szCs w:val="18"/>
                <w:lang w:eastAsia="hu-HU"/>
              </w:rPr>
              <w:t>9.</w:t>
            </w:r>
          </w:p>
        </w:tc>
        <w:tc>
          <w:tcPr>
            <w:tcW w:w="1465" w:type="dxa"/>
            <w:tcBorders>
              <w:top w:val="nil"/>
              <w:left w:val="nil"/>
              <w:bottom w:val="single" w:sz="8" w:space="0" w:color="auto"/>
              <w:right w:val="single" w:sz="8" w:space="0" w:color="auto"/>
            </w:tcBorders>
            <w:shd w:val="clear" w:color="000000" w:fill="FFFFFF"/>
            <w:noWrap/>
            <w:vAlign w:val="bottom"/>
            <w:hideMark/>
          </w:tcPr>
          <w:p w:rsidR="00C31670" w:rsidRPr="001E0CF8" w:rsidRDefault="00C31670" w:rsidP="00C31670">
            <w:pPr>
              <w:spacing w:after="0"/>
              <w:jc w:val="center"/>
              <w:rPr>
                <w:rFonts w:eastAsia="Times New Roman" w:cs="Times New Roman"/>
                <w:color w:val="000000"/>
                <w:sz w:val="18"/>
                <w:szCs w:val="18"/>
                <w:lang w:eastAsia="hu-HU"/>
              </w:rPr>
            </w:pPr>
            <w:r w:rsidRPr="001E0CF8">
              <w:rPr>
                <w:rFonts w:eastAsia="Times New Roman" w:cs="Times New Roman"/>
                <w:color w:val="000000"/>
                <w:sz w:val="18"/>
                <w:szCs w:val="18"/>
                <w:lang w:eastAsia="hu-HU"/>
              </w:rPr>
              <w:t>10.</w:t>
            </w:r>
          </w:p>
        </w:tc>
        <w:tc>
          <w:tcPr>
            <w:tcW w:w="1465" w:type="dxa"/>
            <w:tcBorders>
              <w:top w:val="nil"/>
              <w:left w:val="nil"/>
              <w:bottom w:val="single" w:sz="8" w:space="0" w:color="auto"/>
              <w:right w:val="single" w:sz="8" w:space="0" w:color="auto"/>
            </w:tcBorders>
            <w:shd w:val="clear" w:color="000000" w:fill="FFFFFF"/>
            <w:noWrap/>
            <w:vAlign w:val="bottom"/>
            <w:hideMark/>
          </w:tcPr>
          <w:p w:rsidR="00C31670" w:rsidRPr="001E0CF8" w:rsidRDefault="00C31670" w:rsidP="00C31670">
            <w:pPr>
              <w:spacing w:after="0"/>
              <w:jc w:val="center"/>
              <w:rPr>
                <w:rFonts w:eastAsia="Times New Roman" w:cs="Times New Roman"/>
                <w:color w:val="000000"/>
                <w:sz w:val="18"/>
                <w:szCs w:val="18"/>
                <w:lang w:eastAsia="hu-HU"/>
              </w:rPr>
            </w:pPr>
            <w:r w:rsidRPr="001E0CF8">
              <w:rPr>
                <w:rFonts w:eastAsia="Times New Roman" w:cs="Times New Roman"/>
                <w:color w:val="000000"/>
                <w:sz w:val="18"/>
                <w:szCs w:val="18"/>
                <w:lang w:eastAsia="hu-HU"/>
              </w:rPr>
              <w:t>11.</w:t>
            </w:r>
          </w:p>
        </w:tc>
        <w:tc>
          <w:tcPr>
            <w:tcW w:w="1465" w:type="dxa"/>
            <w:tcBorders>
              <w:top w:val="nil"/>
              <w:left w:val="nil"/>
              <w:bottom w:val="single" w:sz="8" w:space="0" w:color="auto"/>
              <w:right w:val="single" w:sz="8" w:space="0" w:color="auto"/>
            </w:tcBorders>
            <w:shd w:val="clear" w:color="000000" w:fill="FFFFFF"/>
            <w:noWrap/>
            <w:vAlign w:val="bottom"/>
            <w:hideMark/>
          </w:tcPr>
          <w:p w:rsidR="00C31670" w:rsidRPr="001E0CF8" w:rsidRDefault="00C31670" w:rsidP="00C31670">
            <w:pPr>
              <w:spacing w:after="0"/>
              <w:jc w:val="center"/>
              <w:rPr>
                <w:rFonts w:eastAsia="Times New Roman" w:cs="Times New Roman"/>
                <w:color w:val="000000"/>
                <w:sz w:val="18"/>
                <w:szCs w:val="18"/>
                <w:lang w:eastAsia="hu-HU"/>
              </w:rPr>
            </w:pPr>
            <w:r w:rsidRPr="001E0CF8">
              <w:rPr>
                <w:rFonts w:eastAsia="Times New Roman" w:cs="Times New Roman"/>
                <w:color w:val="000000"/>
                <w:sz w:val="18"/>
                <w:szCs w:val="18"/>
                <w:lang w:eastAsia="hu-HU"/>
              </w:rPr>
              <w:t>12.</w:t>
            </w:r>
          </w:p>
        </w:tc>
        <w:tc>
          <w:tcPr>
            <w:tcW w:w="1340" w:type="dxa"/>
            <w:tcBorders>
              <w:top w:val="nil"/>
              <w:left w:val="nil"/>
              <w:bottom w:val="single" w:sz="8" w:space="0" w:color="auto"/>
              <w:right w:val="single" w:sz="8" w:space="0" w:color="auto"/>
            </w:tcBorders>
            <w:shd w:val="clear" w:color="000000" w:fill="FFFFFF"/>
            <w:noWrap/>
            <w:vAlign w:val="bottom"/>
            <w:hideMark/>
          </w:tcPr>
          <w:p w:rsidR="00C31670" w:rsidRPr="001E0CF8" w:rsidRDefault="00C31670" w:rsidP="00C31670">
            <w:pPr>
              <w:spacing w:after="0"/>
              <w:jc w:val="center"/>
              <w:rPr>
                <w:rFonts w:eastAsia="Times New Roman" w:cs="Times New Roman"/>
                <w:color w:val="000000"/>
                <w:sz w:val="18"/>
                <w:szCs w:val="18"/>
                <w:lang w:eastAsia="hu-HU"/>
              </w:rPr>
            </w:pPr>
            <w:r w:rsidRPr="001E0CF8">
              <w:rPr>
                <w:rFonts w:eastAsia="Times New Roman" w:cs="Times New Roman"/>
                <w:color w:val="000000"/>
                <w:sz w:val="18"/>
                <w:szCs w:val="18"/>
                <w:lang w:eastAsia="hu-HU"/>
              </w:rPr>
              <w:t>13.</w:t>
            </w:r>
          </w:p>
        </w:tc>
      </w:tr>
      <w:tr w:rsidR="00C31670" w:rsidRPr="001E0CF8" w:rsidTr="00C31670">
        <w:trPr>
          <w:trHeight w:val="315"/>
        </w:trPr>
        <w:tc>
          <w:tcPr>
            <w:tcW w:w="2040" w:type="dxa"/>
            <w:tcBorders>
              <w:top w:val="nil"/>
              <w:left w:val="single" w:sz="8" w:space="0" w:color="auto"/>
              <w:bottom w:val="single" w:sz="8" w:space="0" w:color="auto"/>
              <w:right w:val="single" w:sz="8" w:space="0" w:color="auto"/>
            </w:tcBorders>
            <w:shd w:val="clear" w:color="000000" w:fill="FFFFFF"/>
            <w:vAlign w:val="center"/>
            <w:hideMark/>
          </w:tcPr>
          <w:p w:rsidR="00C31670" w:rsidRPr="001E0CF8" w:rsidRDefault="00C31670" w:rsidP="00C31670">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hetek száma</w:t>
            </w:r>
          </w:p>
        </w:tc>
        <w:tc>
          <w:tcPr>
            <w:tcW w:w="1465" w:type="dxa"/>
            <w:tcBorders>
              <w:top w:val="nil"/>
              <w:left w:val="nil"/>
              <w:bottom w:val="single" w:sz="8" w:space="0" w:color="auto"/>
              <w:right w:val="single" w:sz="8" w:space="0" w:color="auto"/>
            </w:tcBorders>
            <w:shd w:val="clear" w:color="000000" w:fill="FFFFFF"/>
            <w:noWrap/>
            <w:vAlign w:val="bottom"/>
            <w:hideMark/>
          </w:tcPr>
          <w:p w:rsidR="00C31670" w:rsidRPr="001E0CF8" w:rsidRDefault="00C31670" w:rsidP="00C31670">
            <w:pPr>
              <w:spacing w:after="0"/>
              <w:jc w:val="center"/>
              <w:rPr>
                <w:rFonts w:eastAsia="Times New Roman" w:cs="Times New Roman"/>
                <w:color w:val="000000"/>
                <w:sz w:val="18"/>
                <w:szCs w:val="18"/>
                <w:lang w:eastAsia="hu-HU"/>
              </w:rPr>
            </w:pPr>
            <w:r w:rsidRPr="001E0CF8">
              <w:rPr>
                <w:rFonts w:eastAsia="Times New Roman" w:cs="Times New Roman"/>
                <w:color w:val="000000"/>
                <w:sz w:val="18"/>
                <w:szCs w:val="18"/>
                <w:lang w:eastAsia="hu-HU"/>
              </w:rPr>
              <w:t>36</w:t>
            </w:r>
          </w:p>
        </w:tc>
        <w:tc>
          <w:tcPr>
            <w:tcW w:w="1465" w:type="dxa"/>
            <w:tcBorders>
              <w:top w:val="nil"/>
              <w:left w:val="nil"/>
              <w:bottom w:val="single" w:sz="8" w:space="0" w:color="auto"/>
              <w:right w:val="single" w:sz="8" w:space="0" w:color="auto"/>
            </w:tcBorders>
            <w:shd w:val="clear" w:color="000000" w:fill="FFFFFF"/>
            <w:noWrap/>
            <w:vAlign w:val="bottom"/>
            <w:hideMark/>
          </w:tcPr>
          <w:p w:rsidR="00C31670" w:rsidRPr="001E0CF8" w:rsidRDefault="00C31670" w:rsidP="00C31670">
            <w:pPr>
              <w:spacing w:after="0"/>
              <w:jc w:val="center"/>
              <w:rPr>
                <w:rFonts w:eastAsia="Times New Roman" w:cs="Times New Roman"/>
                <w:color w:val="000000"/>
                <w:sz w:val="18"/>
                <w:szCs w:val="18"/>
                <w:lang w:eastAsia="hu-HU"/>
              </w:rPr>
            </w:pPr>
            <w:r w:rsidRPr="001E0CF8">
              <w:rPr>
                <w:rFonts w:eastAsia="Times New Roman" w:cs="Times New Roman"/>
                <w:color w:val="000000"/>
                <w:sz w:val="18"/>
                <w:szCs w:val="18"/>
                <w:lang w:eastAsia="hu-HU"/>
              </w:rPr>
              <w:t>36</w:t>
            </w:r>
          </w:p>
        </w:tc>
        <w:tc>
          <w:tcPr>
            <w:tcW w:w="1465" w:type="dxa"/>
            <w:tcBorders>
              <w:top w:val="nil"/>
              <w:left w:val="nil"/>
              <w:bottom w:val="single" w:sz="8" w:space="0" w:color="auto"/>
              <w:right w:val="single" w:sz="8" w:space="0" w:color="auto"/>
            </w:tcBorders>
            <w:shd w:val="clear" w:color="000000" w:fill="FFFFFF"/>
            <w:noWrap/>
            <w:vAlign w:val="bottom"/>
            <w:hideMark/>
          </w:tcPr>
          <w:p w:rsidR="00C31670" w:rsidRPr="001E0CF8" w:rsidRDefault="00C31670" w:rsidP="00C31670">
            <w:pPr>
              <w:spacing w:after="0"/>
              <w:jc w:val="center"/>
              <w:rPr>
                <w:rFonts w:eastAsia="Times New Roman" w:cs="Times New Roman"/>
                <w:color w:val="000000"/>
                <w:sz w:val="18"/>
                <w:szCs w:val="18"/>
                <w:lang w:eastAsia="hu-HU"/>
              </w:rPr>
            </w:pPr>
            <w:r w:rsidRPr="001E0CF8">
              <w:rPr>
                <w:rFonts w:eastAsia="Times New Roman" w:cs="Times New Roman"/>
                <w:color w:val="000000"/>
                <w:sz w:val="18"/>
                <w:szCs w:val="18"/>
                <w:lang w:eastAsia="hu-HU"/>
              </w:rPr>
              <w:t>36</w:t>
            </w:r>
          </w:p>
        </w:tc>
        <w:tc>
          <w:tcPr>
            <w:tcW w:w="1465" w:type="dxa"/>
            <w:tcBorders>
              <w:top w:val="nil"/>
              <w:left w:val="nil"/>
              <w:bottom w:val="single" w:sz="8" w:space="0" w:color="auto"/>
              <w:right w:val="single" w:sz="8" w:space="0" w:color="auto"/>
            </w:tcBorders>
            <w:shd w:val="clear" w:color="000000" w:fill="FFFFFF"/>
            <w:noWrap/>
            <w:vAlign w:val="bottom"/>
            <w:hideMark/>
          </w:tcPr>
          <w:p w:rsidR="00C31670" w:rsidRPr="001E0CF8" w:rsidRDefault="00C31670" w:rsidP="00C31670">
            <w:pPr>
              <w:spacing w:after="0"/>
              <w:jc w:val="center"/>
              <w:rPr>
                <w:rFonts w:eastAsia="Times New Roman" w:cs="Times New Roman"/>
                <w:color w:val="000000"/>
                <w:sz w:val="18"/>
                <w:szCs w:val="18"/>
                <w:lang w:eastAsia="hu-HU"/>
              </w:rPr>
            </w:pPr>
            <w:r w:rsidRPr="001E0CF8">
              <w:rPr>
                <w:rFonts w:eastAsia="Times New Roman" w:cs="Times New Roman"/>
                <w:color w:val="000000"/>
                <w:sz w:val="18"/>
                <w:szCs w:val="18"/>
                <w:lang w:eastAsia="hu-HU"/>
              </w:rPr>
              <w:t>31</w:t>
            </w:r>
          </w:p>
        </w:tc>
        <w:tc>
          <w:tcPr>
            <w:tcW w:w="1340" w:type="dxa"/>
            <w:tcBorders>
              <w:top w:val="nil"/>
              <w:left w:val="nil"/>
              <w:bottom w:val="single" w:sz="8" w:space="0" w:color="auto"/>
              <w:right w:val="single" w:sz="8" w:space="0" w:color="auto"/>
            </w:tcBorders>
            <w:shd w:val="clear" w:color="000000" w:fill="FFFFFF"/>
            <w:noWrap/>
            <w:vAlign w:val="bottom"/>
            <w:hideMark/>
          </w:tcPr>
          <w:p w:rsidR="00C31670" w:rsidRPr="001E0CF8" w:rsidRDefault="00C31670" w:rsidP="00C31670">
            <w:pPr>
              <w:spacing w:after="0"/>
              <w:jc w:val="center"/>
              <w:rPr>
                <w:rFonts w:eastAsia="Times New Roman" w:cs="Times New Roman"/>
                <w:color w:val="000000"/>
                <w:sz w:val="18"/>
                <w:szCs w:val="18"/>
                <w:lang w:eastAsia="hu-HU"/>
              </w:rPr>
            </w:pPr>
            <w:r w:rsidRPr="001E0CF8">
              <w:rPr>
                <w:rFonts w:eastAsia="Times New Roman" w:cs="Times New Roman"/>
                <w:color w:val="000000"/>
                <w:sz w:val="18"/>
                <w:szCs w:val="18"/>
                <w:lang w:eastAsia="hu-HU"/>
              </w:rPr>
              <w:t>31</w:t>
            </w:r>
          </w:p>
        </w:tc>
      </w:tr>
      <w:tr w:rsidR="00C31670" w:rsidRPr="001E0CF8" w:rsidTr="00C31670">
        <w:trPr>
          <w:trHeight w:val="1290"/>
        </w:trPr>
        <w:tc>
          <w:tcPr>
            <w:tcW w:w="2040" w:type="dxa"/>
            <w:tcBorders>
              <w:top w:val="nil"/>
              <w:left w:val="single" w:sz="8" w:space="0" w:color="auto"/>
              <w:bottom w:val="single" w:sz="8" w:space="0" w:color="auto"/>
              <w:right w:val="single" w:sz="8" w:space="0" w:color="auto"/>
            </w:tcBorders>
            <w:shd w:val="clear" w:color="000000" w:fill="FFFFFF"/>
            <w:vAlign w:val="center"/>
            <w:hideMark/>
          </w:tcPr>
          <w:p w:rsidR="00C31670" w:rsidRPr="001E0CF8" w:rsidRDefault="00C31670" w:rsidP="00C31670">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heti szakmai óraszám a heti 40 órás kerettanterv szerint (szabadon tervezhető órakerettel)</w:t>
            </w:r>
          </w:p>
        </w:tc>
        <w:tc>
          <w:tcPr>
            <w:tcW w:w="1465" w:type="dxa"/>
            <w:tcBorders>
              <w:top w:val="nil"/>
              <w:left w:val="nil"/>
              <w:bottom w:val="single" w:sz="8" w:space="0" w:color="auto"/>
              <w:right w:val="single" w:sz="8" w:space="0" w:color="auto"/>
            </w:tcBorders>
            <w:shd w:val="clear" w:color="000000" w:fill="FFFFFF"/>
            <w:noWrap/>
            <w:vAlign w:val="center"/>
            <w:hideMark/>
          </w:tcPr>
          <w:p w:rsidR="00C31670" w:rsidRPr="001E0CF8" w:rsidRDefault="00C31670" w:rsidP="00C31670">
            <w:pPr>
              <w:spacing w:after="0"/>
              <w:jc w:val="center"/>
              <w:rPr>
                <w:rFonts w:eastAsia="Times New Roman" w:cs="Times New Roman"/>
                <w:color w:val="000000"/>
                <w:sz w:val="18"/>
                <w:szCs w:val="18"/>
                <w:lang w:eastAsia="hu-HU"/>
              </w:rPr>
            </w:pPr>
            <w:r w:rsidRPr="001E0CF8">
              <w:rPr>
                <w:rFonts w:eastAsia="Times New Roman" w:cs="Times New Roman"/>
                <w:color w:val="000000"/>
                <w:sz w:val="18"/>
                <w:szCs w:val="18"/>
                <w:lang w:eastAsia="hu-HU"/>
              </w:rPr>
              <w:t>13</w:t>
            </w:r>
          </w:p>
        </w:tc>
        <w:tc>
          <w:tcPr>
            <w:tcW w:w="1465" w:type="dxa"/>
            <w:tcBorders>
              <w:top w:val="nil"/>
              <w:left w:val="nil"/>
              <w:bottom w:val="single" w:sz="8" w:space="0" w:color="auto"/>
              <w:right w:val="single" w:sz="8" w:space="0" w:color="auto"/>
            </w:tcBorders>
            <w:shd w:val="clear" w:color="000000" w:fill="FFFFFF"/>
            <w:noWrap/>
            <w:vAlign w:val="center"/>
            <w:hideMark/>
          </w:tcPr>
          <w:p w:rsidR="00C31670" w:rsidRPr="001E0CF8" w:rsidRDefault="00C31670" w:rsidP="00C31670">
            <w:pPr>
              <w:spacing w:after="0"/>
              <w:jc w:val="center"/>
              <w:rPr>
                <w:rFonts w:eastAsia="Times New Roman" w:cs="Times New Roman"/>
                <w:color w:val="000000"/>
                <w:sz w:val="18"/>
                <w:szCs w:val="18"/>
                <w:lang w:eastAsia="hu-HU"/>
              </w:rPr>
            </w:pPr>
            <w:r w:rsidRPr="001E0CF8">
              <w:rPr>
                <w:rFonts w:eastAsia="Times New Roman" w:cs="Times New Roman"/>
                <w:color w:val="000000"/>
                <w:sz w:val="18"/>
                <w:szCs w:val="18"/>
                <w:lang w:eastAsia="hu-HU"/>
              </w:rPr>
              <w:t>13</w:t>
            </w:r>
          </w:p>
        </w:tc>
        <w:tc>
          <w:tcPr>
            <w:tcW w:w="1465" w:type="dxa"/>
            <w:tcBorders>
              <w:top w:val="nil"/>
              <w:left w:val="nil"/>
              <w:bottom w:val="single" w:sz="8" w:space="0" w:color="auto"/>
              <w:right w:val="single" w:sz="8" w:space="0" w:color="auto"/>
            </w:tcBorders>
            <w:shd w:val="clear" w:color="000000" w:fill="FFFFFF"/>
            <w:noWrap/>
            <w:vAlign w:val="center"/>
            <w:hideMark/>
          </w:tcPr>
          <w:p w:rsidR="00C31670" w:rsidRPr="001E0CF8" w:rsidRDefault="00C31670" w:rsidP="00C31670">
            <w:pPr>
              <w:spacing w:after="0"/>
              <w:jc w:val="center"/>
              <w:rPr>
                <w:rFonts w:eastAsia="Times New Roman" w:cs="Times New Roman"/>
                <w:color w:val="000000"/>
                <w:sz w:val="18"/>
                <w:szCs w:val="18"/>
                <w:lang w:eastAsia="hu-HU"/>
              </w:rPr>
            </w:pPr>
            <w:r w:rsidRPr="001E0CF8">
              <w:rPr>
                <w:rFonts w:eastAsia="Times New Roman" w:cs="Times New Roman"/>
                <w:color w:val="000000"/>
                <w:sz w:val="18"/>
                <w:szCs w:val="18"/>
                <w:lang w:eastAsia="hu-HU"/>
              </w:rPr>
              <w:t>11</w:t>
            </w:r>
          </w:p>
        </w:tc>
        <w:tc>
          <w:tcPr>
            <w:tcW w:w="1465" w:type="dxa"/>
            <w:tcBorders>
              <w:top w:val="nil"/>
              <w:left w:val="nil"/>
              <w:bottom w:val="single" w:sz="8" w:space="0" w:color="auto"/>
              <w:right w:val="single" w:sz="8" w:space="0" w:color="auto"/>
            </w:tcBorders>
            <w:shd w:val="clear" w:color="000000" w:fill="FFFFFF"/>
            <w:noWrap/>
            <w:vAlign w:val="center"/>
            <w:hideMark/>
          </w:tcPr>
          <w:p w:rsidR="00C31670" w:rsidRPr="001E0CF8" w:rsidRDefault="00C31670" w:rsidP="00C31670">
            <w:pPr>
              <w:spacing w:after="0"/>
              <w:jc w:val="center"/>
              <w:rPr>
                <w:rFonts w:eastAsia="Times New Roman" w:cs="Times New Roman"/>
                <w:color w:val="000000"/>
                <w:sz w:val="18"/>
                <w:szCs w:val="18"/>
                <w:lang w:eastAsia="hu-HU"/>
              </w:rPr>
            </w:pPr>
            <w:r w:rsidRPr="001E0CF8">
              <w:rPr>
                <w:rFonts w:eastAsia="Times New Roman" w:cs="Times New Roman"/>
                <w:color w:val="000000"/>
                <w:sz w:val="18"/>
                <w:szCs w:val="18"/>
                <w:lang w:eastAsia="hu-HU"/>
              </w:rPr>
              <w:t>11</w:t>
            </w:r>
          </w:p>
        </w:tc>
        <w:tc>
          <w:tcPr>
            <w:tcW w:w="1340" w:type="dxa"/>
            <w:tcBorders>
              <w:top w:val="nil"/>
              <w:left w:val="nil"/>
              <w:bottom w:val="single" w:sz="8" w:space="0" w:color="auto"/>
              <w:right w:val="single" w:sz="8" w:space="0" w:color="auto"/>
            </w:tcBorders>
            <w:shd w:val="clear" w:color="000000" w:fill="FFFFFF"/>
            <w:noWrap/>
            <w:vAlign w:val="center"/>
            <w:hideMark/>
          </w:tcPr>
          <w:p w:rsidR="00C31670" w:rsidRPr="001E0CF8" w:rsidRDefault="00C31670" w:rsidP="00C31670">
            <w:pPr>
              <w:spacing w:after="0"/>
              <w:jc w:val="center"/>
              <w:rPr>
                <w:rFonts w:eastAsia="Times New Roman" w:cs="Times New Roman"/>
                <w:color w:val="000000"/>
                <w:sz w:val="18"/>
                <w:szCs w:val="18"/>
                <w:lang w:eastAsia="hu-HU"/>
              </w:rPr>
            </w:pPr>
            <w:r w:rsidRPr="001E0CF8">
              <w:rPr>
                <w:rFonts w:eastAsia="Times New Roman" w:cs="Times New Roman"/>
                <w:color w:val="000000"/>
                <w:sz w:val="18"/>
                <w:szCs w:val="18"/>
                <w:lang w:eastAsia="hu-HU"/>
              </w:rPr>
              <w:t> </w:t>
            </w:r>
          </w:p>
        </w:tc>
      </w:tr>
      <w:tr w:rsidR="00C31670" w:rsidRPr="001E0CF8" w:rsidTr="00C31670">
        <w:trPr>
          <w:trHeight w:val="525"/>
        </w:trPr>
        <w:tc>
          <w:tcPr>
            <w:tcW w:w="2040" w:type="dxa"/>
            <w:tcBorders>
              <w:top w:val="nil"/>
              <w:left w:val="single" w:sz="8" w:space="0" w:color="auto"/>
              <w:bottom w:val="single" w:sz="8" w:space="0" w:color="auto"/>
              <w:right w:val="single" w:sz="8" w:space="0" w:color="auto"/>
            </w:tcBorders>
            <w:shd w:val="clear" w:color="000000" w:fill="FFFFFF"/>
            <w:vAlign w:val="center"/>
            <w:hideMark/>
          </w:tcPr>
          <w:p w:rsidR="00C31670" w:rsidRPr="001E0CF8" w:rsidRDefault="00C31670" w:rsidP="00C31670">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szabadon tervezhető órakeret hetente</w:t>
            </w:r>
          </w:p>
        </w:tc>
        <w:tc>
          <w:tcPr>
            <w:tcW w:w="1465" w:type="dxa"/>
            <w:tcBorders>
              <w:top w:val="nil"/>
              <w:left w:val="nil"/>
              <w:bottom w:val="single" w:sz="8" w:space="0" w:color="auto"/>
              <w:right w:val="single" w:sz="8" w:space="0" w:color="auto"/>
            </w:tcBorders>
            <w:shd w:val="clear" w:color="000000" w:fill="FFFFFF"/>
            <w:noWrap/>
            <w:vAlign w:val="center"/>
            <w:hideMark/>
          </w:tcPr>
          <w:p w:rsidR="00C31670" w:rsidRPr="001E0CF8" w:rsidRDefault="00C31670" w:rsidP="00C31670">
            <w:pPr>
              <w:spacing w:after="0"/>
              <w:jc w:val="center"/>
              <w:rPr>
                <w:rFonts w:eastAsia="Times New Roman" w:cs="Times New Roman"/>
                <w:color w:val="000000"/>
                <w:sz w:val="18"/>
                <w:szCs w:val="18"/>
                <w:lang w:eastAsia="hu-HU"/>
              </w:rPr>
            </w:pPr>
            <w:r w:rsidRPr="001E0CF8">
              <w:rPr>
                <w:rFonts w:eastAsia="Times New Roman" w:cs="Times New Roman"/>
                <w:color w:val="000000"/>
                <w:sz w:val="18"/>
                <w:szCs w:val="18"/>
                <w:lang w:eastAsia="hu-HU"/>
              </w:rPr>
              <w:t>1</w:t>
            </w:r>
          </w:p>
        </w:tc>
        <w:tc>
          <w:tcPr>
            <w:tcW w:w="1465" w:type="dxa"/>
            <w:tcBorders>
              <w:top w:val="nil"/>
              <w:left w:val="nil"/>
              <w:bottom w:val="single" w:sz="8" w:space="0" w:color="auto"/>
              <w:right w:val="single" w:sz="8" w:space="0" w:color="auto"/>
            </w:tcBorders>
            <w:shd w:val="clear" w:color="000000" w:fill="FFFFFF"/>
            <w:noWrap/>
            <w:vAlign w:val="center"/>
            <w:hideMark/>
          </w:tcPr>
          <w:p w:rsidR="00C31670" w:rsidRPr="001E0CF8" w:rsidRDefault="00C31670" w:rsidP="00C31670">
            <w:pPr>
              <w:spacing w:after="0"/>
              <w:jc w:val="center"/>
              <w:rPr>
                <w:rFonts w:eastAsia="Times New Roman" w:cs="Times New Roman"/>
                <w:color w:val="000000"/>
                <w:sz w:val="18"/>
                <w:szCs w:val="18"/>
                <w:lang w:eastAsia="hu-HU"/>
              </w:rPr>
            </w:pPr>
            <w:r w:rsidRPr="001E0CF8">
              <w:rPr>
                <w:rFonts w:eastAsia="Times New Roman" w:cs="Times New Roman"/>
                <w:color w:val="000000"/>
                <w:sz w:val="18"/>
                <w:szCs w:val="18"/>
                <w:lang w:eastAsia="hu-HU"/>
              </w:rPr>
              <w:t>0</w:t>
            </w:r>
          </w:p>
        </w:tc>
        <w:tc>
          <w:tcPr>
            <w:tcW w:w="1465" w:type="dxa"/>
            <w:tcBorders>
              <w:top w:val="nil"/>
              <w:left w:val="nil"/>
              <w:bottom w:val="single" w:sz="8" w:space="0" w:color="auto"/>
              <w:right w:val="single" w:sz="8" w:space="0" w:color="auto"/>
            </w:tcBorders>
            <w:shd w:val="clear" w:color="000000" w:fill="FFFFFF"/>
            <w:noWrap/>
            <w:vAlign w:val="center"/>
            <w:hideMark/>
          </w:tcPr>
          <w:p w:rsidR="00C31670" w:rsidRPr="001E0CF8" w:rsidRDefault="00C31670" w:rsidP="00C31670">
            <w:pPr>
              <w:spacing w:after="0"/>
              <w:jc w:val="center"/>
              <w:rPr>
                <w:rFonts w:eastAsia="Times New Roman" w:cs="Times New Roman"/>
                <w:color w:val="000000"/>
                <w:sz w:val="18"/>
                <w:szCs w:val="18"/>
                <w:lang w:eastAsia="hu-HU"/>
              </w:rPr>
            </w:pPr>
            <w:r w:rsidRPr="001E0CF8">
              <w:rPr>
                <w:rFonts w:eastAsia="Times New Roman" w:cs="Times New Roman"/>
                <w:color w:val="000000"/>
                <w:sz w:val="18"/>
                <w:szCs w:val="18"/>
                <w:lang w:eastAsia="hu-HU"/>
              </w:rPr>
              <w:t>0</w:t>
            </w:r>
          </w:p>
        </w:tc>
        <w:tc>
          <w:tcPr>
            <w:tcW w:w="1465" w:type="dxa"/>
            <w:tcBorders>
              <w:top w:val="nil"/>
              <w:left w:val="nil"/>
              <w:bottom w:val="single" w:sz="8" w:space="0" w:color="auto"/>
              <w:right w:val="single" w:sz="8" w:space="0" w:color="auto"/>
            </w:tcBorders>
            <w:shd w:val="clear" w:color="000000" w:fill="FFFFFF"/>
            <w:noWrap/>
            <w:vAlign w:val="center"/>
            <w:hideMark/>
          </w:tcPr>
          <w:p w:rsidR="00C31670" w:rsidRPr="001E0CF8" w:rsidRDefault="00C31670" w:rsidP="00C31670">
            <w:pPr>
              <w:spacing w:after="0"/>
              <w:jc w:val="center"/>
              <w:rPr>
                <w:rFonts w:eastAsia="Times New Roman" w:cs="Times New Roman"/>
                <w:color w:val="000000"/>
                <w:sz w:val="18"/>
                <w:szCs w:val="18"/>
                <w:lang w:eastAsia="hu-HU"/>
              </w:rPr>
            </w:pPr>
            <w:r w:rsidRPr="001E0CF8">
              <w:rPr>
                <w:rFonts w:eastAsia="Times New Roman" w:cs="Times New Roman"/>
                <w:color w:val="000000"/>
                <w:sz w:val="18"/>
                <w:szCs w:val="18"/>
                <w:lang w:eastAsia="hu-HU"/>
              </w:rPr>
              <w:t>0</w:t>
            </w:r>
          </w:p>
        </w:tc>
        <w:tc>
          <w:tcPr>
            <w:tcW w:w="1340" w:type="dxa"/>
            <w:tcBorders>
              <w:top w:val="nil"/>
              <w:left w:val="nil"/>
              <w:bottom w:val="single" w:sz="8" w:space="0" w:color="auto"/>
              <w:right w:val="single" w:sz="8" w:space="0" w:color="auto"/>
            </w:tcBorders>
            <w:shd w:val="clear" w:color="000000" w:fill="FFFFFF"/>
            <w:noWrap/>
            <w:vAlign w:val="center"/>
            <w:hideMark/>
          </w:tcPr>
          <w:p w:rsidR="00C31670" w:rsidRPr="001E0CF8" w:rsidRDefault="00C31670" w:rsidP="00C31670">
            <w:pPr>
              <w:spacing w:after="0"/>
              <w:jc w:val="center"/>
              <w:rPr>
                <w:rFonts w:eastAsia="Times New Roman" w:cs="Times New Roman"/>
                <w:color w:val="000000"/>
                <w:sz w:val="18"/>
                <w:szCs w:val="18"/>
                <w:lang w:eastAsia="hu-HU"/>
              </w:rPr>
            </w:pPr>
            <w:r w:rsidRPr="001E0CF8">
              <w:rPr>
                <w:rFonts w:eastAsia="Times New Roman" w:cs="Times New Roman"/>
                <w:color w:val="000000"/>
                <w:sz w:val="18"/>
                <w:szCs w:val="18"/>
                <w:lang w:eastAsia="hu-HU"/>
              </w:rPr>
              <w:t> </w:t>
            </w:r>
          </w:p>
        </w:tc>
      </w:tr>
      <w:tr w:rsidR="00C31670" w:rsidRPr="001E0CF8" w:rsidTr="00C31670">
        <w:trPr>
          <w:trHeight w:val="525"/>
        </w:trPr>
        <w:tc>
          <w:tcPr>
            <w:tcW w:w="2040" w:type="dxa"/>
            <w:tcBorders>
              <w:top w:val="nil"/>
              <w:left w:val="single" w:sz="8" w:space="0" w:color="auto"/>
              <w:bottom w:val="single" w:sz="8" w:space="0" w:color="auto"/>
              <w:right w:val="single" w:sz="8" w:space="0" w:color="auto"/>
            </w:tcBorders>
            <w:shd w:val="clear" w:color="000000" w:fill="FFFFFF"/>
            <w:vAlign w:val="center"/>
            <w:hideMark/>
          </w:tcPr>
          <w:p w:rsidR="00C31670" w:rsidRPr="001E0CF8" w:rsidRDefault="00C31670" w:rsidP="00C31670">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NAT művészet óra hetente</w:t>
            </w:r>
          </w:p>
        </w:tc>
        <w:tc>
          <w:tcPr>
            <w:tcW w:w="1465" w:type="dxa"/>
            <w:tcBorders>
              <w:top w:val="nil"/>
              <w:left w:val="nil"/>
              <w:bottom w:val="single" w:sz="8" w:space="0" w:color="auto"/>
              <w:right w:val="single" w:sz="8" w:space="0" w:color="auto"/>
            </w:tcBorders>
            <w:shd w:val="clear" w:color="000000" w:fill="FFFFFF"/>
            <w:noWrap/>
            <w:vAlign w:val="center"/>
            <w:hideMark/>
          </w:tcPr>
          <w:p w:rsidR="00C31670" w:rsidRPr="001E0CF8" w:rsidRDefault="00C31670" w:rsidP="00C31670">
            <w:pPr>
              <w:spacing w:after="0"/>
              <w:jc w:val="center"/>
              <w:rPr>
                <w:rFonts w:eastAsia="Times New Roman" w:cs="Times New Roman"/>
                <w:color w:val="000000"/>
                <w:sz w:val="18"/>
                <w:szCs w:val="18"/>
                <w:lang w:eastAsia="hu-HU"/>
              </w:rPr>
            </w:pPr>
            <w:r w:rsidRPr="001E0CF8">
              <w:rPr>
                <w:rFonts w:eastAsia="Times New Roman" w:cs="Times New Roman"/>
                <w:color w:val="000000"/>
                <w:sz w:val="18"/>
                <w:szCs w:val="18"/>
                <w:lang w:eastAsia="hu-HU"/>
              </w:rPr>
              <w:t>0</w:t>
            </w:r>
          </w:p>
        </w:tc>
        <w:tc>
          <w:tcPr>
            <w:tcW w:w="1465" w:type="dxa"/>
            <w:tcBorders>
              <w:top w:val="nil"/>
              <w:left w:val="nil"/>
              <w:bottom w:val="single" w:sz="8" w:space="0" w:color="auto"/>
              <w:right w:val="single" w:sz="8" w:space="0" w:color="auto"/>
            </w:tcBorders>
            <w:shd w:val="clear" w:color="000000" w:fill="FFFFFF"/>
            <w:noWrap/>
            <w:vAlign w:val="center"/>
            <w:hideMark/>
          </w:tcPr>
          <w:p w:rsidR="00C31670" w:rsidRPr="001E0CF8" w:rsidRDefault="00C31670" w:rsidP="00C31670">
            <w:pPr>
              <w:spacing w:after="0"/>
              <w:jc w:val="center"/>
              <w:rPr>
                <w:rFonts w:eastAsia="Times New Roman" w:cs="Times New Roman"/>
                <w:color w:val="000000"/>
                <w:sz w:val="18"/>
                <w:szCs w:val="18"/>
                <w:lang w:eastAsia="hu-HU"/>
              </w:rPr>
            </w:pPr>
            <w:r w:rsidRPr="001E0CF8">
              <w:rPr>
                <w:rFonts w:eastAsia="Times New Roman" w:cs="Times New Roman"/>
                <w:color w:val="000000"/>
                <w:sz w:val="18"/>
                <w:szCs w:val="18"/>
                <w:lang w:eastAsia="hu-HU"/>
              </w:rPr>
              <w:t>0</w:t>
            </w:r>
          </w:p>
        </w:tc>
        <w:tc>
          <w:tcPr>
            <w:tcW w:w="1465" w:type="dxa"/>
            <w:tcBorders>
              <w:top w:val="nil"/>
              <w:left w:val="nil"/>
              <w:bottom w:val="single" w:sz="8" w:space="0" w:color="auto"/>
              <w:right w:val="single" w:sz="8" w:space="0" w:color="auto"/>
            </w:tcBorders>
            <w:shd w:val="clear" w:color="000000" w:fill="FFFFFF"/>
            <w:noWrap/>
            <w:vAlign w:val="center"/>
            <w:hideMark/>
          </w:tcPr>
          <w:p w:rsidR="00C31670" w:rsidRPr="001E0CF8" w:rsidRDefault="00C31670" w:rsidP="00C31670">
            <w:pPr>
              <w:spacing w:after="0"/>
              <w:jc w:val="center"/>
              <w:rPr>
                <w:rFonts w:eastAsia="Times New Roman" w:cs="Times New Roman"/>
                <w:color w:val="000000"/>
                <w:sz w:val="18"/>
                <w:szCs w:val="18"/>
                <w:lang w:eastAsia="hu-HU"/>
              </w:rPr>
            </w:pPr>
            <w:r w:rsidRPr="001E0CF8">
              <w:rPr>
                <w:rFonts w:eastAsia="Times New Roman" w:cs="Times New Roman"/>
                <w:color w:val="000000"/>
                <w:sz w:val="18"/>
                <w:szCs w:val="18"/>
                <w:lang w:eastAsia="hu-HU"/>
              </w:rPr>
              <w:t>1</w:t>
            </w:r>
          </w:p>
        </w:tc>
        <w:tc>
          <w:tcPr>
            <w:tcW w:w="1465" w:type="dxa"/>
            <w:tcBorders>
              <w:top w:val="nil"/>
              <w:left w:val="nil"/>
              <w:bottom w:val="single" w:sz="8" w:space="0" w:color="auto"/>
              <w:right w:val="single" w:sz="8" w:space="0" w:color="auto"/>
            </w:tcBorders>
            <w:shd w:val="clear" w:color="000000" w:fill="FFFFFF"/>
            <w:noWrap/>
            <w:vAlign w:val="center"/>
            <w:hideMark/>
          </w:tcPr>
          <w:p w:rsidR="00C31670" w:rsidRPr="001E0CF8" w:rsidRDefault="00C31670" w:rsidP="00C31670">
            <w:pPr>
              <w:spacing w:after="0"/>
              <w:jc w:val="center"/>
              <w:rPr>
                <w:rFonts w:eastAsia="Times New Roman" w:cs="Times New Roman"/>
                <w:color w:val="000000"/>
                <w:sz w:val="18"/>
                <w:szCs w:val="18"/>
                <w:lang w:eastAsia="hu-HU"/>
              </w:rPr>
            </w:pPr>
            <w:r w:rsidRPr="001E0CF8">
              <w:rPr>
                <w:rFonts w:eastAsia="Times New Roman" w:cs="Times New Roman"/>
                <w:color w:val="000000"/>
                <w:sz w:val="18"/>
                <w:szCs w:val="18"/>
                <w:lang w:eastAsia="hu-HU"/>
              </w:rPr>
              <w:t>0</w:t>
            </w:r>
          </w:p>
        </w:tc>
        <w:tc>
          <w:tcPr>
            <w:tcW w:w="1340" w:type="dxa"/>
            <w:tcBorders>
              <w:top w:val="nil"/>
              <w:left w:val="nil"/>
              <w:bottom w:val="single" w:sz="8" w:space="0" w:color="auto"/>
              <w:right w:val="single" w:sz="8" w:space="0" w:color="auto"/>
            </w:tcBorders>
            <w:shd w:val="clear" w:color="000000" w:fill="FFFFFF"/>
            <w:noWrap/>
            <w:vAlign w:val="center"/>
            <w:hideMark/>
          </w:tcPr>
          <w:p w:rsidR="00C31670" w:rsidRPr="001E0CF8" w:rsidRDefault="00C31670" w:rsidP="00C31670">
            <w:pPr>
              <w:spacing w:after="0"/>
              <w:jc w:val="center"/>
              <w:rPr>
                <w:rFonts w:eastAsia="Times New Roman" w:cs="Times New Roman"/>
                <w:color w:val="000000"/>
                <w:sz w:val="18"/>
                <w:szCs w:val="18"/>
                <w:lang w:eastAsia="hu-HU"/>
              </w:rPr>
            </w:pPr>
            <w:r w:rsidRPr="001E0CF8">
              <w:rPr>
                <w:rFonts w:eastAsia="Times New Roman" w:cs="Times New Roman"/>
                <w:color w:val="000000"/>
                <w:sz w:val="18"/>
                <w:szCs w:val="18"/>
                <w:lang w:eastAsia="hu-HU"/>
              </w:rPr>
              <w:t> </w:t>
            </w:r>
          </w:p>
        </w:tc>
      </w:tr>
      <w:tr w:rsidR="00C31670" w:rsidRPr="001E0CF8" w:rsidTr="00C31670">
        <w:trPr>
          <w:trHeight w:val="525"/>
        </w:trPr>
        <w:tc>
          <w:tcPr>
            <w:tcW w:w="2040" w:type="dxa"/>
            <w:tcBorders>
              <w:top w:val="nil"/>
              <w:left w:val="single" w:sz="8" w:space="0" w:color="auto"/>
              <w:bottom w:val="single" w:sz="8" w:space="0" w:color="auto"/>
              <w:right w:val="single" w:sz="8" w:space="0" w:color="auto"/>
            </w:tcBorders>
            <w:shd w:val="clear" w:color="000000" w:fill="FFFFFF"/>
            <w:vAlign w:val="center"/>
            <w:hideMark/>
          </w:tcPr>
          <w:p w:rsidR="00C31670" w:rsidRPr="001E0CF8" w:rsidRDefault="00C31670" w:rsidP="00C31670">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fő szakképesítés óraszáma hetente</w:t>
            </w:r>
          </w:p>
        </w:tc>
        <w:tc>
          <w:tcPr>
            <w:tcW w:w="1465" w:type="dxa"/>
            <w:tcBorders>
              <w:top w:val="nil"/>
              <w:left w:val="nil"/>
              <w:bottom w:val="single" w:sz="8" w:space="0" w:color="auto"/>
              <w:right w:val="single" w:sz="8" w:space="0" w:color="auto"/>
            </w:tcBorders>
            <w:shd w:val="clear" w:color="000000" w:fill="FFFFFF"/>
            <w:noWrap/>
            <w:vAlign w:val="center"/>
            <w:hideMark/>
          </w:tcPr>
          <w:p w:rsidR="00C31670" w:rsidRPr="001E0CF8" w:rsidRDefault="00C31670" w:rsidP="00C31670">
            <w:pPr>
              <w:spacing w:after="0"/>
              <w:jc w:val="center"/>
              <w:rPr>
                <w:rFonts w:eastAsia="Times New Roman" w:cs="Times New Roman"/>
                <w:color w:val="000000"/>
                <w:sz w:val="18"/>
                <w:szCs w:val="18"/>
                <w:lang w:eastAsia="hu-HU"/>
              </w:rPr>
            </w:pPr>
            <w:r w:rsidRPr="001E0CF8">
              <w:rPr>
                <w:rFonts w:eastAsia="Times New Roman" w:cs="Times New Roman"/>
                <w:color w:val="000000"/>
                <w:sz w:val="18"/>
                <w:szCs w:val="18"/>
                <w:lang w:eastAsia="hu-HU"/>
              </w:rPr>
              <w:t>8</w:t>
            </w:r>
          </w:p>
        </w:tc>
        <w:tc>
          <w:tcPr>
            <w:tcW w:w="1465" w:type="dxa"/>
            <w:tcBorders>
              <w:top w:val="nil"/>
              <w:left w:val="nil"/>
              <w:bottom w:val="single" w:sz="8" w:space="0" w:color="auto"/>
              <w:right w:val="single" w:sz="8" w:space="0" w:color="auto"/>
            </w:tcBorders>
            <w:shd w:val="clear" w:color="000000" w:fill="FFFFFF"/>
            <w:noWrap/>
            <w:vAlign w:val="center"/>
            <w:hideMark/>
          </w:tcPr>
          <w:p w:rsidR="00C31670" w:rsidRPr="001E0CF8" w:rsidRDefault="00C31670" w:rsidP="00C31670">
            <w:pPr>
              <w:spacing w:after="0"/>
              <w:jc w:val="center"/>
              <w:rPr>
                <w:rFonts w:eastAsia="Times New Roman" w:cs="Times New Roman"/>
                <w:color w:val="000000"/>
                <w:sz w:val="18"/>
                <w:szCs w:val="18"/>
                <w:lang w:eastAsia="hu-HU"/>
              </w:rPr>
            </w:pPr>
            <w:r w:rsidRPr="001E0CF8">
              <w:rPr>
                <w:rFonts w:eastAsia="Times New Roman" w:cs="Times New Roman"/>
                <w:color w:val="000000"/>
                <w:sz w:val="18"/>
                <w:szCs w:val="18"/>
                <w:lang w:eastAsia="hu-HU"/>
              </w:rPr>
              <w:t>8</w:t>
            </w:r>
          </w:p>
        </w:tc>
        <w:tc>
          <w:tcPr>
            <w:tcW w:w="1465" w:type="dxa"/>
            <w:tcBorders>
              <w:top w:val="nil"/>
              <w:left w:val="nil"/>
              <w:bottom w:val="single" w:sz="8" w:space="0" w:color="auto"/>
              <w:right w:val="single" w:sz="8" w:space="0" w:color="auto"/>
            </w:tcBorders>
            <w:shd w:val="clear" w:color="000000" w:fill="FFFFFF"/>
            <w:noWrap/>
            <w:vAlign w:val="center"/>
            <w:hideMark/>
          </w:tcPr>
          <w:p w:rsidR="00C31670" w:rsidRPr="001E0CF8" w:rsidRDefault="00C31670" w:rsidP="00C31670">
            <w:pPr>
              <w:spacing w:after="0"/>
              <w:jc w:val="center"/>
              <w:rPr>
                <w:rFonts w:eastAsia="Times New Roman" w:cs="Times New Roman"/>
                <w:color w:val="000000"/>
                <w:sz w:val="18"/>
                <w:szCs w:val="18"/>
                <w:lang w:eastAsia="hu-HU"/>
              </w:rPr>
            </w:pPr>
            <w:r w:rsidRPr="001E0CF8">
              <w:rPr>
                <w:rFonts w:eastAsia="Times New Roman" w:cs="Times New Roman"/>
                <w:color w:val="000000"/>
                <w:sz w:val="18"/>
                <w:szCs w:val="18"/>
                <w:lang w:eastAsia="hu-HU"/>
              </w:rPr>
              <w:t>8</w:t>
            </w:r>
          </w:p>
        </w:tc>
        <w:tc>
          <w:tcPr>
            <w:tcW w:w="1465" w:type="dxa"/>
            <w:tcBorders>
              <w:top w:val="nil"/>
              <w:left w:val="nil"/>
              <w:bottom w:val="single" w:sz="8" w:space="0" w:color="auto"/>
              <w:right w:val="single" w:sz="8" w:space="0" w:color="auto"/>
            </w:tcBorders>
            <w:shd w:val="clear" w:color="000000" w:fill="FFFFFF"/>
            <w:noWrap/>
            <w:vAlign w:val="center"/>
            <w:hideMark/>
          </w:tcPr>
          <w:p w:rsidR="00C31670" w:rsidRPr="001E0CF8" w:rsidRDefault="00C31670" w:rsidP="00C31670">
            <w:pPr>
              <w:spacing w:after="0"/>
              <w:jc w:val="center"/>
              <w:rPr>
                <w:rFonts w:eastAsia="Times New Roman" w:cs="Times New Roman"/>
                <w:color w:val="000000"/>
                <w:sz w:val="18"/>
                <w:szCs w:val="18"/>
                <w:lang w:eastAsia="hu-HU"/>
              </w:rPr>
            </w:pPr>
            <w:r w:rsidRPr="001E0CF8">
              <w:rPr>
                <w:rFonts w:eastAsia="Times New Roman" w:cs="Times New Roman"/>
                <w:color w:val="000000"/>
                <w:sz w:val="18"/>
                <w:szCs w:val="18"/>
                <w:lang w:eastAsia="hu-HU"/>
              </w:rPr>
              <w:t>8</w:t>
            </w:r>
          </w:p>
        </w:tc>
        <w:tc>
          <w:tcPr>
            <w:tcW w:w="1340" w:type="dxa"/>
            <w:tcBorders>
              <w:top w:val="nil"/>
              <w:left w:val="nil"/>
              <w:bottom w:val="single" w:sz="8" w:space="0" w:color="auto"/>
              <w:right w:val="single" w:sz="8" w:space="0" w:color="auto"/>
            </w:tcBorders>
            <w:shd w:val="clear" w:color="000000" w:fill="FFFFFF"/>
            <w:noWrap/>
            <w:vAlign w:val="center"/>
            <w:hideMark/>
          </w:tcPr>
          <w:p w:rsidR="00C31670" w:rsidRPr="001E0CF8" w:rsidRDefault="00C31670" w:rsidP="00C31670">
            <w:pPr>
              <w:spacing w:after="0"/>
              <w:jc w:val="center"/>
              <w:rPr>
                <w:rFonts w:eastAsia="Times New Roman" w:cs="Times New Roman"/>
                <w:color w:val="000000"/>
                <w:sz w:val="18"/>
                <w:szCs w:val="18"/>
                <w:lang w:eastAsia="hu-HU"/>
              </w:rPr>
            </w:pPr>
            <w:r w:rsidRPr="001E0CF8">
              <w:rPr>
                <w:rFonts w:eastAsia="Times New Roman" w:cs="Times New Roman"/>
                <w:color w:val="000000"/>
                <w:sz w:val="18"/>
                <w:szCs w:val="18"/>
                <w:lang w:eastAsia="hu-HU"/>
              </w:rPr>
              <w:t>31</w:t>
            </w:r>
          </w:p>
        </w:tc>
      </w:tr>
      <w:tr w:rsidR="00C31670" w:rsidRPr="001E0CF8" w:rsidTr="00C31670">
        <w:trPr>
          <w:trHeight w:val="525"/>
        </w:trPr>
        <w:tc>
          <w:tcPr>
            <w:tcW w:w="2040" w:type="dxa"/>
            <w:tcBorders>
              <w:top w:val="nil"/>
              <w:left w:val="single" w:sz="8" w:space="0" w:color="auto"/>
              <w:bottom w:val="single" w:sz="8" w:space="0" w:color="auto"/>
              <w:right w:val="single" w:sz="8" w:space="0" w:color="auto"/>
            </w:tcBorders>
            <w:shd w:val="clear" w:color="000000" w:fill="FFFFFF"/>
            <w:vAlign w:val="center"/>
            <w:hideMark/>
          </w:tcPr>
          <w:p w:rsidR="00C31670" w:rsidRPr="001E0CF8" w:rsidRDefault="00C31670" w:rsidP="00C31670">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mellék szakképesítés óraszáma</w:t>
            </w:r>
          </w:p>
        </w:tc>
        <w:tc>
          <w:tcPr>
            <w:tcW w:w="1465" w:type="dxa"/>
            <w:tcBorders>
              <w:top w:val="nil"/>
              <w:left w:val="nil"/>
              <w:bottom w:val="single" w:sz="8" w:space="0" w:color="auto"/>
              <w:right w:val="single" w:sz="8" w:space="0" w:color="auto"/>
            </w:tcBorders>
            <w:shd w:val="clear" w:color="000000" w:fill="FFFFFF"/>
            <w:noWrap/>
            <w:vAlign w:val="center"/>
            <w:hideMark/>
          </w:tcPr>
          <w:p w:rsidR="00C31670" w:rsidRPr="001E0CF8" w:rsidRDefault="00C31670" w:rsidP="00C31670">
            <w:pPr>
              <w:spacing w:after="0"/>
              <w:jc w:val="center"/>
              <w:rPr>
                <w:rFonts w:eastAsia="Times New Roman" w:cs="Times New Roman"/>
                <w:color w:val="000000"/>
                <w:sz w:val="18"/>
                <w:szCs w:val="18"/>
                <w:lang w:eastAsia="hu-HU"/>
              </w:rPr>
            </w:pPr>
            <w:r w:rsidRPr="001E0CF8">
              <w:rPr>
                <w:rFonts w:eastAsia="Times New Roman" w:cs="Times New Roman"/>
                <w:color w:val="000000"/>
                <w:sz w:val="18"/>
                <w:szCs w:val="18"/>
                <w:lang w:eastAsia="hu-HU"/>
              </w:rPr>
              <w:t>4</w:t>
            </w:r>
          </w:p>
        </w:tc>
        <w:tc>
          <w:tcPr>
            <w:tcW w:w="1465" w:type="dxa"/>
            <w:tcBorders>
              <w:top w:val="nil"/>
              <w:left w:val="nil"/>
              <w:bottom w:val="single" w:sz="8" w:space="0" w:color="auto"/>
              <w:right w:val="single" w:sz="8" w:space="0" w:color="auto"/>
            </w:tcBorders>
            <w:shd w:val="clear" w:color="000000" w:fill="FFFFFF"/>
            <w:noWrap/>
            <w:vAlign w:val="center"/>
            <w:hideMark/>
          </w:tcPr>
          <w:p w:rsidR="00C31670" w:rsidRPr="001E0CF8" w:rsidRDefault="00C31670" w:rsidP="00C31670">
            <w:pPr>
              <w:spacing w:after="0"/>
              <w:jc w:val="center"/>
              <w:rPr>
                <w:rFonts w:eastAsia="Times New Roman" w:cs="Times New Roman"/>
                <w:color w:val="000000"/>
                <w:sz w:val="18"/>
                <w:szCs w:val="18"/>
                <w:lang w:eastAsia="hu-HU"/>
              </w:rPr>
            </w:pPr>
            <w:r w:rsidRPr="001E0CF8">
              <w:rPr>
                <w:rFonts w:eastAsia="Times New Roman" w:cs="Times New Roman"/>
                <w:color w:val="000000"/>
                <w:sz w:val="18"/>
                <w:szCs w:val="18"/>
                <w:lang w:eastAsia="hu-HU"/>
              </w:rPr>
              <w:t>5</w:t>
            </w:r>
          </w:p>
        </w:tc>
        <w:tc>
          <w:tcPr>
            <w:tcW w:w="1465" w:type="dxa"/>
            <w:tcBorders>
              <w:top w:val="nil"/>
              <w:left w:val="nil"/>
              <w:bottom w:val="single" w:sz="8" w:space="0" w:color="auto"/>
              <w:right w:val="single" w:sz="8" w:space="0" w:color="auto"/>
            </w:tcBorders>
            <w:shd w:val="clear" w:color="000000" w:fill="FFFFFF"/>
            <w:noWrap/>
            <w:vAlign w:val="center"/>
            <w:hideMark/>
          </w:tcPr>
          <w:p w:rsidR="00C31670" w:rsidRPr="001E0CF8" w:rsidRDefault="00C31670" w:rsidP="00C31670">
            <w:pPr>
              <w:spacing w:after="0"/>
              <w:jc w:val="center"/>
              <w:rPr>
                <w:rFonts w:eastAsia="Times New Roman" w:cs="Times New Roman"/>
                <w:color w:val="000000"/>
                <w:sz w:val="18"/>
                <w:szCs w:val="18"/>
                <w:lang w:eastAsia="hu-HU"/>
              </w:rPr>
            </w:pPr>
            <w:r w:rsidRPr="001E0CF8">
              <w:rPr>
                <w:rFonts w:eastAsia="Times New Roman" w:cs="Times New Roman"/>
                <w:color w:val="000000"/>
                <w:sz w:val="18"/>
                <w:szCs w:val="18"/>
                <w:lang w:eastAsia="hu-HU"/>
              </w:rPr>
              <w:t>3</w:t>
            </w:r>
          </w:p>
        </w:tc>
        <w:tc>
          <w:tcPr>
            <w:tcW w:w="1465" w:type="dxa"/>
            <w:tcBorders>
              <w:top w:val="nil"/>
              <w:left w:val="nil"/>
              <w:bottom w:val="single" w:sz="8" w:space="0" w:color="auto"/>
              <w:right w:val="single" w:sz="8" w:space="0" w:color="auto"/>
            </w:tcBorders>
            <w:shd w:val="clear" w:color="000000" w:fill="FFFFFF"/>
            <w:noWrap/>
            <w:vAlign w:val="center"/>
            <w:hideMark/>
          </w:tcPr>
          <w:p w:rsidR="00C31670" w:rsidRPr="001E0CF8" w:rsidRDefault="00C31670" w:rsidP="00C31670">
            <w:pPr>
              <w:spacing w:after="0"/>
              <w:jc w:val="center"/>
              <w:rPr>
                <w:rFonts w:eastAsia="Times New Roman" w:cs="Times New Roman"/>
                <w:color w:val="000000"/>
                <w:sz w:val="18"/>
                <w:szCs w:val="18"/>
                <w:lang w:eastAsia="hu-HU"/>
              </w:rPr>
            </w:pPr>
            <w:r w:rsidRPr="001E0CF8">
              <w:rPr>
                <w:rFonts w:eastAsia="Times New Roman" w:cs="Times New Roman"/>
                <w:color w:val="000000"/>
                <w:sz w:val="18"/>
                <w:szCs w:val="18"/>
                <w:lang w:eastAsia="hu-HU"/>
              </w:rPr>
              <w:t>3</w:t>
            </w:r>
          </w:p>
        </w:tc>
        <w:tc>
          <w:tcPr>
            <w:tcW w:w="1340" w:type="dxa"/>
            <w:tcBorders>
              <w:top w:val="nil"/>
              <w:left w:val="nil"/>
              <w:bottom w:val="single" w:sz="8" w:space="0" w:color="auto"/>
              <w:right w:val="single" w:sz="8" w:space="0" w:color="auto"/>
            </w:tcBorders>
            <w:shd w:val="clear" w:color="000000" w:fill="FFFFFF"/>
            <w:noWrap/>
            <w:vAlign w:val="center"/>
            <w:hideMark/>
          </w:tcPr>
          <w:p w:rsidR="00C31670" w:rsidRPr="001E0CF8" w:rsidRDefault="00C31670" w:rsidP="00C31670">
            <w:pPr>
              <w:spacing w:after="0"/>
              <w:jc w:val="center"/>
              <w:rPr>
                <w:rFonts w:eastAsia="Times New Roman" w:cs="Times New Roman"/>
                <w:color w:val="000000"/>
                <w:sz w:val="18"/>
                <w:szCs w:val="18"/>
                <w:lang w:eastAsia="hu-HU"/>
              </w:rPr>
            </w:pPr>
            <w:r w:rsidRPr="001E0CF8">
              <w:rPr>
                <w:rFonts w:eastAsia="Times New Roman" w:cs="Times New Roman"/>
                <w:color w:val="000000"/>
                <w:sz w:val="18"/>
                <w:szCs w:val="18"/>
                <w:lang w:eastAsia="hu-HU"/>
              </w:rPr>
              <w:t> </w:t>
            </w:r>
          </w:p>
        </w:tc>
      </w:tr>
      <w:tr w:rsidR="00C31670" w:rsidRPr="001E0CF8" w:rsidTr="00C31670">
        <w:trPr>
          <w:trHeight w:val="525"/>
        </w:trPr>
        <w:tc>
          <w:tcPr>
            <w:tcW w:w="2040" w:type="dxa"/>
            <w:tcBorders>
              <w:top w:val="nil"/>
              <w:left w:val="single" w:sz="8" w:space="0" w:color="auto"/>
              <w:bottom w:val="single" w:sz="8" w:space="0" w:color="auto"/>
              <w:right w:val="single" w:sz="8" w:space="0" w:color="auto"/>
            </w:tcBorders>
            <w:shd w:val="clear" w:color="000000" w:fill="FFFFFF"/>
            <w:vAlign w:val="center"/>
            <w:hideMark/>
          </w:tcPr>
          <w:p w:rsidR="00C31670" w:rsidRPr="001E0CF8" w:rsidRDefault="00C31670" w:rsidP="00C31670">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Pénzügyi és vállalkozói ismeretek</w:t>
            </w:r>
          </w:p>
        </w:tc>
        <w:tc>
          <w:tcPr>
            <w:tcW w:w="1465" w:type="dxa"/>
            <w:tcBorders>
              <w:top w:val="nil"/>
              <w:left w:val="nil"/>
              <w:bottom w:val="single" w:sz="8" w:space="0" w:color="auto"/>
              <w:right w:val="single" w:sz="8" w:space="0" w:color="auto"/>
            </w:tcBorders>
            <w:shd w:val="clear" w:color="000000" w:fill="FFFFFF"/>
            <w:noWrap/>
            <w:vAlign w:val="center"/>
            <w:hideMark/>
          </w:tcPr>
          <w:p w:rsidR="00C31670" w:rsidRPr="001E0CF8" w:rsidRDefault="00C31670" w:rsidP="00C31670">
            <w:pPr>
              <w:spacing w:after="0"/>
              <w:jc w:val="center"/>
              <w:rPr>
                <w:rFonts w:eastAsia="Times New Roman" w:cs="Times New Roman"/>
                <w:color w:val="000000"/>
                <w:sz w:val="18"/>
                <w:szCs w:val="18"/>
                <w:lang w:eastAsia="hu-HU"/>
              </w:rPr>
            </w:pPr>
            <w:r w:rsidRPr="001E0CF8">
              <w:rPr>
                <w:rFonts w:eastAsia="Times New Roman" w:cs="Times New Roman"/>
                <w:color w:val="000000"/>
                <w:sz w:val="18"/>
                <w:szCs w:val="18"/>
                <w:lang w:eastAsia="hu-HU"/>
              </w:rPr>
              <w:t>0</w:t>
            </w:r>
          </w:p>
        </w:tc>
        <w:tc>
          <w:tcPr>
            <w:tcW w:w="1465" w:type="dxa"/>
            <w:tcBorders>
              <w:top w:val="nil"/>
              <w:left w:val="nil"/>
              <w:bottom w:val="single" w:sz="8" w:space="0" w:color="auto"/>
              <w:right w:val="single" w:sz="8" w:space="0" w:color="auto"/>
            </w:tcBorders>
            <w:shd w:val="clear" w:color="000000" w:fill="FFFFFF"/>
            <w:noWrap/>
            <w:vAlign w:val="center"/>
            <w:hideMark/>
          </w:tcPr>
          <w:p w:rsidR="00C31670" w:rsidRPr="001E0CF8" w:rsidRDefault="00C31670" w:rsidP="00C31670">
            <w:pPr>
              <w:spacing w:after="0"/>
              <w:jc w:val="center"/>
              <w:rPr>
                <w:rFonts w:eastAsia="Times New Roman" w:cs="Times New Roman"/>
                <w:color w:val="000000"/>
                <w:sz w:val="18"/>
                <w:szCs w:val="18"/>
                <w:lang w:eastAsia="hu-HU"/>
              </w:rPr>
            </w:pPr>
            <w:r w:rsidRPr="001E0CF8">
              <w:rPr>
                <w:rFonts w:eastAsia="Times New Roman" w:cs="Times New Roman"/>
                <w:color w:val="000000"/>
                <w:sz w:val="18"/>
                <w:szCs w:val="18"/>
                <w:lang w:eastAsia="hu-HU"/>
              </w:rPr>
              <w:t>1</w:t>
            </w:r>
          </w:p>
        </w:tc>
        <w:tc>
          <w:tcPr>
            <w:tcW w:w="1465" w:type="dxa"/>
            <w:tcBorders>
              <w:top w:val="nil"/>
              <w:left w:val="nil"/>
              <w:bottom w:val="single" w:sz="8" w:space="0" w:color="auto"/>
              <w:right w:val="single" w:sz="8" w:space="0" w:color="auto"/>
            </w:tcBorders>
            <w:shd w:val="clear" w:color="000000" w:fill="FFFFFF"/>
            <w:noWrap/>
            <w:vAlign w:val="center"/>
            <w:hideMark/>
          </w:tcPr>
          <w:p w:rsidR="00C31670" w:rsidRPr="001E0CF8" w:rsidRDefault="00C31670" w:rsidP="00C31670">
            <w:pPr>
              <w:spacing w:after="0"/>
              <w:jc w:val="center"/>
              <w:rPr>
                <w:rFonts w:eastAsia="Times New Roman" w:cs="Times New Roman"/>
                <w:color w:val="000000"/>
                <w:sz w:val="18"/>
                <w:szCs w:val="18"/>
                <w:lang w:eastAsia="hu-HU"/>
              </w:rPr>
            </w:pPr>
            <w:r w:rsidRPr="001E0CF8">
              <w:rPr>
                <w:rFonts w:eastAsia="Times New Roman" w:cs="Times New Roman"/>
                <w:color w:val="000000"/>
                <w:sz w:val="18"/>
                <w:szCs w:val="18"/>
                <w:lang w:eastAsia="hu-HU"/>
              </w:rPr>
              <w:t>0</w:t>
            </w:r>
          </w:p>
        </w:tc>
        <w:tc>
          <w:tcPr>
            <w:tcW w:w="1465" w:type="dxa"/>
            <w:tcBorders>
              <w:top w:val="nil"/>
              <w:left w:val="nil"/>
              <w:bottom w:val="single" w:sz="8" w:space="0" w:color="auto"/>
              <w:right w:val="single" w:sz="8" w:space="0" w:color="auto"/>
            </w:tcBorders>
            <w:shd w:val="clear" w:color="000000" w:fill="FFFFFF"/>
            <w:noWrap/>
            <w:vAlign w:val="center"/>
            <w:hideMark/>
          </w:tcPr>
          <w:p w:rsidR="00C31670" w:rsidRPr="001E0CF8" w:rsidRDefault="00C31670" w:rsidP="00C31670">
            <w:pPr>
              <w:spacing w:after="0"/>
              <w:jc w:val="center"/>
              <w:rPr>
                <w:rFonts w:eastAsia="Times New Roman" w:cs="Times New Roman"/>
                <w:color w:val="000000"/>
                <w:sz w:val="18"/>
                <w:szCs w:val="18"/>
                <w:lang w:eastAsia="hu-HU"/>
              </w:rPr>
            </w:pPr>
            <w:r w:rsidRPr="001E0CF8">
              <w:rPr>
                <w:rFonts w:eastAsia="Times New Roman" w:cs="Times New Roman"/>
                <w:color w:val="000000"/>
                <w:sz w:val="18"/>
                <w:szCs w:val="18"/>
                <w:lang w:eastAsia="hu-HU"/>
              </w:rPr>
              <w:t>0</w:t>
            </w:r>
          </w:p>
        </w:tc>
        <w:tc>
          <w:tcPr>
            <w:tcW w:w="1340" w:type="dxa"/>
            <w:tcBorders>
              <w:top w:val="nil"/>
              <w:left w:val="nil"/>
              <w:bottom w:val="single" w:sz="8" w:space="0" w:color="auto"/>
              <w:right w:val="single" w:sz="8" w:space="0" w:color="auto"/>
            </w:tcBorders>
            <w:shd w:val="clear" w:color="000000" w:fill="FFFFFF"/>
            <w:noWrap/>
            <w:vAlign w:val="center"/>
            <w:hideMark/>
          </w:tcPr>
          <w:p w:rsidR="00C31670" w:rsidRPr="001E0CF8" w:rsidRDefault="00C31670" w:rsidP="00C31670">
            <w:pPr>
              <w:spacing w:after="0"/>
              <w:jc w:val="center"/>
              <w:rPr>
                <w:rFonts w:eastAsia="Times New Roman" w:cs="Times New Roman"/>
                <w:color w:val="000000"/>
                <w:sz w:val="18"/>
                <w:szCs w:val="18"/>
                <w:lang w:eastAsia="hu-HU"/>
              </w:rPr>
            </w:pPr>
            <w:r w:rsidRPr="001E0CF8">
              <w:rPr>
                <w:rFonts w:eastAsia="Times New Roman" w:cs="Times New Roman"/>
                <w:color w:val="000000"/>
                <w:sz w:val="18"/>
                <w:szCs w:val="18"/>
                <w:lang w:eastAsia="hu-HU"/>
              </w:rPr>
              <w:t> </w:t>
            </w:r>
          </w:p>
        </w:tc>
      </w:tr>
      <w:tr w:rsidR="00C31670" w:rsidRPr="001E0CF8" w:rsidTr="00C31670">
        <w:trPr>
          <w:trHeight w:val="315"/>
        </w:trPr>
        <w:tc>
          <w:tcPr>
            <w:tcW w:w="2040" w:type="dxa"/>
            <w:tcBorders>
              <w:top w:val="nil"/>
              <w:left w:val="single" w:sz="8" w:space="0" w:color="auto"/>
              <w:bottom w:val="single" w:sz="8" w:space="0" w:color="auto"/>
              <w:right w:val="single" w:sz="8" w:space="0" w:color="auto"/>
            </w:tcBorders>
            <w:shd w:val="clear" w:color="000000" w:fill="FFFFFF"/>
            <w:vAlign w:val="center"/>
            <w:hideMark/>
          </w:tcPr>
          <w:p w:rsidR="00C31670" w:rsidRPr="001E0CF8" w:rsidRDefault="00C31670" w:rsidP="00C31670">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szabad sáv hetente</w:t>
            </w:r>
          </w:p>
        </w:tc>
        <w:tc>
          <w:tcPr>
            <w:tcW w:w="1465" w:type="dxa"/>
            <w:tcBorders>
              <w:top w:val="nil"/>
              <w:left w:val="nil"/>
              <w:bottom w:val="single" w:sz="8" w:space="0" w:color="auto"/>
              <w:right w:val="single" w:sz="8" w:space="0" w:color="auto"/>
            </w:tcBorders>
            <w:shd w:val="clear" w:color="000000" w:fill="FFFFFF"/>
            <w:noWrap/>
            <w:vAlign w:val="center"/>
            <w:hideMark/>
          </w:tcPr>
          <w:p w:rsidR="00C31670" w:rsidRPr="001E0CF8" w:rsidRDefault="00C31670" w:rsidP="00C31670">
            <w:pPr>
              <w:spacing w:after="0"/>
              <w:jc w:val="center"/>
              <w:rPr>
                <w:rFonts w:eastAsia="Times New Roman" w:cs="Times New Roman"/>
                <w:color w:val="000000"/>
                <w:sz w:val="18"/>
                <w:szCs w:val="18"/>
                <w:lang w:eastAsia="hu-HU"/>
              </w:rPr>
            </w:pPr>
            <w:r w:rsidRPr="001E0CF8">
              <w:rPr>
                <w:rFonts w:eastAsia="Times New Roman" w:cs="Times New Roman"/>
                <w:color w:val="000000"/>
                <w:sz w:val="18"/>
                <w:szCs w:val="18"/>
                <w:lang w:eastAsia="hu-HU"/>
              </w:rPr>
              <w:t>5</w:t>
            </w:r>
          </w:p>
        </w:tc>
        <w:tc>
          <w:tcPr>
            <w:tcW w:w="1465" w:type="dxa"/>
            <w:tcBorders>
              <w:top w:val="nil"/>
              <w:left w:val="nil"/>
              <w:bottom w:val="single" w:sz="8" w:space="0" w:color="auto"/>
              <w:right w:val="single" w:sz="8" w:space="0" w:color="auto"/>
            </w:tcBorders>
            <w:shd w:val="clear" w:color="000000" w:fill="FFFFFF"/>
            <w:noWrap/>
            <w:vAlign w:val="center"/>
            <w:hideMark/>
          </w:tcPr>
          <w:p w:rsidR="00C31670" w:rsidRPr="001E0CF8" w:rsidRDefault="00C31670" w:rsidP="00C31670">
            <w:pPr>
              <w:spacing w:after="0"/>
              <w:jc w:val="center"/>
              <w:rPr>
                <w:rFonts w:eastAsia="Times New Roman" w:cs="Times New Roman"/>
                <w:color w:val="000000"/>
                <w:sz w:val="18"/>
                <w:szCs w:val="18"/>
                <w:lang w:eastAsia="hu-HU"/>
              </w:rPr>
            </w:pPr>
            <w:r w:rsidRPr="001E0CF8">
              <w:rPr>
                <w:rFonts w:eastAsia="Times New Roman" w:cs="Times New Roman"/>
                <w:color w:val="000000"/>
                <w:sz w:val="18"/>
                <w:szCs w:val="18"/>
                <w:lang w:eastAsia="hu-HU"/>
              </w:rPr>
              <w:t>4</w:t>
            </w:r>
          </w:p>
        </w:tc>
        <w:tc>
          <w:tcPr>
            <w:tcW w:w="1465" w:type="dxa"/>
            <w:tcBorders>
              <w:top w:val="nil"/>
              <w:left w:val="nil"/>
              <w:bottom w:val="single" w:sz="8" w:space="0" w:color="auto"/>
              <w:right w:val="single" w:sz="8" w:space="0" w:color="auto"/>
            </w:tcBorders>
            <w:shd w:val="clear" w:color="000000" w:fill="FFFFFF"/>
            <w:noWrap/>
            <w:vAlign w:val="center"/>
            <w:hideMark/>
          </w:tcPr>
          <w:p w:rsidR="00C31670" w:rsidRPr="001E0CF8" w:rsidRDefault="00C31670" w:rsidP="00C31670">
            <w:pPr>
              <w:spacing w:after="0"/>
              <w:jc w:val="center"/>
              <w:rPr>
                <w:rFonts w:eastAsia="Times New Roman" w:cs="Times New Roman"/>
                <w:color w:val="000000"/>
                <w:sz w:val="18"/>
                <w:szCs w:val="18"/>
                <w:lang w:eastAsia="hu-HU"/>
              </w:rPr>
            </w:pPr>
            <w:r w:rsidRPr="001E0CF8">
              <w:rPr>
                <w:rFonts w:eastAsia="Times New Roman" w:cs="Times New Roman"/>
                <w:color w:val="000000"/>
                <w:sz w:val="18"/>
                <w:szCs w:val="18"/>
                <w:lang w:eastAsia="hu-HU"/>
              </w:rPr>
              <w:t>5</w:t>
            </w:r>
          </w:p>
        </w:tc>
        <w:tc>
          <w:tcPr>
            <w:tcW w:w="1465" w:type="dxa"/>
            <w:tcBorders>
              <w:top w:val="nil"/>
              <w:left w:val="nil"/>
              <w:bottom w:val="single" w:sz="8" w:space="0" w:color="auto"/>
              <w:right w:val="single" w:sz="8" w:space="0" w:color="auto"/>
            </w:tcBorders>
            <w:shd w:val="clear" w:color="000000" w:fill="FFFFFF"/>
            <w:noWrap/>
            <w:vAlign w:val="center"/>
            <w:hideMark/>
          </w:tcPr>
          <w:p w:rsidR="00C31670" w:rsidRPr="001E0CF8" w:rsidRDefault="00C31670" w:rsidP="00C31670">
            <w:pPr>
              <w:spacing w:after="0"/>
              <w:jc w:val="center"/>
              <w:rPr>
                <w:rFonts w:eastAsia="Times New Roman" w:cs="Times New Roman"/>
                <w:color w:val="000000"/>
                <w:sz w:val="18"/>
                <w:szCs w:val="18"/>
                <w:lang w:eastAsia="hu-HU"/>
              </w:rPr>
            </w:pPr>
            <w:r w:rsidRPr="001E0CF8">
              <w:rPr>
                <w:rFonts w:eastAsia="Times New Roman" w:cs="Times New Roman"/>
                <w:color w:val="000000"/>
                <w:sz w:val="18"/>
                <w:szCs w:val="18"/>
                <w:lang w:eastAsia="hu-HU"/>
              </w:rPr>
              <w:t>5</w:t>
            </w:r>
          </w:p>
        </w:tc>
        <w:tc>
          <w:tcPr>
            <w:tcW w:w="1340" w:type="dxa"/>
            <w:tcBorders>
              <w:top w:val="nil"/>
              <w:left w:val="nil"/>
              <w:bottom w:val="single" w:sz="8" w:space="0" w:color="auto"/>
              <w:right w:val="single" w:sz="8" w:space="0" w:color="auto"/>
            </w:tcBorders>
            <w:shd w:val="clear" w:color="000000" w:fill="FFFFFF"/>
            <w:noWrap/>
            <w:vAlign w:val="center"/>
            <w:hideMark/>
          </w:tcPr>
          <w:p w:rsidR="00C31670" w:rsidRPr="001E0CF8" w:rsidRDefault="00C31670" w:rsidP="00C31670">
            <w:pPr>
              <w:spacing w:after="0"/>
              <w:jc w:val="center"/>
              <w:rPr>
                <w:rFonts w:eastAsia="Times New Roman" w:cs="Times New Roman"/>
                <w:color w:val="000000"/>
                <w:sz w:val="18"/>
                <w:szCs w:val="18"/>
                <w:lang w:eastAsia="hu-HU"/>
              </w:rPr>
            </w:pPr>
            <w:r w:rsidRPr="001E0CF8">
              <w:rPr>
                <w:rFonts w:eastAsia="Times New Roman" w:cs="Times New Roman"/>
                <w:color w:val="000000"/>
                <w:sz w:val="18"/>
                <w:szCs w:val="18"/>
                <w:lang w:eastAsia="hu-HU"/>
              </w:rPr>
              <w:t> </w:t>
            </w:r>
          </w:p>
        </w:tc>
      </w:tr>
      <w:tr w:rsidR="00C31670" w:rsidRPr="001E0CF8" w:rsidTr="00C31670">
        <w:trPr>
          <w:trHeight w:val="780"/>
        </w:trPr>
        <w:tc>
          <w:tcPr>
            <w:tcW w:w="2040" w:type="dxa"/>
            <w:tcBorders>
              <w:top w:val="nil"/>
              <w:left w:val="single" w:sz="8" w:space="0" w:color="auto"/>
              <w:bottom w:val="single" w:sz="8" w:space="0" w:color="auto"/>
              <w:right w:val="single" w:sz="8" w:space="0" w:color="auto"/>
            </w:tcBorders>
            <w:shd w:val="clear" w:color="000000" w:fill="FFFFFF"/>
            <w:vAlign w:val="center"/>
            <w:hideMark/>
          </w:tcPr>
          <w:p w:rsidR="00C31670" w:rsidRPr="001E0CF8" w:rsidRDefault="00C31670" w:rsidP="00C31670">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testnevelés órák terhére fordítandó szakmai órák száma hetente</w:t>
            </w:r>
          </w:p>
        </w:tc>
        <w:tc>
          <w:tcPr>
            <w:tcW w:w="1465" w:type="dxa"/>
            <w:tcBorders>
              <w:top w:val="nil"/>
              <w:left w:val="nil"/>
              <w:bottom w:val="single" w:sz="8" w:space="0" w:color="auto"/>
              <w:right w:val="single" w:sz="8" w:space="0" w:color="auto"/>
            </w:tcBorders>
            <w:shd w:val="clear" w:color="000000" w:fill="FFFFFF"/>
            <w:noWrap/>
            <w:vAlign w:val="center"/>
            <w:hideMark/>
          </w:tcPr>
          <w:p w:rsidR="00C31670" w:rsidRPr="001E0CF8" w:rsidRDefault="00C31670" w:rsidP="00C31670">
            <w:pPr>
              <w:spacing w:after="0"/>
              <w:jc w:val="center"/>
              <w:rPr>
                <w:rFonts w:eastAsia="Times New Roman" w:cs="Times New Roman"/>
                <w:color w:val="000000"/>
                <w:sz w:val="18"/>
                <w:szCs w:val="18"/>
                <w:lang w:eastAsia="hu-HU"/>
              </w:rPr>
            </w:pPr>
            <w:r w:rsidRPr="001E0CF8">
              <w:rPr>
                <w:rFonts w:eastAsia="Times New Roman" w:cs="Times New Roman"/>
                <w:color w:val="000000"/>
                <w:sz w:val="18"/>
                <w:szCs w:val="18"/>
                <w:lang w:eastAsia="hu-HU"/>
              </w:rPr>
              <w:t>5</w:t>
            </w:r>
          </w:p>
        </w:tc>
        <w:tc>
          <w:tcPr>
            <w:tcW w:w="1465" w:type="dxa"/>
            <w:tcBorders>
              <w:top w:val="nil"/>
              <w:left w:val="nil"/>
              <w:bottom w:val="single" w:sz="8" w:space="0" w:color="auto"/>
              <w:right w:val="single" w:sz="8" w:space="0" w:color="auto"/>
            </w:tcBorders>
            <w:shd w:val="clear" w:color="000000" w:fill="FFFFFF"/>
            <w:noWrap/>
            <w:vAlign w:val="center"/>
            <w:hideMark/>
          </w:tcPr>
          <w:p w:rsidR="00C31670" w:rsidRPr="001E0CF8" w:rsidRDefault="00C31670" w:rsidP="00C31670">
            <w:pPr>
              <w:spacing w:after="0"/>
              <w:jc w:val="center"/>
              <w:rPr>
                <w:rFonts w:eastAsia="Times New Roman" w:cs="Times New Roman"/>
                <w:color w:val="000000"/>
                <w:sz w:val="18"/>
                <w:szCs w:val="18"/>
                <w:lang w:eastAsia="hu-HU"/>
              </w:rPr>
            </w:pPr>
            <w:r w:rsidRPr="001E0CF8">
              <w:rPr>
                <w:rFonts w:eastAsia="Times New Roman" w:cs="Times New Roman"/>
                <w:color w:val="000000"/>
                <w:sz w:val="18"/>
                <w:szCs w:val="18"/>
                <w:lang w:eastAsia="hu-HU"/>
              </w:rPr>
              <w:t>5</w:t>
            </w:r>
          </w:p>
        </w:tc>
        <w:tc>
          <w:tcPr>
            <w:tcW w:w="1465" w:type="dxa"/>
            <w:tcBorders>
              <w:top w:val="nil"/>
              <w:left w:val="nil"/>
              <w:bottom w:val="single" w:sz="8" w:space="0" w:color="auto"/>
              <w:right w:val="single" w:sz="8" w:space="0" w:color="auto"/>
            </w:tcBorders>
            <w:shd w:val="clear" w:color="000000" w:fill="FFFFFF"/>
            <w:noWrap/>
            <w:vAlign w:val="center"/>
            <w:hideMark/>
          </w:tcPr>
          <w:p w:rsidR="00C31670" w:rsidRPr="001E0CF8" w:rsidRDefault="00C31670" w:rsidP="00C31670">
            <w:pPr>
              <w:spacing w:after="0"/>
              <w:jc w:val="center"/>
              <w:rPr>
                <w:rFonts w:eastAsia="Times New Roman" w:cs="Times New Roman"/>
                <w:color w:val="000000"/>
                <w:sz w:val="18"/>
                <w:szCs w:val="18"/>
                <w:lang w:eastAsia="hu-HU"/>
              </w:rPr>
            </w:pPr>
            <w:r w:rsidRPr="001E0CF8">
              <w:rPr>
                <w:rFonts w:eastAsia="Times New Roman" w:cs="Times New Roman"/>
                <w:color w:val="000000"/>
                <w:sz w:val="18"/>
                <w:szCs w:val="18"/>
                <w:lang w:eastAsia="hu-HU"/>
              </w:rPr>
              <w:t>5</w:t>
            </w:r>
          </w:p>
        </w:tc>
        <w:tc>
          <w:tcPr>
            <w:tcW w:w="1465" w:type="dxa"/>
            <w:tcBorders>
              <w:top w:val="nil"/>
              <w:left w:val="nil"/>
              <w:bottom w:val="single" w:sz="8" w:space="0" w:color="auto"/>
              <w:right w:val="single" w:sz="8" w:space="0" w:color="auto"/>
            </w:tcBorders>
            <w:shd w:val="clear" w:color="000000" w:fill="FFFFFF"/>
            <w:noWrap/>
            <w:vAlign w:val="center"/>
            <w:hideMark/>
          </w:tcPr>
          <w:p w:rsidR="00C31670" w:rsidRPr="001E0CF8" w:rsidRDefault="00C31670" w:rsidP="00C31670">
            <w:pPr>
              <w:spacing w:after="0"/>
              <w:jc w:val="center"/>
              <w:rPr>
                <w:rFonts w:eastAsia="Times New Roman" w:cs="Times New Roman"/>
                <w:color w:val="000000"/>
                <w:sz w:val="18"/>
                <w:szCs w:val="18"/>
                <w:lang w:eastAsia="hu-HU"/>
              </w:rPr>
            </w:pPr>
            <w:r w:rsidRPr="001E0CF8">
              <w:rPr>
                <w:rFonts w:eastAsia="Times New Roman" w:cs="Times New Roman"/>
                <w:color w:val="000000"/>
                <w:sz w:val="18"/>
                <w:szCs w:val="18"/>
                <w:lang w:eastAsia="hu-HU"/>
              </w:rPr>
              <w:t>5</w:t>
            </w:r>
          </w:p>
        </w:tc>
        <w:tc>
          <w:tcPr>
            <w:tcW w:w="1340" w:type="dxa"/>
            <w:tcBorders>
              <w:top w:val="nil"/>
              <w:left w:val="nil"/>
              <w:bottom w:val="single" w:sz="8" w:space="0" w:color="auto"/>
              <w:right w:val="single" w:sz="8" w:space="0" w:color="auto"/>
            </w:tcBorders>
            <w:shd w:val="clear" w:color="000000" w:fill="FFFFFF"/>
            <w:noWrap/>
            <w:vAlign w:val="center"/>
            <w:hideMark/>
          </w:tcPr>
          <w:p w:rsidR="00C31670" w:rsidRPr="001E0CF8" w:rsidRDefault="00C31670" w:rsidP="00C31670">
            <w:pPr>
              <w:spacing w:after="0"/>
              <w:jc w:val="center"/>
              <w:rPr>
                <w:rFonts w:eastAsia="Times New Roman" w:cs="Times New Roman"/>
                <w:color w:val="000000"/>
                <w:sz w:val="18"/>
                <w:szCs w:val="18"/>
                <w:lang w:eastAsia="hu-HU"/>
              </w:rPr>
            </w:pPr>
            <w:r w:rsidRPr="001E0CF8">
              <w:rPr>
                <w:rFonts w:eastAsia="Times New Roman" w:cs="Times New Roman"/>
                <w:color w:val="000000"/>
                <w:sz w:val="18"/>
                <w:szCs w:val="18"/>
                <w:lang w:eastAsia="hu-HU"/>
              </w:rPr>
              <w:t> </w:t>
            </w:r>
          </w:p>
        </w:tc>
      </w:tr>
      <w:tr w:rsidR="00C31670" w:rsidRPr="001E0CF8" w:rsidTr="00C31670">
        <w:trPr>
          <w:trHeight w:val="780"/>
        </w:trPr>
        <w:tc>
          <w:tcPr>
            <w:tcW w:w="2040" w:type="dxa"/>
            <w:tcBorders>
              <w:top w:val="nil"/>
              <w:left w:val="single" w:sz="8" w:space="0" w:color="auto"/>
              <w:bottom w:val="single" w:sz="8" w:space="0" w:color="auto"/>
              <w:right w:val="single" w:sz="8" w:space="0" w:color="auto"/>
            </w:tcBorders>
            <w:shd w:val="clear" w:color="000000" w:fill="FFFFFF"/>
            <w:vAlign w:val="center"/>
            <w:hideMark/>
          </w:tcPr>
          <w:p w:rsidR="00C31670" w:rsidRPr="001E0CF8" w:rsidRDefault="00C31670" w:rsidP="00C31670">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helyi szinten szakmai képzésre fordítható összes óraszám hetente</w:t>
            </w:r>
          </w:p>
        </w:tc>
        <w:tc>
          <w:tcPr>
            <w:tcW w:w="1465" w:type="dxa"/>
            <w:tcBorders>
              <w:top w:val="nil"/>
              <w:left w:val="nil"/>
              <w:bottom w:val="single" w:sz="8" w:space="0" w:color="auto"/>
              <w:right w:val="single" w:sz="8" w:space="0" w:color="auto"/>
            </w:tcBorders>
            <w:shd w:val="clear" w:color="000000" w:fill="FFFFFF"/>
            <w:noWrap/>
            <w:vAlign w:val="center"/>
            <w:hideMark/>
          </w:tcPr>
          <w:p w:rsidR="00C31670" w:rsidRPr="001E0CF8" w:rsidRDefault="00C31670" w:rsidP="00C31670">
            <w:pPr>
              <w:spacing w:after="0"/>
              <w:jc w:val="center"/>
              <w:rPr>
                <w:rFonts w:eastAsia="Times New Roman" w:cs="Times New Roman"/>
                <w:color w:val="000000"/>
                <w:sz w:val="18"/>
                <w:szCs w:val="18"/>
                <w:lang w:eastAsia="hu-HU"/>
              </w:rPr>
            </w:pPr>
            <w:r w:rsidRPr="001E0CF8">
              <w:rPr>
                <w:rFonts w:eastAsia="Times New Roman" w:cs="Times New Roman"/>
                <w:color w:val="000000"/>
                <w:sz w:val="18"/>
                <w:szCs w:val="18"/>
                <w:lang w:eastAsia="hu-HU"/>
              </w:rPr>
              <w:t>23</w:t>
            </w:r>
          </w:p>
        </w:tc>
        <w:tc>
          <w:tcPr>
            <w:tcW w:w="1465" w:type="dxa"/>
            <w:tcBorders>
              <w:top w:val="nil"/>
              <w:left w:val="nil"/>
              <w:bottom w:val="single" w:sz="8" w:space="0" w:color="auto"/>
              <w:right w:val="single" w:sz="8" w:space="0" w:color="auto"/>
            </w:tcBorders>
            <w:shd w:val="clear" w:color="000000" w:fill="FFFFFF"/>
            <w:noWrap/>
            <w:vAlign w:val="center"/>
            <w:hideMark/>
          </w:tcPr>
          <w:p w:rsidR="00C31670" w:rsidRPr="001E0CF8" w:rsidRDefault="00C31670" w:rsidP="00C31670">
            <w:pPr>
              <w:spacing w:after="0"/>
              <w:jc w:val="center"/>
              <w:rPr>
                <w:rFonts w:eastAsia="Times New Roman" w:cs="Times New Roman"/>
                <w:color w:val="000000"/>
                <w:sz w:val="18"/>
                <w:szCs w:val="18"/>
                <w:lang w:eastAsia="hu-HU"/>
              </w:rPr>
            </w:pPr>
            <w:r w:rsidRPr="001E0CF8">
              <w:rPr>
                <w:rFonts w:eastAsia="Times New Roman" w:cs="Times New Roman"/>
                <w:color w:val="000000"/>
                <w:sz w:val="18"/>
                <w:szCs w:val="18"/>
                <w:lang w:eastAsia="hu-HU"/>
              </w:rPr>
              <w:t>22</w:t>
            </w:r>
          </w:p>
        </w:tc>
        <w:tc>
          <w:tcPr>
            <w:tcW w:w="1465" w:type="dxa"/>
            <w:tcBorders>
              <w:top w:val="nil"/>
              <w:left w:val="nil"/>
              <w:bottom w:val="single" w:sz="8" w:space="0" w:color="auto"/>
              <w:right w:val="single" w:sz="8" w:space="0" w:color="auto"/>
            </w:tcBorders>
            <w:shd w:val="clear" w:color="000000" w:fill="FFFFFF"/>
            <w:noWrap/>
            <w:vAlign w:val="center"/>
            <w:hideMark/>
          </w:tcPr>
          <w:p w:rsidR="00C31670" w:rsidRPr="001E0CF8" w:rsidRDefault="00C31670" w:rsidP="00C31670">
            <w:pPr>
              <w:spacing w:after="0"/>
              <w:jc w:val="center"/>
              <w:rPr>
                <w:rFonts w:eastAsia="Times New Roman" w:cs="Times New Roman"/>
                <w:color w:val="000000"/>
                <w:sz w:val="18"/>
                <w:szCs w:val="18"/>
                <w:lang w:eastAsia="hu-HU"/>
              </w:rPr>
            </w:pPr>
            <w:r w:rsidRPr="001E0CF8">
              <w:rPr>
                <w:rFonts w:eastAsia="Times New Roman" w:cs="Times New Roman"/>
                <w:color w:val="000000"/>
                <w:sz w:val="18"/>
                <w:szCs w:val="18"/>
                <w:lang w:eastAsia="hu-HU"/>
              </w:rPr>
              <w:t>22</w:t>
            </w:r>
          </w:p>
        </w:tc>
        <w:tc>
          <w:tcPr>
            <w:tcW w:w="1465" w:type="dxa"/>
            <w:tcBorders>
              <w:top w:val="nil"/>
              <w:left w:val="nil"/>
              <w:bottom w:val="single" w:sz="8" w:space="0" w:color="auto"/>
              <w:right w:val="single" w:sz="8" w:space="0" w:color="auto"/>
            </w:tcBorders>
            <w:shd w:val="clear" w:color="000000" w:fill="FFFFFF"/>
            <w:noWrap/>
            <w:vAlign w:val="center"/>
            <w:hideMark/>
          </w:tcPr>
          <w:p w:rsidR="00C31670" w:rsidRPr="001E0CF8" w:rsidRDefault="00C31670" w:rsidP="00C31670">
            <w:pPr>
              <w:spacing w:after="0"/>
              <w:jc w:val="center"/>
              <w:rPr>
                <w:rFonts w:eastAsia="Times New Roman" w:cs="Times New Roman"/>
                <w:color w:val="000000"/>
                <w:sz w:val="18"/>
                <w:szCs w:val="18"/>
                <w:lang w:eastAsia="hu-HU"/>
              </w:rPr>
            </w:pPr>
            <w:r w:rsidRPr="001E0CF8">
              <w:rPr>
                <w:rFonts w:eastAsia="Times New Roman" w:cs="Times New Roman"/>
                <w:color w:val="000000"/>
                <w:sz w:val="18"/>
                <w:szCs w:val="18"/>
                <w:lang w:eastAsia="hu-HU"/>
              </w:rPr>
              <w:t>21</w:t>
            </w:r>
          </w:p>
        </w:tc>
        <w:tc>
          <w:tcPr>
            <w:tcW w:w="1340" w:type="dxa"/>
            <w:tcBorders>
              <w:top w:val="nil"/>
              <w:left w:val="nil"/>
              <w:bottom w:val="single" w:sz="8" w:space="0" w:color="auto"/>
              <w:right w:val="single" w:sz="8" w:space="0" w:color="auto"/>
            </w:tcBorders>
            <w:shd w:val="clear" w:color="000000" w:fill="FFFFFF"/>
            <w:noWrap/>
            <w:vAlign w:val="center"/>
            <w:hideMark/>
          </w:tcPr>
          <w:p w:rsidR="00C31670" w:rsidRPr="001E0CF8" w:rsidRDefault="00C31670" w:rsidP="00C31670">
            <w:pPr>
              <w:spacing w:after="0"/>
              <w:jc w:val="center"/>
              <w:rPr>
                <w:rFonts w:eastAsia="Times New Roman" w:cs="Times New Roman"/>
                <w:color w:val="000000"/>
                <w:sz w:val="18"/>
                <w:szCs w:val="18"/>
                <w:lang w:eastAsia="hu-HU"/>
              </w:rPr>
            </w:pPr>
            <w:r w:rsidRPr="001E0CF8">
              <w:rPr>
                <w:rFonts w:eastAsia="Times New Roman" w:cs="Times New Roman"/>
                <w:color w:val="000000"/>
                <w:sz w:val="18"/>
                <w:szCs w:val="18"/>
                <w:lang w:eastAsia="hu-HU"/>
              </w:rPr>
              <w:t> </w:t>
            </w:r>
          </w:p>
        </w:tc>
      </w:tr>
      <w:tr w:rsidR="00C31670" w:rsidRPr="001E0CF8" w:rsidTr="00C31670">
        <w:trPr>
          <w:trHeight w:val="315"/>
        </w:trPr>
        <w:tc>
          <w:tcPr>
            <w:tcW w:w="2040" w:type="dxa"/>
            <w:tcBorders>
              <w:top w:val="nil"/>
              <w:left w:val="single" w:sz="8" w:space="0" w:color="auto"/>
              <w:bottom w:val="single" w:sz="8" w:space="0" w:color="auto"/>
              <w:right w:val="single" w:sz="8" w:space="0" w:color="auto"/>
            </w:tcBorders>
            <w:shd w:val="clear" w:color="000000" w:fill="FFFFFF"/>
            <w:vAlign w:val="center"/>
            <w:hideMark/>
          </w:tcPr>
          <w:p w:rsidR="00C31670" w:rsidRPr="001E0CF8" w:rsidRDefault="00C31670" w:rsidP="00C31670">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éves óraszám</w:t>
            </w:r>
          </w:p>
        </w:tc>
        <w:tc>
          <w:tcPr>
            <w:tcW w:w="1465" w:type="dxa"/>
            <w:tcBorders>
              <w:top w:val="nil"/>
              <w:left w:val="nil"/>
              <w:bottom w:val="single" w:sz="8" w:space="0" w:color="auto"/>
              <w:right w:val="single" w:sz="8" w:space="0" w:color="auto"/>
            </w:tcBorders>
            <w:shd w:val="clear" w:color="000000" w:fill="FFFFFF"/>
            <w:noWrap/>
            <w:vAlign w:val="center"/>
            <w:hideMark/>
          </w:tcPr>
          <w:p w:rsidR="00C31670" w:rsidRPr="001E0CF8" w:rsidRDefault="00C31670" w:rsidP="00C31670">
            <w:pPr>
              <w:spacing w:after="0"/>
              <w:jc w:val="center"/>
              <w:rPr>
                <w:rFonts w:eastAsia="Times New Roman" w:cs="Times New Roman"/>
                <w:color w:val="000000"/>
                <w:sz w:val="18"/>
                <w:szCs w:val="18"/>
                <w:lang w:eastAsia="hu-HU"/>
              </w:rPr>
            </w:pPr>
            <w:r w:rsidRPr="001E0CF8">
              <w:rPr>
                <w:rFonts w:eastAsia="Times New Roman" w:cs="Times New Roman"/>
                <w:color w:val="000000"/>
                <w:sz w:val="18"/>
                <w:szCs w:val="18"/>
                <w:lang w:eastAsia="hu-HU"/>
              </w:rPr>
              <w:t>828</w:t>
            </w:r>
          </w:p>
        </w:tc>
        <w:tc>
          <w:tcPr>
            <w:tcW w:w="1465" w:type="dxa"/>
            <w:tcBorders>
              <w:top w:val="nil"/>
              <w:left w:val="nil"/>
              <w:bottom w:val="single" w:sz="8" w:space="0" w:color="auto"/>
              <w:right w:val="single" w:sz="8" w:space="0" w:color="auto"/>
            </w:tcBorders>
            <w:shd w:val="clear" w:color="000000" w:fill="FFFFFF"/>
            <w:noWrap/>
            <w:vAlign w:val="center"/>
            <w:hideMark/>
          </w:tcPr>
          <w:p w:rsidR="00C31670" w:rsidRPr="001E0CF8" w:rsidRDefault="00C31670" w:rsidP="00C31670">
            <w:pPr>
              <w:spacing w:after="0"/>
              <w:jc w:val="center"/>
              <w:rPr>
                <w:rFonts w:eastAsia="Times New Roman" w:cs="Times New Roman"/>
                <w:color w:val="000000"/>
                <w:sz w:val="18"/>
                <w:szCs w:val="18"/>
                <w:lang w:eastAsia="hu-HU"/>
              </w:rPr>
            </w:pPr>
            <w:r w:rsidRPr="001E0CF8">
              <w:rPr>
                <w:rFonts w:eastAsia="Times New Roman" w:cs="Times New Roman"/>
                <w:color w:val="000000"/>
                <w:sz w:val="18"/>
                <w:szCs w:val="18"/>
                <w:lang w:eastAsia="hu-HU"/>
              </w:rPr>
              <w:t>792</w:t>
            </w:r>
          </w:p>
        </w:tc>
        <w:tc>
          <w:tcPr>
            <w:tcW w:w="1465" w:type="dxa"/>
            <w:tcBorders>
              <w:top w:val="nil"/>
              <w:left w:val="nil"/>
              <w:bottom w:val="single" w:sz="8" w:space="0" w:color="auto"/>
              <w:right w:val="single" w:sz="8" w:space="0" w:color="auto"/>
            </w:tcBorders>
            <w:shd w:val="clear" w:color="000000" w:fill="FFFFFF"/>
            <w:noWrap/>
            <w:vAlign w:val="center"/>
            <w:hideMark/>
          </w:tcPr>
          <w:p w:rsidR="00C31670" w:rsidRPr="001E0CF8" w:rsidRDefault="00C31670" w:rsidP="00C31670">
            <w:pPr>
              <w:spacing w:after="0"/>
              <w:jc w:val="center"/>
              <w:rPr>
                <w:rFonts w:eastAsia="Times New Roman" w:cs="Times New Roman"/>
                <w:color w:val="000000"/>
                <w:sz w:val="18"/>
                <w:szCs w:val="18"/>
                <w:lang w:eastAsia="hu-HU"/>
              </w:rPr>
            </w:pPr>
            <w:r w:rsidRPr="001E0CF8">
              <w:rPr>
                <w:rFonts w:eastAsia="Times New Roman" w:cs="Times New Roman"/>
                <w:color w:val="000000"/>
                <w:sz w:val="18"/>
                <w:szCs w:val="18"/>
                <w:lang w:eastAsia="hu-HU"/>
              </w:rPr>
              <w:t>756</w:t>
            </w:r>
          </w:p>
        </w:tc>
        <w:tc>
          <w:tcPr>
            <w:tcW w:w="1465" w:type="dxa"/>
            <w:tcBorders>
              <w:top w:val="nil"/>
              <w:left w:val="nil"/>
              <w:bottom w:val="single" w:sz="8" w:space="0" w:color="auto"/>
              <w:right w:val="single" w:sz="8" w:space="0" w:color="auto"/>
            </w:tcBorders>
            <w:shd w:val="clear" w:color="000000" w:fill="FFFFFF"/>
            <w:noWrap/>
            <w:vAlign w:val="center"/>
            <w:hideMark/>
          </w:tcPr>
          <w:p w:rsidR="00C31670" w:rsidRPr="001E0CF8" w:rsidRDefault="00C31670" w:rsidP="00C31670">
            <w:pPr>
              <w:spacing w:after="0"/>
              <w:jc w:val="center"/>
              <w:rPr>
                <w:rFonts w:eastAsia="Times New Roman" w:cs="Times New Roman"/>
                <w:color w:val="000000"/>
                <w:sz w:val="18"/>
                <w:szCs w:val="18"/>
                <w:lang w:eastAsia="hu-HU"/>
              </w:rPr>
            </w:pPr>
            <w:r w:rsidRPr="001E0CF8">
              <w:rPr>
                <w:rFonts w:eastAsia="Times New Roman" w:cs="Times New Roman"/>
                <w:color w:val="000000"/>
                <w:sz w:val="18"/>
                <w:szCs w:val="18"/>
                <w:lang w:eastAsia="hu-HU"/>
              </w:rPr>
              <w:t>651</w:t>
            </w:r>
          </w:p>
        </w:tc>
        <w:tc>
          <w:tcPr>
            <w:tcW w:w="1340" w:type="dxa"/>
            <w:tcBorders>
              <w:top w:val="nil"/>
              <w:left w:val="nil"/>
              <w:bottom w:val="single" w:sz="8" w:space="0" w:color="auto"/>
              <w:right w:val="single" w:sz="8" w:space="0" w:color="auto"/>
            </w:tcBorders>
            <w:shd w:val="clear" w:color="000000" w:fill="FFFFFF"/>
            <w:noWrap/>
            <w:vAlign w:val="center"/>
            <w:hideMark/>
          </w:tcPr>
          <w:p w:rsidR="00C31670" w:rsidRPr="001E0CF8" w:rsidRDefault="00C31670" w:rsidP="00C31670">
            <w:pPr>
              <w:spacing w:after="0"/>
              <w:jc w:val="center"/>
              <w:rPr>
                <w:rFonts w:eastAsia="Times New Roman" w:cs="Times New Roman"/>
                <w:color w:val="000000"/>
                <w:sz w:val="18"/>
                <w:szCs w:val="18"/>
                <w:lang w:eastAsia="hu-HU"/>
              </w:rPr>
            </w:pPr>
            <w:r w:rsidRPr="001E0CF8">
              <w:rPr>
                <w:rFonts w:eastAsia="Times New Roman" w:cs="Times New Roman"/>
                <w:color w:val="000000"/>
                <w:sz w:val="18"/>
                <w:szCs w:val="18"/>
                <w:lang w:eastAsia="hu-HU"/>
              </w:rPr>
              <w:t>961</w:t>
            </w:r>
          </w:p>
        </w:tc>
      </w:tr>
      <w:tr w:rsidR="00C31670" w:rsidRPr="001E0CF8" w:rsidTr="00C31670">
        <w:trPr>
          <w:trHeight w:val="780"/>
        </w:trPr>
        <w:tc>
          <w:tcPr>
            <w:tcW w:w="2040" w:type="dxa"/>
            <w:tcBorders>
              <w:top w:val="nil"/>
              <w:left w:val="single" w:sz="8" w:space="0" w:color="auto"/>
              <w:bottom w:val="single" w:sz="8" w:space="0" w:color="auto"/>
              <w:right w:val="single" w:sz="8" w:space="0" w:color="auto"/>
            </w:tcBorders>
            <w:shd w:val="clear" w:color="000000" w:fill="FFFFFF"/>
            <w:vAlign w:val="center"/>
            <w:hideMark/>
          </w:tcPr>
          <w:p w:rsidR="00C31670" w:rsidRPr="001E0CF8" w:rsidRDefault="00C31670" w:rsidP="00C31670">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 xml:space="preserve">képzési óraszám </w:t>
            </w:r>
            <w:proofErr w:type="gramStart"/>
            <w:r w:rsidRPr="001E0CF8">
              <w:rPr>
                <w:rFonts w:eastAsia="Times New Roman" w:cs="Times New Roman"/>
                <w:color w:val="000000"/>
                <w:sz w:val="20"/>
                <w:szCs w:val="20"/>
                <w:lang w:eastAsia="hu-HU"/>
              </w:rPr>
              <w:t>összesen                 9-12.</w:t>
            </w:r>
            <w:proofErr w:type="gramEnd"/>
            <w:r w:rsidRPr="001E0CF8">
              <w:rPr>
                <w:rFonts w:eastAsia="Times New Roman" w:cs="Times New Roman"/>
                <w:color w:val="000000"/>
                <w:sz w:val="20"/>
                <w:szCs w:val="20"/>
                <w:lang w:eastAsia="hu-HU"/>
              </w:rPr>
              <w:t xml:space="preserve"> évfolyam :</w:t>
            </w:r>
          </w:p>
        </w:tc>
        <w:tc>
          <w:tcPr>
            <w:tcW w:w="5860" w:type="dxa"/>
            <w:gridSpan w:val="4"/>
            <w:tcBorders>
              <w:top w:val="single" w:sz="8" w:space="0" w:color="auto"/>
              <w:left w:val="nil"/>
              <w:bottom w:val="single" w:sz="8" w:space="0" w:color="auto"/>
              <w:right w:val="single" w:sz="8" w:space="0" w:color="000000"/>
            </w:tcBorders>
            <w:shd w:val="clear" w:color="000000" w:fill="FFFFFF"/>
            <w:noWrap/>
            <w:vAlign w:val="center"/>
            <w:hideMark/>
          </w:tcPr>
          <w:p w:rsidR="00C31670" w:rsidRPr="001E0CF8" w:rsidRDefault="00C31670" w:rsidP="00C31670">
            <w:pPr>
              <w:spacing w:after="0"/>
              <w:jc w:val="center"/>
              <w:rPr>
                <w:rFonts w:eastAsia="Times New Roman" w:cs="Times New Roman"/>
                <w:color w:val="000000"/>
                <w:sz w:val="18"/>
                <w:szCs w:val="18"/>
                <w:lang w:eastAsia="hu-HU"/>
              </w:rPr>
            </w:pPr>
            <w:r w:rsidRPr="001E0CF8">
              <w:rPr>
                <w:rFonts w:eastAsia="Times New Roman" w:cs="Times New Roman"/>
                <w:color w:val="000000"/>
                <w:sz w:val="18"/>
                <w:szCs w:val="18"/>
                <w:lang w:eastAsia="hu-HU"/>
              </w:rPr>
              <w:t>3027</w:t>
            </w:r>
          </w:p>
        </w:tc>
        <w:tc>
          <w:tcPr>
            <w:tcW w:w="1340" w:type="dxa"/>
            <w:tcBorders>
              <w:top w:val="nil"/>
              <w:left w:val="nil"/>
              <w:bottom w:val="single" w:sz="8" w:space="0" w:color="auto"/>
              <w:right w:val="single" w:sz="8" w:space="0" w:color="auto"/>
            </w:tcBorders>
            <w:shd w:val="clear" w:color="000000" w:fill="FFFFFF"/>
            <w:noWrap/>
            <w:vAlign w:val="center"/>
            <w:hideMark/>
          </w:tcPr>
          <w:p w:rsidR="00C31670" w:rsidRPr="001E0CF8" w:rsidRDefault="00C31670" w:rsidP="00C31670">
            <w:pPr>
              <w:spacing w:after="0"/>
              <w:jc w:val="center"/>
              <w:rPr>
                <w:rFonts w:eastAsia="Times New Roman" w:cs="Times New Roman"/>
                <w:color w:val="000000"/>
                <w:sz w:val="18"/>
                <w:szCs w:val="18"/>
                <w:lang w:eastAsia="hu-HU"/>
              </w:rPr>
            </w:pPr>
            <w:r w:rsidRPr="001E0CF8">
              <w:rPr>
                <w:rFonts w:eastAsia="Times New Roman" w:cs="Times New Roman"/>
                <w:color w:val="000000"/>
                <w:sz w:val="18"/>
                <w:szCs w:val="18"/>
                <w:lang w:eastAsia="hu-HU"/>
              </w:rPr>
              <w:t>0</w:t>
            </w:r>
          </w:p>
        </w:tc>
      </w:tr>
      <w:tr w:rsidR="00C31670" w:rsidRPr="001E0CF8" w:rsidTr="00C31670">
        <w:trPr>
          <w:trHeight w:val="780"/>
        </w:trPr>
        <w:tc>
          <w:tcPr>
            <w:tcW w:w="2040" w:type="dxa"/>
            <w:tcBorders>
              <w:top w:val="nil"/>
              <w:left w:val="single" w:sz="8" w:space="0" w:color="auto"/>
              <w:bottom w:val="single" w:sz="8" w:space="0" w:color="auto"/>
              <w:right w:val="single" w:sz="8" w:space="0" w:color="auto"/>
            </w:tcBorders>
            <w:shd w:val="clear" w:color="000000" w:fill="FFFFFF"/>
            <w:vAlign w:val="center"/>
            <w:hideMark/>
          </w:tcPr>
          <w:p w:rsidR="00C31670" w:rsidRPr="001E0CF8" w:rsidRDefault="00C31670" w:rsidP="00C31670">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 xml:space="preserve">képzési óraszám </w:t>
            </w:r>
            <w:proofErr w:type="gramStart"/>
            <w:r w:rsidRPr="001E0CF8">
              <w:rPr>
                <w:rFonts w:eastAsia="Times New Roman" w:cs="Times New Roman"/>
                <w:color w:val="000000"/>
                <w:sz w:val="20"/>
                <w:szCs w:val="20"/>
                <w:lang w:eastAsia="hu-HU"/>
              </w:rPr>
              <w:t>összesen                 13</w:t>
            </w:r>
            <w:proofErr w:type="gramEnd"/>
            <w:r w:rsidRPr="001E0CF8">
              <w:rPr>
                <w:rFonts w:eastAsia="Times New Roman" w:cs="Times New Roman"/>
                <w:color w:val="000000"/>
                <w:sz w:val="20"/>
                <w:szCs w:val="20"/>
                <w:lang w:eastAsia="hu-HU"/>
              </w:rPr>
              <w:t>. évfolyam:</w:t>
            </w:r>
          </w:p>
        </w:tc>
        <w:tc>
          <w:tcPr>
            <w:tcW w:w="5860" w:type="dxa"/>
            <w:gridSpan w:val="4"/>
            <w:tcBorders>
              <w:top w:val="single" w:sz="8" w:space="0" w:color="auto"/>
              <w:left w:val="nil"/>
              <w:bottom w:val="single" w:sz="8" w:space="0" w:color="auto"/>
              <w:right w:val="single" w:sz="8" w:space="0" w:color="000000"/>
            </w:tcBorders>
            <w:shd w:val="clear" w:color="000000" w:fill="FFFFFF"/>
            <w:noWrap/>
            <w:vAlign w:val="center"/>
            <w:hideMark/>
          </w:tcPr>
          <w:p w:rsidR="00C31670" w:rsidRPr="001E0CF8" w:rsidRDefault="00C31670" w:rsidP="00C31670">
            <w:pPr>
              <w:spacing w:after="0"/>
              <w:jc w:val="center"/>
              <w:rPr>
                <w:rFonts w:eastAsia="Times New Roman" w:cs="Times New Roman"/>
                <w:color w:val="000000"/>
                <w:sz w:val="18"/>
                <w:szCs w:val="18"/>
                <w:lang w:eastAsia="hu-HU"/>
              </w:rPr>
            </w:pPr>
            <w:r w:rsidRPr="001E0CF8">
              <w:rPr>
                <w:rFonts w:eastAsia="Times New Roman" w:cs="Times New Roman"/>
                <w:color w:val="000000"/>
                <w:sz w:val="18"/>
                <w:szCs w:val="18"/>
                <w:lang w:eastAsia="hu-HU"/>
              </w:rPr>
              <w:t>0</w:t>
            </w:r>
          </w:p>
        </w:tc>
        <w:tc>
          <w:tcPr>
            <w:tcW w:w="1340" w:type="dxa"/>
            <w:tcBorders>
              <w:top w:val="nil"/>
              <w:left w:val="nil"/>
              <w:bottom w:val="single" w:sz="8" w:space="0" w:color="auto"/>
              <w:right w:val="single" w:sz="8" w:space="0" w:color="auto"/>
            </w:tcBorders>
            <w:shd w:val="clear" w:color="000000" w:fill="FFFFFF"/>
            <w:noWrap/>
            <w:vAlign w:val="center"/>
            <w:hideMark/>
          </w:tcPr>
          <w:p w:rsidR="00C31670" w:rsidRPr="001E0CF8" w:rsidRDefault="00C31670" w:rsidP="00C31670">
            <w:pPr>
              <w:spacing w:after="0"/>
              <w:jc w:val="center"/>
              <w:rPr>
                <w:rFonts w:eastAsia="Times New Roman" w:cs="Times New Roman"/>
                <w:color w:val="000000"/>
                <w:sz w:val="18"/>
                <w:szCs w:val="18"/>
                <w:lang w:eastAsia="hu-HU"/>
              </w:rPr>
            </w:pPr>
            <w:r w:rsidRPr="001E0CF8">
              <w:rPr>
                <w:rFonts w:eastAsia="Times New Roman" w:cs="Times New Roman"/>
                <w:color w:val="000000"/>
                <w:sz w:val="18"/>
                <w:szCs w:val="18"/>
                <w:lang w:eastAsia="hu-HU"/>
              </w:rPr>
              <w:t>961</w:t>
            </w:r>
          </w:p>
        </w:tc>
      </w:tr>
      <w:tr w:rsidR="00C31670" w:rsidRPr="001E0CF8" w:rsidTr="00C31670">
        <w:trPr>
          <w:trHeight w:val="315"/>
        </w:trPr>
        <w:tc>
          <w:tcPr>
            <w:tcW w:w="2040" w:type="dxa"/>
            <w:tcBorders>
              <w:top w:val="nil"/>
              <w:left w:val="single" w:sz="8" w:space="0" w:color="auto"/>
              <w:bottom w:val="single" w:sz="8" w:space="0" w:color="auto"/>
              <w:right w:val="single" w:sz="8" w:space="0" w:color="auto"/>
            </w:tcBorders>
            <w:shd w:val="clear" w:color="000000" w:fill="FFFFFF"/>
            <w:vAlign w:val="center"/>
            <w:hideMark/>
          </w:tcPr>
          <w:p w:rsidR="00C31670" w:rsidRPr="001E0CF8" w:rsidRDefault="00C31670" w:rsidP="00C31670">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gyakorlat (felosztva)</w:t>
            </w:r>
          </w:p>
        </w:tc>
        <w:tc>
          <w:tcPr>
            <w:tcW w:w="5860" w:type="dxa"/>
            <w:gridSpan w:val="4"/>
            <w:tcBorders>
              <w:top w:val="single" w:sz="8" w:space="0" w:color="auto"/>
              <w:left w:val="nil"/>
              <w:bottom w:val="single" w:sz="8" w:space="0" w:color="auto"/>
              <w:right w:val="single" w:sz="8" w:space="0" w:color="000000"/>
            </w:tcBorders>
            <w:shd w:val="clear" w:color="000000" w:fill="FFFFFF"/>
            <w:noWrap/>
            <w:vAlign w:val="center"/>
            <w:hideMark/>
          </w:tcPr>
          <w:p w:rsidR="00C31670" w:rsidRPr="001E0CF8" w:rsidRDefault="00C31670" w:rsidP="00C31670">
            <w:pPr>
              <w:spacing w:after="0"/>
              <w:jc w:val="center"/>
              <w:rPr>
                <w:rFonts w:eastAsia="Times New Roman" w:cs="Times New Roman"/>
                <w:color w:val="000000"/>
                <w:sz w:val="18"/>
                <w:szCs w:val="18"/>
                <w:lang w:eastAsia="hu-HU"/>
              </w:rPr>
            </w:pPr>
            <w:r w:rsidRPr="001E0CF8">
              <w:rPr>
                <w:rFonts w:eastAsia="Times New Roman" w:cs="Times New Roman"/>
                <w:color w:val="000000"/>
                <w:sz w:val="18"/>
                <w:szCs w:val="18"/>
                <w:lang w:eastAsia="hu-HU"/>
              </w:rPr>
              <w:t>160</w:t>
            </w:r>
          </w:p>
        </w:tc>
        <w:tc>
          <w:tcPr>
            <w:tcW w:w="1340" w:type="dxa"/>
            <w:tcBorders>
              <w:top w:val="nil"/>
              <w:left w:val="nil"/>
              <w:bottom w:val="single" w:sz="8" w:space="0" w:color="auto"/>
              <w:right w:val="single" w:sz="8" w:space="0" w:color="auto"/>
            </w:tcBorders>
            <w:shd w:val="clear" w:color="000000" w:fill="FFFFFF"/>
            <w:noWrap/>
            <w:vAlign w:val="bottom"/>
            <w:hideMark/>
          </w:tcPr>
          <w:p w:rsidR="00C31670" w:rsidRPr="001E0CF8" w:rsidRDefault="00C31670" w:rsidP="00C31670">
            <w:pPr>
              <w:spacing w:after="0"/>
              <w:jc w:val="left"/>
              <w:rPr>
                <w:rFonts w:eastAsia="Times New Roman" w:cs="Times New Roman"/>
                <w:color w:val="000000"/>
                <w:sz w:val="18"/>
                <w:szCs w:val="18"/>
                <w:lang w:eastAsia="hu-HU"/>
              </w:rPr>
            </w:pPr>
            <w:r w:rsidRPr="001E0CF8">
              <w:rPr>
                <w:rFonts w:eastAsia="Times New Roman" w:cs="Times New Roman"/>
                <w:color w:val="000000"/>
                <w:sz w:val="18"/>
                <w:szCs w:val="18"/>
                <w:lang w:eastAsia="hu-HU"/>
              </w:rPr>
              <w:t> </w:t>
            </w:r>
          </w:p>
        </w:tc>
      </w:tr>
      <w:tr w:rsidR="00C31670" w:rsidRPr="001E0CF8" w:rsidTr="00C31670">
        <w:trPr>
          <w:trHeight w:val="315"/>
        </w:trPr>
        <w:tc>
          <w:tcPr>
            <w:tcW w:w="2040" w:type="dxa"/>
            <w:tcBorders>
              <w:top w:val="nil"/>
              <w:left w:val="single" w:sz="8" w:space="0" w:color="auto"/>
              <w:bottom w:val="single" w:sz="8" w:space="0" w:color="auto"/>
              <w:right w:val="single" w:sz="8" w:space="0" w:color="auto"/>
            </w:tcBorders>
            <w:shd w:val="clear" w:color="000000" w:fill="FFFFFF"/>
            <w:vAlign w:val="center"/>
            <w:hideMark/>
          </w:tcPr>
          <w:p w:rsidR="00C31670" w:rsidRPr="001E0CF8" w:rsidRDefault="00C31670" w:rsidP="00C31670">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összes képzési óra:</w:t>
            </w:r>
          </w:p>
        </w:tc>
        <w:tc>
          <w:tcPr>
            <w:tcW w:w="7200" w:type="dxa"/>
            <w:gridSpan w:val="5"/>
            <w:tcBorders>
              <w:top w:val="single" w:sz="8" w:space="0" w:color="auto"/>
              <w:left w:val="nil"/>
              <w:bottom w:val="single" w:sz="8" w:space="0" w:color="auto"/>
              <w:right w:val="single" w:sz="8" w:space="0" w:color="000000"/>
            </w:tcBorders>
            <w:shd w:val="clear" w:color="000000" w:fill="FFFFFF"/>
            <w:noWrap/>
            <w:vAlign w:val="center"/>
            <w:hideMark/>
          </w:tcPr>
          <w:p w:rsidR="00C31670" w:rsidRPr="001E0CF8" w:rsidRDefault="00C31670" w:rsidP="00C31670">
            <w:pPr>
              <w:spacing w:after="0"/>
              <w:jc w:val="center"/>
              <w:rPr>
                <w:rFonts w:eastAsia="Times New Roman" w:cs="Times New Roman"/>
                <w:color w:val="000000"/>
                <w:sz w:val="18"/>
                <w:szCs w:val="18"/>
                <w:lang w:eastAsia="hu-HU"/>
              </w:rPr>
            </w:pPr>
            <w:r w:rsidRPr="001E0CF8">
              <w:rPr>
                <w:rFonts w:eastAsia="Times New Roman" w:cs="Times New Roman"/>
                <w:color w:val="000000"/>
                <w:sz w:val="18"/>
                <w:szCs w:val="18"/>
                <w:lang w:eastAsia="hu-HU"/>
              </w:rPr>
              <w:t>4148</w:t>
            </w:r>
          </w:p>
        </w:tc>
      </w:tr>
    </w:tbl>
    <w:p w:rsidR="00C24A94" w:rsidRPr="001E0CF8" w:rsidRDefault="00C24A94" w:rsidP="000B5E9D">
      <w:pPr>
        <w:spacing w:after="0"/>
        <w:rPr>
          <w:rFonts w:cs="Times New Roman"/>
        </w:rPr>
      </w:pPr>
    </w:p>
    <w:p w:rsidR="00820131" w:rsidRPr="001E0CF8" w:rsidRDefault="00820131" w:rsidP="000B5E9D">
      <w:pPr>
        <w:spacing w:after="0"/>
        <w:rPr>
          <w:rFonts w:cs="Times New Roman"/>
        </w:rPr>
      </w:pPr>
    </w:p>
    <w:p w:rsidR="00876453" w:rsidRPr="001E0CF8" w:rsidRDefault="001F08AF" w:rsidP="000B5E9D">
      <w:pPr>
        <w:spacing w:after="0"/>
        <w:rPr>
          <w:rFonts w:cs="Times New Roman"/>
        </w:rPr>
      </w:pPr>
      <w:r w:rsidRPr="001E0CF8">
        <w:rPr>
          <w:rFonts w:cs="Times New Roman"/>
        </w:rPr>
        <w:t xml:space="preserve">(A kizárólag 13-14. évfolyamon megszervezett képzésben, illetve a </w:t>
      </w:r>
      <w:r w:rsidR="00E50FE4" w:rsidRPr="001E0CF8">
        <w:rPr>
          <w:rFonts w:cs="Times New Roman"/>
        </w:rPr>
        <w:t>szakgimnázium</w:t>
      </w:r>
      <w:r w:rsidRPr="001E0CF8">
        <w:rPr>
          <w:rFonts w:cs="Times New Roman"/>
        </w:rPr>
        <w:t xml:space="preserve"> 9-12., és ezt követő 13. évfolyamán megszervezett képzésben az azonos tantárgyakra meghatározott óraszámok közötti csekély eltérés a szorgalmi időszak heteinek eltérő száma, és az óraszámok oszthatósága miatt keletkezik!)</w:t>
      </w:r>
    </w:p>
    <w:p w:rsidR="00CB484D" w:rsidRPr="001E0CF8" w:rsidRDefault="00CB484D" w:rsidP="000B5E9D">
      <w:pPr>
        <w:spacing w:after="0"/>
        <w:rPr>
          <w:rFonts w:cs="Times New Roman"/>
        </w:rPr>
        <w:sectPr w:rsidR="00CB484D" w:rsidRPr="001E0CF8">
          <w:footerReference w:type="default" r:id="rId9"/>
          <w:pgSz w:w="11906" w:h="16838"/>
          <w:pgMar w:top="1417" w:right="1417" w:bottom="1417" w:left="1417" w:header="708" w:footer="708" w:gutter="0"/>
          <w:cols w:space="708"/>
          <w:docGrid w:linePitch="360"/>
        </w:sectPr>
      </w:pPr>
    </w:p>
    <w:p w:rsidR="00CB484D" w:rsidRPr="001E0CF8" w:rsidRDefault="00CB484D" w:rsidP="00CB484D">
      <w:pPr>
        <w:spacing w:after="0"/>
        <w:jc w:val="center"/>
        <w:rPr>
          <w:rFonts w:cs="Times New Roman"/>
        </w:rPr>
      </w:pPr>
      <w:r w:rsidRPr="001E0CF8">
        <w:rPr>
          <w:rFonts w:cs="Times New Roman"/>
        </w:rPr>
        <w:lastRenderedPageBreak/>
        <w:t>1. számú táblázat</w:t>
      </w:r>
    </w:p>
    <w:p w:rsidR="008B01A2" w:rsidRPr="001E0CF8" w:rsidRDefault="00CB484D" w:rsidP="00CB484D">
      <w:pPr>
        <w:spacing w:after="0"/>
        <w:jc w:val="center"/>
        <w:rPr>
          <w:rFonts w:cs="Times New Roman"/>
          <w:b/>
        </w:rPr>
      </w:pPr>
      <w:r w:rsidRPr="001E0CF8">
        <w:rPr>
          <w:rFonts w:cs="Times New Roman"/>
          <w:b/>
        </w:rPr>
        <w:t>A szakmai követelménymodulokhoz rendelt tantárgyak heti óraszáma évfolyamonként</w:t>
      </w:r>
    </w:p>
    <w:p w:rsidR="00420CA2" w:rsidRPr="001E0CF8" w:rsidRDefault="00420CA2" w:rsidP="000B5E9D">
      <w:pPr>
        <w:spacing w:after="0"/>
        <w:rPr>
          <w:rFonts w:cs="Times New Roman"/>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040"/>
        <w:gridCol w:w="1840"/>
        <w:gridCol w:w="453"/>
        <w:gridCol w:w="827"/>
        <w:gridCol w:w="354"/>
        <w:gridCol w:w="646"/>
        <w:gridCol w:w="418"/>
        <w:gridCol w:w="762"/>
        <w:gridCol w:w="390"/>
        <w:gridCol w:w="710"/>
        <w:gridCol w:w="603"/>
        <w:gridCol w:w="677"/>
      </w:tblGrid>
      <w:tr w:rsidR="00C31670" w:rsidRPr="001E0CF8" w:rsidTr="00C31670">
        <w:trPr>
          <w:trHeight w:val="600"/>
          <w:jc w:val="center"/>
        </w:trPr>
        <w:tc>
          <w:tcPr>
            <w:tcW w:w="2040" w:type="dxa"/>
            <w:vMerge w:val="restart"/>
            <w:shd w:val="clear" w:color="000000" w:fill="FFFFFF"/>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proofErr w:type="gramStart"/>
            <w:r w:rsidRPr="001E0CF8">
              <w:rPr>
                <w:rFonts w:eastAsia="Times New Roman" w:cs="Times New Roman"/>
                <w:b/>
                <w:bCs/>
                <w:color w:val="000000"/>
                <w:sz w:val="20"/>
                <w:szCs w:val="20"/>
                <w:lang w:eastAsia="hu-HU"/>
              </w:rPr>
              <w:t>Modul                              (</w:t>
            </w:r>
            <w:proofErr w:type="gramEnd"/>
            <w:r w:rsidRPr="001E0CF8">
              <w:rPr>
                <w:rFonts w:eastAsia="Times New Roman" w:cs="Times New Roman"/>
                <w:b/>
                <w:bCs/>
                <w:color w:val="000000"/>
                <w:sz w:val="20"/>
                <w:szCs w:val="20"/>
                <w:lang w:eastAsia="hu-HU"/>
              </w:rPr>
              <w:t>fő szakképesítés)</w:t>
            </w:r>
          </w:p>
        </w:tc>
        <w:tc>
          <w:tcPr>
            <w:tcW w:w="1840" w:type="dxa"/>
            <w:vMerge w:val="restart"/>
            <w:shd w:val="clear" w:color="000000" w:fill="FFFFFF"/>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Tantárgy</w:t>
            </w:r>
          </w:p>
        </w:tc>
        <w:tc>
          <w:tcPr>
            <w:tcW w:w="1280" w:type="dxa"/>
            <w:gridSpan w:val="2"/>
            <w:shd w:val="clear" w:color="000000" w:fill="FFFFFF"/>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9.</w:t>
            </w:r>
          </w:p>
        </w:tc>
        <w:tc>
          <w:tcPr>
            <w:tcW w:w="1000" w:type="dxa"/>
            <w:gridSpan w:val="2"/>
            <w:shd w:val="clear" w:color="000000" w:fill="FFFFFF"/>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10.</w:t>
            </w:r>
          </w:p>
        </w:tc>
        <w:tc>
          <w:tcPr>
            <w:tcW w:w="1180" w:type="dxa"/>
            <w:gridSpan w:val="2"/>
            <w:shd w:val="clear" w:color="000000" w:fill="FFFFFF"/>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11.</w:t>
            </w:r>
          </w:p>
        </w:tc>
        <w:tc>
          <w:tcPr>
            <w:tcW w:w="1100" w:type="dxa"/>
            <w:gridSpan w:val="2"/>
            <w:shd w:val="clear" w:color="000000" w:fill="FFFFFF"/>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12.</w:t>
            </w:r>
          </w:p>
        </w:tc>
        <w:tc>
          <w:tcPr>
            <w:tcW w:w="1280" w:type="dxa"/>
            <w:gridSpan w:val="2"/>
            <w:shd w:val="clear" w:color="000000" w:fill="FFFFFF"/>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13.</w:t>
            </w:r>
          </w:p>
        </w:tc>
      </w:tr>
      <w:tr w:rsidR="00C31670" w:rsidRPr="001E0CF8" w:rsidTr="00C31670">
        <w:trPr>
          <w:trHeight w:val="315"/>
          <w:jc w:val="center"/>
        </w:trPr>
        <w:tc>
          <w:tcPr>
            <w:tcW w:w="2040" w:type="dxa"/>
            <w:vMerge/>
            <w:vAlign w:val="center"/>
            <w:hideMark/>
          </w:tcPr>
          <w:p w:rsidR="00C31670" w:rsidRPr="001E0CF8" w:rsidRDefault="00C31670" w:rsidP="00C31670">
            <w:pPr>
              <w:spacing w:after="0"/>
              <w:jc w:val="left"/>
              <w:rPr>
                <w:rFonts w:eastAsia="Times New Roman" w:cs="Times New Roman"/>
                <w:b/>
                <w:bCs/>
                <w:color w:val="000000"/>
                <w:sz w:val="20"/>
                <w:szCs w:val="20"/>
                <w:lang w:eastAsia="hu-HU"/>
              </w:rPr>
            </w:pPr>
          </w:p>
        </w:tc>
        <w:tc>
          <w:tcPr>
            <w:tcW w:w="1840" w:type="dxa"/>
            <w:vMerge/>
            <w:vAlign w:val="center"/>
            <w:hideMark/>
          </w:tcPr>
          <w:p w:rsidR="00C31670" w:rsidRPr="001E0CF8" w:rsidRDefault="00C31670" w:rsidP="00C31670">
            <w:pPr>
              <w:spacing w:after="0"/>
              <w:jc w:val="left"/>
              <w:rPr>
                <w:rFonts w:eastAsia="Times New Roman" w:cs="Times New Roman"/>
                <w:b/>
                <w:bCs/>
                <w:color w:val="000000"/>
                <w:sz w:val="20"/>
                <w:szCs w:val="20"/>
                <w:lang w:eastAsia="hu-HU"/>
              </w:rPr>
            </w:pPr>
          </w:p>
        </w:tc>
        <w:tc>
          <w:tcPr>
            <w:tcW w:w="453" w:type="dxa"/>
            <w:shd w:val="clear" w:color="000000" w:fill="FFFFFF"/>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e</w:t>
            </w:r>
          </w:p>
        </w:tc>
        <w:tc>
          <w:tcPr>
            <w:tcW w:w="827" w:type="dxa"/>
            <w:shd w:val="clear" w:color="000000" w:fill="D9D9D9"/>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gy</w:t>
            </w:r>
          </w:p>
        </w:tc>
        <w:tc>
          <w:tcPr>
            <w:tcW w:w="354" w:type="dxa"/>
            <w:shd w:val="clear" w:color="000000" w:fill="FFFFFF"/>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e</w:t>
            </w:r>
          </w:p>
        </w:tc>
        <w:tc>
          <w:tcPr>
            <w:tcW w:w="646" w:type="dxa"/>
            <w:shd w:val="clear" w:color="000000" w:fill="D9D9D9"/>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gy</w:t>
            </w:r>
          </w:p>
        </w:tc>
        <w:tc>
          <w:tcPr>
            <w:tcW w:w="418" w:type="dxa"/>
            <w:shd w:val="clear" w:color="000000" w:fill="FFFFFF"/>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e</w:t>
            </w:r>
          </w:p>
        </w:tc>
        <w:tc>
          <w:tcPr>
            <w:tcW w:w="762" w:type="dxa"/>
            <w:shd w:val="clear" w:color="000000" w:fill="D9D9D9"/>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gy</w:t>
            </w:r>
          </w:p>
        </w:tc>
        <w:tc>
          <w:tcPr>
            <w:tcW w:w="390" w:type="dxa"/>
            <w:shd w:val="clear" w:color="000000" w:fill="FFFFFF"/>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e</w:t>
            </w:r>
          </w:p>
        </w:tc>
        <w:tc>
          <w:tcPr>
            <w:tcW w:w="710" w:type="dxa"/>
            <w:shd w:val="clear" w:color="000000" w:fill="D9D9D9"/>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gy</w:t>
            </w:r>
          </w:p>
        </w:tc>
        <w:tc>
          <w:tcPr>
            <w:tcW w:w="603" w:type="dxa"/>
            <w:shd w:val="clear" w:color="000000" w:fill="FFFFFF"/>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e</w:t>
            </w:r>
          </w:p>
        </w:tc>
        <w:tc>
          <w:tcPr>
            <w:tcW w:w="677" w:type="dxa"/>
            <w:shd w:val="clear" w:color="000000" w:fill="D9D9D9"/>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gy</w:t>
            </w:r>
          </w:p>
        </w:tc>
      </w:tr>
      <w:tr w:rsidR="00C31670" w:rsidRPr="001E0CF8" w:rsidTr="00C31670">
        <w:trPr>
          <w:trHeight w:val="615"/>
          <w:jc w:val="center"/>
        </w:trPr>
        <w:tc>
          <w:tcPr>
            <w:tcW w:w="2040" w:type="dxa"/>
            <w:shd w:val="clear" w:color="000000" w:fill="FFFFFF"/>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11499-16    Foglalkoztatás II.</w:t>
            </w:r>
          </w:p>
        </w:tc>
        <w:tc>
          <w:tcPr>
            <w:tcW w:w="1840" w:type="dxa"/>
            <w:shd w:val="clear" w:color="000000" w:fill="FFFFFF"/>
            <w:vAlign w:val="center"/>
            <w:hideMark/>
          </w:tcPr>
          <w:p w:rsidR="00C31670" w:rsidRPr="001E0CF8" w:rsidRDefault="00C31670" w:rsidP="00C31670">
            <w:pPr>
              <w:spacing w:after="0"/>
              <w:jc w:val="left"/>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Foglalkoztatás II.</w:t>
            </w:r>
          </w:p>
        </w:tc>
        <w:tc>
          <w:tcPr>
            <w:tcW w:w="453" w:type="dxa"/>
            <w:shd w:val="clear" w:color="000000" w:fill="FFFFFF"/>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827" w:type="dxa"/>
            <w:shd w:val="clear" w:color="000000" w:fill="D9D9D9"/>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354" w:type="dxa"/>
            <w:shd w:val="clear" w:color="000000" w:fill="FFFFFF"/>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646" w:type="dxa"/>
            <w:shd w:val="clear" w:color="000000" w:fill="D9D9D9"/>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418" w:type="dxa"/>
            <w:shd w:val="clear" w:color="000000" w:fill="FFFFFF"/>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762" w:type="dxa"/>
            <w:shd w:val="clear" w:color="000000" w:fill="D9D9D9"/>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390" w:type="dxa"/>
            <w:shd w:val="clear" w:color="000000" w:fill="FFFFFF"/>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710" w:type="dxa"/>
            <w:shd w:val="clear" w:color="000000" w:fill="D9D9D9"/>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603" w:type="dxa"/>
            <w:shd w:val="clear" w:color="000000" w:fill="FFFFFF"/>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0,5</w:t>
            </w:r>
          </w:p>
        </w:tc>
        <w:tc>
          <w:tcPr>
            <w:tcW w:w="677" w:type="dxa"/>
            <w:shd w:val="clear" w:color="000000" w:fill="D9D9D9"/>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r>
      <w:tr w:rsidR="00C31670" w:rsidRPr="001E0CF8" w:rsidTr="00C31670">
        <w:trPr>
          <w:trHeight w:val="720"/>
          <w:jc w:val="center"/>
        </w:trPr>
        <w:tc>
          <w:tcPr>
            <w:tcW w:w="2040" w:type="dxa"/>
            <w:shd w:val="clear" w:color="000000" w:fill="FFFFFF"/>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11498-16  Foglalkoztatás I. (érettségire épülő képzések esetén)</w:t>
            </w:r>
          </w:p>
        </w:tc>
        <w:tc>
          <w:tcPr>
            <w:tcW w:w="1840" w:type="dxa"/>
            <w:shd w:val="clear" w:color="000000" w:fill="FFFFFF"/>
            <w:vAlign w:val="bottom"/>
            <w:hideMark/>
          </w:tcPr>
          <w:p w:rsidR="00C31670" w:rsidRPr="001E0CF8" w:rsidRDefault="00C31670" w:rsidP="00C31670">
            <w:pPr>
              <w:spacing w:after="0"/>
              <w:jc w:val="left"/>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Foglalkoztatás I.</w:t>
            </w:r>
          </w:p>
        </w:tc>
        <w:tc>
          <w:tcPr>
            <w:tcW w:w="453" w:type="dxa"/>
            <w:shd w:val="clear" w:color="000000" w:fill="FFFFFF"/>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827" w:type="dxa"/>
            <w:shd w:val="clear" w:color="000000" w:fill="D9D9D9"/>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354" w:type="dxa"/>
            <w:shd w:val="clear" w:color="000000" w:fill="FFFFFF"/>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646" w:type="dxa"/>
            <w:shd w:val="clear" w:color="000000" w:fill="D9D9D9"/>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418" w:type="dxa"/>
            <w:shd w:val="clear" w:color="000000" w:fill="FFFFFF"/>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762" w:type="dxa"/>
            <w:shd w:val="clear" w:color="000000" w:fill="D9D9D9"/>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390" w:type="dxa"/>
            <w:shd w:val="clear" w:color="000000" w:fill="FFFFFF"/>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710" w:type="dxa"/>
            <w:shd w:val="clear" w:color="000000" w:fill="D9D9D9"/>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603" w:type="dxa"/>
            <w:shd w:val="clear" w:color="000000" w:fill="FFFFFF"/>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2</w:t>
            </w:r>
          </w:p>
        </w:tc>
        <w:tc>
          <w:tcPr>
            <w:tcW w:w="677" w:type="dxa"/>
            <w:shd w:val="clear" w:color="000000" w:fill="D9D9D9"/>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r>
      <w:tr w:rsidR="00C31670" w:rsidRPr="001E0CF8" w:rsidTr="00C31670">
        <w:trPr>
          <w:trHeight w:val="765"/>
          <w:jc w:val="center"/>
        </w:trPr>
        <w:tc>
          <w:tcPr>
            <w:tcW w:w="2040" w:type="dxa"/>
            <w:vMerge w:val="restart"/>
            <w:shd w:val="clear" w:color="000000" w:fill="FFFFFF"/>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10722-16               Előadó-művészeti tevékenység</w:t>
            </w:r>
          </w:p>
        </w:tc>
        <w:tc>
          <w:tcPr>
            <w:tcW w:w="1840" w:type="dxa"/>
            <w:shd w:val="clear" w:color="000000" w:fill="FFFFFF"/>
            <w:vAlign w:val="center"/>
            <w:hideMark/>
          </w:tcPr>
          <w:p w:rsidR="00C31670" w:rsidRPr="001E0CF8" w:rsidRDefault="00C31670" w:rsidP="00C31670">
            <w:pPr>
              <w:spacing w:after="0"/>
              <w:jc w:val="left"/>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Klasszikus balett alapjai</w:t>
            </w:r>
          </w:p>
        </w:tc>
        <w:tc>
          <w:tcPr>
            <w:tcW w:w="453" w:type="dxa"/>
            <w:shd w:val="clear" w:color="000000" w:fill="FFFFFF"/>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827" w:type="dxa"/>
            <w:shd w:val="clear" w:color="000000" w:fill="D9D9D9"/>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4</w:t>
            </w:r>
          </w:p>
        </w:tc>
        <w:tc>
          <w:tcPr>
            <w:tcW w:w="354" w:type="dxa"/>
            <w:shd w:val="clear" w:color="000000" w:fill="FFFFFF"/>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646" w:type="dxa"/>
            <w:shd w:val="clear" w:color="000000" w:fill="D9D9D9"/>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4</w:t>
            </w:r>
          </w:p>
        </w:tc>
        <w:tc>
          <w:tcPr>
            <w:tcW w:w="418" w:type="dxa"/>
            <w:shd w:val="clear" w:color="000000" w:fill="FFFFFF"/>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762" w:type="dxa"/>
            <w:shd w:val="clear" w:color="000000" w:fill="D9D9D9"/>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4</w:t>
            </w:r>
          </w:p>
        </w:tc>
        <w:tc>
          <w:tcPr>
            <w:tcW w:w="390" w:type="dxa"/>
            <w:shd w:val="clear" w:color="000000" w:fill="FFFFFF"/>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710" w:type="dxa"/>
            <w:shd w:val="clear" w:color="000000" w:fill="D9D9D9"/>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4</w:t>
            </w:r>
          </w:p>
        </w:tc>
        <w:tc>
          <w:tcPr>
            <w:tcW w:w="603" w:type="dxa"/>
            <w:shd w:val="clear" w:color="000000" w:fill="FFFFFF"/>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677" w:type="dxa"/>
            <w:shd w:val="clear" w:color="000000" w:fill="D9D9D9"/>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4</w:t>
            </w:r>
          </w:p>
        </w:tc>
      </w:tr>
      <w:tr w:rsidR="00C31670" w:rsidRPr="001E0CF8" w:rsidTr="00C31670">
        <w:trPr>
          <w:trHeight w:val="525"/>
          <w:jc w:val="center"/>
        </w:trPr>
        <w:tc>
          <w:tcPr>
            <w:tcW w:w="2040" w:type="dxa"/>
            <w:vMerge/>
            <w:vAlign w:val="center"/>
            <w:hideMark/>
          </w:tcPr>
          <w:p w:rsidR="00C31670" w:rsidRPr="001E0CF8" w:rsidRDefault="00C31670" w:rsidP="00C31670">
            <w:pPr>
              <w:spacing w:after="0"/>
              <w:jc w:val="left"/>
              <w:rPr>
                <w:rFonts w:eastAsia="Times New Roman" w:cs="Times New Roman"/>
                <w:b/>
                <w:bCs/>
                <w:color w:val="000000"/>
                <w:sz w:val="20"/>
                <w:szCs w:val="20"/>
                <w:lang w:eastAsia="hu-HU"/>
              </w:rPr>
            </w:pPr>
          </w:p>
        </w:tc>
        <w:tc>
          <w:tcPr>
            <w:tcW w:w="1840" w:type="dxa"/>
            <w:shd w:val="clear" w:color="000000" w:fill="FFFFFF"/>
            <w:vAlign w:val="center"/>
            <w:hideMark/>
          </w:tcPr>
          <w:p w:rsidR="00C31670" w:rsidRPr="001E0CF8" w:rsidRDefault="00C31670" w:rsidP="00C31670">
            <w:pPr>
              <w:spacing w:after="0"/>
              <w:jc w:val="left"/>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Bevezetés a tánctörténetbe</w:t>
            </w:r>
          </w:p>
        </w:tc>
        <w:tc>
          <w:tcPr>
            <w:tcW w:w="453" w:type="dxa"/>
            <w:shd w:val="clear" w:color="000000" w:fill="FFFFFF"/>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1</w:t>
            </w:r>
          </w:p>
        </w:tc>
        <w:tc>
          <w:tcPr>
            <w:tcW w:w="827" w:type="dxa"/>
            <w:shd w:val="clear" w:color="000000" w:fill="D9D9D9"/>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354" w:type="dxa"/>
            <w:shd w:val="clear" w:color="000000" w:fill="FFFFFF"/>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1</w:t>
            </w:r>
          </w:p>
        </w:tc>
        <w:tc>
          <w:tcPr>
            <w:tcW w:w="646" w:type="dxa"/>
            <w:shd w:val="clear" w:color="000000" w:fill="D9D9D9"/>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418" w:type="dxa"/>
            <w:shd w:val="clear" w:color="000000" w:fill="FFFFFF"/>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1</w:t>
            </w:r>
          </w:p>
        </w:tc>
        <w:tc>
          <w:tcPr>
            <w:tcW w:w="762" w:type="dxa"/>
            <w:shd w:val="clear" w:color="000000" w:fill="D9D9D9"/>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390" w:type="dxa"/>
            <w:shd w:val="clear" w:color="000000" w:fill="FFFFFF"/>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1</w:t>
            </w:r>
          </w:p>
        </w:tc>
        <w:tc>
          <w:tcPr>
            <w:tcW w:w="710" w:type="dxa"/>
            <w:shd w:val="clear" w:color="000000" w:fill="D9D9D9"/>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603" w:type="dxa"/>
            <w:shd w:val="clear" w:color="000000" w:fill="FFFFFF"/>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2</w:t>
            </w:r>
          </w:p>
        </w:tc>
        <w:tc>
          <w:tcPr>
            <w:tcW w:w="677" w:type="dxa"/>
            <w:shd w:val="clear" w:color="000000" w:fill="D9D9D9"/>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r>
      <w:tr w:rsidR="00C31670" w:rsidRPr="001E0CF8" w:rsidTr="00C31670">
        <w:trPr>
          <w:trHeight w:val="525"/>
          <w:jc w:val="center"/>
        </w:trPr>
        <w:tc>
          <w:tcPr>
            <w:tcW w:w="2040" w:type="dxa"/>
            <w:vMerge w:val="restart"/>
            <w:shd w:val="clear" w:color="000000" w:fill="FFFFFF"/>
            <w:vAlign w:val="center"/>
            <w:hideMark/>
          </w:tcPr>
          <w:p w:rsidR="00C31670" w:rsidRPr="001E0CF8" w:rsidRDefault="00C31670" w:rsidP="00C31670">
            <w:pPr>
              <w:spacing w:after="0"/>
              <w:jc w:val="center"/>
              <w:rPr>
                <w:rFonts w:eastAsia="Times New Roman" w:cs="Times New Roman"/>
                <w:b/>
                <w:bCs/>
                <w:sz w:val="20"/>
                <w:szCs w:val="20"/>
                <w:lang w:eastAsia="hu-HU"/>
              </w:rPr>
            </w:pPr>
            <w:r w:rsidRPr="001E0CF8">
              <w:rPr>
                <w:rFonts w:eastAsia="Times New Roman" w:cs="Times New Roman"/>
                <w:b/>
                <w:bCs/>
                <w:sz w:val="20"/>
                <w:szCs w:val="20"/>
                <w:lang w:eastAsia="hu-HU"/>
              </w:rPr>
              <w:t>10726-16 Színházi tánc</w:t>
            </w:r>
          </w:p>
        </w:tc>
        <w:tc>
          <w:tcPr>
            <w:tcW w:w="1840" w:type="dxa"/>
            <w:shd w:val="clear" w:color="000000" w:fill="FFFFFF"/>
            <w:vAlign w:val="center"/>
            <w:hideMark/>
          </w:tcPr>
          <w:p w:rsidR="00C31670" w:rsidRPr="001E0CF8" w:rsidRDefault="00C31670" w:rsidP="00C31670">
            <w:pPr>
              <w:spacing w:after="0"/>
              <w:jc w:val="left"/>
              <w:rPr>
                <w:rFonts w:eastAsia="Times New Roman" w:cs="Times New Roman"/>
                <w:b/>
                <w:bCs/>
                <w:sz w:val="20"/>
                <w:szCs w:val="20"/>
                <w:lang w:eastAsia="hu-HU"/>
              </w:rPr>
            </w:pPr>
            <w:r w:rsidRPr="001E0CF8">
              <w:rPr>
                <w:rFonts w:eastAsia="Times New Roman" w:cs="Times New Roman"/>
                <w:b/>
                <w:bCs/>
                <w:sz w:val="20"/>
                <w:szCs w:val="20"/>
                <w:lang w:eastAsia="hu-HU"/>
              </w:rPr>
              <w:t>Klasszikus balett gyakorlat</w:t>
            </w:r>
          </w:p>
        </w:tc>
        <w:tc>
          <w:tcPr>
            <w:tcW w:w="453" w:type="dxa"/>
            <w:shd w:val="clear" w:color="000000" w:fill="FFFFFF"/>
            <w:noWrap/>
            <w:vAlign w:val="bottom"/>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827" w:type="dxa"/>
            <w:shd w:val="clear" w:color="000000" w:fill="D9D9D9"/>
            <w:noWrap/>
            <w:vAlign w:val="bottom"/>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4</w:t>
            </w:r>
          </w:p>
        </w:tc>
        <w:tc>
          <w:tcPr>
            <w:tcW w:w="354" w:type="dxa"/>
            <w:shd w:val="clear" w:color="000000" w:fill="FFFFFF"/>
            <w:noWrap/>
            <w:vAlign w:val="bottom"/>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646" w:type="dxa"/>
            <w:shd w:val="clear" w:color="000000" w:fill="D9D9D9"/>
            <w:noWrap/>
            <w:vAlign w:val="bottom"/>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4</w:t>
            </w:r>
          </w:p>
        </w:tc>
        <w:tc>
          <w:tcPr>
            <w:tcW w:w="418" w:type="dxa"/>
            <w:shd w:val="clear" w:color="000000" w:fill="FFFFFF"/>
            <w:noWrap/>
            <w:vAlign w:val="bottom"/>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762" w:type="dxa"/>
            <w:shd w:val="clear" w:color="000000" w:fill="D9D9D9"/>
            <w:noWrap/>
            <w:vAlign w:val="bottom"/>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4</w:t>
            </w:r>
          </w:p>
        </w:tc>
        <w:tc>
          <w:tcPr>
            <w:tcW w:w="390" w:type="dxa"/>
            <w:shd w:val="clear" w:color="000000" w:fill="FFFFFF"/>
            <w:noWrap/>
            <w:vAlign w:val="bottom"/>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710" w:type="dxa"/>
            <w:shd w:val="clear" w:color="000000" w:fill="D9D9D9"/>
            <w:noWrap/>
            <w:vAlign w:val="bottom"/>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5</w:t>
            </w:r>
          </w:p>
        </w:tc>
        <w:tc>
          <w:tcPr>
            <w:tcW w:w="603" w:type="dxa"/>
            <w:shd w:val="clear" w:color="000000" w:fill="FFFFFF"/>
            <w:noWrap/>
            <w:vAlign w:val="bottom"/>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677" w:type="dxa"/>
            <w:shd w:val="clear" w:color="000000" w:fill="D9D9D9"/>
            <w:noWrap/>
            <w:vAlign w:val="bottom"/>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5</w:t>
            </w:r>
          </w:p>
        </w:tc>
      </w:tr>
      <w:tr w:rsidR="00C31670" w:rsidRPr="001E0CF8" w:rsidTr="00C31670">
        <w:trPr>
          <w:trHeight w:val="510"/>
          <w:jc w:val="center"/>
        </w:trPr>
        <w:tc>
          <w:tcPr>
            <w:tcW w:w="2040" w:type="dxa"/>
            <w:vMerge/>
            <w:vAlign w:val="center"/>
            <w:hideMark/>
          </w:tcPr>
          <w:p w:rsidR="00C31670" w:rsidRPr="001E0CF8" w:rsidRDefault="00C31670" w:rsidP="00C31670">
            <w:pPr>
              <w:spacing w:after="0"/>
              <w:jc w:val="left"/>
              <w:rPr>
                <w:rFonts w:eastAsia="Times New Roman" w:cs="Times New Roman"/>
                <w:b/>
                <w:bCs/>
                <w:sz w:val="20"/>
                <w:szCs w:val="20"/>
                <w:lang w:eastAsia="hu-HU"/>
              </w:rPr>
            </w:pPr>
          </w:p>
        </w:tc>
        <w:tc>
          <w:tcPr>
            <w:tcW w:w="1840" w:type="dxa"/>
            <w:shd w:val="clear" w:color="000000" w:fill="FFFFFF"/>
            <w:vAlign w:val="center"/>
            <w:hideMark/>
          </w:tcPr>
          <w:p w:rsidR="00C31670" w:rsidRPr="001E0CF8" w:rsidRDefault="00C31670" w:rsidP="00C31670">
            <w:pPr>
              <w:spacing w:after="0"/>
              <w:jc w:val="left"/>
              <w:rPr>
                <w:rFonts w:eastAsia="Times New Roman" w:cs="Times New Roman"/>
                <w:b/>
                <w:bCs/>
                <w:sz w:val="20"/>
                <w:szCs w:val="20"/>
                <w:lang w:eastAsia="hu-HU"/>
              </w:rPr>
            </w:pPr>
            <w:r w:rsidRPr="001E0CF8">
              <w:rPr>
                <w:rFonts w:eastAsia="Times New Roman" w:cs="Times New Roman"/>
                <w:b/>
                <w:bCs/>
                <w:sz w:val="20"/>
                <w:szCs w:val="20"/>
                <w:lang w:eastAsia="hu-HU"/>
              </w:rPr>
              <w:t>Kortárs-moderntánc gyakorlat</w:t>
            </w:r>
          </w:p>
        </w:tc>
        <w:tc>
          <w:tcPr>
            <w:tcW w:w="453" w:type="dxa"/>
            <w:shd w:val="clear" w:color="000000" w:fill="FFFFFF"/>
            <w:noWrap/>
            <w:vAlign w:val="bottom"/>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827" w:type="dxa"/>
            <w:shd w:val="clear" w:color="000000" w:fill="D9D9D9"/>
            <w:noWrap/>
            <w:vAlign w:val="bottom"/>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2</w:t>
            </w:r>
          </w:p>
        </w:tc>
        <w:tc>
          <w:tcPr>
            <w:tcW w:w="354" w:type="dxa"/>
            <w:shd w:val="clear" w:color="000000" w:fill="FFFFFF"/>
            <w:noWrap/>
            <w:vAlign w:val="bottom"/>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646" w:type="dxa"/>
            <w:shd w:val="clear" w:color="000000" w:fill="D9D9D9"/>
            <w:noWrap/>
            <w:vAlign w:val="bottom"/>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2</w:t>
            </w:r>
          </w:p>
        </w:tc>
        <w:tc>
          <w:tcPr>
            <w:tcW w:w="418" w:type="dxa"/>
            <w:shd w:val="clear" w:color="000000" w:fill="FFFFFF"/>
            <w:noWrap/>
            <w:vAlign w:val="bottom"/>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762" w:type="dxa"/>
            <w:shd w:val="clear" w:color="000000" w:fill="D9D9D9"/>
            <w:noWrap/>
            <w:vAlign w:val="bottom"/>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2</w:t>
            </w:r>
          </w:p>
        </w:tc>
        <w:tc>
          <w:tcPr>
            <w:tcW w:w="390" w:type="dxa"/>
            <w:shd w:val="clear" w:color="000000" w:fill="FFFFFF"/>
            <w:noWrap/>
            <w:vAlign w:val="bottom"/>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710" w:type="dxa"/>
            <w:shd w:val="clear" w:color="000000" w:fill="D9D9D9"/>
            <w:noWrap/>
            <w:vAlign w:val="bottom"/>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2</w:t>
            </w:r>
          </w:p>
        </w:tc>
        <w:tc>
          <w:tcPr>
            <w:tcW w:w="603" w:type="dxa"/>
            <w:shd w:val="clear" w:color="000000" w:fill="FFFFFF"/>
            <w:noWrap/>
            <w:vAlign w:val="bottom"/>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677" w:type="dxa"/>
            <w:shd w:val="clear" w:color="000000" w:fill="D9D9D9"/>
            <w:noWrap/>
            <w:vAlign w:val="bottom"/>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3</w:t>
            </w:r>
          </w:p>
        </w:tc>
      </w:tr>
      <w:tr w:rsidR="00C31670" w:rsidRPr="001E0CF8" w:rsidTr="00C31670">
        <w:trPr>
          <w:trHeight w:val="300"/>
          <w:jc w:val="center"/>
        </w:trPr>
        <w:tc>
          <w:tcPr>
            <w:tcW w:w="2040" w:type="dxa"/>
            <w:vMerge/>
            <w:vAlign w:val="center"/>
            <w:hideMark/>
          </w:tcPr>
          <w:p w:rsidR="00C31670" w:rsidRPr="001E0CF8" w:rsidRDefault="00C31670" w:rsidP="00C31670">
            <w:pPr>
              <w:spacing w:after="0"/>
              <w:jc w:val="left"/>
              <w:rPr>
                <w:rFonts w:eastAsia="Times New Roman" w:cs="Times New Roman"/>
                <w:b/>
                <w:bCs/>
                <w:sz w:val="20"/>
                <w:szCs w:val="20"/>
                <w:lang w:eastAsia="hu-HU"/>
              </w:rPr>
            </w:pPr>
          </w:p>
        </w:tc>
        <w:tc>
          <w:tcPr>
            <w:tcW w:w="1840" w:type="dxa"/>
            <w:shd w:val="clear" w:color="000000" w:fill="FFFFFF"/>
            <w:vAlign w:val="center"/>
            <w:hideMark/>
          </w:tcPr>
          <w:p w:rsidR="00C31670" w:rsidRPr="001E0CF8" w:rsidRDefault="00C31670" w:rsidP="00C31670">
            <w:pPr>
              <w:spacing w:after="0"/>
              <w:jc w:val="left"/>
              <w:rPr>
                <w:rFonts w:eastAsia="Times New Roman" w:cs="Times New Roman"/>
                <w:b/>
                <w:bCs/>
                <w:sz w:val="20"/>
                <w:szCs w:val="20"/>
                <w:lang w:eastAsia="hu-HU"/>
              </w:rPr>
            </w:pPr>
            <w:r w:rsidRPr="001E0CF8">
              <w:rPr>
                <w:rFonts w:eastAsia="Times New Roman" w:cs="Times New Roman"/>
                <w:b/>
                <w:bCs/>
                <w:sz w:val="20"/>
                <w:szCs w:val="20"/>
                <w:lang w:eastAsia="hu-HU"/>
              </w:rPr>
              <w:t>Emelés gyakorlat</w:t>
            </w:r>
          </w:p>
        </w:tc>
        <w:tc>
          <w:tcPr>
            <w:tcW w:w="453" w:type="dxa"/>
            <w:shd w:val="clear" w:color="000000" w:fill="FFFFFF"/>
            <w:noWrap/>
            <w:vAlign w:val="bottom"/>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827" w:type="dxa"/>
            <w:shd w:val="clear" w:color="000000" w:fill="D9D9D9"/>
            <w:noWrap/>
            <w:vAlign w:val="bottom"/>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354" w:type="dxa"/>
            <w:shd w:val="clear" w:color="000000" w:fill="FFFFFF"/>
            <w:noWrap/>
            <w:vAlign w:val="bottom"/>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646" w:type="dxa"/>
            <w:shd w:val="clear" w:color="000000" w:fill="D9D9D9"/>
            <w:noWrap/>
            <w:vAlign w:val="bottom"/>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418" w:type="dxa"/>
            <w:shd w:val="clear" w:color="000000" w:fill="FFFFFF"/>
            <w:noWrap/>
            <w:vAlign w:val="bottom"/>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762" w:type="dxa"/>
            <w:shd w:val="clear" w:color="000000" w:fill="D9D9D9"/>
            <w:noWrap/>
            <w:vAlign w:val="bottom"/>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2</w:t>
            </w:r>
          </w:p>
        </w:tc>
        <w:tc>
          <w:tcPr>
            <w:tcW w:w="390" w:type="dxa"/>
            <w:shd w:val="clear" w:color="000000" w:fill="FFFFFF"/>
            <w:noWrap/>
            <w:vAlign w:val="bottom"/>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710" w:type="dxa"/>
            <w:shd w:val="clear" w:color="000000" w:fill="D9D9D9"/>
            <w:noWrap/>
            <w:vAlign w:val="bottom"/>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2</w:t>
            </w:r>
          </w:p>
        </w:tc>
        <w:tc>
          <w:tcPr>
            <w:tcW w:w="603" w:type="dxa"/>
            <w:shd w:val="clear" w:color="000000" w:fill="FFFFFF"/>
            <w:noWrap/>
            <w:vAlign w:val="bottom"/>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677" w:type="dxa"/>
            <w:shd w:val="clear" w:color="000000" w:fill="D9D9D9"/>
            <w:noWrap/>
            <w:vAlign w:val="bottom"/>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2</w:t>
            </w:r>
          </w:p>
        </w:tc>
      </w:tr>
      <w:tr w:rsidR="00C31670" w:rsidRPr="001E0CF8" w:rsidTr="00C31670">
        <w:trPr>
          <w:trHeight w:val="510"/>
          <w:jc w:val="center"/>
        </w:trPr>
        <w:tc>
          <w:tcPr>
            <w:tcW w:w="2040" w:type="dxa"/>
            <w:vMerge/>
            <w:vAlign w:val="center"/>
            <w:hideMark/>
          </w:tcPr>
          <w:p w:rsidR="00C31670" w:rsidRPr="001E0CF8" w:rsidRDefault="00C31670" w:rsidP="00C31670">
            <w:pPr>
              <w:spacing w:after="0"/>
              <w:jc w:val="left"/>
              <w:rPr>
                <w:rFonts w:eastAsia="Times New Roman" w:cs="Times New Roman"/>
                <w:b/>
                <w:bCs/>
                <w:sz w:val="20"/>
                <w:szCs w:val="20"/>
                <w:lang w:eastAsia="hu-HU"/>
              </w:rPr>
            </w:pPr>
          </w:p>
        </w:tc>
        <w:tc>
          <w:tcPr>
            <w:tcW w:w="1840" w:type="dxa"/>
            <w:shd w:val="clear" w:color="000000" w:fill="FFFFFF"/>
            <w:vAlign w:val="center"/>
            <w:hideMark/>
          </w:tcPr>
          <w:p w:rsidR="00C31670" w:rsidRPr="001E0CF8" w:rsidRDefault="00C31670" w:rsidP="00C31670">
            <w:pPr>
              <w:spacing w:after="0"/>
              <w:jc w:val="left"/>
              <w:rPr>
                <w:rFonts w:eastAsia="Times New Roman" w:cs="Times New Roman"/>
                <w:b/>
                <w:bCs/>
                <w:sz w:val="20"/>
                <w:szCs w:val="20"/>
                <w:lang w:eastAsia="hu-HU"/>
              </w:rPr>
            </w:pPr>
            <w:r w:rsidRPr="001E0CF8">
              <w:rPr>
                <w:rFonts w:eastAsia="Times New Roman" w:cs="Times New Roman"/>
                <w:b/>
                <w:bCs/>
                <w:sz w:val="20"/>
                <w:szCs w:val="20"/>
                <w:lang w:eastAsia="hu-HU"/>
              </w:rPr>
              <w:t>Színházi tánc gyakorlat</w:t>
            </w:r>
          </w:p>
        </w:tc>
        <w:tc>
          <w:tcPr>
            <w:tcW w:w="453" w:type="dxa"/>
            <w:shd w:val="clear" w:color="000000" w:fill="FFFFFF"/>
            <w:noWrap/>
            <w:vAlign w:val="bottom"/>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827" w:type="dxa"/>
            <w:shd w:val="clear" w:color="000000" w:fill="D9D9D9"/>
            <w:noWrap/>
            <w:vAlign w:val="bottom"/>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2</w:t>
            </w:r>
          </w:p>
        </w:tc>
        <w:tc>
          <w:tcPr>
            <w:tcW w:w="354" w:type="dxa"/>
            <w:shd w:val="clear" w:color="000000" w:fill="FFFFFF"/>
            <w:noWrap/>
            <w:vAlign w:val="bottom"/>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646" w:type="dxa"/>
            <w:shd w:val="clear" w:color="000000" w:fill="D9D9D9"/>
            <w:noWrap/>
            <w:vAlign w:val="bottom"/>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1</w:t>
            </w:r>
          </w:p>
        </w:tc>
        <w:tc>
          <w:tcPr>
            <w:tcW w:w="418" w:type="dxa"/>
            <w:shd w:val="clear" w:color="000000" w:fill="FFFFFF"/>
            <w:noWrap/>
            <w:vAlign w:val="bottom"/>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762" w:type="dxa"/>
            <w:shd w:val="clear" w:color="000000" w:fill="D9D9D9"/>
            <w:noWrap/>
            <w:vAlign w:val="bottom"/>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1</w:t>
            </w:r>
          </w:p>
        </w:tc>
        <w:tc>
          <w:tcPr>
            <w:tcW w:w="390" w:type="dxa"/>
            <w:shd w:val="clear" w:color="000000" w:fill="FFFFFF"/>
            <w:noWrap/>
            <w:vAlign w:val="bottom"/>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710" w:type="dxa"/>
            <w:shd w:val="clear" w:color="000000" w:fill="D9D9D9"/>
            <w:noWrap/>
            <w:vAlign w:val="bottom"/>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2</w:t>
            </w:r>
          </w:p>
        </w:tc>
        <w:tc>
          <w:tcPr>
            <w:tcW w:w="603" w:type="dxa"/>
            <w:shd w:val="clear" w:color="000000" w:fill="FFFFFF"/>
            <w:noWrap/>
            <w:vAlign w:val="bottom"/>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677" w:type="dxa"/>
            <w:shd w:val="clear" w:color="000000" w:fill="D9D9D9"/>
            <w:noWrap/>
            <w:vAlign w:val="bottom"/>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3</w:t>
            </w:r>
          </w:p>
        </w:tc>
      </w:tr>
      <w:tr w:rsidR="00C31670" w:rsidRPr="001E0CF8" w:rsidTr="00C31670">
        <w:trPr>
          <w:trHeight w:val="300"/>
          <w:jc w:val="center"/>
        </w:trPr>
        <w:tc>
          <w:tcPr>
            <w:tcW w:w="2040" w:type="dxa"/>
            <w:vMerge/>
            <w:vAlign w:val="center"/>
            <w:hideMark/>
          </w:tcPr>
          <w:p w:rsidR="00C31670" w:rsidRPr="001E0CF8" w:rsidRDefault="00C31670" w:rsidP="00C31670">
            <w:pPr>
              <w:spacing w:after="0"/>
              <w:jc w:val="left"/>
              <w:rPr>
                <w:rFonts w:eastAsia="Times New Roman" w:cs="Times New Roman"/>
                <w:b/>
                <w:bCs/>
                <w:sz w:val="20"/>
                <w:szCs w:val="20"/>
                <w:lang w:eastAsia="hu-HU"/>
              </w:rPr>
            </w:pPr>
          </w:p>
        </w:tc>
        <w:tc>
          <w:tcPr>
            <w:tcW w:w="1840" w:type="dxa"/>
            <w:shd w:val="clear" w:color="000000" w:fill="FFFFFF"/>
            <w:vAlign w:val="center"/>
            <w:hideMark/>
          </w:tcPr>
          <w:p w:rsidR="00C31670" w:rsidRPr="001E0CF8" w:rsidRDefault="00C31670" w:rsidP="00C31670">
            <w:pPr>
              <w:spacing w:after="0"/>
              <w:jc w:val="left"/>
              <w:rPr>
                <w:rFonts w:eastAsia="Times New Roman" w:cs="Times New Roman"/>
                <w:b/>
                <w:bCs/>
                <w:sz w:val="20"/>
                <w:szCs w:val="20"/>
                <w:lang w:eastAsia="hu-HU"/>
              </w:rPr>
            </w:pPr>
            <w:r w:rsidRPr="001E0CF8">
              <w:rPr>
                <w:rFonts w:eastAsia="Times New Roman" w:cs="Times New Roman"/>
                <w:b/>
                <w:bCs/>
                <w:sz w:val="20"/>
                <w:szCs w:val="20"/>
                <w:lang w:eastAsia="hu-HU"/>
              </w:rPr>
              <w:t>Néptánc gyakorlat</w:t>
            </w:r>
          </w:p>
        </w:tc>
        <w:tc>
          <w:tcPr>
            <w:tcW w:w="453" w:type="dxa"/>
            <w:shd w:val="clear" w:color="000000" w:fill="FFFFFF"/>
            <w:noWrap/>
            <w:vAlign w:val="bottom"/>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827" w:type="dxa"/>
            <w:shd w:val="clear" w:color="000000" w:fill="D9D9D9"/>
            <w:noWrap/>
            <w:vAlign w:val="bottom"/>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2</w:t>
            </w:r>
          </w:p>
        </w:tc>
        <w:tc>
          <w:tcPr>
            <w:tcW w:w="354" w:type="dxa"/>
            <w:shd w:val="clear" w:color="000000" w:fill="FFFFFF"/>
            <w:noWrap/>
            <w:vAlign w:val="bottom"/>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646" w:type="dxa"/>
            <w:shd w:val="clear" w:color="000000" w:fill="D9D9D9"/>
            <w:noWrap/>
            <w:vAlign w:val="bottom"/>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2</w:t>
            </w:r>
          </w:p>
        </w:tc>
        <w:tc>
          <w:tcPr>
            <w:tcW w:w="418" w:type="dxa"/>
            <w:shd w:val="clear" w:color="000000" w:fill="FFFFFF"/>
            <w:noWrap/>
            <w:vAlign w:val="bottom"/>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762" w:type="dxa"/>
            <w:shd w:val="clear" w:color="000000" w:fill="D9D9D9"/>
            <w:noWrap/>
            <w:vAlign w:val="bottom"/>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2</w:t>
            </w:r>
          </w:p>
        </w:tc>
        <w:tc>
          <w:tcPr>
            <w:tcW w:w="390" w:type="dxa"/>
            <w:shd w:val="clear" w:color="000000" w:fill="FFFFFF"/>
            <w:noWrap/>
            <w:vAlign w:val="bottom"/>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710" w:type="dxa"/>
            <w:shd w:val="clear" w:color="000000" w:fill="D9D9D9"/>
            <w:noWrap/>
            <w:vAlign w:val="bottom"/>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2</w:t>
            </w:r>
          </w:p>
        </w:tc>
        <w:tc>
          <w:tcPr>
            <w:tcW w:w="603" w:type="dxa"/>
            <w:shd w:val="clear" w:color="000000" w:fill="FFFFFF"/>
            <w:noWrap/>
            <w:vAlign w:val="bottom"/>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677" w:type="dxa"/>
            <w:shd w:val="clear" w:color="000000" w:fill="D9D9D9"/>
            <w:noWrap/>
            <w:vAlign w:val="bottom"/>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2</w:t>
            </w:r>
          </w:p>
        </w:tc>
      </w:tr>
      <w:tr w:rsidR="00C31670" w:rsidRPr="001E0CF8" w:rsidTr="00C31670">
        <w:trPr>
          <w:trHeight w:val="510"/>
          <w:jc w:val="center"/>
        </w:trPr>
        <w:tc>
          <w:tcPr>
            <w:tcW w:w="2040" w:type="dxa"/>
            <w:vMerge/>
            <w:vAlign w:val="center"/>
            <w:hideMark/>
          </w:tcPr>
          <w:p w:rsidR="00C31670" w:rsidRPr="001E0CF8" w:rsidRDefault="00C31670" w:rsidP="00C31670">
            <w:pPr>
              <w:spacing w:after="0"/>
              <w:jc w:val="left"/>
              <w:rPr>
                <w:rFonts w:eastAsia="Times New Roman" w:cs="Times New Roman"/>
                <w:b/>
                <w:bCs/>
                <w:sz w:val="20"/>
                <w:szCs w:val="20"/>
                <w:lang w:eastAsia="hu-HU"/>
              </w:rPr>
            </w:pPr>
          </w:p>
        </w:tc>
        <w:tc>
          <w:tcPr>
            <w:tcW w:w="1840" w:type="dxa"/>
            <w:shd w:val="clear" w:color="000000" w:fill="FFFFFF"/>
            <w:vAlign w:val="center"/>
            <w:hideMark/>
          </w:tcPr>
          <w:p w:rsidR="00C31670" w:rsidRPr="001E0CF8" w:rsidRDefault="00C31670" w:rsidP="00C31670">
            <w:pPr>
              <w:spacing w:after="0"/>
              <w:jc w:val="left"/>
              <w:rPr>
                <w:rFonts w:eastAsia="Times New Roman" w:cs="Times New Roman"/>
                <w:b/>
                <w:bCs/>
                <w:sz w:val="20"/>
                <w:szCs w:val="20"/>
                <w:lang w:eastAsia="hu-HU"/>
              </w:rPr>
            </w:pPr>
            <w:r w:rsidRPr="001E0CF8">
              <w:rPr>
                <w:rFonts w:eastAsia="Times New Roman" w:cs="Times New Roman"/>
                <w:b/>
                <w:bCs/>
                <w:sz w:val="20"/>
                <w:szCs w:val="20"/>
                <w:lang w:eastAsia="hu-HU"/>
              </w:rPr>
              <w:t>Előadó-művészeti gyakorlat</w:t>
            </w:r>
          </w:p>
        </w:tc>
        <w:tc>
          <w:tcPr>
            <w:tcW w:w="453" w:type="dxa"/>
            <w:shd w:val="clear" w:color="000000" w:fill="FFFFFF"/>
            <w:noWrap/>
            <w:vAlign w:val="bottom"/>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827" w:type="dxa"/>
            <w:shd w:val="clear" w:color="000000" w:fill="D9D9D9"/>
            <w:noWrap/>
            <w:vAlign w:val="bottom"/>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354" w:type="dxa"/>
            <w:shd w:val="clear" w:color="000000" w:fill="FFFFFF"/>
            <w:noWrap/>
            <w:vAlign w:val="bottom"/>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646" w:type="dxa"/>
            <w:shd w:val="clear" w:color="000000" w:fill="D9D9D9"/>
            <w:noWrap/>
            <w:vAlign w:val="bottom"/>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418" w:type="dxa"/>
            <w:shd w:val="clear" w:color="000000" w:fill="FFFFFF"/>
            <w:noWrap/>
            <w:vAlign w:val="bottom"/>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762" w:type="dxa"/>
            <w:shd w:val="clear" w:color="000000" w:fill="D9D9D9"/>
            <w:noWrap/>
            <w:vAlign w:val="bottom"/>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390" w:type="dxa"/>
            <w:shd w:val="clear" w:color="000000" w:fill="FFFFFF"/>
            <w:noWrap/>
            <w:vAlign w:val="bottom"/>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710" w:type="dxa"/>
            <w:shd w:val="clear" w:color="000000" w:fill="D9D9D9"/>
            <w:noWrap/>
            <w:vAlign w:val="bottom"/>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1</w:t>
            </w:r>
          </w:p>
        </w:tc>
        <w:tc>
          <w:tcPr>
            <w:tcW w:w="603" w:type="dxa"/>
            <w:shd w:val="clear" w:color="000000" w:fill="FFFFFF"/>
            <w:noWrap/>
            <w:vAlign w:val="bottom"/>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677" w:type="dxa"/>
            <w:shd w:val="clear" w:color="000000" w:fill="D9D9D9"/>
            <w:noWrap/>
            <w:vAlign w:val="bottom"/>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8</w:t>
            </w:r>
          </w:p>
        </w:tc>
      </w:tr>
      <w:tr w:rsidR="00C31670" w:rsidRPr="001E0CF8" w:rsidTr="00C31670">
        <w:trPr>
          <w:trHeight w:val="765"/>
          <w:jc w:val="center"/>
        </w:trPr>
        <w:tc>
          <w:tcPr>
            <w:tcW w:w="2040" w:type="dxa"/>
            <w:vMerge/>
            <w:vAlign w:val="center"/>
            <w:hideMark/>
          </w:tcPr>
          <w:p w:rsidR="00C31670" w:rsidRPr="001E0CF8" w:rsidRDefault="00C31670" w:rsidP="00C31670">
            <w:pPr>
              <w:spacing w:after="0"/>
              <w:jc w:val="left"/>
              <w:rPr>
                <w:rFonts w:eastAsia="Times New Roman" w:cs="Times New Roman"/>
                <w:b/>
                <w:bCs/>
                <w:sz w:val="20"/>
                <w:szCs w:val="20"/>
                <w:lang w:eastAsia="hu-HU"/>
              </w:rPr>
            </w:pPr>
          </w:p>
        </w:tc>
        <w:tc>
          <w:tcPr>
            <w:tcW w:w="1840" w:type="dxa"/>
            <w:shd w:val="clear" w:color="000000" w:fill="FFFFFF"/>
            <w:vAlign w:val="center"/>
            <w:hideMark/>
          </w:tcPr>
          <w:p w:rsidR="00C31670" w:rsidRPr="001E0CF8" w:rsidRDefault="00C31670" w:rsidP="00C31670">
            <w:pPr>
              <w:spacing w:after="0"/>
              <w:jc w:val="left"/>
              <w:rPr>
                <w:rFonts w:eastAsia="Times New Roman" w:cs="Times New Roman"/>
                <w:b/>
                <w:bCs/>
                <w:sz w:val="20"/>
                <w:szCs w:val="20"/>
                <w:lang w:eastAsia="hu-HU"/>
              </w:rPr>
            </w:pPr>
            <w:r w:rsidRPr="001E0CF8">
              <w:rPr>
                <w:rFonts w:eastAsia="Times New Roman" w:cs="Times New Roman"/>
                <w:b/>
                <w:bCs/>
                <w:sz w:val="20"/>
                <w:szCs w:val="20"/>
                <w:lang w:eastAsia="hu-HU"/>
              </w:rPr>
              <w:t>Színészmesterség gyakorlati prezentációval</w:t>
            </w:r>
          </w:p>
        </w:tc>
        <w:tc>
          <w:tcPr>
            <w:tcW w:w="453" w:type="dxa"/>
            <w:shd w:val="clear" w:color="000000" w:fill="FFFFFF"/>
            <w:noWrap/>
            <w:vAlign w:val="bottom"/>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2</w:t>
            </w:r>
          </w:p>
        </w:tc>
        <w:tc>
          <w:tcPr>
            <w:tcW w:w="827" w:type="dxa"/>
            <w:shd w:val="clear" w:color="000000" w:fill="D9D9D9"/>
            <w:noWrap/>
            <w:vAlign w:val="bottom"/>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354" w:type="dxa"/>
            <w:shd w:val="clear" w:color="000000" w:fill="FFFFFF"/>
            <w:noWrap/>
            <w:vAlign w:val="bottom"/>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1</w:t>
            </w:r>
          </w:p>
        </w:tc>
        <w:tc>
          <w:tcPr>
            <w:tcW w:w="646" w:type="dxa"/>
            <w:shd w:val="clear" w:color="000000" w:fill="D9D9D9"/>
            <w:noWrap/>
            <w:vAlign w:val="bottom"/>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418" w:type="dxa"/>
            <w:shd w:val="clear" w:color="000000" w:fill="FFFFFF"/>
            <w:noWrap/>
            <w:vAlign w:val="bottom"/>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1</w:t>
            </w:r>
          </w:p>
        </w:tc>
        <w:tc>
          <w:tcPr>
            <w:tcW w:w="762" w:type="dxa"/>
            <w:shd w:val="clear" w:color="000000" w:fill="D9D9D9"/>
            <w:noWrap/>
            <w:vAlign w:val="bottom"/>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390" w:type="dxa"/>
            <w:shd w:val="clear" w:color="000000" w:fill="FFFFFF"/>
            <w:noWrap/>
            <w:vAlign w:val="bottom"/>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710" w:type="dxa"/>
            <w:shd w:val="clear" w:color="000000" w:fill="D9D9D9"/>
            <w:noWrap/>
            <w:vAlign w:val="bottom"/>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603" w:type="dxa"/>
            <w:shd w:val="clear" w:color="000000" w:fill="FFFFFF"/>
            <w:noWrap/>
            <w:vAlign w:val="bottom"/>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677" w:type="dxa"/>
            <w:shd w:val="clear" w:color="000000" w:fill="D9D9D9"/>
            <w:noWrap/>
            <w:vAlign w:val="bottom"/>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r>
      <w:tr w:rsidR="00C31670" w:rsidRPr="001E0CF8" w:rsidTr="00C31670">
        <w:trPr>
          <w:trHeight w:val="765"/>
          <w:jc w:val="center"/>
        </w:trPr>
        <w:tc>
          <w:tcPr>
            <w:tcW w:w="2040" w:type="dxa"/>
            <w:vMerge/>
            <w:vAlign w:val="center"/>
            <w:hideMark/>
          </w:tcPr>
          <w:p w:rsidR="00C31670" w:rsidRPr="001E0CF8" w:rsidRDefault="00C31670" w:rsidP="00C31670">
            <w:pPr>
              <w:spacing w:after="0"/>
              <w:jc w:val="left"/>
              <w:rPr>
                <w:rFonts w:eastAsia="Times New Roman" w:cs="Times New Roman"/>
                <w:b/>
                <w:bCs/>
                <w:sz w:val="20"/>
                <w:szCs w:val="20"/>
                <w:lang w:eastAsia="hu-HU"/>
              </w:rPr>
            </w:pPr>
          </w:p>
        </w:tc>
        <w:tc>
          <w:tcPr>
            <w:tcW w:w="1840" w:type="dxa"/>
            <w:shd w:val="clear" w:color="000000" w:fill="FFFFFF"/>
            <w:vAlign w:val="center"/>
            <w:hideMark/>
          </w:tcPr>
          <w:p w:rsidR="00C31670" w:rsidRPr="001E0CF8" w:rsidRDefault="00C31670" w:rsidP="00C31670">
            <w:pPr>
              <w:spacing w:after="0"/>
              <w:jc w:val="left"/>
              <w:rPr>
                <w:rFonts w:eastAsia="Times New Roman" w:cs="Times New Roman"/>
                <w:b/>
                <w:bCs/>
                <w:sz w:val="20"/>
                <w:szCs w:val="20"/>
                <w:lang w:eastAsia="hu-HU"/>
              </w:rPr>
            </w:pPr>
            <w:r w:rsidRPr="001E0CF8">
              <w:rPr>
                <w:rFonts w:eastAsia="Times New Roman" w:cs="Times New Roman"/>
                <w:b/>
                <w:bCs/>
                <w:sz w:val="20"/>
                <w:szCs w:val="20"/>
                <w:lang w:eastAsia="hu-HU"/>
              </w:rPr>
              <w:t>Balettelmélet gyakorlati prezentációval</w:t>
            </w:r>
          </w:p>
        </w:tc>
        <w:tc>
          <w:tcPr>
            <w:tcW w:w="453" w:type="dxa"/>
            <w:shd w:val="clear" w:color="000000" w:fill="FFFFFF"/>
            <w:noWrap/>
            <w:vAlign w:val="bottom"/>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2</w:t>
            </w:r>
          </w:p>
        </w:tc>
        <w:tc>
          <w:tcPr>
            <w:tcW w:w="827" w:type="dxa"/>
            <w:shd w:val="clear" w:color="000000" w:fill="D9D9D9"/>
            <w:noWrap/>
            <w:vAlign w:val="bottom"/>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354" w:type="dxa"/>
            <w:shd w:val="clear" w:color="000000" w:fill="FFFFFF"/>
            <w:noWrap/>
            <w:vAlign w:val="bottom"/>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1</w:t>
            </w:r>
          </w:p>
        </w:tc>
        <w:tc>
          <w:tcPr>
            <w:tcW w:w="646" w:type="dxa"/>
            <w:shd w:val="clear" w:color="000000" w:fill="D9D9D9"/>
            <w:noWrap/>
            <w:vAlign w:val="bottom"/>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418" w:type="dxa"/>
            <w:shd w:val="clear" w:color="000000" w:fill="FFFFFF"/>
            <w:noWrap/>
            <w:vAlign w:val="bottom"/>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1</w:t>
            </w:r>
          </w:p>
        </w:tc>
        <w:tc>
          <w:tcPr>
            <w:tcW w:w="762" w:type="dxa"/>
            <w:shd w:val="clear" w:color="000000" w:fill="D9D9D9"/>
            <w:noWrap/>
            <w:vAlign w:val="bottom"/>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390" w:type="dxa"/>
            <w:shd w:val="clear" w:color="000000" w:fill="FFFFFF"/>
            <w:noWrap/>
            <w:vAlign w:val="bottom"/>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710" w:type="dxa"/>
            <w:shd w:val="clear" w:color="000000" w:fill="D9D9D9"/>
            <w:noWrap/>
            <w:vAlign w:val="bottom"/>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603" w:type="dxa"/>
            <w:shd w:val="clear" w:color="000000" w:fill="FFFFFF"/>
            <w:noWrap/>
            <w:vAlign w:val="bottom"/>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2</w:t>
            </w:r>
          </w:p>
        </w:tc>
        <w:tc>
          <w:tcPr>
            <w:tcW w:w="677" w:type="dxa"/>
            <w:shd w:val="clear" w:color="000000" w:fill="D9D9D9"/>
            <w:noWrap/>
            <w:vAlign w:val="bottom"/>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r>
      <w:tr w:rsidR="00C31670" w:rsidRPr="001E0CF8" w:rsidTr="00C31670">
        <w:trPr>
          <w:trHeight w:val="510"/>
          <w:jc w:val="center"/>
        </w:trPr>
        <w:tc>
          <w:tcPr>
            <w:tcW w:w="2040" w:type="dxa"/>
            <w:vMerge/>
            <w:vAlign w:val="center"/>
            <w:hideMark/>
          </w:tcPr>
          <w:p w:rsidR="00C31670" w:rsidRPr="001E0CF8" w:rsidRDefault="00C31670" w:rsidP="00C31670">
            <w:pPr>
              <w:spacing w:after="0"/>
              <w:jc w:val="left"/>
              <w:rPr>
                <w:rFonts w:eastAsia="Times New Roman" w:cs="Times New Roman"/>
                <w:b/>
                <w:bCs/>
                <w:sz w:val="20"/>
                <w:szCs w:val="20"/>
                <w:lang w:eastAsia="hu-HU"/>
              </w:rPr>
            </w:pPr>
          </w:p>
        </w:tc>
        <w:tc>
          <w:tcPr>
            <w:tcW w:w="1840" w:type="dxa"/>
            <w:shd w:val="clear" w:color="000000" w:fill="FFFFFF"/>
            <w:vAlign w:val="center"/>
            <w:hideMark/>
          </w:tcPr>
          <w:p w:rsidR="00C31670" w:rsidRPr="001E0CF8" w:rsidRDefault="00C31670" w:rsidP="00C31670">
            <w:pPr>
              <w:spacing w:after="0"/>
              <w:jc w:val="left"/>
              <w:rPr>
                <w:rFonts w:eastAsia="Times New Roman" w:cs="Times New Roman"/>
                <w:b/>
                <w:bCs/>
                <w:sz w:val="20"/>
                <w:szCs w:val="20"/>
                <w:lang w:eastAsia="hu-HU"/>
              </w:rPr>
            </w:pPr>
            <w:r w:rsidRPr="001E0CF8">
              <w:rPr>
                <w:rFonts w:eastAsia="Times New Roman" w:cs="Times New Roman"/>
                <w:b/>
                <w:bCs/>
                <w:sz w:val="20"/>
                <w:szCs w:val="20"/>
                <w:lang w:eastAsia="hu-HU"/>
              </w:rPr>
              <w:t>Tánctörténet műelemzés</w:t>
            </w:r>
          </w:p>
        </w:tc>
        <w:tc>
          <w:tcPr>
            <w:tcW w:w="453" w:type="dxa"/>
            <w:shd w:val="clear" w:color="000000" w:fill="FFFFFF"/>
            <w:noWrap/>
            <w:vAlign w:val="bottom"/>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827" w:type="dxa"/>
            <w:shd w:val="clear" w:color="000000" w:fill="D9D9D9"/>
            <w:noWrap/>
            <w:vAlign w:val="bottom"/>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354" w:type="dxa"/>
            <w:shd w:val="clear" w:color="000000" w:fill="FFFFFF"/>
            <w:noWrap/>
            <w:vAlign w:val="bottom"/>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646" w:type="dxa"/>
            <w:shd w:val="clear" w:color="000000" w:fill="D9D9D9"/>
            <w:noWrap/>
            <w:vAlign w:val="bottom"/>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418" w:type="dxa"/>
            <w:shd w:val="clear" w:color="000000" w:fill="FFFFFF"/>
            <w:noWrap/>
            <w:vAlign w:val="bottom"/>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762" w:type="dxa"/>
            <w:shd w:val="clear" w:color="000000" w:fill="D9D9D9"/>
            <w:noWrap/>
            <w:vAlign w:val="bottom"/>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390" w:type="dxa"/>
            <w:shd w:val="clear" w:color="000000" w:fill="FFFFFF"/>
            <w:noWrap/>
            <w:vAlign w:val="bottom"/>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710" w:type="dxa"/>
            <w:shd w:val="clear" w:color="000000" w:fill="D9D9D9"/>
            <w:noWrap/>
            <w:vAlign w:val="bottom"/>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603" w:type="dxa"/>
            <w:shd w:val="clear" w:color="000000" w:fill="FFFFFF"/>
            <w:noWrap/>
            <w:vAlign w:val="bottom"/>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1,5</w:t>
            </w:r>
          </w:p>
        </w:tc>
        <w:tc>
          <w:tcPr>
            <w:tcW w:w="677" w:type="dxa"/>
            <w:shd w:val="clear" w:color="000000" w:fill="D9D9D9"/>
            <w:noWrap/>
            <w:vAlign w:val="bottom"/>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r>
      <w:tr w:rsidR="00C31670" w:rsidRPr="001E0CF8" w:rsidTr="00C31670">
        <w:trPr>
          <w:trHeight w:val="300"/>
          <w:jc w:val="center"/>
        </w:trPr>
        <w:tc>
          <w:tcPr>
            <w:tcW w:w="2040" w:type="dxa"/>
            <w:vMerge/>
            <w:vAlign w:val="center"/>
            <w:hideMark/>
          </w:tcPr>
          <w:p w:rsidR="00C31670" w:rsidRPr="001E0CF8" w:rsidRDefault="00C31670" w:rsidP="00C31670">
            <w:pPr>
              <w:spacing w:after="0"/>
              <w:jc w:val="left"/>
              <w:rPr>
                <w:rFonts w:eastAsia="Times New Roman" w:cs="Times New Roman"/>
                <w:b/>
                <w:bCs/>
                <w:sz w:val="20"/>
                <w:szCs w:val="20"/>
                <w:lang w:eastAsia="hu-HU"/>
              </w:rPr>
            </w:pPr>
          </w:p>
        </w:tc>
        <w:tc>
          <w:tcPr>
            <w:tcW w:w="1840" w:type="dxa"/>
            <w:shd w:val="clear" w:color="000000" w:fill="FFFFFF"/>
            <w:vAlign w:val="center"/>
            <w:hideMark/>
          </w:tcPr>
          <w:p w:rsidR="00C31670" w:rsidRPr="001E0CF8" w:rsidRDefault="00C31670" w:rsidP="00C31670">
            <w:pPr>
              <w:spacing w:after="0"/>
              <w:jc w:val="left"/>
              <w:rPr>
                <w:rFonts w:eastAsia="Times New Roman" w:cs="Times New Roman"/>
                <w:b/>
                <w:bCs/>
                <w:sz w:val="20"/>
                <w:szCs w:val="20"/>
                <w:lang w:eastAsia="hu-HU"/>
              </w:rPr>
            </w:pPr>
            <w:r w:rsidRPr="001E0CF8">
              <w:rPr>
                <w:rFonts w:eastAsia="Times New Roman" w:cs="Times New Roman"/>
                <w:b/>
                <w:bCs/>
                <w:sz w:val="20"/>
                <w:szCs w:val="20"/>
                <w:lang w:eastAsia="hu-HU"/>
              </w:rPr>
              <w:t>Zeneismeret</w:t>
            </w:r>
          </w:p>
        </w:tc>
        <w:tc>
          <w:tcPr>
            <w:tcW w:w="453" w:type="dxa"/>
            <w:shd w:val="clear" w:color="000000" w:fill="FFFFFF"/>
            <w:noWrap/>
            <w:vAlign w:val="bottom"/>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827" w:type="dxa"/>
            <w:shd w:val="clear" w:color="000000" w:fill="D9D9D9"/>
            <w:noWrap/>
            <w:vAlign w:val="bottom"/>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354" w:type="dxa"/>
            <w:shd w:val="clear" w:color="000000" w:fill="FFFFFF"/>
            <w:noWrap/>
            <w:vAlign w:val="bottom"/>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1</w:t>
            </w:r>
          </w:p>
        </w:tc>
        <w:tc>
          <w:tcPr>
            <w:tcW w:w="646" w:type="dxa"/>
            <w:shd w:val="clear" w:color="000000" w:fill="D9D9D9"/>
            <w:noWrap/>
            <w:vAlign w:val="bottom"/>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418" w:type="dxa"/>
            <w:shd w:val="clear" w:color="000000" w:fill="FFFFFF"/>
            <w:noWrap/>
            <w:vAlign w:val="bottom"/>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1</w:t>
            </w:r>
          </w:p>
        </w:tc>
        <w:tc>
          <w:tcPr>
            <w:tcW w:w="762" w:type="dxa"/>
            <w:shd w:val="clear" w:color="000000" w:fill="D9D9D9"/>
            <w:noWrap/>
            <w:vAlign w:val="bottom"/>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390" w:type="dxa"/>
            <w:shd w:val="clear" w:color="000000" w:fill="FFFFFF"/>
            <w:noWrap/>
            <w:vAlign w:val="bottom"/>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710" w:type="dxa"/>
            <w:shd w:val="clear" w:color="000000" w:fill="D9D9D9"/>
            <w:noWrap/>
            <w:vAlign w:val="bottom"/>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603" w:type="dxa"/>
            <w:shd w:val="clear" w:color="000000" w:fill="FFFFFF"/>
            <w:noWrap/>
            <w:vAlign w:val="bottom"/>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677" w:type="dxa"/>
            <w:shd w:val="clear" w:color="000000" w:fill="D9D9D9"/>
            <w:noWrap/>
            <w:vAlign w:val="bottom"/>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r>
      <w:tr w:rsidR="00C31670" w:rsidRPr="001E0CF8" w:rsidTr="00C31670">
        <w:trPr>
          <w:trHeight w:val="300"/>
          <w:jc w:val="center"/>
        </w:trPr>
        <w:tc>
          <w:tcPr>
            <w:tcW w:w="2040" w:type="dxa"/>
            <w:vMerge/>
            <w:vAlign w:val="center"/>
            <w:hideMark/>
          </w:tcPr>
          <w:p w:rsidR="00C31670" w:rsidRPr="001E0CF8" w:rsidRDefault="00C31670" w:rsidP="00C31670">
            <w:pPr>
              <w:spacing w:after="0"/>
              <w:jc w:val="left"/>
              <w:rPr>
                <w:rFonts w:eastAsia="Times New Roman" w:cs="Times New Roman"/>
                <w:b/>
                <w:bCs/>
                <w:sz w:val="20"/>
                <w:szCs w:val="20"/>
                <w:lang w:eastAsia="hu-HU"/>
              </w:rPr>
            </w:pPr>
          </w:p>
        </w:tc>
        <w:tc>
          <w:tcPr>
            <w:tcW w:w="1840" w:type="dxa"/>
            <w:shd w:val="clear" w:color="000000" w:fill="FFFFFF"/>
            <w:vAlign w:val="center"/>
            <w:hideMark/>
          </w:tcPr>
          <w:p w:rsidR="00C31670" w:rsidRPr="001E0CF8" w:rsidRDefault="00C31670" w:rsidP="00C31670">
            <w:pPr>
              <w:spacing w:after="0"/>
              <w:jc w:val="left"/>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tantárgy11</w:t>
            </w:r>
          </w:p>
        </w:tc>
        <w:tc>
          <w:tcPr>
            <w:tcW w:w="453" w:type="dxa"/>
            <w:shd w:val="clear" w:color="000000" w:fill="FFFFFF"/>
            <w:noWrap/>
            <w:vAlign w:val="bottom"/>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827" w:type="dxa"/>
            <w:shd w:val="clear" w:color="000000" w:fill="D9D9D9"/>
            <w:noWrap/>
            <w:vAlign w:val="bottom"/>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354" w:type="dxa"/>
            <w:shd w:val="clear" w:color="000000" w:fill="FFFFFF"/>
            <w:noWrap/>
            <w:vAlign w:val="bottom"/>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646" w:type="dxa"/>
            <w:shd w:val="clear" w:color="000000" w:fill="D9D9D9"/>
            <w:noWrap/>
            <w:vAlign w:val="bottom"/>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418" w:type="dxa"/>
            <w:shd w:val="clear" w:color="000000" w:fill="FFFFFF"/>
            <w:noWrap/>
            <w:vAlign w:val="bottom"/>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762" w:type="dxa"/>
            <w:shd w:val="clear" w:color="000000" w:fill="D9D9D9"/>
            <w:noWrap/>
            <w:vAlign w:val="bottom"/>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390" w:type="dxa"/>
            <w:shd w:val="clear" w:color="000000" w:fill="FFFFFF"/>
            <w:noWrap/>
            <w:vAlign w:val="bottom"/>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710" w:type="dxa"/>
            <w:shd w:val="clear" w:color="000000" w:fill="D9D9D9"/>
            <w:noWrap/>
            <w:vAlign w:val="bottom"/>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603" w:type="dxa"/>
            <w:shd w:val="clear" w:color="000000" w:fill="FFFFFF"/>
            <w:noWrap/>
            <w:vAlign w:val="bottom"/>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677" w:type="dxa"/>
            <w:shd w:val="clear" w:color="000000" w:fill="D9D9D9"/>
            <w:noWrap/>
            <w:vAlign w:val="bottom"/>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r>
      <w:tr w:rsidR="00C31670" w:rsidRPr="001E0CF8" w:rsidTr="00C31670">
        <w:trPr>
          <w:trHeight w:val="300"/>
          <w:jc w:val="center"/>
        </w:trPr>
        <w:tc>
          <w:tcPr>
            <w:tcW w:w="2040" w:type="dxa"/>
            <w:vMerge/>
            <w:vAlign w:val="center"/>
            <w:hideMark/>
          </w:tcPr>
          <w:p w:rsidR="00C31670" w:rsidRPr="001E0CF8" w:rsidRDefault="00C31670" w:rsidP="00C31670">
            <w:pPr>
              <w:spacing w:after="0"/>
              <w:jc w:val="left"/>
              <w:rPr>
                <w:rFonts w:eastAsia="Times New Roman" w:cs="Times New Roman"/>
                <w:b/>
                <w:bCs/>
                <w:sz w:val="20"/>
                <w:szCs w:val="20"/>
                <w:lang w:eastAsia="hu-HU"/>
              </w:rPr>
            </w:pPr>
          </w:p>
        </w:tc>
        <w:tc>
          <w:tcPr>
            <w:tcW w:w="1840" w:type="dxa"/>
            <w:shd w:val="clear" w:color="000000" w:fill="FFFFFF"/>
            <w:vAlign w:val="center"/>
            <w:hideMark/>
          </w:tcPr>
          <w:p w:rsidR="00C31670" w:rsidRPr="001E0CF8" w:rsidRDefault="00C31670" w:rsidP="00C31670">
            <w:pPr>
              <w:spacing w:after="0"/>
              <w:jc w:val="left"/>
              <w:rPr>
                <w:rFonts w:eastAsia="Times New Roman" w:cs="Times New Roman"/>
                <w:b/>
                <w:bCs/>
                <w:sz w:val="20"/>
                <w:szCs w:val="20"/>
                <w:lang w:eastAsia="hu-HU"/>
              </w:rPr>
            </w:pPr>
            <w:r w:rsidRPr="001E0CF8">
              <w:rPr>
                <w:rFonts w:eastAsia="Times New Roman" w:cs="Times New Roman"/>
                <w:b/>
                <w:bCs/>
                <w:sz w:val="20"/>
                <w:szCs w:val="20"/>
                <w:lang w:eastAsia="hu-HU"/>
              </w:rPr>
              <w:t>tantárgy12</w:t>
            </w:r>
          </w:p>
        </w:tc>
        <w:tc>
          <w:tcPr>
            <w:tcW w:w="453" w:type="dxa"/>
            <w:shd w:val="clear" w:color="000000" w:fill="FFFFFF"/>
            <w:noWrap/>
            <w:vAlign w:val="bottom"/>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827" w:type="dxa"/>
            <w:shd w:val="clear" w:color="000000" w:fill="D9D9D9"/>
            <w:noWrap/>
            <w:vAlign w:val="bottom"/>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354" w:type="dxa"/>
            <w:shd w:val="clear" w:color="000000" w:fill="FFFFFF"/>
            <w:noWrap/>
            <w:vAlign w:val="bottom"/>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646" w:type="dxa"/>
            <w:shd w:val="clear" w:color="000000" w:fill="D9D9D9"/>
            <w:noWrap/>
            <w:vAlign w:val="bottom"/>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418" w:type="dxa"/>
            <w:shd w:val="clear" w:color="000000" w:fill="FFFFFF"/>
            <w:noWrap/>
            <w:vAlign w:val="bottom"/>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762" w:type="dxa"/>
            <w:shd w:val="clear" w:color="000000" w:fill="D9D9D9"/>
            <w:noWrap/>
            <w:vAlign w:val="bottom"/>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390" w:type="dxa"/>
            <w:shd w:val="clear" w:color="000000" w:fill="FFFFFF"/>
            <w:noWrap/>
            <w:vAlign w:val="bottom"/>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710" w:type="dxa"/>
            <w:shd w:val="clear" w:color="000000" w:fill="D9D9D9"/>
            <w:noWrap/>
            <w:vAlign w:val="bottom"/>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603" w:type="dxa"/>
            <w:shd w:val="clear" w:color="000000" w:fill="FFFFFF"/>
            <w:noWrap/>
            <w:vAlign w:val="bottom"/>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677" w:type="dxa"/>
            <w:shd w:val="clear" w:color="000000" w:fill="D9D9D9"/>
            <w:noWrap/>
            <w:vAlign w:val="bottom"/>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r>
      <w:tr w:rsidR="00C31670" w:rsidRPr="001E0CF8" w:rsidTr="00C31670">
        <w:trPr>
          <w:trHeight w:val="300"/>
          <w:jc w:val="center"/>
        </w:trPr>
        <w:tc>
          <w:tcPr>
            <w:tcW w:w="2040" w:type="dxa"/>
            <w:vMerge/>
            <w:vAlign w:val="center"/>
            <w:hideMark/>
          </w:tcPr>
          <w:p w:rsidR="00C31670" w:rsidRPr="001E0CF8" w:rsidRDefault="00C31670" w:rsidP="00C31670">
            <w:pPr>
              <w:spacing w:after="0"/>
              <w:jc w:val="left"/>
              <w:rPr>
                <w:rFonts w:eastAsia="Times New Roman" w:cs="Times New Roman"/>
                <w:b/>
                <w:bCs/>
                <w:sz w:val="20"/>
                <w:szCs w:val="20"/>
                <w:lang w:eastAsia="hu-HU"/>
              </w:rPr>
            </w:pPr>
          </w:p>
        </w:tc>
        <w:tc>
          <w:tcPr>
            <w:tcW w:w="1840" w:type="dxa"/>
            <w:shd w:val="clear" w:color="000000" w:fill="FFFFFF"/>
            <w:vAlign w:val="center"/>
            <w:hideMark/>
          </w:tcPr>
          <w:p w:rsidR="00C31670" w:rsidRPr="001E0CF8" w:rsidRDefault="00C31670" w:rsidP="00C31670">
            <w:pPr>
              <w:spacing w:after="0"/>
              <w:jc w:val="left"/>
              <w:rPr>
                <w:rFonts w:eastAsia="Times New Roman" w:cs="Times New Roman"/>
                <w:b/>
                <w:bCs/>
                <w:sz w:val="20"/>
                <w:szCs w:val="20"/>
                <w:lang w:eastAsia="hu-HU"/>
              </w:rPr>
            </w:pPr>
            <w:r w:rsidRPr="001E0CF8">
              <w:rPr>
                <w:rFonts w:eastAsia="Times New Roman" w:cs="Times New Roman"/>
                <w:b/>
                <w:bCs/>
                <w:sz w:val="20"/>
                <w:szCs w:val="20"/>
                <w:lang w:eastAsia="hu-HU"/>
              </w:rPr>
              <w:t>tantárgy13</w:t>
            </w:r>
          </w:p>
        </w:tc>
        <w:tc>
          <w:tcPr>
            <w:tcW w:w="453" w:type="dxa"/>
            <w:shd w:val="clear" w:color="000000" w:fill="FFFFFF"/>
            <w:noWrap/>
            <w:vAlign w:val="bottom"/>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827" w:type="dxa"/>
            <w:shd w:val="clear" w:color="000000" w:fill="D9D9D9"/>
            <w:noWrap/>
            <w:vAlign w:val="bottom"/>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354" w:type="dxa"/>
            <w:shd w:val="clear" w:color="000000" w:fill="FFFFFF"/>
            <w:noWrap/>
            <w:vAlign w:val="bottom"/>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646" w:type="dxa"/>
            <w:shd w:val="clear" w:color="000000" w:fill="D9D9D9"/>
            <w:noWrap/>
            <w:vAlign w:val="bottom"/>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418" w:type="dxa"/>
            <w:shd w:val="clear" w:color="000000" w:fill="FFFFFF"/>
            <w:noWrap/>
            <w:vAlign w:val="bottom"/>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762" w:type="dxa"/>
            <w:shd w:val="clear" w:color="000000" w:fill="D9D9D9"/>
            <w:noWrap/>
            <w:vAlign w:val="bottom"/>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390" w:type="dxa"/>
            <w:shd w:val="clear" w:color="000000" w:fill="FFFFFF"/>
            <w:noWrap/>
            <w:vAlign w:val="bottom"/>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710" w:type="dxa"/>
            <w:shd w:val="clear" w:color="000000" w:fill="D9D9D9"/>
            <w:noWrap/>
            <w:vAlign w:val="bottom"/>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603" w:type="dxa"/>
            <w:shd w:val="clear" w:color="000000" w:fill="FFFFFF"/>
            <w:noWrap/>
            <w:vAlign w:val="bottom"/>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677" w:type="dxa"/>
            <w:shd w:val="clear" w:color="000000" w:fill="D9D9D9"/>
            <w:noWrap/>
            <w:vAlign w:val="bottom"/>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r>
      <w:tr w:rsidR="00C31670" w:rsidRPr="001E0CF8" w:rsidTr="00C31670">
        <w:trPr>
          <w:trHeight w:val="525"/>
          <w:jc w:val="center"/>
        </w:trPr>
        <w:tc>
          <w:tcPr>
            <w:tcW w:w="2040" w:type="dxa"/>
            <w:vMerge/>
            <w:vAlign w:val="center"/>
            <w:hideMark/>
          </w:tcPr>
          <w:p w:rsidR="00C31670" w:rsidRPr="001E0CF8" w:rsidRDefault="00C31670" w:rsidP="00C31670">
            <w:pPr>
              <w:spacing w:after="0"/>
              <w:jc w:val="left"/>
              <w:rPr>
                <w:rFonts w:eastAsia="Times New Roman" w:cs="Times New Roman"/>
                <w:b/>
                <w:bCs/>
                <w:sz w:val="20"/>
                <w:szCs w:val="20"/>
                <w:lang w:eastAsia="hu-HU"/>
              </w:rPr>
            </w:pPr>
          </w:p>
        </w:tc>
        <w:tc>
          <w:tcPr>
            <w:tcW w:w="1840" w:type="dxa"/>
            <w:shd w:val="clear" w:color="000000" w:fill="FFFFFF"/>
            <w:vAlign w:val="center"/>
            <w:hideMark/>
          </w:tcPr>
          <w:p w:rsidR="00C31670" w:rsidRPr="001E0CF8" w:rsidRDefault="00C31670" w:rsidP="00C31670">
            <w:pPr>
              <w:spacing w:after="0"/>
              <w:jc w:val="left"/>
              <w:rPr>
                <w:rFonts w:eastAsia="Times New Roman" w:cs="Times New Roman"/>
                <w:b/>
                <w:bCs/>
                <w:sz w:val="20"/>
                <w:szCs w:val="20"/>
                <w:lang w:eastAsia="hu-HU"/>
              </w:rPr>
            </w:pPr>
            <w:r w:rsidRPr="001E0CF8">
              <w:rPr>
                <w:rFonts w:eastAsia="Times New Roman" w:cs="Times New Roman"/>
                <w:b/>
                <w:bCs/>
                <w:sz w:val="20"/>
                <w:szCs w:val="20"/>
                <w:lang w:eastAsia="hu-HU"/>
              </w:rPr>
              <w:t>tantárgy14</w:t>
            </w:r>
          </w:p>
        </w:tc>
        <w:tc>
          <w:tcPr>
            <w:tcW w:w="453" w:type="dxa"/>
            <w:shd w:val="clear" w:color="000000" w:fill="FFFFFF"/>
            <w:noWrap/>
            <w:vAlign w:val="bottom"/>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827" w:type="dxa"/>
            <w:shd w:val="clear" w:color="000000" w:fill="D9D9D9"/>
            <w:noWrap/>
            <w:vAlign w:val="bottom"/>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354" w:type="dxa"/>
            <w:shd w:val="clear" w:color="000000" w:fill="FFFFFF"/>
            <w:noWrap/>
            <w:vAlign w:val="bottom"/>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646" w:type="dxa"/>
            <w:shd w:val="clear" w:color="000000" w:fill="D9D9D9"/>
            <w:noWrap/>
            <w:vAlign w:val="bottom"/>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418" w:type="dxa"/>
            <w:shd w:val="clear" w:color="000000" w:fill="FFFFFF"/>
            <w:noWrap/>
            <w:vAlign w:val="bottom"/>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762" w:type="dxa"/>
            <w:shd w:val="clear" w:color="000000" w:fill="D9D9D9"/>
            <w:noWrap/>
            <w:vAlign w:val="bottom"/>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390" w:type="dxa"/>
            <w:shd w:val="clear" w:color="000000" w:fill="FFFFFF"/>
            <w:noWrap/>
            <w:vAlign w:val="bottom"/>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710" w:type="dxa"/>
            <w:shd w:val="clear" w:color="000000" w:fill="D9D9D9"/>
            <w:noWrap/>
            <w:vAlign w:val="bottom"/>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603" w:type="dxa"/>
            <w:shd w:val="clear" w:color="000000" w:fill="FFFFFF"/>
            <w:noWrap/>
            <w:vAlign w:val="bottom"/>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677" w:type="dxa"/>
            <w:shd w:val="clear" w:color="000000" w:fill="D9D9D9"/>
            <w:noWrap/>
            <w:vAlign w:val="bottom"/>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r>
      <w:tr w:rsidR="00C31670" w:rsidRPr="001E0CF8" w:rsidTr="00C31670">
        <w:trPr>
          <w:trHeight w:val="780"/>
          <w:jc w:val="center"/>
        </w:trPr>
        <w:tc>
          <w:tcPr>
            <w:tcW w:w="3880" w:type="dxa"/>
            <w:gridSpan w:val="2"/>
            <w:shd w:val="clear" w:color="000000" w:fill="FFFFFF"/>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Fő szakképesítés elméleti óraszámai hetente</w:t>
            </w:r>
          </w:p>
        </w:tc>
        <w:tc>
          <w:tcPr>
            <w:tcW w:w="453" w:type="dxa"/>
            <w:shd w:val="clear" w:color="000000" w:fill="FFFFFF"/>
            <w:noWrap/>
            <w:vAlign w:val="center"/>
            <w:hideMark/>
          </w:tcPr>
          <w:p w:rsidR="00C31670" w:rsidRPr="001E0CF8" w:rsidRDefault="00C31670" w:rsidP="00C31670">
            <w:pPr>
              <w:spacing w:after="0"/>
              <w:jc w:val="center"/>
              <w:rPr>
                <w:rFonts w:eastAsia="Times New Roman" w:cs="Times New Roman"/>
                <w:color w:val="000000"/>
                <w:sz w:val="28"/>
                <w:szCs w:val="28"/>
                <w:lang w:eastAsia="hu-HU"/>
              </w:rPr>
            </w:pPr>
            <w:r w:rsidRPr="001E0CF8">
              <w:rPr>
                <w:rFonts w:eastAsia="Times New Roman" w:cs="Times New Roman"/>
                <w:color w:val="000000"/>
                <w:sz w:val="28"/>
                <w:szCs w:val="28"/>
                <w:lang w:eastAsia="hu-HU"/>
              </w:rPr>
              <w:t>5</w:t>
            </w:r>
          </w:p>
        </w:tc>
        <w:tc>
          <w:tcPr>
            <w:tcW w:w="827" w:type="dxa"/>
            <w:shd w:val="clear" w:color="000000" w:fill="D9D9D9"/>
            <w:noWrap/>
            <w:vAlign w:val="center"/>
            <w:hideMark/>
          </w:tcPr>
          <w:p w:rsidR="00C31670" w:rsidRPr="001E0CF8" w:rsidRDefault="00C31670" w:rsidP="00C31670">
            <w:pPr>
              <w:spacing w:after="0"/>
              <w:jc w:val="center"/>
              <w:rPr>
                <w:rFonts w:eastAsia="Times New Roman" w:cs="Times New Roman"/>
                <w:color w:val="000000"/>
                <w:sz w:val="28"/>
                <w:szCs w:val="28"/>
                <w:lang w:eastAsia="hu-HU"/>
              </w:rPr>
            </w:pPr>
            <w:r w:rsidRPr="001E0CF8">
              <w:rPr>
                <w:rFonts w:eastAsia="Times New Roman" w:cs="Times New Roman"/>
                <w:color w:val="000000"/>
                <w:sz w:val="28"/>
                <w:szCs w:val="28"/>
                <w:lang w:eastAsia="hu-HU"/>
              </w:rPr>
              <w:t> </w:t>
            </w:r>
          </w:p>
        </w:tc>
        <w:tc>
          <w:tcPr>
            <w:tcW w:w="354" w:type="dxa"/>
            <w:shd w:val="clear" w:color="000000" w:fill="FFFFFF"/>
            <w:noWrap/>
            <w:vAlign w:val="center"/>
            <w:hideMark/>
          </w:tcPr>
          <w:p w:rsidR="00C31670" w:rsidRPr="001E0CF8" w:rsidRDefault="00C31670" w:rsidP="00C31670">
            <w:pPr>
              <w:spacing w:after="0"/>
              <w:jc w:val="center"/>
              <w:rPr>
                <w:rFonts w:eastAsia="Times New Roman" w:cs="Times New Roman"/>
                <w:color w:val="000000"/>
                <w:sz w:val="28"/>
                <w:szCs w:val="28"/>
                <w:lang w:eastAsia="hu-HU"/>
              </w:rPr>
            </w:pPr>
            <w:r w:rsidRPr="001E0CF8">
              <w:rPr>
                <w:rFonts w:eastAsia="Times New Roman" w:cs="Times New Roman"/>
                <w:color w:val="000000"/>
                <w:sz w:val="28"/>
                <w:szCs w:val="28"/>
                <w:lang w:eastAsia="hu-HU"/>
              </w:rPr>
              <w:t>4</w:t>
            </w:r>
          </w:p>
        </w:tc>
        <w:tc>
          <w:tcPr>
            <w:tcW w:w="646" w:type="dxa"/>
            <w:shd w:val="clear" w:color="000000" w:fill="D9D9D9"/>
            <w:noWrap/>
            <w:vAlign w:val="center"/>
            <w:hideMark/>
          </w:tcPr>
          <w:p w:rsidR="00C31670" w:rsidRPr="001E0CF8" w:rsidRDefault="00C31670" w:rsidP="00C31670">
            <w:pPr>
              <w:spacing w:after="0"/>
              <w:jc w:val="center"/>
              <w:rPr>
                <w:rFonts w:eastAsia="Times New Roman" w:cs="Times New Roman"/>
                <w:color w:val="000000"/>
                <w:sz w:val="28"/>
                <w:szCs w:val="28"/>
                <w:lang w:eastAsia="hu-HU"/>
              </w:rPr>
            </w:pPr>
            <w:r w:rsidRPr="001E0CF8">
              <w:rPr>
                <w:rFonts w:eastAsia="Times New Roman" w:cs="Times New Roman"/>
                <w:color w:val="000000"/>
                <w:sz w:val="28"/>
                <w:szCs w:val="28"/>
                <w:lang w:eastAsia="hu-HU"/>
              </w:rPr>
              <w:t> </w:t>
            </w:r>
          </w:p>
        </w:tc>
        <w:tc>
          <w:tcPr>
            <w:tcW w:w="418" w:type="dxa"/>
            <w:shd w:val="clear" w:color="000000" w:fill="FFFFFF"/>
            <w:noWrap/>
            <w:vAlign w:val="center"/>
            <w:hideMark/>
          </w:tcPr>
          <w:p w:rsidR="00C31670" w:rsidRPr="001E0CF8" w:rsidRDefault="00C31670" w:rsidP="00C31670">
            <w:pPr>
              <w:spacing w:after="0"/>
              <w:jc w:val="center"/>
              <w:rPr>
                <w:rFonts w:eastAsia="Times New Roman" w:cs="Times New Roman"/>
                <w:color w:val="000000"/>
                <w:sz w:val="28"/>
                <w:szCs w:val="28"/>
                <w:lang w:eastAsia="hu-HU"/>
              </w:rPr>
            </w:pPr>
            <w:r w:rsidRPr="001E0CF8">
              <w:rPr>
                <w:rFonts w:eastAsia="Times New Roman" w:cs="Times New Roman"/>
                <w:color w:val="000000"/>
                <w:sz w:val="28"/>
                <w:szCs w:val="28"/>
                <w:lang w:eastAsia="hu-HU"/>
              </w:rPr>
              <w:t>4</w:t>
            </w:r>
          </w:p>
        </w:tc>
        <w:tc>
          <w:tcPr>
            <w:tcW w:w="762" w:type="dxa"/>
            <w:shd w:val="clear" w:color="000000" w:fill="D9D9D9"/>
            <w:noWrap/>
            <w:vAlign w:val="center"/>
            <w:hideMark/>
          </w:tcPr>
          <w:p w:rsidR="00C31670" w:rsidRPr="001E0CF8" w:rsidRDefault="00C31670" w:rsidP="00C31670">
            <w:pPr>
              <w:spacing w:after="0"/>
              <w:jc w:val="center"/>
              <w:rPr>
                <w:rFonts w:eastAsia="Times New Roman" w:cs="Times New Roman"/>
                <w:color w:val="000000"/>
                <w:sz w:val="28"/>
                <w:szCs w:val="28"/>
                <w:lang w:eastAsia="hu-HU"/>
              </w:rPr>
            </w:pPr>
            <w:r w:rsidRPr="001E0CF8">
              <w:rPr>
                <w:rFonts w:eastAsia="Times New Roman" w:cs="Times New Roman"/>
                <w:color w:val="000000"/>
                <w:sz w:val="28"/>
                <w:szCs w:val="28"/>
                <w:lang w:eastAsia="hu-HU"/>
              </w:rPr>
              <w:t> </w:t>
            </w:r>
          </w:p>
        </w:tc>
        <w:tc>
          <w:tcPr>
            <w:tcW w:w="390" w:type="dxa"/>
            <w:shd w:val="clear" w:color="000000" w:fill="FFFFFF"/>
            <w:noWrap/>
            <w:vAlign w:val="center"/>
            <w:hideMark/>
          </w:tcPr>
          <w:p w:rsidR="00C31670" w:rsidRPr="001E0CF8" w:rsidRDefault="00C31670" w:rsidP="00C31670">
            <w:pPr>
              <w:spacing w:after="0"/>
              <w:jc w:val="center"/>
              <w:rPr>
                <w:rFonts w:eastAsia="Times New Roman" w:cs="Times New Roman"/>
                <w:color w:val="000000"/>
                <w:sz w:val="28"/>
                <w:szCs w:val="28"/>
                <w:lang w:eastAsia="hu-HU"/>
              </w:rPr>
            </w:pPr>
            <w:r w:rsidRPr="001E0CF8">
              <w:rPr>
                <w:rFonts w:eastAsia="Times New Roman" w:cs="Times New Roman"/>
                <w:color w:val="000000"/>
                <w:sz w:val="28"/>
                <w:szCs w:val="28"/>
                <w:lang w:eastAsia="hu-HU"/>
              </w:rPr>
              <w:t>1</w:t>
            </w:r>
          </w:p>
        </w:tc>
        <w:tc>
          <w:tcPr>
            <w:tcW w:w="710" w:type="dxa"/>
            <w:shd w:val="clear" w:color="000000" w:fill="D9D9D9"/>
            <w:noWrap/>
            <w:vAlign w:val="center"/>
            <w:hideMark/>
          </w:tcPr>
          <w:p w:rsidR="00C31670" w:rsidRPr="001E0CF8" w:rsidRDefault="00C31670" w:rsidP="00C31670">
            <w:pPr>
              <w:spacing w:after="0"/>
              <w:jc w:val="center"/>
              <w:rPr>
                <w:rFonts w:eastAsia="Times New Roman" w:cs="Times New Roman"/>
                <w:color w:val="000000"/>
                <w:sz w:val="28"/>
                <w:szCs w:val="28"/>
                <w:lang w:eastAsia="hu-HU"/>
              </w:rPr>
            </w:pPr>
            <w:r w:rsidRPr="001E0CF8">
              <w:rPr>
                <w:rFonts w:eastAsia="Times New Roman" w:cs="Times New Roman"/>
                <w:color w:val="000000"/>
                <w:sz w:val="28"/>
                <w:szCs w:val="28"/>
                <w:lang w:eastAsia="hu-HU"/>
              </w:rPr>
              <w:t> </w:t>
            </w:r>
          </w:p>
        </w:tc>
        <w:tc>
          <w:tcPr>
            <w:tcW w:w="603" w:type="dxa"/>
            <w:shd w:val="clear" w:color="000000" w:fill="FFFFFF"/>
            <w:noWrap/>
            <w:vAlign w:val="center"/>
            <w:hideMark/>
          </w:tcPr>
          <w:p w:rsidR="00C31670" w:rsidRPr="001E0CF8" w:rsidRDefault="00C31670" w:rsidP="00C31670">
            <w:pPr>
              <w:spacing w:after="0"/>
              <w:jc w:val="center"/>
              <w:rPr>
                <w:rFonts w:eastAsia="Times New Roman" w:cs="Times New Roman"/>
                <w:color w:val="000000"/>
                <w:sz w:val="28"/>
                <w:szCs w:val="28"/>
                <w:lang w:eastAsia="hu-HU"/>
              </w:rPr>
            </w:pPr>
            <w:r w:rsidRPr="001E0CF8">
              <w:rPr>
                <w:rFonts w:eastAsia="Times New Roman" w:cs="Times New Roman"/>
                <w:color w:val="000000"/>
                <w:sz w:val="28"/>
                <w:szCs w:val="28"/>
                <w:lang w:eastAsia="hu-HU"/>
              </w:rPr>
              <w:t>8</w:t>
            </w:r>
          </w:p>
        </w:tc>
        <w:tc>
          <w:tcPr>
            <w:tcW w:w="677" w:type="dxa"/>
            <w:shd w:val="clear" w:color="000000" w:fill="D9D9D9"/>
            <w:noWrap/>
            <w:vAlign w:val="center"/>
            <w:hideMark/>
          </w:tcPr>
          <w:p w:rsidR="00C31670" w:rsidRPr="001E0CF8" w:rsidRDefault="00C31670" w:rsidP="00C31670">
            <w:pPr>
              <w:spacing w:after="0"/>
              <w:jc w:val="center"/>
              <w:rPr>
                <w:rFonts w:eastAsia="Times New Roman" w:cs="Times New Roman"/>
                <w:color w:val="000000"/>
                <w:sz w:val="28"/>
                <w:szCs w:val="28"/>
                <w:lang w:eastAsia="hu-HU"/>
              </w:rPr>
            </w:pPr>
            <w:r w:rsidRPr="001E0CF8">
              <w:rPr>
                <w:rFonts w:eastAsia="Times New Roman" w:cs="Times New Roman"/>
                <w:color w:val="000000"/>
                <w:sz w:val="28"/>
                <w:szCs w:val="28"/>
                <w:lang w:eastAsia="hu-HU"/>
              </w:rPr>
              <w:t> </w:t>
            </w:r>
          </w:p>
        </w:tc>
      </w:tr>
      <w:tr w:rsidR="00C31670" w:rsidRPr="001E0CF8" w:rsidTr="00C31670">
        <w:trPr>
          <w:trHeight w:val="795"/>
          <w:jc w:val="center"/>
        </w:trPr>
        <w:tc>
          <w:tcPr>
            <w:tcW w:w="3880" w:type="dxa"/>
            <w:gridSpan w:val="2"/>
            <w:shd w:val="clear" w:color="000000" w:fill="FFFFFF"/>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Fő szakképesítéi gyakorlati óraszámai hetente</w:t>
            </w:r>
          </w:p>
        </w:tc>
        <w:tc>
          <w:tcPr>
            <w:tcW w:w="453" w:type="dxa"/>
            <w:shd w:val="clear" w:color="000000" w:fill="FFFFFF"/>
            <w:noWrap/>
            <w:vAlign w:val="center"/>
            <w:hideMark/>
          </w:tcPr>
          <w:p w:rsidR="00C31670" w:rsidRPr="001E0CF8" w:rsidRDefault="00C31670" w:rsidP="00C31670">
            <w:pPr>
              <w:spacing w:after="0"/>
              <w:jc w:val="center"/>
              <w:rPr>
                <w:rFonts w:eastAsia="Times New Roman" w:cs="Times New Roman"/>
                <w:color w:val="000000"/>
                <w:sz w:val="28"/>
                <w:szCs w:val="28"/>
                <w:lang w:eastAsia="hu-HU"/>
              </w:rPr>
            </w:pPr>
            <w:r w:rsidRPr="001E0CF8">
              <w:rPr>
                <w:rFonts w:eastAsia="Times New Roman" w:cs="Times New Roman"/>
                <w:color w:val="000000"/>
                <w:sz w:val="28"/>
                <w:szCs w:val="28"/>
                <w:lang w:eastAsia="hu-HU"/>
              </w:rPr>
              <w:t> </w:t>
            </w:r>
          </w:p>
        </w:tc>
        <w:tc>
          <w:tcPr>
            <w:tcW w:w="827" w:type="dxa"/>
            <w:shd w:val="clear" w:color="000000" w:fill="D9D9D9"/>
            <w:noWrap/>
            <w:vAlign w:val="center"/>
            <w:hideMark/>
          </w:tcPr>
          <w:p w:rsidR="00C31670" w:rsidRPr="001E0CF8" w:rsidRDefault="00C31670" w:rsidP="00C31670">
            <w:pPr>
              <w:spacing w:after="0"/>
              <w:jc w:val="center"/>
              <w:rPr>
                <w:rFonts w:eastAsia="Times New Roman" w:cs="Times New Roman"/>
                <w:color w:val="000000"/>
                <w:sz w:val="28"/>
                <w:szCs w:val="28"/>
                <w:lang w:eastAsia="hu-HU"/>
              </w:rPr>
            </w:pPr>
            <w:r w:rsidRPr="001E0CF8">
              <w:rPr>
                <w:rFonts w:eastAsia="Times New Roman" w:cs="Times New Roman"/>
                <w:color w:val="000000"/>
                <w:sz w:val="28"/>
                <w:szCs w:val="28"/>
                <w:lang w:eastAsia="hu-HU"/>
              </w:rPr>
              <w:t>14</w:t>
            </w:r>
          </w:p>
        </w:tc>
        <w:tc>
          <w:tcPr>
            <w:tcW w:w="354" w:type="dxa"/>
            <w:shd w:val="clear" w:color="000000" w:fill="FFFFFF"/>
            <w:noWrap/>
            <w:vAlign w:val="center"/>
            <w:hideMark/>
          </w:tcPr>
          <w:p w:rsidR="00C31670" w:rsidRPr="001E0CF8" w:rsidRDefault="00C31670" w:rsidP="00C31670">
            <w:pPr>
              <w:spacing w:after="0"/>
              <w:jc w:val="center"/>
              <w:rPr>
                <w:rFonts w:eastAsia="Times New Roman" w:cs="Times New Roman"/>
                <w:color w:val="000000"/>
                <w:sz w:val="28"/>
                <w:szCs w:val="28"/>
                <w:lang w:eastAsia="hu-HU"/>
              </w:rPr>
            </w:pPr>
            <w:r w:rsidRPr="001E0CF8">
              <w:rPr>
                <w:rFonts w:eastAsia="Times New Roman" w:cs="Times New Roman"/>
                <w:color w:val="000000"/>
                <w:sz w:val="28"/>
                <w:szCs w:val="28"/>
                <w:lang w:eastAsia="hu-HU"/>
              </w:rPr>
              <w:t> </w:t>
            </w:r>
          </w:p>
        </w:tc>
        <w:tc>
          <w:tcPr>
            <w:tcW w:w="646" w:type="dxa"/>
            <w:shd w:val="clear" w:color="000000" w:fill="D9D9D9"/>
            <w:noWrap/>
            <w:vAlign w:val="center"/>
            <w:hideMark/>
          </w:tcPr>
          <w:p w:rsidR="00C31670" w:rsidRPr="001E0CF8" w:rsidRDefault="00C31670" w:rsidP="00C31670">
            <w:pPr>
              <w:spacing w:after="0"/>
              <w:jc w:val="center"/>
              <w:rPr>
                <w:rFonts w:eastAsia="Times New Roman" w:cs="Times New Roman"/>
                <w:color w:val="000000"/>
                <w:sz w:val="28"/>
                <w:szCs w:val="28"/>
                <w:lang w:eastAsia="hu-HU"/>
              </w:rPr>
            </w:pPr>
            <w:r w:rsidRPr="001E0CF8">
              <w:rPr>
                <w:rFonts w:eastAsia="Times New Roman" w:cs="Times New Roman"/>
                <w:color w:val="000000"/>
                <w:sz w:val="28"/>
                <w:szCs w:val="28"/>
                <w:lang w:eastAsia="hu-HU"/>
              </w:rPr>
              <w:t>13</w:t>
            </w:r>
          </w:p>
        </w:tc>
        <w:tc>
          <w:tcPr>
            <w:tcW w:w="418" w:type="dxa"/>
            <w:shd w:val="clear" w:color="000000" w:fill="FFFFFF"/>
            <w:noWrap/>
            <w:vAlign w:val="center"/>
            <w:hideMark/>
          </w:tcPr>
          <w:p w:rsidR="00C31670" w:rsidRPr="001E0CF8" w:rsidRDefault="00C31670" w:rsidP="00C31670">
            <w:pPr>
              <w:spacing w:after="0"/>
              <w:jc w:val="center"/>
              <w:rPr>
                <w:rFonts w:eastAsia="Times New Roman" w:cs="Times New Roman"/>
                <w:color w:val="000000"/>
                <w:sz w:val="28"/>
                <w:szCs w:val="28"/>
                <w:lang w:eastAsia="hu-HU"/>
              </w:rPr>
            </w:pPr>
            <w:r w:rsidRPr="001E0CF8">
              <w:rPr>
                <w:rFonts w:eastAsia="Times New Roman" w:cs="Times New Roman"/>
                <w:color w:val="000000"/>
                <w:sz w:val="28"/>
                <w:szCs w:val="28"/>
                <w:lang w:eastAsia="hu-HU"/>
              </w:rPr>
              <w:t> </w:t>
            </w:r>
          </w:p>
        </w:tc>
        <w:tc>
          <w:tcPr>
            <w:tcW w:w="762" w:type="dxa"/>
            <w:shd w:val="clear" w:color="000000" w:fill="D9D9D9"/>
            <w:noWrap/>
            <w:vAlign w:val="center"/>
            <w:hideMark/>
          </w:tcPr>
          <w:p w:rsidR="00C31670" w:rsidRPr="001E0CF8" w:rsidRDefault="00C31670" w:rsidP="00C31670">
            <w:pPr>
              <w:spacing w:after="0"/>
              <w:jc w:val="center"/>
              <w:rPr>
                <w:rFonts w:eastAsia="Times New Roman" w:cs="Times New Roman"/>
                <w:color w:val="000000"/>
                <w:sz w:val="28"/>
                <w:szCs w:val="28"/>
                <w:lang w:eastAsia="hu-HU"/>
              </w:rPr>
            </w:pPr>
            <w:r w:rsidRPr="001E0CF8">
              <w:rPr>
                <w:rFonts w:eastAsia="Times New Roman" w:cs="Times New Roman"/>
                <w:color w:val="000000"/>
                <w:sz w:val="28"/>
                <w:szCs w:val="28"/>
                <w:lang w:eastAsia="hu-HU"/>
              </w:rPr>
              <w:t>15</w:t>
            </w:r>
          </w:p>
        </w:tc>
        <w:tc>
          <w:tcPr>
            <w:tcW w:w="390" w:type="dxa"/>
            <w:shd w:val="clear" w:color="000000" w:fill="FFFFFF"/>
            <w:noWrap/>
            <w:vAlign w:val="center"/>
            <w:hideMark/>
          </w:tcPr>
          <w:p w:rsidR="00C31670" w:rsidRPr="001E0CF8" w:rsidRDefault="00C31670" w:rsidP="00C31670">
            <w:pPr>
              <w:spacing w:after="0"/>
              <w:jc w:val="center"/>
              <w:rPr>
                <w:rFonts w:eastAsia="Times New Roman" w:cs="Times New Roman"/>
                <w:color w:val="000000"/>
                <w:sz w:val="28"/>
                <w:szCs w:val="28"/>
                <w:lang w:eastAsia="hu-HU"/>
              </w:rPr>
            </w:pPr>
            <w:r w:rsidRPr="001E0CF8">
              <w:rPr>
                <w:rFonts w:eastAsia="Times New Roman" w:cs="Times New Roman"/>
                <w:color w:val="000000"/>
                <w:sz w:val="28"/>
                <w:szCs w:val="28"/>
                <w:lang w:eastAsia="hu-HU"/>
              </w:rPr>
              <w:t> </w:t>
            </w:r>
          </w:p>
        </w:tc>
        <w:tc>
          <w:tcPr>
            <w:tcW w:w="710" w:type="dxa"/>
            <w:shd w:val="clear" w:color="000000" w:fill="D9D9D9"/>
            <w:noWrap/>
            <w:vAlign w:val="center"/>
            <w:hideMark/>
          </w:tcPr>
          <w:p w:rsidR="00C31670" w:rsidRPr="001E0CF8" w:rsidRDefault="00C31670" w:rsidP="00C31670">
            <w:pPr>
              <w:spacing w:after="0"/>
              <w:jc w:val="center"/>
              <w:rPr>
                <w:rFonts w:eastAsia="Times New Roman" w:cs="Times New Roman"/>
                <w:color w:val="000000"/>
                <w:sz w:val="28"/>
                <w:szCs w:val="28"/>
                <w:lang w:eastAsia="hu-HU"/>
              </w:rPr>
            </w:pPr>
            <w:r w:rsidRPr="001E0CF8">
              <w:rPr>
                <w:rFonts w:eastAsia="Times New Roman" w:cs="Times New Roman"/>
                <w:color w:val="000000"/>
                <w:sz w:val="28"/>
                <w:szCs w:val="28"/>
                <w:lang w:eastAsia="hu-HU"/>
              </w:rPr>
              <w:t>18</w:t>
            </w:r>
          </w:p>
        </w:tc>
        <w:tc>
          <w:tcPr>
            <w:tcW w:w="603" w:type="dxa"/>
            <w:shd w:val="clear" w:color="000000" w:fill="FFFFFF"/>
            <w:noWrap/>
            <w:vAlign w:val="center"/>
            <w:hideMark/>
          </w:tcPr>
          <w:p w:rsidR="00C31670" w:rsidRPr="001E0CF8" w:rsidRDefault="00C31670" w:rsidP="00C31670">
            <w:pPr>
              <w:spacing w:after="0"/>
              <w:jc w:val="center"/>
              <w:rPr>
                <w:rFonts w:eastAsia="Times New Roman" w:cs="Times New Roman"/>
                <w:color w:val="000000"/>
                <w:sz w:val="28"/>
                <w:szCs w:val="28"/>
                <w:lang w:eastAsia="hu-HU"/>
              </w:rPr>
            </w:pPr>
            <w:r w:rsidRPr="001E0CF8">
              <w:rPr>
                <w:rFonts w:eastAsia="Times New Roman" w:cs="Times New Roman"/>
                <w:color w:val="000000"/>
                <w:sz w:val="28"/>
                <w:szCs w:val="28"/>
                <w:lang w:eastAsia="hu-HU"/>
              </w:rPr>
              <w:t> </w:t>
            </w:r>
          </w:p>
        </w:tc>
        <w:tc>
          <w:tcPr>
            <w:tcW w:w="677" w:type="dxa"/>
            <w:shd w:val="clear" w:color="000000" w:fill="D9D9D9"/>
            <w:noWrap/>
            <w:vAlign w:val="center"/>
            <w:hideMark/>
          </w:tcPr>
          <w:p w:rsidR="00C31670" w:rsidRPr="001E0CF8" w:rsidRDefault="00C31670" w:rsidP="00C31670">
            <w:pPr>
              <w:spacing w:after="0"/>
              <w:jc w:val="center"/>
              <w:rPr>
                <w:rFonts w:eastAsia="Times New Roman" w:cs="Times New Roman"/>
                <w:color w:val="000000"/>
                <w:sz w:val="28"/>
                <w:szCs w:val="28"/>
                <w:lang w:eastAsia="hu-HU"/>
              </w:rPr>
            </w:pPr>
            <w:r w:rsidRPr="001E0CF8">
              <w:rPr>
                <w:rFonts w:eastAsia="Times New Roman" w:cs="Times New Roman"/>
                <w:color w:val="000000"/>
                <w:sz w:val="28"/>
                <w:szCs w:val="28"/>
                <w:lang w:eastAsia="hu-HU"/>
              </w:rPr>
              <w:t>27</w:t>
            </w:r>
          </w:p>
        </w:tc>
      </w:tr>
    </w:tbl>
    <w:p w:rsidR="00420CA2" w:rsidRPr="001E0CF8" w:rsidRDefault="00420CA2" w:rsidP="000B5E9D">
      <w:pPr>
        <w:spacing w:after="0"/>
        <w:rPr>
          <w:rFonts w:cs="Times New Roman"/>
        </w:rPr>
      </w:pPr>
    </w:p>
    <w:tbl>
      <w:tblPr>
        <w:tblStyle w:val="Rcsostblzat"/>
        <w:tblW w:w="0" w:type="auto"/>
        <w:jc w:val="center"/>
        <w:tblLook w:val="04A0" w:firstRow="1" w:lastRow="0" w:firstColumn="1" w:lastColumn="0" w:noHBand="0" w:noVBand="1"/>
      </w:tblPr>
      <w:tblGrid>
        <w:gridCol w:w="1632"/>
        <w:gridCol w:w="2266"/>
        <w:gridCol w:w="1290"/>
        <w:gridCol w:w="1290"/>
        <w:gridCol w:w="1290"/>
        <w:gridCol w:w="1290"/>
        <w:gridCol w:w="422"/>
        <w:gridCol w:w="2159"/>
        <w:gridCol w:w="422"/>
        <w:gridCol w:w="2159"/>
      </w:tblGrid>
      <w:tr w:rsidR="00C31670" w:rsidRPr="001E0CF8" w:rsidTr="00C31670">
        <w:trPr>
          <w:trHeight w:val="345"/>
          <w:jc w:val="center"/>
        </w:trPr>
        <w:tc>
          <w:tcPr>
            <w:tcW w:w="3700" w:type="dxa"/>
            <w:gridSpan w:val="2"/>
            <w:noWrap/>
            <w:hideMark/>
          </w:tcPr>
          <w:p w:rsidR="00C31670" w:rsidRPr="001E0CF8" w:rsidRDefault="00C31670" w:rsidP="00C31670">
            <w:pPr>
              <w:spacing w:after="0"/>
              <w:rPr>
                <w:rFonts w:cs="Times New Roman"/>
                <w:b/>
                <w:bCs/>
              </w:rPr>
            </w:pPr>
            <w:r w:rsidRPr="001E0CF8">
              <w:rPr>
                <w:rFonts w:cs="Times New Roman"/>
                <w:b/>
                <w:bCs/>
              </w:rPr>
              <w:t>Heti óraszámok</w:t>
            </w:r>
          </w:p>
        </w:tc>
        <w:tc>
          <w:tcPr>
            <w:tcW w:w="2640" w:type="dxa"/>
            <w:gridSpan w:val="2"/>
            <w:noWrap/>
            <w:hideMark/>
          </w:tcPr>
          <w:p w:rsidR="00C31670" w:rsidRPr="001E0CF8" w:rsidRDefault="00C31670" w:rsidP="00C31670">
            <w:pPr>
              <w:spacing w:after="0"/>
              <w:rPr>
                <w:rFonts w:cs="Times New Roman"/>
              </w:rPr>
            </w:pPr>
            <w:r w:rsidRPr="001E0CF8">
              <w:rPr>
                <w:rFonts w:cs="Times New Roman"/>
              </w:rPr>
              <w:t>9.</w:t>
            </w:r>
          </w:p>
        </w:tc>
        <w:tc>
          <w:tcPr>
            <w:tcW w:w="2640" w:type="dxa"/>
            <w:gridSpan w:val="2"/>
            <w:noWrap/>
            <w:hideMark/>
          </w:tcPr>
          <w:p w:rsidR="00C31670" w:rsidRPr="001E0CF8" w:rsidRDefault="00C31670" w:rsidP="00C31670">
            <w:pPr>
              <w:spacing w:after="0"/>
              <w:rPr>
                <w:rFonts w:cs="Times New Roman"/>
              </w:rPr>
            </w:pPr>
            <w:r w:rsidRPr="001E0CF8">
              <w:rPr>
                <w:rFonts w:cs="Times New Roman"/>
              </w:rPr>
              <w:t>10.</w:t>
            </w:r>
          </w:p>
        </w:tc>
        <w:tc>
          <w:tcPr>
            <w:tcW w:w="2640" w:type="dxa"/>
            <w:gridSpan w:val="2"/>
            <w:noWrap/>
            <w:hideMark/>
          </w:tcPr>
          <w:p w:rsidR="00C31670" w:rsidRPr="001E0CF8" w:rsidRDefault="00C31670" w:rsidP="00C31670">
            <w:pPr>
              <w:spacing w:after="0"/>
              <w:rPr>
                <w:rFonts w:cs="Times New Roman"/>
              </w:rPr>
            </w:pPr>
            <w:r w:rsidRPr="001E0CF8">
              <w:rPr>
                <w:rFonts w:cs="Times New Roman"/>
              </w:rPr>
              <w:t>11.</w:t>
            </w:r>
          </w:p>
        </w:tc>
        <w:tc>
          <w:tcPr>
            <w:tcW w:w="2640" w:type="dxa"/>
            <w:gridSpan w:val="2"/>
            <w:noWrap/>
            <w:hideMark/>
          </w:tcPr>
          <w:p w:rsidR="00C31670" w:rsidRPr="001E0CF8" w:rsidRDefault="00C31670" w:rsidP="00C31670">
            <w:pPr>
              <w:spacing w:after="0"/>
              <w:rPr>
                <w:rFonts w:cs="Times New Roman"/>
              </w:rPr>
            </w:pPr>
            <w:r w:rsidRPr="001E0CF8">
              <w:rPr>
                <w:rFonts w:cs="Times New Roman"/>
              </w:rPr>
              <w:t>12.</w:t>
            </w:r>
          </w:p>
        </w:tc>
      </w:tr>
      <w:tr w:rsidR="00C31670" w:rsidRPr="001E0CF8" w:rsidTr="00C31670">
        <w:trPr>
          <w:trHeight w:val="780"/>
          <w:jc w:val="center"/>
        </w:trPr>
        <w:tc>
          <w:tcPr>
            <w:tcW w:w="1600" w:type="dxa"/>
            <w:hideMark/>
          </w:tcPr>
          <w:p w:rsidR="00C31670" w:rsidRPr="001E0CF8" w:rsidRDefault="00C31670" w:rsidP="00C31670">
            <w:pPr>
              <w:spacing w:after="0"/>
              <w:rPr>
                <w:rFonts w:cs="Times New Roman"/>
                <w:b/>
                <w:bCs/>
              </w:rPr>
            </w:pPr>
            <w:proofErr w:type="gramStart"/>
            <w:r w:rsidRPr="001E0CF8">
              <w:rPr>
                <w:rFonts w:cs="Times New Roman"/>
                <w:b/>
                <w:bCs/>
              </w:rPr>
              <w:t>Modul            (</w:t>
            </w:r>
            <w:proofErr w:type="gramEnd"/>
            <w:r w:rsidRPr="001E0CF8">
              <w:rPr>
                <w:rFonts w:cs="Times New Roman"/>
                <w:b/>
                <w:bCs/>
              </w:rPr>
              <w:t>mellék szakképesítés)</w:t>
            </w:r>
          </w:p>
        </w:tc>
        <w:tc>
          <w:tcPr>
            <w:tcW w:w="2100" w:type="dxa"/>
            <w:noWrap/>
            <w:hideMark/>
          </w:tcPr>
          <w:p w:rsidR="00C31670" w:rsidRPr="001E0CF8" w:rsidRDefault="00C31670" w:rsidP="00C31670">
            <w:pPr>
              <w:spacing w:after="0"/>
              <w:rPr>
                <w:rFonts w:cs="Times New Roman"/>
                <w:b/>
                <w:bCs/>
              </w:rPr>
            </w:pPr>
            <w:r w:rsidRPr="001E0CF8">
              <w:rPr>
                <w:rFonts w:cs="Times New Roman"/>
                <w:b/>
                <w:bCs/>
              </w:rPr>
              <w:t>Tantágy</w:t>
            </w:r>
          </w:p>
        </w:tc>
        <w:tc>
          <w:tcPr>
            <w:tcW w:w="1320" w:type="dxa"/>
            <w:noWrap/>
            <w:hideMark/>
          </w:tcPr>
          <w:p w:rsidR="00C31670" w:rsidRPr="001E0CF8" w:rsidRDefault="00C31670" w:rsidP="00C31670">
            <w:pPr>
              <w:spacing w:after="0"/>
              <w:rPr>
                <w:rFonts w:cs="Times New Roman"/>
                <w:b/>
                <w:bCs/>
              </w:rPr>
            </w:pPr>
            <w:r w:rsidRPr="001E0CF8">
              <w:rPr>
                <w:rFonts w:cs="Times New Roman"/>
                <w:b/>
                <w:bCs/>
              </w:rPr>
              <w:t>e</w:t>
            </w:r>
          </w:p>
        </w:tc>
        <w:tc>
          <w:tcPr>
            <w:tcW w:w="1320" w:type="dxa"/>
            <w:noWrap/>
            <w:hideMark/>
          </w:tcPr>
          <w:p w:rsidR="00C31670" w:rsidRPr="001E0CF8" w:rsidRDefault="00C31670" w:rsidP="00C31670">
            <w:pPr>
              <w:spacing w:after="0"/>
              <w:rPr>
                <w:rFonts w:cs="Times New Roman"/>
                <w:b/>
                <w:bCs/>
              </w:rPr>
            </w:pPr>
            <w:r w:rsidRPr="001E0CF8">
              <w:rPr>
                <w:rFonts w:cs="Times New Roman"/>
                <w:b/>
                <w:bCs/>
              </w:rPr>
              <w:t>gy</w:t>
            </w:r>
          </w:p>
        </w:tc>
        <w:tc>
          <w:tcPr>
            <w:tcW w:w="1320" w:type="dxa"/>
            <w:noWrap/>
            <w:hideMark/>
          </w:tcPr>
          <w:p w:rsidR="00C31670" w:rsidRPr="001E0CF8" w:rsidRDefault="00C31670" w:rsidP="00C31670">
            <w:pPr>
              <w:spacing w:after="0"/>
              <w:rPr>
                <w:rFonts w:cs="Times New Roman"/>
                <w:b/>
                <w:bCs/>
              </w:rPr>
            </w:pPr>
            <w:r w:rsidRPr="001E0CF8">
              <w:rPr>
                <w:rFonts w:cs="Times New Roman"/>
                <w:b/>
                <w:bCs/>
              </w:rPr>
              <w:t>e</w:t>
            </w:r>
          </w:p>
        </w:tc>
        <w:tc>
          <w:tcPr>
            <w:tcW w:w="1320" w:type="dxa"/>
            <w:noWrap/>
            <w:hideMark/>
          </w:tcPr>
          <w:p w:rsidR="00C31670" w:rsidRPr="001E0CF8" w:rsidRDefault="00C31670" w:rsidP="00C31670">
            <w:pPr>
              <w:spacing w:after="0"/>
              <w:rPr>
                <w:rFonts w:cs="Times New Roman"/>
                <w:b/>
                <w:bCs/>
              </w:rPr>
            </w:pPr>
            <w:r w:rsidRPr="001E0CF8">
              <w:rPr>
                <w:rFonts w:cs="Times New Roman"/>
                <w:b/>
                <w:bCs/>
              </w:rPr>
              <w:t>gy</w:t>
            </w:r>
          </w:p>
        </w:tc>
        <w:tc>
          <w:tcPr>
            <w:tcW w:w="428" w:type="dxa"/>
            <w:noWrap/>
            <w:hideMark/>
          </w:tcPr>
          <w:p w:rsidR="00C31670" w:rsidRPr="001E0CF8" w:rsidRDefault="00C31670" w:rsidP="00C31670">
            <w:pPr>
              <w:spacing w:after="0"/>
              <w:rPr>
                <w:rFonts w:cs="Times New Roman"/>
                <w:b/>
                <w:bCs/>
              </w:rPr>
            </w:pPr>
            <w:r w:rsidRPr="001E0CF8">
              <w:rPr>
                <w:rFonts w:cs="Times New Roman"/>
                <w:b/>
                <w:bCs/>
              </w:rPr>
              <w:t>e</w:t>
            </w:r>
          </w:p>
        </w:tc>
        <w:tc>
          <w:tcPr>
            <w:tcW w:w="2212" w:type="dxa"/>
            <w:noWrap/>
            <w:hideMark/>
          </w:tcPr>
          <w:p w:rsidR="00C31670" w:rsidRPr="001E0CF8" w:rsidRDefault="00C31670" w:rsidP="00C31670">
            <w:pPr>
              <w:spacing w:after="0"/>
              <w:rPr>
                <w:rFonts w:cs="Times New Roman"/>
                <w:b/>
                <w:bCs/>
              </w:rPr>
            </w:pPr>
            <w:r w:rsidRPr="001E0CF8">
              <w:rPr>
                <w:rFonts w:cs="Times New Roman"/>
                <w:b/>
                <w:bCs/>
              </w:rPr>
              <w:t>gy</w:t>
            </w:r>
          </w:p>
        </w:tc>
        <w:tc>
          <w:tcPr>
            <w:tcW w:w="428" w:type="dxa"/>
            <w:noWrap/>
            <w:hideMark/>
          </w:tcPr>
          <w:p w:rsidR="00C31670" w:rsidRPr="001E0CF8" w:rsidRDefault="00C31670" w:rsidP="00C31670">
            <w:pPr>
              <w:spacing w:after="0"/>
              <w:rPr>
                <w:rFonts w:cs="Times New Roman"/>
                <w:b/>
                <w:bCs/>
              </w:rPr>
            </w:pPr>
            <w:r w:rsidRPr="001E0CF8">
              <w:rPr>
                <w:rFonts w:cs="Times New Roman"/>
                <w:b/>
                <w:bCs/>
              </w:rPr>
              <w:t>e</w:t>
            </w:r>
          </w:p>
        </w:tc>
        <w:tc>
          <w:tcPr>
            <w:tcW w:w="2212" w:type="dxa"/>
            <w:noWrap/>
            <w:hideMark/>
          </w:tcPr>
          <w:p w:rsidR="00C31670" w:rsidRPr="001E0CF8" w:rsidRDefault="00C31670" w:rsidP="00C31670">
            <w:pPr>
              <w:spacing w:after="0"/>
              <w:rPr>
                <w:rFonts w:cs="Times New Roman"/>
                <w:b/>
                <w:bCs/>
              </w:rPr>
            </w:pPr>
            <w:r w:rsidRPr="001E0CF8">
              <w:rPr>
                <w:rFonts w:cs="Times New Roman"/>
                <w:b/>
                <w:bCs/>
              </w:rPr>
              <w:t>gy</w:t>
            </w:r>
          </w:p>
        </w:tc>
      </w:tr>
      <w:tr w:rsidR="00C31670" w:rsidRPr="001E0CF8" w:rsidTr="00C31670">
        <w:trPr>
          <w:trHeight w:val="1530"/>
          <w:jc w:val="center"/>
        </w:trPr>
        <w:tc>
          <w:tcPr>
            <w:tcW w:w="1600" w:type="dxa"/>
            <w:vMerge w:val="restart"/>
            <w:hideMark/>
          </w:tcPr>
          <w:p w:rsidR="00C31670" w:rsidRPr="001E0CF8" w:rsidRDefault="00C31670" w:rsidP="00C31670">
            <w:pPr>
              <w:spacing w:after="0"/>
              <w:rPr>
                <w:rFonts w:cs="Times New Roman"/>
              </w:rPr>
            </w:pPr>
            <w:r w:rsidRPr="001E0CF8">
              <w:rPr>
                <w:rFonts w:cs="Times New Roman"/>
              </w:rPr>
              <w:t>11888-16        Előadó- művészeti alapismeretek</w:t>
            </w:r>
          </w:p>
        </w:tc>
        <w:tc>
          <w:tcPr>
            <w:tcW w:w="2100" w:type="dxa"/>
            <w:hideMark/>
          </w:tcPr>
          <w:p w:rsidR="00C31670" w:rsidRPr="001E0CF8" w:rsidRDefault="00C31670" w:rsidP="00C31670">
            <w:pPr>
              <w:spacing w:after="0"/>
              <w:rPr>
                <w:rFonts w:cs="Times New Roman"/>
              </w:rPr>
            </w:pPr>
            <w:r w:rsidRPr="001E0CF8">
              <w:rPr>
                <w:rFonts w:cs="Times New Roman"/>
              </w:rPr>
              <w:t>Előadó-művészet történet (artistaművészet, színművészet, táncművészet és zeneművészet)</w:t>
            </w:r>
          </w:p>
        </w:tc>
        <w:tc>
          <w:tcPr>
            <w:tcW w:w="1320" w:type="dxa"/>
            <w:noWrap/>
            <w:hideMark/>
          </w:tcPr>
          <w:p w:rsidR="00C31670" w:rsidRPr="001E0CF8" w:rsidRDefault="00C31670" w:rsidP="00C31670">
            <w:pPr>
              <w:spacing w:after="0"/>
              <w:rPr>
                <w:rFonts w:cs="Times New Roman"/>
              </w:rPr>
            </w:pPr>
            <w:r w:rsidRPr="001E0CF8">
              <w:rPr>
                <w:rFonts w:cs="Times New Roman"/>
              </w:rPr>
              <w:t>1</w:t>
            </w:r>
          </w:p>
        </w:tc>
        <w:tc>
          <w:tcPr>
            <w:tcW w:w="1320" w:type="dxa"/>
            <w:noWrap/>
            <w:hideMark/>
          </w:tcPr>
          <w:p w:rsidR="00C31670" w:rsidRPr="001E0CF8" w:rsidRDefault="00C31670" w:rsidP="00C31670">
            <w:pPr>
              <w:spacing w:after="0"/>
              <w:rPr>
                <w:rFonts w:cs="Times New Roman"/>
              </w:rPr>
            </w:pPr>
            <w:r w:rsidRPr="001E0CF8">
              <w:rPr>
                <w:rFonts w:cs="Times New Roman"/>
              </w:rPr>
              <w:t> </w:t>
            </w:r>
          </w:p>
        </w:tc>
        <w:tc>
          <w:tcPr>
            <w:tcW w:w="1320" w:type="dxa"/>
            <w:noWrap/>
            <w:hideMark/>
          </w:tcPr>
          <w:p w:rsidR="00C31670" w:rsidRPr="001E0CF8" w:rsidRDefault="00C31670" w:rsidP="00C31670">
            <w:pPr>
              <w:spacing w:after="0"/>
              <w:rPr>
                <w:rFonts w:cs="Times New Roman"/>
              </w:rPr>
            </w:pPr>
            <w:r w:rsidRPr="001E0CF8">
              <w:rPr>
                <w:rFonts w:cs="Times New Roman"/>
              </w:rPr>
              <w:t>2</w:t>
            </w:r>
          </w:p>
        </w:tc>
        <w:tc>
          <w:tcPr>
            <w:tcW w:w="1320" w:type="dxa"/>
            <w:noWrap/>
            <w:hideMark/>
          </w:tcPr>
          <w:p w:rsidR="00C31670" w:rsidRPr="001E0CF8" w:rsidRDefault="00C31670" w:rsidP="00C31670">
            <w:pPr>
              <w:spacing w:after="0"/>
              <w:rPr>
                <w:rFonts w:cs="Times New Roman"/>
              </w:rPr>
            </w:pPr>
            <w:r w:rsidRPr="001E0CF8">
              <w:rPr>
                <w:rFonts w:cs="Times New Roman"/>
              </w:rPr>
              <w:t> </w:t>
            </w:r>
          </w:p>
        </w:tc>
        <w:tc>
          <w:tcPr>
            <w:tcW w:w="428" w:type="dxa"/>
            <w:noWrap/>
            <w:hideMark/>
          </w:tcPr>
          <w:p w:rsidR="00C31670" w:rsidRPr="001E0CF8" w:rsidRDefault="00C31670" w:rsidP="00C31670">
            <w:pPr>
              <w:spacing w:after="0"/>
              <w:rPr>
                <w:rFonts w:cs="Times New Roman"/>
              </w:rPr>
            </w:pPr>
            <w:r w:rsidRPr="001E0CF8">
              <w:rPr>
                <w:rFonts w:cs="Times New Roman"/>
              </w:rPr>
              <w:t> </w:t>
            </w:r>
          </w:p>
        </w:tc>
        <w:tc>
          <w:tcPr>
            <w:tcW w:w="2212" w:type="dxa"/>
            <w:noWrap/>
            <w:hideMark/>
          </w:tcPr>
          <w:p w:rsidR="00C31670" w:rsidRPr="001E0CF8" w:rsidRDefault="00C31670" w:rsidP="00C31670">
            <w:pPr>
              <w:spacing w:after="0"/>
              <w:rPr>
                <w:rFonts w:cs="Times New Roman"/>
              </w:rPr>
            </w:pPr>
            <w:r w:rsidRPr="001E0CF8">
              <w:rPr>
                <w:rFonts w:cs="Times New Roman"/>
              </w:rPr>
              <w:t> </w:t>
            </w:r>
          </w:p>
        </w:tc>
        <w:tc>
          <w:tcPr>
            <w:tcW w:w="428" w:type="dxa"/>
            <w:noWrap/>
            <w:hideMark/>
          </w:tcPr>
          <w:p w:rsidR="00C31670" w:rsidRPr="001E0CF8" w:rsidRDefault="00C31670" w:rsidP="00C31670">
            <w:pPr>
              <w:spacing w:after="0"/>
              <w:rPr>
                <w:rFonts w:cs="Times New Roman"/>
              </w:rPr>
            </w:pPr>
            <w:r w:rsidRPr="001E0CF8">
              <w:rPr>
                <w:rFonts w:cs="Times New Roman"/>
              </w:rPr>
              <w:t> </w:t>
            </w:r>
          </w:p>
        </w:tc>
        <w:tc>
          <w:tcPr>
            <w:tcW w:w="2212" w:type="dxa"/>
            <w:noWrap/>
            <w:hideMark/>
          </w:tcPr>
          <w:p w:rsidR="00C31670" w:rsidRPr="001E0CF8" w:rsidRDefault="00C31670" w:rsidP="00C31670">
            <w:pPr>
              <w:spacing w:after="0"/>
              <w:rPr>
                <w:rFonts w:cs="Times New Roman"/>
              </w:rPr>
            </w:pPr>
            <w:r w:rsidRPr="001E0CF8">
              <w:rPr>
                <w:rFonts w:cs="Times New Roman"/>
              </w:rPr>
              <w:t> </w:t>
            </w:r>
          </w:p>
        </w:tc>
      </w:tr>
      <w:tr w:rsidR="00C31670" w:rsidRPr="001E0CF8" w:rsidTr="00C31670">
        <w:trPr>
          <w:trHeight w:val="1020"/>
          <w:jc w:val="center"/>
        </w:trPr>
        <w:tc>
          <w:tcPr>
            <w:tcW w:w="1600" w:type="dxa"/>
            <w:vMerge/>
            <w:hideMark/>
          </w:tcPr>
          <w:p w:rsidR="00C31670" w:rsidRPr="001E0CF8" w:rsidRDefault="00C31670" w:rsidP="00C31670">
            <w:pPr>
              <w:spacing w:after="0"/>
              <w:rPr>
                <w:rFonts w:cs="Times New Roman"/>
              </w:rPr>
            </w:pPr>
          </w:p>
        </w:tc>
        <w:tc>
          <w:tcPr>
            <w:tcW w:w="2100" w:type="dxa"/>
            <w:hideMark/>
          </w:tcPr>
          <w:p w:rsidR="00C31670" w:rsidRPr="001E0CF8" w:rsidRDefault="00C31670" w:rsidP="00C31670">
            <w:pPr>
              <w:spacing w:after="0"/>
              <w:rPr>
                <w:rFonts w:cs="Times New Roman"/>
              </w:rPr>
            </w:pPr>
            <w:r w:rsidRPr="001E0CF8">
              <w:rPr>
                <w:rFonts w:cs="Times New Roman"/>
              </w:rPr>
              <w:t>Előadó-művészeti program- és projektszervezés gyakorlata</w:t>
            </w:r>
          </w:p>
        </w:tc>
        <w:tc>
          <w:tcPr>
            <w:tcW w:w="1320" w:type="dxa"/>
            <w:noWrap/>
            <w:hideMark/>
          </w:tcPr>
          <w:p w:rsidR="00C31670" w:rsidRPr="001E0CF8" w:rsidRDefault="00C31670" w:rsidP="00C31670">
            <w:pPr>
              <w:spacing w:after="0"/>
              <w:rPr>
                <w:rFonts w:cs="Times New Roman"/>
              </w:rPr>
            </w:pPr>
            <w:r w:rsidRPr="001E0CF8">
              <w:rPr>
                <w:rFonts w:cs="Times New Roman"/>
              </w:rPr>
              <w:t> </w:t>
            </w:r>
          </w:p>
        </w:tc>
        <w:tc>
          <w:tcPr>
            <w:tcW w:w="1320" w:type="dxa"/>
            <w:hideMark/>
          </w:tcPr>
          <w:p w:rsidR="00C31670" w:rsidRPr="001E0CF8" w:rsidRDefault="00C31670" w:rsidP="00C31670">
            <w:pPr>
              <w:spacing w:after="0"/>
              <w:rPr>
                <w:rFonts w:cs="Times New Roman"/>
              </w:rPr>
            </w:pPr>
            <w:r w:rsidRPr="001E0CF8">
              <w:rPr>
                <w:rFonts w:cs="Times New Roman"/>
              </w:rPr>
              <w:t>1</w:t>
            </w:r>
          </w:p>
        </w:tc>
        <w:tc>
          <w:tcPr>
            <w:tcW w:w="1320" w:type="dxa"/>
            <w:hideMark/>
          </w:tcPr>
          <w:p w:rsidR="00C31670" w:rsidRPr="001E0CF8" w:rsidRDefault="00C31670" w:rsidP="00C31670">
            <w:pPr>
              <w:spacing w:after="0"/>
              <w:rPr>
                <w:rFonts w:cs="Times New Roman"/>
              </w:rPr>
            </w:pPr>
            <w:r w:rsidRPr="001E0CF8">
              <w:rPr>
                <w:rFonts w:cs="Times New Roman"/>
              </w:rPr>
              <w:t> </w:t>
            </w:r>
          </w:p>
        </w:tc>
        <w:tc>
          <w:tcPr>
            <w:tcW w:w="1320" w:type="dxa"/>
            <w:hideMark/>
          </w:tcPr>
          <w:p w:rsidR="00C31670" w:rsidRPr="001E0CF8" w:rsidRDefault="00C31670" w:rsidP="00C31670">
            <w:pPr>
              <w:spacing w:after="0"/>
              <w:rPr>
                <w:rFonts w:cs="Times New Roman"/>
              </w:rPr>
            </w:pPr>
            <w:r w:rsidRPr="001E0CF8">
              <w:rPr>
                <w:rFonts w:cs="Times New Roman"/>
              </w:rPr>
              <w:t>1</w:t>
            </w:r>
          </w:p>
        </w:tc>
        <w:tc>
          <w:tcPr>
            <w:tcW w:w="428" w:type="dxa"/>
            <w:noWrap/>
            <w:hideMark/>
          </w:tcPr>
          <w:p w:rsidR="00C31670" w:rsidRPr="001E0CF8" w:rsidRDefault="00C31670" w:rsidP="00C31670">
            <w:pPr>
              <w:spacing w:after="0"/>
              <w:rPr>
                <w:rFonts w:cs="Times New Roman"/>
              </w:rPr>
            </w:pPr>
            <w:r w:rsidRPr="001E0CF8">
              <w:rPr>
                <w:rFonts w:cs="Times New Roman"/>
              </w:rPr>
              <w:t> </w:t>
            </w:r>
          </w:p>
        </w:tc>
        <w:tc>
          <w:tcPr>
            <w:tcW w:w="2212" w:type="dxa"/>
            <w:noWrap/>
            <w:hideMark/>
          </w:tcPr>
          <w:p w:rsidR="00C31670" w:rsidRPr="001E0CF8" w:rsidRDefault="00C31670" w:rsidP="00C31670">
            <w:pPr>
              <w:spacing w:after="0"/>
              <w:rPr>
                <w:rFonts w:cs="Times New Roman"/>
              </w:rPr>
            </w:pPr>
            <w:r w:rsidRPr="001E0CF8">
              <w:rPr>
                <w:rFonts w:cs="Times New Roman"/>
              </w:rPr>
              <w:t> </w:t>
            </w:r>
          </w:p>
        </w:tc>
        <w:tc>
          <w:tcPr>
            <w:tcW w:w="428" w:type="dxa"/>
            <w:noWrap/>
            <w:hideMark/>
          </w:tcPr>
          <w:p w:rsidR="00C31670" w:rsidRPr="001E0CF8" w:rsidRDefault="00C31670" w:rsidP="00C31670">
            <w:pPr>
              <w:spacing w:after="0"/>
              <w:rPr>
                <w:rFonts w:cs="Times New Roman"/>
              </w:rPr>
            </w:pPr>
            <w:r w:rsidRPr="001E0CF8">
              <w:rPr>
                <w:rFonts w:cs="Times New Roman"/>
              </w:rPr>
              <w:t> </w:t>
            </w:r>
          </w:p>
        </w:tc>
        <w:tc>
          <w:tcPr>
            <w:tcW w:w="2212" w:type="dxa"/>
            <w:noWrap/>
            <w:hideMark/>
          </w:tcPr>
          <w:p w:rsidR="00C31670" w:rsidRPr="001E0CF8" w:rsidRDefault="00C31670" w:rsidP="00C31670">
            <w:pPr>
              <w:spacing w:after="0"/>
              <w:rPr>
                <w:rFonts w:cs="Times New Roman"/>
              </w:rPr>
            </w:pPr>
            <w:r w:rsidRPr="001E0CF8">
              <w:rPr>
                <w:rFonts w:cs="Times New Roman"/>
              </w:rPr>
              <w:t> </w:t>
            </w:r>
          </w:p>
        </w:tc>
      </w:tr>
      <w:tr w:rsidR="00C31670" w:rsidRPr="001E0CF8" w:rsidTr="00C31670">
        <w:trPr>
          <w:trHeight w:val="945"/>
          <w:jc w:val="center"/>
        </w:trPr>
        <w:tc>
          <w:tcPr>
            <w:tcW w:w="1600" w:type="dxa"/>
            <w:vMerge/>
            <w:hideMark/>
          </w:tcPr>
          <w:p w:rsidR="00C31670" w:rsidRPr="001E0CF8" w:rsidRDefault="00C31670" w:rsidP="00C31670">
            <w:pPr>
              <w:spacing w:after="0"/>
              <w:rPr>
                <w:rFonts w:cs="Times New Roman"/>
              </w:rPr>
            </w:pPr>
          </w:p>
        </w:tc>
        <w:tc>
          <w:tcPr>
            <w:tcW w:w="2100" w:type="dxa"/>
            <w:hideMark/>
          </w:tcPr>
          <w:p w:rsidR="00C31670" w:rsidRPr="001E0CF8" w:rsidRDefault="00C31670" w:rsidP="00C31670">
            <w:pPr>
              <w:spacing w:after="0"/>
              <w:rPr>
                <w:rFonts w:cs="Times New Roman"/>
              </w:rPr>
            </w:pPr>
            <w:r w:rsidRPr="001E0CF8">
              <w:rPr>
                <w:rFonts w:cs="Times New Roman"/>
              </w:rPr>
              <w:t>Előadó-művészeti előadás gyakorlat</w:t>
            </w:r>
          </w:p>
        </w:tc>
        <w:tc>
          <w:tcPr>
            <w:tcW w:w="1320" w:type="dxa"/>
            <w:hideMark/>
          </w:tcPr>
          <w:p w:rsidR="00C31670" w:rsidRPr="001E0CF8" w:rsidRDefault="00C31670" w:rsidP="00C31670">
            <w:pPr>
              <w:spacing w:after="0"/>
              <w:rPr>
                <w:rFonts w:cs="Times New Roman"/>
              </w:rPr>
            </w:pPr>
            <w:r w:rsidRPr="001E0CF8">
              <w:rPr>
                <w:rFonts w:cs="Times New Roman"/>
              </w:rPr>
              <w:t> </w:t>
            </w:r>
          </w:p>
        </w:tc>
        <w:tc>
          <w:tcPr>
            <w:tcW w:w="1320" w:type="dxa"/>
            <w:hideMark/>
          </w:tcPr>
          <w:p w:rsidR="00C31670" w:rsidRPr="001E0CF8" w:rsidRDefault="00C31670" w:rsidP="00C31670">
            <w:pPr>
              <w:spacing w:after="0"/>
              <w:rPr>
                <w:rFonts w:cs="Times New Roman"/>
              </w:rPr>
            </w:pPr>
            <w:r w:rsidRPr="001E0CF8">
              <w:rPr>
                <w:rFonts w:cs="Times New Roman"/>
              </w:rPr>
              <w:t> </w:t>
            </w:r>
          </w:p>
        </w:tc>
        <w:tc>
          <w:tcPr>
            <w:tcW w:w="1320" w:type="dxa"/>
            <w:noWrap/>
            <w:hideMark/>
          </w:tcPr>
          <w:p w:rsidR="00C31670" w:rsidRPr="001E0CF8" w:rsidRDefault="00C31670" w:rsidP="00C31670">
            <w:pPr>
              <w:spacing w:after="0"/>
              <w:rPr>
                <w:rFonts w:cs="Times New Roman"/>
              </w:rPr>
            </w:pPr>
            <w:r w:rsidRPr="001E0CF8">
              <w:rPr>
                <w:rFonts w:cs="Times New Roman"/>
              </w:rPr>
              <w:t> </w:t>
            </w:r>
          </w:p>
        </w:tc>
        <w:tc>
          <w:tcPr>
            <w:tcW w:w="1320" w:type="dxa"/>
            <w:hideMark/>
          </w:tcPr>
          <w:p w:rsidR="00C31670" w:rsidRPr="001E0CF8" w:rsidRDefault="00C31670" w:rsidP="00C31670">
            <w:pPr>
              <w:spacing w:after="0"/>
              <w:rPr>
                <w:rFonts w:cs="Times New Roman"/>
              </w:rPr>
            </w:pPr>
            <w:r w:rsidRPr="001E0CF8">
              <w:rPr>
                <w:rFonts w:cs="Times New Roman"/>
              </w:rPr>
              <w:t>1</w:t>
            </w:r>
          </w:p>
        </w:tc>
        <w:tc>
          <w:tcPr>
            <w:tcW w:w="428" w:type="dxa"/>
            <w:noWrap/>
            <w:hideMark/>
          </w:tcPr>
          <w:p w:rsidR="00C31670" w:rsidRPr="001E0CF8" w:rsidRDefault="00C31670" w:rsidP="00C31670">
            <w:pPr>
              <w:spacing w:after="0"/>
              <w:rPr>
                <w:rFonts w:cs="Times New Roman"/>
              </w:rPr>
            </w:pPr>
            <w:r w:rsidRPr="001E0CF8">
              <w:rPr>
                <w:rFonts w:cs="Times New Roman"/>
              </w:rPr>
              <w:t> </w:t>
            </w:r>
          </w:p>
        </w:tc>
        <w:tc>
          <w:tcPr>
            <w:tcW w:w="2212" w:type="dxa"/>
            <w:hideMark/>
          </w:tcPr>
          <w:p w:rsidR="00C31670" w:rsidRPr="001E0CF8" w:rsidRDefault="00C31670" w:rsidP="00C31670">
            <w:pPr>
              <w:spacing w:after="0"/>
              <w:rPr>
                <w:rFonts w:cs="Times New Roman"/>
              </w:rPr>
            </w:pPr>
            <w:r w:rsidRPr="001E0CF8">
              <w:rPr>
                <w:rFonts w:cs="Times New Roman"/>
              </w:rPr>
              <w:t>1</w:t>
            </w:r>
          </w:p>
        </w:tc>
        <w:tc>
          <w:tcPr>
            <w:tcW w:w="428" w:type="dxa"/>
            <w:noWrap/>
            <w:hideMark/>
          </w:tcPr>
          <w:p w:rsidR="00C31670" w:rsidRPr="001E0CF8" w:rsidRDefault="00C31670" w:rsidP="00C31670">
            <w:pPr>
              <w:spacing w:after="0"/>
              <w:rPr>
                <w:rFonts w:cs="Times New Roman"/>
              </w:rPr>
            </w:pPr>
            <w:r w:rsidRPr="001E0CF8">
              <w:rPr>
                <w:rFonts w:cs="Times New Roman"/>
              </w:rPr>
              <w:t> </w:t>
            </w:r>
          </w:p>
        </w:tc>
        <w:tc>
          <w:tcPr>
            <w:tcW w:w="2212" w:type="dxa"/>
            <w:hideMark/>
          </w:tcPr>
          <w:p w:rsidR="00C31670" w:rsidRPr="001E0CF8" w:rsidRDefault="00C31670" w:rsidP="00C31670">
            <w:pPr>
              <w:spacing w:after="0"/>
              <w:rPr>
                <w:rFonts w:cs="Times New Roman"/>
              </w:rPr>
            </w:pPr>
            <w:r w:rsidRPr="001E0CF8">
              <w:rPr>
                <w:rFonts w:cs="Times New Roman"/>
              </w:rPr>
              <w:t> </w:t>
            </w:r>
          </w:p>
        </w:tc>
      </w:tr>
      <w:tr w:rsidR="00C31670" w:rsidRPr="001E0CF8" w:rsidTr="00C31670">
        <w:trPr>
          <w:trHeight w:val="870"/>
          <w:jc w:val="center"/>
        </w:trPr>
        <w:tc>
          <w:tcPr>
            <w:tcW w:w="1600" w:type="dxa"/>
            <w:vMerge w:val="restart"/>
            <w:hideMark/>
          </w:tcPr>
          <w:p w:rsidR="00C31670" w:rsidRPr="001E0CF8" w:rsidRDefault="00C31670" w:rsidP="00C31670">
            <w:pPr>
              <w:spacing w:after="0"/>
              <w:rPr>
                <w:rFonts w:cs="Times New Roman"/>
              </w:rPr>
            </w:pPr>
            <w:r w:rsidRPr="001E0CF8">
              <w:rPr>
                <w:rFonts w:cs="Times New Roman"/>
              </w:rPr>
              <w:t>11887-16    Kultúrális program és projekt szervezése</w:t>
            </w:r>
          </w:p>
        </w:tc>
        <w:tc>
          <w:tcPr>
            <w:tcW w:w="2100" w:type="dxa"/>
            <w:hideMark/>
          </w:tcPr>
          <w:p w:rsidR="00C31670" w:rsidRPr="001E0CF8" w:rsidRDefault="00C31670" w:rsidP="00C31670">
            <w:pPr>
              <w:spacing w:after="0"/>
              <w:rPr>
                <w:rFonts w:cs="Times New Roman"/>
              </w:rPr>
            </w:pPr>
            <w:r w:rsidRPr="001E0CF8">
              <w:rPr>
                <w:rFonts w:cs="Times New Roman"/>
              </w:rPr>
              <w:t>Projekttervezés és projektmenedzsment</w:t>
            </w:r>
          </w:p>
        </w:tc>
        <w:tc>
          <w:tcPr>
            <w:tcW w:w="1320" w:type="dxa"/>
            <w:noWrap/>
            <w:hideMark/>
          </w:tcPr>
          <w:p w:rsidR="00C31670" w:rsidRPr="001E0CF8" w:rsidRDefault="00C31670" w:rsidP="00C31670">
            <w:pPr>
              <w:spacing w:after="0"/>
              <w:rPr>
                <w:rFonts w:cs="Times New Roman"/>
              </w:rPr>
            </w:pPr>
            <w:r w:rsidRPr="001E0CF8">
              <w:rPr>
                <w:rFonts w:cs="Times New Roman"/>
              </w:rPr>
              <w:t>1</w:t>
            </w:r>
          </w:p>
        </w:tc>
        <w:tc>
          <w:tcPr>
            <w:tcW w:w="1320" w:type="dxa"/>
            <w:noWrap/>
            <w:hideMark/>
          </w:tcPr>
          <w:p w:rsidR="00C31670" w:rsidRPr="001E0CF8" w:rsidRDefault="00C31670" w:rsidP="00C31670">
            <w:pPr>
              <w:spacing w:after="0"/>
              <w:rPr>
                <w:rFonts w:cs="Times New Roman"/>
              </w:rPr>
            </w:pPr>
            <w:r w:rsidRPr="001E0CF8">
              <w:rPr>
                <w:rFonts w:cs="Times New Roman"/>
              </w:rPr>
              <w:t> </w:t>
            </w:r>
          </w:p>
        </w:tc>
        <w:tc>
          <w:tcPr>
            <w:tcW w:w="1320" w:type="dxa"/>
            <w:noWrap/>
            <w:hideMark/>
          </w:tcPr>
          <w:p w:rsidR="00C31670" w:rsidRPr="001E0CF8" w:rsidRDefault="00C31670" w:rsidP="00C31670">
            <w:pPr>
              <w:spacing w:after="0"/>
              <w:rPr>
                <w:rFonts w:cs="Times New Roman"/>
              </w:rPr>
            </w:pPr>
            <w:r w:rsidRPr="001E0CF8">
              <w:rPr>
                <w:rFonts w:cs="Times New Roman"/>
              </w:rPr>
              <w:t>1</w:t>
            </w:r>
          </w:p>
        </w:tc>
        <w:tc>
          <w:tcPr>
            <w:tcW w:w="1320" w:type="dxa"/>
            <w:noWrap/>
            <w:hideMark/>
          </w:tcPr>
          <w:p w:rsidR="00C31670" w:rsidRPr="001E0CF8" w:rsidRDefault="00C31670" w:rsidP="00C31670">
            <w:pPr>
              <w:spacing w:after="0"/>
              <w:rPr>
                <w:rFonts w:cs="Times New Roman"/>
              </w:rPr>
            </w:pPr>
            <w:r w:rsidRPr="001E0CF8">
              <w:rPr>
                <w:rFonts w:cs="Times New Roman"/>
              </w:rPr>
              <w:t> </w:t>
            </w:r>
          </w:p>
        </w:tc>
        <w:tc>
          <w:tcPr>
            <w:tcW w:w="428" w:type="dxa"/>
            <w:noWrap/>
            <w:hideMark/>
          </w:tcPr>
          <w:p w:rsidR="00C31670" w:rsidRPr="001E0CF8" w:rsidRDefault="00C31670" w:rsidP="00C31670">
            <w:pPr>
              <w:spacing w:after="0"/>
              <w:rPr>
                <w:rFonts w:cs="Times New Roman"/>
              </w:rPr>
            </w:pPr>
            <w:r w:rsidRPr="001E0CF8">
              <w:rPr>
                <w:rFonts w:cs="Times New Roman"/>
              </w:rPr>
              <w:t>1</w:t>
            </w:r>
          </w:p>
        </w:tc>
        <w:tc>
          <w:tcPr>
            <w:tcW w:w="2212" w:type="dxa"/>
            <w:noWrap/>
            <w:hideMark/>
          </w:tcPr>
          <w:p w:rsidR="00C31670" w:rsidRPr="001E0CF8" w:rsidRDefault="00C31670" w:rsidP="00C31670">
            <w:pPr>
              <w:spacing w:after="0"/>
              <w:rPr>
                <w:rFonts w:cs="Times New Roman"/>
              </w:rPr>
            </w:pPr>
            <w:r w:rsidRPr="001E0CF8">
              <w:rPr>
                <w:rFonts w:cs="Times New Roman"/>
              </w:rPr>
              <w:t> </w:t>
            </w:r>
          </w:p>
        </w:tc>
        <w:tc>
          <w:tcPr>
            <w:tcW w:w="428" w:type="dxa"/>
            <w:noWrap/>
            <w:hideMark/>
          </w:tcPr>
          <w:p w:rsidR="00C31670" w:rsidRPr="001E0CF8" w:rsidRDefault="00C31670" w:rsidP="00C31670">
            <w:pPr>
              <w:spacing w:after="0"/>
              <w:rPr>
                <w:rFonts w:cs="Times New Roman"/>
              </w:rPr>
            </w:pPr>
            <w:r w:rsidRPr="001E0CF8">
              <w:rPr>
                <w:rFonts w:cs="Times New Roman"/>
              </w:rPr>
              <w:t>1</w:t>
            </w:r>
          </w:p>
        </w:tc>
        <w:tc>
          <w:tcPr>
            <w:tcW w:w="2212" w:type="dxa"/>
            <w:noWrap/>
            <w:hideMark/>
          </w:tcPr>
          <w:p w:rsidR="00C31670" w:rsidRPr="001E0CF8" w:rsidRDefault="00C31670" w:rsidP="00C31670">
            <w:pPr>
              <w:spacing w:after="0"/>
              <w:rPr>
                <w:rFonts w:cs="Times New Roman"/>
              </w:rPr>
            </w:pPr>
            <w:r w:rsidRPr="001E0CF8">
              <w:rPr>
                <w:rFonts w:cs="Times New Roman"/>
              </w:rPr>
              <w:t> </w:t>
            </w:r>
          </w:p>
        </w:tc>
      </w:tr>
      <w:tr w:rsidR="00C31670" w:rsidRPr="001E0CF8" w:rsidTr="00C31670">
        <w:trPr>
          <w:trHeight w:val="765"/>
          <w:jc w:val="center"/>
        </w:trPr>
        <w:tc>
          <w:tcPr>
            <w:tcW w:w="1600" w:type="dxa"/>
            <w:vMerge/>
            <w:hideMark/>
          </w:tcPr>
          <w:p w:rsidR="00C31670" w:rsidRPr="001E0CF8" w:rsidRDefault="00C31670" w:rsidP="00C31670">
            <w:pPr>
              <w:spacing w:after="0"/>
              <w:rPr>
                <w:rFonts w:cs="Times New Roman"/>
              </w:rPr>
            </w:pPr>
          </w:p>
        </w:tc>
        <w:tc>
          <w:tcPr>
            <w:tcW w:w="2100" w:type="dxa"/>
            <w:hideMark/>
          </w:tcPr>
          <w:p w:rsidR="00C31670" w:rsidRPr="001E0CF8" w:rsidRDefault="00C31670" w:rsidP="00C31670">
            <w:pPr>
              <w:spacing w:after="0"/>
              <w:rPr>
                <w:rFonts w:cs="Times New Roman"/>
              </w:rPr>
            </w:pPr>
            <w:r w:rsidRPr="001E0CF8">
              <w:rPr>
                <w:rFonts w:cs="Times New Roman"/>
              </w:rPr>
              <w:t>Projekttervezés és projektmenedzsment</w:t>
            </w:r>
            <w:r w:rsidRPr="001E0CF8">
              <w:rPr>
                <w:rFonts w:cs="Times New Roman"/>
              </w:rPr>
              <w:br/>
              <w:t xml:space="preserve"> gyakorlata </w:t>
            </w:r>
          </w:p>
        </w:tc>
        <w:tc>
          <w:tcPr>
            <w:tcW w:w="1320" w:type="dxa"/>
            <w:noWrap/>
            <w:hideMark/>
          </w:tcPr>
          <w:p w:rsidR="00C31670" w:rsidRPr="001E0CF8" w:rsidRDefault="00C31670" w:rsidP="00C31670">
            <w:pPr>
              <w:spacing w:after="0"/>
              <w:rPr>
                <w:rFonts w:cs="Times New Roman"/>
              </w:rPr>
            </w:pPr>
            <w:r w:rsidRPr="001E0CF8">
              <w:rPr>
                <w:rFonts w:cs="Times New Roman"/>
              </w:rPr>
              <w:t> </w:t>
            </w:r>
          </w:p>
        </w:tc>
        <w:tc>
          <w:tcPr>
            <w:tcW w:w="1320" w:type="dxa"/>
            <w:noWrap/>
            <w:hideMark/>
          </w:tcPr>
          <w:p w:rsidR="00C31670" w:rsidRPr="001E0CF8" w:rsidRDefault="00C31670" w:rsidP="00C31670">
            <w:pPr>
              <w:spacing w:after="0"/>
              <w:rPr>
                <w:rFonts w:cs="Times New Roman"/>
              </w:rPr>
            </w:pPr>
            <w:r w:rsidRPr="001E0CF8">
              <w:rPr>
                <w:rFonts w:cs="Times New Roman"/>
              </w:rPr>
              <w:t>1</w:t>
            </w:r>
          </w:p>
        </w:tc>
        <w:tc>
          <w:tcPr>
            <w:tcW w:w="1320" w:type="dxa"/>
            <w:noWrap/>
            <w:hideMark/>
          </w:tcPr>
          <w:p w:rsidR="00C31670" w:rsidRPr="001E0CF8" w:rsidRDefault="00C31670" w:rsidP="00C31670">
            <w:pPr>
              <w:spacing w:after="0"/>
              <w:rPr>
                <w:rFonts w:cs="Times New Roman"/>
              </w:rPr>
            </w:pPr>
            <w:r w:rsidRPr="001E0CF8">
              <w:rPr>
                <w:rFonts w:cs="Times New Roman"/>
              </w:rPr>
              <w:t> </w:t>
            </w:r>
          </w:p>
        </w:tc>
        <w:tc>
          <w:tcPr>
            <w:tcW w:w="1320" w:type="dxa"/>
            <w:noWrap/>
            <w:hideMark/>
          </w:tcPr>
          <w:p w:rsidR="00C31670" w:rsidRPr="001E0CF8" w:rsidRDefault="00C31670" w:rsidP="00C31670">
            <w:pPr>
              <w:spacing w:after="0"/>
              <w:rPr>
                <w:rFonts w:cs="Times New Roman"/>
              </w:rPr>
            </w:pPr>
            <w:r w:rsidRPr="001E0CF8">
              <w:rPr>
                <w:rFonts w:cs="Times New Roman"/>
              </w:rPr>
              <w:t> </w:t>
            </w:r>
          </w:p>
        </w:tc>
        <w:tc>
          <w:tcPr>
            <w:tcW w:w="428" w:type="dxa"/>
            <w:noWrap/>
            <w:hideMark/>
          </w:tcPr>
          <w:p w:rsidR="00C31670" w:rsidRPr="001E0CF8" w:rsidRDefault="00C31670" w:rsidP="00C31670">
            <w:pPr>
              <w:spacing w:after="0"/>
              <w:rPr>
                <w:rFonts w:cs="Times New Roman"/>
              </w:rPr>
            </w:pPr>
            <w:r w:rsidRPr="001E0CF8">
              <w:rPr>
                <w:rFonts w:cs="Times New Roman"/>
              </w:rPr>
              <w:t> </w:t>
            </w:r>
          </w:p>
        </w:tc>
        <w:tc>
          <w:tcPr>
            <w:tcW w:w="2212" w:type="dxa"/>
            <w:noWrap/>
            <w:hideMark/>
          </w:tcPr>
          <w:p w:rsidR="00C31670" w:rsidRPr="001E0CF8" w:rsidRDefault="00C31670" w:rsidP="00C31670">
            <w:pPr>
              <w:spacing w:after="0"/>
              <w:rPr>
                <w:rFonts w:cs="Times New Roman"/>
              </w:rPr>
            </w:pPr>
            <w:r w:rsidRPr="001E0CF8">
              <w:rPr>
                <w:rFonts w:cs="Times New Roman"/>
              </w:rPr>
              <w:t> </w:t>
            </w:r>
          </w:p>
        </w:tc>
        <w:tc>
          <w:tcPr>
            <w:tcW w:w="428" w:type="dxa"/>
            <w:noWrap/>
            <w:hideMark/>
          </w:tcPr>
          <w:p w:rsidR="00C31670" w:rsidRPr="001E0CF8" w:rsidRDefault="00C31670" w:rsidP="00C31670">
            <w:pPr>
              <w:spacing w:after="0"/>
              <w:rPr>
                <w:rFonts w:cs="Times New Roman"/>
              </w:rPr>
            </w:pPr>
            <w:r w:rsidRPr="001E0CF8">
              <w:rPr>
                <w:rFonts w:cs="Times New Roman"/>
              </w:rPr>
              <w:t> </w:t>
            </w:r>
          </w:p>
        </w:tc>
        <w:tc>
          <w:tcPr>
            <w:tcW w:w="2212" w:type="dxa"/>
            <w:noWrap/>
            <w:hideMark/>
          </w:tcPr>
          <w:p w:rsidR="00C31670" w:rsidRPr="001E0CF8" w:rsidRDefault="00C31670" w:rsidP="00C31670">
            <w:pPr>
              <w:spacing w:after="0"/>
              <w:rPr>
                <w:rFonts w:cs="Times New Roman"/>
              </w:rPr>
            </w:pPr>
            <w:r w:rsidRPr="001E0CF8">
              <w:rPr>
                <w:rFonts w:cs="Times New Roman"/>
              </w:rPr>
              <w:t> </w:t>
            </w:r>
          </w:p>
        </w:tc>
      </w:tr>
      <w:tr w:rsidR="00C31670" w:rsidRPr="001E0CF8" w:rsidTr="00C31670">
        <w:trPr>
          <w:trHeight w:val="375"/>
          <w:jc w:val="center"/>
        </w:trPr>
        <w:tc>
          <w:tcPr>
            <w:tcW w:w="1600" w:type="dxa"/>
            <w:vMerge/>
            <w:hideMark/>
          </w:tcPr>
          <w:p w:rsidR="00C31670" w:rsidRPr="001E0CF8" w:rsidRDefault="00C31670" w:rsidP="00C31670">
            <w:pPr>
              <w:spacing w:after="0"/>
              <w:rPr>
                <w:rFonts w:cs="Times New Roman"/>
              </w:rPr>
            </w:pPr>
          </w:p>
        </w:tc>
        <w:tc>
          <w:tcPr>
            <w:tcW w:w="2100" w:type="dxa"/>
            <w:noWrap/>
            <w:hideMark/>
          </w:tcPr>
          <w:p w:rsidR="00C31670" w:rsidRPr="001E0CF8" w:rsidRDefault="00C31670" w:rsidP="00C31670">
            <w:pPr>
              <w:spacing w:after="0"/>
              <w:rPr>
                <w:rFonts w:cs="Times New Roman"/>
              </w:rPr>
            </w:pPr>
            <w:r w:rsidRPr="001E0CF8">
              <w:rPr>
                <w:rFonts w:cs="Times New Roman"/>
              </w:rPr>
              <w:t>Rendezvényszervezés</w:t>
            </w:r>
          </w:p>
        </w:tc>
        <w:tc>
          <w:tcPr>
            <w:tcW w:w="1320" w:type="dxa"/>
            <w:noWrap/>
            <w:hideMark/>
          </w:tcPr>
          <w:p w:rsidR="00C31670" w:rsidRPr="001E0CF8" w:rsidRDefault="00C31670" w:rsidP="00C31670">
            <w:pPr>
              <w:spacing w:after="0"/>
              <w:rPr>
                <w:rFonts w:cs="Times New Roman"/>
              </w:rPr>
            </w:pPr>
            <w:r w:rsidRPr="001E0CF8">
              <w:rPr>
                <w:rFonts w:cs="Times New Roman"/>
              </w:rPr>
              <w:t> </w:t>
            </w:r>
          </w:p>
        </w:tc>
        <w:tc>
          <w:tcPr>
            <w:tcW w:w="1320" w:type="dxa"/>
            <w:noWrap/>
            <w:hideMark/>
          </w:tcPr>
          <w:p w:rsidR="00C31670" w:rsidRPr="001E0CF8" w:rsidRDefault="00C31670" w:rsidP="00C31670">
            <w:pPr>
              <w:spacing w:after="0"/>
              <w:rPr>
                <w:rFonts w:cs="Times New Roman"/>
              </w:rPr>
            </w:pPr>
            <w:r w:rsidRPr="001E0CF8">
              <w:rPr>
                <w:rFonts w:cs="Times New Roman"/>
              </w:rPr>
              <w:t> </w:t>
            </w:r>
          </w:p>
        </w:tc>
        <w:tc>
          <w:tcPr>
            <w:tcW w:w="1320" w:type="dxa"/>
            <w:noWrap/>
            <w:hideMark/>
          </w:tcPr>
          <w:p w:rsidR="00C31670" w:rsidRPr="001E0CF8" w:rsidRDefault="00C31670" w:rsidP="00C31670">
            <w:pPr>
              <w:spacing w:after="0"/>
              <w:rPr>
                <w:rFonts w:cs="Times New Roman"/>
              </w:rPr>
            </w:pPr>
            <w:r w:rsidRPr="001E0CF8">
              <w:rPr>
                <w:rFonts w:cs="Times New Roman"/>
              </w:rPr>
              <w:t> </w:t>
            </w:r>
          </w:p>
        </w:tc>
        <w:tc>
          <w:tcPr>
            <w:tcW w:w="1320" w:type="dxa"/>
            <w:noWrap/>
            <w:hideMark/>
          </w:tcPr>
          <w:p w:rsidR="00C31670" w:rsidRPr="001E0CF8" w:rsidRDefault="00C31670" w:rsidP="00C31670">
            <w:pPr>
              <w:spacing w:after="0"/>
              <w:rPr>
                <w:rFonts w:cs="Times New Roman"/>
              </w:rPr>
            </w:pPr>
            <w:r w:rsidRPr="001E0CF8">
              <w:rPr>
                <w:rFonts w:cs="Times New Roman"/>
              </w:rPr>
              <w:t> </w:t>
            </w:r>
          </w:p>
        </w:tc>
        <w:tc>
          <w:tcPr>
            <w:tcW w:w="428" w:type="dxa"/>
            <w:noWrap/>
            <w:hideMark/>
          </w:tcPr>
          <w:p w:rsidR="00C31670" w:rsidRPr="001E0CF8" w:rsidRDefault="00C31670" w:rsidP="00C31670">
            <w:pPr>
              <w:spacing w:after="0"/>
              <w:rPr>
                <w:rFonts w:cs="Times New Roman"/>
              </w:rPr>
            </w:pPr>
            <w:r w:rsidRPr="001E0CF8">
              <w:rPr>
                <w:rFonts w:cs="Times New Roman"/>
              </w:rPr>
              <w:t>1</w:t>
            </w:r>
          </w:p>
        </w:tc>
        <w:tc>
          <w:tcPr>
            <w:tcW w:w="2212" w:type="dxa"/>
            <w:noWrap/>
            <w:hideMark/>
          </w:tcPr>
          <w:p w:rsidR="00C31670" w:rsidRPr="001E0CF8" w:rsidRDefault="00C31670" w:rsidP="00C31670">
            <w:pPr>
              <w:spacing w:after="0"/>
              <w:rPr>
                <w:rFonts w:cs="Times New Roman"/>
              </w:rPr>
            </w:pPr>
            <w:r w:rsidRPr="001E0CF8">
              <w:rPr>
                <w:rFonts w:cs="Times New Roman"/>
              </w:rPr>
              <w:t> </w:t>
            </w:r>
          </w:p>
        </w:tc>
        <w:tc>
          <w:tcPr>
            <w:tcW w:w="428" w:type="dxa"/>
            <w:noWrap/>
            <w:hideMark/>
          </w:tcPr>
          <w:p w:rsidR="00C31670" w:rsidRPr="001E0CF8" w:rsidRDefault="00C31670" w:rsidP="00C31670">
            <w:pPr>
              <w:spacing w:after="0"/>
              <w:rPr>
                <w:rFonts w:cs="Times New Roman"/>
              </w:rPr>
            </w:pPr>
            <w:r w:rsidRPr="001E0CF8">
              <w:rPr>
                <w:rFonts w:cs="Times New Roman"/>
              </w:rPr>
              <w:t>1</w:t>
            </w:r>
          </w:p>
        </w:tc>
        <w:tc>
          <w:tcPr>
            <w:tcW w:w="2212" w:type="dxa"/>
            <w:noWrap/>
            <w:hideMark/>
          </w:tcPr>
          <w:p w:rsidR="00C31670" w:rsidRPr="001E0CF8" w:rsidRDefault="00C31670" w:rsidP="00C31670">
            <w:pPr>
              <w:spacing w:after="0"/>
              <w:rPr>
                <w:rFonts w:cs="Times New Roman"/>
              </w:rPr>
            </w:pPr>
            <w:r w:rsidRPr="001E0CF8">
              <w:rPr>
                <w:rFonts w:cs="Times New Roman"/>
              </w:rPr>
              <w:t> </w:t>
            </w:r>
          </w:p>
        </w:tc>
      </w:tr>
      <w:tr w:rsidR="00C31670" w:rsidRPr="001E0CF8" w:rsidTr="00C31670">
        <w:trPr>
          <w:trHeight w:val="525"/>
          <w:jc w:val="center"/>
        </w:trPr>
        <w:tc>
          <w:tcPr>
            <w:tcW w:w="1600" w:type="dxa"/>
            <w:vMerge/>
            <w:hideMark/>
          </w:tcPr>
          <w:p w:rsidR="00C31670" w:rsidRPr="001E0CF8" w:rsidRDefault="00C31670" w:rsidP="00C31670">
            <w:pPr>
              <w:spacing w:after="0"/>
              <w:rPr>
                <w:rFonts w:cs="Times New Roman"/>
              </w:rPr>
            </w:pPr>
          </w:p>
        </w:tc>
        <w:tc>
          <w:tcPr>
            <w:tcW w:w="2100" w:type="dxa"/>
            <w:hideMark/>
          </w:tcPr>
          <w:p w:rsidR="00C31670" w:rsidRPr="001E0CF8" w:rsidRDefault="00C31670" w:rsidP="00C31670">
            <w:pPr>
              <w:spacing w:after="0"/>
              <w:rPr>
                <w:rFonts w:cs="Times New Roman"/>
              </w:rPr>
            </w:pPr>
            <w:r w:rsidRPr="001E0CF8">
              <w:rPr>
                <w:rFonts w:cs="Times New Roman"/>
              </w:rPr>
              <w:t>Rendezvényszervezés gyakorlata</w:t>
            </w:r>
          </w:p>
        </w:tc>
        <w:tc>
          <w:tcPr>
            <w:tcW w:w="1320" w:type="dxa"/>
            <w:noWrap/>
            <w:hideMark/>
          </w:tcPr>
          <w:p w:rsidR="00C31670" w:rsidRPr="001E0CF8" w:rsidRDefault="00C31670" w:rsidP="00C31670">
            <w:pPr>
              <w:spacing w:after="0"/>
              <w:rPr>
                <w:rFonts w:cs="Times New Roman"/>
              </w:rPr>
            </w:pPr>
            <w:r w:rsidRPr="001E0CF8">
              <w:rPr>
                <w:rFonts w:cs="Times New Roman"/>
              </w:rPr>
              <w:t> </w:t>
            </w:r>
          </w:p>
        </w:tc>
        <w:tc>
          <w:tcPr>
            <w:tcW w:w="1320" w:type="dxa"/>
            <w:noWrap/>
            <w:hideMark/>
          </w:tcPr>
          <w:p w:rsidR="00C31670" w:rsidRPr="001E0CF8" w:rsidRDefault="00C31670" w:rsidP="00C31670">
            <w:pPr>
              <w:spacing w:after="0"/>
              <w:rPr>
                <w:rFonts w:cs="Times New Roman"/>
              </w:rPr>
            </w:pPr>
            <w:r w:rsidRPr="001E0CF8">
              <w:rPr>
                <w:rFonts w:cs="Times New Roman"/>
              </w:rPr>
              <w:t> </w:t>
            </w:r>
          </w:p>
        </w:tc>
        <w:tc>
          <w:tcPr>
            <w:tcW w:w="1320" w:type="dxa"/>
            <w:noWrap/>
            <w:hideMark/>
          </w:tcPr>
          <w:p w:rsidR="00C31670" w:rsidRPr="001E0CF8" w:rsidRDefault="00C31670" w:rsidP="00C31670">
            <w:pPr>
              <w:spacing w:after="0"/>
              <w:rPr>
                <w:rFonts w:cs="Times New Roman"/>
              </w:rPr>
            </w:pPr>
            <w:r w:rsidRPr="001E0CF8">
              <w:rPr>
                <w:rFonts w:cs="Times New Roman"/>
              </w:rPr>
              <w:t> </w:t>
            </w:r>
          </w:p>
        </w:tc>
        <w:tc>
          <w:tcPr>
            <w:tcW w:w="1320" w:type="dxa"/>
            <w:noWrap/>
            <w:hideMark/>
          </w:tcPr>
          <w:p w:rsidR="00C31670" w:rsidRPr="001E0CF8" w:rsidRDefault="00C31670" w:rsidP="00C31670">
            <w:pPr>
              <w:spacing w:after="0"/>
              <w:rPr>
                <w:rFonts w:cs="Times New Roman"/>
              </w:rPr>
            </w:pPr>
            <w:r w:rsidRPr="001E0CF8">
              <w:rPr>
                <w:rFonts w:cs="Times New Roman"/>
              </w:rPr>
              <w:t> </w:t>
            </w:r>
          </w:p>
        </w:tc>
        <w:tc>
          <w:tcPr>
            <w:tcW w:w="428" w:type="dxa"/>
            <w:noWrap/>
            <w:hideMark/>
          </w:tcPr>
          <w:p w:rsidR="00C31670" w:rsidRPr="001E0CF8" w:rsidRDefault="00C31670" w:rsidP="00C31670">
            <w:pPr>
              <w:spacing w:after="0"/>
              <w:rPr>
                <w:rFonts w:cs="Times New Roman"/>
              </w:rPr>
            </w:pPr>
            <w:r w:rsidRPr="001E0CF8">
              <w:rPr>
                <w:rFonts w:cs="Times New Roman"/>
              </w:rPr>
              <w:t> </w:t>
            </w:r>
          </w:p>
        </w:tc>
        <w:tc>
          <w:tcPr>
            <w:tcW w:w="2212" w:type="dxa"/>
            <w:noWrap/>
            <w:hideMark/>
          </w:tcPr>
          <w:p w:rsidR="00C31670" w:rsidRPr="001E0CF8" w:rsidRDefault="00C31670" w:rsidP="00C31670">
            <w:pPr>
              <w:spacing w:after="0"/>
              <w:rPr>
                <w:rFonts w:cs="Times New Roman"/>
              </w:rPr>
            </w:pPr>
            <w:r w:rsidRPr="001E0CF8">
              <w:rPr>
                <w:rFonts w:cs="Times New Roman"/>
              </w:rPr>
              <w:t> </w:t>
            </w:r>
          </w:p>
        </w:tc>
        <w:tc>
          <w:tcPr>
            <w:tcW w:w="428" w:type="dxa"/>
            <w:noWrap/>
            <w:hideMark/>
          </w:tcPr>
          <w:p w:rsidR="00C31670" w:rsidRPr="001E0CF8" w:rsidRDefault="00C31670" w:rsidP="00C31670">
            <w:pPr>
              <w:spacing w:after="0"/>
              <w:rPr>
                <w:rFonts w:cs="Times New Roman"/>
              </w:rPr>
            </w:pPr>
            <w:r w:rsidRPr="001E0CF8">
              <w:rPr>
                <w:rFonts w:cs="Times New Roman"/>
              </w:rPr>
              <w:t> </w:t>
            </w:r>
          </w:p>
        </w:tc>
        <w:tc>
          <w:tcPr>
            <w:tcW w:w="2212" w:type="dxa"/>
            <w:noWrap/>
            <w:hideMark/>
          </w:tcPr>
          <w:p w:rsidR="00C31670" w:rsidRPr="001E0CF8" w:rsidRDefault="00C31670" w:rsidP="00C31670">
            <w:pPr>
              <w:spacing w:after="0"/>
              <w:rPr>
                <w:rFonts w:cs="Times New Roman"/>
              </w:rPr>
            </w:pPr>
            <w:r w:rsidRPr="001E0CF8">
              <w:rPr>
                <w:rFonts w:cs="Times New Roman"/>
              </w:rPr>
              <w:t>1</w:t>
            </w:r>
          </w:p>
        </w:tc>
      </w:tr>
      <w:tr w:rsidR="00C31670" w:rsidRPr="001E0CF8" w:rsidTr="00C31670">
        <w:trPr>
          <w:trHeight w:val="810"/>
          <w:jc w:val="center"/>
        </w:trPr>
        <w:tc>
          <w:tcPr>
            <w:tcW w:w="3700" w:type="dxa"/>
            <w:gridSpan w:val="2"/>
            <w:hideMark/>
          </w:tcPr>
          <w:p w:rsidR="00C31670" w:rsidRPr="001E0CF8" w:rsidRDefault="00C31670" w:rsidP="00C31670">
            <w:pPr>
              <w:spacing w:after="0"/>
              <w:rPr>
                <w:rFonts w:cs="Times New Roman"/>
              </w:rPr>
            </w:pPr>
            <w:r w:rsidRPr="001E0CF8">
              <w:rPr>
                <w:rFonts w:cs="Times New Roman"/>
              </w:rPr>
              <w:t>Érettségi vizsga keretében megszerezhető szakképesítés óraszámai hetente (e)</w:t>
            </w:r>
          </w:p>
        </w:tc>
        <w:tc>
          <w:tcPr>
            <w:tcW w:w="1320" w:type="dxa"/>
            <w:noWrap/>
            <w:hideMark/>
          </w:tcPr>
          <w:p w:rsidR="00C31670" w:rsidRPr="001E0CF8" w:rsidRDefault="00C31670" w:rsidP="00C31670">
            <w:pPr>
              <w:spacing w:after="0"/>
              <w:rPr>
                <w:rFonts w:cs="Times New Roman"/>
              </w:rPr>
            </w:pPr>
            <w:r w:rsidRPr="001E0CF8">
              <w:rPr>
                <w:rFonts w:cs="Times New Roman"/>
              </w:rPr>
              <w:t>2</w:t>
            </w:r>
          </w:p>
        </w:tc>
        <w:tc>
          <w:tcPr>
            <w:tcW w:w="1320" w:type="dxa"/>
            <w:noWrap/>
            <w:hideMark/>
          </w:tcPr>
          <w:p w:rsidR="00C31670" w:rsidRPr="001E0CF8" w:rsidRDefault="00C31670" w:rsidP="00C31670">
            <w:pPr>
              <w:spacing w:after="0"/>
              <w:rPr>
                <w:rFonts w:cs="Times New Roman"/>
              </w:rPr>
            </w:pPr>
            <w:r w:rsidRPr="001E0CF8">
              <w:rPr>
                <w:rFonts w:cs="Times New Roman"/>
              </w:rPr>
              <w:t> </w:t>
            </w:r>
          </w:p>
        </w:tc>
        <w:tc>
          <w:tcPr>
            <w:tcW w:w="1320" w:type="dxa"/>
            <w:noWrap/>
            <w:hideMark/>
          </w:tcPr>
          <w:p w:rsidR="00C31670" w:rsidRPr="001E0CF8" w:rsidRDefault="00C31670" w:rsidP="00C31670">
            <w:pPr>
              <w:spacing w:after="0"/>
              <w:rPr>
                <w:rFonts w:cs="Times New Roman"/>
              </w:rPr>
            </w:pPr>
            <w:r w:rsidRPr="001E0CF8">
              <w:rPr>
                <w:rFonts w:cs="Times New Roman"/>
              </w:rPr>
              <w:t>3</w:t>
            </w:r>
          </w:p>
        </w:tc>
        <w:tc>
          <w:tcPr>
            <w:tcW w:w="1320" w:type="dxa"/>
            <w:noWrap/>
            <w:hideMark/>
          </w:tcPr>
          <w:p w:rsidR="00C31670" w:rsidRPr="001E0CF8" w:rsidRDefault="00C31670" w:rsidP="00C31670">
            <w:pPr>
              <w:spacing w:after="0"/>
              <w:rPr>
                <w:rFonts w:cs="Times New Roman"/>
              </w:rPr>
            </w:pPr>
            <w:r w:rsidRPr="001E0CF8">
              <w:rPr>
                <w:rFonts w:cs="Times New Roman"/>
              </w:rPr>
              <w:t> </w:t>
            </w:r>
          </w:p>
        </w:tc>
        <w:tc>
          <w:tcPr>
            <w:tcW w:w="428" w:type="dxa"/>
            <w:noWrap/>
            <w:hideMark/>
          </w:tcPr>
          <w:p w:rsidR="00C31670" w:rsidRPr="001E0CF8" w:rsidRDefault="00C31670" w:rsidP="00C31670">
            <w:pPr>
              <w:spacing w:after="0"/>
              <w:rPr>
                <w:rFonts w:cs="Times New Roman"/>
              </w:rPr>
            </w:pPr>
            <w:r w:rsidRPr="001E0CF8">
              <w:rPr>
                <w:rFonts w:cs="Times New Roman"/>
              </w:rPr>
              <w:t>2</w:t>
            </w:r>
          </w:p>
        </w:tc>
        <w:tc>
          <w:tcPr>
            <w:tcW w:w="2212" w:type="dxa"/>
            <w:noWrap/>
            <w:hideMark/>
          </w:tcPr>
          <w:p w:rsidR="00C31670" w:rsidRPr="001E0CF8" w:rsidRDefault="00C31670" w:rsidP="00C31670">
            <w:pPr>
              <w:spacing w:after="0"/>
              <w:rPr>
                <w:rFonts w:cs="Times New Roman"/>
              </w:rPr>
            </w:pPr>
            <w:r w:rsidRPr="001E0CF8">
              <w:rPr>
                <w:rFonts w:cs="Times New Roman"/>
              </w:rPr>
              <w:t> </w:t>
            </w:r>
          </w:p>
        </w:tc>
        <w:tc>
          <w:tcPr>
            <w:tcW w:w="428" w:type="dxa"/>
            <w:noWrap/>
            <w:hideMark/>
          </w:tcPr>
          <w:p w:rsidR="00C31670" w:rsidRPr="001E0CF8" w:rsidRDefault="00C31670" w:rsidP="00C31670">
            <w:pPr>
              <w:spacing w:after="0"/>
              <w:rPr>
                <w:rFonts w:cs="Times New Roman"/>
              </w:rPr>
            </w:pPr>
            <w:r w:rsidRPr="001E0CF8">
              <w:rPr>
                <w:rFonts w:cs="Times New Roman"/>
              </w:rPr>
              <w:t>2</w:t>
            </w:r>
          </w:p>
        </w:tc>
        <w:tc>
          <w:tcPr>
            <w:tcW w:w="2212" w:type="dxa"/>
            <w:noWrap/>
            <w:hideMark/>
          </w:tcPr>
          <w:p w:rsidR="00C31670" w:rsidRPr="001E0CF8" w:rsidRDefault="00C31670" w:rsidP="00C31670">
            <w:pPr>
              <w:spacing w:after="0"/>
              <w:rPr>
                <w:rFonts w:cs="Times New Roman"/>
              </w:rPr>
            </w:pPr>
            <w:r w:rsidRPr="001E0CF8">
              <w:rPr>
                <w:rFonts w:cs="Times New Roman"/>
              </w:rPr>
              <w:t> </w:t>
            </w:r>
          </w:p>
        </w:tc>
      </w:tr>
      <w:tr w:rsidR="00C31670" w:rsidRPr="001E0CF8" w:rsidTr="00C31670">
        <w:trPr>
          <w:trHeight w:val="675"/>
          <w:jc w:val="center"/>
        </w:trPr>
        <w:tc>
          <w:tcPr>
            <w:tcW w:w="3700" w:type="dxa"/>
            <w:gridSpan w:val="2"/>
            <w:hideMark/>
          </w:tcPr>
          <w:p w:rsidR="00C31670" w:rsidRPr="001E0CF8" w:rsidRDefault="00C31670" w:rsidP="00C31670">
            <w:pPr>
              <w:spacing w:after="0"/>
              <w:rPr>
                <w:rFonts w:cs="Times New Roman"/>
              </w:rPr>
            </w:pPr>
            <w:r w:rsidRPr="001E0CF8">
              <w:rPr>
                <w:rFonts w:cs="Times New Roman"/>
              </w:rPr>
              <w:t>Érettségi vizsga keretében megszerezhető szakképesítés óraszámai hetente (gy)</w:t>
            </w:r>
          </w:p>
        </w:tc>
        <w:tc>
          <w:tcPr>
            <w:tcW w:w="1320" w:type="dxa"/>
            <w:noWrap/>
            <w:hideMark/>
          </w:tcPr>
          <w:p w:rsidR="00C31670" w:rsidRPr="001E0CF8" w:rsidRDefault="00C31670" w:rsidP="00C31670">
            <w:pPr>
              <w:spacing w:after="0"/>
              <w:rPr>
                <w:rFonts w:cs="Times New Roman"/>
              </w:rPr>
            </w:pPr>
            <w:r w:rsidRPr="001E0CF8">
              <w:rPr>
                <w:rFonts w:cs="Times New Roman"/>
              </w:rPr>
              <w:t> </w:t>
            </w:r>
          </w:p>
        </w:tc>
        <w:tc>
          <w:tcPr>
            <w:tcW w:w="1320" w:type="dxa"/>
            <w:noWrap/>
            <w:hideMark/>
          </w:tcPr>
          <w:p w:rsidR="00C31670" w:rsidRPr="001E0CF8" w:rsidRDefault="00C31670" w:rsidP="00C31670">
            <w:pPr>
              <w:spacing w:after="0"/>
              <w:rPr>
                <w:rFonts w:cs="Times New Roman"/>
              </w:rPr>
            </w:pPr>
            <w:r w:rsidRPr="001E0CF8">
              <w:rPr>
                <w:rFonts w:cs="Times New Roman"/>
              </w:rPr>
              <w:t>2</w:t>
            </w:r>
          </w:p>
        </w:tc>
        <w:tc>
          <w:tcPr>
            <w:tcW w:w="1320" w:type="dxa"/>
            <w:noWrap/>
            <w:hideMark/>
          </w:tcPr>
          <w:p w:rsidR="00C31670" w:rsidRPr="001E0CF8" w:rsidRDefault="00C31670" w:rsidP="00C31670">
            <w:pPr>
              <w:spacing w:after="0"/>
              <w:rPr>
                <w:rFonts w:cs="Times New Roman"/>
              </w:rPr>
            </w:pPr>
            <w:r w:rsidRPr="001E0CF8">
              <w:rPr>
                <w:rFonts w:cs="Times New Roman"/>
              </w:rPr>
              <w:t> </w:t>
            </w:r>
          </w:p>
        </w:tc>
        <w:tc>
          <w:tcPr>
            <w:tcW w:w="1320" w:type="dxa"/>
            <w:noWrap/>
            <w:hideMark/>
          </w:tcPr>
          <w:p w:rsidR="00C31670" w:rsidRPr="001E0CF8" w:rsidRDefault="00C31670" w:rsidP="00C31670">
            <w:pPr>
              <w:spacing w:after="0"/>
              <w:rPr>
                <w:rFonts w:cs="Times New Roman"/>
              </w:rPr>
            </w:pPr>
            <w:r w:rsidRPr="001E0CF8">
              <w:rPr>
                <w:rFonts w:cs="Times New Roman"/>
              </w:rPr>
              <w:t>2</w:t>
            </w:r>
          </w:p>
        </w:tc>
        <w:tc>
          <w:tcPr>
            <w:tcW w:w="428" w:type="dxa"/>
            <w:noWrap/>
            <w:hideMark/>
          </w:tcPr>
          <w:p w:rsidR="00C31670" w:rsidRPr="001E0CF8" w:rsidRDefault="00C31670" w:rsidP="00C31670">
            <w:pPr>
              <w:spacing w:after="0"/>
              <w:rPr>
                <w:rFonts w:cs="Times New Roman"/>
              </w:rPr>
            </w:pPr>
            <w:r w:rsidRPr="001E0CF8">
              <w:rPr>
                <w:rFonts w:cs="Times New Roman"/>
              </w:rPr>
              <w:t> </w:t>
            </w:r>
          </w:p>
        </w:tc>
        <w:tc>
          <w:tcPr>
            <w:tcW w:w="2212" w:type="dxa"/>
            <w:noWrap/>
            <w:hideMark/>
          </w:tcPr>
          <w:p w:rsidR="00C31670" w:rsidRPr="001E0CF8" w:rsidRDefault="00C31670" w:rsidP="00C31670">
            <w:pPr>
              <w:spacing w:after="0"/>
              <w:rPr>
                <w:rFonts w:cs="Times New Roman"/>
              </w:rPr>
            </w:pPr>
            <w:r w:rsidRPr="001E0CF8">
              <w:rPr>
                <w:rFonts w:cs="Times New Roman"/>
              </w:rPr>
              <w:t>1</w:t>
            </w:r>
          </w:p>
        </w:tc>
        <w:tc>
          <w:tcPr>
            <w:tcW w:w="428" w:type="dxa"/>
            <w:noWrap/>
            <w:hideMark/>
          </w:tcPr>
          <w:p w:rsidR="00C31670" w:rsidRPr="001E0CF8" w:rsidRDefault="00C31670" w:rsidP="00C31670">
            <w:pPr>
              <w:spacing w:after="0"/>
              <w:rPr>
                <w:rFonts w:cs="Times New Roman"/>
              </w:rPr>
            </w:pPr>
            <w:r w:rsidRPr="001E0CF8">
              <w:rPr>
                <w:rFonts w:cs="Times New Roman"/>
              </w:rPr>
              <w:t> </w:t>
            </w:r>
          </w:p>
        </w:tc>
        <w:tc>
          <w:tcPr>
            <w:tcW w:w="2212" w:type="dxa"/>
            <w:noWrap/>
            <w:hideMark/>
          </w:tcPr>
          <w:p w:rsidR="00C31670" w:rsidRPr="001E0CF8" w:rsidRDefault="00C31670" w:rsidP="00C31670">
            <w:pPr>
              <w:spacing w:after="0"/>
              <w:rPr>
                <w:rFonts w:cs="Times New Roman"/>
              </w:rPr>
            </w:pPr>
            <w:r w:rsidRPr="001E0CF8">
              <w:rPr>
                <w:rFonts w:cs="Times New Roman"/>
              </w:rPr>
              <w:t>1</w:t>
            </w:r>
          </w:p>
        </w:tc>
      </w:tr>
      <w:tr w:rsidR="00C31670" w:rsidRPr="001E0CF8" w:rsidTr="00C31670">
        <w:trPr>
          <w:trHeight w:val="345"/>
          <w:jc w:val="center"/>
        </w:trPr>
        <w:tc>
          <w:tcPr>
            <w:tcW w:w="1600" w:type="dxa"/>
            <w:noWrap/>
            <w:hideMark/>
          </w:tcPr>
          <w:p w:rsidR="00C31670" w:rsidRPr="001E0CF8" w:rsidRDefault="00C31670" w:rsidP="00C31670">
            <w:pPr>
              <w:spacing w:after="0"/>
              <w:rPr>
                <w:rFonts w:cs="Times New Roman"/>
              </w:rPr>
            </w:pPr>
          </w:p>
        </w:tc>
        <w:tc>
          <w:tcPr>
            <w:tcW w:w="2100" w:type="dxa"/>
            <w:noWrap/>
            <w:hideMark/>
          </w:tcPr>
          <w:p w:rsidR="00C31670" w:rsidRPr="001E0CF8" w:rsidRDefault="00C31670" w:rsidP="00C31670">
            <w:pPr>
              <w:spacing w:after="0"/>
              <w:rPr>
                <w:rFonts w:cs="Times New Roman"/>
              </w:rPr>
            </w:pPr>
          </w:p>
        </w:tc>
        <w:tc>
          <w:tcPr>
            <w:tcW w:w="2640" w:type="dxa"/>
            <w:gridSpan w:val="2"/>
            <w:noWrap/>
            <w:hideMark/>
          </w:tcPr>
          <w:p w:rsidR="00C31670" w:rsidRPr="001E0CF8" w:rsidRDefault="00C31670" w:rsidP="00C31670">
            <w:pPr>
              <w:spacing w:after="0"/>
              <w:rPr>
                <w:rFonts w:cs="Times New Roman"/>
              </w:rPr>
            </w:pPr>
            <w:r w:rsidRPr="001E0CF8">
              <w:rPr>
                <w:rFonts w:cs="Times New Roman"/>
              </w:rPr>
              <w:t>4</w:t>
            </w:r>
          </w:p>
        </w:tc>
        <w:tc>
          <w:tcPr>
            <w:tcW w:w="2640" w:type="dxa"/>
            <w:gridSpan w:val="2"/>
            <w:noWrap/>
            <w:hideMark/>
          </w:tcPr>
          <w:p w:rsidR="00C31670" w:rsidRPr="001E0CF8" w:rsidRDefault="00C31670" w:rsidP="00C31670">
            <w:pPr>
              <w:spacing w:after="0"/>
              <w:rPr>
                <w:rFonts w:cs="Times New Roman"/>
              </w:rPr>
            </w:pPr>
            <w:r w:rsidRPr="001E0CF8">
              <w:rPr>
                <w:rFonts w:cs="Times New Roman"/>
              </w:rPr>
              <w:t>5</w:t>
            </w:r>
          </w:p>
        </w:tc>
        <w:tc>
          <w:tcPr>
            <w:tcW w:w="2640" w:type="dxa"/>
            <w:gridSpan w:val="2"/>
            <w:noWrap/>
            <w:hideMark/>
          </w:tcPr>
          <w:p w:rsidR="00C31670" w:rsidRPr="001E0CF8" w:rsidRDefault="00C31670" w:rsidP="00C31670">
            <w:pPr>
              <w:spacing w:after="0"/>
              <w:rPr>
                <w:rFonts w:cs="Times New Roman"/>
              </w:rPr>
            </w:pPr>
            <w:r w:rsidRPr="001E0CF8">
              <w:rPr>
                <w:rFonts w:cs="Times New Roman"/>
              </w:rPr>
              <w:t>3</w:t>
            </w:r>
          </w:p>
        </w:tc>
        <w:tc>
          <w:tcPr>
            <w:tcW w:w="2640" w:type="dxa"/>
            <w:gridSpan w:val="2"/>
            <w:noWrap/>
            <w:hideMark/>
          </w:tcPr>
          <w:p w:rsidR="00C31670" w:rsidRPr="001E0CF8" w:rsidRDefault="00C31670" w:rsidP="00C31670">
            <w:pPr>
              <w:spacing w:after="0"/>
              <w:rPr>
                <w:rFonts w:cs="Times New Roman"/>
              </w:rPr>
            </w:pPr>
            <w:r w:rsidRPr="001E0CF8">
              <w:rPr>
                <w:rFonts w:cs="Times New Roman"/>
              </w:rPr>
              <w:t>3</w:t>
            </w:r>
          </w:p>
        </w:tc>
      </w:tr>
    </w:tbl>
    <w:p w:rsidR="00C31670" w:rsidRPr="001E0CF8" w:rsidRDefault="00C31670" w:rsidP="000B5E9D">
      <w:pPr>
        <w:spacing w:after="0"/>
        <w:rPr>
          <w:rFonts w:cs="Times New Roman"/>
        </w:rPr>
      </w:pPr>
    </w:p>
    <w:p w:rsidR="00CB484D" w:rsidRPr="001E0CF8" w:rsidRDefault="00CB484D" w:rsidP="00CB484D">
      <w:pPr>
        <w:spacing w:after="0"/>
        <w:rPr>
          <w:rFonts w:cs="Times New Roman"/>
        </w:rPr>
      </w:pPr>
      <w:r w:rsidRPr="001E0CF8">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1E0CF8" w:rsidRDefault="00CB484D" w:rsidP="00CB484D">
      <w:pPr>
        <w:spacing w:after="0"/>
        <w:rPr>
          <w:rFonts w:cs="Times New Roman"/>
        </w:rPr>
      </w:pPr>
      <w:r w:rsidRPr="001E0CF8">
        <w:rPr>
          <w:rFonts w:cs="Times New Roman"/>
        </w:rPr>
        <w:t>Az időkeret fennmaradó részének (szabadsáv) szakmai tartalmáról a szakképző iskola szakmai programjában kell rendelkezni.</w:t>
      </w:r>
    </w:p>
    <w:p w:rsidR="00CB484D" w:rsidRPr="001E0CF8" w:rsidRDefault="00CB484D" w:rsidP="00CB484D">
      <w:pPr>
        <w:spacing w:after="0"/>
        <w:rPr>
          <w:rFonts w:cs="Times New Roman"/>
        </w:rPr>
      </w:pPr>
    </w:p>
    <w:p w:rsidR="00420CA2" w:rsidRPr="001E0CF8" w:rsidRDefault="00CB484D" w:rsidP="00CB484D">
      <w:pPr>
        <w:spacing w:after="0"/>
        <w:rPr>
          <w:rFonts w:cs="Times New Roman"/>
        </w:rPr>
      </w:pPr>
      <w:r w:rsidRPr="001E0CF8">
        <w:rPr>
          <w:rFonts w:cs="Times New Roman"/>
        </w:rPr>
        <w:t>A szakmai és vizsgakövetelményben a szakképesítésre meghatározott elmélet/gyakorlat arányának a teljes képzési idő során kell teljesülnie.</w:t>
      </w:r>
    </w:p>
    <w:p w:rsidR="00CB484D" w:rsidRPr="001E0CF8" w:rsidRDefault="00CB484D">
      <w:pPr>
        <w:spacing w:after="200" w:line="276" w:lineRule="auto"/>
        <w:jc w:val="left"/>
        <w:rPr>
          <w:rFonts w:cs="Times New Roman"/>
        </w:rPr>
      </w:pPr>
      <w:r w:rsidRPr="001E0CF8">
        <w:rPr>
          <w:rFonts w:cs="Times New Roman"/>
        </w:rPr>
        <w:br w:type="page"/>
      </w:r>
    </w:p>
    <w:p w:rsidR="00CB484D" w:rsidRPr="001E0CF8" w:rsidRDefault="00CB484D" w:rsidP="00CB484D">
      <w:pPr>
        <w:spacing w:after="0"/>
        <w:jc w:val="center"/>
        <w:rPr>
          <w:rFonts w:cs="Times New Roman"/>
        </w:rPr>
      </w:pPr>
      <w:r w:rsidRPr="001E0CF8">
        <w:rPr>
          <w:rFonts w:cs="Times New Roman"/>
        </w:rPr>
        <w:lastRenderedPageBreak/>
        <w:t>2. számú táblázat</w:t>
      </w:r>
    </w:p>
    <w:p w:rsidR="00420CA2" w:rsidRPr="001E0CF8" w:rsidRDefault="00CB484D" w:rsidP="00CB484D">
      <w:pPr>
        <w:spacing w:after="0"/>
        <w:jc w:val="center"/>
        <w:rPr>
          <w:rFonts w:cs="Times New Roman"/>
          <w:b/>
        </w:rPr>
      </w:pPr>
      <w:r w:rsidRPr="001E0CF8">
        <w:rPr>
          <w:rFonts w:cs="Times New Roman"/>
          <w:b/>
        </w:rPr>
        <w:t>A szakmai követelménymodulokhoz rendelt tantárgyak és témakörök óraszáma évfolyamonként</w:t>
      </w:r>
    </w:p>
    <w:p w:rsidR="00420CA2" w:rsidRPr="001E0CF8" w:rsidRDefault="00420CA2" w:rsidP="000B5E9D">
      <w:pPr>
        <w:spacing w:after="0"/>
        <w:rPr>
          <w:rFonts w:cs="Times New Roman"/>
        </w:rPr>
      </w:pPr>
    </w:p>
    <w:tbl>
      <w:tblPr>
        <w:tblW w:w="121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000"/>
        <w:gridCol w:w="1880"/>
        <w:gridCol w:w="640"/>
        <w:gridCol w:w="640"/>
        <w:gridCol w:w="500"/>
        <w:gridCol w:w="500"/>
        <w:gridCol w:w="590"/>
        <w:gridCol w:w="590"/>
        <w:gridCol w:w="452"/>
        <w:gridCol w:w="648"/>
        <w:gridCol w:w="640"/>
        <w:gridCol w:w="640"/>
        <w:gridCol w:w="1500"/>
        <w:gridCol w:w="940"/>
      </w:tblGrid>
      <w:tr w:rsidR="00C31670" w:rsidRPr="001E0CF8" w:rsidTr="00C31670">
        <w:trPr>
          <w:trHeight w:val="315"/>
          <w:jc w:val="center"/>
        </w:trPr>
        <w:tc>
          <w:tcPr>
            <w:tcW w:w="2000" w:type="dxa"/>
            <w:vMerge w:val="restart"/>
            <w:shd w:val="clear" w:color="000000" w:fill="FFFFFF"/>
            <w:vAlign w:val="center"/>
            <w:hideMark/>
          </w:tcPr>
          <w:p w:rsidR="00C31670" w:rsidRPr="001E0CF8" w:rsidRDefault="00C31670" w:rsidP="00C31670">
            <w:pPr>
              <w:spacing w:after="0"/>
              <w:jc w:val="center"/>
              <w:rPr>
                <w:rFonts w:eastAsia="Times New Roman" w:cs="Times New Roman"/>
                <w:b/>
                <w:bCs/>
                <w:sz w:val="20"/>
                <w:szCs w:val="20"/>
                <w:lang w:eastAsia="hu-HU"/>
              </w:rPr>
            </w:pPr>
            <w:r w:rsidRPr="001E0CF8">
              <w:rPr>
                <w:rFonts w:eastAsia="Times New Roman" w:cs="Times New Roman"/>
                <w:b/>
                <w:bCs/>
                <w:sz w:val="20"/>
                <w:szCs w:val="20"/>
                <w:lang w:eastAsia="hu-HU"/>
              </w:rPr>
              <w:t>Modul Színházi tánc (fő szakképesítés)</w:t>
            </w:r>
          </w:p>
        </w:tc>
        <w:tc>
          <w:tcPr>
            <w:tcW w:w="1880" w:type="dxa"/>
            <w:vMerge w:val="restart"/>
            <w:shd w:val="clear" w:color="000000" w:fill="FFFFFF"/>
            <w:vAlign w:val="center"/>
            <w:hideMark/>
          </w:tcPr>
          <w:p w:rsidR="00C31670" w:rsidRPr="001E0CF8" w:rsidRDefault="00C31670" w:rsidP="00C31670">
            <w:pPr>
              <w:spacing w:after="0"/>
              <w:jc w:val="center"/>
              <w:rPr>
                <w:rFonts w:eastAsia="Times New Roman" w:cs="Times New Roman"/>
                <w:b/>
                <w:bCs/>
                <w:sz w:val="20"/>
                <w:szCs w:val="20"/>
                <w:lang w:eastAsia="hu-HU"/>
              </w:rPr>
            </w:pPr>
            <w:r w:rsidRPr="001E0CF8">
              <w:rPr>
                <w:rFonts w:eastAsia="Times New Roman" w:cs="Times New Roman"/>
                <w:b/>
                <w:bCs/>
                <w:sz w:val="20"/>
                <w:szCs w:val="20"/>
                <w:lang w:eastAsia="hu-HU"/>
              </w:rPr>
              <w:t>Tantárgy</w:t>
            </w:r>
          </w:p>
        </w:tc>
        <w:tc>
          <w:tcPr>
            <w:tcW w:w="1280" w:type="dxa"/>
            <w:gridSpan w:val="2"/>
            <w:shd w:val="clear" w:color="000000" w:fill="FFFFFF"/>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9.</w:t>
            </w:r>
          </w:p>
        </w:tc>
        <w:tc>
          <w:tcPr>
            <w:tcW w:w="1000" w:type="dxa"/>
            <w:gridSpan w:val="2"/>
            <w:shd w:val="clear" w:color="000000" w:fill="FFFFFF"/>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10.</w:t>
            </w:r>
          </w:p>
        </w:tc>
        <w:tc>
          <w:tcPr>
            <w:tcW w:w="1180" w:type="dxa"/>
            <w:gridSpan w:val="2"/>
            <w:shd w:val="clear" w:color="000000" w:fill="FFFFFF"/>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11.</w:t>
            </w:r>
          </w:p>
        </w:tc>
        <w:tc>
          <w:tcPr>
            <w:tcW w:w="1100" w:type="dxa"/>
            <w:gridSpan w:val="2"/>
            <w:shd w:val="clear" w:color="000000" w:fill="FFFFFF"/>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12.</w:t>
            </w:r>
          </w:p>
        </w:tc>
        <w:tc>
          <w:tcPr>
            <w:tcW w:w="1280" w:type="dxa"/>
            <w:gridSpan w:val="2"/>
            <w:shd w:val="clear" w:color="000000" w:fill="FFFFFF"/>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13.</w:t>
            </w:r>
          </w:p>
        </w:tc>
        <w:tc>
          <w:tcPr>
            <w:tcW w:w="1500" w:type="dxa"/>
            <w:vMerge w:val="restart"/>
            <w:shd w:val="clear" w:color="auto" w:fill="auto"/>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Összes óraszám</w:t>
            </w:r>
          </w:p>
        </w:tc>
        <w:tc>
          <w:tcPr>
            <w:tcW w:w="940" w:type="dxa"/>
            <w:shd w:val="clear" w:color="auto" w:fill="auto"/>
            <w:noWrap/>
            <w:vAlign w:val="bottom"/>
            <w:hideMark/>
          </w:tcPr>
          <w:p w:rsidR="00C31670" w:rsidRPr="001E0CF8" w:rsidRDefault="00C31670" w:rsidP="00C31670">
            <w:pPr>
              <w:spacing w:after="0"/>
              <w:jc w:val="center"/>
              <w:rPr>
                <w:rFonts w:eastAsia="Times New Roman" w:cs="Times New Roman"/>
                <w:b/>
                <w:bCs/>
                <w:color w:val="000000"/>
                <w:sz w:val="20"/>
                <w:szCs w:val="20"/>
                <w:lang w:eastAsia="hu-HU"/>
              </w:rPr>
            </w:pPr>
          </w:p>
        </w:tc>
      </w:tr>
      <w:tr w:rsidR="00C31670" w:rsidRPr="001E0CF8" w:rsidTr="00C31670">
        <w:trPr>
          <w:trHeight w:val="315"/>
          <w:jc w:val="center"/>
        </w:trPr>
        <w:tc>
          <w:tcPr>
            <w:tcW w:w="2000" w:type="dxa"/>
            <w:vMerge/>
            <w:vAlign w:val="center"/>
            <w:hideMark/>
          </w:tcPr>
          <w:p w:rsidR="00C31670" w:rsidRPr="001E0CF8" w:rsidRDefault="00C31670" w:rsidP="00C31670">
            <w:pPr>
              <w:spacing w:after="0"/>
              <w:jc w:val="left"/>
              <w:rPr>
                <w:rFonts w:eastAsia="Times New Roman" w:cs="Times New Roman"/>
                <w:b/>
                <w:bCs/>
                <w:sz w:val="20"/>
                <w:szCs w:val="20"/>
                <w:lang w:eastAsia="hu-HU"/>
              </w:rPr>
            </w:pPr>
          </w:p>
        </w:tc>
        <w:tc>
          <w:tcPr>
            <w:tcW w:w="1880" w:type="dxa"/>
            <w:vMerge/>
            <w:vAlign w:val="center"/>
            <w:hideMark/>
          </w:tcPr>
          <w:p w:rsidR="00C31670" w:rsidRPr="001E0CF8" w:rsidRDefault="00C31670" w:rsidP="00C31670">
            <w:pPr>
              <w:spacing w:after="0"/>
              <w:jc w:val="left"/>
              <w:rPr>
                <w:rFonts w:eastAsia="Times New Roman" w:cs="Times New Roman"/>
                <w:b/>
                <w:bCs/>
                <w:sz w:val="20"/>
                <w:szCs w:val="20"/>
                <w:lang w:eastAsia="hu-HU"/>
              </w:rPr>
            </w:pPr>
          </w:p>
        </w:tc>
        <w:tc>
          <w:tcPr>
            <w:tcW w:w="640" w:type="dxa"/>
            <w:shd w:val="clear" w:color="000000" w:fill="FFFFFF"/>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e</w:t>
            </w:r>
          </w:p>
        </w:tc>
        <w:tc>
          <w:tcPr>
            <w:tcW w:w="640" w:type="dxa"/>
            <w:shd w:val="clear" w:color="000000" w:fill="D9D9D9"/>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gy</w:t>
            </w:r>
          </w:p>
        </w:tc>
        <w:tc>
          <w:tcPr>
            <w:tcW w:w="500" w:type="dxa"/>
            <w:shd w:val="clear" w:color="000000" w:fill="FFFFFF"/>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e</w:t>
            </w:r>
          </w:p>
        </w:tc>
        <w:tc>
          <w:tcPr>
            <w:tcW w:w="500" w:type="dxa"/>
            <w:shd w:val="clear" w:color="000000" w:fill="D9D9D9"/>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gy</w:t>
            </w:r>
          </w:p>
        </w:tc>
        <w:tc>
          <w:tcPr>
            <w:tcW w:w="590" w:type="dxa"/>
            <w:shd w:val="clear" w:color="000000" w:fill="FFFFFF"/>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e</w:t>
            </w:r>
          </w:p>
        </w:tc>
        <w:tc>
          <w:tcPr>
            <w:tcW w:w="590" w:type="dxa"/>
            <w:shd w:val="clear" w:color="000000" w:fill="D9D9D9"/>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gy</w:t>
            </w:r>
          </w:p>
        </w:tc>
        <w:tc>
          <w:tcPr>
            <w:tcW w:w="452" w:type="dxa"/>
            <w:shd w:val="clear" w:color="000000" w:fill="FFFFFF"/>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e</w:t>
            </w:r>
          </w:p>
        </w:tc>
        <w:tc>
          <w:tcPr>
            <w:tcW w:w="648" w:type="dxa"/>
            <w:shd w:val="clear" w:color="000000" w:fill="D9D9D9"/>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gy</w:t>
            </w:r>
          </w:p>
        </w:tc>
        <w:tc>
          <w:tcPr>
            <w:tcW w:w="640" w:type="dxa"/>
            <w:shd w:val="clear" w:color="000000" w:fill="FFFFFF"/>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e</w:t>
            </w:r>
          </w:p>
        </w:tc>
        <w:tc>
          <w:tcPr>
            <w:tcW w:w="640" w:type="dxa"/>
            <w:shd w:val="clear" w:color="000000" w:fill="D9D9D9"/>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gy</w:t>
            </w:r>
          </w:p>
        </w:tc>
        <w:tc>
          <w:tcPr>
            <w:tcW w:w="1500" w:type="dxa"/>
            <w:vMerge/>
            <w:vAlign w:val="center"/>
            <w:hideMark/>
          </w:tcPr>
          <w:p w:rsidR="00C31670" w:rsidRPr="001E0CF8" w:rsidRDefault="00C31670" w:rsidP="00C31670">
            <w:pPr>
              <w:spacing w:after="0"/>
              <w:jc w:val="left"/>
              <w:rPr>
                <w:rFonts w:eastAsia="Times New Roman" w:cs="Times New Roman"/>
                <w:b/>
                <w:bCs/>
                <w:color w:val="000000"/>
                <w:sz w:val="20"/>
                <w:szCs w:val="20"/>
                <w:lang w:eastAsia="hu-HU"/>
              </w:rPr>
            </w:pPr>
          </w:p>
        </w:tc>
        <w:tc>
          <w:tcPr>
            <w:tcW w:w="940" w:type="dxa"/>
            <w:shd w:val="clear" w:color="auto" w:fill="auto"/>
            <w:noWrap/>
            <w:vAlign w:val="bottom"/>
            <w:hideMark/>
          </w:tcPr>
          <w:p w:rsidR="00C31670" w:rsidRPr="001E0CF8" w:rsidRDefault="00C31670" w:rsidP="00C31670">
            <w:pPr>
              <w:spacing w:after="0"/>
              <w:jc w:val="center"/>
              <w:rPr>
                <w:rFonts w:eastAsia="Times New Roman" w:cs="Times New Roman"/>
                <w:b/>
                <w:bCs/>
                <w:color w:val="000000"/>
                <w:sz w:val="20"/>
                <w:szCs w:val="20"/>
                <w:lang w:eastAsia="hu-HU"/>
              </w:rPr>
            </w:pPr>
          </w:p>
        </w:tc>
      </w:tr>
      <w:tr w:rsidR="00C31670" w:rsidRPr="001E0CF8" w:rsidTr="00C31670">
        <w:trPr>
          <w:trHeight w:val="510"/>
          <w:jc w:val="center"/>
        </w:trPr>
        <w:tc>
          <w:tcPr>
            <w:tcW w:w="2000" w:type="dxa"/>
            <w:vMerge w:val="restart"/>
            <w:shd w:val="clear" w:color="000000" w:fill="FFFFFF"/>
            <w:vAlign w:val="center"/>
            <w:hideMark/>
          </w:tcPr>
          <w:p w:rsidR="00C31670" w:rsidRPr="001E0CF8" w:rsidRDefault="00C31670" w:rsidP="00C31670">
            <w:pPr>
              <w:spacing w:after="0"/>
              <w:jc w:val="center"/>
              <w:rPr>
                <w:rFonts w:eastAsia="Times New Roman" w:cs="Times New Roman"/>
                <w:b/>
                <w:bCs/>
                <w:sz w:val="20"/>
                <w:szCs w:val="20"/>
                <w:lang w:eastAsia="hu-HU"/>
              </w:rPr>
            </w:pPr>
            <w:r w:rsidRPr="001E0CF8">
              <w:rPr>
                <w:rFonts w:eastAsia="Times New Roman" w:cs="Times New Roman"/>
                <w:b/>
                <w:bCs/>
                <w:sz w:val="20"/>
                <w:szCs w:val="20"/>
                <w:lang w:eastAsia="hu-HU"/>
              </w:rPr>
              <w:t>11499-16    Foglalkoztatás II.</w:t>
            </w:r>
          </w:p>
        </w:tc>
        <w:tc>
          <w:tcPr>
            <w:tcW w:w="1880" w:type="dxa"/>
            <w:shd w:val="clear" w:color="000000" w:fill="FFFFFF"/>
            <w:vAlign w:val="center"/>
            <w:hideMark/>
          </w:tcPr>
          <w:p w:rsidR="00C31670" w:rsidRPr="001E0CF8" w:rsidRDefault="00C31670" w:rsidP="00C31670">
            <w:pPr>
              <w:spacing w:after="0"/>
              <w:jc w:val="left"/>
              <w:rPr>
                <w:rFonts w:eastAsia="Times New Roman" w:cs="Times New Roman"/>
                <w:b/>
                <w:bCs/>
                <w:sz w:val="20"/>
                <w:szCs w:val="20"/>
                <w:lang w:eastAsia="hu-HU"/>
              </w:rPr>
            </w:pPr>
            <w:r w:rsidRPr="001E0CF8">
              <w:rPr>
                <w:rFonts w:eastAsia="Times New Roman" w:cs="Times New Roman"/>
                <w:b/>
                <w:bCs/>
                <w:sz w:val="20"/>
                <w:szCs w:val="20"/>
                <w:lang w:eastAsia="hu-HU"/>
              </w:rPr>
              <w:t>Foglalkoztatás II.</w:t>
            </w:r>
          </w:p>
        </w:tc>
        <w:tc>
          <w:tcPr>
            <w:tcW w:w="640" w:type="dxa"/>
            <w:shd w:val="clear" w:color="000000" w:fill="FFFFFF"/>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640" w:type="dxa"/>
            <w:shd w:val="clear" w:color="000000" w:fill="D9D9D9"/>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500" w:type="dxa"/>
            <w:shd w:val="clear" w:color="000000" w:fill="FFFFFF"/>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500" w:type="dxa"/>
            <w:shd w:val="clear" w:color="000000" w:fill="D9D9D9"/>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590" w:type="dxa"/>
            <w:shd w:val="clear" w:color="000000" w:fill="FFFFFF"/>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590" w:type="dxa"/>
            <w:shd w:val="clear" w:color="000000" w:fill="D9D9D9"/>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452" w:type="dxa"/>
            <w:shd w:val="clear" w:color="000000" w:fill="FFFFFF"/>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648" w:type="dxa"/>
            <w:shd w:val="clear" w:color="000000" w:fill="D9D9D9"/>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640" w:type="dxa"/>
            <w:shd w:val="clear" w:color="000000" w:fill="FFFFFF"/>
            <w:noWrap/>
            <w:vAlign w:val="center"/>
            <w:hideMark/>
          </w:tcPr>
          <w:p w:rsidR="00C31670" w:rsidRPr="001E0CF8" w:rsidRDefault="00927928" w:rsidP="00C3167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p>
        </w:tc>
        <w:tc>
          <w:tcPr>
            <w:tcW w:w="640" w:type="dxa"/>
            <w:shd w:val="clear" w:color="000000" w:fill="D9D9D9"/>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1500" w:type="dxa"/>
            <w:shd w:val="clear" w:color="auto" w:fill="auto"/>
            <w:noWrap/>
            <w:vAlign w:val="center"/>
            <w:hideMark/>
          </w:tcPr>
          <w:p w:rsidR="00C31670" w:rsidRPr="001E0CF8" w:rsidRDefault="00927928" w:rsidP="00C3167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p>
        </w:tc>
        <w:tc>
          <w:tcPr>
            <w:tcW w:w="940" w:type="dxa"/>
            <w:shd w:val="clear" w:color="auto" w:fill="auto"/>
            <w:noWrap/>
            <w:vAlign w:val="bottom"/>
            <w:hideMark/>
          </w:tcPr>
          <w:p w:rsidR="00C31670" w:rsidRPr="001E0CF8" w:rsidRDefault="00C31670" w:rsidP="00C31670">
            <w:pPr>
              <w:spacing w:after="0"/>
              <w:jc w:val="center"/>
              <w:rPr>
                <w:rFonts w:eastAsia="Times New Roman" w:cs="Times New Roman"/>
                <w:b/>
                <w:bCs/>
                <w:color w:val="000000"/>
                <w:sz w:val="20"/>
                <w:szCs w:val="20"/>
                <w:lang w:eastAsia="hu-HU"/>
              </w:rPr>
            </w:pPr>
          </w:p>
        </w:tc>
      </w:tr>
      <w:tr w:rsidR="00C31670" w:rsidRPr="001E0CF8" w:rsidTr="00C31670">
        <w:trPr>
          <w:trHeight w:val="525"/>
          <w:jc w:val="center"/>
        </w:trPr>
        <w:tc>
          <w:tcPr>
            <w:tcW w:w="2000" w:type="dxa"/>
            <w:vMerge/>
            <w:vAlign w:val="center"/>
            <w:hideMark/>
          </w:tcPr>
          <w:p w:rsidR="00C31670" w:rsidRPr="001E0CF8" w:rsidRDefault="00C31670" w:rsidP="00C31670">
            <w:pPr>
              <w:spacing w:after="0"/>
              <w:jc w:val="left"/>
              <w:rPr>
                <w:rFonts w:eastAsia="Times New Roman" w:cs="Times New Roman"/>
                <w:b/>
                <w:bCs/>
                <w:sz w:val="20"/>
                <w:szCs w:val="20"/>
                <w:lang w:eastAsia="hu-HU"/>
              </w:rPr>
            </w:pPr>
          </w:p>
        </w:tc>
        <w:tc>
          <w:tcPr>
            <w:tcW w:w="1880" w:type="dxa"/>
            <w:shd w:val="clear" w:color="000000" w:fill="FFFFFF"/>
            <w:vAlign w:val="center"/>
            <w:hideMark/>
          </w:tcPr>
          <w:p w:rsidR="00C31670" w:rsidRPr="001E0CF8" w:rsidRDefault="00C31670" w:rsidP="00C31670">
            <w:pPr>
              <w:spacing w:after="0"/>
              <w:jc w:val="left"/>
              <w:rPr>
                <w:rFonts w:eastAsia="Times New Roman" w:cs="Times New Roman"/>
                <w:sz w:val="20"/>
                <w:szCs w:val="20"/>
                <w:lang w:eastAsia="hu-HU"/>
              </w:rPr>
            </w:pPr>
            <w:r w:rsidRPr="001E0CF8">
              <w:rPr>
                <w:rFonts w:eastAsia="Times New Roman" w:cs="Times New Roman"/>
                <w:sz w:val="20"/>
                <w:szCs w:val="20"/>
                <w:lang w:eastAsia="hu-HU"/>
              </w:rPr>
              <w:t>Munkajogi alapismeretek</w:t>
            </w:r>
          </w:p>
        </w:tc>
        <w:tc>
          <w:tcPr>
            <w:tcW w:w="640" w:type="dxa"/>
            <w:shd w:val="clear" w:color="000000" w:fill="FFFFFF"/>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0" w:type="dxa"/>
            <w:shd w:val="clear" w:color="000000" w:fill="D9D9D9"/>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00" w:type="dxa"/>
            <w:shd w:val="clear" w:color="000000" w:fill="FFFFFF"/>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00" w:type="dxa"/>
            <w:shd w:val="clear" w:color="000000" w:fill="D9D9D9"/>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90" w:type="dxa"/>
            <w:shd w:val="clear" w:color="000000" w:fill="FFFFFF"/>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90" w:type="dxa"/>
            <w:shd w:val="clear" w:color="000000" w:fill="D9D9D9"/>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452" w:type="dxa"/>
            <w:shd w:val="clear" w:color="000000" w:fill="FFFFFF"/>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8" w:type="dxa"/>
            <w:shd w:val="clear" w:color="000000" w:fill="D9D9D9"/>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0" w:type="dxa"/>
            <w:shd w:val="clear" w:color="000000" w:fill="FFFFFF"/>
            <w:noWrap/>
            <w:vAlign w:val="center"/>
            <w:hideMark/>
          </w:tcPr>
          <w:p w:rsidR="00C31670" w:rsidRPr="001E0CF8" w:rsidRDefault="00927928" w:rsidP="00C3167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640" w:type="dxa"/>
            <w:shd w:val="clear" w:color="000000" w:fill="D9D9D9"/>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1500" w:type="dxa"/>
            <w:shd w:val="clear" w:color="000000" w:fill="FFFFFF"/>
            <w:noWrap/>
            <w:vAlign w:val="center"/>
            <w:hideMark/>
          </w:tcPr>
          <w:p w:rsidR="00C31670" w:rsidRPr="001E0CF8" w:rsidRDefault="00927928" w:rsidP="00C3167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940" w:type="dxa"/>
            <w:shd w:val="clear" w:color="auto" w:fill="auto"/>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p>
        </w:tc>
      </w:tr>
      <w:tr w:rsidR="00C31670" w:rsidRPr="001E0CF8" w:rsidTr="00C31670">
        <w:trPr>
          <w:trHeight w:val="510"/>
          <w:jc w:val="center"/>
        </w:trPr>
        <w:tc>
          <w:tcPr>
            <w:tcW w:w="2000" w:type="dxa"/>
            <w:vMerge/>
            <w:vAlign w:val="center"/>
            <w:hideMark/>
          </w:tcPr>
          <w:p w:rsidR="00C31670" w:rsidRPr="001E0CF8" w:rsidRDefault="00C31670" w:rsidP="00C31670">
            <w:pPr>
              <w:spacing w:after="0"/>
              <w:jc w:val="left"/>
              <w:rPr>
                <w:rFonts w:eastAsia="Times New Roman" w:cs="Times New Roman"/>
                <w:b/>
                <w:bCs/>
                <w:sz w:val="20"/>
                <w:szCs w:val="20"/>
                <w:lang w:eastAsia="hu-HU"/>
              </w:rPr>
            </w:pPr>
          </w:p>
        </w:tc>
        <w:tc>
          <w:tcPr>
            <w:tcW w:w="1880" w:type="dxa"/>
            <w:shd w:val="clear" w:color="000000" w:fill="FFFFFF"/>
            <w:vAlign w:val="center"/>
            <w:hideMark/>
          </w:tcPr>
          <w:p w:rsidR="00C31670" w:rsidRPr="001E0CF8" w:rsidRDefault="00C31670" w:rsidP="00C31670">
            <w:pPr>
              <w:spacing w:after="0"/>
              <w:jc w:val="left"/>
              <w:rPr>
                <w:rFonts w:eastAsia="Times New Roman" w:cs="Times New Roman"/>
                <w:sz w:val="20"/>
                <w:szCs w:val="20"/>
                <w:lang w:eastAsia="hu-HU"/>
              </w:rPr>
            </w:pPr>
            <w:r w:rsidRPr="001E0CF8">
              <w:rPr>
                <w:rFonts w:eastAsia="Times New Roman" w:cs="Times New Roman"/>
                <w:sz w:val="20"/>
                <w:szCs w:val="20"/>
                <w:lang w:eastAsia="hu-HU"/>
              </w:rPr>
              <w:t>Munkaviszony létesítése</w:t>
            </w:r>
          </w:p>
        </w:tc>
        <w:tc>
          <w:tcPr>
            <w:tcW w:w="640" w:type="dxa"/>
            <w:shd w:val="clear" w:color="000000" w:fill="FFFFFF"/>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0" w:type="dxa"/>
            <w:shd w:val="clear" w:color="000000" w:fill="D9D9D9"/>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00" w:type="dxa"/>
            <w:shd w:val="clear" w:color="000000" w:fill="FFFFFF"/>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00" w:type="dxa"/>
            <w:shd w:val="clear" w:color="000000" w:fill="D9D9D9"/>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90" w:type="dxa"/>
            <w:shd w:val="clear" w:color="000000" w:fill="FFFFFF"/>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90" w:type="dxa"/>
            <w:shd w:val="clear" w:color="000000" w:fill="D9D9D9"/>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452" w:type="dxa"/>
            <w:shd w:val="clear" w:color="000000" w:fill="FFFFFF"/>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8" w:type="dxa"/>
            <w:shd w:val="clear" w:color="000000" w:fill="D9D9D9"/>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0" w:type="dxa"/>
            <w:shd w:val="clear" w:color="000000" w:fill="FFFFFF"/>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4</w:t>
            </w:r>
          </w:p>
        </w:tc>
        <w:tc>
          <w:tcPr>
            <w:tcW w:w="640" w:type="dxa"/>
            <w:shd w:val="clear" w:color="000000" w:fill="D9D9D9"/>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1500" w:type="dxa"/>
            <w:shd w:val="clear" w:color="000000" w:fill="FFFFFF"/>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4</w:t>
            </w:r>
          </w:p>
        </w:tc>
        <w:tc>
          <w:tcPr>
            <w:tcW w:w="940" w:type="dxa"/>
            <w:shd w:val="clear" w:color="auto" w:fill="auto"/>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p>
        </w:tc>
      </w:tr>
      <w:tr w:rsidR="00C31670" w:rsidRPr="001E0CF8" w:rsidTr="00C31670">
        <w:trPr>
          <w:trHeight w:val="300"/>
          <w:jc w:val="center"/>
        </w:trPr>
        <w:tc>
          <w:tcPr>
            <w:tcW w:w="2000" w:type="dxa"/>
            <w:vMerge/>
            <w:vAlign w:val="center"/>
            <w:hideMark/>
          </w:tcPr>
          <w:p w:rsidR="00C31670" w:rsidRPr="001E0CF8" w:rsidRDefault="00C31670" w:rsidP="00C31670">
            <w:pPr>
              <w:spacing w:after="0"/>
              <w:jc w:val="left"/>
              <w:rPr>
                <w:rFonts w:eastAsia="Times New Roman" w:cs="Times New Roman"/>
                <w:b/>
                <w:bCs/>
                <w:sz w:val="20"/>
                <w:szCs w:val="20"/>
                <w:lang w:eastAsia="hu-HU"/>
              </w:rPr>
            </w:pPr>
          </w:p>
        </w:tc>
        <w:tc>
          <w:tcPr>
            <w:tcW w:w="1880" w:type="dxa"/>
            <w:shd w:val="clear" w:color="000000" w:fill="FFFFFF"/>
            <w:vAlign w:val="center"/>
            <w:hideMark/>
          </w:tcPr>
          <w:p w:rsidR="00C31670" w:rsidRPr="001E0CF8" w:rsidRDefault="00C31670" w:rsidP="00C31670">
            <w:pPr>
              <w:spacing w:after="0"/>
              <w:jc w:val="left"/>
              <w:rPr>
                <w:rFonts w:eastAsia="Times New Roman" w:cs="Times New Roman"/>
                <w:sz w:val="20"/>
                <w:szCs w:val="20"/>
                <w:lang w:eastAsia="hu-HU"/>
              </w:rPr>
            </w:pPr>
            <w:r w:rsidRPr="001E0CF8">
              <w:rPr>
                <w:rFonts w:eastAsia="Times New Roman" w:cs="Times New Roman"/>
                <w:sz w:val="20"/>
                <w:szCs w:val="20"/>
                <w:lang w:eastAsia="hu-HU"/>
              </w:rPr>
              <w:t>Álláskeresés</w:t>
            </w:r>
          </w:p>
        </w:tc>
        <w:tc>
          <w:tcPr>
            <w:tcW w:w="640" w:type="dxa"/>
            <w:shd w:val="clear" w:color="000000" w:fill="FFFFFF"/>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0" w:type="dxa"/>
            <w:shd w:val="clear" w:color="000000" w:fill="D9D9D9"/>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00" w:type="dxa"/>
            <w:shd w:val="clear" w:color="000000" w:fill="FFFFFF"/>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00" w:type="dxa"/>
            <w:shd w:val="clear" w:color="000000" w:fill="D9D9D9"/>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90" w:type="dxa"/>
            <w:shd w:val="clear" w:color="000000" w:fill="FFFFFF"/>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90" w:type="dxa"/>
            <w:shd w:val="clear" w:color="000000" w:fill="D9D9D9"/>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452" w:type="dxa"/>
            <w:shd w:val="clear" w:color="000000" w:fill="FFFFFF"/>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8" w:type="dxa"/>
            <w:shd w:val="clear" w:color="000000" w:fill="D9D9D9"/>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0" w:type="dxa"/>
            <w:shd w:val="clear" w:color="000000" w:fill="FFFFFF"/>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4</w:t>
            </w:r>
          </w:p>
        </w:tc>
        <w:tc>
          <w:tcPr>
            <w:tcW w:w="640" w:type="dxa"/>
            <w:shd w:val="clear" w:color="000000" w:fill="D9D9D9"/>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1500" w:type="dxa"/>
            <w:shd w:val="clear" w:color="000000" w:fill="FFFFFF"/>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4</w:t>
            </w:r>
          </w:p>
        </w:tc>
        <w:tc>
          <w:tcPr>
            <w:tcW w:w="940" w:type="dxa"/>
            <w:shd w:val="clear" w:color="auto" w:fill="auto"/>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p>
        </w:tc>
      </w:tr>
      <w:tr w:rsidR="00C31670" w:rsidRPr="001E0CF8" w:rsidTr="00C31670">
        <w:trPr>
          <w:trHeight w:val="315"/>
          <w:jc w:val="center"/>
        </w:trPr>
        <w:tc>
          <w:tcPr>
            <w:tcW w:w="2000" w:type="dxa"/>
            <w:vMerge/>
            <w:vAlign w:val="center"/>
            <w:hideMark/>
          </w:tcPr>
          <w:p w:rsidR="00C31670" w:rsidRPr="001E0CF8" w:rsidRDefault="00C31670" w:rsidP="00C31670">
            <w:pPr>
              <w:spacing w:after="0"/>
              <w:jc w:val="left"/>
              <w:rPr>
                <w:rFonts w:eastAsia="Times New Roman" w:cs="Times New Roman"/>
                <w:b/>
                <w:bCs/>
                <w:sz w:val="20"/>
                <w:szCs w:val="20"/>
                <w:lang w:eastAsia="hu-HU"/>
              </w:rPr>
            </w:pPr>
          </w:p>
        </w:tc>
        <w:tc>
          <w:tcPr>
            <w:tcW w:w="1880" w:type="dxa"/>
            <w:shd w:val="clear" w:color="000000" w:fill="FFFFFF"/>
            <w:vAlign w:val="center"/>
            <w:hideMark/>
          </w:tcPr>
          <w:p w:rsidR="00C31670" w:rsidRPr="001E0CF8" w:rsidRDefault="00C31670" w:rsidP="00C31670">
            <w:pPr>
              <w:spacing w:after="0"/>
              <w:jc w:val="left"/>
              <w:rPr>
                <w:rFonts w:eastAsia="Times New Roman" w:cs="Times New Roman"/>
                <w:sz w:val="20"/>
                <w:szCs w:val="20"/>
                <w:lang w:eastAsia="hu-HU"/>
              </w:rPr>
            </w:pPr>
            <w:r w:rsidRPr="001E0CF8">
              <w:rPr>
                <w:rFonts w:eastAsia="Times New Roman" w:cs="Times New Roman"/>
                <w:sz w:val="20"/>
                <w:szCs w:val="20"/>
                <w:lang w:eastAsia="hu-HU"/>
              </w:rPr>
              <w:t>Munkanélküliség</w:t>
            </w:r>
          </w:p>
        </w:tc>
        <w:tc>
          <w:tcPr>
            <w:tcW w:w="640" w:type="dxa"/>
            <w:shd w:val="clear" w:color="000000" w:fill="FFFFFF"/>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0" w:type="dxa"/>
            <w:shd w:val="clear" w:color="000000" w:fill="D9D9D9"/>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00" w:type="dxa"/>
            <w:shd w:val="clear" w:color="000000" w:fill="FFFFFF"/>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00" w:type="dxa"/>
            <w:shd w:val="clear" w:color="000000" w:fill="D9D9D9"/>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90" w:type="dxa"/>
            <w:shd w:val="clear" w:color="000000" w:fill="FFFFFF"/>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90" w:type="dxa"/>
            <w:shd w:val="clear" w:color="000000" w:fill="D9D9D9"/>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452" w:type="dxa"/>
            <w:shd w:val="clear" w:color="000000" w:fill="FFFFFF"/>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8" w:type="dxa"/>
            <w:shd w:val="clear" w:color="000000" w:fill="D9D9D9"/>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0" w:type="dxa"/>
            <w:shd w:val="clear" w:color="000000" w:fill="FFFFFF"/>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4</w:t>
            </w:r>
          </w:p>
        </w:tc>
        <w:tc>
          <w:tcPr>
            <w:tcW w:w="640" w:type="dxa"/>
            <w:shd w:val="clear" w:color="000000" w:fill="D9D9D9"/>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1500" w:type="dxa"/>
            <w:shd w:val="clear" w:color="000000" w:fill="FFFFFF"/>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4</w:t>
            </w:r>
          </w:p>
        </w:tc>
        <w:tc>
          <w:tcPr>
            <w:tcW w:w="940" w:type="dxa"/>
            <w:shd w:val="clear" w:color="auto" w:fill="auto"/>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p>
        </w:tc>
      </w:tr>
      <w:tr w:rsidR="00C31670" w:rsidRPr="001E0CF8" w:rsidTr="00C31670">
        <w:trPr>
          <w:trHeight w:val="1020"/>
          <w:jc w:val="center"/>
        </w:trPr>
        <w:tc>
          <w:tcPr>
            <w:tcW w:w="2000" w:type="dxa"/>
            <w:vMerge w:val="restart"/>
            <w:shd w:val="clear" w:color="000000" w:fill="FFFFFF"/>
            <w:vAlign w:val="center"/>
            <w:hideMark/>
          </w:tcPr>
          <w:p w:rsidR="00C31670" w:rsidRPr="001E0CF8" w:rsidRDefault="00C31670" w:rsidP="00C31670">
            <w:pPr>
              <w:spacing w:after="0"/>
              <w:jc w:val="center"/>
              <w:rPr>
                <w:rFonts w:eastAsia="Times New Roman" w:cs="Times New Roman"/>
                <w:b/>
                <w:bCs/>
                <w:sz w:val="20"/>
                <w:szCs w:val="20"/>
                <w:lang w:eastAsia="hu-HU"/>
              </w:rPr>
            </w:pPr>
            <w:r w:rsidRPr="001E0CF8">
              <w:rPr>
                <w:rFonts w:eastAsia="Times New Roman" w:cs="Times New Roman"/>
                <w:b/>
                <w:bCs/>
                <w:sz w:val="20"/>
                <w:szCs w:val="20"/>
                <w:lang w:eastAsia="hu-HU"/>
              </w:rPr>
              <w:t>11498-16  Foglalkoztatás I. (érettségire épülő képzések esetén)</w:t>
            </w:r>
          </w:p>
        </w:tc>
        <w:tc>
          <w:tcPr>
            <w:tcW w:w="1880" w:type="dxa"/>
            <w:shd w:val="clear" w:color="000000" w:fill="FFFFFF"/>
            <w:vAlign w:val="center"/>
            <w:hideMark/>
          </w:tcPr>
          <w:p w:rsidR="00C31670" w:rsidRPr="001E0CF8" w:rsidRDefault="00C31670" w:rsidP="00C31670">
            <w:pPr>
              <w:spacing w:after="0"/>
              <w:jc w:val="left"/>
              <w:rPr>
                <w:rFonts w:eastAsia="Times New Roman" w:cs="Times New Roman"/>
                <w:b/>
                <w:bCs/>
                <w:sz w:val="20"/>
                <w:szCs w:val="20"/>
                <w:lang w:eastAsia="hu-HU"/>
              </w:rPr>
            </w:pPr>
            <w:r w:rsidRPr="001E0CF8">
              <w:rPr>
                <w:rFonts w:eastAsia="Times New Roman" w:cs="Times New Roman"/>
                <w:b/>
                <w:bCs/>
                <w:sz w:val="20"/>
                <w:szCs w:val="20"/>
                <w:lang w:eastAsia="hu-HU"/>
              </w:rPr>
              <w:t>Foglalkoztatás I.</w:t>
            </w:r>
          </w:p>
        </w:tc>
        <w:tc>
          <w:tcPr>
            <w:tcW w:w="640" w:type="dxa"/>
            <w:shd w:val="clear" w:color="000000" w:fill="FFFFFF"/>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640" w:type="dxa"/>
            <w:shd w:val="clear" w:color="000000" w:fill="D9D9D9"/>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500" w:type="dxa"/>
            <w:shd w:val="clear" w:color="000000" w:fill="FFFFFF"/>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500" w:type="dxa"/>
            <w:shd w:val="clear" w:color="000000" w:fill="D9D9D9"/>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590" w:type="dxa"/>
            <w:shd w:val="clear" w:color="000000" w:fill="FFFFFF"/>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590" w:type="dxa"/>
            <w:shd w:val="clear" w:color="000000" w:fill="D9D9D9"/>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452" w:type="dxa"/>
            <w:shd w:val="clear" w:color="000000" w:fill="FFFFFF"/>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648" w:type="dxa"/>
            <w:shd w:val="clear" w:color="000000" w:fill="D9D9D9"/>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640" w:type="dxa"/>
            <w:shd w:val="clear" w:color="000000" w:fill="FFFFFF"/>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62</w:t>
            </w:r>
          </w:p>
        </w:tc>
        <w:tc>
          <w:tcPr>
            <w:tcW w:w="640" w:type="dxa"/>
            <w:shd w:val="clear" w:color="000000" w:fill="D9D9D9"/>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1500" w:type="dxa"/>
            <w:shd w:val="clear" w:color="auto" w:fill="auto"/>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62</w:t>
            </w:r>
          </w:p>
        </w:tc>
        <w:tc>
          <w:tcPr>
            <w:tcW w:w="940" w:type="dxa"/>
            <w:shd w:val="clear" w:color="auto" w:fill="auto"/>
            <w:noWrap/>
            <w:vAlign w:val="bottom"/>
            <w:hideMark/>
          </w:tcPr>
          <w:p w:rsidR="00C31670" w:rsidRPr="001E0CF8" w:rsidRDefault="00C31670" w:rsidP="00C31670">
            <w:pPr>
              <w:spacing w:after="0"/>
              <w:jc w:val="center"/>
              <w:rPr>
                <w:rFonts w:eastAsia="Times New Roman" w:cs="Times New Roman"/>
                <w:b/>
                <w:bCs/>
                <w:color w:val="000000"/>
                <w:sz w:val="20"/>
                <w:szCs w:val="20"/>
                <w:lang w:eastAsia="hu-HU"/>
              </w:rPr>
            </w:pPr>
          </w:p>
        </w:tc>
      </w:tr>
      <w:tr w:rsidR="00C31670" w:rsidRPr="001E0CF8" w:rsidTr="00C31670">
        <w:trPr>
          <w:trHeight w:val="540"/>
          <w:jc w:val="center"/>
        </w:trPr>
        <w:tc>
          <w:tcPr>
            <w:tcW w:w="2000" w:type="dxa"/>
            <w:vMerge/>
            <w:vAlign w:val="center"/>
            <w:hideMark/>
          </w:tcPr>
          <w:p w:rsidR="00C31670" w:rsidRPr="001E0CF8" w:rsidRDefault="00C31670" w:rsidP="00C31670">
            <w:pPr>
              <w:spacing w:after="0"/>
              <w:jc w:val="left"/>
              <w:rPr>
                <w:rFonts w:eastAsia="Times New Roman" w:cs="Times New Roman"/>
                <w:b/>
                <w:bCs/>
                <w:sz w:val="20"/>
                <w:szCs w:val="20"/>
                <w:lang w:eastAsia="hu-HU"/>
              </w:rPr>
            </w:pPr>
          </w:p>
        </w:tc>
        <w:tc>
          <w:tcPr>
            <w:tcW w:w="1880" w:type="dxa"/>
            <w:shd w:val="clear" w:color="000000" w:fill="FFFFFF"/>
            <w:vAlign w:val="bottom"/>
            <w:hideMark/>
          </w:tcPr>
          <w:p w:rsidR="00C31670" w:rsidRPr="001E0CF8" w:rsidRDefault="00C31670" w:rsidP="00C31670">
            <w:pPr>
              <w:spacing w:after="0"/>
              <w:jc w:val="left"/>
              <w:rPr>
                <w:rFonts w:eastAsia="Times New Roman" w:cs="Times New Roman"/>
                <w:sz w:val="20"/>
                <w:szCs w:val="20"/>
                <w:lang w:eastAsia="hu-HU"/>
              </w:rPr>
            </w:pPr>
            <w:r w:rsidRPr="001E0CF8">
              <w:rPr>
                <w:rFonts w:eastAsia="Times New Roman" w:cs="Times New Roman"/>
                <w:sz w:val="20"/>
                <w:szCs w:val="20"/>
                <w:lang w:eastAsia="hu-HU"/>
              </w:rPr>
              <w:t>Nyelvtani rendszerezés 1</w:t>
            </w:r>
          </w:p>
        </w:tc>
        <w:tc>
          <w:tcPr>
            <w:tcW w:w="640" w:type="dxa"/>
            <w:shd w:val="clear" w:color="000000" w:fill="FFFFFF"/>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640" w:type="dxa"/>
            <w:shd w:val="clear" w:color="000000" w:fill="D9D9D9"/>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500" w:type="dxa"/>
            <w:shd w:val="clear" w:color="000000" w:fill="FFFFFF"/>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500" w:type="dxa"/>
            <w:shd w:val="clear" w:color="000000" w:fill="D9D9D9"/>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590" w:type="dxa"/>
            <w:shd w:val="clear" w:color="000000" w:fill="FFFFFF"/>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590" w:type="dxa"/>
            <w:shd w:val="clear" w:color="000000" w:fill="D9D9D9"/>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452" w:type="dxa"/>
            <w:shd w:val="clear" w:color="000000" w:fill="FFFFFF"/>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648" w:type="dxa"/>
            <w:shd w:val="clear" w:color="000000" w:fill="D9D9D9"/>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640" w:type="dxa"/>
            <w:shd w:val="clear" w:color="000000" w:fill="FFFFFF"/>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7</w:t>
            </w:r>
          </w:p>
        </w:tc>
        <w:tc>
          <w:tcPr>
            <w:tcW w:w="640" w:type="dxa"/>
            <w:shd w:val="clear" w:color="000000" w:fill="D9D9D9"/>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1500" w:type="dxa"/>
            <w:shd w:val="clear" w:color="000000" w:fill="FFFFFF"/>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7</w:t>
            </w:r>
          </w:p>
        </w:tc>
        <w:tc>
          <w:tcPr>
            <w:tcW w:w="940" w:type="dxa"/>
            <w:shd w:val="clear" w:color="auto" w:fill="auto"/>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p>
        </w:tc>
      </w:tr>
      <w:tr w:rsidR="00C31670" w:rsidRPr="001E0CF8" w:rsidTr="00C31670">
        <w:trPr>
          <w:trHeight w:val="525"/>
          <w:jc w:val="center"/>
        </w:trPr>
        <w:tc>
          <w:tcPr>
            <w:tcW w:w="2000" w:type="dxa"/>
            <w:vMerge/>
            <w:vAlign w:val="center"/>
            <w:hideMark/>
          </w:tcPr>
          <w:p w:rsidR="00C31670" w:rsidRPr="001E0CF8" w:rsidRDefault="00C31670" w:rsidP="00C31670">
            <w:pPr>
              <w:spacing w:after="0"/>
              <w:jc w:val="left"/>
              <w:rPr>
                <w:rFonts w:eastAsia="Times New Roman" w:cs="Times New Roman"/>
                <w:b/>
                <w:bCs/>
                <w:sz w:val="20"/>
                <w:szCs w:val="20"/>
                <w:lang w:eastAsia="hu-HU"/>
              </w:rPr>
            </w:pPr>
          </w:p>
        </w:tc>
        <w:tc>
          <w:tcPr>
            <w:tcW w:w="1880" w:type="dxa"/>
            <w:shd w:val="clear" w:color="000000" w:fill="FFFFFF"/>
            <w:vAlign w:val="bottom"/>
            <w:hideMark/>
          </w:tcPr>
          <w:p w:rsidR="00C31670" w:rsidRPr="001E0CF8" w:rsidRDefault="00C31670" w:rsidP="00C31670">
            <w:pPr>
              <w:spacing w:after="0"/>
              <w:jc w:val="left"/>
              <w:rPr>
                <w:rFonts w:eastAsia="Times New Roman" w:cs="Times New Roman"/>
                <w:sz w:val="20"/>
                <w:szCs w:val="20"/>
                <w:lang w:eastAsia="hu-HU"/>
              </w:rPr>
            </w:pPr>
            <w:r w:rsidRPr="001E0CF8">
              <w:rPr>
                <w:rFonts w:eastAsia="Times New Roman" w:cs="Times New Roman"/>
                <w:sz w:val="20"/>
                <w:szCs w:val="20"/>
                <w:lang w:eastAsia="hu-HU"/>
              </w:rPr>
              <w:t>Nyelvtani rendszerezés 2</w:t>
            </w:r>
          </w:p>
        </w:tc>
        <w:tc>
          <w:tcPr>
            <w:tcW w:w="640" w:type="dxa"/>
            <w:shd w:val="clear" w:color="000000" w:fill="FFFFFF"/>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640" w:type="dxa"/>
            <w:shd w:val="clear" w:color="000000" w:fill="D9D9D9"/>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500" w:type="dxa"/>
            <w:shd w:val="clear" w:color="000000" w:fill="FFFFFF"/>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500" w:type="dxa"/>
            <w:shd w:val="clear" w:color="000000" w:fill="D9D9D9"/>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590" w:type="dxa"/>
            <w:shd w:val="clear" w:color="000000" w:fill="FFFFFF"/>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590" w:type="dxa"/>
            <w:shd w:val="clear" w:color="000000" w:fill="D9D9D9"/>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452" w:type="dxa"/>
            <w:shd w:val="clear" w:color="000000" w:fill="FFFFFF"/>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648" w:type="dxa"/>
            <w:shd w:val="clear" w:color="000000" w:fill="D9D9D9"/>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640" w:type="dxa"/>
            <w:shd w:val="clear" w:color="000000" w:fill="FFFFFF"/>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8</w:t>
            </w:r>
          </w:p>
        </w:tc>
        <w:tc>
          <w:tcPr>
            <w:tcW w:w="640" w:type="dxa"/>
            <w:shd w:val="clear" w:color="000000" w:fill="D9D9D9"/>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1500" w:type="dxa"/>
            <w:shd w:val="clear" w:color="000000" w:fill="FFFFFF"/>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8</w:t>
            </w:r>
          </w:p>
        </w:tc>
        <w:tc>
          <w:tcPr>
            <w:tcW w:w="940" w:type="dxa"/>
            <w:shd w:val="clear" w:color="auto" w:fill="auto"/>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p>
        </w:tc>
      </w:tr>
      <w:tr w:rsidR="00C31670" w:rsidRPr="001E0CF8" w:rsidTr="00C31670">
        <w:trPr>
          <w:trHeight w:val="525"/>
          <w:jc w:val="center"/>
        </w:trPr>
        <w:tc>
          <w:tcPr>
            <w:tcW w:w="2000" w:type="dxa"/>
            <w:vMerge/>
            <w:vAlign w:val="center"/>
            <w:hideMark/>
          </w:tcPr>
          <w:p w:rsidR="00C31670" w:rsidRPr="001E0CF8" w:rsidRDefault="00C31670" w:rsidP="00C31670">
            <w:pPr>
              <w:spacing w:after="0"/>
              <w:jc w:val="left"/>
              <w:rPr>
                <w:rFonts w:eastAsia="Times New Roman" w:cs="Times New Roman"/>
                <w:b/>
                <w:bCs/>
                <w:sz w:val="20"/>
                <w:szCs w:val="20"/>
                <w:lang w:eastAsia="hu-HU"/>
              </w:rPr>
            </w:pPr>
          </w:p>
        </w:tc>
        <w:tc>
          <w:tcPr>
            <w:tcW w:w="1880" w:type="dxa"/>
            <w:shd w:val="clear" w:color="000000" w:fill="FFFFFF"/>
            <w:vAlign w:val="bottom"/>
            <w:hideMark/>
          </w:tcPr>
          <w:p w:rsidR="00C31670" w:rsidRPr="001E0CF8" w:rsidRDefault="00C31670" w:rsidP="00C31670">
            <w:pPr>
              <w:spacing w:after="0"/>
              <w:jc w:val="left"/>
              <w:rPr>
                <w:rFonts w:eastAsia="Times New Roman" w:cs="Times New Roman"/>
                <w:sz w:val="20"/>
                <w:szCs w:val="20"/>
                <w:lang w:eastAsia="hu-HU"/>
              </w:rPr>
            </w:pPr>
            <w:r w:rsidRPr="001E0CF8">
              <w:rPr>
                <w:rFonts w:eastAsia="Times New Roman" w:cs="Times New Roman"/>
                <w:sz w:val="20"/>
                <w:szCs w:val="20"/>
                <w:lang w:eastAsia="hu-HU"/>
              </w:rPr>
              <w:t>Nyelvi készségfejlesztés</w:t>
            </w:r>
          </w:p>
        </w:tc>
        <w:tc>
          <w:tcPr>
            <w:tcW w:w="640" w:type="dxa"/>
            <w:shd w:val="clear" w:color="000000" w:fill="FFFFFF"/>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640" w:type="dxa"/>
            <w:shd w:val="clear" w:color="000000" w:fill="D9D9D9"/>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500" w:type="dxa"/>
            <w:shd w:val="clear" w:color="000000" w:fill="FFFFFF"/>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500" w:type="dxa"/>
            <w:shd w:val="clear" w:color="000000" w:fill="D9D9D9"/>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590" w:type="dxa"/>
            <w:shd w:val="clear" w:color="000000" w:fill="FFFFFF"/>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590" w:type="dxa"/>
            <w:shd w:val="clear" w:color="000000" w:fill="D9D9D9"/>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452" w:type="dxa"/>
            <w:shd w:val="clear" w:color="000000" w:fill="FFFFFF"/>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648" w:type="dxa"/>
            <w:shd w:val="clear" w:color="000000" w:fill="D9D9D9"/>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640" w:type="dxa"/>
            <w:shd w:val="clear" w:color="000000" w:fill="FFFFFF"/>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23</w:t>
            </w:r>
          </w:p>
        </w:tc>
        <w:tc>
          <w:tcPr>
            <w:tcW w:w="640" w:type="dxa"/>
            <w:shd w:val="clear" w:color="000000" w:fill="D9D9D9"/>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1500" w:type="dxa"/>
            <w:shd w:val="clear" w:color="000000" w:fill="FFFFFF"/>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23</w:t>
            </w:r>
          </w:p>
        </w:tc>
        <w:tc>
          <w:tcPr>
            <w:tcW w:w="940" w:type="dxa"/>
            <w:shd w:val="clear" w:color="auto" w:fill="auto"/>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p>
        </w:tc>
      </w:tr>
      <w:tr w:rsidR="00C31670" w:rsidRPr="001E0CF8" w:rsidTr="00C31670">
        <w:trPr>
          <w:trHeight w:val="540"/>
          <w:jc w:val="center"/>
        </w:trPr>
        <w:tc>
          <w:tcPr>
            <w:tcW w:w="2000" w:type="dxa"/>
            <w:vMerge/>
            <w:vAlign w:val="center"/>
            <w:hideMark/>
          </w:tcPr>
          <w:p w:rsidR="00C31670" w:rsidRPr="001E0CF8" w:rsidRDefault="00C31670" w:rsidP="00C31670">
            <w:pPr>
              <w:spacing w:after="0"/>
              <w:jc w:val="left"/>
              <w:rPr>
                <w:rFonts w:eastAsia="Times New Roman" w:cs="Times New Roman"/>
                <w:b/>
                <w:bCs/>
                <w:sz w:val="20"/>
                <w:szCs w:val="20"/>
                <w:lang w:eastAsia="hu-HU"/>
              </w:rPr>
            </w:pPr>
          </w:p>
        </w:tc>
        <w:tc>
          <w:tcPr>
            <w:tcW w:w="1880" w:type="dxa"/>
            <w:shd w:val="clear" w:color="000000" w:fill="FFFFFF"/>
            <w:vAlign w:val="bottom"/>
            <w:hideMark/>
          </w:tcPr>
          <w:p w:rsidR="00C31670" w:rsidRPr="001E0CF8" w:rsidRDefault="00C31670" w:rsidP="00C31670">
            <w:pPr>
              <w:spacing w:after="0"/>
              <w:jc w:val="left"/>
              <w:rPr>
                <w:rFonts w:eastAsia="Times New Roman" w:cs="Times New Roman"/>
                <w:sz w:val="20"/>
                <w:szCs w:val="20"/>
                <w:lang w:eastAsia="hu-HU"/>
              </w:rPr>
            </w:pPr>
            <w:r w:rsidRPr="001E0CF8">
              <w:rPr>
                <w:rFonts w:eastAsia="Times New Roman" w:cs="Times New Roman"/>
                <w:sz w:val="20"/>
                <w:szCs w:val="20"/>
                <w:lang w:eastAsia="hu-HU"/>
              </w:rPr>
              <w:t>Munkavállalói szókincs</w:t>
            </w:r>
          </w:p>
        </w:tc>
        <w:tc>
          <w:tcPr>
            <w:tcW w:w="640" w:type="dxa"/>
            <w:shd w:val="clear" w:color="000000" w:fill="FFFFFF"/>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640" w:type="dxa"/>
            <w:shd w:val="clear" w:color="000000" w:fill="D9D9D9"/>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500" w:type="dxa"/>
            <w:shd w:val="clear" w:color="000000" w:fill="FFFFFF"/>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500" w:type="dxa"/>
            <w:shd w:val="clear" w:color="000000" w:fill="D9D9D9"/>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590" w:type="dxa"/>
            <w:shd w:val="clear" w:color="000000" w:fill="FFFFFF"/>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590" w:type="dxa"/>
            <w:shd w:val="clear" w:color="000000" w:fill="D9D9D9"/>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452" w:type="dxa"/>
            <w:shd w:val="clear" w:color="000000" w:fill="FFFFFF"/>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648" w:type="dxa"/>
            <w:shd w:val="clear" w:color="000000" w:fill="D9D9D9"/>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640" w:type="dxa"/>
            <w:shd w:val="clear" w:color="000000" w:fill="FFFFFF"/>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24</w:t>
            </w:r>
          </w:p>
        </w:tc>
        <w:tc>
          <w:tcPr>
            <w:tcW w:w="640" w:type="dxa"/>
            <w:shd w:val="clear" w:color="000000" w:fill="D9D9D9"/>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 </w:t>
            </w:r>
          </w:p>
        </w:tc>
        <w:tc>
          <w:tcPr>
            <w:tcW w:w="1500" w:type="dxa"/>
            <w:shd w:val="clear" w:color="000000" w:fill="FFFFFF"/>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24</w:t>
            </w:r>
          </w:p>
        </w:tc>
        <w:tc>
          <w:tcPr>
            <w:tcW w:w="940" w:type="dxa"/>
            <w:shd w:val="clear" w:color="auto" w:fill="auto"/>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p>
        </w:tc>
      </w:tr>
      <w:tr w:rsidR="00C31670" w:rsidRPr="001E0CF8" w:rsidTr="00C31670">
        <w:trPr>
          <w:trHeight w:val="495"/>
          <w:jc w:val="center"/>
        </w:trPr>
        <w:tc>
          <w:tcPr>
            <w:tcW w:w="2000" w:type="dxa"/>
            <w:vMerge w:val="restart"/>
            <w:shd w:val="clear" w:color="000000" w:fill="FFFFFF"/>
            <w:vAlign w:val="center"/>
            <w:hideMark/>
          </w:tcPr>
          <w:p w:rsidR="00C31670" w:rsidRPr="001E0CF8" w:rsidRDefault="00C31670" w:rsidP="00C31670">
            <w:pPr>
              <w:spacing w:after="0"/>
              <w:jc w:val="center"/>
              <w:rPr>
                <w:rFonts w:eastAsia="Times New Roman" w:cs="Times New Roman"/>
                <w:b/>
                <w:bCs/>
                <w:sz w:val="20"/>
                <w:szCs w:val="20"/>
                <w:lang w:eastAsia="hu-HU"/>
              </w:rPr>
            </w:pPr>
            <w:r w:rsidRPr="001E0CF8">
              <w:rPr>
                <w:rFonts w:eastAsia="Times New Roman" w:cs="Times New Roman"/>
                <w:b/>
                <w:bCs/>
                <w:sz w:val="20"/>
                <w:szCs w:val="20"/>
                <w:lang w:eastAsia="hu-HU"/>
              </w:rPr>
              <w:t>10722-16 Előadó-művészeti tevékenység</w:t>
            </w:r>
          </w:p>
        </w:tc>
        <w:tc>
          <w:tcPr>
            <w:tcW w:w="1880" w:type="dxa"/>
            <w:shd w:val="clear" w:color="000000" w:fill="FFFFFF"/>
            <w:vAlign w:val="center"/>
            <w:hideMark/>
          </w:tcPr>
          <w:p w:rsidR="00C31670" w:rsidRPr="001E0CF8" w:rsidRDefault="00C31670" w:rsidP="00C31670">
            <w:pPr>
              <w:spacing w:after="0"/>
              <w:jc w:val="left"/>
              <w:rPr>
                <w:rFonts w:eastAsia="Times New Roman" w:cs="Times New Roman"/>
                <w:b/>
                <w:bCs/>
                <w:sz w:val="20"/>
                <w:szCs w:val="20"/>
                <w:lang w:eastAsia="hu-HU"/>
              </w:rPr>
            </w:pPr>
            <w:r w:rsidRPr="001E0CF8">
              <w:rPr>
                <w:rFonts w:eastAsia="Times New Roman" w:cs="Times New Roman"/>
                <w:b/>
                <w:bCs/>
                <w:sz w:val="20"/>
                <w:szCs w:val="20"/>
                <w:lang w:eastAsia="hu-HU"/>
              </w:rPr>
              <w:t>Klasszikus balett alapjai</w:t>
            </w:r>
          </w:p>
        </w:tc>
        <w:tc>
          <w:tcPr>
            <w:tcW w:w="640" w:type="dxa"/>
            <w:shd w:val="clear" w:color="000000" w:fill="FFFFFF"/>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0</w:t>
            </w:r>
          </w:p>
        </w:tc>
        <w:tc>
          <w:tcPr>
            <w:tcW w:w="640" w:type="dxa"/>
            <w:shd w:val="clear" w:color="000000" w:fill="D9D9D9"/>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144</w:t>
            </w:r>
          </w:p>
        </w:tc>
        <w:tc>
          <w:tcPr>
            <w:tcW w:w="500" w:type="dxa"/>
            <w:shd w:val="clear" w:color="000000" w:fill="FFFFFF"/>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0</w:t>
            </w:r>
          </w:p>
        </w:tc>
        <w:tc>
          <w:tcPr>
            <w:tcW w:w="500" w:type="dxa"/>
            <w:shd w:val="clear" w:color="000000" w:fill="D9D9D9"/>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144</w:t>
            </w:r>
          </w:p>
        </w:tc>
        <w:tc>
          <w:tcPr>
            <w:tcW w:w="590" w:type="dxa"/>
            <w:shd w:val="clear" w:color="000000" w:fill="FFFFFF"/>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0</w:t>
            </w:r>
          </w:p>
        </w:tc>
        <w:tc>
          <w:tcPr>
            <w:tcW w:w="590" w:type="dxa"/>
            <w:shd w:val="clear" w:color="000000" w:fill="D9D9D9"/>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144</w:t>
            </w:r>
          </w:p>
        </w:tc>
        <w:tc>
          <w:tcPr>
            <w:tcW w:w="452" w:type="dxa"/>
            <w:shd w:val="clear" w:color="000000" w:fill="FFFFFF"/>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0</w:t>
            </w:r>
          </w:p>
        </w:tc>
        <w:tc>
          <w:tcPr>
            <w:tcW w:w="648" w:type="dxa"/>
            <w:shd w:val="clear" w:color="000000" w:fill="D9D9D9"/>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124</w:t>
            </w:r>
          </w:p>
        </w:tc>
        <w:tc>
          <w:tcPr>
            <w:tcW w:w="640" w:type="dxa"/>
            <w:shd w:val="clear" w:color="000000" w:fill="FFFFFF"/>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0</w:t>
            </w:r>
          </w:p>
        </w:tc>
        <w:tc>
          <w:tcPr>
            <w:tcW w:w="640" w:type="dxa"/>
            <w:shd w:val="clear" w:color="000000" w:fill="D9D9D9"/>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124</w:t>
            </w:r>
          </w:p>
        </w:tc>
        <w:tc>
          <w:tcPr>
            <w:tcW w:w="1500" w:type="dxa"/>
            <w:shd w:val="clear" w:color="auto" w:fill="auto"/>
            <w:noWrap/>
            <w:vAlign w:val="center"/>
            <w:hideMark/>
          </w:tcPr>
          <w:p w:rsidR="00C31670" w:rsidRPr="001E0CF8" w:rsidRDefault="00C31670" w:rsidP="00C31670">
            <w:pPr>
              <w:spacing w:after="0"/>
              <w:jc w:val="center"/>
              <w:rPr>
                <w:rFonts w:eastAsia="Times New Roman" w:cs="Times New Roman"/>
                <w:color w:val="000000"/>
                <w:sz w:val="22"/>
                <w:lang w:eastAsia="hu-HU"/>
              </w:rPr>
            </w:pPr>
            <w:r w:rsidRPr="001E0CF8">
              <w:rPr>
                <w:rFonts w:eastAsia="Times New Roman" w:cs="Times New Roman"/>
                <w:color w:val="000000"/>
                <w:sz w:val="22"/>
                <w:lang w:eastAsia="hu-HU"/>
              </w:rPr>
              <w:t>680</w:t>
            </w:r>
          </w:p>
        </w:tc>
        <w:tc>
          <w:tcPr>
            <w:tcW w:w="940" w:type="dxa"/>
            <w:shd w:val="clear" w:color="auto" w:fill="auto"/>
            <w:noWrap/>
            <w:vAlign w:val="bottom"/>
            <w:hideMark/>
          </w:tcPr>
          <w:p w:rsidR="00C31670" w:rsidRPr="001E0CF8" w:rsidRDefault="00C31670" w:rsidP="00C31670">
            <w:pPr>
              <w:spacing w:after="0"/>
              <w:jc w:val="center"/>
              <w:rPr>
                <w:rFonts w:eastAsia="Times New Roman" w:cs="Times New Roman"/>
                <w:color w:val="000000"/>
                <w:sz w:val="22"/>
                <w:lang w:eastAsia="hu-HU"/>
              </w:rPr>
            </w:pPr>
          </w:p>
        </w:tc>
      </w:tr>
      <w:tr w:rsidR="00C31670" w:rsidRPr="001E0CF8" w:rsidTr="00C31670">
        <w:trPr>
          <w:trHeight w:val="525"/>
          <w:jc w:val="center"/>
        </w:trPr>
        <w:tc>
          <w:tcPr>
            <w:tcW w:w="2000" w:type="dxa"/>
            <w:vMerge/>
            <w:vAlign w:val="center"/>
            <w:hideMark/>
          </w:tcPr>
          <w:p w:rsidR="00C31670" w:rsidRPr="001E0CF8" w:rsidRDefault="00C31670" w:rsidP="00C31670">
            <w:pPr>
              <w:spacing w:after="0"/>
              <w:jc w:val="left"/>
              <w:rPr>
                <w:rFonts w:eastAsia="Times New Roman" w:cs="Times New Roman"/>
                <w:b/>
                <w:bCs/>
                <w:sz w:val="20"/>
                <w:szCs w:val="20"/>
                <w:lang w:eastAsia="hu-HU"/>
              </w:rPr>
            </w:pPr>
          </w:p>
        </w:tc>
        <w:tc>
          <w:tcPr>
            <w:tcW w:w="1880" w:type="dxa"/>
            <w:shd w:val="clear" w:color="000000" w:fill="FFFFFF"/>
            <w:vAlign w:val="center"/>
            <w:hideMark/>
          </w:tcPr>
          <w:p w:rsidR="00C31670" w:rsidRPr="001E0CF8" w:rsidRDefault="00C31670" w:rsidP="00C31670">
            <w:pPr>
              <w:spacing w:after="0"/>
              <w:jc w:val="left"/>
              <w:rPr>
                <w:rFonts w:eastAsia="Times New Roman" w:cs="Times New Roman"/>
                <w:sz w:val="20"/>
                <w:szCs w:val="20"/>
                <w:lang w:eastAsia="hu-HU"/>
              </w:rPr>
            </w:pPr>
            <w:r w:rsidRPr="001E0CF8">
              <w:rPr>
                <w:rFonts w:eastAsia="Times New Roman" w:cs="Times New Roman"/>
                <w:sz w:val="20"/>
                <w:szCs w:val="20"/>
                <w:lang w:eastAsia="hu-HU"/>
              </w:rPr>
              <w:t>A klasszikus balett alapjai I.</w:t>
            </w:r>
          </w:p>
        </w:tc>
        <w:tc>
          <w:tcPr>
            <w:tcW w:w="640" w:type="dxa"/>
            <w:shd w:val="clear" w:color="000000" w:fill="FFFFFF"/>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0" w:type="dxa"/>
            <w:shd w:val="clear" w:color="000000" w:fill="D9D9D9"/>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144</w:t>
            </w:r>
          </w:p>
        </w:tc>
        <w:tc>
          <w:tcPr>
            <w:tcW w:w="500" w:type="dxa"/>
            <w:shd w:val="clear" w:color="000000" w:fill="FFFFFF"/>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00" w:type="dxa"/>
            <w:shd w:val="clear" w:color="000000" w:fill="D9D9D9"/>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90" w:type="dxa"/>
            <w:shd w:val="clear" w:color="000000" w:fill="FFFFFF"/>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90" w:type="dxa"/>
            <w:shd w:val="clear" w:color="000000" w:fill="D9D9D9"/>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452" w:type="dxa"/>
            <w:shd w:val="clear" w:color="000000" w:fill="FFFFFF"/>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8" w:type="dxa"/>
            <w:shd w:val="clear" w:color="000000" w:fill="D9D9D9"/>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0" w:type="dxa"/>
            <w:shd w:val="clear" w:color="000000" w:fill="FFFFFF"/>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0" w:type="dxa"/>
            <w:shd w:val="clear" w:color="000000" w:fill="D9D9D9"/>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1500" w:type="dxa"/>
            <w:shd w:val="clear" w:color="auto" w:fill="auto"/>
            <w:noWrap/>
            <w:vAlign w:val="center"/>
            <w:hideMark/>
          </w:tcPr>
          <w:p w:rsidR="00C31670" w:rsidRPr="001E0CF8" w:rsidRDefault="00C31670" w:rsidP="00C31670">
            <w:pPr>
              <w:spacing w:after="0"/>
              <w:jc w:val="center"/>
              <w:rPr>
                <w:rFonts w:eastAsia="Times New Roman" w:cs="Times New Roman"/>
                <w:color w:val="000000"/>
                <w:sz w:val="22"/>
                <w:lang w:eastAsia="hu-HU"/>
              </w:rPr>
            </w:pPr>
            <w:r w:rsidRPr="001E0CF8">
              <w:rPr>
                <w:rFonts w:eastAsia="Times New Roman" w:cs="Times New Roman"/>
                <w:color w:val="000000"/>
                <w:sz w:val="22"/>
                <w:lang w:eastAsia="hu-HU"/>
              </w:rPr>
              <w:t>144</w:t>
            </w:r>
          </w:p>
        </w:tc>
        <w:tc>
          <w:tcPr>
            <w:tcW w:w="940" w:type="dxa"/>
            <w:shd w:val="clear" w:color="auto" w:fill="auto"/>
            <w:noWrap/>
            <w:vAlign w:val="bottom"/>
            <w:hideMark/>
          </w:tcPr>
          <w:p w:rsidR="00C31670" w:rsidRPr="001E0CF8" w:rsidRDefault="00C31670" w:rsidP="00C31670">
            <w:pPr>
              <w:spacing w:after="0"/>
              <w:jc w:val="center"/>
              <w:rPr>
                <w:rFonts w:eastAsia="Times New Roman" w:cs="Times New Roman"/>
                <w:color w:val="000000"/>
                <w:sz w:val="22"/>
                <w:lang w:eastAsia="hu-HU"/>
              </w:rPr>
            </w:pPr>
          </w:p>
        </w:tc>
      </w:tr>
      <w:tr w:rsidR="00C31670" w:rsidRPr="001E0CF8" w:rsidTr="00C31670">
        <w:trPr>
          <w:trHeight w:val="510"/>
          <w:jc w:val="center"/>
        </w:trPr>
        <w:tc>
          <w:tcPr>
            <w:tcW w:w="2000" w:type="dxa"/>
            <w:vMerge/>
            <w:vAlign w:val="center"/>
            <w:hideMark/>
          </w:tcPr>
          <w:p w:rsidR="00C31670" w:rsidRPr="001E0CF8" w:rsidRDefault="00C31670" w:rsidP="00C31670">
            <w:pPr>
              <w:spacing w:after="0"/>
              <w:jc w:val="left"/>
              <w:rPr>
                <w:rFonts w:eastAsia="Times New Roman" w:cs="Times New Roman"/>
                <w:b/>
                <w:bCs/>
                <w:sz w:val="20"/>
                <w:szCs w:val="20"/>
                <w:lang w:eastAsia="hu-HU"/>
              </w:rPr>
            </w:pPr>
          </w:p>
        </w:tc>
        <w:tc>
          <w:tcPr>
            <w:tcW w:w="1880" w:type="dxa"/>
            <w:shd w:val="clear" w:color="000000" w:fill="FFFFFF"/>
            <w:vAlign w:val="center"/>
            <w:hideMark/>
          </w:tcPr>
          <w:p w:rsidR="00C31670" w:rsidRPr="001E0CF8" w:rsidRDefault="00C31670" w:rsidP="00C31670">
            <w:pPr>
              <w:spacing w:after="0"/>
              <w:jc w:val="left"/>
              <w:rPr>
                <w:rFonts w:eastAsia="Times New Roman" w:cs="Times New Roman"/>
                <w:sz w:val="20"/>
                <w:szCs w:val="20"/>
                <w:lang w:eastAsia="hu-HU"/>
              </w:rPr>
            </w:pPr>
            <w:r w:rsidRPr="001E0CF8">
              <w:rPr>
                <w:rFonts w:eastAsia="Times New Roman" w:cs="Times New Roman"/>
                <w:sz w:val="20"/>
                <w:szCs w:val="20"/>
                <w:lang w:eastAsia="hu-HU"/>
              </w:rPr>
              <w:t>A klasszikus balett alapjai II.</w:t>
            </w:r>
          </w:p>
        </w:tc>
        <w:tc>
          <w:tcPr>
            <w:tcW w:w="640" w:type="dxa"/>
            <w:shd w:val="clear" w:color="000000" w:fill="FFFFFF"/>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0" w:type="dxa"/>
            <w:shd w:val="clear" w:color="000000" w:fill="D9D9D9"/>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00" w:type="dxa"/>
            <w:shd w:val="clear" w:color="000000" w:fill="FFFFFF"/>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00" w:type="dxa"/>
            <w:shd w:val="clear" w:color="000000" w:fill="D9D9D9"/>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144</w:t>
            </w:r>
          </w:p>
        </w:tc>
        <w:tc>
          <w:tcPr>
            <w:tcW w:w="590" w:type="dxa"/>
            <w:shd w:val="clear" w:color="000000" w:fill="FFFFFF"/>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90" w:type="dxa"/>
            <w:shd w:val="clear" w:color="000000" w:fill="D9D9D9"/>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452" w:type="dxa"/>
            <w:shd w:val="clear" w:color="000000" w:fill="FFFFFF"/>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8" w:type="dxa"/>
            <w:shd w:val="clear" w:color="000000" w:fill="D9D9D9"/>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0" w:type="dxa"/>
            <w:shd w:val="clear" w:color="000000" w:fill="FFFFFF"/>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0" w:type="dxa"/>
            <w:shd w:val="clear" w:color="000000" w:fill="D9D9D9"/>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1500" w:type="dxa"/>
            <w:shd w:val="clear" w:color="auto" w:fill="auto"/>
            <w:noWrap/>
            <w:vAlign w:val="center"/>
            <w:hideMark/>
          </w:tcPr>
          <w:p w:rsidR="00C31670" w:rsidRPr="001E0CF8" w:rsidRDefault="00C31670" w:rsidP="00C31670">
            <w:pPr>
              <w:spacing w:after="0"/>
              <w:jc w:val="center"/>
              <w:rPr>
                <w:rFonts w:eastAsia="Times New Roman" w:cs="Times New Roman"/>
                <w:color w:val="000000"/>
                <w:sz w:val="22"/>
                <w:lang w:eastAsia="hu-HU"/>
              </w:rPr>
            </w:pPr>
            <w:r w:rsidRPr="001E0CF8">
              <w:rPr>
                <w:rFonts w:eastAsia="Times New Roman" w:cs="Times New Roman"/>
                <w:color w:val="000000"/>
                <w:sz w:val="22"/>
                <w:lang w:eastAsia="hu-HU"/>
              </w:rPr>
              <w:t>144</w:t>
            </w:r>
          </w:p>
        </w:tc>
        <w:tc>
          <w:tcPr>
            <w:tcW w:w="940" w:type="dxa"/>
            <w:shd w:val="clear" w:color="auto" w:fill="auto"/>
            <w:noWrap/>
            <w:vAlign w:val="bottom"/>
            <w:hideMark/>
          </w:tcPr>
          <w:p w:rsidR="00C31670" w:rsidRPr="001E0CF8" w:rsidRDefault="00C31670" w:rsidP="00C31670">
            <w:pPr>
              <w:spacing w:after="0"/>
              <w:jc w:val="center"/>
              <w:rPr>
                <w:rFonts w:eastAsia="Times New Roman" w:cs="Times New Roman"/>
                <w:color w:val="000000"/>
                <w:sz w:val="22"/>
                <w:lang w:eastAsia="hu-HU"/>
              </w:rPr>
            </w:pPr>
          </w:p>
        </w:tc>
      </w:tr>
      <w:tr w:rsidR="00C31670" w:rsidRPr="001E0CF8" w:rsidTr="00C31670">
        <w:trPr>
          <w:trHeight w:val="765"/>
          <w:jc w:val="center"/>
        </w:trPr>
        <w:tc>
          <w:tcPr>
            <w:tcW w:w="2000" w:type="dxa"/>
            <w:vMerge/>
            <w:vAlign w:val="center"/>
            <w:hideMark/>
          </w:tcPr>
          <w:p w:rsidR="00C31670" w:rsidRPr="001E0CF8" w:rsidRDefault="00C31670" w:rsidP="00C31670">
            <w:pPr>
              <w:spacing w:after="0"/>
              <w:jc w:val="left"/>
              <w:rPr>
                <w:rFonts w:eastAsia="Times New Roman" w:cs="Times New Roman"/>
                <w:b/>
                <w:bCs/>
                <w:sz w:val="20"/>
                <w:szCs w:val="20"/>
                <w:lang w:eastAsia="hu-HU"/>
              </w:rPr>
            </w:pPr>
          </w:p>
        </w:tc>
        <w:tc>
          <w:tcPr>
            <w:tcW w:w="1880" w:type="dxa"/>
            <w:shd w:val="clear" w:color="000000" w:fill="FFFFFF"/>
            <w:vAlign w:val="center"/>
            <w:hideMark/>
          </w:tcPr>
          <w:p w:rsidR="00C31670" w:rsidRPr="001E0CF8" w:rsidRDefault="00C31670" w:rsidP="00C31670">
            <w:pPr>
              <w:spacing w:after="0"/>
              <w:jc w:val="left"/>
              <w:rPr>
                <w:rFonts w:eastAsia="Times New Roman" w:cs="Times New Roman"/>
                <w:sz w:val="20"/>
                <w:szCs w:val="20"/>
                <w:lang w:eastAsia="hu-HU"/>
              </w:rPr>
            </w:pPr>
            <w:r w:rsidRPr="001E0CF8">
              <w:rPr>
                <w:rFonts w:eastAsia="Times New Roman" w:cs="Times New Roman"/>
                <w:sz w:val="20"/>
                <w:szCs w:val="20"/>
                <w:lang w:eastAsia="hu-HU"/>
              </w:rPr>
              <w:t>A klasszikus balett alapjainak elmélyítése I.</w:t>
            </w:r>
          </w:p>
        </w:tc>
        <w:tc>
          <w:tcPr>
            <w:tcW w:w="640" w:type="dxa"/>
            <w:shd w:val="clear" w:color="000000" w:fill="FFFFFF"/>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0" w:type="dxa"/>
            <w:shd w:val="clear" w:color="000000" w:fill="D9D9D9"/>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00" w:type="dxa"/>
            <w:shd w:val="clear" w:color="000000" w:fill="FFFFFF"/>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00" w:type="dxa"/>
            <w:shd w:val="clear" w:color="000000" w:fill="D9D9D9"/>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90" w:type="dxa"/>
            <w:shd w:val="clear" w:color="000000" w:fill="FFFFFF"/>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90" w:type="dxa"/>
            <w:shd w:val="clear" w:color="000000" w:fill="D9D9D9"/>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144</w:t>
            </w:r>
          </w:p>
        </w:tc>
        <w:tc>
          <w:tcPr>
            <w:tcW w:w="452" w:type="dxa"/>
            <w:shd w:val="clear" w:color="000000" w:fill="FFFFFF"/>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8" w:type="dxa"/>
            <w:shd w:val="clear" w:color="000000" w:fill="D9D9D9"/>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0" w:type="dxa"/>
            <w:shd w:val="clear" w:color="000000" w:fill="FFFFFF"/>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0" w:type="dxa"/>
            <w:shd w:val="clear" w:color="000000" w:fill="D9D9D9"/>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1500" w:type="dxa"/>
            <w:shd w:val="clear" w:color="auto" w:fill="auto"/>
            <w:noWrap/>
            <w:vAlign w:val="center"/>
            <w:hideMark/>
          </w:tcPr>
          <w:p w:rsidR="00C31670" w:rsidRPr="001E0CF8" w:rsidRDefault="00C31670" w:rsidP="00C31670">
            <w:pPr>
              <w:spacing w:after="0"/>
              <w:jc w:val="center"/>
              <w:rPr>
                <w:rFonts w:eastAsia="Times New Roman" w:cs="Times New Roman"/>
                <w:color w:val="000000"/>
                <w:sz w:val="22"/>
                <w:lang w:eastAsia="hu-HU"/>
              </w:rPr>
            </w:pPr>
            <w:r w:rsidRPr="001E0CF8">
              <w:rPr>
                <w:rFonts w:eastAsia="Times New Roman" w:cs="Times New Roman"/>
                <w:color w:val="000000"/>
                <w:sz w:val="22"/>
                <w:lang w:eastAsia="hu-HU"/>
              </w:rPr>
              <w:t>144</w:t>
            </w:r>
          </w:p>
        </w:tc>
        <w:tc>
          <w:tcPr>
            <w:tcW w:w="940" w:type="dxa"/>
            <w:shd w:val="clear" w:color="auto" w:fill="auto"/>
            <w:noWrap/>
            <w:vAlign w:val="bottom"/>
            <w:hideMark/>
          </w:tcPr>
          <w:p w:rsidR="00C31670" w:rsidRPr="001E0CF8" w:rsidRDefault="00C31670" w:rsidP="00C31670">
            <w:pPr>
              <w:spacing w:after="0"/>
              <w:jc w:val="center"/>
              <w:rPr>
                <w:rFonts w:eastAsia="Times New Roman" w:cs="Times New Roman"/>
                <w:color w:val="000000"/>
                <w:sz w:val="22"/>
                <w:lang w:eastAsia="hu-HU"/>
              </w:rPr>
            </w:pPr>
          </w:p>
        </w:tc>
      </w:tr>
      <w:tr w:rsidR="00C31670" w:rsidRPr="001E0CF8" w:rsidTr="00C31670">
        <w:trPr>
          <w:trHeight w:val="765"/>
          <w:jc w:val="center"/>
        </w:trPr>
        <w:tc>
          <w:tcPr>
            <w:tcW w:w="2000" w:type="dxa"/>
            <w:vMerge/>
            <w:vAlign w:val="center"/>
            <w:hideMark/>
          </w:tcPr>
          <w:p w:rsidR="00C31670" w:rsidRPr="001E0CF8" w:rsidRDefault="00C31670" w:rsidP="00C31670">
            <w:pPr>
              <w:spacing w:after="0"/>
              <w:jc w:val="left"/>
              <w:rPr>
                <w:rFonts w:eastAsia="Times New Roman" w:cs="Times New Roman"/>
                <w:b/>
                <w:bCs/>
                <w:sz w:val="20"/>
                <w:szCs w:val="20"/>
                <w:lang w:eastAsia="hu-HU"/>
              </w:rPr>
            </w:pPr>
          </w:p>
        </w:tc>
        <w:tc>
          <w:tcPr>
            <w:tcW w:w="1880" w:type="dxa"/>
            <w:shd w:val="clear" w:color="000000" w:fill="FFFFFF"/>
            <w:vAlign w:val="center"/>
            <w:hideMark/>
          </w:tcPr>
          <w:p w:rsidR="00C31670" w:rsidRPr="001E0CF8" w:rsidRDefault="00C31670" w:rsidP="00C31670">
            <w:pPr>
              <w:spacing w:after="0"/>
              <w:jc w:val="left"/>
              <w:rPr>
                <w:rFonts w:eastAsia="Times New Roman" w:cs="Times New Roman"/>
                <w:sz w:val="20"/>
                <w:szCs w:val="20"/>
                <w:lang w:eastAsia="hu-HU"/>
              </w:rPr>
            </w:pPr>
            <w:r w:rsidRPr="001E0CF8">
              <w:rPr>
                <w:rFonts w:eastAsia="Times New Roman" w:cs="Times New Roman"/>
                <w:sz w:val="20"/>
                <w:szCs w:val="20"/>
                <w:lang w:eastAsia="hu-HU"/>
              </w:rPr>
              <w:t>A klasszikus balett alapjainak elmélyítése II.</w:t>
            </w:r>
          </w:p>
        </w:tc>
        <w:tc>
          <w:tcPr>
            <w:tcW w:w="640" w:type="dxa"/>
            <w:shd w:val="clear" w:color="000000" w:fill="FFFFFF"/>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0" w:type="dxa"/>
            <w:shd w:val="clear" w:color="000000" w:fill="D9D9D9"/>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00" w:type="dxa"/>
            <w:shd w:val="clear" w:color="000000" w:fill="FFFFFF"/>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00" w:type="dxa"/>
            <w:shd w:val="clear" w:color="000000" w:fill="D9D9D9"/>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90" w:type="dxa"/>
            <w:shd w:val="clear" w:color="000000" w:fill="FFFFFF"/>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90" w:type="dxa"/>
            <w:shd w:val="clear" w:color="000000" w:fill="D9D9D9"/>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452" w:type="dxa"/>
            <w:shd w:val="clear" w:color="000000" w:fill="FFFFFF"/>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8" w:type="dxa"/>
            <w:shd w:val="clear" w:color="000000" w:fill="D9D9D9"/>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124</w:t>
            </w:r>
          </w:p>
        </w:tc>
        <w:tc>
          <w:tcPr>
            <w:tcW w:w="640" w:type="dxa"/>
            <w:shd w:val="clear" w:color="000000" w:fill="FFFFFF"/>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0" w:type="dxa"/>
            <w:shd w:val="clear" w:color="000000" w:fill="D9D9D9"/>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1500" w:type="dxa"/>
            <w:shd w:val="clear" w:color="auto" w:fill="auto"/>
            <w:noWrap/>
            <w:vAlign w:val="center"/>
            <w:hideMark/>
          </w:tcPr>
          <w:p w:rsidR="00C31670" w:rsidRPr="001E0CF8" w:rsidRDefault="00C31670" w:rsidP="00C31670">
            <w:pPr>
              <w:spacing w:after="0"/>
              <w:jc w:val="center"/>
              <w:rPr>
                <w:rFonts w:eastAsia="Times New Roman" w:cs="Times New Roman"/>
                <w:color w:val="000000"/>
                <w:sz w:val="22"/>
                <w:lang w:eastAsia="hu-HU"/>
              </w:rPr>
            </w:pPr>
            <w:r w:rsidRPr="001E0CF8">
              <w:rPr>
                <w:rFonts w:eastAsia="Times New Roman" w:cs="Times New Roman"/>
                <w:color w:val="000000"/>
                <w:sz w:val="22"/>
                <w:lang w:eastAsia="hu-HU"/>
              </w:rPr>
              <w:t>124</w:t>
            </w:r>
          </w:p>
        </w:tc>
        <w:tc>
          <w:tcPr>
            <w:tcW w:w="940" w:type="dxa"/>
            <w:shd w:val="clear" w:color="auto" w:fill="auto"/>
            <w:noWrap/>
            <w:vAlign w:val="bottom"/>
            <w:hideMark/>
          </w:tcPr>
          <w:p w:rsidR="00C31670" w:rsidRPr="001E0CF8" w:rsidRDefault="00C31670" w:rsidP="00C31670">
            <w:pPr>
              <w:spacing w:after="0"/>
              <w:jc w:val="center"/>
              <w:rPr>
                <w:rFonts w:eastAsia="Times New Roman" w:cs="Times New Roman"/>
                <w:color w:val="000000"/>
                <w:sz w:val="22"/>
                <w:lang w:eastAsia="hu-HU"/>
              </w:rPr>
            </w:pPr>
          </w:p>
        </w:tc>
      </w:tr>
      <w:tr w:rsidR="00C31670" w:rsidRPr="001E0CF8" w:rsidTr="00C31670">
        <w:trPr>
          <w:trHeight w:val="525"/>
          <w:jc w:val="center"/>
        </w:trPr>
        <w:tc>
          <w:tcPr>
            <w:tcW w:w="2000" w:type="dxa"/>
            <w:vMerge/>
            <w:vAlign w:val="center"/>
            <w:hideMark/>
          </w:tcPr>
          <w:p w:rsidR="00C31670" w:rsidRPr="001E0CF8" w:rsidRDefault="00C31670" w:rsidP="00C31670">
            <w:pPr>
              <w:spacing w:after="0"/>
              <w:jc w:val="left"/>
              <w:rPr>
                <w:rFonts w:eastAsia="Times New Roman" w:cs="Times New Roman"/>
                <w:b/>
                <w:bCs/>
                <w:sz w:val="20"/>
                <w:szCs w:val="20"/>
                <w:lang w:eastAsia="hu-HU"/>
              </w:rPr>
            </w:pPr>
          </w:p>
        </w:tc>
        <w:tc>
          <w:tcPr>
            <w:tcW w:w="1880" w:type="dxa"/>
            <w:shd w:val="clear" w:color="000000" w:fill="FFFFFF"/>
            <w:vAlign w:val="center"/>
            <w:hideMark/>
          </w:tcPr>
          <w:p w:rsidR="00C31670" w:rsidRPr="001E0CF8" w:rsidRDefault="00C31670" w:rsidP="00C31670">
            <w:pPr>
              <w:spacing w:after="0"/>
              <w:jc w:val="left"/>
              <w:rPr>
                <w:rFonts w:eastAsia="Times New Roman" w:cs="Times New Roman"/>
                <w:sz w:val="20"/>
                <w:szCs w:val="20"/>
                <w:lang w:eastAsia="hu-HU"/>
              </w:rPr>
            </w:pPr>
            <w:r w:rsidRPr="001E0CF8">
              <w:rPr>
                <w:rFonts w:eastAsia="Times New Roman" w:cs="Times New Roman"/>
                <w:sz w:val="20"/>
                <w:szCs w:val="20"/>
                <w:lang w:eastAsia="hu-HU"/>
              </w:rPr>
              <w:t>Klasszikus balett gyakorlat</w:t>
            </w:r>
          </w:p>
        </w:tc>
        <w:tc>
          <w:tcPr>
            <w:tcW w:w="640" w:type="dxa"/>
            <w:shd w:val="clear" w:color="000000" w:fill="FFFFFF"/>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0" w:type="dxa"/>
            <w:shd w:val="clear" w:color="000000" w:fill="D9D9D9"/>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00" w:type="dxa"/>
            <w:shd w:val="clear" w:color="000000" w:fill="FFFFFF"/>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00" w:type="dxa"/>
            <w:shd w:val="clear" w:color="000000" w:fill="D9D9D9"/>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90" w:type="dxa"/>
            <w:shd w:val="clear" w:color="000000" w:fill="FFFFFF"/>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90" w:type="dxa"/>
            <w:shd w:val="clear" w:color="000000" w:fill="D9D9D9"/>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452" w:type="dxa"/>
            <w:shd w:val="clear" w:color="000000" w:fill="FFFFFF"/>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8" w:type="dxa"/>
            <w:shd w:val="clear" w:color="000000" w:fill="D9D9D9"/>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0" w:type="dxa"/>
            <w:shd w:val="clear" w:color="000000" w:fill="FFFFFF"/>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0" w:type="dxa"/>
            <w:shd w:val="clear" w:color="000000" w:fill="D9D9D9"/>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124</w:t>
            </w:r>
          </w:p>
        </w:tc>
        <w:tc>
          <w:tcPr>
            <w:tcW w:w="1500" w:type="dxa"/>
            <w:shd w:val="clear" w:color="auto" w:fill="auto"/>
            <w:noWrap/>
            <w:vAlign w:val="center"/>
            <w:hideMark/>
          </w:tcPr>
          <w:p w:rsidR="00C31670" w:rsidRPr="001E0CF8" w:rsidRDefault="00C31670" w:rsidP="00C31670">
            <w:pPr>
              <w:spacing w:after="0"/>
              <w:jc w:val="center"/>
              <w:rPr>
                <w:rFonts w:eastAsia="Times New Roman" w:cs="Times New Roman"/>
                <w:color w:val="000000"/>
                <w:sz w:val="22"/>
                <w:lang w:eastAsia="hu-HU"/>
              </w:rPr>
            </w:pPr>
            <w:r w:rsidRPr="001E0CF8">
              <w:rPr>
                <w:rFonts w:eastAsia="Times New Roman" w:cs="Times New Roman"/>
                <w:color w:val="000000"/>
                <w:sz w:val="22"/>
                <w:lang w:eastAsia="hu-HU"/>
              </w:rPr>
              <w:t>124</w:t>
            </w:r>
          </w:p>
        </w:tc>
        <w:tc>
          <w:tcPr>
            <w:tcW w:w="940" w:type="dxa"/>
            <w:shd w:val="clear" w:color="auto" w:fill="auto"/>
            <w:noWrap/>
            <w:vAlign w:val="bottom"/>
            <w:hideMark/>
          </w:tcPr>
          <w:p w:rsidR="00C31670" w:rsidRPr="001E0CF8" w:rsidRDefault="00C31670" w:rsidP="00C31670">
            <w:pPr>
              <w:spacing w:after="0"/>
              <w:jc w:val="center"/>
              <w:rPr>
                <w:rFonts w:eastAsia="Times New Roman" w:cs="Times New Roman"/>
                <w:color w:val="000000"/>
                <w:sz w:val="22"/>
                <w:lang w:eastAsia="hu-HU"/>
              </w:rPr>
            </w:pPr>
          </w:p>
        </w:tc>
      </w:tr>
      <w:tr w:rsidR="00C31670" w:rsidRPr="001E0CF8" w:rsidTr="00C31670">
        <w:trPr>
          <w:trHeight w:val="540"/>
          <w:jc w:val="center"/>
        </w:trPr>
        <w:tc>
          <w:tcPr>
            <w:tcW w:w="2000" w:type="dxa"/>
            <w:vMerge/>
            <w:vAlign w:val="center"/>
            <w:hideMark/>
          </w:tcPr>
          <w:p w:rsidR="00C31670" w:rsidRPr="001E0CF8" w:rsidRDefault="00C31670" w:rsidP="00C31670">
            <w:pPr>
              <w:spacing w:after="0"/>
              <w:jc w:val="left"/>
              <w:rPr>
                <w:rFonts w:eastAsia="Times New Roman" w:cs="Times New Roman"/>
                <w:b/>
                <w:bCs/>
                <w:sz w:val="20"/>
                <w:szCs w:val="20"/>
                <w:lang w:eastAsia="hu-HU"/>
              </w:rPr>
            </w:pPr>
          </w:p>
        </w:tc>
        <w:tc>
          <w:tcPr>
            <w:tcW w:w="1880" w:type="dxa"/>
            <w:shd w:val="clear" w:color="000000" w:fill="FFFFFF"/>
            <w:vAlign w:val="center"/>
            <w:hideMark/>
          </w:tcPr>
          <w:p w:rsidR="00C31670" w:rsidRPr="001E0CF8" w:rsidRDefault="00C31670" w:rsidP="00C31670">
            <w:pPr>
              <w:spacing w:after="0"/>
              <w:jc w:val="left"/>
              <w:rPr>
                <w:rFonts w:eastAsia="Times New Roman" w:cs="Times New Roman"/>
                <w:b/>
                <w:bCs/>
                <w:sz w:val="20"/>
                <w:szCs w:val="20"/>
                <w:lang w:eastAsia="hu-HU"/>
              </w:rPr>
            </w:pPr>
            <w:r w:rsidRPr="001E0CF8">
              <w:rPr>
                <w:rFonts w:eastAsia="Times New Roman" w:cs="Times New Roman"/>
                <w:b/>
                <w:bCs/>
                <w:sz w:val="20"/>
                <w:szCs w:val="20"/>
                <w:lang w:eastAsia="hu-HU"/>
              </w:rPr>
              <w:t>Bevezetés a tánctörténetbe</w:t>
            </w:r>
          </w:p>
        </w:tc>
        <w:tc>
          <w:tcPr>
            <w:tcW w:w="640" w:type="dxa"/>
            <w:shd w:val="clear" w:color="000000" w:fill="FFFFFF"/>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36</w:t>
            </w:r>
          </w:p>
        </w:tc>
        <w:tc>
          <w:tcPr>
            <w:tcW w:w="640" w:type="dxa"/>
            <w:shd w:val="clear" w:color="000000" w:fill="D9D9D9"/>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0</w:t>
            </w:r>
          </w:p>
        </w:tc>
        <w:tc>
          <w:tcPr>
            <w:tcW w:w="500" w:type="dxa"/>
            <w:shd w:val="clear" w:color="000000" w:fill="FFFFFF"/>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36</w:t>
            </w:r>
          </w:p>
        </w:tc>
        <w:tc>
          <w:tcPr>
            <w:tcW w:w="500" w:type="dxa"/>
            <w:shd w:val="clear" w:color="000000" w:fill="D9D9D9"/>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0</w:t>
            </w:r>
          </w:p>
        </w:tc>
        <w:tc>
          <w:tcPr>
            <w:tcW w:w="590" w:type="dxa"/>
            <w:shd w:val="clear" w:color="000000" w:fill="FFFFFF"/>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36</w:t>
            </w:r>
          </w:p>
        </w:tc>
        <w:tc>
          <w:tcPr>
            <w:tcW w:w="590" w:type="dxa"/>
            <w:shd w:val="clear" w:color="000000" w:fill="D9D9D9"/>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0</w:t>
            </w:r>
          </w:p>
        </w:tc>
        <w:tc>
          <w:tcPr>
            <w:tcW w:w="452" w:type="dxa"/>
            <w:shd w:val="clear" w:color="000000" w:fill="FFFFFF"/>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31</w:t>
            </w:r>
          </w:p>
        </w:tc>
        <w:tc>
          <w:tcPr>
            <w:tcW w:w="648" w:type="dxa"/>
            <w:shd w:val="clear" w:color="000000" w:fill="D9D9D9"/>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0</w:t>
            </w:r>
          </w:p>
        </w:tc>
        <w:tc>
          <w:tcPr>
            <w:tcW w:w="640" w:type="dxa"/>
            <w:shd w:val="clear" w:color="000000" w:fill="FFFFFF"/>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62</w:t>
            </w:r>
          </w:p>
        </w:tc>
        <w:tc>
          <w:tcPr>
            <w:tcW w:w="640" w:type="dxa"/>
            <w:shd w:val="clear" w:color="000000" w:fill="D9D9D9"/>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0</w:t>
            </w:r>
          </w:p>
        </w:tc>
        <w:tc>
          <w:tcPr>
            <w:tcW w:w="1500" w:type="dxa"/>
            <w:shd w:val="clear" w:color="auto" w:fill="auto"/>
            <w:noWrap/>
            <w:vAlign w:val="center"/>
            <w:hideMark/>
          </w:tcPr>
          <w:p w:rsidR="00C31670" w:rsidRPr="001E0CF8" w:rsidRDefault="00C31670" w:rsidP="00C31670">
            <w:pPr>
              <w:spacing w:after="0"/>
              <w:jc w:val="center"/>
              <w:rPr>
                <w:rFonts w:eastAsia="Times New Roman" w:cs="Times New Roman"/>
                <w:color w:val="000000"/>
                <w:sz w:val="22"/>
                <w:lang w:eastAsia="hu-HU"/>
              </w:rPr>
            </w:pPr>
            <w:r w:rsidRPr="001E0CF8">
              <w:rPr>
                <w:rFonts w:eastAsia="Times New Roman" w:cs="Times New Roman"/>
                <w:color w:val="000000"/>
                <w:sz w:val="22"/>
                <w:lang w:eastAsia="hu-HU"/>
              </w:rPr>
              <w:t>201</w:t>
            </w:r>
          </w:p>
        </w:tc>
        <w:tc>
          <w:tcPr>
            <w:tcW w:w="940" w:type="dxa"/>
            <w:shd w:val="clear" w:color="auto" w:fill="auto"/>
            <w:noWrap/>
            <w:vAlign w:val="bottom"/>
            <w:hideMark/>
          </w:tcPr>
          <w:p w:rsidR="00C31670" w:rsidRPr="001E0CF8" w:rsidRDefault="00C31670" w:rsidP="00C31670">
            <w:pPr>
              <w:spacing w:after="0"/>
              <w:jc w:val="center"/>
              <w:rPr>
                <w:rFonts w:eastAsia="Times New Roman" w:cs="Times New Roman"/>
                <w:color w:val="000000"/>
                <w:sz w:val="22"/>
                <w:lang w:eastAsia="hu-HU"/>
              </w:rPr>
            </w:pPr>
          </w:p>
        </w:tc>
      </w:tr>
      <w:tr w:rsidR="00C31670" w:rsidRPr="001E0CF8" w:rsidTr="00C31670">
        <w:trPr>
          <w:trHeight w:val="780"/>
          <w:jc w:val="center"/>
        </w:trPr>
        <w:tc>
          <w:tcPr>
            <w:tcW w:w="2000" w:type="dxa"/>
            <w:vMerge/>
            <w:vAlign w:val="center"/>
            <w:hideMark/>
          </w:tcPr>
          <w:p w:rsidR="00C31670" w:rsidRPr="001E0CF8" w:rsidRDefault="00C31670" w:rsidP="00C31670">
            <w:pPr>
              <w:spacing w:after="0"/>
              <w:jc w:val="left"/>
              <w:rPr>
                <w:rFonts w:eastAsia="Times New Roman" w:cs="Times New Roman"/>
                <w:b/>
                <w:bCs/>
                <w:sz w:val="20"/>
                <w:szCs w:val="20"/>
                <w:lang w:eastAsia="hu-HU"/>
              </w:rPr>
            </w:pPr>
          </w:p>
        </w:tc>
        <w:tc>
          <w:tcPr>
            <w:tcW w:w="1880" w:type="dxa"/>
            <w:shd w:val="clear" w:color="000000" w:fill="FFFFFF"/>
            <w:vAlign w:val="center"/>
            <w:hideMark/>
          </w:tcPr>
          <w:p w:rsidR="00C31670" w:rsidRPr="001E0CF8" w:rsidRDefault="00C31670" w:rsidP="00C31670">
            <w:pPr>
              <w:spacing w:after="0"/>
              <w:jc w:val="left"/>
              <w:rPr>
                <w:rFonts w:eastAsia="Times New Roman" w:cs="Times New Roman"/>
                <w:sz w:val="20"/>
                <w:szCs w:val="20"/>
                <w:lang w:eastAsia="hu-HU"/>
              </w:rPr>
            </w:pPr>
            <w:r w:rsidRPr="001E0CF8">
              <w:rPr>
                <w:rFonts w:eastAsia="Times New Roman" w:cs="Times New Roman"/>
                <w:sz w:val="20"/>
                <w:szCs w:val="20"/>
                <w:lang w:eastAsia="hu-HU"/>
              </w:rPr>
              <w:t>A tánc keletkezésétől a reneszánsz táncok világáig</w:t>
            </w:r>
          </w:p>
        </w:tc>
        <w:tc>
          <w:tcPr>
            <w:tcW w:w="640" w:type="dxa"/>
            <w:shd w:val="clear" w:color="000000" w:fill="FFFFFF"/>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36</w:t>
            </w:r>
          </w:p>
        </w:tc>
        <w:tc>
          <w:tcPr>
            <w:tcW w:w="640" w:type="dxa"/>
            <w:shd w:val="clear" w:color="000000" w:fill="D9D9D9"/>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00" w:type="dxa"/>
            <w:shd w:val="clear" w:color="000000" w:fill="FFFFFF"/>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00" w:type="dxa"/>
            <w:shd w:val="clear" w:color="000000" w:fill="D9D9D9"/>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90" w:type="dxa"/>
            <w:shd w:val="clear" w:color="000000" w:fill="FFFFFF"/>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90" w:type="dxa"/>
            <w:shd w:val="clear" w:color="000000" w:fill="D9D9D9"/>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452" w:type="dxa"/>
            <w:shd w:val="clear" w:color="000000" w:fill="FFFFFF"/>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8" w:type="dxa"/>
            <w:shd w:val="clear" w:color="000000" w:fill="D9D9D9"/>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0" w:type="dxa"/>
            <w:shd w:val="clear" w:color="000000" w:fill="FFFFFF"/>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0" w:type="dxa"/>
            <w:shd w:val="clear" w:color="000000" w:fill="D9D9D9"/>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1500" w:type="dxa"/>
            <w:shd w:val="clear" w:color="auto" w:fill="auto"/>
            <w:noWrap/>
            <w:vAlign w:val="center"/>
            <w:hideMark/>
          </w:tcPr>
          <w:p w:rsidR="00C31670" w:rsidRPr="001E0CF8" w:rsidRDefault="00C31670" w:rsidP="00C31670">
            <w:pPr>
              <w:spacing w:after="0"/>
              <w:jc w:val="center"/>
              <w:rPr>
                <w:rFonts w:eastAsia="Times New Roman" w:cs="Times New Roman"/>
                <w:color w:val="000000"/>
                <w:sz w:val="22"/>
                <w:lang w:eastAsia="hu-HU"/>
              </w:rPr>
            </w:pPr>
            <w:r w:rsidRPr="001E0CF8">
              <w:rPr>
                <w:rFonts w:eastAsia="Times New Roman" w:cs="Times New Roman"/>
                <w:color w:val="000000"/>
                <w:sz w:val="22"/>
                <w:lang w:eastAsia="hu-HU"/>
              </w:rPr>
              <w:t>36</w:t>
            </w:r>
          </w:p>
        </w:tc>
        <w:tc>
          <w:tcPr>
            <w:tcW w:w="940" w:type="dxa"/>
            <w:shd w:val="clear" w:color="auto" w:fill="auto"/>
            <w:noWrap/>
            <w:vAlign w:val="bottom"/>
            <w:hideMark/>
          </w:tcPr>
          <w:p w:rsidR="00C31670" w:rsidRPr="001E0CF8" w:rsidRDefault="00C31670" w:rsidP="00C31670">
            <w:pPr>
              <w:spacing w:after="0"/>
              <w:jc w:val="center"/>
              <w:rPr>
                <w:rFonts w:eastAsia="Times New Roman" w:cs="Times New Roman"/>
                <w:color w:val="000000"/>
                <w:sz w:val="22"/>
                <w:lang w:eastAsia="hu-HU"/>
              </w:rPr>
            </w:pPr>
          </w:p>
        </w:tc>
      </w:tr>
      <w:tr w:rsidR="00C31670" w:rsidRPr="001E0CF8" w:rsidTr="00C31670">
        <w:trPr>
          <w:trHeight w:val="1020"/>
          <w:jc w:val="center"/>
        </w:trPr>
        <w:tc>
          <w:tcPr>
            <w:tcW w:w="2000" w:type="dxa"/>
            <w:vMerge/>
            <w:vAlign w:val="center"/>
            <w:hideMark/>
          </w:tcPr>
          <w:p w:rsidR="00C31670" w:rsidRPr="001E0CF8" w:rsidRDefault="00C31670" w:rsidP="00C31670">
            <w:pPr>
              <w:spacing w:after="0"/>
              <w:jc w:val="left"/>
              <w:rPr>
                <w:rFonts w:eastAsia="Times New Roman" w:cs="Times New Roman"/>
                <w:b/>
                <w:bCs/>
                <w:sz w:val="20"/>
                <w:szCs w:val="20"/>
                <w:lang w:eastAsia="hu-HU"/>
              </w:rPr>
            </w:pPr>
          </w:p>
        </w:tc>
        <w:tc>
          <w:tcPr>
            <w:tcW w:w="1880" w:type="dxa"/>
            <w:shd w:val="clear" w:color="000000" w:fill="FFFFFF"/>
            <w:vAlign w:val="center"/>
            <w:hideMark/>
          </w:tcPr>
          <w:p w:rsidR="00C31670" w:rsidRPr="001E0CF8" w:rsidRDefault="00C31670" w:rsidP="00C31670">
            <w:pPr>
              <w:spacing w:after="0"/>
              <w:jc w:val="left"/>
              <w:rPr>
                <w:rFonts w:eastAsia="Times New Roman" w:cs="Times New Roman"/>
                <w:sz w:val="20"/>
                <w:szCs w:val="20"/>
                <w:lang w:eastAsia="hu-HU"/>
              </w:rPr>
            </w:pPr>
            <w:r w:rsidRPr="001E0CF8">
              <w:rPr>
                <w:rFonts w:eastAsia="Times New Roman" w:cs="Times New Roman"/>
                <w:sz w:val="20"/>
                <w:szCs w:val="20"/>
                <w:lang w:eastAsia="hu-HU"/>
              </w:rPr>
              <w:t>Az udvari balett kialakulásától a reformkori magyar táncéletig</w:t>
            </w:r>
          </w:p>
        </w:tc>
        <w:tc>
          <w:tcPr>
            <w:tcW w:w="640" w:type="dxa"/>
            <w:shd w:val="clear" w:color="000000" w:fill="FFFFFF"/>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0" w:type="dxa"/>
            <w:shd w:val="clear" w:color="000000" w:fill="D9D9D9"/>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00" w:type="dxa"/>
            <w:shd w:val="clear" w:color="000000" w:fill="FFFFFF"/>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36</w:t>
            </w:r>
          </w:p>
        </w:tc>
        <w:tc>
          <w:tcPr>
            <w:tcW w:w="500" w:type="dxa"/>
            <w:shd w:val="clear" w:color="000000" w:fill="D9D9D9"/>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90" w:type="dxa"/>
            <w:shd w:val="clear" w:color="000000" w:fill="FFFFFF"/>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90" w:type="dxa"/>
            <w:shd w:val="clear" w:color="000000" w:fill="D9D9D9"/>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452" w:type="dxa"/>
            <w:shd w:val="clear" w:color="000000" w:fill="FFFFFF"/>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8" w:type="dxa"/>
            <w:shd w:val="clear" w:color="000000" w:fill="D9D9D9"/>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0" w:type="dxa"/>
            <w:shd w:val="clear" w:color="000000" w:fill="FFFFFF"/>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0" w:type="dxa"/>
            <w:shd w:val="clear" w:color="000000" w:fill="D9D9D9"/>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1500" w:type="dxa"/>
            <w:shd w:val="clear" w:color="auto" w:fill="auto"/>
            <w:noWrap/>
            <w:vAlign w:val="center"/>
            <w:hideMark/>
          </w:tcPr>
          <w:p w:rsidR="00C31670" w:rsidRPr="001E0CF8" w:rsidRDefault="00C31670" w:rsidP="00C31670">
            <w:pPr>
              <w:spacing w:after="0"/>
              <w:jc w:val="center"/>
              <w:rPr>
                <w:rFonts w:eastAsia="Times New Roman" w:cs="Times New Roman"/>
                <w:color w:val="000000"/>
                <w:sz w:val="22"/>
                <w:lang w:eastAsia="hu-HU"/>
              </w:rPr>
            </w:pPr>
            <w:r w:rsidRPr="001E0CF8">
              <w:rPr>
                <w:rFonts w:eastAsia="Times New Roman" w:cs="Times New Roman"/>
                <w:color w:val="000000"/>
                <w:sz w:val="22"/>
                <w:lang w:eastAsia="hu-HU"/>
              </w:rPr>
              <w:t>36</w:t>
            </w:r>
          </w:p>
        </w:tc>
        <w:tc>
          <w:tcPr>
            <w:tcW w:w="940" w:type="dxa"/>
            <w:shd w:val="clear" w:color="auto" w:fill="auto"/>
            <w:noWrap/>
            <w:vAlign w:val="bottom"/>
            <w:hideMark/>
          </w:tcPr>
          <w:p w:rsidR="00C31670" w:rsidRPr="001E0CF8" w:rsidRDefault="00C31670" w:rsidP="00C31670">
            <w:pPr>
              <w:spacing w:after="0"/>
              <w:jc w:val="center"/>
              <w:rPr>
                <w:rFonts w:eastAsia="Times New Roman" w:cs="Times New Roman"/>
                <w:color w:val="000000"/>
                <w:sz w:val="22"/>
                <w:lang w:eastAsia="hu-HU"/>
              </w:rPr>
            </w:pPr>
          </w:p>
        </w:tc>
      </w:tr>
      <w:tr w:rsidR="00C31670" w:rsidRPr="001E0CF8" w:rsidTr="00C31670">
        <w:trPr>
          <w:trHeight w:val="765"/>
          <w:jc w:val="center"/>
        </w:trPr>
        <w:tc>
          <w:tcPr>
            <w:tcW w:w="2000" w:type="dxa"/>
            <w:vMerge/>
            <w:vAlign w:val="center"/>
            <w:hideMark/>
          </w:tcPr>
          <w:p w:rsidR="00C31670" w:rsidRPr="001E0CF8" w:rsidRDefault="00C31670" w:rsidP="00C31670">
            <w:pPr>
              <w:spacing w:after="0"/>
              <w:jc w:val="left"/>
              <w:rPr>
                <w:rFonts w:eastAsia="Times New Roman" w:cs="Times New Roman"/>
                <w:b/>
                <w:bCs/>
                <w:sz w:val="20"/>
                <w:szCs w:val="20"/>
                <w:lang w:eastAsia="hu-HU"/>
              </w:rPr>
            </w:pPr>
          </w:p>
        </w:tc>
        <w:tc>
          <w:tcPr>
            <w:tcW w:w="1880" w:type="dxa"/>
            <w:shd w:val="clear" w:color="000000" w:fill="FFFFFF"/>
            <w:vAlign w:val="center"/>
            <w:hideMark/>
          </w:tcPr>
          <w:p w:rsidR="00C31670" w:rsidRPr="001E0CF8" w:rsidRDefault="00C31670" w:rsidP="00C31670">
            <w:pPr>
              <w:spacing w:after="0"/>
              <w:jc w:val="left"/>
              <w:rPr>
                <w:rFonts w:eastAsia="Times New Roman" w:cs="Times New Roman"/>
                <w:sz w:val="20"/>
                <w:szCs w:val="20"/>
                <w:lang w:eastAsia="hu-HU"/>
              </w:rPr>
            </w:pPr>
            <w:r w:rsidRPr="001E0CF8">
              <w:rPr>
                <w:rFonts w:eastAsia="Times New Roman" w:cs="Times New Roman"/>
                <w:sz w:val="20"/>
                <w:szCs w:val="20"/>
                <w:lang w:eastAsia="hu-HU"/>
              </w:rPr>
              <w:t>A romantika másodvirágzásától az újítókig</w:t>
            </w:r>
          </w:p>
        </w:tc>
        <w:tc>
          <w:tcPr>
            <w:tcW w:w="640" w:type="dxa"/>
            <w:shd w:val="clear" w:color="000000" w:fill="FFFFFF"/>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0" w:type="dxa"/>
            <w:shd w:val="clear" w:color="000000" w:fill="D9D9D9"/>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00" w:type="dxa"/>
            <w:shd w:val="clear" w:color="000000" w:fill="FFFFFF"/>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00" w:type="dxa"/>
            <w:shd w:val="clear" w:color="000000" w:fill="D9D9D9"/>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90" w:type="dxa"/>
            <w:shd w:val="clear" w:color="000000" w:fill="FFFFFF"/>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36</w:t>
            </w:r>
          </w:p>
        </w:tc>
        <w:tc>
          <w:tcPr>
            <w:tcW w:w="590" w:type="dxa"/>
            <w:shd w:val="clear" w:color="000000" w:fill="D9D9D9"/>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452" w:type="dxa"/>
            <w:shd w:val="clear" w:color="000000" w:fill="FFFFFF"/>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8" w:type="dxa"/>
            <w:shd w:val="clear" w:color="000000" w:fill="D9D9D9"/>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0" w:type="dxa"/>
            <w:shd w:val="clear" w:color="000000" w:fill="FFFFFF"/>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0" w:type="dxa"/>
            <w:shd w:val="clear" w:color="000000" w:fill="D9D9D9"/>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1500" w:type="dxa"/>
            <w:shd w:val="clear" w:color="auto" w:fill="auto"/>
            <w:noWrap/>
            <w:vAlign w:val="center"/>
            <w:hideMark/>
          </w:tcPr>
          <w:p w:rsidR="00C31670" w:rsidRPr="001E0CF8" w:rsidRDefault="00C31670" w:rsidP="00C31670">
            <w:pPr>
              <w:spacing w:after="0"/>
              <w:jc w:val="center"/>
              <w:rPr>
                <w:rFonts w:eastAsia="Times New Roman" w:cs="Times New Roman"/>
                <w:color w:val="000000"/>
                <w:sz w:val="22"/>
                <w:lang w:eastAsia="hu-HU"/>
              </w:rPr>
            </w:pPr>
            <w:r w:rsidRPr="001E0CF8">
              <w:rPr>
                <w:rFonts w:eastAsia="Times New Roman" w:cs="Times New Roman"/>
                <w:color w:val="000000"/>
                <w:sz w:val="22"/>
                <w:lang w:eastAsia="hu-HU"/>
              </w:rPr>
              <w:t>36</w:t>
            </w:r>
          </w:p>
        </w:tc>
        <w:tc>
          <w:tcPr>
            <w:tcW w:w="940" w:type="dxa"/>
            <w:shd w:val="clear" w:color="auto" w:fill="auto"/>
            <w:noWrap/>
            <w:vAlign w:val="bottom"/>
            <w:hideMark/>
          </w:tcPr>
          <w:p w:rsidR="00C31670" w:rsidRPr="001E0CF8" w:rsidRDefault="00C31670" w:rsidP="00C31670">
            <w:pPr>
              <w:spacing w:after="0"/>
              <w:jc w:val="center"/>
              <w:rPr>
                <w:rFonts w:eastAsia="Times New Roman" w:cs="Times New Roman"/>
                <w:color w:val="000000"/>
                <w:sz w:val="22"/>
                <w:lang w:eastAsia="hu-HU"/>
              </w:rPr>
            </w:pPr>
          </w:p>
        </w:tc>
      </w:tr>
      <w:tr w:rsidR="00C31670" w:rsidRPr="001E0CF8" w:rsidTr="00C31670">
        <w:trPr>
          <w:trHeight w:val="510"/>
          <w:jc w:val="center"/>
        </w:trPr>
        <w:tc>
          <w:tcPr>
            <w:tcW w:w="2000" w:type="dxa"/>
            <w:vMerge/>
            <w:vAlign w:val="center"/>
            <w:hideMark/>
          </w:tcPr>
          <w:p w:rsidR="00C31670" w:rsidRPr="001E0CF8" w:rsidRDefault="00C31670" w:rsidP="00C31670">
            <w:pPr>
              <w:spacing w:after="0"/>
              <w:jc w:val="left"/>
              <w:rPr>
                <w:rFonts w:eastAsia="Times New Roman" w:cs="Times New Roman"/>
                <w:b/>
                <w:bCs/>
                <w:sz w:val="20"/>
                <w:szCs w:val="20"/>
                <w:lang w:eastAsia="hu-HU"/>
              </w:rPr>
            </w:pPr>
          </w:p>
        </w:tc>
        <w:tc>
          <w:tcPr>
            <w:tcW w:w="1880" w:type="dxa"/>
            <w:shd w:val="clear" w:color="000000" w:fill="FFFFFF"/>
            <w:vAlign w:val="center"/>
            <w:hideMark/>
          </w:tcPr>
          <w:p w:rsidR="00C31670" w:rsidRPr="001E0CF8" w:rsidRDefault="00C31670" w:rsidP="00C31670">
            <w:pPr>
              <w:spacing w:after="0"/>
              <w:jc w:val="left"/>
              <w:rPr>
                <w:rFonts w:eastAsia="Times New Roman" w:cs="Times New Roman"/>
                <w:sz w:val="20"/>
                <w:szCs w:val="20"/>
                <w:lang w:eastAsia="hu-HU"/>
              </w:rPr>
            </w:pPr>
            <w:r w:rsidRPr="001E0CF8">
              <w:rPr>
                <w:rFonts w:eastAsia="Times New Roman" w:cs="Times New Roman"/>
                <w:sz w:val="20"/>
                <w:szCs w:val="20"/>
                <w:lang w:eastAsia="hu-HU"/>
              </w:rPr>
              <w:t>A XX. század első felének táncélete</w:t>
            </w:r>
          </w:p>
        </w:tc>
        <w:tc>
          <w:tcPr>
            <w:tcW w:w="640" w:type="dxa"/>
            <w:shd w:val="clear" w:color="000000" w:fill="FFFFFF"/>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0" w:type="dxa"/>
            <w:shd w:val="clear" w:color="000000" w:fill="D9D9D9"/>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00" w:type="dxa"/>
            <w:shd w:val="clear" w:color="000000" w:fill="FFFFFF"/>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00" w:type="dxa"/>
            <w:shd w:val="clear" w:color="000000" w:fill="D9D9D9"/>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90" w:type="dxa"/>
            <w:shd w:val="clear" w:color="000000" w:fill="FFFFFF"/>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90" w:type="dxa"/>
            <w:shd w:val="clear" w:color="000000" w:fill="D9D9D9"/>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452" w:type="dxa"/>
            <w:shd w:val="clear" w:color="000000" w:fill="FFFFFF"/>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31</w:t>
            </w:r>
          </w:p>
        </w:tc>
        <w:tc>
          <w:tcPr>
            <w:tcW w:w="648" w:type="dxa"/>
            <w:shd w:val="clear" w:color="000000" w:fill="D9D9D9"/>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0" w:type="dxa"/>
            <w:shd w:val="clear" w:color="000000" w:fill="FFFFFF"/>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0" w:type="dxa"/>
            <w:shd w:val="clear" w:color="000000" w:fill="D9D9D9"/>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1500" w:type="dxa"/>
            <w:shd w:val="clear" w:color="auto" w:fill="auto"/>
            <w:noWrap/>
            <w:vAlign w:val="center"/>
            <w:hideMark/>
          </w:tcPr>
          <w:p w:rsidR="00C31670" w:rsidRPr="001E0CF8" w:rsidRDefault="00C31670" w:rsidP="00C31670">
            <w:pPr>
              <w:spacing w:after="0"/>
              <w:jc w:val="center"/>
              <w:rPr>
                <w:rFonts w:eastAsia="Times New Roman" w:cs="Times New Roman"/>
                <w:color w:val="000000"/>
                <w:sz w:val="22"/>
                <w:lang w:eastAsia="hu-HU"/>
              </w:rPr>
            </w:pPr>
            <w:r w:rsidRPr="001E0CF8">
              <w:rPr>
                <w:rFonts w:eastAsia="Times New Roman" w:cs="Times New Roman"/>
                <w:color w:val="000000"/>
                <w:sz w:val="22"/>
                <w:lang w:eastAsia="hu-HU"/>
              </w:rPr>
              <w:t>31</w:t>
            </w:r>
          </w:p>
        </w:tc>
        <w:tc>
          <w:tcPr>
            <w:tcW w:w="940" w:type="dxa"/>
            <w:shd w:val="clear" w:color="auto" w:fill="auto"/>
            <w:noWrap/>
            <w:vAlign w:val="bottom"/>
            <w:hideMark/>
          </w:tcPr>
          <w:p w:rsidR="00C31670" w:rsidRPr="001E0CF8" w:rsidRDefault="00C31670" w:rsidP="00C31670">
            <w:pPr>
              <w:spacing w:after="0"/>
              <w:jc w:val="center"/>
              <w:rPr>
                <w:rFonts w:eastAsia="Times New Roman" w:cs="Times New Roman"/>
                <w:color w:val="000000"/>
                <w:sz w:val="22"/>
                <w:lang w:eastAsia="hu-HU"/>
              </w:rPr>
            </w:pPr>
          </w:p>
        </w:tc>
      </w:tr>
      <w:tr w:rsidR="00C31670" w:rsidRPr="001E0CF8" w:rsidTr="00C31670">
        <w:trPr>
          <w:trHeight w:val="1020"/>
          <w:jc w:val="center"/>
        </w:trPr>
        <w:tc>
          <w:tcPr>
            <w:tcW w:w="2000" w:type="dxa"/>
            <w:vMerge/>
            <w:vAlign w:val="center"/>
            <w:hideMark/>
          </w:tcPr>
          <w:p w:rsidR="00C31670" w:rsidRPr="001E0CF8" w:rsidRDefault="00C31670" w:rsidP="00C31670">
            <w:pPr>
              <w:spacing w:after="0"/>
              <w:jc w:val="left"/>
              <w:rPr>
                <w:rFonts w:eastAsia="Times New Roman" w:cs="Times New Roman"/>
                <w:b/>
                <w:bCs/>
                <w:sz w:val="20"/>
                <w:szCs w:val="20"/>
                <w:lang w:eastAsia="hu-HU"/>
              </w:rPr>
            </w:pPr>
          </w:p>
        </w:tc>
        <w:tc>
          <w:tcPr>
            <w:tcW w:w="1880" w:type="dxa"/>
            <w:shd w:val="clear" w:color="000000" w:fill="FFFFFF"/>
            <w:vAlign w:val="center"/>
            <w:hideMark/>
          </w:tcPr>
          <w:p w:rsidR="00C31670" w:rsidRPr="001E0CF8" w:rsidRDefault="00C31670" w:rsidP="00C31670">
            <w:pPr>
              <w:spacing w:after="0"/>
              <w:jc w:val="left"/>
              <w:rPr>
                <w:rFonts w:eastAsia="Times New Roman" w:cs="Times New Roman"/>
                <w:sz w:val="20"/>
                <w:szCs w:val="20"/>
                <w:lang w:eastAsia="hu-HU"/>
              </w:rPr>
            </w:pPr>
            <w:r w:rsidRPr="001E0CF8">
              <w:rPr>
                <w:rFonts w:eastAsia="Times New Roman" w:cs="Times New Roman"/>
                <w:sz w:val="20"/>
                <w:szCs w:val="20"/>
                <w:lang w:eastAsia="hu-HU"/>
              </w:rPr>
              <w:t>Kitekintés a külföldi és hazai alkotók munkájára a XX. században</w:t>
            </w:r>
          </w:p>
        </w:tc>
        <w:tc>
          <w:tcPr>
            <w:tcW w:w="640" w:type="dxa"/>
            <w:shd w:val="clear" w:color="000000" w:fill="FFFFFF"/>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0" w:type="dxa"/>
            <w:shd w:val="clear" w:color="000000" w:fill="D9D9D9"/>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00" w:type="dxa"/>
            <w:shd w:val="clear" w:color="000000" w:fill="FFFFFF"/>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00" w:type="dxa"/>
            <w:shd w:val="clear" w:color="000000" w:fill="D9D9D9"/>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90" w:type="dxa"/>
            <w:shd w:val="clear" w:color="000000" w:fill="FFFFFF"/>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90" w:type="dxa"/>
            <w:shd w:val="clear" w:color="000000" w:fill="D9D9D9"/>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452" w:type="dxa"/>
            <w:shd w:val="clear" w:color="000000" w:fill="FFFFFF"/>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8" w:type="dxa"/>
            <w:shd w:val="clear" w:color="000000" w:fill="D9D9D9"/>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0" w:type="dxa"/>
            <w:shd w:val="clear" w:color="000000" w:fill="FFFFFF"/>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31</w:t>
            </w:r>
          </w:p>
        </w:tc>
        <w:tc>
          <w:tcPr>
            <w:tcW w:w="640" w:type="dxa"/>
            <w:shd w:val="clear" w:color="000000" w:fill="D9D9D9"/>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1500" w:type="dxa"/>
            <w:shd w:val="clear" w:color="auto" w:fill="auto"/>
            <w:noWrap/>
            <w:vAlign w:val="center"/>
            <w:hideMark/>
          </w:tcPr>
          <w:p w:rsidR="00C31670" w:rsidRPr="001E0CF8" w:rsidRDefault="00C31670" w:rsidP="00C31670">
            <w:pPr>
              <w:spacing w:after="0"/>
              <w:jc w:val="center"/>
              <w:rPr>
                <w:rFonts w:eastAsia="Times New Roman" w:cs="Times New Roman"/>
                <w:color w:val="000000"/>
                <w:sz w:val="22"/>
                <w:lang w:eastAsia="hu-HU"/>
              </w:rPr>
            </w:pPr>
            <w:r w:rsidRPr="001E0CF8">
              <w:rPr>
                <w:rFonts w:eastAsia="Times New Roman" w:cs="Times New Roman"/>
                <w:color w:val="000000"/>
                <w:sz w:val="22"/>
                <w:lang w:eastAsia="hu-HU"/>
              </w:rPr>
              <w:t>31</w:t>
            </w:r>
          </w:p>
        </w:tc>
        <w:tc>
          <w:tcPr>
            <w:tcW w:w="940" w:type="dxa"/>
            <w:shd w:val="clear" w:color="auto" w:fill="auto"/>
            <w:noWrap/>
            <w:vAlign w:val="bottom"/>
            <w:hideMark/>
          </w:tcPr>
          <w:p w:rsidR="00C31670" w:rsidRPr="001E0CF8" w:rsidRDefault="00C31670" w:rsidP="00C31670">
            <w:pPr>
              <w:spacing w:after="0"/>
              <w:jc w:val="center"/>
              <w:rPr>
                <w:rFonts w:eastAsia="Times New Roman" w:cs="Times New Roman"/>
                <w:color w:val="000000"/>
                <w:sz w:val="22"/>
                <w:lang w:eastAsia="hu-HU"/>
              </w:rPr>
            </w:pPr>
          </w:p>
        </w:tc>
      </w:tr>
      <w:tr w:rsidR="00C31670" w:rsidRPr="001E0CF8" w:rsidTr="00C31670">
        <w:trPr>
          <w:trHeight w:val="780"/>
          <w:jc w:val="center"/>
        </w:trPr>
        <w:tc>
          <w:tcPr>
            <w:tcW w:w="2000" w:type="dxa"/>
            <w:vMerge/>
            <w:vAlign w:val="center"/>
            <w:hideMark/>
          </w:tcPr>
          <w:p w:rsidR="00C31670" w:rsidRPr="001E0CF8" w:rsidRDefault="00C31670" w:rsidP="00C31670">
            <w:pPr>
              <w:spacing w:after="0"/>
              <w:jc w:val="left"/>
              <w:rPr>
                <w:rFonts w:eastAsia="Times New Roman" w:cs="Times New Roman"/>
                <w:b/>
                <w:bCs/>
                <w:sz w:val="20"/>
                <w:szCs w:val="20"/>
                <w:lang w:eastAsia="hu-HU"/>
              </w:rPr>
            </w:pPr>
          </w:p>
        </w:tc>
        <w:tc>
          <w:tcPr>
            <w:tcW w:w="1880" w:type="dxa"/>
            <w:shd w:val="clear" w:color="000000" w:fill="FFFFFF"/>
            <w:vAlign w:val="center"/>
            <w:hideMark/>
          </w:tcPr>
          <w:p w:rsidR="00C31670" w:rsidRPr="001E0CF8" w:rsidRDefault="00C31670" w:rsidP="00C31670">
            <w:pPr>
              <w:spacing w:after="0"/>
              <w:jc w:val="left"/>
              <w:rPr>
                <w:rFonts w:eastAsia="Times New Roman" w:cs="Times New Roman"/>
                <w:sz w:val="20"/>
                <w:szCs w:val="20"/>
                <w:lang w:eastAsia="hu-HU"/>
              </w:rPr>
            </w:pPr>
            <w:r w:rsidRPr="001E0CF8">
              <w:rPr>
                <w:rFonts w:eastAsia="Times New Roman" w:cs="Times New Roman"/>
                <w:sz w:val="20"/>
                <w:szCs w:val="20"/>
                <w:lang w:eastAsia="hu-HU"/>
              </w:rPr>
              <w:t>A vizsgatevékenység előkészítése</w:t>
            </w:r>
          </w:p>
        </w:tc>
        <w:tc>
          <w:tcPr>
            <w:tcW w:w="640" w:type="dxa"/>
            <w:shd w:val="clear" w:color="000000" w:fill="FFFFFF"/>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0" w:type="dxa"/>
            <w:shd w:val="clear" w:color="000000" w:fill="D9D9D9"/>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00" w:type="dxa"/>
            <w:shd w:val="clear" w:color="000000" w:fill="FFFFFF"/>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00" w:type="dxa"/>
            <w:shd w:val="clear" w:color="000000" w:fill="D9D9D9"/>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90" w:type="dxa"/>
            <w:shd w:val="clear" w:color="000000" w:fill="FFFFFF"/>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90" w:type="dxa"/>
            <w:shd w:val="clear" w:color="000000" w:fill="D9D9D9"/>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452" w:type="dxa"/>
            <w:shd w:val="clear" w:color="000000" w:fill="FFFFFF"/>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8" w:type="dxa"/>
            <w:shd w:val="clear" w:color="000000" w:fill="D9D9D9"/>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0" w:type="dxa"/>
            <w:shd w:val="clear" w:color="000000" w:fill="FFFFFF"/>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31</w:t>
            </w:r>
          </w:p>
        </w:tc>
        <w:tc>
          <w:tcPr>
            <w:tcW w:w="640" w:type="dxa"/>
            <w:shd w:val="clear" w:color="000000" w:fill="D9D9D9"/>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1500" w:type="dxa"/>
            <w:shd w:val="clear" w:color="auto" w:fill="auto"/>
            <w:noWrap/>
            <w:vAlign w:val="center"/>
            <w:hideMark/>
          </w:tcPr>
          <w:p w:rsidR="00C31670" w:rsidRPr="001E0CF8" w:rsidRDefault="00C31670" w:rsidP="00C31670">
            <w:pPr>
              <w:spacing w:after="0"/>
              <w:jc w:val="center"/>
              <w:rPr>
                <w:rFonts w:eastAsia="Times New Roman" w:cs="Times New Roman"/>
                <w:color w:val="000000"/>
                <w:sz w:val="22"/>
                <w:lang w:eastAsia="hu-HU"/>
              </w:rPr>
            </w:pPr>
            <w:r w:rsidRPr="001E0CF8">
              <w:rPr>
                <w:rFonts w:eastAsia="Times New Roman" w:cs="Times New Roman"/>
                <w:color w:val="000000"/>
                <w:sz w:val="22"/>
                <w:lang w:eastAsia="hu-HU"/>
              </w:rPr>
              <w:t>31</w:t>
            </w:r>
          </w:p>
        </w:tc>
        <w:tc>
          <w:tcPr>
            <w:tcW w:w="940" w:type="dxa"/>
            <w:shd w:val="clear" w:color="auto" w:fill="auto"/>
            <w:noWrap/>
            <w:vAlign w:val="bottom"/>
            <w:hideMark/>
          </w:tcPr>
          <w:p w:rsidR="00C31670" w:rsidRPr="001E0CF8" w:rsidRDefault="00C31670" w:rsidP="00C31670">
            <w:pPr>
              <w:spacing w:after="0"/>
              <w:jc w:val="center"/>
              <w:rPr>
                <w:rFonts w:eastAsia="Times New Roman" w:cs="Times New Roman"/>
                <w:color w:val="000000"/>
                <w:sz w:val="22"/>
                <w:lang w:eastAsia="hu-HU"/>
              </w:rPr>
            </w:pPr>
          </w:p>
        </w:tc>
      </w:tr>
      <w:tr w:rsidR="00C31670" w:rsidRPr="001E0CF8" w:rsidTr="00C31670">
        <w:trPr>
          <w:trHeight w:val="540"/>
          <w:jc w:val="center"/>
        </w:trPr>
        <w:tc>
          <w:tcPr>
            <w:tcW w:w="2000" w:type="dxa"/>
            <w:vMerge w:val="restart"/>
            <w:shd w:val="clear" w:color="000000" w:fill="FFFFFF"/>
            <w:vAlign w:val="center"/>
            <w:hideMark/>
          </w:tcPr>
          <w:p w:rsidR="00C31670" w:rsidRPr="001E0CF8" w:rsidRDefault="00C31670" w:rsidP="00C31670">
            <w:pPr>
              <w:spacing w:after="0"/>
              <w:jc w:val="center"/>
              <w:rPr>
                <w:rFonts w:eastAsia="Times New Roman" w:cs="Times New Roman"/>
                <w:b/>
                <w:bCs/>
                <w:sz w:val="20"/>
                <w:szCs w:val="20"/>
                <w:lang w:eastAsia="hu-HU"/>
              </w:rPr>
            </w:pPr>
            <w:r w:rsidRPr="001E0CF8">
              <w:rPr>
                <w:rFonts w:eastAsia="Times New Roman" w:cs="Times New Roman"/>
                <w:b/>
                <w:bCs/>
                <w:sz w:val="20"/>
                <w:szCs w:val="20"/>
                <w:lang w:eastAsia="hu-HU"/>
              </w:rPr>
              <w:t>10726-16 Színházi tánc</w:t>
            </w:r>
          </w:p>
        </w:tc>
        <w:tc>
          <w:tcPr>
            <w:tcW w:w="1880" w:type="dxa"/>
            <w:shd w:val="clear" w:color="000000" w:fill="FFFFFF"/>
            <w:vAlign w:val="center"/>
            <w:hideMark/>
          </w:tcPr>
          <w:p w:rsidR="00C31670" w:rsidRPr="001E0CF8" w:rsidRDefault="00C31670" w:rsidP="00C31670">
            <w:pPr>
              <w:spacing w:after="0"/>
              <w:jc w:val="left"/>
              <w:rPr>
                <w:rFonts w:eastAsia="Times New Roman" w:cs="Times New Roman"/>
                <w:b/>
                <w:bCs/>
                <w:sz w:val="20"/>
                <w:szCs w:val="20"/>
                <w:lang w:eastAsia="hu-HU"/>
              </w:rPr>
            </w:pPr>
            <w:r w:rsidRPr="001E0CF8">
              <w:rPr>
                <w:rFonts w:eastAsia="Times New Roman" w:cs="Times New Roman"/>
                <w:b/>
                <w:bCs/>
                <w:sz w:val="20"/>
                <w:szCs w:val="20"/>
                <w:lang w:eastAsia="hu-HU"/>
              </w:rPr>
              <w:t>Klasszikus balett gyakorlat</w:t>
            </w:r>
          </w:p>
        </w:tc>
        <w:tc>
          <w:tcPr>
            <w:tcW w:w="640" w:type="dxa"/>
            <w:shd w:val="clear" w:color="000000" w:fill="FFFFFF"/>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0</w:t>
            </w:r>
          </w:p>
        </w:tc>
        <w:tc>
          <w:tcPr>
            <w:tcW w:w="640" w:type="dxa"/>
            <w:shd w:val="clear" w:color="000000" w:fill="D9D9D9"/>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144</w:t>
            </w:r>
          </w:p>
        </w:tc>
        <w:tc>
          <w:tcPr>
            <w:tcW w:w="500" w:type="dxa"/>
            <w:shd w:val="clear" w:color="000000" w:fill="FFFFFF"/>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0</w:t>
            </w:r>
          </w:p>
        </w:tc>
        <w:tc>
          <w:tcPr>
            <w:tcW w:w="500" w:type="dxa"/>
            <w:shd w:val="clear" w:color="000000" w:fill="D9D9D9"/>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144</w:t>
            </w:r>
          </w:p>
        </w:tc>
        <w:tc>
          <w:tcPr>
            <w:tcW w:w="590" w:type="dxa"/>
            <w:shd w:val="clear" w:color="000000" w:fill="FFFFFF"/>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0</w:t>
            </w:r>
          </w:p>
        </w:tc>
        <w:tc>
          <w:tcPr>
            <w:tcW w:w="590" w:type="dxa"/>
            <w:shd w:val="clear" w:color="000000" w:fill="D9D9D9"/>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144</w:t>
            </w:r>
          </w:p>
        </w:tc>
        <w:tc>
          <w:tcPr>
            <w:tcW w:w="452" w:type="dxa"/>
            <w:shd w:val="clear" w:color="000000" w:fill="FFFFFF"/>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0</w:t>
            </w:r>
          </w:p>
        </w:tc>
        <w:tc>
          <w:tcPr>
            <w:tcW w:w="648" w:type="dxa"/>
            <w:shd w:val="clear" w:color="000000" w:fill="D9D9D9"/>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155</w:t>
            </w:r>
          </w:p>
        </w:tc>
        <w:tc>
          <w:tcPr>
            <w:tcW w:w="640" w:type="dxa"/>
            <w:shd w:val="clear" w:color="000000" w:fill="FFFFFF"/>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0</w:t>
            </w:r>
          </w:p>
        </w:tc>
        <w:tc>
          <w:tcPr>
            <w:tcW w:w="640" w:type="dxa"/>
            <w:shd w:val="clear" w:color="000000" w:fill="D9D9D9"/>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155</w:t>
            </w:r>
          </w:p>
        </w:tc>
        <w:tc>
          <w:tcPr>
            <w:tcW w:w="1500" w:type="dxa"/>
            <w:shd w:val="clear" w:color="auto" w:fill="auto"/>
            <w:noWrap/>
            <w:vAlign w:val="center"/>
            <w:hideMark/>
          </w:tcPr>
          <w:p w:rsidR="00C31670" w:rsidRPr="001E0CF8" w:rsidRDefault="00C31670" w:rsidP="00C31670">
            <w:pPr>
              <w:spacing w:after="0"/>
              <w:jc w:val="center"/>
              <w:rPr>
                <w:rFonts w:eastAsia="Times New Roman" w:cs="Times New Roman"/>
                <w:color w:val="000000"/>
                <w:sz w:val="22"/>
                <w:lang w:eastAsia="hu-HU"/>
              </w:rPr>
            </w:pPr>
            <w:r w:rsidRPr="001E0CF8">
              <w:rPr>
                <w:rFonts w:eastAsia="Times New Roman" w:cs="Times New Roman"/>
                <w:color w:val="000000"/>
                <w:sz w:val="22"/>
                <w:lang w:eastAsia="hu-HU"/>
              </w:rPr>
              <w:t>742</w:t>
            </w:r>
          </w:p>
        </w:tc>
        <w:tc>
          <w:tcPr>
            <w:tcW w:w="940" w:type="dxa"/>
            <w:shd w:val="clear" w:color="auto" w:fill="auto"/>
            <w:noWrap/>
            <w:vAlign w:val="bottom"/>
            <w:hideMark/>
          </w:tcPr>
          <w:p w:rsidR="00C31670" w:rsidRPr="001E0CF8" w:rsidRDefault="00C31670" w:rsidP="00C31670">
            <w:pPr>
              <w:spacing w:after="0"/>
              <w:jc w:val="center"/>
              <w:rPr>
                <w:rFonts w:eastAsia="Times New Roman" w:cs="Times New Roman"/>
                <w:color w:val="000000"/>
                <w:sz w:val="22"/>
                <w:lang w:eastAsia="hu-HU"/>
              </w:rPr>
            </w:pPr>
          </w:p>
        </w:tc>
      </w:tr>
      <w:tr w:rsidR="00C31670" w:rsidRPr="001E0CF8" w:rsidTr="00C31670">
        <w:trPr>
          <w:trHeight w:val="315"/>
          <w:jc w:val="center"/>
        </w:trPr>
        <w:tc>
          <w:tcPr>
            <w:tcW w:w="2000" w:type="dxa"/>
            <w:vMerge/>
            <w:vAlign w:val="center"/>
            <w:hideMark/>
          </w:tcPr>
          <w:p w:rsidR="00C31670" w:rsidRPr="001E0CF8" w:rsidRDefault="00C31670" w:rsidP="00C31670">
            <w:pPr>
              <w:spacing w:after="0"/>
              <w:jc w:val="left"/>
              <w:rPr>
                <w:rFonts w:eastAsia="Times New Roman" w:cs="Times New Roman"/>
                <w:b/>
                <w:bCs/>
                <w:sz w:val="20"/>
                <w:szCs w:val="20"/>
                <w:lang w:eastAsia="hu-HU"/>
              </w:rPr>
            </w:pPr>
          </w:p>
        </w:tc>
        <w:tc>
          <w:tcPr>
            <w:tcW w:w="1880" w:type="dxa"/>
            <w:shd w:val="clear" w:color="000000" w:fill="FFFFFF"/>
            <w:noWrap/>
            <w:vAlign w:val="center"/>
            <w:hideMark/>
          </w:tcPr>
          <w:p w:rsidR="00C31670" w:rsidRPr="001E0CF8" w:rsidRDefault="00C31670" w:rsidP="00C31670">
            <w:pPr>
              <w:spacing w:after="0"/>
              <w:jc w:val="left"/>
              <w:rPr>
                <w:rFonts w:eastAsia="Times New Roman" w:cs="Times New Roman"/>
                <w:sz w:val="20"/>
                <w:szCs w:val="20"/>
                <w:lang w:eastAsia="hu-HU"/>
              </w:rPr>
            </w:pPr>
            <w:r w:rsidRPr="001E0CF8">
              <w:rPr>
                <w:rFonts w:eastAsia="Times New Roman" w:cs="Times New Roman"/>
                <w:sz w:val="20"/>
                <w:szCs w:val="20"/>
                <w:lang w:eastAsia="hu-HU"/>
              </w:rPr>
              <w:t>Alaplépések I.</w:t>
            </w:r>
          </w:p>
        </w:tc>
        <w:tc>
          <w:tcPr>
            <w:tcW w:w="640"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0"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144</w:t>
            </w:r>
          </w:p>
        </w:tc>
        <w:tc>
          <w:tcPr>
            <w:tcW w:w="500"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00"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90"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90"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452"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8"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0"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0"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1500" w:type="dxa"/>
            <w:shd w:val="clear" w:color="auto" w:fill="auto"/>
            <w:noWrap/>
            <w:vAlign w:val="center"/>
            <w:hideMark/>
          </w:tcPr>
          <w:p w:rsidR="00C31670" w:rsidRPr="001E0CF8" w:rsidRDefault="00C31670" w:rsidP="00C31670">
            <w:pPr>
              <w:spacing w:after="0"/>
              <w:jc w:val="center"/>
              <w:rPr>
                <w:rFonts w:eastAsia="Times New Roman" w:cs="Times New Roman"/>
                <w:color w:val="000000"/>
                <w:sz w:val="22"/>
                <w:lang w:eastAsia="hu-HU"/>
              </w:rPr>
            </w:pPr>
            <w:r w:rsidRPr="001E0CF8">
              <w:rPr>
                <w:rFonts w:eastAsia="Times New Roman" w:cs="Times New Roman"/>
                <w:color w:val="000000"/>
                <w:sz w:val="22"/>
                <w:lang w:eastAsia="hu-HU"/>
              </w:rPr>
              <w:t>144</w:t>
            </w:r>
          </w:p>
        </w:tc>
        <w:tc>
          <w:tcPr>
            <w:tcW w:w="940" w:type="dxa"/>
            <w:shd w:val="clear" w:color="auto" w:fill="auto"/>
            <w:noWrap/>
            <w:vAlign w:val="bottom"/>
            <w:hideMark/>
          </w:tcPr>
          <w:p w:rsidR="00C31670" w:rsidRPr="001E0CF8" w:rsidRDefault="00C31670" w:rsidP="00C31670">
            <w:pPr>
              <w:spacing w:after="0"/>
              <w:jc w:val="center"/>
              <w:rPr>
                <w:rFonts w:eastAsia="Times New Roman" w:cs="Times New Roman"/>
                <w:color w:val="000000"/>
                <w:sz w:val="22"/>
                <w:lang w:eastAsia="hu-HU"/>
              </w:rPr>
            </w:pPr>
          </w:p>
        </w:tc>
      </w:tr>
      <w:tr w:rsidR="00C31670" w:rsidRPr="001E0CF8" w:rsidTr="00C31670">
        <w:trPr>
          <w:trHeight w:val="300"/>
          <w:jc w:val="center"/>
        </w:trPr>
        <w:tc>
          <w:tcPr>
            <w:tcW w:w="2000" w:type="dxa"/>
            <w:vMerge/>
            <w:vAlign w:val="center"/>
            <w:hideMark/>
          </w:tcPr>
          <w:p w:rsidR="00C31670" w:rsidRPr="001E0CF8" w:rsidRDefault="00C31670" w:rsidP="00C31670">
            <w:pPr>
              <w:spacing w:after="0"/>
              <w:jc w:val="left"/>
              <w:rPr>
                <w:rFonts w:eastAsia="Times New Roman" w:cs="Times New Roman"/>
                <w:b/>
                <w:bCs/>
                <w:sz w:val="20"/>
                <w:szCs w:val="20"/>
                <w:lang w:eastAsia="hu-HU"/>
              </w:rPr>
            </w:pPr>
          </w:p>
        </w:tc>
        <w:tc>
          <w:tcPr>
            <w:tcW w:w="1880" w:type="dxa"/>
            <w:shd w:val="clear" w:color="000000" w:fill="FFFFFF"/>
            <w:noWrap/>
            <w:vAlign w:val="center"/>
            <w:hideMark/>
          </w:tcPr>
          <w:p w:rsidR="00C31670" w:rsidRPr="001E0CF8" w:rsidRDefault="00C31670" w:rsidP="00C31670">
            <w:pPr>
              <w:spacing w:after="0"/>
              <w:jc w:val="left"/>
              <w:rPr>
                <w:rFonts w:eastAsia="Times New Roman" w:cs="Times New Roman"/>
                <w:sz w:val="20"/>
                <w:szCs w:val="20"/>
                <w:lang w:eastAsia="hu-HU"/>
              </w:rPr>
            </w:pPr>
            <w:r w:rsidRPr="001E0CF8">
              <w:rPr>
                <w:rFonts w:eastAsia="Times New Roman" w:cs="Times New Roman"/>
                <w:sz w:val="20"/>
                <w:szCs w:val="20"/>
                <w:lang w:eastAsia="hu-HU"/>
              </w:rPr>
              <w:t>Alaplépések II.</w:t>
            </w:r>
          </w:p>
        </w:tc>
        <w:tc>
          <w:tcPr>
            <w:tcW w:w="640"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0"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00"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00"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144</w:t>
            </w:r>
          </w:p>
        </w:tc>
        <w:tc>
          <w:tcPr>
            <w:tcW w:w="590"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90"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452"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8"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0"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0"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1500" w:type="dxa"/>
            <w:shd w:val="clear" w:color="auto" w:fill="auto"/>
            <w:noWrap/>
            <w:vAlign w:val="center"/>
            <w:hideMark/>
          </w:tcPr>
          <w:p w:rsidR="00C31670" w:rsidRPr="001E0CF8" w:rsidRDefault="00C31670" w:rsidP="00C31670">
            <w:pPr>
              <w:spacing w:after="0"/>
              <w:jc w:val="center"/>
              <w:rPr>
                <w:rFonts w:eastAsia="Times New Roman" w:cs="Times New Roman"/>
                <w:color w:val="000000"/>
                <w:sz w:val="22"/>
                <w:lang w:eastAsia="hu-HU"/>
              </w:rPr>
            </w:pPr>
            <w:r w:rsidRPr="001E0CF8">
              <w:rPr>
                <w:rFonts w:eastAsia="Times New Roman" w:cs="Times New Roman"/>
                <w:color w:val="000000"/>
                <w:sz w:val="22"/>
                <w:lang w:eastAsia="hu-HU"/>
              </w:rPr>
              <w:t>144</w:t>
            </w:r>
          </w:p>
        </w:tc>
        <w:tc>
          <w:tcPr>
            <w:tcW w:w="940" w:type="dxa"/>
            <w:shd w:val="clear" w:color="auto" w:fill="auto"/>
            <w:noWrap/>
            <w:vAlign w:val="bottom"/>
            <w:hideMark/>
          </w:tcPr>
          <w:p w:rsidR="00C31670" w:rsidRPr="001E0CF8" w:rsidRDefault="00C31670" w:rsidP="00C31670">
            <w:pPr>
              <w:spacing w:after="0"/>
              <w:jc w:val="center"/>
              <w:rPr>
                <w:rFonts w:eastAsia="Times New Roman" w:cs="Times New Roman"/>
                <w:color w:val="000000"/>
                <w:sz w:val="22"/>
                <w:lang w:eastAsia="hu-HU"/>
              </w:rPr>
            </w:pPr>
          </w:p>
        </w:tc>
      </w:tr>
      <w:tr w:rsidR="00C31670" w:rsidRPr="001E0CF8" w:rsidTr="00C31670">
        <w:trPr>
          <w:trHeight w:val="300"/>
          <w:jc w:val="center"/>
        </w:trPr>
        <w:tc>
          <w:tcPr>
            <w:tcW w:w="2000" w:type="dxa"/>
            <w:vMerge/>
            <w:vAlign w:val="center"/>
            <w:hideMark/>
          </w:tcPr>
          <w:p w:rsidR="00C31670" w:rsidRPr="001E0CF8" w:rsidRDefault="00C31670" w:rsidP="00C31670">
            <w:pPr>
              <w:spacing w:after="0"/>
              <w:jc w:val="left"/>
              <w:rPr>
                <w:rFonts w:eastAsia="Times New Roman" w:cs="Times New Roman"/>
                <w:b/>
                <w:bCs/>
                <w:sz w:val="20"/>
                <w:szCs w:val="20"/>
                <w:lang w:eastAsia="hu-HU"/>
              </w:rPr>
            </w:pPr>
          </w:p>
        </w:tc>
        <w:tc>
          <w:tcPr>
            <w:tcW w:w="1880" w:type="dxa"/>
            <w:shd w:val="clear" w:color="000000" w:fill="FFFFFF"/>
            <w:noWrap/>
            <w:vAlign w:val="center"/>
            <w:hideMark/>
          </w:tcPr>
          <w:p w:rsidR="00C31670" w:rsidRPr="001E0CF8" w:rsidRDefault="00C31670" w:rsidP="00C31670">
            <w:pPr>
              <w:spacing w:after="0"/>
              <w:jc w:val="left"/>
              <w:rPr>
                <w:rFonts w:eastAsia="Times New Roman" w:cs="Times New Roman"/>
                <w:sz w:val="20"/>
                <w:szCs w:val="20"/>
                <w:lang w:eastAsia="hu-HU"/>
              </w:rPr>
            </w:pPr>
            <w:r w:rsidRPr="001E0CF8">
              <w:rPr>
                <w:rFonts w:eastAsia="Times New Roman" w:cs="Times New Roman"/>
                <w:sz w:val="20"/>
                <w:szCs w:val="20"/>
                <w:lang w:eastAsia="hu-HU"/>
              </w:rPr>
              <w:t>Alaplépések III.</w:t>
            </w:r>
          </w:p>
        </w:tc>
        <w:tc>
          <w:tcPr>
            <w:tcW w:w="640"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0"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00"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00"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90"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90"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144</w:t>
            </w:r>
          </w:p>
        </w:tc>
        <w:tc>
          <w:tcPr>
            <w:tcW w:w="452"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8"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0"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0"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1500" w:type="dxa"/>
            <w:shd w:val="clear" w:color="auto" w:fill="auto"/>
            <w:noWrap/>
            <w:vAlign w:val="center"/>
            <w:hideMark/>
          </w:tcPr>
          <w:p w:rsidR="00C31670" w:rsidRPr="001E0CF8" w:rsidRDefault="00C31670" w:rsidP="00C31670">
            <w:pPr>
              <w:spacing w:after="0"/>
              <w:jc w:val="center"/>
              <w:rPr>
                <w:rFonts w:eastAsia="Times New Roman" w:cs="Times New Roman"/>
                <w:color w:val="000000"/>
                <w:sz w:val="22"/>
                <w:lang w:eastAsia="hu-HU"/>
              </w:rPr>
            </w:pPr>
            <w:r w:rsidRPr="001E0CF8">
              <w:rPr>
                <w:rFonts w:eastAsia="Times New Roman" w:cs="Times New Roman"/>
                <w:color w:val="000000"/>
                <w:sz w:val="22"/>
                <w:lang w:eastAsia="hu-HU"/>
              </w:rPr>
              <w:t>144</w:t>
            </w:r>
          </w:p>
        </w:tc>
        <w:tc>
          <w:tcPr>
            <w:tcW w:w="940" w:type="dxa"/>
            <w:shd w:val="clear" w:color="auto" w:fill="auto"/>
            <w:noWrap/>
            <w:vAlign w:val="bottom"/>
            <w:hideMark/>
          </w:tcPr>
          <w:p w:rsidR="00C31670" w:rsidRPr="001E0CF8" w:rsidRDefault="00C31670" w:rsidP="00C31670">
            <w:pPr>
              <w:spacing w:after="0"/>
              <w:jc w:val="center"/>
              <w:rPr>
                <w:rFonts w:eastAsia="Times New Roman" w:cs="Times New Roman"/>
                <w:color w:val="000000"/>
                <w:sz w:val="22"/>
                <w:lang w:eastAsia="hu-HU"/>
              </w:rPr>
            </w:pPr>
          </w:p>
        </w:tc>
      </w:tr>
      <w:tr w:rsidR="00C31670" w:rsidRPr="001E0CF8" w:rsidTr="00C31670">
        <w:trPr>
          <w:trHeight w:val="300"/>
          <w:jc w:val="center"/>
        </w:trPr>
        <w:tc>
          <w:tcPr>
            <w:tcW w:w="2000" w:type="dxa"/>
            <w:vMerge/>
            <w:vAlign w:val="center"/>
            <w:hideMark/>
          </w:tcPr>
          <w:p w:rsidR="00C31670" w:rsidRPr="001E0CF8" w:rsidRDefault="00C31670" w:rsidP="00C31670">
            <w:pPr>
              <w:spacing w:after="0"/>
              <w:jc w:val="left"/>
              <w:rPr>
                <w:rFonts w:eastAsia="Times New Roman" w:cs="Times New Roman"/>
                <w:b/>
                <w:bCs/>
                <w:sz w:val="20"/>
                <w:szCs w:val="20"/>
                <w:lang w:eastAsia="hu-HU"/>
              </w:rPr>
            </w:pPr>
          </w:p>
        </w:tc>
        <w:tc>
          <w:tcPr>
            <w:tcW w:w="1880" w:type="dxa"/>
            <w:shd w:val="clear" w:color="000000" w:fill="FFFFFF"/>
            <w:noWrap/>
            <w:vAlign w:val="center"/>
            <w:hideMark/>
          </w:tcPr>
          <w:p w:rsidR="00C31670" w:rsidRPr="001E0CF8" w:rsidRDefault="00C31670" w:rsidP="00C31670">
            <w:pPr>
              <w:spacing w:after="0"/>
              <w:jc w:val="left"/>
              <w:rPr>
                <w:rFonts w:eastAsia="Times New Roman" w:cs="Times New Roman"/>
                <w:sz w:val="20"/>
                <w:szCs w:val="20"/>
                <w:lang w:eastAsia="hu-HU"/>
              </w:rPr>
            </w:pPr>
            <w:r w:rsidRPr="001E0CF8">
              <w:rPr>
                <w:rFonts w:eastAsia="Times New Roman" w:cs="Times New Roman"/>
                <w:sz w:val="20"/>
                <w:szCs w:val="20"/>
                <w:lang w:eastAsia="hu-HU"/>
              </w:rPr>
              <w:t>Alapok elmélyítése I.</w:t>
            </w:r>
          </w:p>
        </w:tc>
        <w:tc>
          <w:tcPr>
            <w:tcW w:w="640"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0"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00"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00"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90"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90"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452"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8"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51</w:t>
            </w:r>
          </w:p>
        </w:tc>
        <w:tc>
          <w:tcPr>
            <w:tcW w:w="640"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0"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1500" w:type="dxa"/>
            <w:shd w:val="clear" w:color="auto" w:fill="auto"/>
            <w:noWrap/>
            <w:vAlign w:val="center"/>
            <w:hideMark/>
          </w:tcPr>
          <w:p w:rsidR="00C31670" w:rsidRPr="001E0CF8" w:rsidRDefault="00C31670" w:rsidP="00C31670">
            <w:pPr>
              <w:spacing w:after="0"/>
              <w:jc w:val="center"/>
              <w:rPr>
                <w:rFonts w:eastAsia="Times New Roman" w:cs="Times New Roman"/>
                <w:color w:val="000000"/>
                <w:sz w:val="22"/>
                <w:lang w:eastAsia="hu-HU"/>
              </w:rPr>
            </w:pPr>
            <w:r w:rsidRPr="001E0CF8">
              <w:rPr>
                <w:rFonts w:eastAsia="Times New Roman" w:cs="Times New Roman"/>
                <w:color w:val="000000"/>
                <w:sz w:val="22"/>
                <w:lang w:eastAsia="hu-HU"/>
              </w:rPr>
              <w:t>51</w:t>
            </w:r>
          </w:p>
        </w:tc>
        <w:tc>
          <w:tcPr>
            <w:tcW w:w="940" w:type="dxa"/>
            <w:shd w:val="clear" w:color="auto" w:fill="auto"/>
            <w:noWrap/>
            <w:vAlign w:val="bottom"/>
            <w:hideMark/>
          </w:tcPr>
          <w:p w:rsidR="00C31670" w:rsidRPr="001E0CF8" w:rsidRDefault="00C31670" w:rsidP="00C31670">
            <w:pPr>
              <w:spacing w:after="0"/>
              <w:jc w:val="center"/>
              <w:rPr>
                <w:rFonts w:eastAsia="Times New Roman" w:cs="Times New Roman"/>
                <w:color w:val="000000"/>
                <w:sz w:val="22"/>
                <w:lang w:eastAsia="hu-HU"/>
              </w:rPr>
            </w:pPr>
          </w:p>
        </w:tc>
      </w:tr>
      <w:tr w:rsidR="00C31670" w:rsidRPr="001E0CF8" w:rsidTr="00C31670">
        <w:trPr>
          <w:trHeight w:val="300"/>
          <w:jc w:val="center"/>
        </w:trPr>
        <w:tc>
          <w:tcPr>
            <w:tcW w:w="2000" w:type="dxa"/>
            <w:vMerge/>
            <w:vAlign w:val="center"/>
            <w:hideMark/>
          </w:tcPr>
          <w:p w:rsidR="00C31670" w:rsidRPr="001E0CF8" w:rsidRDefault="00C31670" w:rsidP="00C31670">
            <w:pPr>
              <w:spacing w:after="0"/>
              <w:jc w:val="left"/>
              <w:rPr>
                <w:rFonts w:eastAsia="Times New Roman" w:cs="Times New Roman"/>
                <w:b/>
                <w:bCs/>
                <w:sz w:val="20"/>
                <w:szCs w:val="20"/>
                <w:lang w:eastAsia="hu-HU"/>
              </w:rPr>
            </w:pPr>
          </w:p>
        </w:tc>
        <w:tc>
          <w:tcPr>
            <w:tcW w:w="1880" w:type="dxa"/>
            <w:shd w:val="clear" w:color="000000" w:fill="FFFFFF"/>
            <w:noWrap/>
            <w:vAlign w:val="center"/>
            <w:hideMark/>
          </w:tcPr>
          <w:p w:rsidR="00C31670" w:rsidRPr="001E0CF8" w:rsidRDefault="00C31670" w:rsidP="00C31670">
            <w:pPr>
              <w:spacing w:after="0"/>
              <w:jc w:val="left"/>
              <w:rPr>
                <w:rFonts w:eastAsia="Times New Roman" w:cs="Times New Roman"/>
                <w:sz w:val="20"/>
                <w:szCs w:val="20"/>
                <w:lang w:eastAsia="hu-HU"/>
              </w:rPr>
            </w:pPr>
            <w:r w:rsidRPr="001E0CF8">
              <w:rPr>
                <w:rFonts w:eastAsia="Times New Roman" w:cs="Times New Roman"/>
                <w:sz w:val="20"/>
                <w:szCs w:val="20"/>
                <w:lang w:eastAsia="hu-HU"/>
              </w:rPr>
              <w:t>Alapok elmélyítése II.</w:t>
            </w:r>
          </w:p>
        </w:tc>
        <w:tc>
          <w:tcPr>
            <w:tcW w:w="640"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0"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00"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00"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90"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90"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452"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8"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51</w:t>
            </w:r>
          </w:p>
        </w:tc>
        <w:tc>
          <w:tcPr>
            <w:tcW w:w="640"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0"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1500" w:type="dxa"/>
            <w:shd w:val="clear" w:color="auto" w:fill="auto"/>
            <w:noWrap/>
            <w:vAlign w:val="center"/>
            <w:hideMark/>
          </w:tcPr>
          <w:p w:rsidR="00C31670" w:rsidRPr="001E0CF8" w:rsidRDefault="00C31670" w:rsidP="00C31670">
            <w:pPr>
              <w:spacing w:after="0"/>
              <w:jc w:val="center"/>
              <w:rPr>
                <w:rFonts w:eastAsia="Times New Roman" w:cs="Times New Roman"/>
                <w:color w:val="000000"/>
                <w:sz w:val="22"/>
                <w:lang w:eastAsia="hu-HU"/>
              </w:rPr>
            </w:pPr>
            <w:r w:rsidRPr="001E0CF8">
              <w:rPr>
                <w:rFonts w:eastAsia="Times New Roman" w:cs="Times New Roman"/>
                <w:color w:val="000000"/>
                <w:sz w:val="22"/>
                <w:lang w:eastAsia="hu-HU"/>
              </w:rPr>
              <w:t>51</w:t>
            </w:r>
          </w:p>
        </w:tc>
        <w:tc>
          <w:tcPr>
            <w:tcW w:w="940" w:type="dxa"/>
            <w:shd w:val="clear" w:color="auto" w:fill="auto"/>
            <w:noWrap/>
            <w:vAlign w:val="bottom"/>
            <w:hideMark/>
          </w:tcPr>
          <w:p w:rsidR="00C31670" w:rsidRPr="001E0CF8" w:rsidRDefault="00C31670" w:rsidP="00C31670">
            <w:pPr>
              <w:spacing w:after="0"/>
              <w:jc w:val="center"/>
              <w:rPr>
                <w:rFonts w:eastAsia="Times New Roman" w:cs="Times New Roman"/>
                <w:color w:val="000000"/>
                <w:sz w:val="22"/>
                <w:lang w:eastAsia="hu-HU"/>
              </w:rPr>
            </w:pPr>
          </w:p>
        </w:tc>
      </w:tr>
      <w:tr w:rsidR="00C31670" w:rsidRPr="001E0CF8" w:rsidTr="00C31670">
        <w:trPr>
          <w:trHeight w:val="300"/>
          <w:jc w:val="center"/>
        </w:trPr>
        <w:tc>
          <w:tcPr>
            <w:tcW w:w="2000" w:type="dxa"/>
            <w:vMerge/>
            <w:vAlign w:val="center"/>
            <w:hideMark/>
          </w:tcPr>
          <w:p w:rsidR="00C31670" w:rsidRPr="001E0CF8" w:rsidRDefault="00C31670" w:rsidP="00C31670">
            <w:pPr>
              <w:spacing w:after="0"/>
              <w:jc w:val="left"/>
              <w:rPr>
                <w:rFonts w:eastAsia="Times New Roman" w:cs="Times New Roman"/>
                <w:b/>
                <w:bCs/>
                <w:sz w:val="20"/>
                <w:szCs w:val="20"/>
                <w:lang w:eastAsia="hu-HU"/>
              </w:rPr>
            </w:pPr>
          </w:p>
        </w:tc>
        <w:tc>
          <w:tcPr>
            <w:tcW w:w="1880" w:type="dxa"/>
            <w:shd w:val="clear" w:color="000000" w:fill="FFFFFF"/>
            <w:noWrap/>
            <w:vAlign w:val="center"/>
            <w:hideMark/>
          </w:tcPr>
          <w:p w:rsidR="00C31670" w:rsidRPr="001E0CF8" w:rsidRDefault="00C31670" w:rsidP="00C31670">
            <w:pPr>
              <w:spacing w:after="0"/>
              <w:jc w:val="left"/>
              <w:rPr>
                <w:rFonts w:eastAsia="Times New Roman" w:cs="Times New Roman"/>
                <w:sz w:val="20"/>
                <w:szCs w:val="20"/>
                <w:lang w:eastAsia="hu-HU"/>
              </w:rPr>
            </w:pPr>
            <w:r w:rsidRPr="001E0CF8">
              <w:rPr>
                <w:rFonts w:eastAsia="Times New Roman" w:cs="Times New Roman"/>
                <w:sz w:val="20"/>
                <w:szCs w:val="20"/>
                <w:lang w:eastAsia="hu-HU"/>
              </w:rPr>
              <w:t>Alapok elmélyítése III.</w:t>
            </w:r>
          </w:p>
        </w:tc>
        <w:tc>
          <w:tcPr>
            <w:tcW w:w="640"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0"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00"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00"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90"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90"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452"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8"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53</w:t>
            </w:r>
          </w:p>
        </w:tc>
        <w:tc>
          <w:tcPr>
            <w:tcW w:w="640"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0"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1500" w:type="dxa"/>
            <w:shd w:val="clear" w:color="auto" w:fill="auto"/>
            <w:noWrap/>
            <w:vAlign w:val="center"/>
            <w:hideMark/>
          </w:tcPr>
          <w:p w:rsidR="00C31670" w:rsidRPr="001E0CF8" w:rsidRDefault="00C31670" w:rsidP="00C31670">
            <w:pPr>
              <w:spacing w:after="0"/>
              <w:jc w:val="center"/>
              <w:rPr>
                <w:rFonts w:eastAsia="Times New Roman" w:cs="Times New Roman"/>
                <w:color w:val="000000"/>
                <w:sz w:val="22"/>
                <w:lang w:eastAsia="hu-HU"/>
              </w:rPr>
            </w:pPr>
            <w:r w:rsidRPr="001E0CF8">
              <w:rPr>
                <w:rFonts w:eastAsia="Times New Roman" w:cs="Times New Roman"/>
                <w:color w:val="000000"/>
                <w:sz w:val="22"/>
                <w:lang w:eastAsia="hu-HU"/>
              </w:rPr>
              <w:t>53</w:t>
            </w:r>
          </w:p>
        </w:tc>
        <w:tc>
          <w:tcPr>
            <w:tcW w:w="940" w:type="dxa"/>
            <w:shd w:val="clear" w:color="auto" w:fill="auto"/>
            <w:noWrap/>
            <w:vAlign w:val="bottom"/>
            <w:hideMark/>
          </w:tcPr>
          <w:p w:rsidR="00C31670" w:rsidRPr="001E0CF8" w:rsidRDefault="00C31670" w:rsidP="00C31670">
            <w:pPr>
              <w:spacing w:after="0"/>
              <w:jc w:val="center"/>
              <w:rPr>
                <w:rFonts w:eastAsia="Times New Roman" w:cs="Times New Roman"/>
                <w:color w:val="000000"/>
                <w:sz w:val="22"/>
                <w:lang w:eastAsia="hu-HU"/>
              </w:rPr>
            </w:pPr>
          </w:p>
        </w:tc>
      </w:tr>
      <w:tr w:rsidR="00C31670" w:rsidRPr="001E0CF8" w:rsidTr="00C31670">
        <w:trPr>
          <w:trHeight w:val="510"/>
          <w:jc w:val="center"/>
        </w:trPr>
        <w:tc>
          <w:tcPr>
            <w:tcW w:w="2000" w:type="dxa"/>
            <w:vMerge/>
            <w:vAlign w:val="center"/>
            <w:hideMark/>
          </w:tcPr>
          <w:p w:rsidR="00C31670" w:rsidRPr="001E0CF8" w:rsidRDefault="00C31670" w:rsidP="00C31670">
            <w:pPr>
              <w:spacing w:after="0"/>
              <w:jc w:val="left"/>
              <w:rPr>
                <w:rFonts w:eastAsia="Times New Roman" w:cs="Times New Roman"/>
                <w:b/>
                <w:bCs/>
                <w:sz w:val="20"/>
                <w:szCs w:val="20"/>
                <w:lang w:eastAsia="hu-HU"/>
              </w:rPr>
            </w:pPr>
          </w:p>
        </w:tc>
        <w:tc>
          <w:tcPr>
            <w:tcW w:w="1880" w:type="dxa"/>
            <w:shd w:val="clear" w:color="000000" w:fill="FFFFFF"/>
            <w:vAlign w:val="center"/>
            <w:hideMark/>
          </w:tcPr>
          <w:p w:rsidR="00C31670" w:rsidRPr="001E0CF8" w:rsidRDefault="00C31670" w:rsidP="00C31670">
            <w:pPr>
              <w:spacing w:after="0"/>
              <w:jc w:val="left"/>
              <w:rPr>
                <w:rFonts w:eastAsia="Times New Roman" w:cs="Times New Roman"/>
                <w:sz w:val="20"/>
                <w:szCs w:val="20"/>
                <w:lang w:eastAsia="hu-HU"/>
              </w:rPr>
            </w:pPr>
            <w:r w:rsidRPr="001E0CF8">
              <w:rPr>
                <w:rFonts w:eastAsia="Times New Roman" w:cs="Times New Roman"/>
                <w:sz w:val="20"/>
                <w:szCs w:val="20"/>
                <w:lang w:eastAsia="hu-HU"/>
              </w:rPr>
              <w:t>Emeltebb szintű kombinációk I.</w:t>
            </w:r>
          </w:p>
        </w:tc>
        <w:tc>
          <w:tcPr>
            <w:tcW w:w="640"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0"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00"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00"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90"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90"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452"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8"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0"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0"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72</w:t>
            </w:r>
          </w:p>
        </w:tc>
        <w:tc>
          <w:tcPr>
            <w:tcW w:w="1500" w:type="dxa"/>
            <w:shd w:val="clear" w:color="auto" w:fill="auto"/>
            <w:noWrap/>
            <w:vAlign w:val="center"/>
            <w:hideMark/>
          </w:tcPr>
          <w:p w:rsidR="00C31670" w:rsidRPr="001E0CF8" w:rsidRDefault="00C31670" w:rsidP="00C31670">
            <w:pPr>
              <w:spacing w:after="0"/>
              <w:jc w:val="center"/>
              <w:rPr>
                <w:rFonts w:eastAsia="Times New Roman" w:cs="Times New Roman"/>
                <w:color w:val="000000"/>
                <w:sz w:val="22"/>
                <w:lang w:eastAsia="hu-HU"/>
              </w:rPr>
            </w:pPr>
            <w:r w:rsidRPr="001E0CF8">
              <w:rPr>
                <w:rFonts w:eastAsia="Times New Roman" w:cs="Times New Roman"/>
                <w:color w:val="000000"/>
                <w:sz w:val="22"/>
                <w:lang w:eastAsia="hu-HU"/>
              </w:rPr>
              <w:t>72</w:t>
            </w:r>
          </w:p>
        </w:tc>
        <w:tc>
          <w:tcPr>
            <w:tcW w:w="940" w:type="dxa"/>
            <w:shd w:val="clear" w:color="auto" w:fill="auto"/>
            <w:noWrap/>
            <w:vAlign w:val="bottom"/>
            <w:hideMark/>
          </w:tcPr>
          <w:p w:rsidR="00C31670" w:rsidRPr="001E0CF8" w:rsidRDefault="00C31670" w:rsidP="00C31670">
            <w:pPr>
              <w:spacing w:after="0"/>
              <w:jc w:val="center"/>
              <w:rPr>
                <w:rFonts w:eastAsia="Times New Roman" w:cs="Times New Roman"/>
                <w:color w:val="000000"/>
                <w:sz w:val="22"/>
                <w:lang w:eastAsia="hu-HU"/>
              </w:rPr>
            </w:pPr>
          </w:p>
        </w:tc>
      </w:tr>
      <w:tr w:rsidR="00C31670" w:rsidRPr="001E0CF8" w:rsidTr="00C31670">
        <w:trPr>
          <w:trHeight w:val="525"/>
          <w:jc w:val="center"/>
        </w:trPr>
        <w:tc>
          <w:tcPr>
            <w:tcW w:w="2000" w:type="dxa"/>
            <w:vMerge/>
            <w:vAlign w:val="center"/>
            <w:hideMark/>
          </w:tcPr>
          <w:p w:rsidR="00C31670" w:rsidRPr="001E0CF8" w:rsidRDefault="00C31670" w:rsidP="00C31670">
            <w:pPr>
              <w:spacing w:after="0"/>
              <w:jc w:val="left"/>
              <w:rPr>
                <w:rFonts w:eastAsia="Times New Roman" w:cs="Times New Roman"/>
                <w:b/>
                <w:bCs/>
                <w:sz w:val="20"/>
                <w:szCs w:val="20"/>
                <w:lang w:eastAsia="hu-HU"/>
              </w:rPr>
            </w:pPr>
          </w:p>
        </w:tc>
        <w:tc>
          <w:tcPr>
            <w:tcW w:w="1880" w:type="dxa"/>
            <w:shd w:val="clear" w:color="000000" w:fill="FFFFFF"/>
            <w:vAlign w:val="center"/>
            <w:hideMark/>
          </w:tcPr>
          <w:p w:rsidR="00C31670" w:rsidRPr="001E0CF8" w:rsidRDefault="00C31670" w:rsidP="00C31670">
            <w:pPr>
              <w:spacing w:after="0"/>
              <w:jc w:val="left"/>
              <w:rPr>
                <w:rFonts w:eastAsia="Times New Roman" w:cs="Times New Roman"/>
                <w:sz w:val="20"/>
                <w:szCs w:val="20"/>
                <w:lang w:eastAsia="hu-HU"/>
              </w:rPr>
            </w:pPr>
            <w:r w:rsidRPr="001E0CF8">
              <w:rPr>
                <w:rFonts w:eastAsia="Times New Roman" w:cs="Times New Roman"/>
                <w:sz w:val="20"/>
                <w:szCs w:val="20"/>
                <w:lang w:eastAsia="hu-HU"/>
              </w:rPr>
              <w:t>Emeltebb szintű kombinációk II.</w:t>
            </w:r>
          </w:p>
        </w:tc>
        <w:tc>
          <w:tcPr>
            <w:tcW w:w="640"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0"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00"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00"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90"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90"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452"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8"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0"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0"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83</w:t>
            </w:r>
          </w:p>
        </w:tc>
        <w:tc>
          <w:tcPr>
            <w:tcW w:w="1500" w:type="dxa"/>
            <w:shd w:val="clear" w:color="auto" w:fill="auto"/>
            <w:noWrap/>
            <w:vAlign w:val="center"/>
            <w:hideMark/>
          </w:tcPr>
          <w:p w:rsidR="00C31670" w:rsidRPr="001E0CF8" w:rsidRDefault="00C31670" w:rsidP="00C31670">
            <w:pPr>
              <w:spacing w:after="0"/>
              <w:jc w:val="center"/>
              <w:rPr>
                <w:rFonts w:eastAsia="Times New Roman" w:cs="Times New Roman"/>
                <w:color w:val="000000"/>
                <w:sz w:val="22"/>
                <w:lang w:eastAsia="hu-HU"/>
              </w:rPr>
            </w:pPr>
            <w:r w:rsidRPr="001E0CF8">
              <w:rPr>
                <w:rFonts w:eastAsia="Times New Roman" w:cs="Times New Roman"/>
                <w:color w:val="000000"/>
                <w:sz w:val="22"/>
                <w:lang w:eastAsia="hu-HU"/>
              </w:rPr>
              <w:t>83</w:t>
            </w:r>
          </w:p>
        </w:tc>
        <w:tc>
          <w:tcPr>
            <w:tcW w:w="940" w:type="dxa"/>
            <w:shd w:val="clear" w:color="auto" w:fill="auto"/>
            <w:noWrap/>
            <w:vAlign w:val="bottom"/>
            <w:hideMark/>
          </w:tcPr>
          <w:p w:rsidR="00C31670" w:rsidRPr="001E0CF8" w:rsidRDefault="00C31670" w:rsidP="00C31670">
            <w:pPr>
              <w:spacing w:after="0"/>
              <w:jc w:val="center"/>
              <w:rPr>
                <w:rFonts w:eastAsia="Times New Roman" w:cs="Times New Roman"/>
                <w:color w:val="000000"/>
                <w:sz w:val="22"/>
                <w:lang w:eastAsia="hu-HU"/>
              </w:rPr>
            </w:pPr>
          </w:p>
        </w:tc>
      </w:tr>
      <w:tr w:rsidR="00C31670" w:rsidRPr="001E0CF8" w:rsidTr="00C31670">
        <w:trPr>
          <w:trHeight w:val="540"/>
          <w:jc w:val="center"/>
        </w:trPr>
        <w:tc>
          <w:tcPr>
            <w:tcW w:w="2000" w:type="dxa"/>
            <w:vMerge/>
            <w:vAlign w:val="center"/>
            <w:hideMark/>
          </w:tcPr>
          <w:p w:rsidR="00C31670" w:rsidRPr="001E0CF8" w:rsidRDefault="00C31670" w:rsidP="00C31670">
            <w:pPr>
              <w:spacing w:after="0"/>
              <w:jc w:val="left"/>
              <w:rPr>
                <w:rFonts w:eastAsia="Times New Roman" w:cs="Times New Roman"/>
                <w:b/>
                <w:bCs/>
                <w:sz w:val="20"/>
                <w:szCs w:val="20"/>
                <w:lang w:eastAsia="hu-HU"/>
              </w:rPr>
            </w:pPr>
          </w:p>
        </w:tc>
        <w:tc>
          <w:tcPr>
            <w:tcW w:w="1880" w:type="dxa"/>
            <w:shd w:val="clear" w:color="000000" w:fill="FFFFFF"/>
            <w:vAlign w:val="center"/>
            <w:hideMark/>
          </w:tcPr>
          <w:p w:rsidR="00C31670" w:rsidRPr="001E0CF8" w:rsidRDefault="00C31670" w:rsidP="00C31670">
            <w:pPr>
              <w:spacing w:after="0"/>
              <w:jc w:val="left"/>
              <w:rPr>
                <w:rFonts w:eastAsia="Times New Roman" w:cs="Times New Roman"/>
                <w:b/>
                <w:bCs/>
                <w:sz w:val="20"/>
                <w:szCs w:val="20"/>
                <w:lang w:eastAsia="hu-HU"/>
              </w:rPr>
            </w:pPr>
            <w:r w:rsidRPr="001E0CF8">
              <w:rPr>
                <w:rFonts w:eastAsia="Times New Roman" w:cs="Times New Roman"/>
                <w:b/>
                <w:bCs/>
                <w:sz w:val="20"/>
                <w:szCs w:val="20"/>
                <w:lang w:eastAsia="hu-HU"/>
              </w:rPr>
              <w:t>Kortárs-moderntánc gyakorlat</w:t>
            </w:r>
          </w:p>
        </w:tc>
        <w:tc>
          <w:tcPr>
            <w:tcW w:w="640" w:type="dxa"/>
            <w:shd w:val="clear" w:color="000000" w:fill="FFFFFF"/>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0</w:t>
            </w:r>
          </w:p>
        </w:tc>
        <w:tc>
          <w:tcPr>
            <w:tcW w:w="640" w:type="dxa"/>
            <w:shd w:val="clear" w:color="000000" w:fill="D9D9D9"/>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72</w:t>
            </w:r>
          </w:p>
        </w:tc>
        <w:tc>
          <w:tcPr>
            <w:tcW w:w="500" w:type="dxa"/>
            <w:shd w:val="clear" w:color="000000" w:fill="FFFFFF"/>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0</w:t>
            </w:r>
          </w:p>
        </w:tc>
        <w:tc>
          <w:tcPr>
            <w:tcW w:w="500" w:type="dxa"/>
            <w:shd w:val="clear" w:color="000000" w:fill="D9D9D9"/>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72</w:t>
            </w:r>
          </w:p>
        </w:tc>
        <w:tc>
          <w:tcPr>
            <w:tcW w:w="590" w:type="dxa"/>
            <w:shd w:val="clear" w:color="000000" w:fill="FFFFFF"/>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0</w:t>
            </w:r>
          </w:p>
        </w:tc>
        <w:tc>
          <w:tcPr>
            <w:tcW w:w="590" w:type="dxa"/>
            <w:shd w:val="clear" w:color="000000" w:fill="D9D9D9"/>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72</w:t>
            </w:r>
          </w:p>
        </w:tc>
        <w:tc>
          <w:tcPr>
            <w:tcW w:w="452" w:type="dxa"/>
            <w:shd w:val="clear" w:color="000000" w:fill="FFFFFF"/>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0</w:t>
            </w:r>
          </w:p>
        </w:tc>
        <w:tc>
          <w:tcPr>
            <w:tcW w:w="648" w:type="dxa"/>
            <w:shd w:val="clear" w:color="000000" w:fill="D9D9D9"/>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62</w:t>
            </w:r>
          </w:p>
        </w:tc>
        <w:tc>
          <w:tcPr>
            <w:tcW w:w="640" w:type="dxa"/>
            <w:shd w:val="clear" w:color="000000" w:fill="FFFFFF"/>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0</w:t>
            </w:r>
          </w:p>
        </w:tc>
        <w:tc>
          <w:tcPr>
            <w:tcW w:w="640" w:type="dxa"/>
            <w:shd w:val="clear" w:color="000000" w:fill="D9D9D9"/>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93</w:t>
            </w:r>
          </w:p>
        </w:tc>
        <w:tc>
          <w:tcPr>
            <w:tcW w:w="1500" w:type="dxa"/>
            <w:shd w:val="clear" w:color="auto" w:fill="auto"/>
            <w:noWrap/>
            <w:vAlign w:val="center"/>
            <w:hideMark/>
          </w:tcPr>
          <w:p w:rsidR="00C31670" w:rsidRPr="001E0CF8" w:rsidRDefault="00C31670" w:rsidP="00C31670">
            <w:pPr>
              <w:spacing w:after="0"/>
              <w:jc w:val="center"/>
              <w:rPr>
                <w:rFonts w:eastAsia="Times New Roman" w:cs="Times New Roman"/>
                <w:color w:val="000000"/>
                <w:sz w:val="22"/>
                <w:lang w:eastAsia="hu-HU"/>
              </w:rPr>
            </w:pPr>
            <w:r w:rsidRPr="001E0CF8">
              <w:rPr>
                <w:rFonts w:eastAsia="Times New Roman" w:cs="Times New Roman"/>
                <w:color w:val="000000"/>
                <w:sz w:val="22"/>
                <w:lang w:eastAsia="hu-HU"/>
              </w:rPr>
              <w:t>371</w:t>
            </w:r>
          </w:p>
        </w:tc>
        <w:tc>
          <w:tcPr>
            <w:tcW w:w="940" w:type="dxa"/>
            <w:shd w:val="clear" w:color="auto" w:fill="auto"/>
            <w:noWrap/>
            <w:vAlign w:val="bottom"/>
            <w:hideMark/>
          </w:tcPr>
          <w:p w:rsidR="00C31670" w:rsidRPr="001E0CF8" w:rsidRDefault="00C31670" w:rsidP="00C31670">
            <w:pPr>
              <w:spacing w:after="0"/>
              <w:jc w:val="center"/>
              <w:rPr>
                <w:rFonts w:eastAsia="Times New Roman" w:cs="Times New Roman"/>
                <w:color w:val="000000"/>
                <w:sz w:val="22"/>
                <w:lang w:eastAsia="hu-HU"/>
              </w:rPr>
            </w:pPr>
          </w:p>
        </w:tc>
      </w:tr>
      <w:tr w:rsidR="00C31670" w:rsidRPr="001E0CF8" w:rsidTr="00C31670">
        <w:trPr>
          <w:trHeight w:val="525"/>
          <w:jc w:val="center"/>
        </w:trPr>
        <w:tc>
          <w:tcPr>
            <w:tcW w:w="2000" w:type="dxa"/>
            <w:vMerge/>
            <w:vAlign w:val="center"/>
            <w:hideMark/>
          </w:tcPr>
          <w:p w:rsidR="00C31670" w:rsidRPr="001E0CF8" w:rsidRDefault="00C31670" w:rsidP="00C31670">
            <w:pPr>
              <w:spacing w:after="0"/>
              <w:jc w:val="left"/>
              <w:rPr>
                <w:rFonts w:eastAsia="Times New Roman" w:cs="Times New Roman"/>
                <w:b/>
                <w:bCs/>
                <w:sz w:val="20"/>
                <w:szCs w:val="20"/>
                <w:lang w:eastAsia="hu-HU"/>
              </w:rPr>
            </w:pPr>
          </w:p>
        </w:tc>
        <w:tc>
          <w:tcPr>
            <w:tcW w:w="1880" w:type="dxa"/>
            <w:shd w:val="clear" w:color="000000" w:fill="FFFFFF"/>
            <w:vAlign w:val="center"/>
            <w:hideMark/>
          </w:tcPr>
          <w:p w:rsidR="00C31670" w:rsidRPr="001E0CF8" w:rsidRDefault="00C31670" w:rsidP="00C31670">
            <w:pPr>
              <w:spacing w:after="0"/>
              <w:jc w:val="left"/>
              <w:rPr>
                <w:rFonts w:eastAsia="Times New Roman" w:cs="Times New Roman"/>
                <w:sz w:val="20"/>
                <w:szCs w:val="20"/>
                <w:lang w:eastAsia="hu-HU"/>
              </w:rPr>
            </w:pPr>
            <w:r w:rsidRPr="001E0CF8">
              <w:rPr>
                <w:rFonts w:eastAsia="Times New Roman" w:cs="Times New Roman"/>
                <w:sz w:val="20"/>
                <w:szCs w:val="20"/>
                <w:lang w:eastAsia="hu-HU"/>
              </w:rPr>
              <w:t>Kortárs-moderntánc gyakorlata I.</w:t>
            </w:r>
          </w:p>
        </w:tc>
        <w:tc>
          <w:tcPr>
            <w:tcW w:w="640"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0"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72</w:t>
            </w:r>
          </w:p>
        </w:tc>
        <w:tc>
          <w:tcPr>
            <w:tcW w:w="500"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00"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90"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90"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452"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8"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0"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0"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1500" w:type="dxa"/>
            <w:shd w:val="clear" w:color="auto" w:fill="auto"/>
            <w:noWrap/>
            <w:vAlign w:val="center"/>
            <w:hideMark/>
          </w:tcPr>
          <w:p w:rsidR="00C31670" w:rsidRPr="001E0CF8" w:rsidRDefault="00C31670" w:rsidP="00C31670">
            <w:pPr>
              <w:spacing w:after="0"/>
              <w:jc w:val="center"/>
              <w:rPr>
                <w:rFonts w:eastAsia="Times New Roman" w:cs="Times New Roman"/>
                <w:color w:val="000000"/>
                <w:sz w:val="22"/>
                <w:lang w:eastAsia="hu-HU"/>
              </w:rPr>
            </w:pPr>
            <w:r w:rsidRPr="001E0CF8">
              <w:rPr>
                <w:rFonts w:eastAsia="Times New Roman" w:cs="Times New Roman"/>
                <w:color w:val="000000"/>
                <w:sz w:val="22"/>
                <w:lang w:eastAsia="hu-HU"/>
              </w:rPr>
              <w:t>72</w:t>
            </w:r>
          </w:p>
        </w:tc>
        <w:tc>
          <w:tcPr>
            <w:tcW w:w="940" w:type="dxa"/>
            <w:shd w:val="clear" w:color="auto" w:fill="auto"/>
            <w:noWrap/>
            <w:vAlign w:val="bottom"/>
            <w:hideMark/>
          </w:tcPr>
          <w:p w:rsidR="00C31670" w:rsidRPr="001E0CF8" w:rsidRDefault="00C31670" w:rsidP="00C31670">
            <w:pPr>
              <w:spacing w:after="0"/>
              <w:jc w:val="center"/>
              <w:rPr>
                <w:rFonts w:eastAsia="Times New Roman" w:cs="Times New Roman"/>
                <w:color w:val="000000"/>
                <w:sz w:val="22"/>
                <w:lang w:eastAsia="hu-HU"/>
              </w:rPr>
            </w:pPr>
          </w:p>
        </w:tc>
      </w:tr>
      <w:tr w:rsidR="00C31670" w:rsidRPr="001E0CF8" w:rsidTr="00C31670">
        <w:trPr>
          <w:trHeight w:val="510"/>
          <w:jc w:val="center"/>
        </w:trPr>
        <w:tc>
          <w:tcPr>
            <w:tcW w:w="2000" w:type="dxa"/>
            <w:vMerge/>
            <w:vAlign w:val="center"/>
            <w:hideMark/>
          </w:tcPr>
          <w:p w:rsidR="00C31670" w:rsidRPr="001E0CF8" w:rsidRDefault="00C31670" w:rsidP="00C31670">
            <w:pPr>
              <w:spacing w:after="0"/>
              <w:jc w:val="left"/>
              <w:rPr>
                <w:rFonts w:eastAsia="Times New Roman" w:cs="Times New Roman"/>
                <w:b/>
                <w:bCs/>
                <w:sz w:val="20"/>
                <w:szCs w:val="20"/>
                <w:lang w:eastAsia="hu-HU"/>
              </w:rPr>
            </w:pPr>
          </w:p>
        </w:tc>
        <w:tc>
          <w:tcPr>
            <w:tcW w:w="1880" w:type="dxa"/>
            <w:shd w:val="clear" w:color="000000" w:fill="FFFFFF"/>
            <w:vAlign w:val="center"/>
            <w:hideMark/>
          </w:tcPr>
          <w:p w:rsidR="00C31670" w:rsidRPr="001E0CF8" w:rsidRDefault="00C31670" w:rsidP="00C31670">
            <w:pPr>
              <w:spacing w:after="0"/>
              <w:jc w:val="left"/>
              <w:rPr>
                <w:rFonts w:eastAsia="Times New Roman" w:cs="Times New Roman"/>
                <w:sz w:val="20"/>
                <w:szCs w:val="20"/>
                <w:lang w:eastAsia="hu-HU"/>
              </w:rPr>
            </w:pPr>
            <w:r w:rsidRPr="001E0CF8">
              <w:rPr>
                <w:rFonts w:eastAsia="Times New Roman" w:cs="Times New Roman"/>
                <w:sz w:val="20"/>
                <w:szCs w:val="20"/>
                <w:lang w:eastAsia="hu-HU"/>
              </w:rPr>
              <w:t>Kortárs-moderntánc gyakorlata II.</w:t>
            </w:r>
          </w:p>
        </w:tc>
        <w:tc>
          <w:tcPr>
            <w:tcW w:w="640"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0"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00"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00"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72</w:t>
            </w:r>
          </w:p>
        </w:tc>
        <w:tc>
          <w:tcPr>
            <w:tcW w:w="590"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90"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452"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8"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0"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0"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1500" w:type="dxa"/>
            <w:shd w:val="clear" w:color="auto" w:fill="auto"/>
            <w:noWrap/>
            <w:vAlign w:val="center"/>
            <w:hideMark/>
          </w:tcPr>
          <w:p w:rsidR="00C31670" w:rsidRPr="001E0CF8" w:rsidRDefault="00C31670" w:rsidP="00C31670">
            <w:pPr>
              <w:spacing w:after="0"/>
              <w:jc w:val="center"/>
              <w:rPr>
                <w:rFonts w:eastAsia="Times New Roman" w:cs="Times New Roman"/>
                <w:color w:val="000000"/>
                <w:sz w:val="22"/>
                <w:lang w:eastAsia="hu-HU"/>
              </w:rPr>
            </w:pPr>
            <w:r w:rsidRPr="001E0CF8">
              <w:rPr>
                <w:rFonts w:eastAsia="Times New Roman" w:cs="Times New Roman"/>
                <w:color w:val="000000"/>
                <w:sz w:val="22"/>
                <w:lang w:eastAsia="hu-HU"/>
              </w:rPr>
              <w:t>72</w:t>
            </w:r>
          </w:p>
        </w:tc>
        <w:tc>
          <w:tcPr>
            <w:tcW w:w="940" w:type="dxa"/>
            <w:shd w:val="clear" w:color="auto" w:fill="auto"/>
            <w:noWrap/>
            <w:vAlign w:val="bottom"/>
            <w:hideMark/>
          </w:tcPr>
          <w:p w:rsidR="00C31670" w:rsidRPr="001E0CF8" w:rsidRDefault="00C31670" w:rsidP="00C31670">
            <w:pPr>
              <w:spacing w:after="0"/>
              <w:jc w:val="center"/>
              <w:rPr>
                <w:rFonts w:eastAsia="Times New Roman" w:cs="Times New Roman"/>
                <w:color w:val="000000"/>
                <w:sz w:val="22"/>
                <w:lang w:eastAsia="hu-HU"/>
              </w:rPr>
            </w:pPr>
          </w:p>
        </w:tc>
      </w:tr>
      <w:tr w:rsidR="00C31670" w:rsidRPr="001E0CF8" w:rsidTr="00C31670">
        <w:trPr>
          <w:trHeight w:val="510"/>
          <w:jc w:val="center"/>
        </w:trPr>
        <w:tc>
          <w:tcPr>
            <w:tcW w:w="2000" w:type="dxa"/>
            <w:vMerge/>
            <w:vAlign w:val="center"/>
            <w:hideMark/>
          </w:tcPr>
          <w:p w:rsidR="00C31670" w:rsidRPr="001E0CF8" w:rsidRDefault="00C31670" w:rsidP="00C31670">
            <w:pPr>
              <w:spacing w:after="0"/>
              <w:jc w:val="left"/>
              <w:rPr>
                <w:rFonts w:eastAsia="Times New Roman" w:cs="Times New Roman"/>
                <w:b/>
                <w:bCs/>
                <w:sz w:val="20"/>
                <w:szCs w:val="20"/>
                <w:lang w:eastAsia="hu-HU"/>
              </w:rPr>
            </w:pPr>
          </w:p>
        </w:tc>
        <w:tc>
          <w:tcPr>
            <w:tcW w:w="1880" w:type="dxa"/>
            <w:shd w:val="clear" w:color="000000" w:fill="FFFFFF"/>
            <w:vAlign w:val="center"/>
            <w:hideMark/>
          </w:tcPr>
          <w:p w:rsidR="00C31670" w:rsidRPr="001E0CF8" w:rsidRDefault="00C31670" w:rsidP="00C31670">
            <w:pPr>
              <w:spacing w:after="0"/>
              <w:jc w:val="left"/>
              <w:rPr>
                <w:rFonts w:eastAsia="Times New Roman" w:cs="Times New Roman"/>
                <w:sz w:val="20"/>
                <w:szCs w:val="20"/>
                <w:lang w:eastAsia="hu-HU"/>
              </w:rPr>
            </w:pPr>
            <w:r w:rsidRPr="001E0CF8">
              <w:rPr>
                <w:rFonts w:eastAsia="Times New Roman" w:cs="Times New Roman"/>
                <w:sz w:val="20"/>
                <w:szCs w:val="20"/>
                <w:lang w:eastAsia="hu-HU"/>
              </w:rPr>
              <w:t>Kortárs-moderntánc gyakorlata III.</w:t>
            </w:r>
          </w:p>
        </w:tc>
        <w:tc>
          <w:tcPr>
            <w:tcW w:w="640"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0"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00"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00"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90"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90"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72</w:t>
            </w:r>
          </w:p>
        </w:tc>
        <w:tc>
          <w:tcPr>
            <w:tcW w:w="452"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8"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0"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0"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1500" w:type="dxa"/>
            <w:shd w:val="clear" w:color="auto" w:fill="auto"/>
            <w:noWrap/>
            <w:vAlign w:val="center"/>
            <w:hideMark/>
          </w:tcPr>
          <w:p w:rsidR="00C31670" w:rsidRPr="001E0CF8" w:rsidRDefault="00C31670" w:rsidP="00C31670">
            <w:pPr>
              <w:spacing w:after="0"/>
              <w:jc w:val="center"/>
              <w:rPr>
                <w:rFonts w:eastAsia="Times New Roman" w:cs="Times New Roman"/>
                <w:color w:val="000000"/>
                <w:sz w:val="22"/>
                <w:lang w:eastAsia="hu-HU"/>
              </w:rPr>
            </w:pPr>
            <w:r w:rsidRPr="001E0CF8">
              <w:rPr>
                <w:rFonts w:eastAsia="Times New Roman" w:cs="Times New Roman"/>
                <w:color w:val="000000"/>
                <w:sz w:val="22"/>
                <w:lang w:eastAsia="hu-HU"/>
              </w:rPr>
              <w:t>72</w:t>
            </w:r>
          </w:p>
        </w:tc>
        <w:tc>
          <w:tcPr>
            <w:tcW w:w="940" w:type="dxa"/>
            <w:shd w:val="clear" w:color="auto" w:fill="auto"/>
            <w:noWrap/>
            <w:vAlign w:val="bottom"/>
            <w:hideMark/>
          </w:tcPr>
          <w:p w:rsidR="00C31670" w:rsidRPr="001E0CF8" w:rsidRDefault="00C31670" w:rsidP="00C31670">
            <w:pPr>
              <w:spacing w:after="0"/>
              <w:jc w:val="center"/>
              <w:rPr>
                <w:rFonts w:eastAsia="Times New Roman" w:cs="Times New Roman"/>
                <w:color w:val="000000"/>
                <w:sz w:val="22"/>
                <w:lang w:eastAsia="hu-HU"/>
              </w:rPr>
            </w:pPr>
          </w:p>
        </w:tc>
      </w:tr>
      <w:tr w:rsidR="00C31670" w:rsidRPr="001E0CF8" w:rsidTr="00C31670">
        <w:trPr>
          <w:trHeight w:val="765"/>
          <w:jc w:val="center"/>
        </w:trPr>
        <w:tc>
          <w:tcPr>
            <w:tcW w:w="2000" w:type="dxa"/>
            <w:vMerge/>
            <w:vAlign w:val="center"/>
            <w:hideMark/>
          </w:tcPr>
          <w:p w:rsidR="00C31670" w:rsidRPr="001E0CF8" w:rsidRDefault="00C31670" w:rsidP="00C31670">
            <w:pPr>
              <w:spacing w:after="0"/>
              <w:jc w:val="left"/>
              <w:rPr>
                <w:rFonts w:eastAsia="Times New Roman" w:cs="Times New Roman"/>
                <w:b/>
                <w:bCs/>
                <w:sz w:val="20"/>
                <w:szCs w:val="20"/>
                <w:lang w:eastAsia="hu-HU"/>
              </w:rPr>
            </w:pPr>
          </w:p>
        </w:tc>
        <w:tc>
          <w:tcPr>
            <w:tcW w:w="1880" w:type="dxa"/>
            <w:shd w:val="clear" w:color="000000" w:fill="FFFFFF"/>
            <w:vAlign w:val="center"/>
            <w:hideMark/>
          </w:tcPr>
          <w:p w:rsidR="00C31670" w:rsidRPr="001E0CF8" w:rsidRDefault="00C31670" w:rsidP="00C31670">
            <w:pPr>
              <w:spacing w:after="0"/>
              <w:jc w:val="left"/>
              <w:rPr>
                <w:rFonts w:eastAsia="Times New Roman" w:cs="Times New Roman"/>
                <w:sz w:val="20"/>
                <w:szCs w:val="20"/>
                <w:lang w:eastAsia="hu-HU"/>
              </w:rPr>
            </w:pPr>
            <w:r w:rsidRPr="001E0CF8">
              <w:rPr>
                <w:rFonts w:eastAsia="Times New Roman" w:cs="Times New Roman"/>
                <w:sz w:val="20"/>
                <w:szCs w:val="20"/>
                <w:lang w:eastAsia="hu-HU"/>
              </w:rPr>
              <w:t>Kortárs-moderntánc gyakorlatnak elmélyítése</w:t>
            </w:r>
          </w:p>
        </w:tc>
        <w:tc>
          <w:tcPr>
            <w:tcW w:w="640"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0"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00"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00"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90"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90"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452"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8"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62</w:t>
            </w:r>
          </w:p>
        </w:tc>
        <w:tc>
          <w:tcPr>
            <w:tcW w:w="640"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0"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1500" w:type="dxa"/>
            <w:shd w:val="clear" w:color="auto" w:fill="auto"/>
            <w:noWrap/>
            <w:vAlign w:val="center"/>
            <w:hideMark/>
          </w:tcPr>
          <w:p w:rsidR="00C31670" w:rsidRPr="001E0CF8" w:rsidRDefault="00C31670" w:rsidP="00C31670">
            <w:pPr>
              <w:spacing w:after="0"/>
              <w:jc w:val="center"/>
              <w:rPr>
                <w:rFonts w:eastAsia="Times New Roman" w:cs="Times New Roman"/>
                <w:color w:val="000000"/>
                <w:sz w:val="22"/>
                <w:lang w:eastAsia="hu-HU"/>
              </w:rPr>
            </w:pPr>
            <w:r w:rsidRPr="001E0CF8">
              <w:rPr>
                <w:rFonts w:eastAsia="Times New Roman" w:cs="Times New Roman"/>
                <w:color w:val="000000"/>
                <w:sz w:val="22"/>
                <w:lang w:eastAsia="hu-HU"/>
              </w:rPr>
              <w:t>62</w:t>
            </w:r>
          </w:p>
        </w:tc>
        <w:tc>
          <w:tcPr>
            <w:tcW w:w="940" w:type="dxa"/>
            <w:shd w:val="clear" w:color="auto" w:fill="auto"/>
            <w:noWrap/>
            <w:vAlign w:val="bottom"/>
            <w:hideMark/>
          </w:tcPr>
          <w:p w:rsidR="00C31670" w:rsidRPr="001E0CF8" w:rsidRDefault="00C31670" w:rsidP="00C31670">
            <w:pPr>
              <w:spacing w:after="0"/>
              <w:jc w:val="center"/>
              <w:rPr>
                <w:rFonts w:eastAsia="Times New Roman" w:cs="Times New Roman"/>
                <w:color w:val="000000"/>
                <w:sz w:val="22"/>
                <w:lang w:eastAsia="hu-HU"/>
              </w:rPr>
            </w:pPr>
          </w:p>
        </w:tc>
      </w:tr>
      <w:tr w:rsidR="00C31670" w:rsidRPr="001E0CF8" w:rsidTr="00C31670">
        <w:trPr>
          <w:trHeight w:val="525"/>
          <w:jc w:val="center"/>
        </w:trPr>
        <w:tc>
          <w:tcPr>
            <w:tcW w:w="2000" w:type="dxa"/>
            <w:vMerge/>
            <w:vAlign w:val="center"/>
            <w:hideMark/>
          </w:tcPr>
          <w:p w:rsidR="00C31670" w:rsidRPr="001E0CF8" w:rsidRDefault="00C31670" w:rsidP="00C31670">
            <w:pPr>
              <w:spacing w:after="0"/>
              <w:jc w:val="left"/>
              <w:rPr>
                <w:rFonts w:eastAsia="Times New Roman" w:cs="Times New Roman"/>
                <w:b/>
                <w:bCs/>
                <w:sz w:val="20"/>
                <w:szCs w:val="20"/>
                <w:lang w:eastAsia="hu-HU"/>
              </w:rPr>
            </w:pPr>
          </w:p>
        </w:tc>
        <w:tc>
          <w:tcPr>
            <w:tcW w:w="1880" w:type="dxa"/>
            <w:shd w:val="clear" w:color="000000" w:fill="FFFFFF"/>
            <w:vAlign w:val="center"/>
            <w:hideMark/>
          </w:tcPr>
          <w:p w:rsidR="00C31670" w:rsidRPr="001E0CF8" w:rsidRDefault="00C31670" w:rsidP="00C31670">
            <w:pPr>
              <w:spacing w:after="0"/>
              <w:jc w:val="left"/>
              <w:rPr>
                <w:rFonts w:eastAsia="Times New Roman" w:cs="Times New Roman"/>
                <w:sz w:val="20"/>
                <w:szCs w:val="20"/>
                <w:lang w:eastAsia="hu-HU"/>
              </w:rPr>
            </w:pPr>
            <w:r w:rsidRPr="001E0CF8">
              <w:rPr>
                <w:rFonts w:eastAsia="Times New Roman" w:cs="Times New Roman"/>
                <w:sz w:val="20"/>
                <w:szCs w:val="20"/>
                <w:lang w:eastAsia="hu-HU"/>
              </w:rPr>
              <w:t>Emeltebb szintű gyakorlatok</w:t>
            </w:r>
          </w:p>
        </w:tc>
        <w:tc>
          <w:tcPr>
            <w:tcW w:w="640"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0"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00"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00"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90"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90"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452"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8"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0"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0"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93</w:t>
            </w:r>
          </w:p>
        </w:tc>
        <w:tc>
          <w:tcPr>
            <w:tcW w:w="1500" w:type="dxa"/>
            <w:shd w:val="clear" w:color="auto" w:fill="auto"/>
            <w:noWrap/>
            <w:vAlign w:val="center"/>
            <w:hideMark/>
          </w:tcPr>
          <w:p w:rsidR="00C31670" w:rsidRPr="001E0CF8" w:rsidRDefault="00C31670" w:rsidP="00C31670">
            <w:pPr>
              <w:spacing w:after="0"/>
              <w:jc w:val="center"/>
              <w:rPr>
                <w:rFonts w:eastAsia="Times New Roman" w:cs="Times New Roman"/>
                <w:color w:val="000000"/>
                <w:sz w:val="22"/>
                <w:lang w:eastAsia="hu-HU"/>
              </w:rPr>
            </w:pPr>
            <w:r w:rsidRPr="001E0CF8">
              <w:rPr>
                <w:rFonts w:eastAsia="Times New Roman" w:cs="Times New Roman"/>
                <w:color w:val="000000"/>
                <w:sz w:val="22"/>
                <w:lang w:eastAsia="hu-HU"/>
              </w:rPr>
              <w:t>93</w:t>
            </w:r>
          </w:p>
        </w:tc>
        <w:tc>
          <w:tcPr>
            <w:tcW w:w="940" w:type="dxa"/>
            <w:shd w:val="clear" w:color="auto" w:fill="auto"/>
            <w:noWrap/>
            <w:vAlign w:val="bottom"/>
            <w:hideMark/>
          </w:tcPr>
          <w:p w:rsidR="00C31670" w:rsidRPr="001E0CF8" w:rsidRDefault="00C31670" w:rsidP="00C31670">
            <w:pPr>
              <w:spacing w:after="0"/>
              <w:jc w:val="center"/>
              <w:rPr>
                <w:rFonts w:eastAsia="Times New Roman" w:cs="Times New Roman"/>
                <w:color w:val="000000"/>
                <w:sz w:val="22"/>
                <w:lang w:eastAsia="hu-HU"/>
              </w:rPr>
            </w:pPr>
          </w:p>
        </w:tc>
      </w:tr>
      <w:tr w:rsidR="00C31670" w:rsidRPr="001E0CF8" w:rsidTr="00C31670">
        <w:trPr>
          <w:trHeight w:val="330"/>
          <w:jc w:val="center"/>
        </w:trPr>
        <w:tc>
          <w:tcPr>
            <w:tcW w:w="2000" w:type="dxa"/>
            <w:vMerge/>
            <w:vAlign w:val="center"/>
            <w:hideMark/>
          </w:tcPr>
          <w:p w:rsidR="00C31670" w:rsidRPr="001E0CF8" w:rsidRDefault="00C31670" w:rsidP="00C31670">
            <w:pPr>
              <w:spacing w:after="0"/>
              <w:jc w:val="left"/>
              <w:rPr>
                <w:rFonts w:eastAsia="Times New Roman" w:cs="Times New Roman"/>
                <w:b/>
                <w:bCs/>
                <w:sz w:val="20"/>
                <w:szCs w:val="20"/>
                <w:lang w:eastAsia="hu-HU"/>
              </w:rPr>
            </w:pPr>
          </w:p>
        </w:tc>
        <w:tc>
          <w:tcPr>
            <w:tcW w:w="1880" w:type="dxa"/>
            <w:shd w:val="clear" w:color="000000" w:fill="FFFFFF"/>
            <w:noWrap/>
            <w:vAlign w:val="center"/>
            <w:hideMark/>
          </w:tcPr>
          <w:p w:rsidR="00C31670" w:rsidRPr="001E0CF8" w:rsidRDefault="00C31670" w:rsidP="00C31670">
            <w:pPr>
              <w:spacing w:after="0"/>
              <w:jc w:val="left"/>
              <w:rPr>
                <w:rFonts w:eastAsia="Times New Roman" w:cs="Times New Roman"/>
                <w:b/>
                <w:bCs/>
                <w:sz w:val="20"/>
                <w:szCs w:val="20"/>
                <w:lang w:eastAsia="hu-HU"/>
              </w:rPr>
            </w:pPr>
            <w:r w:rsidRPr="001E0CF8">
              <w:rPr>
                <w:rFonts w:eastAsia="Times New Roman" w:cs="Times New Roman"/>
                <w:b/>
                <w:bCs/>
                <w:sz w:val="20"/>
                <w:szCs w:val="20"/>
                <w:lang w:eastAsia="hu-HU"/>
              </w:rPr>
              <w:t>Emelés gyakorlat</w:t>
            </w:r>
          </w:p>
        </w:tc>
        <w:tc>
          <w:tcPr>
            <w:tcW w:w="640" w:type="dxa"/>
            <w:shd w:val="clear" w:color="000000" w:fill="FFFFFF"/>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0</w:t>
            </w:r>
          </w:p>
        </w:tc>
        <w:tc>
          <w:tcPr>
            <w:tcW w:w="640" w:type="dxa"/>
            <w:shd w:val="clear" w:color="000000" w:fill="D9D9D9"/>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0</w:t>
            </w:r>
          </w:p>
        </w:tc>
        <w:tc>
          <w:tcPr>
            <w:tcW w:w="500" w:type="dxa"/>
            <w:shd w:val="clear" w:color="000000" w:fill="FFFFFF"/>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0</w:t>
            </w:r>
          </w:p>
        </w:tc>
        <w:tc>
          <w:tcPr>
            <w:tcW w:w="500" w:type="dxa"/>
            <w:shd w:val="clear" w:color="000000" w:fill="D9D9D9"/>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0</w:t>
            </w:r>
          </w:p>
        </w:tc>
        <w:tc>
          <w:tcPr>
            <w:tcW w:w="590" w:type="dxa"/>
            <w:shd w:val="clear" w:color="000000" w:fill="FFFFFF"/>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0</w:t>
            </w:r>
          </w:p>
        </w:tc>
        <w:tc>
          <w:tcPr>
            <w:tcW w:w="590" w:type="dxa"/>
            <w:shd w:val="clear" w:color="000000" w:fill="D9D9D9"/>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72</w:t>
            </w:r>
          </w:p>
        </w:tc>
        <w:tc>
          <w:tcPr>
            <w:tcW w:w="452" w:type="dxa"/>
            <w:shd w:val="clear" w:color="000000" w:fill="FFFFFF"/>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0</w:t>
            </w:r>
          </w:p>
        </w:tc>
        <w:tc>
          <w:tcPr>
            <w:tcW w:w="648" w:type="dxa"/>
            <w:shd w:val="clear" w:color="000000" w:fill="D9D9D9"/>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62</w:t>
            </w:r>
          </w:p>
        </w:tc>
        <w:tc>
          <w:tcPr>
            <w:tcW w:w="640" w:type="dxa"/>
            <w:shd w:val="clear" w:color="000000" w:fill="FFFFFF"/>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0</w:t>
            </w:r>
          </w:p>
        </w:tc>
        <w:tc>
          <w:tcPr>
            <w:tcW w:w="640" w:type="dxa"/>
            <w:shd w:val="clear" w:color="000000" w:fill="D9D9D9"/>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62</w:t>
            </w:r>
          </w:p>
        </w:tc>
        <w:tc>
          <w:tcPr>
            <w:tcW w:w="1500" w:type="dxa"/>
            <w:shd w:val="clear" w:color="auto" w:fill="auto"/>
            <w:noWrap/>
            <w:vAlign w:val="center"/>
            <w:hideMark/>
          </w:tcPr>
          <w:p w:rsidR="00C31670" w:rsidRPr="001E0CF8" w:rsidRDefault="00C31670" w:rsidP="00C31670">
            <w:pPr>
              <w:spacing w:after="0"/>
              <w:jc w:val="center"/>
              <w:rPr>
                <w:rFonts w:eastAsia="Times New Roman" w:cs="Times New Roman"/>
                <w:color w:val="000000"/>
                <w:sz w:val="22"/>
                <w:lang w:eastAsia="hu-HU"/>
              </w:rPr>
            </w:pPr>
            <w:r w:rsidRPr="001E0CF8">
              <w:rPr>
                <w:rFonts w:eastAsia="Times New Roman" w:cs="Times New Roman"/>
                <w:color w:val="000000"/>
                <w:sz w:val="22"/>
                <w:lang w:eastAsia="hu-HU"/>
              </w:rPr>
              <w:t>196</w:t>
            </w:r>
          </w:p>
        </w:tc>
        <w:tc>
          <w:tcPr>
            <w:tcW w:w="940" w:type="dxa"/>
            <w:shd w:val="clear" w:color="auto" w:fill="auto"/>
            <w:noWrap/>
            <w:vAlign w:val="bottom"/>
            <w:hideMark/>
          </w:tcPr>
          <w:p w:rsidR="00C31670" w:rsidRPr="001E0CF8" w:rsidRDefault="00C31670" w:rsidP="00C31670">
            <w:pPr>
              <w:spacing w:after="0"/>
              <w:jc w:val="center"/>
              <w:rPr>
                <w:rFonts w:eastAsia="Times New Roman" w:cs="Times New Roman"/>
                <w:color w:val="000000"/>
                <w:sz w:val="22"/>
                <w:lang w:eastAsia="hu-HU"/>
              </w:rPr>
            </w:pPr>
          </w:p>
        </w:tc>
      </w:tr>
      <w:tr w:rsidR="00C31670" w:rsidRPr="001E0CF8" w:rsidTr="00C31670">
        <w:trPr>
          <w:trHeight w:val="780"/>
          <w:jc w:val="center"/>
        </w:trPr>
        <w:tc>
          <w:tcPr>
            <w:tcW w:w="2000" w:type="dxa"/>
            <w:vMerge/>
            <w:vAlign w:val="center"/>
            <w:hideMark/>
          </w:tcPr>
          <w:p w:rsidR="00C31670" w:rsidRPr="001E0CF8" w:rsidRDefault="00C31670" w:rsidP="00C31670">
            <w:pPr>
              <w:spacing w:after="0"/>
              <w:jc w:val="left"/>
              <w:rPr>
                <w:rFonts w:eastAsia="Times New Roman" w:cs="Times New Roman"/>
                <w:b/>
                <w:bCs/>
                <w:sz w:val="20"/>
                <w:szCs w:val="20"/>
                <w:lang w:eastAsia="hu-HU"/>
              </w:rPr>
            </w:pPr>
          </w:p>
        </w:tc>
        <w:tc>
          <w:tcPr>
            <w:tcW w:w="1880" w:type="dxa"/>
            <w:shd w:val="clear" w:color="000000" w:fill="FFFFFF"/>
            <w:vAlign w:val="center"/>
            <w:hideMark/>
          </w:tcPr>
          <w:p w:rsidR="00C31670" w:rsidRPr="001E0CF8" w:rsidRDefault="00C31670" w:rsidP="00C31670">
            <w:pPr>
              <w:spacing w:after="0"/>
              <w:jc w:val="left"/>
              <w:rPr>
                <w:rFonts w:eastAsia="Times New Roman" w:cs="Times New Roman"/>
                <w:sz w:val="20"/>
                <w:szCs w:val="20"/>
                <w:lang w:eastAsia="hu-HU"/>
              </w:rPr>
            </w:pPr>
            <w:r w:rsidRPr="001E0CF8">
              <w:rPr>
                <w:rFonts w:eastAsia="Times New Roman" w:cs="Times New Roman"/>
                <w:sz w:val="20"/>
                <w:szCs w:val="20"/>
                <w:lang w:eastAsia="hu-HU"/>
              </w:rPr>
              <w:t>Emelés gyakorlatának alapjai I.</w:t>
            </w:r>
          </w:p>
        </w:tc>
        <w:tc>
          <w:tcPr>
            <w:tcW w:w="640" w:type="dxa"/>
            <w:shd w:val="clear" w:color="000000" w:fill="FFFFFF"/>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0" w:type="dxa"/>
            <w:shd w:val="clear" w:color="000000" w:fill="D9D9D9"/>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00" w:type="dxa"/>
            <w:shd w:val="clear" w:color="000000" w:fill="FFFFFF"/>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00" w:type="dxa"/>
            <w:shd w:val="clear" w:color="000000" w:fill="D9D9D9"/>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90" w:type="dxa"/>
            <w:shd w:val="clear" w:color="000000" w:fill="FFFFFF"/>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90" w:type="dxa"/>
            <w:shd w:val="clear" w:color="000000" w:fill="D9D9D9"/>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72</w:t>
            </w:r>
          </w:p>
        </w:tc>
        <w:tc>
          <w:tcPr>
            <w:tcW w:w="452" w:type="dxa"/>
            <w:shd w:val="clear" w:color="000000" w:fill="FFFFFF"/>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8" w:type="dxa"/>
            <w:shd w:val="clear" w:color="000000" w:fill="D9D9D9"/>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0" w:type="dxa"/>
            <w:shd w:val="clear" w:color="000000" w:fill="FFFFFF"/>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0"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1500" w:type="dxa"/>
            <w:shd w:val="clear" w:color="auto" w:fill="auto"/>
            <w:noWrap/>
            <w:vAlign w:val="center"/>
            <w:hideMark/>
          </w:tcPr>
          <w:p w:rsidR="00C31670" w:rsidRPr="001E0CF8" w:rsidRDefault="00C31670" w:rsidP="00C31670">
            <w:pPr>
              <w:spacing w:after="0"/>
              <w:jc w:val="center"/>
              <w:rPr>
                <w:rFonts w:eastAsia="Times New Roman" w:cs="Times New Roman"/>
                <w:color w:val="000000"/>
                <w:sz w:val="22"/>
                <w:lang w:eastAsia="hu-HU"/>
              </w:rPr>
            </w:pPr>
            <w:r w:rsidRPr="001E0CF8">
              <w:rPr>
                <w:rFonts w:eastAsia="Times New Roman" w:cs="Times New Roman"/>
                <w:color w:val="000000"/>
                <w:sz w:val="22"/>
                <w:lang w:eastAsia="hu-HU"/>
              </w:rPr>
              <w:t>72</w:t>
            </w:r>
          </w:p>
        </w:tc>
        <w:tc>
          <w:tcPr>
            <w:tcW w:w="940" w:type="dxa"/>
            <w:shd w:val="clear" w:color="auto" w:fill="auto"/>
            <w:noWrap/>
            <w:vAlign w:val="bottom"/>
            <w:hideMark/>
          </w:tcPr>
          <w:p w:rsidR="00C31670" w:rsidRPr="001E0CF8" w:rsidRDefault="00C31670" w:rsidP="00C31670">
            <w:pPr>
              <w:spacing w:after="0"/>
              <w:jc w:val="center"/>
              <w:rPr>
                <w:rFonts w:eastAsia="Times New Roman" w:cs="Times New Roman"/>
                <w:color w:val="000000"/>
                <w:sz w:val="22"/>
                <w:lang w:eastAsia="hu-HU"/>
              </w:rPr>
            </w:pPr>
          </w:p>
        </w:tc>
      </w:tr>
      <w:tr w:rsidR="00C31670" w:rsidRPr="001E0CF8" w:rsidTr="00C31670">
        <w:trPr>
          <w:trHeight w:val="765"/>
          <w:jc w:val="center"/>
        </w:trPr>
        <w:tc>
          <w:tcPr>
            <w:tcW w:w="2000" w:type="dxa"/>
            <w:vMerge/>
            <w:vAlign w:val="center"/>
            <w:hideMark/>
          </w:tcPr>
          <w:p w:rsidR="00C31670" w:rsidRPr="001E0CF8" w:rsidRDefault="00C31670" w:rsidP="00C31670">
            <w:pPr>
              <w:spacing w:after="0"/>
              <w:jc w:val="left"/>
              <w:rPr>
                <w:rFonts w:eastAsia="Times New Roman" w:cs="Times New Roman"/>
                <w:b/>
                <w:bCs/>
                <w:sz w:val="20"/>
                <w:szCs w:val="20"/>
                <w:lang w:eastAsia="hu-HU"/>
              </w:rPr>
            </w:pPr>
          </w:p>
        </w:tc>
        <w:tc>
          <w:tcPr>
            <w:tcW w:w="1880" w:type="dxa"/>
            <w:shd w:val="clear" w:color="000000" w:fill="FFFFFF"/>
            <w:vAlign w:val="center"/>
            <w:hideMark/>
          </w:tcPr>
          <w:p w:rsidR="00C31670" w:rsidRPr="001E0CF8" w:rsidRDefault="00C31670" w:rsidP="00C31670">
            <w:pPr>
              <w:spacing w:after="0"/>
              <w:jc w:val="left"/>
              <w:rPr>
                <w:rFonts w:eastAsia="Times New Roman" w:cs="Times New Roman"/>
                <w:sz w:val="20"/>
                <w:szCs w:val="20"/>
                <w:lang w:eastAsia="hu-HU"/>
              </w:rPr>
            </w:pPr>
            <w:r w:rsidRPr="001E0CF8">
              <w:rPr>
                <w:rFonts w:eastAsia="Times New Roman" w:cs="Times New Roman"/>
                <w:sz w:val="20"/>
                <w:szCs w:val="20"/>
                <w:lang w:eastAsia="hu-HU"/>
              </w:rPr>
              <w:t>Emelés gyakorlatának alapjai II.</w:t>
            </w:r>
          </w:p>
        </w:tc>
        <w:tc>
          <w:tcPr>
            <w:tcW w:w="640" w:type="dxa"/>
            <w:shd w:val="clear" w:color="000000" w:fill="FFFFFF"/>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0" w:type="dxa"/>
            <w:shd w:val="clear" w:color="000000" w:fill="D9D9D9"/>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00" w:type="dxa"/>
            <w:shd w:val="clear" w:color="000000" w:fill="FFFFFF"/>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00" w:type="dxa"/>
            <w:shd w:val="clear" w:color="000000" w:fill="D9D9D9"/>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90" w:type="dxa"/>
            <w:shd w:val="clear" w:color="000000" w:fill="FFFFFF"/>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90" w:type="dxa"/>
            <w:shd w:val="clear" w:color="000000" w:fill="D9D9D9"/>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452" w:type="dxa"/>
            <w:shd w:val="clear" w:color="000000" w:fill="FFFFFF"/>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8" w:type="dxa"/>
            <w:shd w:val="clear" w:color="000000" w:fill="D9D9D9"/>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62</w:t>
            </w:r>
          </w:p>
        </w:tc>
        <w:tc>
          <w:tcPr>
            <w:tcW w:w="640" w:type="dxa"/>
            <w:shd w:val="clear" w:color="000000" w:fill="FFFFFF"/>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0"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1500" w:type="dxa"/>
            <w:shd w:val="clear" w:color="auto" w:fill="auto"/>
            <w:noWrap/>
            <w:vAlign w:val="center"/>
            <w:hideMark/>
          </w:tcPr>
          <w:p w:rsidR="00C31670" w:rsidRPr="001E0CF8" w:rsidRDefault="00C31670" w:rsidP="00C31670">
            <w:pPr>
              <w:spacing w:after="0"/>
              <w:jc w:val="center"/>
              <w:rPr>
                <w:rFonts w:eastAsia="Times New Roman" w:cs="Times New Roman"/>
                <w:color w:val="000000"/>
                <w:sz w:val="22"/>
                <w:lang w:eastAsia="hu-HU"/>
              </w:rPr>
            </w:pPr>
            <w:r w:rsidRPr="001E0CF8">
              <w:rPr>
                <w:rFonts w:eastAsia="Times New Roman" w:cs="Times New Roman"/>
                <w:color w:val="000000"/>
                <w:sz w:val="22"/>
                <w:lang w:eastAsia="hu-HU"/>
              </w:rPr>
              <w:t>62</w:t>
            </w:r>
          </w:p>
        </w:tc>
        <w:tc>
          <w:tcPr>
            <w:tcW w:w="940" w:type="dxa"/>
            <w:shd w:val="clear" w:color="auto" w:fill="auto"/>
            <w:noWrap/>
            <w:vAlign w:val="bottom"/>
            <w:hideMark/>
          </w:tcPr>
          <w:p w:rsidR="00C31670" w:rsidRPr="001E0CF8" w:rsidRDefault="00C31670" w:rsidP="00C31670">
            <w:pPr>
              <w:spacing w:after="0"/>
              <w:jc w:val="center"/>
              <w:rPr>
                <w:rFonts w:eastAsia="Times New Roman" w:cs="Times New Roman"/>
                <w:color w:val="000000"/>
                <w:sz w:val="22"/>
                <w:lang w:eastAsia="hu-HU"/>
              </w:rPr>
            </w:pPr>
          </w:p>
        </w:tc>
      </w:tr>
      <w:tr w:rsidR="00C31670" w:rsidRPr="001E0CF8" w:rsidTr="00C31670">
        <w:trPr>
          <w:trHeight w:val="780"/>
          <w:jc w:val="center"/>
        </w:trPr>
        <w:tc>
          <w:tcPr>
            <w:tcW w:w="2000" w:type="dxa"/>
            <w:vMerge/>
            <w:vAlign w:val="center"/>
            <w:hideMark/>
          </w:tcPr>
          <w:p w:rsidR="00C31670" w:rsidRPr="001E0CF8" w:rsidRDefault="00C31670" w:rsidP="00C31670">
            <w:pPr>
              <w:spacing w:after="0"/>
              <w:jc w:val="left"/>
              <w:rPr>
                <w:rFonts w:eastAsia="Times New Roman" w:cs="Times New Roman"/>
                <w:b/>
                <w:bCs/>
                <w:sz w:val="20"/>
                <w:szCs w:val="20"/>
                <w:lang w:eastAsia="hu-HU"/>
              </w:rPr>
            </w:pPr>
          </w:p>
        </w:tc>
        <w:tc>
          <w:tcPr>
            <w:tcW w:w="1880" w:type="dxa"/>
            <w:shd w:val="clear" w:color="000000" w:fill="FFFFFF"/>
            <w:vAlign w:val="center"/>
            <w:hideMark/>
          </w:tcPr>
          <w:p w:rsidR="00C31670" w:rsidRPr="001E0CF8" w:rsidRDefault="00C31670" w:rsidP="00C31670">
            <w:pPr>
              <w:spacing w:after="0"/>
              <w:jc w:val="left"/>
              <w:rPr>
                <w:rFonts w:eastAsia="Times New Roman" w:cs="Times New Roman"/>
                <w:sz w:val="20"/>
                <w:szCs w:val="20"/>
                <w:lang w:eastAsia="hu-HU"/>
              </w:rPr>
            </w:pPr>
            <w:r w:rsidRPr="001E0CF8">
              <w:rPr>
                <w:rFonts w:eastAsia="Times New Roman" w:cs="Times New Roman"/>
                <w:sz w:val="20"/>
                <w:szCs w:val="20"/>
                <w:lang w:eastAsia="hu-HU"/>
              </w:rPr>
              <w:t>Emelés gyakorlatának elmélyítése</w:t>
            </w:r>
          </w:p>
        </w:tc>
        <w:tc>
          <w:tcPr>
            <w:tcW w:w="640" w:type="dxa"/>
            <w:shd w:val="clear" w:color="000000" w:fill="FFFFFF"/>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0" w:type="dxa"/>
            <w:shd w:val="clear" w:color="000000" w:fill="D9D9D9"/>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00" w:type="dxa"/>
            <w:shd w:val="clear" w:color="000000" w:fill="FFFFFF"/>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00" w:type="dxa"/>
            <w:shd w:val="clear" w:color="000000" w:fill="D9D9D9"/>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90" w:type="dxa"/>
            <w:shd w:val="clear" w:color="000000" w:fill="FFFFFF"/>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90" w:type="dxa"/>
            <w:shd w:val="clear" w:color="000000" w:fill="D9D9D9"/>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452" w:type="dxa"/>
            <w:shd w:val="clear" w:color="000000" w:fill="FFFFFF"/>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8" w:type="dxa"/>
            <w:shd w:val="clear" w:color="000000" w:fill="D9D9D9"/>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0" w:type="dxa"/>
            <w:shd w:val="clear" w:color="000000" w:fill="FFFFFF"/>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0"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62</w:t>
            </w:r>
          </w:p>
        </w:tc>
        <w:tc>
          <w:tcPr>
            <w:tcW w:w="1500" w:type="dxa"/>
            <w:shd w:val="clear" w:color="auto" w:fill="auto"/>
            <w:noWrap/>
            <w:vAlign w:val="center"/>
            <w:hideMark/>
          </w:tcPr>
          <w:p w:rsidR="00C31670" w:rsidRPr="001E0CF8" w:rsidRDefault="00C31670" w:rsidP="00C31670">
            <w:pPr>
              <w:spacing w:after="0"/>
              <w:jc w:val="center"/>
              <w:rPr>
                <w:rFonts w:eastAsia="Times New Roman" w:cs="Times New Roman"/>
                <w:color w:val="000000"/>
                <w:sz w:val="22"/>
                <w:lang w:eastAsia="hu-HU"/>
              </w:rPr>
            </w:pPr>
            <w:r w:rsidRPr="001E0CF8">
              <w:rPr>
                <w:rFonts w:eastAsia="Times New Roman" w:cs="Times New Roman"/>
                <w:color w:val="000000"/>
                <w:sz w:val="22"/>
                <w:lang w:eastAsia="hu-HU"/>
              </w:rPr>
              <w:t>62</w:t>
            </w:r>
          </w:p>
        </w:tc>
        <w:tc>
          <w:tcPr>
            <w:tcW w:w="940" w:type="dxa"/>
            <w:shd w:val="clear" w:color="auto" w:fill="auto"/>
            <w:noWrap/>
            <w:vAlign w:val="bottom"/>
            <w:hideMark/>
          </w:tcPr>
          <w:p w:rsidR="00C31670" w:rsidRPr="001E0CF8" w:rsidRDefault="00C31670" w:rsidP="00C31670">
            <w:pPr>
              <w:spacing w:after="0"/>
              <w:jc w:val="center"/>
              <w:rPr>
                <w:rFonts w:eastAsia="Times New Roman" w:cs="Times New Roman"/>
                <w:color w:val="000000"/>
                <w:sz w:val="22"/>
                <w:lang w:eastAsia="hu-HU"/>
              </w:rPr>
            </w:pPr>
          </w:p>
        </w:tc>
      </w:tr>
      <w:tr w:rsidR="00C31670" w:rsidRPr="001E0CF8" w:rsidTr="00C31670">
        <w:trPr>
          <w:trHeight w:val="540"/>
          <w:jc w:val="center"/>
        </w:trPr>
        <w:tc>
          <w:tcPr>
            <w:tcW w:w="2000" w:type="dxa"/>
            <w:vMerge/>
            <w:vAlign w:val="center"/>
            <w:hideMark/>
          </w:tcPr>
          <w:p w:rsidR="00C31670" w:rsidRPr="001E0CF8" w:rsidRDefault="00C31670" w:rsidP="00C31670">
            <w:pPr>
              <w:spacing w:after="0"/>
              <w:jc w:val="left"/>
              <w:rPr>
                <w:rFonts w:eastAsia="Times New Roman" w:cs="Times New Roman"/>
                <w:b/>
                <w:bCs/>
                <w:sz w:val="20"/>
                <w:szCs w:val="20"/>
                <w:lang w:eastAsia="hu-HU"/>
              </w:rPr>
            </w:pPr>
          </w:p>
        </w:tc>
        <w:tc>
          <w:tcPr>
            <w:tcW w:w="1880" w:type="dxa"/>
            <w:shd w:val="clear" w:color="000000" w:fill="FFFFFF"/>
            <w:vAlign w:val="center"/>
            <w:hideMark/>
          </w:tcPr>
          <w:p w:rsidR="00C31670" w:rsidRPr="001E0CF8" w:rsidRDefault="00C31670" w:rsidP="00C31670">
            <w:pPr>
              <w:spacing w:after="0"/>
              <w:jc w:val="left"/>
              <w:rPr>
                <w:rFonts w:eastAsia="Times New Roman" w:cs="Times New Roman"/>
                <w:b/>
                <w:bCs/>
                <w:sz w:val="20"/>
                <w:szCs w:val="20"/>
                <w:lang w:eastAsia="hu-HU"/>
              </w:rPr>
            </w:pPr>
            <w:r w:rsidRPr="001E0CF8">
              <w:rPr>
                <w:rFonts w:eastAsia="Times New Roman" w:cs="Times New Roman"/>
                <w:b/>
                <w:bCs/>
                <w:sz w:val="20"/>
                <w:szCs w:val="20"/>
                <w:lang w:eastAsia="hu-HU"/>
              </w:rPr>
              <w:t>Színpadi tánc gyakorlat</w:t>
            </w:r>
          </w:p>
        </w:tc>
        <w:tc>
          <w:tcPr>
            <w:tcW w:w="640" w:type="dxa"/>
            <w:shd w:val="clear" w:color="000000" w:fill="FFFFFF"/>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0</w:t>
            </w:r>
          </w:p>
        </w:tc>
        <w:tc>
          <w:tcPr>
            <w:tcW w:w="640" w:type="dxa"/>
            <w:shd w:val="clear" w:color="000000" w:fill="D9D9D9"/>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72</w:t>
            </w:r>
          </w:p>
        </w:tc>
        <w:tc>
          <w:tcPr>
            <w:tcW w:w="500" w:type="dxa"/>
            <w:shd w:val="clear" w:color="000000" w:fill="FFFFFF"/>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0</w:t>
            </w:r>
          </w:p>
        </w:tc>
        <w:tc>
          <w:tcPr>
            <w:tcW w:w="500" w:type="dxa"/>
            <w:shd w:val="clear" w:color="000000" w:fill="D9D9D9"/>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36</w:t>
            </w:r>
          </w:p>
        </w:tc>
        <w:tc>
          <w:tcPr>
            <w:tcW w:w="590" w:type="dxa"/>
            <w:shd w:val="clear" w:color="000000" w:fill="FFFFFF"/>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0</w:t>
            </w:r>
          </w:p>
        </w:tc>
        <w:tc>
          <w:tcPr>
            <w:tcW w:w="590" w:type="dxa"/>
            <w:shd w:val="clear" w:color="000000" w:fill="D9D9D9"/>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36</w:t>
            </w:r>
          </w:p>
        </w:tc>
        <w:tc>
          <w:tcPr>
            <w:tcW w:w="452" w:type="dxa"/>
            <w:shd w:val="clear" w:color="000000" w:fill="FFFFFF"/>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0</w:t>
            </w:r>
          </w:p>
        </w:tc>
        <w:tc>
          <w:tcPr>
            <w:tcW w:w="648" w:type="dxa"/>
            <w:shd w:val="clear" w:color="000000" w:fill="D9D9D9"/>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62</w:t>
            </w:r>
          </w:p>
        </w:tc>
        <w:tc>
          <w:tcPr>
            <w:tcW w:w="640" w:type="dxa"/>
            <w:shd w:val="clear" w:color="000000" w:fill="FFFFFF"/>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0</w:t>
            </w:r>
          </w:p>
        </w:tc>
        <w:tc>
          <w:tcPr>
            <w:tcW w:w="640" w:type="dxa"/>
            <w:shd w:val="clear" w:color="000000" w:fill="D9D9D9"/>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93</w:t>
            </w:r>
          </w:p>
        </w:tc>
        <w:tc>
          <w:tcPr>
            <w:tcW w:w="1500" w:type="dxa"/>
            <w:shd w:val="clear" w:color="auto" w:fill="auto"/>
            <w:noWrap/>
            <w:vAlign w:val="center"/>
            <w:hideMark/>
          </w:tcPr>
          <w:p w:rsidR="00C31670" w:rsidRPr="001E0CF8" w:rsidRDefault="00C31670" w:rsidP="00C31670">
            <w:pPr>
              <w:spacing w:after="0"/>
              <w:jc w:val="center"/>
              <w:rPr>
                <w:rFonts w:eastAsia="Times New Roman" w:cs="Times New Roman"/>
                <w:color w:val="000000"/>
                <w:sz w:val="22"/>
                <w:lang w:eastAsia="hu-HU"/>
              </w:rPr>
            </w:pPr>
            <w:r w:rsidRPr="001E0CF8">
              <w:rPr>
                <w:rFonts w:eastAsia="Times New Roman" w:cs="Times New Roman"/>
                <w:color w:val="000000"/>
                <w:sz w:val="22"/>
                <w:lang w:eastAsia="hu-HU"/>
              </w:rPr>
              <w:t>299</w:t>
            </w:r>
          </w:p>
        </w:tc>
        <w:tc>
          <w:tcPr>
            <w:tcW w:w="940" w:type="dxa"/>
            <w:shd w:val="clear" w:color="auto" w:fill="auto"/>
            <w:noWrap/>
            <w:vAlign w:val="bottom"/>
            <w:hideMark/>
          </w:tcPr>
          <w:p w:rsidR="00C31670" w:rsidRPr="001E0CF8" w:rsidRDefault="00C31670" w:rsidP="00C31670">
            <w:pPr>
              <w:spacing w:after="0"/>
              <w:jc w:val="center"/>
              <w:rPr>
                <w:rFonts w:eastAsia="Times New Roman" w:cs="Times New Roman"/>
                <w:color w:val="000000"/>
                <w:sz w:val="22"/>
                <w:lang w:eastAsia="hu-HU"/>
              </w:rPr>
            </w:pPr>
          </w:p>
        </w:tc>
      </w:tr>
      <w:tr w:rsidR="00C31670" w:rsidRPr="001E0CF8" w:rsidTr="00C31670">
        <w:trPr>
          <w:trHeight w:val="525"/>
          <w:jc w:val="center"/>
        </w:trPr>
        <w:tc>
          <w:tcPr>
            <w:tcW w:w="2000" w:type="dxa"/>
            <w:vMerge/>
            <w:vAlign w:val="center"/>
            <w:hideMark/>
          </w:tcPr>
          <w:p w:rsidR="00C31670" w:rsidRPr="001E0CF8" w:rsidRDefault="00C31670" w:rsidP="00C31670">
            <w:pPr>
              <w:spacing w:after="0"/>
              <w:jc w:val="left"/>
              <w:rPr>
                <w:rFonts w:eastAsia="Times New Roman" w:cs="Times New Roman"/>
                <w:b/>
                <w:bCs/>
                <w:sz w:val="20"/>
                <w:szCs w:val="20"/>
                <w:lang w:eastAsia="hu-HU"/>
              </w:rPr>
            </w:pPr>
          </w:p>
        </w:tc>
        <w:tc>
          <w:tcPr>
            <w:tcW w:w="1880" w:type="dxa"/>
            <w:shd w:val="clear" w:color="000000" w:fill="FFFFFF"/>
            <w:vAlign w:val="center"/>
            <w:hideMark/>
          </w:tcPr>
          <w:p w:rsidR="00C31670" w:rsidRPr="001E0CF8" w:rsidRDefault="00C31670" w:rsidP="00C31670">
            <w:pPr>
              <w:spacing w:after="0"/>
              <w:jc w:val="left"/>
              <w:rPr>
                <w:rFonts w:eastAsia="Times New Roman" w:cs="Times New Roman"/>
                <w:sz w:val="20"/>
                <w:szCs w:val="20"/>
                <w:lang w:eastAsia="hu-HU"/>
              </w:rPr>
            </w:pPr>
            <w:r w:rsidRPr="001E0CF8">
              <w:rPr>
                <w:rFonts w:eastAsia="Times New Roman" w:cs="Times New Roman"/>
                <w:sz w:val="20"/>
                <w:szCs w:val="20"/>
                <w:lang w:eastAsia="hu-HU"/>
              </w:rPr>
              <w:t>Színpadi tánc gyakorlata I.</w:t>
            </w:r>
          </w:p>
        </w:tc>
        <w:tc>
          <w:tcPr>
            <w:tcW w:w="640"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0"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72</w:t>
            </w:r>
          </w:p>
        </w:tc>
        <w:tc>
          <w:tcPr>
            <w:tcW w:w="500"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00"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90"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90"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452"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8"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0"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0"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1500" w:type="dxa"/>
            <w:shd w:val="clear" w:color="auto" w:fill="auto"/>
            <w:noWrap/>
            <w:vAlign w:val="center"/>
            <w:hideMark/>
          </w:tcPr>
          <w:p w:rsidR="00C31670" w:rsidRPr="001E0CF8" w:rsidRDefault="00C31670" w:rsidP="00C31670">
            <w:pPr>
              <w:spacing w:after="0"/>
              <w:jc w:val="center"/>
              <w:rPr>
                <w:rFonts w:eastAsia="Times New Roman" w:cs="Times New Roman"/>
                <w:color w:val="000000"/>
                <w:sz w:val="22"/>
                <w:lang w:eastAsia="hu-HU"/>
              </w:rPr>
            </w:pPr>
            <w:r w:rsidRPr="001E0CF8">
              <w:rPr>
                <w:rFonts w:eastAsia="Times New Roman" w:cs="Times New Roman"/>
                <w:color w:val="000000"/>
                <w:sz w:val="22"/>
                <w:lang w:eastAsia="hu-HU"/>
              </w:rPr>
              <w:t>72</w:t>
            </w:r>
          </w:p>
        </w:tc>
        <w:tc>
          <w:tcPr>
            <w:tcW w:w="940" w:type="dxa"/>
            <w:shd w:val="clear" w:color="auto" w:fill="auto"/>
            <w:noWrap/>
            <w:vAlign w:val="bottom"/>
            <w:hideMark/>
          </w:tcPr>
          <w:p w:rsidR="00C31670" w:rsidRPr="001E0CF8" w:rsidRDefault="00C31670" w:rsidP="00C31670">
            <w:pPr>
              <w:spacing w:after="0"/>
              <w:jc w:val="center"/>
              <w:rPr>
                <w:rFonts w:eastAsia="Times New Roman" w:cs="Times New Roman"/>
                <w:color w:val="000000"/>
                <w:sz w:val="22"/>
                <w:lang w:eastAsia="hu-HU"/>
              </w:rPr>
            </w:pPr>
          </w:p>
        </w:tc>
      </w:tr>
      <w:tr w:rsidR="00C31670" w:rsidRPr="001E0CF8" w:rsidTr="00C31670">
        <w:trPr>
          <w:trHeight w:val="510"/>
          <w:jc w:val="center"/>
        </w:trPr>
        <w:tc>
          <w:tcPr>
            <w:tcW w:w="2000" w:type="dxa"/>
            <w:vMerge/>
            <w:vAlign w:val="center"/>
            <w:hideMark/>
          </w:tcPr>
          <w:p w:rsidR="00C31670" w:rsidRPr="001E0CF8" w:rsidRDefault="00C31670" w:rsidP="00C31670">
            <w:pPr>
              <w:spacing w:after="0"/>
              <w:jc w:val="left"/>
              <w:rPr>
                <w:rFonts w:eastAsia="Times New Roman" w:cs="Times New Roman"/>
                <w:b/>
                <w:bCs/>
                <w:sz w:val="20"/>
                <w:szCs w:val="20"/>
                <w:lang w:eastAsia="hu-HU"/>
              </w:rPr>
            </w:pPr>
          </w:p>
        </w:tc>
        <w:tc>
          <w:tcPr>
            <w:tcW w:w="1880" w:type="dxa"/>
            <w:shd w:val="clear" w:color="000000" w:fill="FFFFFF"/>
            <w:vAlign w:val="center"/>
            <w:hideMark/>
          </w:tcPr>
          <w:p w:rsidR="00C31670" w:rsidRPr="001E0CF8" w:rsidRDefault="00C31670" w:rsidP="00C31670">
            <w:pPr>
              <w:spacing w:after="0"/>
              <w:jc w:val="left"/>
              <w:rPr>
                <w:rFonts w:eastAsia="Times New Roman" w:cs="Times New Roman"/>
                <w:sz w:val="20"/>
                <w:szCs w:val="20"/>
                <w:lang w:eastAsia="hu-HU"/>
              </w:rPr>
            </w:pPr>
            <w:r w:rsidRPr="001E0CF8">
              <w:rPr>
                <w:rFonts w:eastAsia="Times New Roman" w:cs="Times New Roman"/>
                <w:sz w:val="20"/>
                <w:szCs w:val="20"/>
                <w:lang w:eastAsia="hu-HU"/>
              </w:rPr>
              <w:t>Színpadi tánc gyakorlata II.</w:t>
            </w:r>
          </w:p>
        </w:tc>
        <w:tc>
          <w:tcPr>
            <w:tcW w:w="640"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0"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00"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00"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36</w:t>
            </w:r>
          </w:p>
        </w:tc>
        <w:tc>
          <w:tcPr>
            <w:tcW w:w="590"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90"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452"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8"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0"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0"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1500" w:type="dxa"/>
            <w:shd w:val="clear" w:color="auto" w:fill="auto"/>
            <w:noWrap/>
            <w:vAlign w:val="center"/>
            <w:hideMark/>
          </w:tcPr>
          <w:p w:rsidR="00C31670" w:rsidRPr="001E0CF8" w:rsidRDefault="00C31670" w:rsidP="00C31670">
            <w:pPr>
              <w:spacing w:after="0"/>
              <w:jc w:val="center"/>
              <w:rPr>
                <w:rFonts w:eastAsia="Times New Roman" w:cs="Times New Roman"/>
                <w:color w:val="000000"/>
                <w:sz w:val="22"/>
                <w:lang w:eastAsia="hu-HU"/>
              </w:rPr>
            </w:pPr>
            <w:r w:rsidRPr="001E0CF8">
              <w:rPr>
                <w:rFonts w:eastAsia="Times New Roman" w:cs="Times New Roman"/>
                <w:color w:val="000000"/>
                <w:sz w:val="22"/>
                <w:lang w:eastAsia="hu-HU"/>
              </w:rPr>
              <w:t>36</w:t>
            </w:r>
          </w:p>
        </w:tc>
        <w:tc>
          <w:tcPr>
            <w:tcW w:w="940" w:type="dxa"/>
            <w:shd w:val="clear" w:color="auto" w:fill="auto"/>
            <w:noWrap/>
            <w:vAlign w:val="bottom"/>
            <w:hideMark/>
          </w:tcPr>
          <w:p w:rsidR="00C31670" w:rsidRPr="001E0CF8" w:rsidRDefault="00C31670" w:rsidP="00C31670">
            <w:pPr>
              <w:spacing w:after="0"/>
              <w:jc w:val="center"/>
              <w:rPr>
                <w:rFonts w:eastAsia="Times New Roman" w:cs="Times New Roman"/>
                <w:color w:val="000000"/>
                <w:sz w:val="22"/>
                <w:lang w:eastAsia="hu-HU"/>
              </w:rPr>
            </w:pPr>
          </w:p>
        </w:tc>
      </w:tr>
      <w:tr w:rsidR="00C31670" w:rsidRPr="001E0CF8" w:rsidTr="00C31670">
        <w:trPr>
          <w:trHeight w:val="765"/>
          <w:jc w:val="center"/>
        </w:trPr>
        <w:tc>
          <w:tcPr>
            <w:tcW w:w="2000" w:type="dxa"/>
            <w:vMerge/>
            <w:vAlign w:val="center"/>
            <w:hideMark/>
          </w:tcPr>
          <w:p w:rsidR="00C31670" w:rsidRPr="001E0CF8" w:rsidRDefault="00C31670" w:rsidP="00C31670">
            <w:pPr>
              <w:spacing w:after="0"/>
              <w:jc w:val="left"/>
              <w:rPr>
                <w:rFonts w:eastAsia="Times New Roman" w:cs="Times New Roman"/>
                <w:b/>
                <w:bCs/>
                <w:sz w:val="20"/>
                <w:szCs w:val="20"/>
                <w:lang w:eastAsia="hu-HU"/>
              </w:rPr>
            </w:pPr>
          </w:p>
        </w:tc>
        <w:tc>
          <w:tcPr>
            <w:tcW w:w="1880" w:type="dxa"/>
            <w:shd w:val="clear" w:color="000000" w:fill="FFFFFF"/>
            <w:vAlign w:val="center"/>
            <w:hideMark/>
          </w:tcPr>
          <w:p w:rsidR="00C31670" w:rsidRPr="001E0CF8" w:rsidRDefault="00C31670" w:rsidP="00C31670">
            <w:pPr>
              <w:spacing w:after="0"/>
              <w:jc w:val="left"/>
              <w:rPr>
                <w:rFonts w:eastAsia="Times New Roman" w:cs="Times New Roman"/>
                <w:sz w:val="20"/>
                <w:szCs w:val="20"/>
                <w:lang w:eastAsia="hu-HU"/>
              </w:rPr>
            </w:pPr>
            <w:r w:rsidRPr="001E0CF8">
              <w:rPr>
                <w:rFonts w:eastAsia="Times New Roman" w:cs="Times New Roman"/>
                <w:sz w:val="20"/>
                <w:szCs w:val="20"/>
                <w:lang w:eastAsia="hu-HU"/>
              </w:rPr>
              <w:t>Színadi tánc gyakorlatának elmélyítése I.</w:t>
            </w:r>
          </w:p>
        </w:tc>
        <w:tc>
          <w:tcPr>
            <w:tcW w:w="640"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0"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00"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00"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90"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90"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36</w:t>
            </w:r>
          </w:p>
        </w:tc>
        <w:tc>
          <w:tcPr>
            <w:tcW w:w="452"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8"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0"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0"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1500" w:type="dxa"/>
            <w:shd w:val="clear" w:color="auto" w:fill="auto"/>
            <w:noWrap/>
            <w:vAlign w:val="center"/>
            <w:hideMark/>
          </w:tcPr>
          <w:p w:rsidR="00C31670" w:rsidRPr="001E0CF8" w:rsidRDefault="00C31670" w:rsidP="00C31670">
            <w:pPr>
              <w:spacing w:after="0"/>
              <w:jc w:val="center"/>
              <w:rPr>
                <w:rFonts w:eastAsia="Times New Roman" w:cs="Times New Roman"/>
                <w:color w:val="000000"/>
                <w:sz w:val="22"/>
                <w:lang w:eastAsia="hu-HU"/>
              </w:rPr>
            </w:pPr>
            <w:r w:rsidRPr="001E0CF8">
              <w:rPr>
                <w:rFonts w:eastAsia="Times New Roman" w:cs="Times New Roman"/>
                <w:color w:val="000000"/>
                <w:sz w:val="22"/>
                <w:lang w:eastAsia="hu-HU"/>
              </w:rPr>
              <w:t>36</w:t>
            </w:r>
          </w:p>
        </w:tc>
        <w:tc>
          <w:tcPr>
            <w:tcW w:w="940" w:type="dxa"/>
            <w:shd w:val="clear" w:color="auto" w:fill="auto"/>
            <w:noWrap/>
            <w:vAlign w:val="bottom"/>
            <w:hideMark/>
          </w:tcPr>
          <w:p w:rsidR="00C31670" w:rsidRPr="001E0CF8" w:rsidRDefault="00C31670" w:rsidP="00C31670">
            <w:pPr>
              <w:spacing w:after="0"/>
              <w:jc w:val="center"/>
              <w:rPr>
                <w:rFonts w:eastAsia="Times New Roman" w:cs="Times New Roman"/>
                <w:color w:val="000000"/>
                <w:sz w:val="22"/>
                <w:lang w:eastAsia="hu-HU"/>
              </w:rPr>
            </w:pPr>
          </w:p>
        </w:tc>
      </w:tr>
      <w:tr w:rsidR="00C31670" w:rsidRPr="001E0CF8" w:rsidTr="00C31670">
        <w:trPr>
          <w:trHeight w:val="765"/>
          <w:jc w:val="center"/>
        </w:trPr>
        <w:tc>
          <w:tcPr>
            <w:tcW w:w="2000" w:type="dxa"/>
            <w:vMerge/>
            <w:vAlign w:val="center"/>
            <w:hideMark/>
          </w:tcPr>
          <w:p w:rsidR="00C31670" w:rsidRPr="001E0CF8" w:rsidRDefault="00C31670" w:rsidP="00C31670">
            <w:pPr>
              <w:spacing w:after="0"/>
              <w:jc w:val="left"/>
              <w:rPr>
                <w:rFonts w:eastAsia="Times New Roman" w:cs="Times New Roman"/>
                <w:b/>
                <w:bCs/>
                <w:sz w:val="20"/>
                <w:szCs w:val="20"/>
                <w:lang w:eastAsia="hu-HU"/>
              </w:rPr>
            </w:pPr>
          </w:p>
        </w:tc>
        <w:tc>
          <w:tcPr>
            <w:tcW w:w="1880" w:type="dxa"/>
            <w:shd w:val="clear" w:color="000000" w:fill="FFFFFF"/>
            <w:vAlign w:val="center"/>
            <w:hideMark/>
          </w:tcPr>
          <w:p w:rsidR="00C31670" w:rsidRPr="001E0CF8" w:rsidRDefault="00C31670" w:rsidP="00C31670">
            <w:pPr>
              <w:spacing w:after="0"/>
              <w:jc w:val="left"/>
              <w:rPr>
                <w:rFonts w:eastAsia="Times New Roman" w:cs="Times New Roman"/>
                <w:sz w:val="20"/>
                <w:szCs w:val="20"/>
                <w:lang w:eastAsia="hu-HU"/>
              </w:rPr>
            </w:pPr>
            <w:r w:rsidRPr="001E0CF8">
              <w:rPr>
                <w:rFonts w:eastAsia="Times New Roman" w:cs="Times New Roman"/>
                <w:sz w:val="20"/>
                <w:szCs w:val="20"/>
                <w:lang w:eastAsia="hu-HU"/>
              </w:rPr>
              <w:t>Színpadi tánc gyakorlatának elmélyítése II.</w:t>
            </w:r>
          </w:p>
        </w:tc>
        <w:tc>
          <w:tcPr>
            <w:tcW w:w="640"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0"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00"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00"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90"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90"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452"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8"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62</w:t>
            </w:r>
          </w:p>
        </w:tc>
        <w:tc>
          <w:tcPr>
            <w:tcW w:w="640"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0"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1500" w:type="dxa"/>
            <w:shd w:val="clear" w:color="auto" w:fill="auto"/>
            <w:noWrap/>
            <w:vAlign w:val="center"/>
            <w:hideMark/>
          </w:tcPr>
          <w:p w:rsidR="00C31670" w:rsidRPr="001E0CF8" w:rsidRDefault="00C31670" w:rsidP="00C31670">
            <w:pPr>
              <w:spacing w:after="0"/>
              <w:jc w:val="center"/>
              <w:rPr>
                <w:rFonts w:eastAsia="Times New Roman" w:cs="Times New Roman"/>
                <w:color w:val="000000"/>
                <w:sz w:val="22"/>
                <w:lang w:eastAsia="hu-HU"/>
              </w:rPr>
            </w:pPr>
            <w:r w:rsidRPr="001E0CF8">
              <w:rPr>
                <w:rFonts w:eastAsia="Times New Roman" w:cs="Times New Roman"/>
                <w:color w:val="000000"/>
                <w:sz w:val="22"/>
                <w:lang w:eastAsia="hu-HU"/>
              </w:rPr>
              <w:t>62</w:t>
            </w:r>
          </w:p>
        </w:tc>
        <w:tc>
          <w:tcPr>
            <w:tcW w:w="940" w:type="dxa"/>
            <w:shd w:val="clear" w:color="auto" w:fill="auto"/>
            <w:noWrap/>
            <w:vAlign w:val="bottom"/>
            <w:hideMark/>
          </w:tcPr>
          <w:p w:rsidR="00C31670" w:rsidRPr="001E0CF8" w:rsidRDefault="00C31670" w:rsidP="00C31670">
            <w:pPr>
              <w:spacing w:after="0"/>
              <w:jc w:val="center"/>
              <w:rPr>
                <w:rFonts w:eastAsia="Times New Roman" w:cs="Times New Roman"/>
                <w:color w:val="000000"/>
                <w:sz w:val="22"/>
                <w:lang w:eastAsia="hu-HU"/>
              </w:rPr>
            </w:pPr>
          </w:p>
        </w:tc>
      </w:tr>
      <w:tr w:rsidR="00C31670" w:rsidRPr="001E0CF8" w:rsidTr="00C31670">
        <w:trPr>
          <w:trHeight w:val="1035"/>
          <w:jc w:val="center"/>
        </w:trPr>
        <w:tc>
          <w:tcPr>
            <w:tcW w:w="2000" w:type="dxa"/>
            <w:vMerge/>
            <w:vAlign w:val="center"/>
            <w:hideMark/>
          </w:tcPr>
          <w:p w:rsidR="00C31670" w:rsidRPr="001E0CF8" w:rsidRDefault="00C31670" w:rsidP="00C31670">
            <w:pPr>
              <w:spacing w:after="0"/>
              <w:jc w:val="left"/>
              <w:rPr>
                <w:rFonts w:eastAsia="Times New Roman" w:cs="Times New Roman"/>
                <w:b/>
                <w:bCs/>
                <w:sz w:val="20"/>
                <w:szCs w:val="20"/>
                <w:lang w:eastAsia="hu-HU"/>
              </w:rPr>
            </w:pPr>
          </w:p>
        </w:tc>
        <w:tc>
          <w:tcPr>
            <w:tcW w:w="1880" w:type="dxa"/>
            <w:shd w:val="clear" w:color="000000" w:fill="FFFFFF"/>
            <w:vAlign w:val="center"/>
            <w:hideMark/>
          </w:tcPr>
          <w:p w:rsidR="00C31670" w:rsidRPr="001E0CF8" w:rsidRDefault="00C31670" w:rsidP="00C31670">
            <w:pPr>
              <w:spacing w:after="0"/>
              <w:jc w:val="left"/>
              <w:rPr>
                <w:rFonts w:eastAsia="Times New Roman" w:cs="Times New Roman"/>
                <w:sz w:val="20"/>
                <w:szCs w:val="20"/>
                <w:lang w:eastAsia="hu-HU"/>
              </w:rPr>
            </w:pPr>
            <w:r w:rsidRPr="001E0CF8">
              <w:rPr>
                <w:rFonts w:eastAsia="Times New Roman" w:cs="Times New Roman"/>
                <w:sz w:val="20"/>
                <w:szCs w:val="20"/>
                <w:lang w:eastAsia="hu-HU"/>
              </w:rPr>
              <w:t>Az elsajátítottak integrálása, magasabb szintre emelése</w:t>
            </w:r>
          </w:p>
        </w:tc>
        <w:tc>
          <w:tcPr>
            <w:tcW w:w="640"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0"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00"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00"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90"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90"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452"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8"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0"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0"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93</w:t>
            </w:r>
          </w:p>
        </w:tc>
        <w:tc>
          <w:tcPr>
            <w:tcW w:w="1500" w:type="dxa"/>
            <w:shd w:val="clear" w:color="auto" w:fill="auto"/>
            <w:noWrap/>
            <w:vAlign w:val="center"/>
            <w:hideMark/>
          </w:tcPr>
          <w:p w:rsidR="00C31670" w:rsidRPr="001E0CF8" w:rsidRDefault="00C31670" w:rsidP="00C31670">
            <w:pPr>
              <w:spacing w:after="0"/>
              <w:jc w:val="center"/>
              <w:rPr>
                <w:rFonts w:eastAsia="Times New Roman" w:cs="Times New Roman"/>
                <w:color w:val="000000"/>
                <w:sz w:val="22"/>
                <w:lang w:eastAsia="hu-HU"/>
              </w:rPr>
            </w:pPr>
            <w:r w:rsidRPr="001E0CF8">
              <w:rPr>
                <w:rFonts w:eastAsia="Times New Roman" w:cs="Times New Roman"/>
                <w:color w:val="000000"/>
                <w:sz w:val="22"/>
                <w:lang w:eastAsia="hu-HU"/>
              </w:rPr>
              <w:t>93</w:t>
            </w:r>
          </w:p>
        </w:tc>
        <w:tc>
          <w:tcPr>
            <w:tcW w:w="940" w:type="dxa"/>
            <w:shd w:val="clear" w:color="auto" w:fill="auto"/>
            <w:noWrap/>
            <w:vAlign w:val="bottom"/>
            <w:hideMark/>
          </w:tcPr>
          <w:p w:rsidR="00C31670" w:rsidRPr="001E0CF8" w:rsidRDefault="00C31670" w:rsidP="00C31670">
            <w:pPr>
              <w:spacing w:after="0"/>
              <w:jc w:val="center"/>
              <w:rPr>
                <w:rFonts w:eastAsia="Times New Roman" w:cs="Times New Roman"/>
                <w:color w:val="000000"/>
                <w:sz w:val="22"/>
                <w:lang w:eastAsia="hu-HU"/>
              </w:rPr>
            </w:pPr>
          </w:p>
        </w:tc>
      </w:tr>
      <w:tr w:rsidR="00C31670" w:rsidRPr="001E0CF8" w:rsidTr="00C31670">
        <w:trPr>
          <w:trHeight w:val="330"/>
          <w:jc w:val="center"/>
        </w:trPr>
        <w:tc>
          <w:tcPr>
            <w:tcW w:w="2000" w:type="dxa"/>
            <w:vMerge/>
            <w:vAlign w:val="center"/>
            <w:hideMark/>
          </w:tcPr>
          <w:p w:rsidR="00C31670" w:rsidRPr="001E0CF8" w:rsidRDefault="00C31670" w:rsidP="00C31670">
            <w:pPr>
              <w:spacing w:after="0"/>
              <w:jc w:val="left"/>
              <w:rPr>
                <w:rFonts w:eastAsia="Times New Roman" w:cs="Times New Roman"/>
                <w:b/>
                <w:bCs/>
                <w:sz w:val="20"/>
                <w:szCs w:val="20"/>
                <w:lang w:eastAsia="hu-HU"/>
              </w:rPr>
            </w:pPr>
          </w:p>
        </w:tc>
        <w:tc>
          <w:tcPr>
            <w:tcW w:w="1880" w:type="dxa"/>
            <w:shd w:val="clear" w:color="000000" w:fill="FFFFFF"/>
            <w:noWrap/>
            <w:vAlign w:val="center"/>
            <w:hideMark/>
          </w:tcPr>
          <w:p w:rsidR="00C31670" w:rsidRPr="001E0CF8" w:rsidRDefault="00C31670" w:rsidP="00C31670">
            <w:pPr>
              <w:spacing w:after="0"/>
              <w:jc w:val="left"/>
              <w:rPr>
                <w:rFonts w:eastAsia="Times New Roman" w:cs="Times New Roman"/>
                <w:b/>
                <w:bCs/>
                <w:sz w:val="20"/>
                <w:szCs w:val="20"/>
                <w:lang w:eastAsia="hu-HU"/>
              </w:rPr>
            </w:pPr>
            <w:r w:rsidRPr="001E0CF8">
              <w:rPr>
                <w:rFonts w:eastAsia="Times New Roman" w:cs="Times New Roman"/>
                <w:b/>
                <w:bCs/>
                <w:sz w:val="20"/>
                <w:szCs w:val="20"/>
                <w:lang w:eastAsia="hu-HU"/>
              </w:rPr>
              <w:t>Néptánc gyakorlat</w:t>
            </w:r>
          </w:p>
        </w:tc>
        <w:tc>
          <w:tcPr>
            <w:tcW w:w="640" w:type="dxa"/>
            <w:shd w:val="clear" w:color="000000" w:fill="FFFFFF"/>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0</w:t>
            </w:r>
          </w:p>
        </w:tc>
        <w:tc>
          <w:tcPr>
            <w:tcW w:w="640" w:type="dxa"/>
            <w:shd w:val="clear" w:color="000000" w:fill="D9D9D9"/>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72</w:t>
            </w:r>
          </w:p>
        </w:tc>
        <w:tc>
          <w:tcPr>
            <w:tcW w:w="500" w:type="dxa"/>
            <w:shd w:val="clear" w:color="000000" w:fill="FFFFFF"/>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0</w:t>
            </w:r>
          </w:p>
        </w:tc>
        <w:tc>
          <w:tcPr>
            <w:tcW w:w="500" w:type="dxa"/>
            <w:shd w:val="clear" w:color="000000" w:fill="D9D9D9"/>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72</w:t>
            </w:r>
          </w:p>
        </w:tc>
        <w:tc>
          <w:tcPr>
            <w:tcW w:w="590" w:type="dxa"/>
            <w:shd w:val="clear" w:color="000000" w:fill="FFFFFF"/>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0</w:t>
            </w:r>
          </w:p>
        </w:tc>
        <w:tc>
          <w:tcPr>
            <w:tcW w:w="590" w:type="dxa"/>
            <w:shd w:val="clear" w:color="000000" w:fill="D9D9D9"/>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72</w:t>
            </w:r>
          </w:p>
        </w:tc>
        <w:tc>
          <w:tcPr>
            <w:tcW w:w="452" w:type="dxa"/>
            <w:shd w:val="clear" w:color="000000" w:fill="FFFFFF"/>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0</w:t>
            </w:r>
          </w:p>
        </w:tc>
        <w:tc>
          <w:tcPr>
            <w:tcW w:w="648" w:type="dxa"/>
            <w:shd w:val="clear" w:color="000000" w:fill="D9D9D9"/>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62</w:t>
            </w:r>
          </w:p>
        </w:tc>
        <w:tc>
          <w:tcPr>
            <w:tcW w:w="640" w:type="dxa"/>
            <w:shd w:val="clear" w:color="000000" w:fill="FFFFFF"/>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0</w:t>
            </w:r>
          </w:p>
        </w:tc>
        <w:tc>
          <w:tcPr>
            <w:tcW w:w="640" w:type="dxa"/>
            <w:shd w:val="clear" w:color="000000" w:fill="D9D9D9"/>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62</w:t>
            </w:r>
          </w:p>
        </w:tc>
        <w:tc>
          <w:tcPr>
            <w:tcW w:w="1500" w:type="dxa"/>
            <w:shd w:val="clear" w:color="auto" w:fill="auto"/>
            <w:noWrap/>
            <w:vAlign w:val="center"/>
            <w:hideMark/>
          </w:tcPr>
          <w:p w:rsidR="00C31670" w:rsidRPr="001E0CF8" w:rsidRDefault="00C31670" w:rsidP="00C31670">
            <w:pPr>
              <w:spacing w:after="0"/>
              <w:jc w:val="center"/>
              <w:rPr>
                <w:rFonts w:eastAsia="Times New Roman" w:cs="Times New Roman"/>
                <w:color w:val="000000"/>
                <w:sz w:val="22"/>
                <w:lang w:eastAsia="hu-HU"/>
              </w:rPr>
            </w:pPr>
            <w:r w:rsidRPr="001E0CF8">
              <w:rPr>
                <w:rFonts w:eastAsia="Times New Roman" w:cs="Times New Roman"/>
                <w:color w:val="000000"/>
                <w:sz w:val="22"/>
                <w:lang w:eastAsia="hu-HU"/>
              </w:rPr>
              <w:t>340</w:t>
            </w:r>
          </w:p>
        </w:tc>
        <w:tc>
          <w:tcPr>
            <w:tcW w:w="940" w:type="dxa"/>
            <w:shd w:val="clear" w:color="auto" w:fill="auto"/>
            <w:noWrap/>
            <w:vAlign w:val="bottom"/>
            <w:hideMark/>
          </w:tcPr>
          <w:p w:rsidR="00C31670" w:rsidRPr="001E0CF8" w:rsidRDefault="00C31670" w:rsidP="00C31670">
            <w:pPr>
              <w:spacing w:after="0"/>
              <w:jc w:val="center"/>
              <w:rPr>
                <w:rFonts w:eastAsia="Times New Roman" w:cs="Times New Roman"/>
                <w:color w:val="000000"/>
                <w:sz w:val="22"/>
                <w:lang w:eastAsia="hu-HU"/>
              </w:rPr>
            </w:pPr>
          </w:p>
        </w:tc>
      </w:tr>
      <w:tr w:rsidR="00C31670" w:rsidRPr="001E0CF8" w:rsidTr="00C31670">
        <w:trPr>
          <w:trHeight w:val="780"/>
          <w:jc w:val="center"/>
        </w:trPr>
        <w:tc>
          <w:tcPr>
            <w:tcW w:w="2000" w:type="dxa"/>
            <w:vMerge/>
            <w:vAlign w:val="center"/>
            <w:hideMark/>
          </w:tcPr>
          <w:p w:rsidR="00C31670" w:rsidRPr="001E0CF8" w:rsidRDefault="00C31670" w:rsidP="00C31670">
            <w:pPr>
              <w:spacing w:after="0"/>
              <w:jc w:val="left"/>
              <w:rPr>
                <w:rFonts w:eastAsia="Times New Roman" w:cs="Times New Roman"/>
                <w:b/>
                <w:bCs/>
                <w:sz w:val="20"/>
                <w:szCs w:val="20"/>
                <w:lang w:eastAsia="hu-HU"/>
              </w:rPr>
            </w:pPr>
          </w:p>
        </w:tc>
        <w:tc>
          <w:tcPr>
            <w:tcW w:w="1880" w:type="dxa"/>
            <w:shd w:val="clear" w:color="000000" w:fill="FFFFFF"/>
            <w:vAlign w:val="center"/>
            <w:hideMark/>
          </w:tcPr>
          <w:p w:rsidR="00C31670" w:rsidRPr="001E0CF8" w:rsidRDefault="00C31670" w:rsidP="00C31670">
            <w:pPr>
              <w:spacing w:after="0"/>
              <w:jc w:val="left"/>
              <w:rPr>
                <w:rFonts w:eastAsia="Times New Roman" w:cs="Times New Roman"/>
                <w:sz w:val="20"/>
                <w:szCs w:val="20"/>
                <w:lang w:eastAsia="hu-HU"/>
              </w:rPr>
            </w:pPr>
            <w:r w:rsidRPr="001E0CF8">
              <w:rPr>
                <w:rFonts w:eastAsia="Times New Roman" w:cs="Times New Roman"/>
                <w:sz w:val="20"/>
                <w:szCs w:val="20"/>
                <w:lang w:eastAsia="hu-HU"/>
              </w:rPr>
              <w:t>A dunai táncdialektus ugrós táncai</w:t>
            </w:r>
          </w:p>
        </w:tc>
        <w:tc>
          <w:tcPr>
            <w:tcW w:w="640"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0"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72</w:t>
            </w:r>
          </w:p>
        </w:tc>
        <w:tc>
          <w:tcPr>
            <w:tcW w:w="500"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00"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90"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90"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452"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8"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0"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0"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1500" w:type="dxa"/>
            <w:shd w:val="clear" w:color="auto" w:fill="auto"/>
            <w:noWrap/>
            <w:vAlign w:val="center"/>
            <w:hideMark/>
          </w:tcPr>
          <w:p w:rsidR="00C31670" w:rsidRPr="001E0CF8" w:rsidRDefault="00C31670" w:rsidP="00C31670">
            <w:pPr>
              <w:spacing w:after="0"/>
              <w:jc w:val="center"/>
              <w:rPr>
                <w:rFonts w:eastAsia="Times New Roman" w:cs="Times New Roman"/>
                <w:color w:val="000000"/>
                <w:sz w:val="22"/>
                <w:lang w:eastAsia="hu-HU"/>
              </w:rPr>
            </w:pPr>
            <w:r w:rsidRPr="001E0CF8">
              <w:rPr>
                <w:rFonts w:eastAsia="Times New Roman" w:cs="Times New Roman"/>
                <w:color w:val="000000"/>
                <w:sz w:val="22"/>
                <w:lang w:eastAsia="hu-HU"/>
              </w:rPr>
              <w:t>72</w:t>
            </w:r>
          </w:p>
        </w:tc>
        <w:tc>
          <w:tcPr>
            <w:tcW w:w="940" w:type="dxa"/>
            <w:shd w:val="clear" w:color="auto" w:fill="auto"/>
            <w:noWrap/>
            <w:vAlign w:val="bottom"/>
            <w:hideMark/>
          </w:tcPr>
          <w:p w:rsidR="00C31670" w:rsidRPr="001E0CF8" w:rsidRDefault="00C31670" w:rsidP="00C31670">
            <w:pPr>
              <w:spacing w:after="0"/>
              <w:jc w:val="center"/>
              <w:rPr>
                <w:rFonts w:eastAsia="Times New Roman" w:cs="Times New Roman"/>
                <w:color w:val="000000"/>
                <w:sz w:val="22"/>
                <w:lang w:eastAsia="hu-HU"/>
              </w:rPr>
            </w:pPr>
          </w:p>
        </w:tc>
      </w:tr>
      <w:tr w:rsidR="00C31670" w:rsidRPr="001E0CF8" w:rsidTr="00C31670">
        <w:trPr>
          <w:trHeight w:val="1530"/>
          <w:jc w:val="center"/>
        </w:trPr>
        <w:tc>
          <w:tcPr>
            <w:tcW w:w="2000" w:type="dxa"/>
            <w:vMerge/>
            <w:vAlign w:val="center"/>
            <w:hideMark/>
          </w:tcPr>
          <w:p w:rsidR="00C31670" w:rsidRPr="001E0CF8" w:rsidRDefault="00C31670" w:rsidP="00C31670">
            <w:pPr>
              <w:spacing w:after="0"/>
              <w:jc w:val="left"/>
              <w:rPr>
                <w:rFonts w:eastAsia="Times New Roman" w:cs="Times New Roman"/>
                <w:b/>
                <w:bCs/>
                <w:sz w:val="20"/>
                <w:szCs w:val="20"/>
                <w:lang w:eastAsia="hu-HU"/>
              </w:rPr>
            </w:pPr>
          </w:p>
        </w:tc>
        <w:tc>
          <w:tcPr>
            <w:tcW w:w="1880" w:type="dxa"/>
            <w:shd w:val="clear" w:color="000000" w:fill="FFFFFF"/>
            <w:vAlign w:val="center"/>
            <w:hideMark/>
          </w:tcPr>
          <w:p w:rsidR="00C31670" w:rsidRPr="001E0CF8" w:rsidRDefault="00C31670" w:rsidP="00C31670">
            <w:pPr>
              <w:spacing w:after="0"/>
              <w:jc w:val="left"/>
              <w:rPr>
                <w:rFonts w:eastAsia="Times New Roman" w:cs="Times New Roman"/>
                <w:sz w:val="20"/>
                <w:szCs w:val="20"/>
                <w:lang w:eastAsia="hu-HU"/>
              </w:rPr>
            </w:pPr>
            <w:r w:rsidRPr="001E0CF8">
              <w:rPr>
                <w:rFonts w:eastAsia="Times New Roman" w:cs="Times New Roman"/>
                <w:sz w:val="20"/>
                <w:szCs w:val="20"/>
                <w:lang w:eastAsia="hu-HU"/>
              </w:rPr>
              <w:t>A dunai–dialektus csárdásai közül választott tánc</w:t>
            </w:r>
            <w:r w:rsidRPr="001E0CF8">
              <w:rPr>
                <w:rFonts w:eastAsia="Times New Roman" w:cs="Times New Roman"/>
                <w:sz w:val="20"/>
                <w:szCs w:val="20"/>
                <w:lang w:eastAsia="hu-HU"/>
              </w:rPr>
              <w:br/>
            </w:r>
            <w:proofErr w:type="gramStart"/>
            <w:r w:rsidRPr="001E0CF8">
              <w:rPr>
                <w:rFonts w:eastAsia="Times New Roman" w:cs="Times New Roman"/>
                <w:sz w:val="20"/>
                <w:szCs w:val="20"/>
                <w:lang w:eastAsia="hu-HU"/>
              </w:rPr>
              <w:t>A</w:t>
            </w:r>
            <w:proofErr w:type="gramEnd"/>
            <w:r w:rsidRPr="001E0CF8">
              <w:rPr>
                <w:rFonts w:eastAsia="Times New Roman" w:cs="Times New Roman"/>
                <w:sz w:val="20"/>
                <w:szCs w:val="20"/>
                <w:lang w:eastAsia="hu-HU"/>
              </w:rPr>
              <w:t xml:space="preserve"> dunai–dialektus csárdásai közül választott tánc</w:t>
            </w:r>
          </w:p>
        </w:tc>
        <w:tc>
          <w:tcPr>
            <w:tcW w:w="640"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0"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00"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00"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72</w:t>
            </w:r>
          </w:p>
        </w:tc>
        <w:tc>
          <w:tcPr>
            <w:tcW w:w="590"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90"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452"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8"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0"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0"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1500" w:type="dxa"/>
            <w:shd w:val="clear" w:color="auto" w:fill="auto"/>
            <w:noWrap/>
            <w:vAlign w:val="center"/>
            <w:hideMark/>
          </w:tcPr>
          <w:p w:rsidR="00C31670" w:rsidRPr="001E0CF8" w:rsidRDefault="00C31670" w:rsidP="00C31670">
            <w:pPr>
              <w:spacing w:after="0"/>
              <w:jc w:val="center"/>
              <w:rPr>
                <w:rFonts w:eastAsia="Times New Roman" w:cs="Times New Roman"/>
                <w:color w:val="000000"/>
                <w:sz w:val="22"/>
                <w:lang w:eastAsia="hu-HU"/>
              </w:rPr>
            </w:pPr>
            <w:r w:rsidRPr="001E0CF8">
              <w:rPr>
                <w:rFonts w:eastAsia="Times New Roman" w:cs="Times New Roman"/>
                <w:color w:val="000000"/>
                <w:sz w:val="22"/>
                <w:lang w:eastAsia="hu-HU"/>
              </w:rPr>
              <w:t>72</w:t>
            </w:r>
          </w:p>
        </w:tc>
        <w:tc>
          <w:tcPr>
            <w:tcW w:w="940" w:type="dxa"/>
            <w:shd w:val="clear" w:color="auto" w:fill="auto"/>
            <w:noWrap/>
            <w:vAlign w:val="bottom"/>
            <w:hideMark/>
          </w:tcPr>
          <w:p w:rsidR="00C31670" w:rsidRPr="001E0CF8" w:rsidRDefault="00C31670" w:rsidP="00C31670">
            <w:pPr>
              <w:spacing w:after="0"/>
              <w:jc w:val="center"/>
              <w:rPr>
                <w:rFonts w:eastAsia="Times New Roman" w:cs="Times New Roman"/>
                <w:color w:val="000000"/>
                <w:sz w:val="22"/>
                <w:lang w:eastAsia="hu-HU"/>
              </w:rPr>
            </w:pPr>
          </w:p>
        </w:tc>
      </w:tr>
      <w:tr w:rsidR="00C31670" w:rsidRPr="001E0CF8" w:rsidTr="00C31670">
        <w:trPr>
          <w:trHeight w:val="1020"/>
          <w:jc w:val="center"/>
        </w:trPr>
        <w:tc>
          <w:tcPr>
            <w:tcW w:w="2000" w:type="dxa"/>
            <w:vMerge/>
            <w:vAlign w:val="center"/>
            <w:hideMark/>
          </w:tcPr>
          <w:p w:rsidR="00C31670" w:rsidRPr="001E0CF8" w:rsidRDefault="00C31670" w:rsidP="00C31670">
            <w:pPr>
              <w:spacing w:after="0"/>
              <w:jc w:val="left"/>
              <w:rPr>
                <w:rFonts w:eastAsia="Times New Roman" w:cs="Times New Roman"/>
                <w:b/>
                <w:bCs/>
                <w:sz w:val="20"/>
                <w:szCs w:val="20"/>
                <w:lang w:eastAsia="hu-HU"/>
              </w:rPr>
            </w:pPr>
          </w:p>
        </w:tc>
        <w:tc>
          <w:tcPr>
            <w:tcW w:w="1880" w:type="dxa"/>
            <w:shd w:val="clear" w:color="000000" w:fill="FFFFFF"/>
            <w:vAlign w:val="center"/>
            <w:hideMark/>
          </w:tcPr>
          <w:p w:rsidR="00C31670" w:rsidRPr="001E0CF8" w:rsidRDefault="00C31670" w:rsidP="00C31670">
            <w:pPr>
              <w:spacing w:after="0"/>
              <w:jc w:val="left"/>
              <w:rPr>
                <w:rFonts w:eastAsia="Times New Roman" w:cs="Times New Roman"/>
                <w:sz w:val="20"/>
                <w:szCs w:val="20"/>
                <w:lang w:eastAsia="hu-HU"/>
              </w:rPr>
            </w:pPr>
            <w:r w:rsidRPr="001E0CF8">
              <w:rPr>
                <w:rFonts w:eastAsia="Times New Roman" w:cs="Times New Roman"/>
                <w:sz w:val="20"/>
                <w:szCs w:val="20"/>
                <w:lang w:eastAsia="hu-HU"/>
              </w:rPr>
              <w:t>A tiszai táncdialektus csárdásai közül választott tánc</w:t>
            </w:r>
          </w:p>
        </w:tc>
        <w:tc>
          <w:tcPr>
            <w:tcW w:w="640"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0"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00"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00"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90"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90"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72</w:t>
            </w:r>
          </w:p>
        </w:tc>
        <w:tc>
          <w:tcPr>
            <w:tcW w:w="452"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8"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0"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0"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1500" w:type="dxa"/>
            <w:shd w:val="clear" w:color="auto" w:fill="auto"/>
            <w:noWrap/>
            <w:vAlign w:val="center"/>
            <w:hideMark/>
          </w:tcPr>
          <w:p w:rsidR="00C31670" w:rsidRPr="001E0CF8" w:rsidRDefault="00C31670" w:rsidP="00C31670">
            <w:pPr>
              <w:spacing w:after="0"/>
              <w:jc w:val="center"/>
              <w:rPr>
                <w:rFonts w:eastAsia="Times New Roman" w:cs="Times New Roman"/>
                <w:color w:val="000000"/>
                <w:sz w:val="22"/>
                <w:lang w:eastAsia="hu-HU"/>
              </w:rPr>
            </w:pPr>
            <w:r w:rsidRPr="001E0CF8">
              <w:rPr>
                <w:rFonts w:eastAsia="Times New Roman" w:cs="Times New Roman"/>
                <w:color w:val="000000"/>
                <w:sz w:val="22"/>
                <w:lang w:eastAsia="hu-HU"/>
              </w:rPr>
              <w:t>72</w:t>
            </w:r>
          </w:p>
        </w:tc>
        <w:tc>
          <w:tcPr>
            <w:tcW w:w="940" w:type="dxa"/>
            <w:shd w:val="clear" w:color="auto" w:fill="auto"/>
            <w:noWrap/>
            <w:vAlign w:val="bottom"/>
            <w:hideMark/>
          </w:tcPr>
          <w:p w:rsidR="00C31670" w:rsidRPr="001E0CF8" w:rsidRDefault="00C31670" w:rsidP="00C31670">
            <w:pPr>
              <w:spacing w:after="0"/>
              <w:jc w:val="center"/>
              <w:rPr>
                <w:rFonts w:eastAsia="Times New Roman" w:cs="Times New Roman"/>
                <w:color w:val="000000"/>
                <w:sz w:val="22"/>
                <w:lang w:eastAsia="hu-HU"/>
              </w:rPr>
            </w:pPr>
          </w:p>
        </w:tc>
      </w:tr>
      <w:tr w:rsidR="00C31670" w:rsidRPr="001E0CF8" w:rsidTr="00C31670">
        <w:trPr>
          <w:trHeight w:val="510"/>
          <w:jc w:val="center"/>
        </w:trPr>
        <w:tc>
          <w:tcPr>
            <w:tcW w:w="2000" w:type="dxa"/>
            <w:vMerge/>
            <w:vAlign w:val="center"/>
            <w:hideMark/>
          </w:tcPr>
          <w:p w:rsidR="00C31670" w:rsidRPr="001E0CF8" w:rsidRDefault="00C31670" w:rsidP="00C31670">
            <w:pPr>
              <w:spacing w:after="0"/>
              <w:jc w:val="left"/>
              <w:rPr>
                <w:rFonts w:eastAsia="Times New Roman" w:cs="Times New Roman"/>
                <w:b/>
                <w:bCs/>
                <w:sz w:val="20"/>
                <w:szCs w:val="20"/>
                <w:lang w:eastAsia="hu-HU"/>
              </w:rPr>
            </w:pPr>
          </w:p>
        </w:tc>
        <w:tc>
          <w:tcPr>
            <w:tcW w:w="1880" w:type="dxa"/>
            <w:shd w:val="clear" w:color="000000" w:fill="FFFFFF"/>
            <w:vAlign w:val="center"/>
            <w:hideMark/>
          </w:tcPr>
          <w:p w:rsidR="00C31670" w:rsidRPr="001E0CF8" w:rsidRDefault="00C31670" w:rsidP="00C31670">
            <w:pPr>
              <w:spacing w:after="0"/>
              <w:jc w:val="left"/>
              <w:rPr>
                <w:rFonts w:eastAsia="Times New Roman" w:cs="Times New Roman"/>
                <w:sz w:val="20"/>
                <w:szCs w:val="20"/>
                <w:lang w:eastAsia="hu-HU"/>
              </w:rPr>
            </w:pPr>
            <w:r w:rsidRPr="001E0CF8">
              <w:rPr>
                <w:rFonts w:eastAsia="Times New Roman" w:cs="Times New Roman"/>
                <w:sz w:val="20"/>
                <w:szCs w:val="20"/>
                <w:lang w:eastAsia="hu-HU"/>
              </w:rPr>
              <w:t>Táncismeret bővítése</w:t>
            </w:r>
          </w:p>
        </w:tc>
        <w:tc>
          <w:tcPr>
            <w:tcW w:w="640"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0"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00"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00"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90"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90"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452"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8"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62</w:t>
            </w:r>
          </w:p>
        </w:tc>
        <w:tc>
          <w:tcPr>
            <w:tcW w:w="640"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0"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1500" w:type="dxa"/>
            <w:shd w:val="clear" w:color="auto" w:fill="auto"/>
            <w:noWrap/>
            <w:vAlign w:val="center"/>
            <w:hideMark/>
          </w:tcPr>
          <w:p w:rsidR="00C31670" w:rsidRPr="001E0CF8" w:rsidRDefault="00C31670" w:rsidP="00C31670">
            <w:pPr>
              <w:spacing w:after="0"/>
              <w:jc w:val="center"/>
              <w:rPr>
                <w:rFonts w:eastAsia="Times New Roman" w:cs="Times New Roman"/>
                <w:color w:val="000000"/>
                <w:sz w:val="22"/>
                <w:lang w:eastAsia="hu-HU"/>
              </w:rPr>
            </w:pPr>
            <w:r w:rsidRPr="001E0CF8">
              <w:rPr>
                <w:rFonts w:eastAsia="Times New Roman" w:cs="Times New Roman"/>
                <w:color w:val="000000"/>
                <w:sz w:val="22"/>
                <w:lang w:eastAsia="hu-HU"/>
              </w:rPr>
              <w:t>62</w:t>
            </w:r>
          </w:p>
        </w:tc>
        <w:tc>
          <w:tcPr>
            <w:tcW w:w="940" w:type="dxa"/>
            <w:shd w:val="clear" w:color="auto" w:fill="auto"/>
            <w:noWrap/>
            <w:vAlign w:val="bottom"/>
            <w:hideMark/>
          </w:tcPr>
          <w:p w:rsidR="00C31670" w:rsidRPr="001E0CF8" w:rsidRDefault="00C31670" w:rsidP="00C31670">
            <w:pPr>
              <w:spacing w:after="0"/>
              <w:jc w:val="center"/>
              <w:rPr>
                <w:rFonts w:eastAsia="Times New Roman" w:cs="Times New Roman"/>
                <w:color w:val="000000"/>
                <w:sz w:val="22"/>
                <w:lang w:eastAsia="hu-HU"/>
              </w:rPr>
            </w:pPr>
          </w:p>
        </w:tc>
      </w:tr>
      <w:tr w:rsidR="00C31670" w:rsidRPr="001E0CF8" w:rsidTr="00C31670">
        <w:trPr>
          <w:trHeight w:val="1035"/>
          <w:jc w:val="center"/>
        </w:trPr>
        <w:tc>
          <w:tcPr>
            <w:tcW w:w="2000" w:type="dxa"/>
            <w:vMerge/>
            <w:vAlign w:val="center"/>
            <w:hideMark/>
          </w:tcPr>
          <w:p w:rsidR="00C31670" w:rsidRPr="001E0CF8" w:rsidRDefault="00C31670" w:rsidP="00C31670">
            <w:pPr>
              <w:spacing w:after="0"/>
              <w:jc w:val="left"/>
              <w:rPr>
                <w:rFonts w:eastAsia="Times New Roman" w:cs="Times New Roman"/>
                <w:b/>
                <w:bCs/>
                <w:sz w:val="20"/>
                <w:szCs w:val="20"/>
                <w:lang w:eastAsia="hu-HU"/>
              </w:rPr>
            </w:pPr>
          </w:p>
        </w:tc>
        <w:tc>
          <w:tcPr>
            <w:tcW w:w="1880" w:type="dxa"/>
            <w:shd w:val="clear" w:color="000000" w:fill="FFFFFF"/>
            <w:vAlign w:val="center"/>
            <w:hideMark/>
          </w:tcPr>
          <w:p w:rsidR="00C31670" w:rsidRPr="001E0CF8" w:rsidRDefault="00C31670" w:rsidP="00C31670">
            <w:pPr>
              <w:spacing w:after="0"/>
              <w:jc w:val="left"/>
              <w:rPr>
                <w:rFonts w:eastAsia="Times New Roman" w:cs="Times New Roman"/>
                <w:sz w:val="20"/>
                <w:szCs w:val="20"/>
                <w:lang w:eastAsia="hu-HU"/>
              </w:rPr>
            </w:pPr>
            <w:r w:rsidRPr="001E0CF8">
              <w:rPr>
                <w:rFonts w:eastAsia="Times New Roman" w:cs="Times New Roman"/>
                <w:sz w:val="20"/>
                <w:szCs w:val="20"/>
                <w:lang w:eastAsia="hu-HU"/>
              </w:rPr>
              <w:t>Az erdélyi dialektus területéről kiválasztott táncrend tanulása</w:t>
            </w:r>
          </w:p>
        </w:tc>
        <w:tc>
          <w:tcPr>
            <w:tcW w:w="640"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0"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00"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00"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90"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90"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452"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8"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0"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0"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62</w:t>
            </w:r>
          </w:p>
        </w:tc>
        <w:tc>
          <w:tcPr>
            <w:tcW w:w="1500" w:type="dxa"/>
            <w:shd w:val="clear" w:color="auto" w:fill="auto"/>
            <w:noWrap/>
            <w:vAlign w:val="center"/>
            <w:hideMark/>
          </w:tcPr>
          <w:p w:rsidR="00C31670" w:rsidRPr="001E0CF8" w:rsidRDefault="00C31670" w:rsidP="00C31670">
            <w:pPr>
              <w:spacing w:after="0"/>
              <w:jc w:val="center"/>
              <w:rPr>
                <w:rFonts w:eastAsia="Times New Roman" w:cs="Times New Roman"/>
                <w:color w:val="000000"/>
                <w:sz w:val="22"/>
                <w:lang w:eastAsia="hu-HU"/>
              </w:rPr>
            </w:pPr>
            <w:r w:rsidRPr="001E0CF8">
              <w:rPr>
                <w:rFonts w:eastAsia="Times New Roman" w:cs="Times New Roman"/>
                <w:color w:val="000000"/>
                <w:sz w:val="22"/>
                <w:lang w:eastAsia="hu-HU"/>
              </w:rPr>
              <w:t>62</w:t>
            </w:r>
          </w:p>
        </w:tc>
        <w:tc>
          <w:tcPr>
            <w:tcW w:w="940" w:type="dxa"/>
            <w:shd w:val="clear" w:color="auto" w:fill="auto"/>
            <w:noWrap/>
            <w:vAlign w:val="bottom"/>
            <w:hideMark/>
          </w:tcPr>
          <w:p w:rsidR="00C31670" w:rsidRPr="001E0CF8" w:rsidRDefault="00C31670" w:rsidP="00C31670">
            <w:pPr>
              <w:spacing w:after="0"/>
              <w:jc w:val="center"/>
              <w:rPr>
                <w:rFonts w:eastAsia="Times New Roman" w:cs="Times New Roman"/>
                <w:color w:val="000000"/>
                <w:sz w:val="22"/>
                <w:lang w:eastAsia="hu-HU"/>
              </w:rPr>
            </w:pPr>
          </w:p>
        </w:tc>
      </w:tr>
      <w:tr w:rsidR="00C31670" w:rsidRPr="001E0CF8" w:rsidTr="00C31670">
        <w:trPr>
          <w:trHeight w:val="540"/>
          <w:jc w:val="center"/>
        </w:trPr>
        <w:tc>
          <w:tcPr>
            <w:tcW w:w="2000" w:type="dxa"/>
            <w:vMerge/>
            <w:vAlign w:val="center"/>
            <w:hideMark/>
          </w:tcPr>
          <w:p w:rsidR="00C31670" w:rsidRPr="001E0CF8" w:rsidRDefault="00C31670" w:rsidP="00C31670">
            <w:pPr>
              <w:spacing w:after="0"/>
              <w:jc w:val="left"/>
              <w:rPr>
                <w:rFonts w:eastAsia="Times New Roman" w:cs="Times New Roman"/>
                <w:b/>
                <w:bCs/>
                <w:sz w:val="20"/>
                <w:szCs w:val="20"/>
                <w:lang w:eastAsia="hu-HU"/>
              </w:rPr>
            </w:pPr>
          </w:p>
        </w:tc>
        <w:tc>
          <w:tcPr>
            <w:tcW w:w="1880" w:type="dxa"/>
            <w:shd w:val="clear" w:color="000000" w:fill="FFFFFF"/>
            <w:vAlign w:val="center"/>
            <w:hideMark/>
          </w:tcPr>
          <w:p w:rsidR="00C31670" w:rsidRPr="001E0CF8" w:rsidRDefault="00C31670" w:rsidP="00C31670">
            <w:pPr>
              <w:spacing w:after="0"/>
              <w:jc w:val="left"/>
              <w:rPr>
                <w:rFonts w:eastAsia="Times New Roman" w:cs="Times New Roman"/>
                <w:b/>
                <w:bCs/>
                <w:sz w:val="20"/>
                <w:szCs w:val="20"/>
                <w:lang w:eastAsia="hu-HU"/>
              </w:rPr>
            </w:pPr>
            <w:r w:rsidRPr="001E0CF8">
              <w:rPr>
                <w:rFonts w:eastAsia="Times New Roman" w:cs="Times New Roman"/>
                <w:b/>
                <w:bCs/>
                <w:sz w:val="20"/>
                <w:szCs w:val="20"/>
                <w:lang w:eastAsia="hu-HU"/>
              </w:rPr>
              <w:t>Előadó művészeti gyakorlat</w:t>
            </w:r>
          </w:p>
        </w:tc>
        <w:tc>
          <w:tcPr>
            <w:tcW w:w="640" w:type="dxa"/>
            <w:shd w:val="clear" w:color="000000" w:fill="FFFFFF"/>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0</w:t>
            </w:r>
          </w:p>
        </w:tc>
        <w:tc>
          <w:tcPr>
            <w:tcW w:w="640" w:type="dxa"/>
            <w:shd w:val="clear" w:color="000000" w:fill="D9D9D9"/>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0</w:t>
            </w:r>
          </w:p>
        </w:tc>
        <w:tc>
          <w:tcPr>
            <w:tcW w:w="500" w:type="dxa"/>
            <w:shd w:val="clear" w:color="000000" w:fill="FFFFFF"/>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0</w:t>
            </w:r>
          </w:p>
        </w:tc>
        <w:tc>
          <w:tcPr>
            <w:tcW w:w="500" w:type="dxa"/>
            <w:shd w:val="clear" w:color="000000" w:fill="D9D9D9"/>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0</w:t>
            </w:r>
          </w:p>
        </w:tc>
        <w:tc>
          <w:tcPr>
            <w:tcW w:w="590" w:type="dxa"/>
            <w:shd w:val="clear" w:color="000000" w:fill="FFFFFF"/>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0</w:t>
            </w:r>
          </w:p>
        </w:tc>
        <w:tc>
          <w:tcPr>
            <w:tcW w:w="590" w:type="dxa"/>
            <w:shd w:val="clear" w:color="000000" w:fill="D9D9D9"/>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0</w:t>
            </w:r>
          </w:p>
        </w:tc>
        <w:tc>
          <w:tcPr>
            <w:tcW w:w="452" w:type="dxa"/>
            <w:shd w:val="clear" w:color="000000" w:fill="FFFFFF"/>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0</w:t>
            </w:r>
          </w:p>
        </w:tc>
        <w:tc>
          <w:tcPr>
            <w:tcW w:w="648" w:type="dxa"/>
            <w:shd w:val="clear" w:color="000000" w:fill="D9D9D9"/>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31</w:t>
            </w:r>
          </w:p>
        </w:tc>
        <w:tc>
          <w:tcPr>
            <w:tcW w:w="640" w:type="dxa"/>
            <w:shd w:val="clear" w:color="000000" w:fill="FFFFFF"/>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0</w:t>
            </w:r>
          </w:p>
        </w:tc>
        <w:tc>
          <w:tcPr>
            <w:tcW w:w="640" w:type="dxa"/>
            <w:shd w:val="clear" w:color="000000" w:fill="D9D9D9"/>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248</w:t>
            </w:r>
          </w:p>
        </w:tc>
        <w:tc>
          <w:tcPr>
            <w:tcW w:w="1500" w:type="dxa"/>
            <w:shd w:val="clear" w:color="auto" w:fill="auto"/>
            <w:noWrap/>
            <w:vAlign w:val="center"/>
            <w:hideMark/>
          </w:tcPr>
          <w:p w:rsidR="00C31670" w:rsidRPr="001E0CF8" w:rsidRDefault="00C31670" w:rsidP="00C31670">
            <w:pPr>
              <w:spacing w:after="0"/>
              <w:jc w:val="center"/>
              <w:rPr>
                <w:rFonts w:eastAsia="Times New Roman" w:cs="Times New Roman"/>
                <w:color w:val="000000"/>
                <w:sz w:val="22"/>
                <w:lang w:eastAsia="hu-HU"/>
              </w:rPr>
            </w:pPr>
            <w:r w:rsidRPr="001E0CF8">
              <w:rPr>
                <w:rFonts w:eastAsia="Times New Roman" w:cs="Times New Roman"/>
                <w:color w:val="000000"/>
                <w:sz w:val="22"/>
                <w:lang w:eastAsia="hu-HU"/>
              </w:rPr>
              <w:t>279</w:t>
            </w:r>
          </w:p>
        </w:tc>
        <w:tc>
          <w:tcPr>
            <w:tcW w:w="940" w:type="dxa"/>
            <w:shd w:val="clear" w:color="auto" w:fill="auto"/>
            <w:noWrap/>
            <w:vAlign w:val="bottom"/>
            <w:hideMark/>
          </w:tcPr>
          <w:p w:rsidR="00C31670" w:rsidRPr="001E0CF8" w:rsidRDefault="00C31670" w:rsidP="00C31670">
            <w:pPr>
              <w:spacing w:after="0"/>
              <w:jc w:val="center"/>
              <w:rPr>
                <w:rFonts w:eastAsia="Times New Roman" w:cs="Times New Roman"/>
                <w:color w:val="000000"/>
                <w:sz w:val="22"/>
                <w:lang w:eastAsia="hu-HU"/>
              </w:rPr>
            </w:pPr>
          </w:p>
        </w:tc>
      </w:tr>
      <w:tr w:rsidR="00C31670" w:rsidRPr="001E0CF8" w:rsidTr="00C31670">
        <w:trPr>
          <w:trHeight w:val="525"/>
          <w:jc w:val="center"/>
        </w:trPr>
        <w:tc>
          <w:tcPr>
            <w:tcW w:w="2000" w:type="dxa"/>
            <w:vMerge/>
            <w:vAlign w:val="center"/>
            <w:hideMark/>
          </w:tcPr>
          <w:p w:rsidR="00C31670" w:rsidRPr="001E0CF8" w:rsidRDefault="00C31670" w:rsidP="00C31670">
            <w:pPr>
              <w:spacing w:after="0"/>
              <w:jc w:val="left"/>
              <w:rPr>
                <w:rFonts w:eastAsia="Times New Roman" w:cs="Times New Roman"/>
                <w:b/>
                <w:bCs/>
                <w:sz w:val="20"/>
                <w:szCs w:val="20"/>
                <w:lang w:eastAsia="hu-HU"/>
              </w:rPr>
            </w:pPr>
          </w:p>
        </w:tc>
        <w:tc>
          <w:tcPr>
            <w:tcW w:w="1880" w:type="dxa"/>
            <w:shd w:val="clear" w:color="000000" w:fill="FFFFFF"/>
            <w:vAlign w:val="center"/>
            <w:hideMark/>
          </w:tcPr>
          <w:p w:rsidR="00C31670" w:rsidRPr="001E0CF8" w:rsidRDefault="00C31670" w:rsidP="00C31670">
            <w:pPr>
              <w:spacing w:after="0"/>
              <w:jc w:val="left"/>
              <w:rPr>
                <w:rFonts w:eastAsia="Times New Roman" w:cs="Times New Roman"/>
                <w:sz w:val="20"/>
                <w:szCs w:val="20"/>
                <w:lang w:eastAsia="hu-HU"/>
              </w:rPr>
            </w:pPr>
            <w:r w:rsidRPr="001E0CF8">
              <w:rPr>
                <w:rFonts w:eastAsia="Times New Roman" w:cs="Times New Roman"/>
                <w:sz w:val="20"/>
                <w:szCs w:val="20"/>
                <w:lang w:eastAsia="hu-HU"/>
              </w:rPr>
              <w:t>Előadó művészeti gyakorlat I.</w:t>
            </w:r>
          </w:p>
        </w:tc>
        <w:tc>
          <w:tcPr>
            <w:tcW w:w="640"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0"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00"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00"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90"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90"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452"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8"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31</w:t>
            </w:r>
          </w:p>
        </w:tc>
        <w:tc>
          <w:tcPr>
            <w:tcW w:w="640"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0"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1500" w:type="dxa"/>
            <w:shd w:val="clear" w:color="auto" w:fill="auto"/>
            <w:noWrap/>
            <w:vAlign w:val="center"/>
            <w:hideMark/>
          </w:tcPr>
          <w:p w:rsidR="00C31670" w:rsidRPr="001E0CF8" w:rsidRDefault="00C31670" w:rsidP="00C31670">
            <w:pPr>
              <w:spacing w:after="0"/>
              <w:jc w:val="center"/>
              <w:rPr>
                <w:rFonts w:eastAsia="Times New Roman" w:cs="Times New Roman"/>
                <w:color w:val="000000"/>
                <w:sz w:val="22"/>
                <w:lang w:eastAsia="hu-HU"/>
              </w:rPr>
            </w:pPr>
            <w:r w:rsidRPr="001E0CF8">
              <w:rPr>
                <w:rFonts w:eastAsia="Times New Roman" w:cs="Times New Roman"/>
                <w:color w:val="000000"/>
                <w:sz w:val="22"/>
                <w:lang w:eastAsia="hu-HU"/>
              </w:rPr>
              <w:t>31</w:t>
            </w:r>
          </w:p>
        </w:tc>
        <w:tc>
          <w:tcPr>
            <w:tcW w:w="940" w:type="dxa"/>
            <w:shd w:val="clear" w:color="auto" w:fill="auto"/>
            <w:noWrap/>
            <w:vAlign w:val="bottom"/>
            <w:hideMark/>
          </w:tcPr>
          <w:p w:rsidR="00C31670" w:rsidRPr="001E0CF8" w:rsidRDefault="00C31670" w:rsidP="00C31670">
            <w:pPr>
              <w:spacing w:after="0"/>
              <w:jc w:val="center"/>
              <w:rPr>
                <w:rFonts w:eastAsia="Times New Roman" w:cs="Times New Roman"/>
                <w:color w:val="000000"/>
                <w:sz w:val="22"/>
                <w:lang w:eastAsia="hu-HU"/>
              </w:rPr>
            </w:pPr>
          </w:p>
        </w:tc>
      </w:tr>
      <w:tr w:rsidR="00C31670" w:rsidRPr="001E0CF8" w:rsidTr="00C31670">
        <w:trPr>
          <w:trHeight w:val="525"/>
          <w:jc w:val="center"/>
        </w:trPr>
        <w:tc>
          <w:tcPr>
            <w:tcW w:w="2000" w:type="dxa"/>
            <w:vMerge/>
            <w:vAlign w:val="center"/>
            <w:hideMark/>
          </w:tcPr>
          <w:p w:rsidR="00C31670" w:rsidRPr="001E0CF8" w:rsidRDefault="00C31670" w:rsidP="00C31670">
            <w:pPr>
              <w:spacing w:after="0"/>
              <w:jc w:val="left"/>
              <w:rPr>
                <w:rFonts w:eastAsia="Times New Roman" w:cs="Times New Roman"/>
                <w:b/>
                <w:bCs/>
                <w:sz w:val="20"/>
                <w:szCs w:val="20"/>
                <w:lang w:eastAsia="hu-HU"/>
              </w:rPr>
            </w:pPr>
          </w:p>
        </w:tc>
        <w:tc>
          <w:tcPr>
            <w:tcW w:w="1880" w:type="dxa"/>
            <w:shd w:val="clear" w:color="000000" w:fill="FFFFFF"/>
            <w:vAlign w:val="center"/>
            <w:hideMark/>
          </w:tcPr>
          <w:p w:rsidR="00C31670" w:rsidRPr="001E0CF8" w:rsidRDefault="00C31670" w:rsidP="00C31670">
            <w:pPr>
              <w:spacing w:after="0"/>
              <w:jc w:val="left"/>
              <w:rPr>
                <w:rFonts w:eastAsia="Times New Roman" w:cs="Times New Roman"/>
                <w:sz w:val="20"/>
                <w:szCs w:val="20"/>
                <w:lang w:eastAsia="hu-HU"/>
              </w:rPr>
            </w:pPr>
            <w:r w:rsidRPr="001E0CF8">
              <w:rPr>
                <w:rFonts w:eastAsia="Times New Roman" w:cs="Times New Roman"/>
                <w:sz w:val="20"/>
                <w:szCs w:val="20"/>
                <w:lang w:eastAsia="hu-HU"/>
              </w:rPr>
              <w:t>Előadó művészeti gyakorlat II.</w:t>
            </w:r>
          </w:p>
        </w:tc>
        <w:tc>
          <w:tcPr>
            <w:tcW w:w="640"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0"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00"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00"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90"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90"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452"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8"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0"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0"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248</w:t>
            </w:r>
          </w:p>
        </w:tc>
        <w:tc>
          <w:tcPr>
            <w:tcW w:w="1500" w:type="dxa"/>
            <w:shd w:val="clear" w:color="auto" w:fill="auto"/>
            <w:noWrap/>
            <w:vAlign w:val="center"/>
            <w:hideMark/>
          </w:tcPr>
          <w:p w:rsidR="00C31670" w:rsidRPr="001E0CF8" w:rsidRDefault="00C31670" w:rsidP="00C31670">
            <w:pPr>
              <w:spacing w:after="0"/>
              <w:jc w:val="center"/>
              <w:rPr>
                <w:rFonts w:eastAsia="Times New Roman" w:cs="Times New Roman"/>
                <w:color w:val="000000"/>
                <w:sz w:val="22"/>
                <w:lang w:eastAsia="hu-HU"/>
              </w:rPr>
            </w:pPr>
            <w:r w:rsidRPr="001E0CF8">
              <w:rPr>
                <w:rFonts w:eastAsia="Times New Roman" w:cs="Times New Roman"/>
                <w:color w:val="000000"/>
                <w:sz w:val="22"/>
                <w:lang w:eastAsia="hu-HU"/>
              </w:rPr>
              <w:t>248</w:t>
            </w:r>
          </w:p>
        </w:tc>
        <w:tc>
          <w:tcPr>
            <w:tcW w:w="940" w:type="dxa"/>
            <w:shd w:val="clear" w:color="auto" w:fill="auto"/>
            <w:noWrap/>
            <w:vAlign w:val="bottom"/>
            <w:hideMark/>
          </w:tcPr>
          <w:p w:rsidR="00C31670" w:rsidRPr="001E0CF8" w:rsidRDefault="00C31670" w:rsidP="00C31670">
            <w:pPr>
              <w:spacing w:after="0"/>
              <w:jc w:val="center"/>
              <w:rPr>
                <w:rFonts w:eastAsia="Times New Roman" w:cs="Times New Roman"/>
                <w:color w:val="000000"/>
                <w:sz w:val="22"/>
                <w:lang w:eastAsia="hu-HU"/>
              </w:rPr>
            </w:pPr>
          </w:p>
        </w:tc>
      </w:tr>
      <w:tr w:rsidR="00C31670" w:rsidRPr="001E0CF8" w:rsidTr="00C31670">
        <w:trPr>
          <w:trHeight w:val="795"/>
          <w:jc w:val="center"/>
        </w:trPr>
        <w:tc>
          <w:tcPr>
            <w:tcW w:w="2000" w:type="dxa"/>
            <w:vMerge/>
            <w:vAlign w:val="center"/>
            <w:hideMark/>
          </w:tcPr>
          <w:p w:rsidR="00C31670" w:rsidRPr="001E0CF8" w:rsidRDefault="00C31670" w:rsidP="00C31670">
            <w:pPr>
              <w:spacing w:after="0"/>
              <w:jc w:val="left"/>
              <w:rPr>
                <w:rFonts w:eastAsia="Times New Roman" w:cs="Times New Roman"/>
                <w:b/>
                <w:bCs/>
                <w:sz w:val="20"/>
                <w:szCs w:val="20"/>
                <w:lang w:eastAsia="hu-HU"/>
              </w:rPr>
            </w:pPr>
          </w:p>
        </w:tc>
        <w:tc>
          <w:tcPr>
            <w:tcW w:w="1880" w:type="dxa"/>
            <w:shd w:val="clear" w:color="000000" w:fill="FFFFFF"/>
            <w:vAlign w:val="center"/>
            <w:hideMark/>
          </w:tcPr>
          <w:p w:rsidR="00C31670" w:rsidRPr="001E0CF8" w:rsidRDefault="00C31670" w:rsidP="00C31670">
            <w:pPr>
              <w:spacing w:after="0"/>
              <w:jc w:val="left"/>
              <w:rPr>
                <w:rFonts w:eastAsia="Times New Roman" w:cs="Times New Roman"/>
                <w:b/>
                <w:bCs/>
                <w:sz w:val="20"/>
                <w:szCs w:val="20"/>
                <w:lang w:eastAsia="hu-HU"/>
              </w:rPr>
            </w:pPr>
            <w:r w:rsidRPr="001E0CF8">
              <w:rPr>
                <w:rFonts w:eastAsia="Times New Roman" w:cs="Times New Roman"/>
                <w:b/>
                <w:bCs/>
                <w:sz w:val="20"/>
                <w:szCs w:val="20"/>
                <w:lang w:eastAsia="hu-HU"/>
              </w:rPr>
              <w:t>Színészmesterség gyakorlati prezentációval</w:t>
            </w:r>
          </w:p>
        </w:tc>
        <w:tc>
          <w:tcPr>
            <w:tcW w:w="640" w:type="dxa"/>
            <w:shd w:val="clear" w:color="000000" w:fill="FFFFFF"/>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72</w:t>
            </w:r>
          </w:p>
        </w:tc>
        <w:tc>
          <w:tcPr>
            <w:tcW w:w="640" w:type="dxa"/>
            <w:shd w:val="clear" w:color="000000" w:fill="D9D9D9"/>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0</w:t>
            </w:r>
          </w:p>
        </w:tc>
        <w:tc>
          <w:tcPr>
            <w:tcW w:w="500" w:type="dxa"/>
            <w:shd w:val="clear" w:color="000000" w:fill="FFFFFF"/>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36</w:t>
            </w:r>
          </w:p>
        </w:tc>
        <w:tc>
          <w:tcPr>
            <w:tcW w:w="500" w:type="dxa"/>
            <w:shd w:val="clear" w:color="000000" w:fill="D9D9D9"/>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0</w:t>
            </w:r>
          </w:p>
        </w:tc>
        <w:tc>
          <w:tcPr>
            <w:tcW w:w="590" w:type="dxa"/>
            <w:shd w:val="clear" w:color="000000" w:fill="FFFFFF"/>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36</w:t>
            </w:r>
          </w:p>
        </w:tc>
        <w:tc>
          <w:tcPr>
            <w:tcW w:w="590" w:type="dxa"/>
            <w:shd w:val="clear" w:color="000000" w:fill="D9D9D9"/>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0</w:t>
            </w:r>
          </w:p>
        </w:tc>
        <w:tc>
          <w:tcPr>
            <w:tcW w:w="452" w:type="dxa"/>
            <w:shd w:val="clear" w:color="000000" w:fill="FFFFFF"/>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0</w:t>
            </w:r>
          </w:p>
        </w:tc>
        <w:tc>
          <w:tcPr>
            <w:tcW w:w="648" w:type="dxa"/>
            <w:shd w:val="clear" w:color="000000" w:fill="D9D9D9"/>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0</w:t>
            </w:r>
          </w:p>
        </w:tc>
        <w:tc>
          <w:tcPr>
            <w:tcW w:w="640" w:type="dxa"/>
            <w:shd w:val="clear" w:color="000000" w:fill="FFFFFF"/>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0</w:t>
            </w:r>
          </w:p>
        </w:tc>
        <w:tc>
          <w:tcPr>
            <w:tcW w:w="640" w:type="dxa"/>
            <w:shd w:val="clear" w:color="000000" w:fill="D9D9D9"/>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0</w:t>
            </w:r>
          </w:p>
        </w:tc>
        <w:tc>
          <w:tcPr>
            <w:tcW w:w="1500" w:type="dxa"/>
            <w:shd w:val="clear" w:color="auto" w:fill="auto"/>
            <w:noWrap/>
            <w:vAlign w:val="center"/>
            <w:hideMark/>
          </w:tcPr>
          <w:p w:rsidR="00C31670" w:rsidRPr="001E0CF8" w:rsidRDefault="00C31670" w:rsidP="00C31670">
            <w:pPr>
              <w:spacing w:after="0"/>
              <w:jc w:val="center"/>
              <w:rPr>
                <w:rFonts w:eastAsia="Times New Roman" w:cs="Times New Roman"/>
                <w:color w:val="000000"/>
                <w:sz w:val="22"/>
                <w:lang w:eastAsia="hu-HU"/>
              </w:rPr>
            </w:pPr>
            <w:r w:rsidRPr="001E0CF8">
              <w:rPr>
                <w:rFonts w:eastAsia="Times New Roman" w:cs="Times New Roman"/>
                <w:color w:val="000000"/>
                <w:sz w:val="22"/>
                <w:lang w:eastAsia="hu-HU"/>
              </w:rPr>
              <w:t>144</w:t>
            </w:r>
          </w:p>
        </w:tc>
        <w:tc>
          <w:tcPr>
            <w:tcW w:w="940" w:type="dxa"/>
            <w:shd w:val="clear" w:color="auto" w:fill="auto"/>
            <w:noWrap/>
            <w:vAlign w:val="bottom"/>
            <w:hideMark/>
          </w:tcPr>
          <w:p w:rsidR="00C31670" w:rsidRPr="001E0CF8" w:rsidRDefault="00C31670" w:rsidP="00C31670">
            <w:pPr>
              <w:spacing w:after="0"/>
              <w:jc w:val="center"/>
              <w:rPr>
                <w:rFonts w:eastAsia="Times New Roman" w:cs="Times New Roman"/>
                <w:color w:val="000000"/>
                <w:sz w:val="22"/>
                <w:lang w:eastAsia="hu-HU"/>
              </w:rPr>
            </w:pPr>
          </w:p>
        </w:tc>
      </w:tr>
      <w:tr w:rsidR="00C31670" w:rsidRPr="001E0CF8" w:rsidTr="00C31670">
        <w:trPr>
          <w:trHeight w:val="525"/>
          <w:jc w:val="center"/>
        </w:trPr>
        <w:tc>
          <w:tcPr>
            <w:tcW w:w="2000" w:type="dxa"/>
            <w:vMerge/>
            <w:vAlign w:val="center"/>
            <w:hideMark/>
          </w:tcPr>
          <w:p w:rsidR="00C31670" w:rsidRPr="001E0CF8" w:rsidRDefault="00C31670" w:rsidP="00C31670">
            <w:pPr>
              <w:spacing w:after="0"/>
              <w:jc w:val="left"/>
              <w:rPr>
                <w:rFonts w:eastAsia="Times New Roman" w:cs="Times New Roman"/>
                <w:b/>
                <w:bCs/>
                <w:sz w:val="20"/>
                <w:szCs w:val="20"/>
                <w:lang w:eastAsia="hu-HU"/>
              </w:rPr>
            </w:pPr>
          </w:p>
        </w:tc>
        <w:tc>
          <w:tcPr>
            <w:tcW w:w="1880" w:type="dxa"/>
            <w:shd w:val="clear" w:color="000000" w:fill="FFFFFF"/>
            <w:vAlign w:val="center"/>
            <w:hideMark/>
          </w:tcPr>
          <w:p w:rsidR="00C31670" w:rsidRPr="001E0CF8" w:rsidRDefault="00C31670" w:rsidP="00C31670">
            <w:pPr>
              <w:spacing w:after="0"/>
              <w:jc w:val="left"/>
              <w:rPr>
                <w:rFonts w:eastAsia="Times New Roman" w:cs="Times New Roman"/>
                <w:sz w:val="20"/>
                <w:szCs w:val="20"/>
                <w:lang w:eastAsia="hu-HU"/>
              </w:rPr>
            </w:pPr>
            <w:r w:rsidRPr="001E0CF8">
              <w:rPr>
                <w:rFonts w:eastAsia="Times New Roman" w:cs="Times New Roman"/>
                <w:sz w:val="20"/>
                <w:szCs w:val="20"/>
                <w:lang w:eastAsia="hu-HU"/>
              </w:rPr>
              <w:t>A színészmesterség alapjai</w:t>
            </w:r>
          </w:p>
        </w:tc>
        <w:tc>
          <w:tcPr>
            <w:tcW w:w="640"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72</w:t>
            </w:r>
          </w:p>
        </w:tc>
        <w:tc>
          <w:tcPr>
            <w:tcW w:w="640"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00"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00"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90"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90"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452"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8"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0"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0"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1500" w:type="dxa"/>
            <w:shd w:val="clear" w:color="auto" w:fill="auto"/>
            <w:noWrap/>
            <w:vAlign w:val="center"/>
            <w:hideMark/>
          </w:tcPr>
          <w:p w:rsidR="00C31670" w:rsidRPr="001E0CF8" w:rsidRDefault="00C31670" w:rsidP="00C31670">
            <w:pPr>
              <w:spacing w:after="0"/>
              <w:jc w:val="center"/>
              <w:rPr>
                <w:rFonts w:eastAsia="Times New Roman" w:cs="Times New Roman"/>
                <w:color w:val="000000"/>
                <w:sz w:val="22"/>
                <w:lang w:eastAsia="hu-HU"/>
              </w:rPr>
            </w:pPr>
            <w:r w:rsidRPr="001E0CF8">
              <w:rPr>
                <w:rFonts w:eastAsia="Times New Roman" w:cs="Times New Roman"/>
                <w:color w:val="000000"/>
                <w:sz w:val="22"/>
                <w:lang w:eastAsia="hu-HU"/>
              </w:rPr>
              <w:t>72</w:t>
            </w:r>
          </w:p>
        </w:tc>
        <w:tc>
          <w:tcPr>
            <w:tcW w:w="940" w:type="dxa"/>
            <w:shd w:val="clear" w:color="auto" w:fill="auto"/>
            <w:noWrap/>
            <w:vAlign w:val="bottom"/>
            <w:hideMark/>
          </w:tcPr>
          <w:p w:rsidR="00C31670" w:rsidRPr="001E0CF8" w:rsidRDefault="00C31670" w:rsidP="00C31670">
            <w:pPr>
              <w:spacing w:after="0"/>
              <w:jc w:val="center"/>
              <w:rPr>
                <w:rFonts w:eastAsia="Times New Roman" w:cs="Times New Roman"/>
                <w:color w:val="000000"/>
                <w:sz w:val="22"/>
                <w:lang w:eastAsia="hu-HU"/>
              </w:rPr>
            </w:pPr>
          </w:p>
        </w:tc>
      </w:tr>
      <w:tr w:rsidR="00C31670" w:rsidRPr="001E0CF8" w:rsidTr="00C31670">
        <w:trPr>
          <w:trHeight w:val="300"/>
          <w:jc w:val="center"/>
        </w:trPr>
        <w:tc>
          <w:tcPr>
            <w:tcW w:w="2000" w:type="dxa"/>
            <w:vMerge/>
            <w:vAlign w:val="center"/>
            <w:hideMark/>
          </w:tcPr>
          <w:p w:rsidR="00C31670" w:rsidRPr="001E0CF8" w:rsidRDefault="00C31670" w:rsidP="00C31670">
            <w:pPr>
              <w:spacing w:after="0"/>
              <w:jc w:val="left"/>
              <w:rPr>
                <w:rFonts w:eastAsia="Times New Roman" w:cs="Times New Roman"/>
                <w:b/>
                <w:bCs/>
                <w:sz w:val="20"/>
                <w:szCs w:val="20"/>
                <w:lang w:eastAsia="hu-HU"/>
              </w:rPr>
            </w:pPr>
          </w:p>
        </w:tc>
        <w:tc>
          <w:tcPr>
            <w:tcW w:w="1880" w:type="dxa"/>
            <w:shd w:val="clear" w:color="000000" w:fill="FFFFFF"/>
            <w:noWrap/>
            <w:vAlign w:val="center"/>
            <w:hideMark/>
          </w:tcPr>
          <w:p w:rsidR="00C31670" w:rsidRPr="001E0CF8" w:rsidRDefault="00C31670" w:rsidP="00C31670">
            <w:pPr>
              <w:spacing w:after="0"/>
              <w:jc w:val="left"/>
              <w:rPr>
                <w:rFonts w:eastAsia="Times New Roman" w:cs="Times New Roman"/>
                <w:sz w:val="20"/>
                <w:szCs w:val="20"/>
                <w:lang w:eastAsia="hu-HU"/>
              </w:rPr>
            </w:pPr>
            <w:r w:rsidRPr="001E0CF8">
              <w:rPr>
                <w:rFonts w:eastAsia="Times New Roman" w:cs="Times New Roman"/>
                <w:sz w:val="20"/>
                <w:szCs w:val="20"/>
                <w:lang w:eastAsia="hu-HU"/>
              </w:rPr>
              <w:t>Helyzetgyakorlatok</w:t>
            </w:r>
          </w:p>
        </w:tc>
        <w:tc>
          <w:tcPr>
            <w:tcW w:w="640"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0"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00"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36</w:t>
            </w:r>
          </w:p>
        </w:tc>
        <w:tc>
          <w:tcPr>
            <w:tcW w:w="500"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90"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90"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452"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8"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0"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0"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1500" w:type="dxa"/>
            <w:shd w:val="clear" w:color="auto" w:fill="auto"/>
            <w:noWrap/>
            <w:vAlign w:val="center"/>
            <w:hideMark/>
          </w:tcPr>
          <w:p w:rsidR="00C31670" w:rsidRPr="001E0CF8" w:rsidRDefault="00C31670" w:rsidP="00C31670">
            <w:pPr>
              <w:spacing w:after="0"/>
              <w:jc w:val="center"/>
              <w:rPr>
                <w:rFonts w:eastAsia="Times New Roman" w:cs="Times New Roman"/>
                <w:color w:val="000000"/>
                <w:sz w:val="22"/>
                <w:lang w:eastAsia="hu-HU"/>
              </w:rPr>
            </w:pPr>
            <w:r w:rsidRPr="001E0CF8">
              <w:rPr>
                <w:rFonts w:eastAsia="Times New Roman" w:cs="Times New Roman"/>
                <w:color w:val="000000"/>
                <w:sz w:val="22"/>
                <w:lang w:eastAsia="hu-HU"/>
              </w:rPr>
              <w:t>36</w:t>
            </w:r>
          </w:p>
        </w:tc>
        <w:tc>
          <w:tcPr>
            <w:tcW w:w="940" w:type="dxa"/>
            <w:shd w:val="clear" w:color="auto" w:fill="auto"/>
            <w:noWrap/>
            <w:vAlign w:val="bottom"/>
            <w:hideMark/>
          </w:tcPr>
          <w:p w:rsidR="00C31670" w:rsidRPr="001E0CF8" w:rsidRDefault="00C31670" w:rsidP="00C31670">
            <w:pPr>
              <w:spacing w:after="0"/>
              <w:jc w:val="center"/>
              <w:rPr>
                <w:rFonts w:eastAsia="Times New Roman" w:cs="Times New Roman"/>
                <w:color w:val="000000"/>
                <w:sz w:val="22"/>
                <w:lang w:eastAsia="hu-HU"/>
              </w:rPr>
            </w:pPr>
          </w:p>
        </w:tc>
      </w:tr>
      <w:tr w:rsidR="00C31670" w:rsidRPr="001E0CF8" w:rsidTr="00C31670">
        <w:trPr>
          <w:trHeight w:val="315"/>
          <w:jc w:val="center"/>
        </w:trPr>
        <w:tc>
          <w:tcPr>
            <w:tcW w:w="2000" w:type="dxa"/>
            <w:vMerge/>
            <w:vAlign w:val="center"/>
            <w:hideMark/>
          </w:tcPr>
          <w:p w:rsidR="00C31670" w:rsidRPr="001E0CF8" w:rsidRDefault="00C31670" w:rsidP="00C31670">
            <w:pPr>
              <w:spacing w:after="0"/>
              <w:jc w:val="left"/>
              <w:rPr>
                <w:rFonts w:eastAsia="Times New Roman" w:cs="Times New Roman"/>
                <w:b/>
                <w:bCs/>
                <w:sz w:val="20"/>
                <w:szCs w:val="20"/>
                <w:lang w:eastAsia="hu-HU"/>
              </w:rPr>
            </w:pPr>
          </w:p>
        </w:tc>
        <w:tc>
          <w:tcPr>
            <w:tcW w:w="1880" w:type="dxa"/>
            <w:shd w:val="clear" w:color="000000" w:fill="FFFFFF"/>
            <w:noWrap/>
            <w:vAlign w:val="center"/>
            <w:hideMark/>
          </w:tcPr>
          <w:p w:rsidR="00C31670" w:rsidRPr="001E0CF8" w:rsidRDefault="00C31670" w:rsidP="00C31670">
            <w:pPr>
              <w:spacing w:after="0"/>
              <w:jc w:val="left"/>
              <w:rPr>
                <w:rFonts w:eastAsia="Times New Roman" w:cs="Times New Roman"/>
                <w:sz w:val="20"/>
                <w:szCs w:val="20"/>
                <w:lang w:eastAsia="hu-HU"/>
              </w:rPr>
            </w:pPr>
            <w:r w:rsidRPr="001E0CF8">
              <w:rPr>
                <w:rFonts w:eastAsia="Times New Roman" w:cs="Times New Roman"/>
                <w:sz w:val="20"/>
                <w:szCs w:val="20"/>
                <w:lang w:eastAsia="hu-HU"/>
              </w:rPr>
              <w:t>Színpadi játék</w:t>
            </w:r>
          </w:p>
        </w:tc>
        <w:tc>
          <w:tcPr>
            <w:tcW w:w="640"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0"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00"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00"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90"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36</w:t>
            </w:r>
          </w:p>
        </w:tc>
        <w:tc>
          <w:tcPr>
            <w:tcW w:w="590"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452"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8"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0"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0"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1500" w:type="dxa"/>
            <w:shd w:val="clear" w:color="auto" w:fill="auto"/>
            <w:noWrap/>
            <w:vAlign w:val="center"/>
            <w:hideMark/>
          </w:tcPr>
          <w:p w:rsidR="00C31670" w:rsidRPr="001E0CF8" w:rsidRDefault="00C31670" w:rsidP="00C31670">
            <w:pPr>
              <w:spacing w:after="0"/>
              <w:jc w:val="center"/>
              <w:rPr>
                <w:rFonts w:eastAsia="Times New Roman" w:cs="Times New Roman"/>
                <w:color w:val="000000"/>
                <w:sz w:val="22"/>
                <w:lang w:eastAsia="hu-HU"/>
              </w:rPr>
            </w:pPr>
            <w:r w:rsidRPr="001E0CF8">
              <w:rPr>
                <w:rFonts w:eastAsia="Times New Roman" w:cs="Times New Roman"/>
                <w:color w:val="000000"/>
                <w:sz w:val="22"/>
                <w:lang w:eastAsia="hu-HU"/>
              </w:rPr>
              <w:t>36</w:t>
            </w:r>
          </w:p>
        </w:tc>
        <w:tc>
          <w:tcPr>
            <w:tcW w:w="940" w:type="dxa"/>
            <w:shd w:val="clear" w:color="auto" w:fill="auto"/>
            <w:noWrap/>
            <w:vAlign w:val="bottom"/>
            <w:hideMark/>
          </w:tcPr>
          <w:p w:rsidR="00C31670" w:rsidRPr="001E0CF8" w:rsidRDefault="00C31670" w:rsidP="00C31670">
            <w:pPr>
              <w:spacing w:after="0"/>
              <w:jc w:val="center"/>
              <w:rPr>
                <w:rFonts w:eastAsia="Times New Roman" w:cs="Times New Roman"/>
                <w:color w:val="000000"/>
                <w:sz w:val="22"/>
                <w:lang w:eastAsia="hu-HU"/>
              </w:rPr>
            </w:pPr>
          </w:p>
        </w:tc>
      </w:tr>
      <w:tr w:rsidR="00C31670" w:rsidRPr="001E0CF8" w:rsidTr="00C31670">
        <w:trPr>
          <w:trHeight w:val="795"/>
          <w:jc w:val="center"/>
        </w:trPr>
        <w:tc>
          <w:tcPr>
            <w:tcW w:w="2000" w:type="dxa"/>
            <w:vMerge/>
            <w:vAlign w:val="center"/>
            <w:hideMark/>
          </w:tcPr>
          <w:p w:rsidR="00C31670" w:rsidRPr="001E0CF8" w:rsidRDefault="00C31670" w:rsidP="00C31670">
            <w:pPr>
              <w:spacing w:after="0"/>
              <w:jc w:val="left"/>
              <w:rPr>
                <w:rFonts w:eastAsia="Times New Roman" w:cs="Times New Roman"/>
                <w:b/>
                <w:bCs/>
                <w:sz w:val="20"/>
                <w:szCs w:val="20"/>
                <w:lang w:eastAsia="hu-HU"/>
              </w:rPr>
            </w:pPr>
          </w:p>
        </w:tc>
        <w:tc>
          <w:tcPr>
            <w:tcW w:w="1880" w:type="dxa"/>
            <w:shd w:val="clear" w:color="000000" w:fill="FFFFFF"/>
            <w:vAlign w:val="center"/>
            <w:hideMark/>
          </w:tcPr>
          <w:p w:rsidR="00C31670" w:rsidRPr="001E0CF8" w:rsidRDefault="00C31670" w:rsidP="00C31670">
            <w:pPr>
              <w:spacing w:after="0"/>
              <w:jc w:val="left"/>
              <w:rPr>
                <w:rFonts w:eastAsia="Times New Roman" w:cs="Times New Roman"/>
                <w:b/>
                <w:bCs/>
                <w:sz w:val="20"/>
                <w:szCs w:val="20"/>
                <w:lang w:eastAsia="hu-HU"/>
              </w:rPr>
            </w:pPr>
            <w:r w:rsidRPr="001E0CF8">
              <w:rPr>
                <w:rFonts w:eastAsia="Times New Roman" w:cs="Times New Roman"/>
                <w:b/>
                <w:bCs/>
                <w:sz w:val="20"/>
                <w:szCs w:val="20"/>
                <w:lang w:eastAsia="hu-HU"/>
              </w:rPr>
              <w:t>Balettelmélet gyakorlati prezenctációval</w:t>
            </w:r>
          </w:p>
        </w:tc>
        <w:tc>
          <w:tcPr>
            <w:tcW w:w="640" w:type="dxa"/>
            <w:shd w:val="clear" w:color="000000" w:fill="FFFFFF"/>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72</w:t>
            </w:r>
          </w:p>
        </w:tc>
        <w:tc>
          <w:tcPr>
            <w:tcW w:w="640" w:type="dxa"/>
            <w:shd w:val="clear" w:color="000000" w:fill="D9D9D9"/>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0</w:t>
            </w:r>
          </w:p>
        </w:tc>
        <w:tc>
          <w:tcPr>
            <w:tcW w:w="500" w:type="dxa"/>
            <w:shd w:val="clear" w:color="000000" w:fill="FFFFFF"/>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36</w:t>
            </w:r>
          </w:p>
        </w:tc>
        <w:tc>
          <w:tcPr>
            <w:tcW w:w="500" w:type="dxa"/>
            <w:shd w:val="clear" w:color="000000" w:fill="D9D9D9"/>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0</w:t>
            </w:r>
          </w:p>
        </w:tc>
        <w:tc>
          <w:tcPr>
            <w:tcW w:w="590" w:type="dxa"/>
            <w:shd w:val="clear" w:color="000000" w:fill="FFFFFF"/>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36</w:t>
            </w:r>
          </w:p>
        </w:tc>
        <w:tc>
          <w:tcPr>
            <w:tcW w:w="590" w:type="dxa"/>
            <w:shd w:val="clear" w:color="000000" w:fill="D9D9D9"/>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0</w:t>
            </w:r>
          </w:p>
        </w:tc>
        <w:tc>
          <w:tcPr>
            <w:tcW w:w="452" w:type="dxa"/>
            <w:shd w:val="clear" w:color="000000" w:fill="FFFFFF"/>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0</w:t>
            </w:r>
          </w:p>
        </w:tc>
        <w:tc>
          <w:tcPr>
            <w:tcW w:w="648" w:type="dxa"/>
            <w:shd w:val="clear" w:color="000000" w:fill="D9D9D9"/>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0</w:t>
            </w:r>
          </w:p>
        </w:tc>
        <w:tc>
          <w:tcPr>
            <w:tcW w:w="640" w:type="dxa"/>
            <w:shd w:val="clear" w:color="000000" w:fill="FFFFFF"/>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62</w:t>
            </w:r>
          </w:p>
        </w:tc>
        <w:tc>
          <w:tcPr>
            <w:tcW w:w="640" w:type="dxa"/>
            <w:shd w:val="clear" w:color="000000" w:fill="D9D9D9"/>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0</w:t>
            </w:r>
          </w:p>
        </w:tc>
        <w:tc>
          <w:tcPr>
            <w:tcW w:w="1500" w:type="dxa"/>
            <w:shd w:val="clear" w:color="auto" w:fill="auto"/>
            <w:noWrap/>
            <w:vAlign w:val="center"/>
            <w:hideMark/>
          </w:tcPr>
          <w:p w:rsidR="00C31670" w:rsidRPr="001E0CF8" w:rsidRDefault="00C31670" w:rsidP="00C31670">
            <w:pPr>
              <w:spacing w:after="0"/>
              <w:jc w:val="center"/>
              <w:rPr>
                <w:rFonts w:eastAsia="Times New Roman" w:cs="Times New Roman"/>
                <w:color w:val="000000"/>
                <w:sz w:val="22"/>
                <w:lang w:eastAsia="hu-HU"/>
              </w:rPr>
            </w:pPr>
            <w:r w:rsidRPr="001E0CF8">
              <w:rPr>
                <w:rFonts w:eastAsia="Times New Roman" w:cs="Times New Roman"/>
                <w:color w:val="000000"/>
                <w:sz w:val="22"/>
                <w:lang w:eastAsia="hu-HU"/>
              </w:rPr>
              <w:t>206</w:t>
            </w:r>
          </w:p>
        </w:tc>
        <w:tc>
          <w:tcPr>
            <w:tcW w:w="940" w:type="dxa"/>
            <w:shd w:val="clear" w:color="auto" w:fill="auto"/>
            <w:noWrap/>
            <w:vAlign w:val="bottom"/>
            <w:hideMark/>
          </w:tcPr>
          <w:p w:rsidR="00C31670" w:rsidRPr="001E0CF8" w:rsidRDefault="00C31670" w:rsidP="00C31670">
            <w:pPr>
              <w:spacing w:after="0"/>
              <w:jc w:val="center"/>
              <w:rPr>
                <w:rFonts w:eastAsia="Times New Roman" w:cs="Times New Roman"/>
                <w:color w:val="000000"/>
                <w:sz w:val="22"/>
                <w:lang w:eastAsia="hu-HU"/>
              </w:rPr>
            </w:pPr>
          </w:p>
        </w:tc>
      </w:tr>
      <w:tr w:rsidR="00C31670" w:rsidRPr="001E0CF8" w:rsidTr="00C31670">
        <w:trPr>
          <w:trHeight w:val="315"/>
          <w:jc w:val="center"/>
        </w:trPr>
        <w:tc>
          <w:tcPr>
            <w:tcW w:w="2000" w:type="dxa"/>
            <w:vMerge/>
            <w:vAlign w:val="center"/>
            <w:hideMark/>
          </w:tcPr>
          <w:p w:rsidR="00C31670" w:rsidRPr="001E0CF8" w:rsidRDefault="00C31670" w:rsidP="00C31670">
            <w:pPr>
              <w:spacing w:after="0"/>
              <w:jc w:val="left"/>
              <w:rPr>
                <w:rFonts w:eastAsia="Times New Roman" w:cs="Times New Roman"/>
                <w:b/>
                <w:bCs/>
                <w:sz w:val="20"/>
                <w:szCs w:val="20"/>
                <w:lang w:eastAsia="hu-HU"/>
              </w:rPr>
            </w:pPr>
          </w:p>
        </w:tc>
        <w:tc>
          <w:tcPr>
            <w:tcW w:w="1880" w:type="dxa"/>
            <w:shd w:val="clear" w:color="000000" w:fill="FFFFFF"/>
            <w:vAlign w:val="center"/>
            <w:hideMark/>
          </w:tcPr>
          <w:p w:rsidR="00C31670" w:rsidRPr="001E0CF8" w:rsidRDefault="00C31670" w:rsidP="00C31670">
            <w:pPr>
              <w:spacing w:after="0"/>
              <w:jc w:val="left"/>
              <w:rPr>
                <w:rFonts w:eastAsia="Times New Roman" w:cs="Times New Roman"/>
                <w:sz w:val="20"/>
                <w:szCs w:val="20"/>
                <w:lang w:eastAsia="hu-HU"/>
              </w:rPr>
            </w:pPr>
            <w:r w:rsidRPr="001E0CF8">
              <w:rPr>
                <w:rFonts w:eastAsia="Times New Roman" w:cs="Times New Roman"/>
                <w:sz w:val="20"/>
                <w:szCs w:val="20"/>
                <w:lang w:eastAsia="hu-HU"/>
              </w:rPr>
              <w:t>A balett technika</w:t>
            </w:r>
          </w:p>
        </w:tc>
        <w:tc>
          <w:tcPr>
            <w:tcW w:w="640"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72</w:t>
            </w:r>
          </w:p>
        </w:tc>
        <w:tc>
          <w:tcPr>
            <w:tcW w:w="640"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00"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00"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90"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90"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452"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8"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0"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0"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1500" w:type="dxa"/>
            <w:shd w:val="clear" w:color="auto" w:fill="auto"/>
            <w:noWrap/>
            <w:vAlign w:val="center"/>
            <w:hideMark/>
          </w:tcPr>
          <w:p w:rsidR="00C31670" w:rsidRPr="001E0CF8" w:rsidRDefault="00C31670" w:rsidP="00C31670">
            <w:pPr>
              <w:spacing w:after="0"/>
              <w:jc w:val="center"/>
              <w:rPr>
                <w:rFonts w:eastAsia="Times New Roman" w:cs="Times New Roman"/>
                <w:color w:val="000000"/>
                <w:sz w:val="22"/>
                <w:lang w:eastAsia="hu-HU"/>
              </w:rPr>
            </w:pPr>
            <w:r w:rsidRPr="001E0CF8">
              <w:rPr>
                <w:rFonts w:eastAsia="Times New Roman" w:cs="Times New Roman"/>
                <w:color w:val="000000"/>
                <w:sz w:val="22"/>
                <w:lang w:eastAsia="hu-HU"/>
              </w:rPr>
              <w:t>72</w:t>
            </w:r>
          </w:p>
        </w:tc>
        <w:tc>
          <w:tcPr>
            <w:tcW w:w="940" w:type="dxa"/>
            <w:shd w:val="clear" w:color="auto" w:fill="auto"/>
            <w:noWrap/>
            <w:vAlign w:val="bottom"/>
            <w:hideMark/>
          </w:tcPr>
          <w:p w:rsidR="00C31670" w:rsidRPr="001E0CF8" w:rsidRDefault="00C31670" w:rsidP="00C31670">
            <w:pPr>
              <w:spacing w:after="0"/>
              <w:jc w:val="center"/>
              <w:rPr>
                <w:rFonts w:eastAsia="Times New Roman" w:cs="Times New Roman"/>
                <w:color w:val="000000"/>
                <w:sz w:val="22"/>
                <w:lang w:eastAsia="hu-HU"/>
              </w:rPr>
            </w:pPr>
          </w:p>
        </w:tc>
      </w:tr>
      <w:tr w:rsidR="00C31670" w:rsidRPr="001E0CF8" w:rsidTr="00C31670">
        <w:trPr>
          <w:trHeight w:val="510"/>
          <w:jc w:val="center"/>
        </w:trPr>
        <w:tc>
          <w:tcPr>
            <w:tcW w:w="2000" w:type="dxa"/>
            <w:vMerge/>
            <w:vAlign w:val="center"/>
            <w:hideMark/>
          </w:tcPr>
          <w:p w:rsidR="00C31670" w:rsidRPr="001E0CF8" w:rsidRDefault="00C31670" w:rsidP="00C31670">
            <w:pPr>
              <w:spacing w:after="0"/>
              <w:jc w:val="left"/>
              <w:rPr>
                <w:rFonts w:eastAsia="Times New Roman" w:cs="Times New Roman"/>
                <w:b/>
                <w:bCs/>
                <w:sz w:val="20"/>
                <w:szCs w:val="20"/>
                <w:lang w:eastAsia="hu-HU"/>
              </w:rPr>
            </w:pPr>
          </w:p>
        </w:tc>
        <w:tc>
          <w:tcPr>
            <w:tcW w:w="1880" w:type="dxa"/>
            <w:shd w:val="clear" w:color="000000" w:fill="FFFFFF"/>
            <w:vAlign w:val="center"/>
            <w:hideMark/>
          </w:tcPr>
          <w:p w:rsidR="00C31670" w:rsidRPr="001E0CF8" w:rsidRDefault="00C31670" w:rsidP="00C31670">
            <w:pPr>
              <w:spacing w:after="0"/>
              <w:jc w:val="left"/>
              <w:rPr>
                <w:rFonts w:eastAsia="Times New Roman" w:cs="Times New Roman"/>
                <w:sz w:val="20"/>
                <w:szCs w:val="20"/>
                <w:lang w:eastAsia="hu-HU"/>
              </w:rPr>
            </w:pPr>
            <w:r w:rsidRPr="001E0CF8">
              <w:rPr>
                <w:rFonts w:eastAsia="Times New Roman" w:cs="Times New Roman"/>
                <w:sz w:val="20"/>
                <w:szCs w:val="20"/>
                <w:lang w:eastAsia="hu-HU"/>
              </w:rPr>
              <w:t>Az egyes egységek kiejtése</w:t>
            </w:r>
          </w:p>
        </w:tc>
        <w:tc>
          <w:tcPr>
            <w:tcW w:w="640"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0"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00"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36</w:t>
            </w:r>
          </w:p>
        </w:tc>
        <w:tc>
          <w:tcPr>
            <w:tcW w:w="500"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90"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90"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452"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8"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0"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0"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1500" w:type="dxa"/>
            <w:shd w:val="clear" w:color="auto" w:fill="auto"/>
            <w:noWrap/>
            <w:vAlign w:val="center"/>
            <w:hideMark/>
          </w:tcPr>
          <w:p w:rsidR="00C31670" w:rsidRPr="001E0CF8" w:rsidRDefault="00C31670" w:rsidP="00C31670">
            <w:pPr>
              <w:spacing w:after="0"/>
              <w:jc w:val="center"/>
              <w:rPr>
                <w:rFonts w:eastAsia="Times New Roman" w:cs="Times New Roman"/>
                <w:color w:val="000000"/>
                <w:sz w:val="22"/>
                <w:lang w:eastAsia="hu-HU"/>
              </w:rPr>
            </w:pPr>
            <w:r w:rsidRPr="001E0CF8">
              <w:rPr>
                <w:rFonts w:eastAsia="Times New Roman" w:cs="Times New Roman"/>
                <w:color w:val="000000"/>
                <w:sz w:val="22"/>
                <w:lang w:eastAsia="hu-HU"/>
              </w:rPr>
              <w:t>36</w:t>
            </w:r>
          </w:p>
        </w:tc>
        <w:tc>
          <w:tcPr>
            <w:tcW w:w="940" w:type="dxa"/>
            <w:shd w:val="clear" w:color="auto" w:fill="auto"/>
            <w:noWrap/>
            <w:vAlign w:val="bottom"/>
            <w:hideMark/>
          </w:tcPr>
          <w:p w:rsidR="00C31670" w:rsidRPr="001E0CF8" w:rsidRDefault="00C31670" w:rsidP="00C31670">
            <w:pPr>
              <w:spacing w:after="0"/>
              <w:jc w:val="center"/>
              <w:rPr>
                <w:rFonts w:eastAsia="Times New Roman" w:cs="Times New Roman"/>
                <w:color w:val="000000"/>
                <w:sz w:val="22"/>
                <w:lang w:eastAsia="hu-HU"/>
              </w:rPr>
            </w:pPr>
          </w:p>
        </w:tc>
      </w:tr>
      <w:tr w:rsidR="00C31670" w:rsidRPr="001E0CF8" w:rsidTr="00C31670">
        <w:trPr>
          <w:trHeight w:val="510"/>
          <w:jc w:val="center"/>
        </w:trPr>
        <w:tc>
          <w:tcPr>
            <w:tcW w:w="2000" w:type="dxa"/>
            <w:vMerge/>
            <w:vAlign w:val="center"/>
            <w:hideMark/>
          </w:tcPr>
          <w:p w:rsidR="00C31670" w:rsidRPr="001E0CF8" w:rsidRDefault="00C31670" w:rsidP="00C31670">
            <w:pPr>
              <w:spacing w:after="0"/>
              <w:jc w:val="left"/>
              <w:rPr>
                <w:rFonts w:eastAsia="Times New Roman" w:cs="Times New Roman"/>
                <w:b/>
                <w:bCs/>
                <w:sz w:val="20"/>
                <w:szCs w:val="20"/>
                <w:lang w:eastAsia="hu-HU"/>
              </w:rPr>
            </w:pPr>
          </w:p>
        </w:tc>
        <w:tc>
          <w:tcPr>
            <w:tcW w:w="1880" w:type="dxa"/>
            <w:shd w:val="clear" w:color="000000" w:fill="FFFFFF"/>
            <w:vAlign w:val="center"/>
            <w:hideMark/>
          </w:tcPr>
          <w:p w:rsidR="00C31670" w:rsidRPr="001E0CF8" w:rsidRDefault="00C31670" w:rsidP="00C31670">
            <w:pPr>
              <w:spacing w:after="0"/>
              <w:jc w:val="left"/>
              <w:rPr>
                <w:rFonts w:eastAsia="Times New Roman" w:cs="Times New Roman"/>
                <w:sz w:val="20"/>
                <w:szCs w:val="20"/>
                <w:lang w:eastAsia="hu-HU"/>
              </w:rPr>
            </w:pPr>
            <w:r w:rsidRPr="001E0CF8">
              <w:rPr>
                <w:rFonts w:eastAsia="Times New Roman" w:cs="Times New Roman"/>
                <w:sz w:val="20"/>
                <w:szCs w:val="20"/>
                <w:lang w:eastAsia="hu-HU"/>
              </w:rPr>
              <w:t>A klasszikus balett pózai, Temps lié</w:t>
            </w:r>
          </w:p>
        </w:tc>
        <w:tc>
          <w:tcPr>
            <w:tcW w:w="640"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0"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00"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00"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90"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36</w:t>
            </w:r>
          </w:p>
        </w:tc>
        <w:tc>
          <w:tcPr>
            <w:tcW w:w="590"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452"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8"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0"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0"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1500" w:type="dxa"/>
            <w:shd w:val="clear" w:color="auto" w:fill="auto"/>
            <w:noWrap/>
            <w:vAlign w:val="center"/>
            <w:hideMark/>
          </w:tcPr>
          <w:p w:rsidR="00C31670" w:rsidRPr="001E0CF8" w:rsidRDefault="00C31670" w:rsidP="00C31670">
            <w:pPr>
              <w:spacing w:after="0"/>
              <w:jc w:val="center"/>
              <w:rPr>
                <w:rFonts w:eastAsia="Times New Roman" w:cs="Times New Roman"/>
                <w:color w:val="000000"/>
                <w:sz w:val="22"/>
                <w:lang w:eastAsia="hu-HU"/>
              </w:rPr>
            </w:pPr>
            <w:r w:rsidRPr="001E0CF8">
              <w:rPr>
                <w:rFonts w:eastAsia="Times New Roman" w:cs="Times New Roman"/>
                <w:color w:val="000000"/>
                <w:sz w:val="22"/>
                <w:lang w:eastAsia="hu-HU"/>
              </w:rPr>
              <w:t>36</w:t>
            </w:r>
          </w:p>
        </w:tc>
        <w:tc>
          <w:tcPr>
            <w:tcW w:w="940" w:type="dxa"/>
            <w:shd w:val="clear" w:color="auto" w:fill="auto"/>
            <w:noWrap/>
            <w:vAlign w:val="bottom"/>
            <w:hideMark/>
          </w:tcPr>
          <w:p w:rsidR="00C31670" w:rsidRPr="001E0CF8" w:rsidRDefault="00C31670" w:rsidP="00C31670">
            <w:pPr>
              <w:spacing w:after="0"/>
              <w:jc w:val="center"/>
              <w:rPr>
                <w:rFonts w:eastAsia="Times New Roman" w:cs="Times New Roman"/>
                <w:color w:val="000000"/>
                <w:sz w:val="22"/>
                <w:lang w:eastAsia="hu-HU"/>
              </w:rPr>
            </w:pPr>
          </w:p>
        </w:tc>
      </w:tr>
      <w:tr w:rsidR="00C31670" w:rsidRPr="001E0CF8" w:rsidTr="00C31670">
        <w:trPr>
          <w:trHeight w:val="1035"/>
          <w:jc w:val="center"/>
        </w:trPr>
        <w:tc>
          <w:tcPr>
            <w:tcW w:w="2000" w:type="dxa"/>
            <w:vMerge/>
            <w:vAlign w:val="center"/>
            <w:hideMark/>
          </w:tcPr>
          <w:p w:rsidR="00C31670" w:rsidRPr="001E0CF8" w:rsidRDefault="00C31670" w:rsidP="00C31670">
            <w:pPr>
              <w:spacing w:after="0"/>
              <w:jc w:val="left"/>
              <w:rPr>
                <w:rFonts w:eastAsia="Times New Roman" w:cs="Times New Roman"/>
                <w:b/>
                <w:bCs/>
                <w:sz w:val="20"/>
                <w:szCs w:val="20"/>
                <w:lang w:eastAsia="hu-HU"/>
              </w:rPr>
            </w:pPr>
          </w:p>
        </w:tc>
        <w:tc>
          <w:tcPr>
            <w:tcW w:w="1880" w:type="dxa"/>
            <w:shd w:val="clear" w:color="000000" w:fill="FFFFFF"/>
            <w:vAlign w:val="center"/>
            <w:hideMark/>
          </w:tcPr>
          <w:p w:rsidR="00C31670" w:rsidRPr="001E0CF8" w:rsidRDefault="00C31670" w:rsidP="00C31670">
            <w:pPr>
              <w:spacing w:after="0"/>
              <w:jc w:val="left"/>
              <w:rPr>
                <w:rFonts w:eastAsia="Times New Roman" w:cs="Times New Roman"/>
                <w:sz w:val="20"/>
                <w:szCs w:val="20"/>
                <w:lang w:eastAsia="hu-HU"/>
              </w:rPr>
            </w:pPr>
            <w:r w:rsidRPr="001E0CF8">
              <w:rPr>
                <w:rFonts w:eastAsia="Times New Roman" w:cs="Times New Roman"/>
                <w:sz w:val="20"/>
                <w:szCs w:val="20"/>
                <w:lang w:eastAsia="hu-HU"/>
              </w:rPr>
              <w:t>A klasszikus balett emeltebb szintű gyakorlatainak elmélete</w:t>
            </w:r>
          </w:p>
        </w:tc>
        <w:tc>
          <w:tcPr>
            <w:tcW w:w="640" w:type="dxa"/>
            <w:shd w:val="clear" w:color="000000" w:fill="FFFFFF"/>
            <w:noWrap/>
            <w:vAlign w:val="bottom"/>
            <w:hideMark/>
          </w:tcPr>
          <w:p w:rsidR="00C31670" w:rsidRPr="001E0CF8" w:rsidRDefault="00C31670" w:rsidP="00C31670">
            <w:pPr>
              <w:spacing w:after="0"/>
              <w:jc w:val="center"/>
              <w:rPr>
                <w:rFonts w:eastAsia="Times New Roman" w:cs="Times New Roman"/>
                <w:sz w:val="20"/>
                <w:szCs w:val="20"/>
                <w:lang w:eastAsia="hu-HU"/>
              </w:rPr>
            </w:pPr>
            <w:r w:rsidRPr="001E0CF8">
              <w:rPr>
                <w:rFonts w:eastAsia="Times New Roman" w:cs="Times New Roman"/>
                <w:sz w:val="20"/>
                <w:szCs w:val="20"/>
                <w:lang w:eastAsia="hu-HU"/>
              </w:rPr>
              <w:t> </w:t>
            </w:r>
          </w:p>
        </w:tc>
        <w:tc>
          <w:tcPr>
            <w:tcW w:w="640"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00"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00"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90"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90"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452"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8"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0"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62</w:t>
            </w:r>
          </w:p>
        </w:tc>
        <w:tc>
          <w:tcPr>
            <w:tcW w:w="640"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1500" w:type="dxa"/>
            <w:shd w:val="clear" w:color="auto" w:fill="auto"/>
            <w:noWrap/>
            <w:vAlign w:val="center"/>
            <w:hideMark/>
          </w:tcPr>
          <w:p w:rsidR="00C31670" w:rsidRPr="001E0CF8" w:rsidRDefault="00C31670" w:rsidP="00C31670">
            <w:pPr>
              <w:spacing w:after="0"/>
              <w:jc w:val="center"/>
              <w:rPr>
                <w:rFonts w:eastAsia="Times New Roman" w:cs="Times New Roman"/>
                <w:color w:val="000000"/>
                <w:sz w:val="22"/>
                <w:lang w:eastAsia="hu-HU"/>
              </w:rPr>
            </w:pPr>
            <w:r w:rsidRPr="001E0CF8">
              <w:rPr>
                <w:rFonts w:eastAsia="Times New Roman" w:cs="Times New Roman"/>
                <w:color w:val="000000"/>
                <w:sz w:val="22"/>
                <w:lang w:eastAsia="hu-HU"/>
              </w:rPr>
              <w:t>62</w:t>
            </w:r>
          </w:p>
        </w:tc>
        <w:tc>
          <w:tcPr>
            <w:tcW w:w="940" w:type="dxa"/>
            <w:shd w:val="clear" w:color="auto" w:fill="auto"/>
            <w:noWrap/>
            <w:vAlign w:val="bottom"/>
            <w:hideMark/>
          </w:tcPr>
          <w:p w:rsidR="00C31670" w:rsidRPr="001E0CF8" w:rsidRDefault="00C31670" w:rsidP="00C31670">
            <w:pPr>
              <w:spacing w:after="0"/>
              <w:jc w:val="center"/>
              <w:rPr>
                <w:rFonts w:eastAsia="Times New Roman" w:cs="Times New Roman"/>
                <w:color w:val="000000"/>
                <w:sz w:val="22"/>
                <w:lang w:eastAsia="hu-HU"/>
              </w:rPr>
            </w:pPr>
          </w:p>
        </w:tc>
      </w:tr>
      <w:tr w:rsidR="00C31670" w:rsidRPr="001E0CF8" w:rsidTr="00C31670">
        <w:trPr>
          <w:trHeight w:val="540"/>
          <w:jc w:val="center"/>
        </w:trPr>
        <w:tc>
          <w:tcPr>
            <w:tcW w:w="2000" w:type="dxa"/>
            <w:vMerge/>
            <w:vAlign w:val="center"/>
            <w:hideMark/>
          </w:tcPr>
          <w:p w:rsidR="00C31670" w:rsidRPr="001E0CF8" w:rsidRDefault="00C31670" w:rsidP="00C31670">
            <w:pPr>
              <w:spacing w:after="0"/>
              <w:jc w:val="left"/>
              <w:rPr>
                <w:rFonts w:eastAsia="Times New Roman" w:cs="Times New Roman"/>
                <w:b/>
                <w:bCs/>
                <w:sz w:val="20"/>
                <w:szCs w:val="20"/>
                <w:lang w:eastAsia="hu-HU"/>
              </w:rPr>
            </w:pPr>
          </w:p>
        </w:tc>
        <w:tc>
          <w:tcPr>
            <w:tcW w:w="1880" w:type="dxa"/>
            <w:shd w:val="clear" w:color="000000" w:fill="FFFFFF"/>
            <w:vAlign w:val="center"/>
            <w:hideMark/>
          </w:tcPr>
          <w:p w:rsidR="00C31670" w:rsidRPr="001E0CF8" w:rsidRDefault="00C31670" w:rsidP="00C31670">
            <w:pPr>
              <w:spacing w:after="0"/>
              <w:jc w:val="left"/>
              <w:rPr>
                <w:rFonts w:eastAsia="Times New Roman" w:cs="Times New Roman"/>
                <w:b/>
                <w:bCs/>
                <w:sz w:val="20"/>
                <w:szCs w:val="20"/>
                <w:lang w:eastAsia="hu-HU"/>
              </w:rPr>
            </w:pPr>
            <w:r w:rsidRPr="001E0CF8">
              <w:rPr>
                <w:rFonts w:eastAsia="Times New Roman" w:cs="Times New Roman"/>
                <w:b/>
                <w:bCs/>
                <w:sz w:val="20"/>
                <w:szCs w:val="20"/>
                <w:lang w:eastAsia="hu-HU"/>
              </w:rPr>
              <w:t>Tánctörténet műelemzés</w:t>
            </w:r>
          </w:p>
        </w:tc>
        <w:tc>
          <w:tcPr>
            <w:tcW w:w="640" w:type="dxa"/>
            <w:shd w:val="clear" w:color="000000" w:fill="FFFFFF"/>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0</w:t>
            </w:r>
          </w:p>
        </w:tc>
        <w:tc>
          <w:tcPr>
            <w:tcW w:w="640" w:type="dxa"/>
            <w:shd w:val="clear" w:color="000000" w:fill="D9D9D9"/>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0</w:t>
            </w:r>
          </w:p>
        </w:tc>
        <w:tc>
          <w:tcPr>
            <w:tcW w:w="500" w:type="dxa"/>
            <w:shd w:val="clear" w:color="000000" w:fill="FFFFFF"/>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0</w:t>
            </w:r>
          </w:p>
        </w:tc>
        <w:tc>
          <w:tcPr>
            <w:tcW w:w="500" w:type="dxa"/>
            <w:shd w:val="clear" w:color="000000" w:fill="D9D9D9"/>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0</w:t>
            </w:r>
          </w:p>
        </w:tc>
        <w:tc>
          <w:tcPr>
            <w:tcW w:w="590" w:type="dxa"/>
            <w:shd w:val="clear" w:color="000000" w:fill="FFFFFF"/>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0</w:t>
            </w:r>
          </w:p>
        </w:tc>
        <w:tc>
          <w:tcPr>
            <w:tcW w:w="590" w:type="dxa"/>
            <w:shd w:val="clear" w:color="000000" w:fill="D9D9D9"/>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0</w:t>
            </w:r>
          </w:p>
        </w:tc>
        <w:tc>
          <w:tcPr>
            <w:tcW w:w="452" w:type="dxa"/>
            <w:shd w:val="clear" w:color="000000" w:fill="FFFFFF"/>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0</w:t>
            </w:r>
          </w:p>
        </w:tc>
        <w:tc>
          <w:tcPr>
            <w:tcW w:w="648" w:type="dxa"/>
            <w:shd w:val="clear" w:color="000000" w:fill="D9D9D9"/>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0</w:t>
            </w:r>
          </w:p>
        </w:tc>
        <w:tc>
          <w:tcPr>
            <w:tcW w:w="640" w:type="dxa"/>
            <w:shd w:val="clear" w:color="000000" w:fill="FFFFFF"/>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48</w:t>
            </w:r>
          </w:p>
        </w:tc>
        <w:tc>
          <w:tcPr>
            <w:tcW w:w="640" w:type="dxa"/>
            <w:shd w:val="clear" w:color="000000" w:fill="D9D9D9"/>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0</w:t>
            </w:r>
          </w:p>
        </w:tc>
        <w:tc>
          <w:tcPr>
            <w:tcW w:w="1500" w:type="dxa"/>
            <w:shd w:val="clear" w:color="auto" w:fill="auto"/>
            <w:noWrap/>
            <w:vAlign w:val="center"/>
            <w:hideMark/>
          </w:tcPr>
          <w:p w:rsidR="00C31670" w:rsidRPr="001E0CF8" w:rsidRDefault="00C31670" w:rsidP="00C31670">
            <w:pPr>
              <w:spacing w:after="0"/>
              <w:jc w:val="center"/>
              <w:rPr>
                <w:rFonts w:eastAsia="Times New Roman" w:cs="Times New Roman"/>
                <w:color w:val="000000"/>
                <w:sz w:val="22"/>
                <w:lang w:eastAsia="hu-HU"/>
              </w:rPr>
            </w:pPr>
            <w:r w:rsidRPr="001E0CF8">
              <w:rPr>
                <w:rFonts w:eastAsia="Times New Roman" w:cs="Times New Roman"/>
                <w:color w:val="000000"/>
                <w:sz w:val="22"/>
                <w:lang w:eastAsia="hu-HU"/>
              </w:rPr>
              <w:t>48</w:t>
            </w:r>
          </w:p>
        </w:tc>
        <w:tc>
          <w:tcPr>
            <w:tcW w:w="940" w:type="dxa"/>
            <w:shd w:val="clear" w:color="auto" w:fill="auto"/>
            <w:noWrap/>
            <w:vAlign w:val="bottom"/>
            <w:hideMark/>
          </w:tcPr>
          <w:p w:rsidR="00C31670" w:rsidRPr="001E0CF8" w:rsidRDefault="00C31670" w:rsidP="00C31670">
            <w:pPr>
              <w:spacing w:after="0"/>
              <w:jc w:val="center"/>
              <w:rPr>
                <w:rFonts w:eastAsia="Times New Roman" w:cs="Times New Roman"/>
                <w:color w:val="000000"/>
                <w:sz w:val="22"/>
                <w:lang w:eastAsia="hu-HU"/>
              </w:rPr>
            </w:pPr>
          </w:p>
        </w:tc>
      </w:tr>
      <w:tr w:rsidR="00C31670" w:rsidRPr="001E0CF8" w:rsidTr="00C31670">
        <w:trPr>
          <w:trHeight w:val="795"/>
          <w:jc w:val="center"/>
        </w:trPr>
        <w:tc>
          <w:tcPr>
            <w:tcW w:w="2000" w:type="dxa"/>
            <w:vMerge/>
            <w:vAlign w:val="center"/>
            <w:hideMark/>
          </w:tcPr>
          <w:p w:rsidR="00C31670" w:rsidRPr="001E0CF8" w:rsidRDefault="00C31670" w:rsidP="00C31670">
            <w:pPr>
              <w:spacing w:after="0"/>
              <w:jc w:val="left"/>
              <w:rPr>
                <w:rFonts w:eastAsia="Times New Roman" w:cs="Times New Roman"/>
                <w:b/>
                <w:bCs/>
                <w:sz w:val="20"/>
                <w:szCs w:val="20"/>
                <w:lang w:eastAsia="hu-HU"/>
              </w:rPr>
            </w:pPr>
          </w:p>
        </w:tc>
        <w:tc>
          <w:tcPr>
            <w:tcW w:w="1880" w:type="dxa"/>
            <w:shd w:val="clear" w:color="000000" w:fill="FFFFFF"/>
            <w:vAlign w:val="center"/>
            <w:hideMark/>
          </w:tcPr>
          <w:p w:rsidR="00C31670" w:rsidRPr="001E0CF8" w:rsidRDefault="00C31670" w:rsidP="00C31670">
            <w:pPr>
              <w:spacing w:after="0"/>
              <w:jc w:val="left"/>
              <w:rPr>
                <w:rFonts w:eastAsia="Times New Roman" w:cs="Times New Roman"/>
                <w:sz w:val="20"/>
                <w:szCs w:val="20"/>
                <w:lang w:eastAsia="hu-HU"/>
              </w:rPr>
            </w:pPr>
            <w:r w:rsidRPr="001E0CF8">
              <w:rPr>
                <w:rFonts w:eastAsia="Times New Roman" w:cs="Times New Roman"/>
                <w:sz w:val="20"/>
                <w:szCs w:val="20"/>
                <w:lang w:eastAsia="hu-HU"/>
              </w:rPr>
              <w:t>A kortárs tánc-táncműelemzés-táncfilmek</w:t>
            </w:r>
          </w:p>
        </w:tc>
        <w:tc>
          <w:tcPr>
            <w:tcW w:w="640"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0"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00"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00"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90"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90"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452"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8"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0"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48</w:t>
            </w:r>
          </w:p>
        </w:tc>
        <w:tc>
          <w:tcPr>
            <w:tcW w:w="640"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1500" w:type="dxa"/>
            <w:shd w:val="clear" w:color="auto" w:fill="auto"/>
            <w:noWrap/>
            <w:vAlign w:val="center"/>
            <w:hideMark/>
          </w:tcPr>
          <w:p w:rsidR="00C31670" w:rsidRPr="001E0CF8" w:rsidRDefault="00C31670" w:rsidP="00C31670">
            <w:pPr>
              <w:spacing w:after="0"/>
              <w:jc w:val="center"/>
              <w:rPr>
                <w:rFonts w:eastAsia="Times New Roman" w:cs="Times New Roman"/>
                <w:color w:val="000000"/>
                <w:sz w:val="22"/>
                <w:lang w:eastAsia="hu-HU"/>
              </w:rPr>
            </w:pPr>
            <w:r w:rsidRPr="001E0CF8">
              <w:rPr>
                <w:rFonts w:eastAsia="Times New Roman" w:cs="Times New Roman"/>
                <w:color w:val="000000"/>
                <w:sz w:val="22"/>
                <w:lang w:eastAsia="hu-HU"/>
              </w:rPr>
              <w:t>48</w:t>
            </w:r>
          </w:p>
        </w:tc>
        <w:tc>
          <w:tcPr>
            <w:tcW w:w="940" w:type="dxa"/>
            <w:shd w:val="clear" w:color="auto" w:fill="auto"/>
            <w:noWrap/>
            <w:vAlign w:val="bottom"/>
            <w:hideMark/>
          </w:tcPr>
          <w:p w:rsidR="00C31670" w:rsidRPr="001E0CF8" w:rsidRDefault="00C31670" w:rsidP="00C31670">
            <w:pPr>
              <w:spacing w:after="0"/>
              <w:jc w:val="center"/>
              <w:rPr>
                <w:rFonts w:eastAsia="Times New Roman" w:cs="Times New Roman"/>
                <w:color w:val="000000"/>
                <w:sz w:val="22"/>
                <w:lang w:eastAsia="hu-HU"/>
              </w:rPr>
            </w:pPr>
          </w:p>
        </w:tc>
      </w:tr>
      <w:tr w:rsidR="00C31670" w:rsidRPr="001E0CF8" w:rsidTr="00C31670">
        <w:trPr>
          <w:trHeight w:val="330"/>
          <w:jc w:val="center"/>
        </w:trPr>
        <w:tc>
          <w:tcPr>
            <w:tcW w:w="2000" w:type="dxa"/>
            <w:vMerge/>
            <w:vAlign w:val="center"/>
            <w:hideMark/>
          </w:tcPr>
          <w:p w:rsidR="00C31670" w:rsidRPr="001E0CF8" w:rsidRDefault="00C31670" w:rsidP="00C31670">
            <w:pPr>
              <w:spacing w:after="0"/>
              <w:jc w:val="left"/>
              <w:rPr>
                <w:rFonts w:eastAsia="Times New Roman" w:cs="Times New Roman"/>
                <w:b/>
                <w:bCs/>
                <w:sz w:val="20"/>
                <w:szCs w:val="20"/>
                <w:lang w:eastAsia="hu-HU"/>
              </w:rPr>
            </w:pPr>
          </w:p>
        </w:tc>
        <w:tc>
          <w:tcPr>
            <w:tcW w:w="1880" w:type="dxa"/>
            <w:shd w:val="clear" w:color="000000" w:fill="FFFFFF"/>
            <w:noWrap/>
            <w:vAlign w:val="center"/>
            <w:hideMark/>
          </w:tcPr>
          <w:p w:rsidR="00C31670" w:rsidRPr="001E0CF8" w:rsidRDefault="00C31670" w:rsidP="00C31670">
            <w:pPr>
              <w:spacing w:after="0"/>
              <w:jc w:val="left"/>
              <w:rPr>
                <w:rFonts w:eastAsia="Times New Roman" w:cs="Times New Roman"/>
                <w:b/>
                <w:bCs/>
                <w:sz w:val="20"/>
                <w:szCs w:val="20"/>
                <w:lang w:eastAsia="hu-HU"/>
              </w:rPr>
            </w:pPr>
            <w:r w:rsidRPr="001E0CF8">
              <w:rPr>
                <w:rFonts w:eastAsia="Times New Roman" w:cs="Times New Roman"/>
                <w:b/>
                <w:bCs/>
                <w:sz w:val="20"/>
                <w:szCs w:val="20"/>
                <w:lang w:eastAsia="hu-HU"/>
              </w:rPr>
              <w:t>Zeneismeret</w:t>
            </w:r>
          </w:p>
        </w:tc>
        <w:tc>
          <w:tcPr>
            <w:tcW w:w="640" w:type="dxa"/>
            <w:shd w:val="clear" w:color="000000" w:fill="FFFFFF"/>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0</w:t>
            </w:r>
          </w:p>
        </w:tc>
        <w:tc>
          <w:tcPr>
            <w:tcW w:w="640" w:type="dxa"/>
            <w:shd w:val="clear" w:color="000000" w:fill="D9D9D9"/>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0</w:t>
            </w:r>
          </w:p>
        </w:tc>
        <w:tc>
          <w:tcPr>
            <w:tcW w:w="500" w:type="dxa"/>
            <w:shd w:val="clear" w:color="000000" w:fill="FFFFFF"/>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36</w:t>
            </w:r>
          </w:p>
        </w:tc>
        <w:tc>
          <w:tcPr>
            <w:tcW w:w="500" w:type="dxa"/>
            <w:shd w:val="clear" w:color="000000" w:fill="D9D9D9"/>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0</w:t>
            </w:r>
          </w:p>
        </w:tc>
        <w:tc>
          <w:tcPr>
            <w:tcW w:w="590" w:type="dxa"/>
            <w:shd w:val="clear" w:color="000000" w:fill="FFFFFF"/>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36</w:t>
            </w:r>
          </w:p>
        </w:tc>
        <w:tc>
          <w:tcPr>
            <w:tcW w:w="590" w:type="dxa"/>
            <w:shd w:val="clear" w:color="000000" w:fill="D9D9D9"/>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0</w:t>
            </w:r>
          </w:p>
        </w:tc>
        <w:tc>
          <w:tcPr>
            <w:tcW w:w="452" w:type="dxa"/>
            <w:shd w:val="clear" w:color="000000" w:fill="FFFFFF"/>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0</w:t>
            </w:r>
          </w:p>
        </w:tc>
        <w:tc>
          <w:tcPr>
            <w:tcW w:w="648" w:type="dxa"/>
            <w:shd w:val="clear" w:color="000000" w:fill="D9D9D9"/>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0</w:t>
            </w:r>
          </w:p>
        </w:tc>
        <w:tc>
          <w:tcPr>
            <w:tcW w:w="640" w:type="dxa"/>
            <w:shd w:val="clear" w:color="000000" w:fill="FFFFFF"/>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0</w:t>
            </w:r>
          </w:p>
        </w:tc>
        <w:tc>
          <w:tcPr>
            <w:tcW w:w="640" w:type="dxa"/>
            <w:shd w:val="clear" w:color="000000" w:fill="D9D9D9"/>
            <w:noWrap/>
            <w:vAlign w:val="center"/>
            <w:hideMark/>
          </w:tcPr>
          <w:p w:rsidR="00C31670" w:rsidRPr="001E0CF8" w:rsidRDefault="00C31670" w:rsidP="00C31670">
            <w:pPr>
              <w:spacing w:after="0"/>
              <w:jc w:val="center"/>
              <w:rPr>
                <w:rFonts w:eastAsia="Times New Roman" w:cs="Times New Roman"/>
                <w:b/>
                <w:bCs/>
                <w:color w:val="000000"/>
                <w:sz w:val="20"/>
                <w:szCs w:val="20"/>
                <w:lang w:eastAsia="hu-HU"/>
              </w:rPr>
            </w:pPr>
            <w:r w:rsidRPr="001E0CF8">
              <w:rPr>
                <w:rFonts w:eastAsia="Times New Roman" w:cs="Times New Roman"/>
                <w:b/>
                <w:bCs/>
                <w:color w:val="000000"/>
                <w:sz w:val="20"/>
                <w:szCs w:val="20"/>
                <w:lang w:eastAsia="hu-HU"/>
              </w:rPr>
              <w:t>0</w:t>
            </w:r>
          </w:p>
        </w:tc>
        <w:tc>
          <w:tcPr>
            <w:tcW w:w="1500" w:type="dxa"/>
            <w:shd w:val="clear" w:color="auto" w:fill="auto"/>
            <w:noWrap/>
            <w:vAlign w:val="center"/>
            <w:hideMark/>
          </w:tcPr>
          <w:p w:rsidR="00C31670" w:rsidRPr="001E0CF8" w:rsidRDefault="00C31670" w:rsidP="00C31670">
            <w:pPr>
              <w:spacing w:after="0"/>
              <w:jc w:val="center"/>
              <w:rPr>
                <w:rFonts w:eastAsia="Times New Roman" w:cs="Times New Roman"/>
                <w:color w:val="000000"/>
                <w:sz w:val="22"/>
                <w:lang w:eastAsia="hu-HU"/>
              </w:rPr>
            </w:pPr>
            <w:r w:rsidRPr="001E0CF8">
              <w:rPr>
                <w:rFonts w:eastAsia="Times New Roman" w:cs="Times New Roman"/>
                <w:color w:val="000000"/>
                <w:sz w:val="22"/>
                <w:lang w:eastAsia="hu-HU"/>
              </w:rPr>
              <w:t>72</w:t>
            </w:r>
          </w:p>
        </w:tc>
        <w:tc>
          <w:tcPr>
            <w:tcW w:w="940" w:type="dxa"/>
            <w:shd w:val="clear" w:color="auto" w:fill="auto"/>
            <w:noWrap/>
            <w:vAlign w:val="bottom"/>
            <w:hideMark/>
          </w:tcPr>
          <w:p w:rsidR="00C31670" w:rsidRPr="001E0CF8" w:rsidRDefault="00C31670" w:rsidP="00C31670">
            <w:pPr>
              <w:spacing w:after="0"/>
              <w:jc w:val="center"/>
              <w:rPr>
                <w:rFonts w:eastAsia="Times New Roman" w:cs="Times New Roman"/>
                <w:color w:val="000000"/>
                <w:sz w:val="22"/>
                <w:lang w:eastAsia="hu-HU"/>
              </w:rPr>
            </w:pPr>
          </w:p>
        </w:tc>
      </w:tr>
      <w:tr w:rsidR="00C31670" w:rsidRPr="001E0CF8" w:rsidTr="00C31670">
        <w:trPr>
          <w:trHeight w:val="315"/>
          <w:jc w:val="center"/>
        </w:trPr>
        <w:tc>
          <w:tcPr>
            <w:tcW w:w="2000" w:type="dxa"/>
            <w:vMerge/>
            <w:vAlign w:val="center"/>
            <w:hideMark/>
          </w:tcPr>
          <w:p w:rsidR="00C31670" w:rsidRPr="001E0CF8" w:rsidRDefault="00C31670" w:rsidP="00C31670">
            <w:pPr>
              <w:spacing w:after="0"/>
              <w:jc w:val="left"/>
              <w:rPr>
                <w:rFonts w:eastAsia="Times New Roman" w:cs="Times New Roman"/>
                <w:b/>
                <w:bCs/>
                <w:sz w:val="20"/>
                <w:szCs w:val="20"/>
                <w:lang w:eastAsia="hu-HU"/>
              </w:rPr>
            </w:pPr>
          </w:p>
        </w:tc>
        <w:tc>
          <w:tcPr>
            <w:tcW w:w="1880" w:type="dxa"/>
            <w:shd w:val="clear" w:color="000000" w:fill="FFFFFF"/>
            <w:noWrap/>
            <w:vAlign w:val="center"/>
            <w:hideMark/>
          </w:tcPr>
          <w:p w:rsidR="00C31670" w:rsidRPr="001E0CF8" w:rsidRDefault="00C31670" w:rsidP="00C31670">
            <w:pPr>
              <w:spacing w:after="0"/>
              <w:jc w:val="left"/>
              <w:rPr>
                <w:rFonts w:eastAsia="Times New Roman" w:cs="Times New Roman"/>
                <w:sz w:val="20"/>
                <w:szCs w:val="20"/>
                <w:lang w:eastAsia="hu-HU"/>
              </w:rPr>
            </w:pPr>
            <w:r w:rsidRPr="001E0CF8">
              <w:rPr>
                <w:rFonts w:eastAsia="Times New Roman" w:cs="Times New Roman"/>
                <w:sz w:val="20"/>
                <w:szCs w:val="20"/>
                <w:lang w:eastAsia="hu-HU"/>
              </w:rPr>
              <w:t>Zeneismeret alapjai</w:t>
            </w:r>
          </w:p>
        </w:tc>
        <w:tc>
          <w:tcPr>
            <w:tcW w:w="640"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0"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00"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36</w:t>
            </w:r>
          </w:p>
        </w:tc>
        <w:tc>
          <w:tcPr>
            <w:tcW w:w="500"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90"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90"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452"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8"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0"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0"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1500" w:type="dxa"/>
            <w:shd w:val="clear" w:color="auto" w:fill="auto"/>
            <w:noWrap/>
            <w:vAlign w:val="center"/>
            <w:hideMark/>
          </w:tcPr>
          <w:p w:rsidR="00C31670" w:rsidRPr="001E0CF8" w:rsidRDefault="00C31670" w:rsidP="00C31670">
            <w:pPr>
              <w:spacing w:after="0"/>
              <w:jc w:val="center"/>
              <w:rPr>
                <w:rFonts w:eastAsia="Times New Roman" w:cs="Times New Roman"/>
                <w:color w:val="000000"/>
                <w:sz w:val="22"/>
                <w:lang w:eastAsia="hu-HU"/>
              </w:rPr>
            </w:pPr>
            <w:r w:rsidRPr="001E0CF8">
              <w:rPr>
                <w:rFonts w:eastAsia="Times New Roman" w:cs="Times New Roman"/>
                <w:color w:val="000000"/>
                <w:sz w:val="22"/>
                <w:lang w:eastAsia="hu-HU"/>
              </w:rPr>
              <w:t>36</w:t>
            </w:r>
          </w:p>
        </w:tc>
        <w:tc>
          <w:tcPr>
            <w:tcW w:w="940" w:type="dxa"/>
            <w:shd w:val="clear" w:color="auto" w:fill="auto"/>
            <w:noWrap/>
            <w:vAlign w:val="bottom"/>
            <w:hideMark/>
          </w:tcPr>
          <w:p w:rsidR="00C31670" w:rsidRPr="001E0CF8" w:rsidRDefault="00C31670" w:rsidP="00C31670">
            <w:pPr>
              <w:spacing w:after="0"/>
              <w:jc w:val="center"/>
              <w:rPr>
                <w:rFonts w:eastAsia="Times New Roman" w:cs="Times New Roman"/>
                <w:color w:val="000000"/>
                <w:sz w:val="22"/>
                <w:lang w:eastAsia="hu-HU"/>
              </w:rPr>
            </w:pPr>
          </w:p>
        </w:tc>
      </w:tr>
      <w:tr w:rsidR="00C31670" w:rsidRPr="001E0CF8" w:rsidTr="00C31670">
        <w:trPr>
          <w:trHeight w:val="315"/>
          <w:jc w:val="center"/>
        </w:trPr>
        <w:tc>
          <w:tcPr>
            <w:tcW w:w="2000" w:type="dxa"/>
            <w:vMerge/>
            <w:vAlign w:val="center"/>
            <w:hideMark/>
          </w:tcPr>
          <w:p w:rsidR="00C31670" w:rsidRPr="001E0CF8" w:rsidRDefault="00C31670" w:rsidP="00C31670">
            <w:pPr>
              <w:spacing w:after="0"/>
              <w:jc w:val="left"/>
              <w:rPr>
                <w:rFonts w:eastAsia="Times New Roman" w:cs="Times New Roman"/>
                <w:b/>
                <w:bCs/>
                <w:sz w:val="20"/>
                <w:szCs w:val="20"/>
                <w:lang w:eastAsia="hu-HU"/>
              </w:rPr>
            </w:pPr>
          </w:p>
        </w:tc>
        <w:tc>
          <w:tcPr>
            <w:tcW w:w="1880" w:type="dxa"/>
            <w:shd w:val="clear" w:color="000000" w:fill="FFFFFF"/>
            <w:noWrap/>
            <w:vAlign w:val="center"/>
            <w:hideMark/>
          </w:tcPr>
          <w:p w:rsidR="00C31670" w:rsidRPr="001E0CF8" w:rsidRDefault="00C31670" w:rsidP="00C31670">
            <w:pPr>
              <w:spacing w:after="0"/>
              <w:jc w:val="left"/>
              <w:rPr>
                <w:rFonts w:eastAsia="Times New Roman" w:cs="Times New Roman"/>
                <w:sz w:val="20"/>
                <w:szCs w:val="20"/>
                <w:lang w:eastAsia="hu-HU"/>
              </w:rPr>
            </w:pPr>
            <w:r w:rsidRPr="001E0CF8">
              <w:rPr>
                <w:rFonts w:eastAsia="Times New Roman" w:cs="Times New Roman"/>
                <w:sz w:val="20"/>
                <w:szCs w:val="20"/>
                <w:lang w:eastAsia="hu-HU"/>
              </w:rPr>
              <w:t>Kreatív zene</w:t>
            </w:r>
          </w:p>
        </w:tc>
        <w:tc>
          <w:tcPr>
            <w:tcW w:w="640"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0"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00"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00"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90"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36</w:t>
            </w:r>
          </w:p>
        </w:tc>
        <w:tc>
          <w:tcPr>
            <w:tcW w:w="590"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452"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8"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0" w:type="dxa"/>
            <w:shd w:val="clear" w:color="000000" w:fill="FFFFFF"/>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0" w:type="dxa"/>
            <w:shd w:val="clear" w:color="000000" w:fill="D9D9D9"/>
            <w:noWrap/>
            <w:vAlign w:val="bottom"/>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1500" w:type="dxa"/>
            <w:shd w:val="clear" w:color="auto" w:fill="auto"/>
            <w:noWrap/>
            <w:vAlign w:val="center"/>
            <w:hideMark/>
          </w:tcPr>
          <w:p w:rsidR="00C31670" w:rsidRPr="001E0CF8" w:rsidRDefault="00C31670" w:rsidP="00C31670">
            <w:pPr>
              <w:spacing w:after="0"/>
              <w:jc w:val="center"/>
              <w:rPr>
                <w:rFonts w:eastAsia="Times New Roman" w:cs="Times New Roman"/>
                <w:color w:val="000000"/>
                <w:sz w:val="22"/>
                <w:lang w:eastAsia="hu-HU"/>
              </w:rPr>
            </w:pPr>
            <w:r w:rsidRPr="001E0CF8">
              <w:rPr>
                <w:rFonts w:eastAsia="Times New Roman" w:cs="Times New Roman"/>
                <w:color w:val="000000"/>
                <w:sz w:val="22"/>
                <w:lang w:eastAsia="hu-HU"/>
              </w:rPr>
              <w:t>36</w:t>
            </w:r>
          </w:p>
        </w:tc>
        <w:tc>
          <w:tcPr>
            <w:tcW w:w="940" w:type="dxa"/>
            <w:shd w:val="clear" w:color="auto" w:fill="auto"/>
            <w:noWrap/>
            <w:vAlign w:val="bottom"/>
            <w:hideMark/>
          </w:tcPr>
          <w:p w:rsidR="00C31670" w:rsidRPr="001E0CF8" w:rsidRDefault="00C31670" w:rsidP="00C31670">
            <w:pPr>
              <w:spacing w:after="0"/>
              <w:jc w:val="center"/>
              <w:rPr>
                <w:rFonts w:eastAsia="Times New Roman" w:cs="Times New Roman"/>
                <w:color w:val="000000"/>
                <w:sz w:val="22"/>
                <w:lang w:eastAsia="hu-HU"/>
              </w:rPr>
            </w:pPr>
          </w:p>
        </w:tc>
      </w:tr>
      <w:tr w:rsidR="00C31670" w:rsidRPr="001E0CF8" w:rsidTr="00C31670">
        <w:trPr>
          <w:trHeight w:val="645"/>
          <w:jc w:val="center"/>
        </w:trPr>
        <w:tc>
          <w:tcPr>
            <w:tcW w:w="3880" w:type="dxa"/>
            <w:gridSpan w:val="2"/>
            <w:shd w:val="clear" w:color="000000" w:fill="FFFFFF"/>
            <w:vAlign w:val="center"/>
            <w:hideMark/>
          </w:tcPr>
          <w:p w:rsidR="00C31670" w:rsidRPr="001E0CF8" w:rsidRDefault="00C31670" w:rsidP="00C31670">
            <w:pPr>
              <w:spacing w:after="0"/>
              <w:jc w:val="center"/>
              <w:rPr>
                <w:rFonts w:eastAsia="Times New Roman" w:cs="Times New Roman"/>
                <w:sz w:val="20"/>
                <w:szCs w:val="20"/>
                <w:lang w:eastAsia="hu-HU"/>
              </w:rPr>
            </w:pPr>
            <w:r w:rsidRPr="001E0CF8">
              <w:rPr>
                <w:rFonts w:eastAsia="Times New Roman" w:cs="Times New Roman"/>
                <w:sz w:val="20"/>
                <w:szCs w:val="20"/>
                <w:lang w:eastAsia="hu-HU"/>
              </w:rPr>
              <w:t>Fő szakképesítés elméleti óraszámai évente</w:t>
            </w:r>
          </w:p>
        </w:tc>
        <w:tc>
          <w:tcPr>
            <w:tcW w:w="640" w:type="dxa"/>
            <w:shd w:val="clear" w:color="000000" w:fill="FFFFFF"/>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180</w:t>
            </w:r>
          </w:p>
        </w:tc>
        <w:tc>
          <w:tcPr>
            <w:tcW w:w="640" w:type="dxa"/>
            <w:shd w:val="clear" w:color="000000" w:fill="D9D9D9"/>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00" w:type="dxa"/>
            <w:shd w:val="clear" w:color="000000" w:fill="FFFFFF"/>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144</w:t>
            </w:r>
          </w:p>
        </w:tc>
        <w:tc>
          <w:tcPr>
            <w:tcW w:w="500" w:type="dxa"/>
            <w:shd w:val="clear" w:color="000000" w:fill="D9D9D9"/>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90" w:type="dxa"/>
            <w:shd w:val="clear" w:color="000000" w:fill="FFFFFF"/>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144</w:t>
            </w:r>
          </w:p>
        </w:tc>
        <w:tc>
          <w:tcPr>
            <w:tcW w:w="590" w:type="dxa"/>
            <w:shd w:val="clear" w:color="000000" w:fill="D9D9D9"/>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452" w:type="dxa"/>
            <w:shd w:val="clear" w:color="000000" w:fill="FFFFFF"/>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31</w:t>
            </w:r>
          </w:p>
        </w:tc>
        <w:tc>
          <w:tcPr>
            <w:tcW w:w="648" w:type="dxa"/>
            <w:shd w:val="clear" w:color="000000" w:fill="D9D9D9"/>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0" w:type="dxa"/>
            <w:shd w:val="clear" w:color="000000" w:fill="FFFFFF"/>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250</w:t>
            </w:r>
          </w:p>
        </w:tc>
        <w:tc>
          <w:tcPr>
            <w:tcW w:w="640" w:type="dxa"/>
            <w:shd w:val="clear" w:color="000000" w:fill="D9D9D9"/>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1500" w:type="dxa"/>
            <w:shd w:val="clear" w:color="auto" w:fill="auto"/>
            <w:noWrap/>
            <w:vAlign w:val="bottom"/>
            <w:hideMark/>
          </w:tcPr>
          <w:p w:rsidR="00C31670" w:rsidRPr="001E0CF8" w:rsidRDefault="00C31670" w:rsidP="00C31670">
            <w:pPr>
              <w:spacing w:after="0"/>
              <w:jc w:val="right"/>
              <w:rPr>
                <w:rFonts w:eastAsia="Times New Roman" w:cs="Times New Roman"/>
                <w:color w:val="000000"/>
                <w:szCs w:val="24"/>
                <w:lang w:eastAsia="hu-HU"/>
              </w:rPr>
            </w:pPr>
            <w:r w:rsidRPr="001E0CF8">
              <w:rPr>
                <w:rFonts w:eastAsia="Times New Roman" w:cs="Times New Roman"/>
                <w:color w:val="000000"/>
                <w:szCs w:val="24"/>
                <w:lang w:eastAsia="hu-HU"/>
              </w:rPr>
              <w:t>749</w:t>
            </w:r>
          </w:p>
        </w:tc>
        <w:tc>
          <w:tcPr>
            <w:tcW w:w="940" w:type="dxa"/>
            <w:shd w:val="clear" w:color="auto" w:fill="auto"/>
            <w:noWrap/>
            <w:vAlign w:val="center"/>
            <w:hideMark/>
          </w:tcPr>
          <w:p w:rsidR="00C31670" w:rsidRPr="001E0CF8" w:rsidRDefault="00C31670" w:rsidP="00C31670">
            <w:pPr>
              <w:spacing w:after="0"/>
              <w:jc w:val="center"/>
              <w:rPr>
                <w:rFonts w:eastAsia="Times New Roman" w:cs="Times New Roman"/>
                <w:b/>
                <w:bCs/>
                <w:szCs w:val="24"/>
                <w:lang w:eastAsia="hu-HU"/>
              </w:rPr>
            </w:pPr>
            <w:r w:rsidRPr="001E0CF8">
              <w:rPr>
                <w:rFonts w:eastAsia="Times New Roman" w:cs="Times New Roman"/>
                <w:b/>
                <w:bCs/>
                <w:szCs w:val="24"/>
                <w:lang w:eastAsia="hu-HU"/>
              </w:rPr>
              <w:t>20%</w:t>
            </w:r>
          </w:p>
        </w:tc>
      </w:tr>
      <w:tr w:rsidR="00C31670" w:rsidRPr="001E0CF8" w:rsidTr="00C31670">
        <w:trPr>
          <w:trHeight w:val="645"/>
          <w:jc w:val="center"/>
        </w:trPr>
        <w:tc>
          <w:tcPr>
            <w:tcW w:w="3880" w:type="dxa"/>
            <w:gridSpan w:val="2"/>
            <w:shd w:val="clear" w:color="000000" w:fill="FFFFFF"/>
            <w:vAlign w:val="center"/>
            <w:hideMark/>
          </w:tcPr>
          <w:p w:rsidR="00C31670" w:rsidRPr="001E0CF8" w:rsidRDefault="00C31670" w:rsidP="00C31670">
            <w:pPr>
              <w:spacing w:after="0"/>
              <w:jc w:val="center"/>
              <w:rPr>
                <w:rFonts w:eastAsia="Times New Roman" w:cs="Times New Roman"/>
                <w:sz w:val="20"/>
                <w:szCs w:val="20"/>
                <w:lang w:eastAsia="hu-HU"/>
              </w:rPr>
            </w:pPr>
            <w:r w:rsidRPr="001E0CF8">
              <w:rPr>
                <w:rFonts w:eastAsia="Times New Roman" w:cs="Times New Roman"/>
                <w:sz w:val="20"/>
                <w:szCs w:val="20"/>
                <w:lang w:eastAsia="hu-HU"/>
              </w:rPr>
              <w:t>Fő szakképesítéi gyakorlati óraszámai évente</w:t>
            </w:r>
          </w:p>
        </w:tc>
        <w:tc>
          <w:tcPr>
            <w:tcW w:w="640" w:type="dxa"/>
            <w:shd w:val="clear" w:color="000000" w:fill="FFFFFF"/>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0" w:type="dxa"/>
            <w:shd w:val="clear" w:color="000000" w:fill="D9D9D9"/>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504</w:t>
            </w:r>
          </w:p>
        </w:tc>
        <w:tc>
          <w:tcPr>
            <w:tcW w:w="500" w:type="dxa"/>
            <w:shd w:val="clear" w:color="000000" w:fill="FFFFFF"/>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00" w:type="dxa"/>
            <w:shd w:val="clear" w:color="000000" w:fill="D9D9D9"/>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468</w:t>
            </w:r>
          </w:p>
        </w:tc>
        <w:tc>
          <w:tcPr>
            <w:tcW w:w="590" w:type="dxa"/>
            <w:shd w:val="clear" w:color="000000" w:fill="FFFFFF"/>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590" w:type="dxa"/>
            <w:shd w:val="clear" w:color="000000" w:fill="D9D9D9"/>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540</w:t>
            </w:r>
          </w:p>
        </w:tc>
        <w:tc>
          <w:tcPr>
            <w:tcW w:w="452" w:type="dxa"/>
            <w:shd w:val="clear" w:color="000000" w:fill="FFFFFF"/>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8" w:type="dxa"/>
            <w:shd w:val="clear" w:color="000000" w:fill="D9D9D9"/>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558</w:t>
            </w:r>
          </w:p>
        </w:tc>
        <w:tc>
          <w:tcPr>
            <w:tcW w:w="640" w:type="dxa"/>
            <w:shd w:val="clear" w:color="000000" w:fill="FFFFFF"/>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640" w:type="dxa"/>
            <w:shd w:val="clear" w:color="000000" w:fill="D9D9D9"/>
            <w:noWrap/>
            <w:vAlign w:val="center"/>
            <w:hideMark/>
          </w:tcPr>
          <w:p w:rsidR="00C31670" w:rsidRPr="001E0CF8" w:rsidRDefault="00C31670" w:rsidP="00C31670">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837</w:t>
            </w:r>
          </w:p>
        </w:tc>
        <w:tc>
          <w:tcPr>
            <w:tcW w:w="1500" w:type="dxa"/>
            <w:shd w:val="clear" w:color="auto" w:fill="auto"/>
            <w:noWrap/>
            <w:vAlign w:val="bottom"/>
            <w:hideMark/>
          </w:tcPr>
          <w:p w:rsidR="00C31670" w:rsidRPr="001E0CF8" w:rsidRDefault="00C31670" w:rsidP="00C31670">
            <w:pPr>
              <w:spacing w:after="0"/>
              <w:jc w:val="right"/>
              <w:rPr>
                <w:rFonts w:eastAsia="Times New Roman" w:cs="Times New Roman"/>
                <w:color w:val="000000"/>
                <w:szCs w:val="24"/>
                <w:lang w:eastAsia="hu-HU"/>
              </w:rPr>
            </w:pPr>
            <w:r w:rsidRPr="001E0CF8">
              <w:rPr>
                <w:rFonts w:eastAsia="Times New Roman" w:cs="Times New Roman"/>
                <w:color w:val="000000"/>
                <w:szCs w:val="24"/>
                <w:lang w:eastAsia="hu-HU"/>
              </w:rPr>
              <w:t>2907</w:t>
            </w:r>
          </w:p>
        </w:tc>
        <w:tc>
          <w:tcPr>
            <w:tcW w:w="940" w:type="dxa"/>
            <w:shd w:val="clear" w:color="auto" w:fill="auto"/>
            <w:noWrap/>
            <w:vAlign w:val="center"/>
            <w:hideMark/>
          </w:tcPr>
          <w:p w:rsidR="00C31670" w:rsidRPr="001E0CF8" w:rsidRDefault="00C31670" w:rsidP="00C31670">
            <w:pPr>
              <w:spacing w:after="0"/>
              <w:jc w:val="center"/>
              <w:rPr>
                <w:rFonts w:eastAsia="Times New Roman" w:cs="Times New Roman"/>
                <w:b/>
                <w:bCs/>
                <w:szCs w:val="24"/>
                <w:lang w:eastAsia="hu-HU"/>
              </w:rPr>
            </w:pPr>
            <w:r w:rsidRPr="001E0CF8">
              <w:rPr>
                <w:rFonts w:eastAsia="Times New Roman" w:cs="Times New Roman"/>
                <w:b/>
                <w:bCs/>
                <w:szCs w:val="24"/>
                <w:lang w:eastAsia="hu-HU"/>
              </w:rPr>
              <w:t>80%</w:t>
            </w:r>
          </w:p>
        </w:tc>
      </w:tr>
    </w:tbl>
    <w:p w:rsidR="00420CA2" w:rsidRPr="001E0CF8" w:rsidRDefault="00420CA2" w:rsidP="00DD65F6">
      <w:pPr>
        <w:spacing w:after="0"/>
        <w:jc w:val="left"/>
        <w:rPr>
          <w:rFonts w:cs="Times New Roman"/>
        </w:rPr>
      </w:pPr>
    </w:p>
    <w:p w:rsidR="00752ECD" w:rsidRPr="001E0CF8" w:rsidRDefault="00752ECD" w:rsidP="00DD65F6">
      <w:pPr>
        <w:spacing w:after="0"/>
        <w:jc w:val="left"/>
        <w:rPr>
          <w:rFonts w:cs="Times New Roman"/>
        </w:rPr>
      </w:pPr>
    </w:p>
    <w:tbl>
      <w:tblPr>
        <w:tblStyle w:val="Rcsostblzat"/>
        <w:tblW w:w="0" w:type="auto"/>
        <w:jc w:val="center"/>
        <w:tblLook w:val="04A0" w:firstRow="1" w:lastRow="0" w:firstColumn="1" w:lastColumn="0" w:noHBand="0" w:noVBand="1"/>
      </w:tblPr>
      <w:tblGrid>
        <w:gridCol w:w="1632"/>
        <w:gridCol w:w="2266"/>
        <w:gridCol w:w="1290"/>
        <w:gridCol w:w="1290"/>
        <w:gridCol w:w="1290"/>
        <w:gridCol w:w="1290"/>
        <w:gridCol w:w="657"/>
        <w:gridCol w:w="1924"/>
        <w:gridCol w:w="657"/>
        <w:gridCol w:w="1924"/>
      </w:tblGrid>
      <w:tr w:rsidR="00C31670" w:rsidRPr="001E0CF8" w:rsidTr="00C31670">
        <w:trPr>
          <w:trHeight w:val="345"/>
          <w:jc w:val="center"/>
        </w:trPr>
        <w:tc>
          <w:tcPr>
            <w:tcW w:w="3700" w:type="dxa"/>
            <w:gridSpan w:val="2"/>
            <w:noWrap/>
            <w:hideMark/>
          </w:tcPr>
          <w:p w:rsidR="00C31670" w:rsidRPr="001E0CF8" w:rsidRDefault="00C31670" w:rsidP="00C31670">
            <w:pPr>
              <w:spacing w:after="0"/>
              <w:jc w:val="left"/>
              <w:rPr>
                <w:rFonts w:cs="Times New Roman"/>
                <w:b/>
                <w:bCs/>
              </w:rPr>
            </w:pPr>
            <w:r w:rsidRPr="001E0CF8">
              <w:rPr>
                <w:rFonts w:cs="Times New Roman"/>
                <w:b/>
                <w:bCs/>
              </w:rPr>
              <w:t>Éves óraszámok</w:t>
            </w:r>
          </w:p>
        </w:tc>
        <w:tc>
          <w:tcPr>
            <w:tcW w:w="2640" w:type="dxa"/>
            <w:gridSpan w:val="2"/>
            <w:noWrap/>
            <w:hideMark/>
          </w:tcPr>
          <w:p w:rsidR="00C31670" w:rsidRPr="001E0CF8" w:rsidRDefault="00C31670" w:rsidP="00C31670">
            <w:pPr>
              <w:spacing w:after="0"/>
              <w:jc w:val="left"/>
              <w:rPr>
                <w:rFonts w:cs="Times New Roman"/>
              </w:rPr>
            </w:pPr>
            <w:r w:rsidRPr="001E0CF8">
              <w:rPr>
                <w:rFonts w:cs="Times New Roman"/>
              </w:rPr>
              <w:t>9.</w:t>
            </w:r>
          </w:p>
        </w:tc>
        <w:tc>
          <w:tcPr>
            <w:tcW w:w="2640" w:type="dxa"/>
            <w:gridSpan w:val="2"/>
            <w:noWrap/>
            <w:hideMark/>
          </w:tcPr>
          <w:p w:rsidR="00C31670" w:rsidRPr="001E0CF8" w:rsidRDefault="00C31670" w:rsidP="00C31670">
            <w:pPr>
              <w:spacing w:after="0"/>
              <w:jc w:val="left"/>
              <w:rPr>
                <w:rFonts w:cs="Times New Roman"/>
              </w:rPr>
            </w:pPr>
            <w:r w:rsidRPr="001E0CF8">
              <w:rPr>
                <w:rFonts w:cs="Times New Roman"/>
              </w:rPr>
              <w:t>10.</w:t>
            </w:r>
          </w:p>
        </w:tc>
        <w:tc>
          <w:tcPr>
            <w:tcW w:w="2640" w:type="dxa"/>
            <w:gridSpan w:val="2"/>
            <w:noWrap/>
            <w:hideMark/>
          </w:tcPr>
          <w:p w:rsidR="00C31670" w:rsidRPr="001E0CF8" w:rsidRDefault="00C31670" w:rsidP="00C31670">
            <w:pPr>
              <w:spacing w:after="0"/>
              <w:jc w:val="left"/>
              <w:rPr>
                <w:rFonts w:cs="Times New Roman"/>
              </w:rPr>
            </w:pPr>
            <w:r w:rsidRPr="001E0CF8">
              <w:rPr>
                <w:rFonts w:cs="Times New Roman"/>
              </w:rPr>
              <w:t>11.</w:t>
            </w:r>
          </w:p>
        </w:tc>
        <w:tc>
          <w:tcPr>
            <w:tcW w:w="2640" w:type="dxa"/>
            <w:gridSpan w:val="2"/>
            <w:noWrap/>
            <w:hideMark/>
          </w:tcPr>
          <w:p w:rsidR="00C31670" w:rsidRPr="001E0CF8" w:rsidRDefault="00C31670" w:rsidP="00C31670">
            <w:pPr>
              <w:spacing w:after="0"/>
              <w:jc w:val="left"/>
              <w:rPr>
                <w:rFonts w:cs="Times New Roman"/>
              </w:rPr>
            </w:pPr>
            <w:r w:rsidRPr="001E0CF8">
              <w:rPr>
                <w:rFonts w:cs="Times New Roman"/>
              </w:rPr>
              <w:t>12.</w:t>
            </w:r>
          </w:p>
        </w:tc>
      </w:tr>
      <w:tr w:rsidR="00C31670" w:rsidRPr="001E0CF8" w:rsidTr="00C31670">
        <w:trPr>
          <w:trHeight w:val="780"/>
          <w:jc w:val="center"/>
        </w:trPr>
        <w:tc>
          <w:tcPr>
            <w:tcW w:w="1600" w:type="dxa"/>
            <w:hideMark/>
          </w:tcPr>
          <w:p w:rsidR="00C31670" w:rsidRPr="001E0CF8" w:rsidRDefault="00C31670" w:rsidP="00C31670">
            <w:pPr>
              <w:spacing w:after="0"/>
              <w:jc w:val="left"/>
              <w:rPr>
                <w:rFonts w:cs="Times New Roman"/>
                <w:b/>
                <w:bCs/>
              </w:rPr>
            </w:pPr>
            <w:proofErr w:type="gramStart"/>
            <w:r w:rsidRPr="001E0CF8">
              <w:rPr>
                <w:rFonts w:cs="Times New Roman"/>
                <w:b/>
                <w:bCs/>
              </w:rPr>
              <w:t>Modul            (</w:t>
            </w:r>
            <w:proofErr w:type="gramEnd"/>
            <w:r w:rsidRPr="001E0CF8">
              <w:rPr>
                <w:rFonts w:cs="Times New Roman"/>
                <w:b/>
                <w:bCs/>
              </w:rPr>
              <w:t>mellék szakképesítés)</w:t>
            </w:r>
          </w:p>
        </w:tc>
        <w:tc>
          <w:tcPr>
            <w:tcW w:w="2100" w:type="dxa"/>
            <w:noWrap/>
            <w:hideMark/>
          </w:tcPr>
          <w:p w:rsidR="00C31670" w:rsidRPr="001E0CF8" w:rsidRDefault="00C31670" w:rsidP="00C31670">
            <w:pPr>
              <w:spacing w:after="0"/>
              <w:jc w:val="left"/>
              <w:rPr>
                <w:rFonts w:cs="Times New Roman"/>
                <w:b/>
                <w:bCs/>
              </w:rPr>
            </w:pPr>
            <w:r w:rsidRPr="001E0CF8">
              <w:rPr>
                <w:rFonts w:cs="Times New Roman"/>
                <w:b/>
                <w:bCs/>
              </w:rPr>
              <w:t>Tantágy</w:t>
            </w:r>
          </w:p>
        </w:tc>
        <w:tc>
          <w:tcPr>
            <w:tcW w:w="1320" w:type="dxa"/>
            <w:noWrap/>
            <w:hideMark/>
          </w:tcPr>
          <w:p w:rsidR="00C31670" w:rsidRPr="001E0CF8" w:rsidRDefault="00C31670" w:rsidP="00C31670">
            <w:pPr>
              <w:spacing w:after="0"/>
              <w:jc w:val="left"/>
              <w:rPr>
                <w:rFonts w:cs="Times New Roman"/>
                <w:b/>
                <w:bCs/>
              </w:rPr>
            </w:pPr>
            <w:r w:rsidRPr="001E0CF8">
              <w:rPr>
                <w:rFonts w:cs="Times New Roman"/>
                <w:b/>
                <w:bCs/>
              </w:rPr>
              <w:t>e</w:t>
            </w:r>
          </w:p>
        </w:tc>
        <w:tc>
          <w:tcPr>
            <w:tcW w:w="1320" w:type="dxa"/>
            <w:noWrap/>
            <w:hideMark/>
          </w:tcPr>
          <w:p w:rsidR="00C31670" w:rsidRPr="001E0CF8" w:rsidRDefault="00C31670" w:rsidP="00C31670">
            <w:pPr>
              <w:spacing w:after="0"/>
              <w:jc w:val="left"/>
              <w:rPr>
                <w:rFonts w:cs="Times New Roman"/>
                <w:b/>
                <w:bCs/>
              </w:rPr>
            </w:pPr>
            <w:r w:rsidRPr="001E0CF8">
              <w:rPr>
                <w:rFonts w:cs="Times New Roman"/>
                <w:b/>
                <w:bCs/>
              </w:rPr>
              <w:t>gy</w:t>
            </w:r>
          </w:p>
        </w:tc>
        <w:tc>
          <w:tcPr>
            <w:tcW w:w="1320" w:type="dxa"/>
            <w:noWrap/>
            <w:hideMark/>
          </w:tcPr>
          <w:p w:rsidR="00C31670" w:rsidRPr="001E0CF8" w:rsidRDefault="00C31670" w:rsidP="00C31670">
            <w:pPr>
              <w:spacing w:after="0"/>
              <w:jc w:val="left"/>
              <w:rPr>
                <w:rFonts w:cs="Times New Roman"/>
                <w:b/>
                <w:bCs/>
              </w:rPr>
            </w:pPr>
            <w:r w:rsidRPr="001E0CF8">
              <w:rPr>
                <w:rFonts w:cs="Times New Roman"/>
                <w:b/>
                <w:bCs/>
              </w:rPr>
              <w:t>e</w:t>
            </w:r>
          </w:p>
        </w:tc>
        <w:tc>
          <w:tcPr>
            <w:tcW w:w="1320" w:type="dxa"/>
            <w:noWrap/>
            <w:hideMark/>
          </w:tcPr>
          <w:p w:rsidR="00C31670" w:rsidRPr="001E0CF8" w:rsidRDefault="00C31670" w:rsidP="00C31670">
            <w:pPr>
              <w:spacing w:after="0"/>
              <w:jc w:val="left"/>
              <w:rPr>
                <w:rFonts w:cs="Times New Roman"/>
                <w:b/>
                <w:bCs/>
              </w:rPr>
            </w:pPr>
            <w:r w:rsidRPr="001E0CF8">
              <w:rPr>
                <w:rFonts w:cs="Times New Roman"/>
                <w:b/>
                <w:bCs/>
              </w:rPr>
              <w:t>gy</w:t>
            </w:r>
          </w:p>
        </w:tc>
        <w:tc>
          <w:tcPr>
            <w:tcW w:w="669" w:type="dxa"/>
            <w:noWrap/>
            <w:hideMark/>
          </w:tcPr>
          <w:p w:rsidR="00C31670" w:rsidRPr="001E0CF8" w:rsidRDefault="00C31670" w:rsidP="00C31670">
            <w:pPr>
              <w:spacing w:after="0"/>
              <w:jc w:val="left"/>
              <w:rPr>
                <w:rFonts w:cs="Times New Roman"/>
                <w:b/>
                <w:bCs/>
              </w:rPr>
            </w:pPr>
            <w:r w:rsidRPr="001E0CF8">
              <w:rPr>
                <w:rFonts w:cs="Times New Roman"/>
                <w:b/>
                <w:bCs/>
              </w:rPr>
              <w:t>e</w:t>
            </w:r>
          </w:p>
        </w:tc>
        <w:tc>
          <w:tcPr>
            <w:tcW w:w="1971" w:type="dxa"/>
            <w:noWrap/>
            <w:hideMark/>
          </w:tcPr>
          <w:p w:rsidR="00C31670" w:rsidRPr="001E0CF8" w:rsidRDefault="00C31670" w:rsidP="00C31670">
            <w:pPr>
              <w:spacing w:after="0"/>
              <w:jc w:val="left"/>
              <w:rPr>
                <w:rFonts w:cs="Times New Roman"/>
                <w:b/>
                <w:bCs/>
              </w:rPr>
            </w:pPr>
            <w:r w:rsidRPr="001E0CF8">
              <w:rPr>
                <w:rFonts w:cs="Times New Roman"/>
                <w:b/>
                <w:bCs/>
              </w:rPr>
              <w:t>gy</w:t>
            </w:r>
          </w:p>
        </w:tc>
        <w:tc>
          <w:tcPr>
            <w:tcW w:w="669" w:type="dxa"/>
            <w:noWrap/>
            <w:hideMark/>
          </w:tcPr>
          <w:p w:rsidR="00C31670" w:rsidRPr="001E0CF8" w:rsidRDefault="00C31670" w:rsidP="00C31670">
            <w:pPr>
              <w:spacing w:after="0"/>
              <w:jc w:val="left"/>
              <w:rPr>
                <w:rFonts w:cs="Times New Roman"/>
                <w:b/>
                <w:bCs/>
              </w:rPr>
            </w:pPr>
            <w:r w:rsidRPr="001E0CF8">
              <w:rPr>
                <w:rFonts w:cs="Times New Roman"/>
                <w:b/>
                <w:bCs/>
              </w:rPr>
              <w:t>e</w:t>
            </w:r>
          </w:p>
        </w:tc>
        <w:tc>
          <w:tcPr>
            <w:tcW w:w="1971" w:type="dxa"/>
            <w:noWrap/>
            <w:hideMark/>
          </w:tcPr>
          <w:p w:rsidR="00C31670" w:rsidRPr="001E0CF8" w:rsidRDefault="00C31670" w:rsidP="00C31670">
            <w:pPr>
              <w:spacing w:after="0"/>
              <w:jc w:val="left"/>
              <w:rPr>
                <w:rFonts w:cs="Times New Roman"/>
                <w:b/>
                <w:bCs/>
              </w:rPr>
            </w:pPr>
            <w:r w:rsidRPr="001E0CF8">
              <w:rPr>
                <w:rFonts w:cs="Times New Roman"/>
                <w:b/>
                <w:bCs/>
              </w:rPr>
              <w:t>gy</w:t>
            </w:r>
          </w:p>
        </w:tc>
      </w:tr>
      <w:tr w:rsidR="00C31670" w:rsidRPr="001E0CF8" w:rsidTr="00C31670">
        <w:trPr>
          <w:trHeight w:val="1530"/>
          <w:jc w:val="center"/>
        </w:trPr>
        <w:tc>
          <w:tcPr>
            <w:tcW w:w="1600" w:type="dxa"/>
            <w:vMerge w:val="restart"/>
            <w:hideMark/>
          </w:tcPr>
          <w:p w:rsidR="00C31670" w:rsidRPr="001E0CF8" w:rsidRDefault="00C31670" w:rsidP="00C31670">
            <w:pPr>
              <w:spacing w:after="0"/>
              <w:jc w:val="left"/>
              <w:rPr>
                <w:rFonts w:cs="Times New Roman"/>
              </w:rPr>
            </w:pPr>
            <w:r w:rsidRPr="001E0CF8">
              <w:rPr>
                <w:rFonts w:cs="Times New Roman"/>
              </w:rPr>
              <w:t>11888-16        Előadó- művészeti alapismeretek</w:t>
            </w:r>
          </w:p>
        </w:tc>
        <w:tc>
          <w:tcPr>
            <w:tcW w:w="2100" w:type="dxa"/>
            <w:hideMark/>
          </w:tcPr>
          <w:p w:rsidR="00C31670" w:rsidRPr="001E0CF8" w:rsidRDefault="00C31670" w:rsidP="00C31670">
            <w:pPr>
              <w:spacing w:after="0"/>
              <w:jc w:val="left"/>
              <w:rPr>
                <w:rFonts w:cs="Times New Roman"/>
              </w:rPr>
            </w:pPr>
            <w:r w:rsidRPr="001E0CF8">
              <w:rPr>
                <w:rFonts w:cs="Times New Roman"/>
              </w:rPr>
              <w:t>Előadó-művészet történet (artistaművészet, színművészet, táncművészet és zeneművészet)</w:t>
            </w:r>
          </w:p>
        </w:tc>
        <w:tc>
          <w:tcPr>
            <w:tcW w:w="1320" w:type="dxa"/>
            <w:noWrap/>
            <w:hideMark/>
          </w:tcPr>
          <w:p w:rsidR="00C31670" w:rsidRPr="001E0CF8" w:rsidRDefault="00C31670" w:rsidP="00C31670">
            <w:pPr>
              <w:spacing w:after="0"/>
              <w:jc w:val="left"/>
              <w:rPr>
                <w:rFonts w:cs="Times New Roman"/>
              </w:rPr>
            </w:pPr>
            <w:r w:rsidRPr="001E0CF8">
              <w:rPr>
                <w:rFonts w:cs="Times New Roman"/>
              </w:rPr>
              <w:t>36</w:t>
            </w:r>
          </w:p>
        </w:tc>
        <w:tc>
          <w:tcPr>
            <w:tcW w:w="1320" w:type="dxa"/>
            <w:noWrap/>
            <w:hideMark/>
          </w:tcPr>
          <w:p w:rsidR="00C31670" w:rsidRPr="001E0CF8" w:rsidRDefault="00C31670" w:rsidP="00C31670">
            <w:pPr>
              <w:spacing w:after="0"/>
              <w:jc w:val="left"/>
              <w:rPr>
                <w:rFonts w:cs="Times New Roman"/>
              </w:rPr>
            </w:pPr>
            <w:r w:rsidRPr="001E0CF8">
              <w:rPr>
                <w:rFonts w:cs="Times New Roman"/>
              </w:rPr>
              <w:t> </w:t>
            </w:r>
          </w:p>
        </w:tc>
        <w:tc>
          <w:tcPr>
            <w:tcW w:w="1320" w:type="dxa"/>
            <w:noWrap/>
            <w:hideMark/>
          </w:tcPr>
          <w:p w:rsidR="00C31670" w:rsidRPr="001E0CF8" w:rsidRDefault="00C31670" w:rsidP="00C31670">
            <w:pPr>
              <w:spacing w:after="0"/>
              <w:jc w:val="left"/>
              <w:rPr>
                <w:rFonts w:cs="Times New Roman"/>
              </w:rPr>
            </w:pPr>
            <w:r w:rsidRPr="001E0CF8">
              <w:rPr>
                <w:rFonts w:cs="Times New Roman"/>
              </w:rPr>
              <w:t>72</w:t>
            </w:r>
          </w:p>
        </w:tc>
        <w:tc>
          <w:tcPr>
            <w:tcW w:w="1320" w:type="dxa"/>
            <w:noWrap/>
            <w:hideMark/>
          </w:tcPr>
          <w:p w:rsidR="00C31670" w:rsidRPr="001E0CF8" w:rsidRDefault="00C31670" w:rsidP="00C31670">
            <w:pPr>
              <w:spacing w:after="0"/>
              <w:jc w:val="left"/>
              <w:rPr>
                <w:rFonts w:cs="Times New Roman"/>
              </w:rPr>
            </w:pPr>
            <w:r w:rsidRPr="001E0CF8">
              <w:rPr>
                <w:rFonts w:cs="Times New Roman"/>
              </w:rPr>
              <w:t> </w:t>
            </w:r>
          </w:p>
        </w:tc>
        <w:tc>
          <w:tcPr>
            <w:tcW w:w="669" w:type="dxa"/>
            <w:noWrap/>
            <w:hideMark/>
          </w:tcPr>
          <w:p w:rsidR="00C31670" w:rsidRPr="001E0CF8" w:rsidRDefault="00C31670" w:rsidP="00C31670">
            <w:pPr>
              <w:spacing w:after="0"/>
              <w:jc w:val="left"/>
              <w:rPr>
                <w:rFonts w:cs="Times New Roman"/>
              </w:rPr>
            </w:pPr>
            <w:r w:rsidRPr="001E0CF8">
              <w:rPr>
                <w:rFonts w:cs="Times New Roman"/>
              </w:rPr>
              <w:t> </w:t>
            </w:r>
          </w:p>
        </w:tc>
        <w:tc>
          <w:tcPr>
            <w:tcW w:w="1971" w:type="dxa"/>
            <w:noWrap/>
            <w:hideMark/>
          </w:tcPr>
          <w:p w:rsidR="00C31670" w:rsidRPr="001E0CF8" w:rsidRDefault="00C31670" w:rsidP="00C31670">
            <w:pPr>
              <w:spacing w:after="0"/>
              <w:jc w:val="left"/>
              <w:rPr>
                <w:rFonts w:cs="Times New Roman"/>
              </w:rPr>
            </w:pPr>
            <w:r w:rsidRPr="001E0CF8">
              <w:rPr>
                <w:rFonts w:cs="Times New Roman"/>
              </w:rPr>
              <w:t> </w:t>
            </w:r>
          </w:p>
        </w:tc>
        <w:tc>
          <w:tcPr>
            <w:tcW w:w="669" w:type="dxa"/>
            <w:noWrap/>
            <w:hideMark/>
          </w:tcPr>
          <w:p w:rsidR="00C31670" w:rsidRPr="001E0CF8" w:rsidRDefault="00C31670" w:rsidP="00C31670">
            <w:pPr>
              <w:spacing w:after="0"/>
              <w:jc w:val="left"/>
              <w:rPr>
                <w:rFonts w:cs="Times New Roman"/>
              </w:rPr>
            </w:pPr>
            <w:r w:rsidRPr="001E0CF8">
              <w:rPr>
                <w:rFonts w:cs="Times New Roman"/>
              </w:rPr>
              <w:t> </w:t>
            </w:r>
          </w:p>
        </w:tc>
        <w:tc>
          <w:tcPr>
            <w:tcW w:w="1971" w:type="dxa"/>
            <w:noWrap/>
            <w:hideMark/>
          </w:tcPr>
          <w:p w:rsidR="00C31670" w:rsidRPr="001E0CF8" w:rsidRDefault="00C31670" w:rsidP="00C31670">
            <w:pPr>
              <w:spacing w:after="0"/>
              <w:jc w:val="left"/>
              <w:rPr>
                <w:rFonts w:cs="Times New Roman"/>
              </w:rPr>
            </w:pPr>
            <w:r w:rsidRPr="001E0CF8">
              <w:rPr>
                <w:rFonts w:cs="Times New Roman"/>
              </w:rPr>
              <w:t> </w:t>
            </w:r>
          </w:p>
        </w:tc>
      </w:tr>
      <w:tr w:rsidR="00C31670" w:rsidRPr="001E0CF8" w:rsidTr="00C31670">
        <w:trPr>
          <w:trHeight w:val="1020"/>
          <w:jc w:val="center"/>
        </w:trPr>
        <w:tc>
          <w:tcPr>
            <w:tcW w:w="1600" w:type="dxa"/>
            <w:vMerge/>
            <w:hideMark/>
          </w:tcPr>
          <w:p w:rsidR="00C31670" w:rsidRPr="001E0CF8" w:rsidRDefault="00C31670" w:rsidP="00C31670">
            <w:pPr>
              <w:spacing w:after="0"/>
              <w:jc w:val="left"/>
              <w:rPr>
                <w:rFonts w:cs="Times New Roman"/>
              </w:rPr>
            </w:pPr>
          </w:p>
        </w:tc>
        <w:tc>
          <w:tcPr>
            <w:tcW w:w="2100" w:type="dxa"/>
            <w:hideMark/>
          </w:tcPr>
          <w:p w:rsidR="00C31670" w:rsidRPr="001E0CF8" w:rsidRDefault="00C31670" w:rsidP="00C31670">
            <w:pPr>
              <w:spacing w:after="0"/>
              <w:jc w:val="left"/>
              <w:rPr>
                <w:rFonts w:cs="Times New Roman"/>
              </w:rPr>
            </w:pPr>
            <w:r w:rsidRPr="001E0CF8">
              <w:rPr>
                <w:rFonts w:cs="Times New Roman"/>
              </w:rPr>
              <w:t>Előadó-művészeti program- és projektszervezés gyakorlata</w:t>
            </w:r>
          </w:p>
        </w:tc>
        <w:tc>
          <w:tcPr>
            <w:tcW w:w="1320" w:type="dxa"/>
            <w:noWrap/>
            <w:hideMark/>
          </w:tcPr>
          <w:p w:rsidR="00C31670" w:rsidRPr="001E0CF8" w:rsidRDefault="00C31670" w:rsidP="00C31670">
            <w:pPr>
              <w:spacing w:after="0"/>
              <w:jc w:val="left"/>
              <w:rPr>
                <w:rFonts w:cs="Times New Roman"/>
              </w:rPr>
            </w:pPr>
            <w:r w:rsidRPr="001E0CF8">
              <w:rPr>
                <w:rFonts w:cs="Times New Roman"/>
              </w:rPr>
              <w:t> </w:t>
            </w:r>
          </w:p>
        </w:tc>
        <w:tc>
          <w:tcPr>
            <w:tcW w:w="1320" w:type="dxa"/>
            <w:noWrap/>
            <w:hideMark/>
          </w:tcPr>
          <w:p w:rsidR="00C31670" w:rsidRPr="001E0CF8" w:rsidRDefault="00C31670" w:rsidP="00C31670">
            <w:pPr>
              <w:spacing w:after="0"/>
              <w:jc w:val="left"/>
              <w:rPr>
                <w:rFonts w:cs="Times New Roman"/>
              </w:rPr>
            </w:pPr>
            <w:r w:rsidRPr="001E0CF8">
              <w:rPr>
                <w:rFonts w:cs="Times New Roman"/>
              </w:rPr>
              <w:t>36</w:t>
            </w:r>
          </w:p>
        </w:tc>
        <w:tc>
          <w:tcPr>
            <w:tcW w:w="1320" w:type="dxa"/>
            <w:hideMark/>
          </w:tcPr>
          <w:p w:rsidR="00C31670" w:rsidRPr="001E0CF8" w:rsidRDefault="00C31670" w:rsidP="00C31670">
            <w:pPr>
              <w:spacing w:after="0"/>
              <w:jc w:val="left"/>
              <w:rPr>
                <w:rFonts w:cs="Times New Roman"/>
              </w:rPr>
            </w:pPr>
            <w:r w:rsidRPr="001E0CF8">
              <w:rPr>
                <w:rFonts w:cs="Times New Roman"/>
              </w:rPr>
              <w:t> </w:t>
            </w:r>
          </w:p>
        </w:tc>
        <w:tc>
          <w:tcPr>
            <w:tcW w:w="1320" w:type="dxa"/>
            <w:hideMark/>
          </w:tcPr>
          <w:p w:rsidR="00C31670" w:rsidRPr="001E0CF8" w:rsidRDefault="00C31670" w:rsidP="00C31670">
            <w:pPr>
              <w:spacing w:after="0"/>
              <w:jc w:val="left"/>
              <w:rPr>
                <w:rFonts w:cs="Times New Roman"/>
              </w:rPr>
            </w:pPr>
            <w:r w:rsidRPr="001E0CF8">
              <w:rPr>
                <w:rFonts w:cs="Times New Roman"/>
              </w:rPr>
              <w:t>36</w:t>
            </w:r>
          </w:p>
        </w:tc>
        <w:tc>
          <w:tcPr>
            <w:tcW w:w="669" w:type="dxa"/>
            <w:noWrap/>
            <w:hideMark/>
          </w:tcPr>
          <w:p w:rsidR="00C31670" w:rsidRPr="001E0CF8" w:rsidRDefault="00C31670" w:rsidP="00C31670">
            <w:pPr>
              <w:spacing w:after="0"/>
              <w:jc w:val="left"/>
              <w:rPr>
                <w:rFonts w:cs="Times New Roman"/>
              </w:rPr>
            </w:pPr>
            <w:r w:rsidRPr="001E0CF8">
              <w:rPr>
                <w:rFonts w:cs="Times New Roman"/>
              </w:rPr>
              <w:t> </w:t>
            </w:r>
          </w:p>
        </w:tc>
        <w:tc>
          <w:tcPr>
            <w:tcW w:w="1971" w:type="dxa"/>
            <w:noWrap/>
            <w:hideMark/>
          </w:tcPr>
          <w:p w:rsidR="00C31670" w:rsidRPr="001E0CF8" w:rsidRDefault="00C31670" w:rsidP="00C31670">
            <w:pPr>
              <w:spacing w:after="0"/>
              <w:jc w:val="left"/>
              <w:rPr>
                <w:rFonts w:cs="Times New Roman"/>
              </w:rPr>
            </w:pPr>
            <w:r w:rsidRPr="001E0CF8">
              <w:rPr>
                <w:rFonts w:cs="Times New Roman"/>
              </w:rPr>
              <w:t> </w:t>
            </w:r>
          </w:p>
        </w:tc>
        <w:tc>
          <w:tcPr>
            <w:tcW w:w="669" w:type="dxa"/>
            <w:noWrap/>
            <w:hideMark/>
          </w:tcPr>
          <w:p w:rsidR="00C31670" w:rsidRPr="001E0CF8" w:rsidRDefault="00C31670" w:rsidP="00C31670">
            <w:pPr>
              <w:spacing w:after="0"/>
              <w:jc w:val="left"/>
              <w:rPr>
                <w:rFonts w:cs="Times New Roman"/>
              </w:rPr>
            </w:pPr>
            <w:r w:rsidRPr="001E0CF8">
              <w:rPr>
                <w:rFonts w:cs="Times New Roman"/>
              </w:rPr>
              <w:t> </w:t>
            </w:r>
          </w:p>
        </w:tc>
        <w:tc>
          <w:tcPr>
            <w:tcW w:w="1971" w:type="dxa"/>
            <w:noWrap/>
            <w:hideMark/>
          </w:tcPr>
          <w:p w:rsidR="00C31670" w:rsidRPr="001E0CF8" w:rsidRDefault="00C31670" w:rsidP="00C31670">
            <w:pPr>
              <w:spacing w:after="0"/>
              <w:jc w:val="left"/>
              <w:rPr>
                <w:rFonts w:cs="Times New Roman"/>
              </w:rPr>
            </w:pPr>
            <w:r w:rsidRPr="001E0CF8">
              <w:rPr>
                <w:rFonts w:cs="Times New Roman"/>
              </w:rPr>
              <w:t> </w:t>
            </w:r>
          </w:p>
        </w:tc>
      </w:tr>
      <w:tr w:rsidR="00C31670" w:rsidRPr="001E0CF8" w:rsidTr="00C31670">
        <w:trPr>
          <w:trHeight w:val="315"/>
          <w:jc w:val="center"/>
        </w:trPr>
        <w:tc>
          <w:tcPr>
            <w:tcW w:w="1600" w:type="dxa"/>
            <w:vMerge/>
            <w:hideMark/>
          </w:tcPr>
          <w:p w:rsidR="00C31670" w:rsidRPr="001E0CF8" w:rsidRDefault="00C31670" w:rsidP="00C31670">
            <w:pPr>
              <w:spacing w:after="0"/>
              <w:jc w:val="left"/>
              <w:rPr>
                <w:rFonts w:cs="Times New Roman"/>
              </w:rPr>
            </w:pPr>
          </w:p>
        </w:tc>
        <w:tc>
          <w:tcPr>
            <w:tcW w:w="2100" w:type="dxa"/>
            <w:vMerge w:val="restart"/>
            <w:hideMark/>
          </w:tcPr>
          <w:p w:rsidR="00C31670" w:rsidRPr="001E0CF8" w:rsidRDefault="00C31670" w:rsidP="00C31670">
            <w:pPr>
              <w:spacing w:after="0"/>
              <w:jc w:val="left"/>
              <w:rPr>
                <w:rFonts w:cs="Times New Roman"/>
              </w:rPr>
            </w:pPr>
            <w:r w:rsidRPr="001E0CF8">
              <w:rPr>
                <w:rFonts w:cs="Times New Roman"/>
              </w:rPr>
              <w:t>Előadó-művészeti előadás gyakorlat</w:t>
            </w:r>
          </w:p>
        </w:tc>
        <w:tc>
          <w:tcPr>
            <w:tcW w:w="1320" w:type="dxa"/>
            <w:vMerge w:val="restart"/>
            <w:hideMark/>
          </w:tcPr>
          <w:p w:rsidR="00C31670" w:rsidRPr="001E0CF8" w:rsidRDefault="00C31670" w:rsidP="00C31670">
            <w:pPr>
              <w:spacing w:after="0"/>
              <w:jc w:val="left"/>
              <w:rPr>
                <w:rFonts w:cs="Times New Roman"/>
              </w:rPr>
            </w:pPr>
            <w:r w:rsidRPr="001E0CF8">
              <w:rPr>
                <w:rFonts w:cs="Times New Roman"/>
              </w:rPr>
              <w:t> </w:t>
            </w:r>
          </w:p>
        </w:tc>
        <w:tc>
          <w:tcPr>
            <w:tcW w:w="1320" w:type="dxa"/>
            <w:vMerge w:val="restart"/>
            <w:hideMark/>
          </w:tcPr>
          <w:p w:rsidR="00C31670" w:rsidRPr="001E0CF8" w:rsidRDefault="00C31670" w:rsidP="00C31670">
            <w:pPr>
              <w:spacing w:after="0"/>
              <w:jc w:val="left"/>
              <w:rPr>
                <w:rFonts w:cs="Times New Roman"/>
              </w:rPr>
            </w:pPr>
            <w:r w:rsidRPr="001E0CF8">
              <w:rPr>
                <w:rFonts w:cs="Times New Roman"/>
              </w:rPr>
              <w:t> </w:t>
            </w:r>
          </w:p>
        </w:tc>
        <w:tc>
          <w:tcPr>
            <w:tcW w:w="1320" w:type="dxa"/>
            <w:vMerge w:val="restart"/>
            <w:noWrap/>
            <w:hideMark/>
          </w:tcPr>
          <w:p w:rsidR="00C31670" w:rsidRPr="001E0CF8" w:rsidRDefault="00C31670" w:rsidP="00C31670">
            <w:pPr>
              <w:spacing w:after="0"/>
              <w:jc w:val="left"/>
              <w:rPr>
                <w:rFonts w:cs="Times New Roman"/>
              </w:rPr>
            </w:pPr>
            <w:r w:rsidRPr="001E0CF8">
              <w:rPr>
                <w:rFonts w:cs="Times New Roman"/>
              </w:rPr>
              <w:t> </w:t>
            </w:r>
          </w:p>
        </w:tc>
        <w:tc>
          <w:tcPr>
            <w:tcW w:w="1320" w:type="dxa"/>
            <w:vMerge w:val="restart"/>
            <w:hideMark/>
          </w:tcPr>
          <w:p w:rsidR="00C31670" w:rsidRPr="001E0CF8" w:rsidRDefault="00C31670" w:rsidP="00C31670">
            <w:pPr>
              <w:spacing w:after="0"/>
              <w:jc w:val="left"/>
              <w:rPr>
                <w:rFonts w:cs="Times New Roman"/>
              </w:rPr>
            </w:pPr>
            <w:r w:rsidRPr="001E0CF8">
              <w:rPr>
                <w:rFonts w:cs="Times New Roman"/>
              </w:rPr>
              <w:t>36</w:t>
            </w:r>
          </w:p>
        </w:tc>
        <w:tc>
          <w:tcPr>
            <w:tcW w:w="669" w:type="dxa"/>
            <w:vMerge w:val="restart"/>
            <w:noWrap/>
            <w:hideMark/>
          </w:tcPr>
          <w:p w:rsidR="00C31670" w:rsidRPr="001E0CF8" w:rsidRDefault="00C31670" w:rsidP="00C31670">
            <w:pPr>
              <w:spacing w:after="0"/>
              <w:jc w:val="left"/>
              <w:rPr>
                <w:rFonts w:cs="Times New Roman"/>
              </w:rPr>
            </w:pPr>
            <w:r w:rsidRPr="001E0CF8">
              <w:rPr>
                <w:rFonts w:cs="Times New Roman"/>
              </w:rPr>
              <w:t> </w:t>
            </w:r>
          </w:p>
        </w:tc>
        <w:tc>
          <w:tcPr>
            <w:tcW w:w="1971" w:type="dxa"/>
            <w:vMerge w:val="restart"/>
            <w:hideMark/>
          </w:tcPr>
          <w:p w:rsidR="00C31670" w:rsidRPr="001E0CF8" w:rsidRDefault="00C31670" w:rsidP="00C31670">
            <w:pPr>
              <w:spacing w:after="0"/>
              <w:jc w:val="left"/>
              <w:rPr>
                <w:rFonts w:cs="Times New Roman"/>
              </w:rPr>
            </w:pPr>
            <w:r w:rsidRPr="001E0CF8">
              <w:rPr>
                <w:rFonts w:cs="Times New Roman"/>
              </w:rPr>
              <w:t>36</w:t>
            </w:r>
          </w:p>
        </w:tc>
        <w:tc>
          <w:tcPr>
            <w:tcW w:w="669" w:type="dxa"/>
            <w:vMerge w:val="restart"/>
            <w:noWrap/>
            <w:hideMark/>
          </w:tcPr>
          <w:p w:rsidR="00C31670" w:rsidRPr="001E0CF8" w:rsidRDefault="00C31670" w:rsidP="00C31670">
            <w:pPr>
              <w:spacing w:after="0"/>
              <w:jc w:val="left"/>
              <w:rPr>
                <w:rFonts w:cs="Times New Roman"/>
              </w:rPr>
            </w:pPr>
            <w:r w:rsidRPr="001E0CF8">
              <w:rPr>
                <w:rFonts w:cs="Times New Roman"/>
              </w:rPr>
              <w:t> </w:t>
            </w:r>
          </w:p>
        </w:tc>
        <w:tc>
          <w:tcPr>
            <w:tcW w:w="1971" w:type="dxa"/>
            <w:vMerge w:val="restart"/>
            <w:hideMark/>
          </w:tcPr>
          <w:p w:rsidR="00C31670" w:rsidRPr="001E0CF8" w:rsidRDefault="00C31670" w:rsidP="00C31670">
            <w:pPr>
              <w:spacing w:after="0"/>
              <w:jc w:val="left"/>
              <w:rPr>
                <w:rFonts w:cs="Times New Roman"/>
              </w:rPr>
            </w:pPr>
            <w:r w:rsidRPr="001E0CF8">
              <w:rPr>
                <w:rFonts w:cs="Times New Roman"/>
              </w:rPr>
              <w:t> </w:t>
            </w:r>
          </w:p>
        </w:tc>
      </w:tr>
      <w:tr w:rsidR="00C31670" w:rsidRPr="001E0CF8" w:rsidTr="00C31670">
        <w:trPr>
          <w:trHeight w:val="315"/>
          <w:jc w:val="center"/>
        </w:trPr>
        <w:tc>
          <w:tcPr>
            <w:tcW w:w="1600" w:type="dxa"/>
            <w:vMerge/>
            <w:hideMark/>
          </w:tcPr>
          <w:p w:rsidR="00C31670" w:rsidRPr="001E0CF8" w:rsidRDefault="00C31670" w:rsidP="00C31670">
            <w:pPr>
              <w:spacing w:after="0"/>
              <w:jc w:val="left"/>
              <w:rPr>
                <w:rFonts w:cs="Times New Roman"/>
              </w:rPr>
            </w:pPr>
          </w:p>
        </w:tc>
        <w:tc>
          <w:tcPr>
            <w:tcW w:w="2100" w:type="dxa"/>
            <w:vMerge/>
            <w:hideMark/>
          </w:tcPr>
          <w:p w:rsidR="00C31670" w:rsidRPr="001E0CF8" w:rsidRDefault="00C31670" w:rsidP="00C31670">
            <w:pPr>
              <w:spacing w:after="0"/>
              <w:jc w:val="left"/>
              <w:rPr>
                <w:rFonts w:cs="Times New Roman"/>
              </w:rPr>
            </w:pPr>
          </w:p>
        </w:tc>
        <w:tc>
          <w:tcPr>
            <w:tcW w:w="1320" w:type="dxa"/>
            <w:vMerge/>
            <w:hideMark/>
          </w:tcPr>
          <w:p w:rsidR="00C31670" w:rsidRPr="001E0CF8" w:rsidRDefault="00C31670" w:rsidP="00C31670">
            <w:pPr>
              <w:spacing w:after="0"/>
              <w:jc w:val="left"/>
              <w:rPr>
                <w:rFonts w:cs="Times New Roman"/>
              </w:rPr>
            </w:pPr>
          </w:p>
        </w:tc>
        <w:tc>
          <w:tcPr>
            <w:tcW w:w="1320" w:type="dxa"/>
            <w:vMerge/>
            <w:hideMark/>
          </w:tcPr>
          <w:p w:rsidR="00C31670" w:rsidRPr="001E0CF8" w:rsidRDefault="00C31670" w:rsidP="00C31670">
            <w:pPr>
              <w:spacing w:after="0"/>
              <w:jc w:val="left"/>
              <w:rPr>
                <w:rFonts w:cs="Times New Roman"/>
              </w:rPr>
            </w:pPr>
          </w:p>
        </w:tc>
        <w:tc>
          <w:tcPr>
            <w:tcW w:w="1320" w:type="dxa"/>
            <w:vMerge/>
            <w:hideMark/>
          </w:tcPr>
          <w:p w:rsidR="00C31670" w:rsidRPr="001E0CF8" w:rsidRDefault="00C31670" w:rsidP="00C31670">
            <w:pPr>
              <w:spacing w:after="0"/>
              <w:jc w:val="left"/>
              <w:rPr>
                <w:rFonts w:cs="Times New Roman"/>
              </w:rPr>
            </w:pPr>
          </w:p>
        </w:tc>
        <w:tc>
          <w:tcPr>
            <w:tcW w:w="1320" w:type="dxa"/>
            <w:vMerge/>
            <w:hideMark/>
          </w:tcPr>
          <w:p w:rsidR="00C31670" w:rsidRPr="001E0CF8" w:rsidRDefault="00C31670" w:rsidP="00C31670">
            <w:pPr>
              <w:spacing w:after="0"/>
              <w:jc w:val="left"/>
              <w:rPr>
                <w:rFonts w:cs="Times New Roman"/>
              </w:rPr>
            </w:pPr>
          </w:p>
        </w:tc>
        <w:tc>
          <w:tcPr>
            <w:tcW w:w="669" w:type="dxa"/>
            <w:vMerge/>
            <w:hideMark/>
          </w:tcPr>
          <w:p w:rsidR="00C31670" w:rsidRPr="001E0CF8" w:rsidRDefault="00C31670" w:rsidP="00C31670">
            <w:pPr>
              <w:spacing w:after="0"/>
              <w:jc w:val="left"/>
              <w:rPr>
                <w:rFonts w:cs="Times New Roman"/>
              </w:rPr>
            </w:pPr>
          </w:p>
        </w:tc>
        <w:tc>
          <w:tcPr>
            <w:tcW w:w="1971" w:type="dxa"/>
            <w:vMerge/>
            <w:hideMark/>
          </w:tcPr>
          <w:p w:rsidR="00C31670" w:rsidRPr="001E0CF8" w:rsidRDefault="00C31670" w:rsidP="00C31670">
            <w:pPr>
              <w:spacing w:after="0"/>
              <w:jc w:val="left"/>
              <w:rPr>
                <w:rFonts w:cs="Times New Roman"/>
              </w:rPr>
            </w:pPr>
          </w:p>
        </w:tc>
        <w:tc>
          <w:tcPr>
            <w:tcW w:w="669" w:type="dxa"/>
            <w:vMerge/>
            <w:hideMark/>
          </w:tcPr>
          <w:p w:rsidR="00C31670" w:rsidRPr="001E0CF8" w:rsidRDefault="00C31670" w:rsidP="00C31670">
            <w:pPr>
              <w:spacing w:after="0"/>
              <w:jc w:val="left"/>
              <w:rPr>
                <w:rFonts w:cs="Times New Roman"/>
              </w:rPr>
            </w:pPr>
          </w:p>
        </w:tc>
        <w:tc>
          <w:tcPr>
            <w:tcW w:w="1971" w:type="dxa"/>
            <w:vMerge/>
            <w:hideMark/>
          </w:tcPr>
          <w:p w:rsidR="00C31670" w:rsidRPr="001E0CF8" w:rsidRDefault="00C31670" w:rsidP="00C31670">
            <w:pPr>
              <w:spacing w:after="0"/>
              <w:jc w:val="left"/>
              <w:rPr>
                <w:rFonts w:cs="Times New Roman"/>
              </w:rPr>
            </w:pPr>
          </w:p>
        </w:tc>
      </w:tr>
      <w:tr w:rsidR="00C31670" w:rsidRPr="001E0CF8" w:rsidTr="00C31670">
        <w:trPr>
          <w:trHeight w:val="510"/>
          <w:jc w:val="center"/>
        </w:trPr>
        <w:tc>
          <w:tcPr>
            <w:tcW w:w="1600" w:type="dxa"/>
            <w:vMerge w:val="restart"/>
            <w:hideMark/>
          </w:tcPr>
          <w:p w:rsidR="00C31670" w:rsidRPr="001E0CF8" w:rsidRDefault="00C31670" w:rsidP="00C31670">
            <w:pPr>
              <w:spacing w:after="0"/>
              <w:jc w:val="left"/>
              <w:rPr>
                <w:rFonts w:cs="Times New Roman"/>
              </w:rPr>
            </w:pPr>
            <w:r w:rsidRPr="001E0CF8">
              <w:rPr>
                <w:rFonts w:cs="Times New Roman"/>
              </w:rPr>
              <w:lastRenderedPageBreak/>
              <w:t>11887-16   Kulturális program és projekt szervezése</w:t>
            </w:r>
          </w:p>
        </w:tc>
        <w:tc>
          <w:tcPr>
            <w:tcW w:w="2100" w:type="dxa"/>
            <w:hideMark/>
          </w:tcPr>
          <w:p w:rsidR="00C31670" w:rsidRPr="001E0CF8" w:rsidRDefault="00C31670" w:rsidP="00C31670">
            <w:pPr>
              <w:spacing w:after="0"/>
              <w:jc w:val="left"/>
              <w:rPr>
                <w:rFonts w:cs="Times New Roman"/>
              </w:rPr>
            </w:pPr>
            <w:r w:rsidRPr="001E0CF8">
              <w:rPr>
                <w:rFonts w:cs="Times New Roman"/>
              </w:rPr>
              <w:t>Projektszervezés és projektmenedzsment</w:t>
            </w:r>
          </w:p>
        </w:tc>
        <w:tc>
          <w:tcPr>
            <w:tcW w:w="1320" w:type="dxa"/>
            <w:noWrap/>
            <w:hideMark/>
          </w:tcPr>
          <w:p w:rsidR="00C31670" w:rsidRPr="001E0CF8" w:rsidRDefault="00C31670" w:rsidP="00C31670">
            <w:pPr>
              <w:spacing w:after="0"/>
              <w:jc w:val="left"/>
              <w:rPr>
                <w:rFonts w:cs="Times New Roman"/>
              </w:rPr>
            </w:pPr>
            <w:r w:rsidRPr="001E0CF8">
              <w:rPr>
                <w:rFonts w:cs="Times New Roman"/>
              </w:rPr>
              <w:t>36</w:t>
            </w:r>
          </w:p>
        </w:tc>
        <w:tc>
          <w:tcPr>
            <w:tcW w:w="1320" w:type="dxa"/>
            <w:noWrap/>
            <w:hideMark/>
          </w:tcPr>
          <w:p w:rsidR="00C31670" w:rsidRPr="001E0CF8" w:rsidRDefault="00C31670" w:rsidP="00C31670">
            <w:pPr>
              <w:spacing w:after="0"/>
              <w:jc w:val="left"/>
              <w:rPr>
                <w:rFonts w:cs="Times New Roman"/>
              </w:rPr>
            </w:pPr>
            <w:r w:rsidRPr="001E0CF8">
              <w:rPr>
                <w:rFonts w:cs="Times New Roman"/>
              </w:rPr>
              <w:t> </w:t>
            </w:r>
          </w:p>
        </w:tc>
        <w:tc>
          <w:tcPr>
            <w:tcW w:w="1320" w:type="dxa"/>
            <w:noWrap/>
            <w:hideMark/>
          </w:tcPr>
          <w:p w:rsidR="00C31670" w:rsidRPr="001E0CF8" w:rsidRDefault="00C31670" w:rsidP="00C31670">
            <w:pPr>
              <w:spacing w:after="0"/>
              <w:jc w:val="left"/>
              <w:rPr>
                <w:rFonts w:cs="Times New Roman"/>
              </w:rPr>
            </w:pPr>
            <w:r w:rsidRPr="001E0CF8">
              <w:rPr>
                <w:rFonts w:cs="Times New Roman"/>
              </w:rPr>
              <w:t>36</w:t>
            </w:r>
          </w:p>
        </w:tc>
        <w:tc>
          <w:tcPr>
            <w:tcW w:w="1320" w:type="dxa"/>
            <w:noWrap/>
            <w:hideMark/>
          </w:tcPr>
          <w:p w:rsidR="00C31670" w:rsidRPr="001E0CF8" w:rsidRDefault="00C31670" w:rsidP="00C31670">
            <w:pPr>
              <w:spacing w:after="0"/>
              <w:jc w:val="left"/>
              <w:rPr>
                <w:rFonts w:cs="Times New Roman"/>
              </w:rPr>
            </w:pPr>
            <w:r w:rsidRPr="001E0CF8">
              <w:rPr>
                <w:rFonts w:cs="Times New Roman"/>
              </w:rPr>
              <w:t> </w:t>
            </w:r>
          </w:p>
        </w:tc>
        <w:tc>
          <w:tcPr>
            <w:tcW w:w="669" w:type="dxa"/>
            <w:noWrap/>
            <w:hideMark/>
          </w:tcPr>
          <w:p w:rsidR="00C31670" w:rsidRPr="001E0CF8" w:rsidRDefault="00C31670" w:rsidP="00C31670">
            <w:pPr>
              <w:spacing w:after="0"/>
              <w:jc w:val="left"/>
              <w:rPr>
                <w:rFonts w:cs="Times New Roman"/>
              </w:rPr>
            </w:pPr>
            <w:r w:rsidRPr="001E0CF8">
              <w:rPr>
                <w:rFonts w:cs="Times New Roman"/>
              </w:rPr>
              <w:t>36</w:t>
            </w:r>
          </w:p>
        </w:tc>
        <w:tc>
          <w:tcPr>
            <w:tcW w:w="1971" w:type="dxa"/>
            <w:noWrap/>
            <w:hideMark/>
          </w:tcPr>
          <w:p w:rsidR="00C31670" w:rsidRPr="001E0CF8" w:rsidRDefault="00C31670" w:rsidP="00C31670">
            <w:pPr>
              <w:spacing w:after="0"/>
              <w:jc w:val="left"/>
              <w:rPr>
                <w:rFonts w:cs="Times New Roman"/>
              </w:rPr>
            </w:pPr>
            <w:r w:rsidRPr="001E0CF8">
              <w:rPr>
                <w:rFonts w:cs="Times New Roman"/>
              </w:rPr>
              <w:t> </w:t>
            </w:r>
          </w:p>
        </w:tc>
        <w:tc>
          <w:tcPr>
            <w:tcW w:w="669" w:type="dxa"/>
            <w:noWrap/>
            <w:hideMark/>
          </w:tcPr>
          <w:p w:rsidR="00C31670" w:rsidRPr="001E0CF8" w:rsidRDefault="00C31670" w:rsidP="00C31670">
            <w:pPr>
              <w:spacing w:after="0"/>
              <w:jc w:val="left"/>
              <w:rPr>
                <w:rFonts w:cs="Times New Roman"/>
              </w:rPr>
            </w:pPr>
            <w:r w:rsidRPr="001E0CF8">
              <w:rPr>
                <w:rFonts w:cs="Times New Roman"/>
              </w:rPr>
              <w:t>31</w:t>
            </w:r>
          </w:p>
        </w:tc>
        <w:tc>
          <w:tcPr>
            <w:tcW w:w="1971" w:type="dxa"/>
            <w:noWrap/>
            <w:hideMark/>
          </w:tcPr>
          <w:p w:rsidR="00C31670" w:rsidRPr="001E0CF8" w:rsidRDefault="00C31670" w:rsidP="00C31670">
            <w:pPr>
              <w:spacing w:after="0"/>
              <w:jc w:val="left"/>
              <w:rPr>
                <w:rFonts w:cs="Times New Roman"/>
              </w:rPr>
            </w:pPr>
            <w:r w:rsidRPr="001E0CF8">
              <w:rPr>
                <w:rFonts w:cs="Times New Roman"/>
              </w:rPr>
              <w:t> </w:t>
            </w:r>
          </w:p>
        </w:tc>
      </w:tr>
      <w:tr w:rsidR="00C31670" w:rsidRPr="001E0CF8" w:rsidTr="00C31670">
        <w:trPr>
          <w:trHeight w:val="765"/>
          <w:jc w:val="center"/>
        </w:trPr>
        <w:tc>
          <w:tcPr>
            <w:tcW w:w="1600" w:type="dxa"/>
            <w:vMerge/>
            <w:hideMark/>
          </w:tcPr>
          <w:p w:rsidR="00C31670" w:rsidRPr="001E0CF8" w:rsidRDefault="00C31670" w:rsidP="00C31670">
            <w:pPr>
              <w:spacing w:after="0"/>
              <w:jc w:val="left"/>
              <w:rPr>
                <w:rFonts w:cs="Times New Roman"/>
              </w:rPr>
            </w:pPr>
          </w:p>
        </w:tc>
        <w:tc>
          <w:tcPr>
            <w:tcW w:w="2100" w:type="dxa"/>
            <w:hideMark/>
          </w:tcPr>
          <w:p w:rsidR="00C31670" w:rsidRPr="001E0CF8" w:rsidRDefault="00C31670" w:rsidP="00C31670">
            <w:pPr>
              <w:spacing w:after="0"/>
              <w:jc w:val="left"/>
              <w:rPr>
                <w:rFonts w:cs="Times New Roman"/>
              </w:rPr>
            </w:pPr>
            <w:r w:rsidRPr="001E0CF8">
              <w:rPr>
                <w:rFonts w:cs="Times New Roman"/>
              </w:rPr>
              <w:t>Projektszervezés és projektmenedzsment</w:t>
            </w:r>
            <w:r w:rsidRPr="001E0CF8">
              <w:rPr>
                <w:rFonts w:cs="Times New Roman"/>
              </w:rPr>
              <w:br/>
              <w:t xml:space="preserve"> gyakorlata </w:t>
            </w:r>
          </w:p>
        </w:tc>
        <w:tc>
          <w:tcPr>
            <w:tcW w:w="1320" w:type="dxa"/>
            <w:noWrap/>
            <w:hideMark/>
          </w:tcPr>
          <w:p w:rsidR="00C31670" w:rsidRPr="001E0CF8" w:rsidRDefault="00C31670" w:rsidP="00C31670">
            <w:pPr>
              <w:spacing w:after="0"/>
              <w:jc w:val="left"/>
              <w:rPr>
                <w:rFonts w:cs="Times New Roman"/>
              </w:rPr>
            </w:pPr>
            <w:r w:rsidRPr="001E0CF8">
              <w:rPr>
                <w:rFonts w:cs="Times New Roman"/>
              </w:rPr>
              <w:t> </w:t>
            </w:r>
          </w:p>
        </w:tc>
        <w:tc>
          <w:tcPr>
            <w:tcW w:w="1320" w:type="dxa"/>
            <w:noWrap/>
            <w:hideMark/>
          </w:tcPr>
          <w:p w:rsidR="00C31670" w:rsidRPr="001E0CF8" w:rsidRDefault="00C31670" w:rsidP="00C31670">
            <w:pPr>
              <w:spacing w:after="0"/>
              <w:jc w:val="left"/>
              <w:rPr>
                <w:rFonts w:cs="Times New Roman"/>
              </w:rPr>
            </w:pPr>
            <w:r w:rsidRPr="001E0CF8">
              <w:rPr>
                <w:rFonts w:cs="Times New Roman"/>
              </w:rPr>
              <w:t>36</w:t>
            </w:r>
          </w:p>
        </w:tc>
        <w:tc>
          <w:tcPr>
            <w:tcW w:w="1320" w:type="dxa"/>
            <w:noWrap/>
            <w:hideMark/>
          </w:tcPr>
          <w:p w:rsidR="00C31670" w:rsidRPr="001E0CF8" w:rsidRDefault="00C31670" w:rsidP="00C31670">
            <w:pPr>
              <w:spacing w:after="0"/>
              <w:jc w:val="left"/>
              <w:rPr>
                <w:rFonts w:cs="Times New Roman"/>
              </w:rPr>
            </w:pPr>
            <w:r w:rsidRPr="001E0CF8">
              <w:rPr>
                <w:rFonts w:cs="Times New Roman"/>
              </w:rPr>
              <w:t> </w:t>
            </w:r>
          </w:p>
        </w:tc>
        <w:tc>
          <w:tcPr>
            <w:tcW w:w="1320" w:type="dxa"/>
            <w:noWrap/>
            <w:hideMark/>
          </w:tcPr>
          <w:p w:rsidR="00C31670" w:rsidRPr="001E0CF8" w:rsidRDefault="00C31670" w:rsidP="00C31670">
            <w:pPr>
              <w:spacing w:after="0"/>
              <w:jc w:val="left"/>
              <w:rPr>
                <w:rFonts w:cs="Times New Roman"/>
              </w:rPr>
            </w:pPr>
            <w:r w:rsidRPr="001E0CF8">
              <w:rPr>
                <w:rFonts w:cs="Times New Roman"/>
              </w:rPr>
              <w:t> </w:t>
            </w:r>
          </w:p>
        </w:tc>
        <w:tc>
          <w:tcPr>
            <w:tcW w:w="669" w:type="dxa"/>
            <w:noWrap/>
            <w:hideMark/>
          </w:tcPr>
          <w:p w:rsidR="00C31670" w:rsidRPr="001E0CF8" w:rsidRDefault="00C31670" w:rsidP="00C31670">
            <w:pPr>
              <w:spacing w:after="0"/>
              <w:jc w:val="left"/>
              <w:rPr>
                <w:rFonts w:cs="Times New Roman"/>
              </w:rPr>
            </w:pPr>
            <w:r w:rsidRPr="001E0CF8">
              <w:rPr>
                <w:rFonts w:cs="Times New Roman"/>
              </w:rPr>
              <w:t> </w:t>
            </w:r>
          </w:p>
        </w:tc>
        <w:tc>
          <w:tcPr>
            <w:tcW w:w="1971" w:type="dxa"/>
            <w:noWrap/>
            <w:hideMark/>
          </w:tcPr>
          <w:p w:rsidR="00C31670" w:rsidRPr="001E0CF8" w:rsidRDefault="00C31670" w:rsidP="00C31670">
            <w:pPr>
              <w:spacing w:after="0"/>
              <w:jc w:val="left"/>
              <w:rPr>
                <w:rFonts w:cs="Times New Roman"/>
              </w:rPr>
            </w:pPr>
            <w:r w:rsidRPr="001E0CF8">
              <w:rPr>
                <w:rFonts w:cs="Times New Roman"/>
              </w:rPr>
              <w:t> </w:t>
            </w:r>
          </w:p>
        </w:tc>
        <w:tc>
          <w:tcPr>
            <w:tcW w:w="669" w:type="dxa"/>
            <w:noWrap/>
            <w:hideMark/>
          </w:tcPr>
          <w:p w:rsidR="00C31670" w:rsidRPr="001E0CF8" w:rsidRDefault="00C31670" w:rsidP="00C31670">
            <w:pPr>
              <w:spacing w:after="0"/>
              <w:jc w:val="left"/>
              <w:rPr>
                <w:rFonts w:cs="Times New Roman"/>
              </w:rPr>
            </w:pPr>
            <w:r w:rsidRPr="001E0CF8">
              <w:rPr>
                <w:rFonts w:cs="Times New Roman"/>
              </w:rPr>
              <w:t> </w:t>
            </w:r>
          </w:p>
        </w:tc>
        <w:tc>
          <w:tcPr>
            <w:tcW w:w="1971" w:type="dxa"/>
            <w:noWrap/>
            <w:hideMark/>
          </w:tcPr>
          <w:p w:rsidR="00C31670" w:rsidRPr="001E0CF8" w:rsidRDefault="00C31670" w:rsidP="00C31670">
            <w:pPr>
              <w:spacing w:after="0"/>
              <w:jc w:val="left"/>
              <w:rPr>
                <w:rFonts w:cs="Times New Roman"/>
              </w:rPr>
            </w:pPr>
            <w:r w:rsidRPr="001E0CF8">
              <w:rPr>
                <w:rFonts w:cs="Times New Roman"/>
              </w:rPr>
              <w:t> </w:t>
            </w:r>
          </w:p>
        </w:tc>
      </w:tr>
      <w:tr w:rsidR="00C31670" w:rsidRPr="001E0CF8" w:rsidTr="00C31670">
        <w:trPr>
          <w:trHeight w:val="315"/>
          <w:jc w:val="center"/>
        </w:trPr>
        <w:tc>
          <w:tcPr>
            <w:tcW w:w="1600" w:type="dxa"/>
            <w:vMerge/>
            <w:hideMark/>
          </w:tcPr>
          <w:p w:rsidR="00C31670" w:rsidRPr="001E0CF8" w:rsidRDefault="00C31670" w:rsidP="00C31670">
            <w:pPr>
              <w:spacing w:after="0"/>
              <w:jc w:val="left"/>
              <w:rPr>
                <w:rFonts w:cs="Times New Roman"/>
              </w:rPr>
            </w:pPr>
          </w:p>
        </w:tc>
        <w:tc>
          <w:tcPr>
            <w:tcW w:w="2100" w:type="dxa"/>
            <w:noWrap/>
            <w:hideMark/>
          </w:tcPr>
          <w:p w:rsidR="00C31670" w:rsidRPr="001E0CF8" w:rsidRDefault="00C31670" w:rsidP="00C31670">
            <w:pPr>
              <w:spacing w:after="0"/>
              <w:jc w:val="left"/>
              <w:rPr>
                <w:rFonts w:cs="Times New Roman"/>
              </w:rPr>
            </w:pPr>
            <w:r w:rsidRPr="001E0CF8">
              <w:rPr>
                <w:rFonts w:cs="Times New Roman"/>
              </w:rPr>
              <w:t>Rendezvényszervezés</w:t>
            </w:r>
          </w:p>
        </w:tc>
        <w:tc>
          <w:tcPr>
            <w:tcW w:w="1320" w:type="dxa"/>
            <w:noWrap/>
            <w:hideMark/>
          </w:tcPr>
          <w:p w:rsidR="00C31670" w:rsidRPr="001E0CF8" w:rsidRDefault="00C31670" w:rsidP="00C31670">
            <w:pPr>
              <w:spacing w:after="0"/>
              <w:jc w:val="left"/>
              <w:rPr>
                <w:rFonts w:cs="Times New Roman"/>
              </w:rPr>
            </w:pPr>
            <w:r w:rsidRPr="001E0CF8">
              <w:rPr>
                <w:rFonts w:cs="Times New Roman"/>
              </w:rPr>
              <w:t> </w:t>
            </w:r>
          </w:p>
        </w:tc>
        <w:tc>
          <w:tcPr>
            <w:tcW w:w="1320" w:type="dxa"/>
            <w:noWrap/>
            <w:hideMark/>
          </w:tcPr>
          <w:p w:rsidR="00C31670" w:rsidRPr="001E0CF8" w:rsidRDefault="00C31670" w:rsidP="00C31670">
            <w:pPr>
              <w:spacing w:after="0"/>
              <w:jc w:val="left"/>
              <w:rPr>
                <w:rFonts w:cs="Times New Roman"/>
              </w:rPr>
            </w:pPr>
            <w:r w:rsidRPr="001E0CF8">
              <w:rPr>
                <w:rFonts w:cs="Times New Roman"/>
              </w:rPr>
              <w:t> </w:t>
            </w:r>
          </w:p>
        </w:tc>
        <w:tc>
          <w:tcPr>
            <w:tcW w:w="1320" w:type="dxa"/>
            <w:noWrap/>
            <w:hideMark/>
          </w:tcPr>
          <w:p w:rsidR="00C31670" w:rsidRPr="001E0CF8" w:rsidRDefault="00C31670" w:rsidP="00C31670">
            <w:pPr>
              <w:spacing w:after="0"/>
              <w:jc w:val="left"/>
              <w:rPr>
                <w:rFonts w:cs="Times New Roman"/>
              </w:rPr>
            </w:pPr>
            <w:r w:rsidRPr="001E0CF8">
              <w:rPr>
                <w:rFonts w:cs="Times New Roman"/>
              </w:rPr>
              <w:t> </w:t>
            </w:r>
          </w:p>
        </w:tc>
        <w:tc>
          <w:tcPr>
            <w:tcW w:w="1320" w:type="dxa"/>
            <w:noWrap/>
            <w:hideMark/>
          </w:tcPr>
          <w:p w:rsidR="00C31670" w:rsidRPr="001E0CF8" w:rsidRDefault="00C31670" w:rsidP="00C31670">
            <w:pPr>
              <w:spacing w:after="0"/>
              <w:jc w:val="left"/>
              <w:rPr>
                <w:rFonts w:cs="Times New Roman"/>
              </w:rPr>
            </w:pPr>
            <w:r w:rsidRPr="001E0CF8">
              <w:rPr>
                <w:rFonts w:cs="Times New Roman"/>
              </w:rPr>
              <w:t> </w:t>
            </w:r>
          </w:p>
        </w:tc>
        <w:tc>
          <w:tcPr>
            <w:tcW w:w="669" w:type="dxa"/>
            <w:noWrap/>
            <w:hideMark/>
          </w:tcPr>
          <w:p w:rsidR="00C31670" w:rsidRPr="001E0CF8" w:rsidRDefault="00C31670" w:rsidP="00C31670">
            <w:pPr>
              <w:spacing w:after="0"/>
              <w:jc w:val="left"/>
              <w:rPr>
                <w:rFonts w:cs="Times New Roman"/>
              </w:rPr>
            </w:pPr>
            <w:r w:rsidRPr="001E0CF8">
              <w:rPr>
                <w:rFonts w:cs="Times New Roman"/>
              </w:rPr>
              <w:t>36</w:t>
            </w:r>
          </w:p>
        </w:tc>
        <w:tc>
          <w:tcPr>
            <w:tcW w:w="1971" w:type="dxa"/>
            <w:noWrap/>
            <w:hideMark/>
          </w:tcPr>
          <w:p w:rsidR="00C31670" w:rsidRPr="001E0CF8" w:rsidRDefault="00C31670" w:rsidP="00C31670">
            <w:pPr>
              <w:spacing w:after="0"/>
              <w:jc w:val="left"/>
              <w:rPr>
                <w:rFonts w:cs="Times New Roman"/>
              </w:rPr>
            </w:pPr>
            <w:r w:rsidRPr="001E0CF8">
              <w:rPr>
                <w:rFonts w:cs="Times New Roman"/>
              </w:rPr>
              <w:t> </w:t>
            </w:r>
          </w:p>
        </w:tc>
        <w:tc>
          <w:tcPr>
            <w:tcW w:w="669" w:type="dxa"/>
            <w:noWrap/>
            <w:hideMark/>
          </w:tcPr>
          <w:p w:rsidR="00C31670" w:rsidRPr="001E0CF8" w:rsidRDefault="00C31670" w:rsidP="00C31670">
            <w:pPr>
              <w:spacing w:after="0"/>
              <w:jc w:val="left"/>
              <w:rPr>
                <w:rFonts w:cs="Times New Roman"/>
              </w:rPr>
            </w:pPr>
            <w:r w:rsidRPr="001E0CF8">
              <w:rPr>
                <w:rFonts w:cs="Times New Roman"/>
              </w:rPr>
              <w:t>31</w:t>
            </w:r>
          </w:p>
        </w:tc>
        <w:tc>
          <w:tcPr>
            <w:tcW w:w="1971" w:type="dxa"/>
            <w:noWrap/>
            <w:hideMark/>
          </w:tcPr>
          <w:p w:rsidR="00C31670" w:rsidRPr="001E0CF8" w:rsidRDefault="00C31670" w:rsidP="00C31670">
            <w:pPr>
              <w:spacing w:after="0"/>
              <w:jc w:val="left"/>
              <w:rPr>
                <w:rFonts w:cs="Times New Roman"/>
              </w:rPr>
            </w:pPr>
            <w:r w:rsidRPr="001E0CF8">
              <w:rPr>
                <w:rFonts w:cs="Times New Roman"/>
              </w:rPr>
              <w:t> </w:t>
            </w:r>
          </w:p>
        </w:tc>
      </w:tr>
      <w:tr w:rsidR="00C31670" w:rsidRPr="001E0CF8" w:rsidTr="00C31670">
        <w:trPr>
          <w:trHeight w:val="525"/>
          <w:jc w:val="center"/>
        </w:trPr>
        <w:tc>
          <w:tcPr>
            <w:tcW w:w="1600" w:type="dxa"/>
            <w:vMerge/>
            <w:hideMark/>
          </w:tcPr>
          <w:p w:rsidR="00C31670" w:rsidRPr="001E0CF8" w:rsidRDefault="00C31670" w:rsidP="00C31670">
            <w:pPr>
              <w:spacing w:after="0"/>
              <w:jc w:val="left"/>
              <w:rPr>
                <w:rFonts w:cs="Times New Roman"/>
              </w:rPr>
            </w:pPr>
          </w:p>
        </w:tc>
        <w:tc>
          <w:tcPr>
            <w:tcW w:w="2100" w:type="dxa"/>
            <w:hideMark/>
          </w:tcPr>
          <w:p w:rsidR="00C31670" w:rsidRPr="001E0CF8" w:rsidRDefault="00C31670" w:rsidP="00C31670">
            <w:pPr>
              <w:spacing w:after="0"/>
              <w:jc w:val="left"/>
              <w:rPr>
                <w:rFonts w:cs="Times New Roman"/>
              </w:rPr>
            </w:pPr>
            <w:r w:rsidRPr="001E0CF8">
              <w:rPr>
                <w:rFonts w:cs="Times New Roman"/>
              </w:rPr>
              <w:t>Rendezvényszervezés gyakorlata</w:t>
            </w:r>
          </w:p>
        </w:tc>
        <w:tc>
          <w:tcPr>
            <w:tcW w:w="1320" w:type="dxa"/>
            <w:noWrap/>
            <w:hideMark/>
          </w:tcPr>
          <w:p w:rsidR="00C31670" w:rsidRPr="001E0CF8" w:rsidRDefault="00C31670" w:rsidP="00C31670">
            <w:pPr>
              <w:spacing w:after="0"/>
              <w:jc w:val="left"/>
              <w:rPr>
                <w:rFonts w:cs="Times New Roman"/>
              </w:rPr>
            </w:pPr>
            <w:r w:rsidRPr="001E0CF8">
              <w:rPr>
                <w:rFonts w:cs="Times New Roman"/>
              </w:rPr>
              <w:t> </w:t>
            </w:r>
          </w:p>
        </w:tc>
        <w:tc>
          <w:tcPr>
            <w:tcW w:w="1320" w:type="dxa"/>
            <w:noWrap/>
            <w:hideMark/>
          </w:tcPr>
          <w:p w:rsidR="00C31670" w:rsidRPr="001E0CF8" w:rsidRDefault="00C31670" w:rsidP="00C31670">
            <w:pPr>
              <w:spacing w:after="0"/>
              <w:jc w:val="left"/>
              <w:rPr>
                <w:rFonts w:cs="Times New Roman"/>
              </w:rPr>
            </w:pPr>
            <w:r w:rsidRPr="001E0CF8">
              <w:rPr>
                <w:rFonts w:cs="Times New Roman"/>
              </w:rPr>
              <w:t> </w:t>
            </w:r>
          </w:p>
        </w:tc>
        <w:tc>
          <w:tcPr>
            <w:tcW w:w="1320" w:type="dxa"/>
            <w:noWrap/>
            <w:hideMark/>
          </w:tcPr>
          <w:p w:rsidR="00C31670" w:rsidRPr="001E0CF8" w:rsidRDefault="00C31670" w:rsidP="00C31670">
            <w:pPr>
              <w:spacing w:after="0"/>
              <w:jc w:val="left"/>
              <w:rPr>
                <w:rFonts w:cs="Times New Roman"/>
              </w:rPr>
            </w:pPr>
            <w:r w:rsidRPr="001E0CF8">
              <w:rPr>
                <w:rFonts w:cs="Times New Roman"/>
              </w:rPr>
              <w:t> </w:t>
            </w:r>
          </w:p>
        </w:tc>
        <w:tc>
          <w:tcPr>
            <w:tcW w:w="1320" w:type="dxa"/>
            <w:noWrap/>
            <w:hideMark/>
          </w:tcPr>
          <w:p w:rsidR="00C31670" w:rsidRPr="001E0CF8" w:rsidRDefault="00C31670" w:rsidP="00C31670">
            <w:pPr>
              <w:spacing w:after="0"/>
              <w:jc w:val="left"/>
              <w:rPr>
                <w:rFonts w:cs="Times New Roman"/>
              </w:rPr>
            </w:pPr>
            <w:r w:rsidRPr="001E0CF8">
              <w:rPr>
                <w:rFonts w:cs="Times New Roman"/>
              </w:rPr>
              <w:t> </w:t>
            </w:r>
          </w:p>
        </w:tc>
        <w:tc>
          <w:tcPr>
            <w:tcW w:w="669" w:type="dxa"/>
            <w:noWrap/>
            <w:hideMark/>
          </w:tcPr>
          <w:p w:rsidR="00C31670" w:rsidRPr="001E0CF8" w:rsidRDefault="00C31670" w:rsidP="00C31670">
            <w:pPr>
              <w:spacing w:after="0"/>
              <w:jc w:val="left"/>
              <w:rPr>
                <w:rFonts w:cs="Times New Roman"/>
              </w:rPr>
            </w:pPr>
            <w:r w:rsidRPr="001E0CF8">
              <w:rPr>
                <w:rFonts w:cs="Times New Roman"/>
              </w:rPr>
              <w:t> </w:t>
            </w:r>
          </w:p>
        </w:tc>
        <w:tc>
          <w:tcPr>
            <w:tcW w:w="1971" w:type="dxa"/>
            <w:noWrap/>
            <w:hideMark/>
          </w:tcPr>
          <w:p w:rsidR="00C31670" w:rsidRPr="001E0CF8" w:rsidRDefault="00C31670" w:rsidP="00C31670">
            <w:pPr>
              <w:spacing w:after="0"/>
              <w:jc w:val="left"/>
              <w:rPr>
                <w:rFonts w:cs="Times New Roman"/>
              </w:rPr>
            </w:pPr>
            <w:r w:rsidRPr="001E0CF8">
              <w:rPr>
                <w:rFonts w:cs="Times New Roman"/>
              </w:rPr>
              <w:t> </w:t>
            </w:r>
          </w:p>
        </w:tc>
        <w:tc>
          <w:tcPr>
            <w:tcW w:w="669" w:type="dxa"/>
            <w:noWrap/>
            <w:hideMark/>
          </w:tcPr>
          <w:p w:rsidR="00C31670" w:rsidRPr="001E0CF8" w:rsidRDefault="00C31670" w:rsidP="00C31670">
            <w:pPr>
              <w:spacing w:after="0"/>
              <w:jc w:val="left"/>
              <w:rPr>
                <w:rFonts w:cs="Times New Roman"/>
              </w:rPr>
            </w:pPr>
            <w:r w:rsidRPr="001E0CF8">
              <w:rPr>
                <w:rFonts w:cs="Times New Roman"/>
              </w:rPr>
              <w:t> </w:t>
            </w:r>
          </w:p>
        </w:tc>
        <w:tc>
          <w:tcPr>
            <w:tcW w:w="1971" w:type="dxa"/>
            <w:noWrap/>
            <w:hideMark/>
          </w:tcPr>
          <w:p w:rsidR="00C31670" w:rsidRPr="001E0CF8" w:rsidRDefault="00C31670" w:rsidP="00C31670">
            <w:pPr>
              <w:spacing w:after="0"/>
              <w:jc w:val="left"/>
              <w:rPr>
                <w:rFonts w:cs="Times New Roman"/>
              </w:rPr>
            </w:pPr>
            <w:r w:rsidRPr="001E0CF8">
              <w:rPr>
                <w:rFonts w:cs="Times New Roman"/>
              </w:rPr>
              <w:t>31</w:t>
            </w:r>
          </w:p>
        </w:tc>
      </w:tr>
      <w:tr w:rsidR="00C31670" w:rsidRPr="001E0CF8" w:rsidTr="00C31670">
        <w:trPr>
          <w:trHeight w:val="525"/>
          <w:jc w:val="center"/>
        </w:trPr>
        <w:tc>
          <w:tcPr>
            <w:tcW w:w="3700" w:type="dxa"/>
            <w:gridSpan w:val="2"/>
            <w:hideMark/>
          </w:tcPr>
          <w:p w:rsidR="00C31670" w:rsidRPr="001E0CF8" w:rsidRDefault="00C31670" w:rsidP="00C31670">
            <w:pPr>
              <w:spacing w:after="0"/>
              <w:jc w:val="left"/>
              <w:rPr>
                <w:rFonts w:cs="Times New Roman"/>
              </w:rPr>
            </w:pPr>
            <w:r w:rsidRPr="001E0CF8">
              <w:rPr>
                <w:rFonts w:cs="Times New Roman"/>
              </w:rPr>
              <w:t>Érettségi vizsga keretében megszerezhető szakképesítés óraszámai évente (e)</w:t>
            </w:r>
          </w:p>
        </w:tc>
        <w:tc>
          <w:tcPr>
            <w:tcW w:w="1320" w:type="dxa"/>
            <w:noWrap/>
            <w:hideMark/>
          </w:tcPr>
          <w:p w:rsidR="00C31670" w:rsidRPr="001E0CF8" w:rsidRDefault="00C31670" w:rsidP="00C31670">
            <w:pPr>
              <w:spacing w:after="0"/>
              <w:jc w:val="left"/>
              <w:rPr>
                <w:rFonts w:cs="Times New Roman"/>
              </w:rPr>
            </w:pPr>
            <w:r w:rsidRPr="001E0CF8">
              <w:rPr>
                <w:rFonts w:cs="Times New Roman"/>
              </w:rPr>
              <w:t>72</w:t>
            </w:r>
          </w:p>
        </w:tc>
        <w:tc>
          <w:tcPr>
            <w:tcW w:w="1320" w:type="dxa"/>
            <w:noWrap/>
            <w:hideMark/>
          </w:tcPr>
          <w:p w:rsidR="00C31670" w:rsidRPr="001E0CF8" w:rsidRDefault="00C31670" w:rsidP="00C31670">
            <w:pPr>
              <w:spacing w:after="0"/>
              <w:jc w:val="left"/>
              <w:rPr>
                <w:rFonts w:cs="Times New Roman"/>
              </w:rPr>
            </w:pPr>
            <w:r w:rsidRPr="001E0CF8">
              <w:rPr>
                <w:rFonts w:cs="Times New Roman"/>
              </w:rPr>
              <w:t> </w:t>
            </w:r>
          </w:p>
        </w:tc>
        <w:tc>
          <w:tcPr>
            <w:tcW w:w="1320" w:type="dxa"/>
            <w:noWrap/>
            <w:hideMark/>
          </w:tcPr>
          <w:p w:rsidR="00C31670" w:rsidRPr="001E0CF8" w:rsidRDefault="00C31670" w:rsidP="00C31670">
            <w:pPr>
              <w:spacing w:after="0"/>
              <w:jc w:val="left"/>
              <w:rPr>
                <w:rFonts w:cs="Times New Roman"/>
              </w:rPr>
            </w:pPr>
            <w:r w:rsidRPr="001E0CF8">
              <w:rPr>
                <w:rFonts w:cs="Times New Roman"/>
              </w:rPr>
              <w:t>108</w:t>
            </w:r>
          </w:p>
        </w:tc>
        <w:tc>
          <w:tcPr>
            <w:tcW w:w="1320" w:type="dxa"/>
            <w:noWrap/>
            <w:hideMark/>
          </w:tcPr>
          <w:p w:rsidR="00C31670" w:rsidRPr="001E0CF8" w:rsidRDefault="00C31670" w:rsidP="00C31670">
            <w:pPr>
              <w:spacing w:after="0"/>
              <w:jc w:val="left"/>
              <w:rPr>
                <w:rFonts w:cs="Times New Roman"/>
              </w:rPr>
            </w:pPr>
            <w:r w:rsidRPr="001E0CF8">
              <w:rPr>
                <w:rFonts w:cs="Times New Roman"/>
              </w:rPr>
              <w:t> </w:t>
            </w:r>
          </w:p>
        </w:tc>
        <w:tc>
          <w:tcPr>
            <w:tcW w:w="669" w:type="dxa"/>
            <w:noWrap/>
            <w:hideMark/>
          </w:tcPr>
          <w:p w:rsidR="00C31670" w:rsidRPr="001E0CF8" w:rsidRDefault="00C31670" w:rsidP="00C31670">
            <w:pPr>
              <w:spacing w:after="0"/>
              <w:jc w:val="left"/>
              <w:rPr>
                <w:rFonts w:cs="Times New Roman"/>
              </w:rPr>
            </w:pPr>
            <w:r w:rsidRPr="001E0CF8">
              <w:rPr>
                <w:rFonts w:cs="Times New Roman"/>
              </w:rPr>
              <w:t>72</w:t>
            </w:r>
          </w:p>
        </w:tc>
        <w:tc>
          <w:tcPr>
            <w:tcW w:w="1971" w:type="dxa"/>
            <w:noWrap/>
            <w:hideMark/>
          </w:tcPr>
          <w:p w:rsidR="00C31670" w:rsidRPr="001E0CF8" w:rsidRDefault="00C31670" w:rsidP="00C31670">
            <w:pPr>
              <w:spacing w:after="0"/>
              <w:jc w:val="left"/>
              <w:rPr>
                <w:rFonts w:cs="Times New Roman"/>
              </w:rPr>
            </w:pPr>
            <w:r w:rsidRPr="001E0CF8">
              <w:rPr>
                <w:rFonts w:cs="Times New Roman"/>
              </w:rPr>
              <w:t> </w:t>
            </w:r>
          </w:p>
        </w:tc>
        <w:tc>
          <w:tcPr>
            <w:tcW w:w="669" w:type="dxa"/>
            <w:noWrap/>
            <w:hideMark/>
          </w:tcPr>
          <w:p w:rsidR="00C31670" w:rsidRPr="001E0CF8" w:rsidRDefault="00C31670" w:rsidP="00C31670">
            <w:pPr>
              <w:spacing w:after="0"/>
              <w:jc w:val="left"/>
              <w:rPr>
                <w:rFonts w:cs="Times New Roman"/>
              </w:rPr>
            </w:pPr>
            <w:r w:rsidRPr="001E0CF8">
              <w:rPr>
                <w:rFonts w:cs="Times New Roman"/>
              </w:rPr>
              <w:t>62</w:t>
            </w:r>
          </w:p>
        </w:tc>
        <w:tc>
          <w:tcPr>
            <w:tcW w:w="1971" w:type="dxa"/>
            <w:noWrap/>
            <w:hideMark/>
          </w:tcPr>
          <w:p w:rsidR="00C31670" w:rsidRPr="001E0CF8" w:rsidRDefault="00C31670" w:rsidP="00C31670">
            <w:pPr>
              <w:spacing w:after="0"/>
              <w:jc w:val="left"/>
              <w:rPr>
                <w:rFonts w:cs="Times New Roman"/>
              </w:rPr>
            </w:pPr>
            <w:r w:rsidRPr="001E0CF8">
              <w:rPr>
                <w:rFonts w:cs="Times New Roman"/>
              </w:rPr>
              <w:t> </w:t>
            </w:r>
          </w:p>
        </w:tc>
      </w:tr>
      <w:tr w:rsidR="00C31670" w:rsidRPr="001E0CF8" w:rsidTr="00C31670">
        <w:trPr>
          <w:trHeight w:val="615"/>
          <w:jc w:val="center"/>
        </w:trPr>
        <w:tc>
          <w:tcPr>
            <w:tcW w:w="3700" w:type="dxa"/>
            <w:gridSpan w:val="2"/>
            <w:hideMark/>
          </w:tcPr>
          <w:p w:rsidR="00C31670" w:rsidRPr="001E0CF8" w:rsidRDefault="00C31670" w:rsidP="00C31670">
            <w:pPr>
              <w:spacing w:after="0"/>
              <w:jc w:val="left"/>
              <w:rPr>
                <w:rFonts w:cs="Times New Roman"/>
              </w:rPr>
            </w:pPr>
            <w:r w:rsidRPr="001E0CF8">
              <w:rPr>
                <w:rFonts w:cs="Times New Roman"/>
              </w:rPr>
              <w:t>Érettségi vizsga keretében megszerezhető szakképesítés óraszámai évente (gy)</w:t>
            </w:r>
          </w:p>
        </w:tc>
        <w:tc>
          <w:tcPr>
            <w:tcW w:w="1320" w:type="dxa"/>
            <w:noWrap/>
            <w:hideMark/>
          </w:tcPr>
          <w:p w:rsidR="00C31670" w:rsidRPr="001E0CF8" w:rsidRDefault="00C31670" w:rsidP="00C31670">
            <w:pPr>
              <w:spacing w:after="0"/>
              <w:jc w:val="left"/>
              <w:rPr>
                <w:rFonts w:cs="Times New Roman"/>
              </w:rPr>
            </w:pPr>
            <w:r w:rsidRPr="001E0CF8">
              <w:rPr>
                <w:rFonts w:cs="Times New Roman"/>
              </w:rPr>
              <w:t> </w:t>
            </w:r>
          </w:p>
        </w:tc>
        <w:tc>
          <w:tcPr>
            <w:tcW w:w="1320" w:type="dxa"/>
            <w:noWrap/>
            <w:hideMark/>
          </w:tcPr>
          <w:p w:rsidR="00C31670" w:rsidRPr="001E0CF8" w:rsidRDefault="00C31670" w:rsidP="00C31670">
            <w:pPr>
              <w:spacing w:after="0"/>
              <w:jc w:val="left"/>
              <w:rPr>
                <w:rFonts w:cs="Times New Roman"/>
              </w:rPr>
            </w:pPr>
            <w:r w:rsidRPr="001E0CF8">
              <w:rPr>
                <w:rFonts w:cs="Times New Roman"/>
              </w:rPr>
              <w:t>72</w:t>
            </w:r>
          </w:p>
        </w:tc>
        <w:tc>
          <w:tcPr>
            <w:tcW w:w="1320" w:type="dxa"/>
            <w:noWrap/>
            <w:hideMark/>
          </w:tcPr>
          <w:p w:rsidR="00C31670" w:rsidRPr="001E0CF8" w:rsidRDefault="00C31670" w:rsidP="00C31670">
            <w:pPr>
              <w:spacing w:after="0"/>
              <w:jc w:val="left"/>
              <w:rPr>
                <w:rFonts w:cs="Times New Roman"/>
              </w:rPr>
            </w:pPr>
            <w:r w:rsidRPr="001E0CF8">
              <w:rPr>
                <w:rFonts w:cs="Times New Roman"/>
              </w:rPr>
              <w:t> </w:t>
            </w:r>
          </w:p>
        </w:tc>
        <w:tc>
          <w:tcPr>
            <w:tcW w:w="1320" w:type="dxa"/>
            <w:noWrap/>
            <w:hideMark/>
          </w:tcPr>
          <w:p w:rsidR="00C31670" w:rsidRPr="001E0CF8" w:rsidRDefault="00C31670" w:rsidP="00C31670">
            <w:pPr>
              <w:spacing w:after="0"/>
              <w:jc w:val="left"/>
              <w:rPr>
                <w:rFonts w:cs="Times New Roman"/>
              </w:rPr>
            </w:pPr>
            <w:r w:rsidRPr="001E0CF8">
              <w:rPr>
                <w:rFonts w:cs="Times New Roman"/>
              </w:rPr>
              <w:t>72</w:t>
            </w:r>
          </w:p>
        </w:tc>
        <w:tc>
          <w:tcPr>
            <w:tcW w:w="669" w:type="dxa"/>
            <w:noWrap/>
            <w:hideMark/>
          </w:tcPr>
          <w:p w:rsidR="00C31670" w:rsidRPr="001E0CF8" w:rsidRDefault="00C31670" w:rsidP="00C31670">
            <w:pPr>
              <w:spacing w:after="0"/>
              <w:jc w:val="left"/>
              <w:rPr>
                <w:rFonts w:cs="Times New Roman"/>
              </w:rPr>
            </w:pPr>
            <w:r w:rsidRPr="001E0CF8">
              <w:rPr>
                <w:rFonts w:cs="Times New Roman"/>
              </w:rPr>
              <w:t> </w:t>
            </w:r>
          </w:p>
        </w:tc>
        <w:tc>
          <w:tcPr>
            <w:tcW w:w="1971" w:type="dxa"/>
            <w:noWrap/>
            <w:hideMark/>
          </w:tcPr>
          <w:p w:rsidR="00C31670" w:rsidRPr="001E0CF8" w:rsidRDefault="00C31670" w:rsidP="00C31670">
            <w:pPr>
              <w:spacing w:after="0"/>
              <w:jc w:val="left"/>
              <w:rPr>
                <w:rFonts w:cs="Times New Roman"/>
              </w:rPr>
            </w:pPr>
            <w:r w:rsidRPr="001E0CF8">
              <w:rPr>
                <w:rFonts w:cs="Times New Roman"/>
              </w:rPr>
              <w:t>36</w:t>
            </w:r>
          </w:p>
        </w:tc>
        <w:tc>
          <w:tcPr>
            <w:tcW w:w="669" w:type="dxa"/>
            <w:noWrap/>
            <w:hideMark/>
          </w:tcPr>
          <w:p w:rsidR="00C31670" w:rsidRPr="001E0CF8" w:rsidRDefault="00C31670" w:rsidP="00C31670">
            <w:pPr>
              <w:spacing w:after="0"/>
              <w:jc w:val="left"/>
              <w:rPr>
                <w:rFonts w:cs="Times New Roman"/>
              </w:rPr>
            </w:pPr>
            <w:r w:rsidRPr="001E0CF8">
              <w:rPr>
                <w:rFonts w:cs="Times New Roman"/>
              </w:rPr>
              <w:t> </w:t>
            </w:r>
          </w:p>
        </w:tc>
        <w:tc>
          <w:tcPr>
            <w:tcW w:w="1971" w:type="dxa"/>
            <w:noWrap/>
            <w:hideMark/>
          </w:tcPr>
          <w:p w:rsidR="00C31670" w:rsidRPr="001E0CF8" w:rsidRDefault="00C31670" w:rsidP="00C31670">
            <w:pPr>
              <w:spacing w:after="0"/>
              <w:jc w:val="left"/>
              <w:rPr>
                <w:rFonts w:cs="Times New Roman"/>
              </w:rPr>
            </w:pPr>
            <w:r w:rsidRPr="001E0CF8">
              <w:rPr>
                <w:rFonts w:cs="Times New Roman"/>
              </w:rPr>
              <w:t>31</w:t>
            </w:r>
          </w:p>
        </w:tc>
      </w:tr>
      <w:tr w:rsidR="00C31670" w:rsidRPr="001E0CF8" w:rsidTr="00C31670">
        <w:trPr>
          <w:trHeight w:val="345"/>
          <w:jc w:val="center"/>
        </w:trPr>
        <w:tc>
          <w:tcPr>
            <w:tcW w:w="1600" w:type="dxa"/>
            <w:noWrap/>
            <w:hideMark/>
          </w:tcPr>
          <w:p w:rsidR="00C31670" w:rsidRPr="001E0CF8" w:rsidRDefault="00C31670" w:rsidP="00C31670">
            <w:pPr>
              <w:spacing w:after="0"/>
              <w:jc w:val="left"/>
              <w:rPr>
                <w:rFonts w:cs="Times New Roman"/>
              </w:rPr>
            </w:pPr>
          </w:p>
        </w:tc>
        <w:tc>
          <w:tcPr>
            <w:tcW w:w="2100" w:type="dxa"/>
            <w:noWrap/>
            <w:hideMark/>
          </w:tcPr>
          <w:p w:rsidR="00C31670" w:rsidRPr="001E0CF8" w:rsidRDefault="00C31670" w:rsidP="00C31670">
            <w:pPr>
              <w:spacing w:after="0"/>
              <w:jc w:val="left"/>
              <w:rPr>
                <w:rFonts w:cs="Times New Roman"/>
              </w:rPr>
            </w:pPr>
          </w:p>
        </w:tc>
        <w:tc>
          <w:tcPr>
            <w:tcW w:w="2640" w:type="dxa"/>
            <w:gridSpan w:val="2"/>
            <w:noWrap/>
            <w:hideMark/>
          </w:tcPr>
          <w:p w:rsidR="00C31670" w:rsidRPr="001E0CF8" w:rsidRDefault="00C31670" w:rsidP="00C31670">
            <w:pPr>
              <w:spacing w:after="0"/>
              <w:jc w:val="left"/>
              <w:rPr>
                <w:rFonts w:cs="Times New Roman"/>
                <w:b/>
                <w:bCs/>
              </w:rPr>
            </w:pPr>
            <w:r w:rsidRPr="001E0CF8">
              <w:rPr>
                <w:rFonts w:cs="Times New Roman"/>
                <w:b/>
                <w:bCs/>
              </w:rPr>
              <w:t>144</w:t>
            </w:r>
          </w:p>
        </w:tc>
        <w:tc>
          <w:tcPr>
            <w:tcW w:w="2640" w:type="dxa"/>
            <w:gridSpan w:val="2"/>
            <w:noWrap/>
            <w:hideMark/>
          </w:tcPr>
          <w:p w:rsidR="00C31670" w:rsidRPr="001E0CF8" w:rsidRDefault="00C31670" w:rsidP="00C31670">
            <w:pPr>
              <w:spacing w:after="0"/>
              <w:jc w:val="left"/>
              <w:rPr>
                <w:rFonts w:cs="Times New Roman"/>
                <w:b/>
                <w:bCs/>
              </w:rPr>
            </w:pPr>
            <w:r w:rsidRPr="001E0CF8">
              <w:rPr>
                <w:rFonts w:cs="Times New Roman"/>
                <w:b/>
                <w:bCs/>
              </w:rPr>
              <w:t>180</w:t>
            </w:r>
          </w:p>
        </w:tc>
        <w:tc>
          <w:tcPr>
            <w:tcW w:w="2640" w:type="dxa"/>
            <w:gridSpan w:val="2"/>
            <w:noWrap/>
            <w:hideMark/>
          </w:tcPr>
          <w:p w:rsidR="00C31670" w:rsidRPr="001E0CF8" w:rsidRDefault="00C31670" w:rsidP="00C31670">
            <w:pPr>
              <w:spacing w:after="0"/>
              <w:jc w:val="left"/>
              <w:rPr>
                <w:rFonts w:cs="Times New Roman"/>
                <w:b/>
                <w:bCs/>
              </w:rPr>
            </w:pPr>
            <w:r w:rsidRPr="001E0CF8">
              <w:rPr>
                <w:rFonts w:cs="Times New Roman"/>
                <w:b/>
                <w:bCs/>
              </w:rPr>
              <w:t>108</w:t>
            </w:r>
          </w:p>
        </w:tc>
        <w:tc>
          <w:tcPr>
            <w:tcW w:w="2640" w:type="dxa"/>
            <w:gridSpan w:val="2"/>
            <w:noWrap/>
            <w:hideMark/>
          </w:tcPr>
          <w:p w:rsidR="00C31670" w:rsidRPr="001E0CF8" w:rsidRDefault="00C31670" w:rsidP="00C31670">
            <w:pPr>
              <w:spacing w:after="0"/>
              <w:jc w:val="left"/>
              <w:rPr>
                <w:rFonts w:cs="Times New Roman"/>
                <w:b/>
                <w:bCs/>
              </w:rPr>
            </w:pPr>
            <w:r w:rsidRPr="001E0CF8">
              <w:rPr>
                <w:rFonts w:cs="Times New Roman"/>
                <w:b/>
                <w:bCs/>
              </w:rPr>
              <w:t>93</w:t>
            </w:r>
          </w:p>
        </w:tc>
      </w:tr>
    </w:tbl>
    <w:p w:rsidR="00752ECD" w:rsidRPr="001E0CF8" w:rsidRDefault="00752ECD" w:rsidP="00DD65F6">
      <w:pPr>
        <w:spacing w:after="0"/>
        <w:jc w:val="left"/>
        <w:rPr>
          <w:rFonts w:cs="Times New Roman"/>
        </w:rPr>
      </w:pPr>
    </w:p>
    <w:p w:rsidR="004F6765" w:rsidRPr="001E0CF8" w:rsidRDefault="004F6765" w:rsidP="000B5E9D">
      <w:pPr>
        <w:spacing w:after="0"/>
        <w:rPr>
          <w:rFonts w:cs="Times New Roman"/>
        </w:rPr>
      </w:pPr>
    </w:p>
    <w:p w:rsidR="00CB484D" w:rsidRPr="001E0CF8" w:rsidRDefault="00CB484D" w:rsidP="00CB484D">
      <w:pPr>
        <w:spacing w:after="0"/>
        <w:rPr>
          <w:rFonts w:cs="Times New Roman"/>
        </w:rPr>
      </w:pPr>
      <w:r w:rsidRPr="001E0CF8">
        <w:rPr>
          <w:rFonts w:cs="Times New Roman"/>
        </w:rPr>
        <w:t>Jelmagyarázat: e/elmélet; gy/gyakorlat; ögy/összefüggő szakmai gyakorlat</w:t>
      </w:r>
    </w:p>
    <w:p w:rsidR="00CB484D" w:rsidRPr="001E0CF8" w:rsidRDefault="00CB484D" w:rsidP="00CB484D">
      <w:pPr>
        <w:spacing w:after="0"/>
        <w:rPr>
          <w:rFonts w:cs="Times New Roman"/>
        </w:rPr>
      </w:pPr>
    </w:p>
    <w:p w:rsidR="00CB484D" w:rsidRPr="001E0CF8" w:rsidRDefault="00CB484D" w:rsidP="00CB484D">
      <w:pPr>
        <w:spacing w:after="0"/>
        <w:rPr>
          <w:rFonts w:cs="Times New Roman"/>
        </w:rPr>
      </w:pPr>
      <w:r w:rsidRPr="001E0CF8">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1E0CF8" w:rsidRDefault="00CB484D" w:rsidP="00CB484D">
      <w:pPr>
        <w:spacing w:after="0"/>
        <w:rPr>
          <w:rFonts w:cs="Times New Roman"/>
        </w:rPr>
      </w:pPr>
      <w:r w:rsidRPr="001E0CF8">
        <w:rPr>
          <w:rFonts w:cs="Times New Roman"/>
        </w:rPr>
        <w:t>A szakmai és vizsgakövetelményben a szakképesítésre meghatározott elmélet/gyakorlat arányának a teljes képzési idő során kell teljesülnie.</w:t>
      </w:r>
    </w:p>
    <w:p w:rsidR="001A7777" w:rsidRPr="001E0CF8" w:rsidRDefault="00CB484D" w:rsidP="00CB484D">
      <w:pPr>
        <w:spacing w:after="0"/>
        <w:rPr>
          <w:rFonts w:cs="Times New Roman"/>
        </w:rPr>
      </w:pPr>
      <w:r w:rsidRPr="001E0CF8">
        <w:rPr>
          <w:rFonts w:cs="Times New Roman"/>
        </w:rPr>
        <w:t>A tantárgyakra meghatározott időkeret kötelező érvényű, a témakörökre kialakított óraszám pedig ajánlás.</w:t>
      </w:r>
    </w:p>
    <w:p w:rsidR="00752ECD" w:rsidRPr="001E0CF8" w:rsidRDefault="00752ECD" w:rsidP="000A21B7">
      <w:pPr>
        <w:spacing w:after="0"/>
        <w:rPr>
          <w:rFonts w:cs="Times New Roman"/>
        </w:rPr>
        <w:sectPr w:rsidR="00752ECD" w:rsidRPr="001E0CF8" w:rsidSect="00CB484D">
          <w:pgSz w:w="16838" w:h="11906" w:orient="landscape"/>
          <w:pgMar w:top="1417" w:right="1417" w:bottom="1417" w:left="1417" w:header="708" w:footer="708" w:gutter="0"/>
          <w:cols w:space="708"/>
          <w:docGrid w:linePitch="360"/>
        </w:sectPr>
      </w:pPr>
    </w:p>
    <w:p w:rsidR="00C53E01" w:rsidRPr="001E0CF8" w:rsidRDefault="00C53E01" w:rsidP="00C53E01">
      <w:pPr>
        <w:rPr>
          <w:rFonts w:cs="Times New Roman"/>
        </w:rPr>
      </w:pPr>
    </w:p>
    <w:p w:rsidR="00C53E01" w:rsidRPr="001E0CF8" w:rsidRDefault="00C53E01" w:rsidP="00C53E01">
      <w:pPr>
        <w:spacing w:before="2880"/>
        <w:jc w:val="center"/>
        <w:rPr>
          <w:rFonts w:cs="Times New Roman"/>
          <w:b/>
          <w:sz w:val="36"/>
        </w:rPr>
      </w:pPr>
      <w:r w:rsidRPr="001E0CF8">
        <w:rPr>
          <w:rFonts w:cs="Times New Roman"/>
          <w:b/>
          <w:sz w:val="36"/>
        </w:rPr>
        <w:t>A</w:t>
      </w:r>
    </w:p>
    <w:p w:rsidR="00C53E01" w:rsidRPr="001E0CF8" w:rsidRDefault="00C53E01" w:rsidP="00C53E01">
      <w:pPr>
        <w:spacing w:after="480"/>
        <w:jc w:val="center"/>
        <w:rPr>
          <w:rFonts w:cs="Times New Roman"/>
          <w:b/>
          <w:sz w:val="36"/>
        </w:rPr>
      </w:pPr>
      <w:r w:rsidRPr="001E0CF8">
        <w:rPr>
          <w:rFonts w:cs="Times New Roman"/>
          <w:b/>
          <w:sz w:val="36"/>
        </w:rPr>
        <w:t>11499-12 azonosító számú</w:t>
      </w:r>
    </w:p>
    <w:p w:rsidR="00C53E01" w:rsidRPr="001E0CF8" w:rsidRDefault="00C53E01" w:rsidP="00C53E01">
      <w:pPr>
        <w:jc w:val="center"/>
        <w:rPr>
          <w:rFonts w:cs="Times New Roman"/>
          <w:b/>
          <w:sz w:val="36"/>
        </w:rPr>
      </w:pPr>
      <w:r w:rsidRPr="001E0CF8">
        <w:rPr>
          <w:rFonts w:cs="Times New Roman"/>
          <w:b/>
          <w:sz w:val="36"/>
        </w:rPr>
        <w:t>Foglalkoztatás II.</w:t>
      </w:r>
    </w:p>
    <w:p w:rsidR="00C53E01" w:rsidRPr="001E0CF8" w:rsidRDefault="00C53E01" w:rsidP="00C53E01">
      <w:pPr>
        <w:jc w:val="center"/>
        <w:rPr>
          <w:rFonts w:cs="Times New Roman"/>
          <w:b/>
          <w:sz w:val="36"/>
        </w:rPr>
      </w:pPr>
      <w:proofErr w:type="gramStart"/>
      <w:r w:rsidRPr="001E0CF8">
        <w:rPr>
          <w:rFonts w:cs="Times New Roman"/>
          <w:b/>
          <w:sz w:val="36"/>
        </w:rPr>
        <w:t>megnevezésű</w:t>
      </w:r>
      <w:proofErr w:type="gramEnd"/>
    </w:p>
    <w:p w:rsidR="00C53E01" w:rsidRPr="001E0CF8" w:rsidRDefault="00C53E01" w:rsidP="00C53E01">
      <w:pPr>
        <w:spacing w:before="480" w:after="480"/>
        <w:jc w:val="center"/>
        <w:rPr>
          <w:rFonts w:cs="Times New Roman"/>
          <w:b/>
          <w:sz w:val="36"/>
        </w:rPr>
      </w:pPr>
      <w:proofErr w:type="gramStart"/>
      <w:r w:rsidRPr="001E0CF8">
        <w:rPr>
          <w:rFonts w:cs="Times New Roman"/>
          <w:b/>
          <w:sz w:val="36"/>
        </w:rPr>
        <w:t>szakmai</w:t>
      </w:r>
      <w:proofErr w:type="gramEnd"/>
      <w:r w:rsidRPr="001E0CF8">
        <w:rPr>
          <w:rFonts w:cs="Times New Roman"/>
          <w:b/>
          <w:sz w:val="36"/>
        </w:rPr>
        <w:t xml:space="preserve"> követelménymodul</w:t>
      </w:r>
    </w:p>
    <w:p w:rsidR="00C53E01" w:rsidRPr="001E0CF8" w:rsidRDefault="00C53E01" w:rsidP="00C53E01">
      <w:pPr>
        <w:jc w:val="center"/>
        <w:rPr>
          <w:rFonts w:cs="Times New Roman"/>
          <w:b/>
          <w:sz w:val="36"/>
        </w:rPr>
      </w:pPr>
      <w:proofErr w:type="gramStart"/>
      <w:r w:rsidRPr="001E0CF8">
        <w:rPr>
          <w:rFonts w:cs="Times New Roman"/>
          <w:b/>
          <w:sz w:val="36"/>
        </w:rPr>
        <w:t>tantárgyai</w:t>
      </w:r>
      <w:proofErr w:type="gramEnd"/>
      <w:r w:rsidRPr="001E0CF8">
        <w:rPr>
          <w:rFonts w:cs="Times New Roman"/>
          <w:b/>
          <w:sz w:val="36"/>
        </w:rPr>
        <w:t>, témakörei</w:t>
      </w:r>
    </w:p>
    <w:p w:rsidR="00C53E01" w:rsidRPr="001E0CF8" w:rsidRDefault="00C53E01" w:rsidP="00C53E01">
      <w:pPr>
        <w:spacing w:after="200" w:line="276" w:lineRule="auto"/>
        <w:jc w:val="left"/>
        <w:rPr>
          <w:rFonts w:cs="Times New Roman"/>
        </w:rPr>
      </w:pPr>
      <w:r w:rsidRPr="001E0CF8">
        <w:rPr>
          <w:rFonts w:cs="Times New Roman"/>
        </w:rPr>
        <w:br w:type="page"/>
      </w:r>
    </w:p>
    <w:p w:rsidR="00C53E01" w:rsidRPr="001E0CF8" w:rsidRDefault="00C53E01" w:rsidP="00C53E01">
      <w:pPr>
        <w:rPr>
          <w:rFonts w:cs="Times New Roman"/>
        </w:rPr>
      </w:pPr>
      <w:r w:rsidRPr="001E0CF8">
        <w:rPr>
          <w:rFonts w:cs="Times New Roman"/>
        </w:rPr>
        <w:lastRenderedPageBreak/>
        <w:t>A 11499-12 azonosító számú Foglalkoztatás II.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1E0CF8" w:rsidTr="00B30EBB">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Foglalkoztatás II.</w:t>
            </w:r>
          </w:p>
        </w:tc>
      </w:tr>
      <w:tr w:rsidR="00C53E01" w:rsidRPr="001E0CF8" w:rsidTr="00B30EB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FELADATOK</w:t>
            </w:r>
          </w:p>
        </w:tc>
      </w:tr>
      <w:tr w:rsidR="00C53E01" w:rsidRPr="001E0CF8" w:rsidTr="00B30E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E0CF8" w:rsidRDefault="00C53E01" w:rsidP="00B30EBB">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r>
      <w:tr w:rsidR="00C53E01" w:rsidRPr="001E0CF8" w:rsidTr="00B30E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E0CF8" w:rsidRDefault="00C53E01" w:rsidP="00B30EBB">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Alkalmazza a munkaerőpiaci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r>
      <w:tr w:rsidR="00C53E01" w:rsidRPr="001E0CF8" w:rsidTr="00B30E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E0CF8" w:rsidRDefault="00C53E01" w:rsidP="00B30EBB">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r>
      <w:tr w:rsidR="00C53E01" w:rsidRPr="001E0CF8" w:rsidTr="00B30E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E0CF8" w:rsidRDefault="00C53E01" w:rsidP="00B30EBB">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r>
      <w:tr w:rsidR="00C53E01" w:rsidRPr="001E0CF8" w:rsidTr="00B30E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E0CF8" w:rsidRDefault="00C53E01" w:rsidP="00B30EBB">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r>
      <w:tr w:rsidR="00C53E01" w:rsidRPr="001E0CF8" w:rsidTr="00B30E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E0CF8" w:rsidRDefault="00C53E01" w:rsidP="00B30EBB">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r>
      <w:tr w:rsidR="00C53E01" w:rsidRPr="001E0CF8" w:rsidTr="00B30EB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SZAKMAI ISMERETEK</w:t>
            </w:r>
          </w:p>
        </w:tc>
      </w:tr>
      <w:tr w:rsidR="00C53E01" w:rsidRPr="001E0CF8" w:rsidTr="00B30EB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E0CF8" w:rsidRDefault="00C53E01" w:rsidP="00B30EBB">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r>
      <w:tr w:rsidR="00C53E01" w:rsidRPr="001E0CF8" w:rsidTr="00B30E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E0CF8" w:rsidRDefault="00C53E01" w:rsidP="00B30EBB">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r>
      <w:tr w:rsidR="00C53E01" w:rsidRPr="001E0CF8" w:rsidTr="00B30EB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E0CF8" w:rsidRDefault="00C53E01" w:rsidP="00B30EBB">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r>
      <w:tr w:rsidR="00C53E01" w:rsidRPr="001E0CF8" w:rsidTr="00B30E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E0CF8" w:rsidRDefault="00C53E01" w:rsidP="00B30EBB">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r>
      <w:tr w:rsidR="00C53E01" w:rsidRPr="001E0CF8" w:rsidTr="00B30E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E0CF8" w:rsidRDefault="00C53E01" w:rsidP="00B30EBB">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r>
      <w:tr w:rsidR="00C53E01" w:rsidRPr="001E0CF8" w:rsidTr="00B30E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E0CF8" w:rsidRDefault="00C53E01" w:rsidP="00B30EBB">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r>
      <w:tr w:rsidR="00C53E01" w:rsidRPr="001E0CF8" w:rsidTr="00B30E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E0CF8" w:rsidRDefault="00C53E01" w:rsidP="00B30EBB">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r>
      <w:tr w:rsidR="00C53E01" w:rsidRPr="001E0CF8" w:rsidTr="00B30E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E0CF8" w:rsidRDefault="00C53E01" w:rsidP="00B30EBB">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r>
      <w:tr w:rsidR="00C53E01" w:rsidRPr="001E0CF8" w:rsidTr="00B30EB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E0CF8" w:rsidRDefault="00C53E01" w:rsidP="00B30EBB">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r>
      <w:tr w:rsidR="00C53E01" w:rsidRPr="001E0CF8" w:rsidTr="00B30EB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E0CF8" w:rsidRDefault="00C53E01" w:rsidP="00B30EBB">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r>
      <w:tr w:rsidR="00C53E01" w:rsidRPr="001E0CF8" w:rsidTr="00B30EB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E0CF8" w:rsidRDefault="00C53E01" w:rsidP="00B30EBB">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r>
      <w:tr w:rsidR="00C53E01" w:rsidRPr="001E0CF8" w:rsidTr="00B30EB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SZAKMAI KÉSZSÉGEK</w:t>
            </w:r>
          </w:p>
        </w:tc>
      </w:tr>
      <w:tr w:rsidR="00C53E01" w:rsidRPr="001E0CF8" w:rsidTr="00B30E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E0CF8" w:rsidRDefault="00C53E01" w:rsidP="00B30EBB">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r>
      <w:tr w:rsidR="00C53E01" w:rsidRPr="001E0CF8" w:rsidTr="00B30E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E0CF8" w:rsidRDefault="00C53E01" w:rsidP="00B30EBB">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r>
      <w:tr w:rsidR="00C53E01" w:rsidRPr="001E0CF8" w:rsidTr="00B30E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E0CF8" w:rsidRDefault="00C53E01" w:rsidP="00B30EBB">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r>
      <w:tr w:rsidR="00C53E01" w:rsidRPr="001E0CF8" w:rsidTr="00B30E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E0CF8" w:rsidRDefault="00C53E01" w:rsidP="00B30EBB">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r>
      <w:tr w:rsidR="00C53E01" w:rsidRPr="001E0CF8" w:rsidTr="00B30E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E0CF8" w:rsidRDefault="00C53E01" w:rsidP="00B30EBB">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r>
      <w:tr w:rsidR="00C53E01" w:rsidRPr="001E0CF8" w:rsidTr="00B30EB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SZEMÉLYES KOMPETENCIÁK</w:t>
            </w:r>
          </w:p>
        </w:tc>
      </w:tr>
      <w:tr w:rsidR="00C53E01" w:rsidRPr="001E0CF8" w:rsidTr="00B30E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E0CF8" w:rsidRDefault="00C53E01" w:rsidP="00B30EBB">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r>
      <w:tr w:rsidR="00C53E01" w:rsidRPr="001E0CF8" w:rsidTr="00B30E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E0CF8" w:rsidRDefault="00C53E01" w:rsidP="00B30EBB">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r>
      <w:tr w:rsidR="00C53E01" w:rsidRPr="001E0CF8" w:rsidTr="00B30EB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TÁRSAS KOMPETENCIÁK</w:t>
            </w:r>
          </w:p>
        </w:tc>
      </w:tr>
      <w:tr w:rsidR="00C53E01" w:rsidRPr="001E0CF8" w:rsidTr="00B30E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E0CF8" w:rsidRDefault="00C53E01" w:rsidP="00B30EBB">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r>
      <w:tr w:rsidR="00C53E01" w:rsidRPr="001E0CF8" w:rsidTr="00B30E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E0CF8" w:rsidRDefault="00C53E01" w:rsidP="00B30EBB">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r>
      <w:tr w:rsidR="00C53E01" w:rsidRPr="001E0CF8" w:rsidTr="00B30EB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MÓDSZERKOMPETENCIÁK</w:t>
            </w:r>
          </w:p>
        </w:tc>
      </w:tr>
      <w:tr w:rsidR="00C53E01" w:rsidRPr="001E0CF8" w:rsidTr="00B30E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E0CF8" w:rsidRDefault="00C53E01" w:rsidP="00B30EBB">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r>
      <w:tr w:rsidR="00C53E01" w:rsidRPr="001E0CF8" w:rsidTr="00B30E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E0CF8" w:rsidRDefault="00C53E01" w:rsidP="00B30EBB">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r>
    </w:tbl>
    <w:p w:rsidR="00C53E01" w:rsidRPr="001E0CF8" w:rsidRDefault="00C53E01" w:rsidP="00C53E01">
      <w:pPr>
        <w:jc w:val="center"/>
        <w:rPr>
          <w:rFonts w:cs="Times New Roman"/>
        </w:rPr>
      </w:pPr>
    </w:p>
    <w:p w:rsidR="00C53E01" w:rsidRPr="001E0CF8" w:rsidRDefault="00C53E01" w:rsidP="00C53E01">
      <w:pPr>
        <w:rPr>
          <w:rFonts w:cs="Times New Roman"/>
        </w:rPr>
      </w:pPr>
      <w:bookmarkStart w:id="1" w:name="_MON_1520112852"/>
      <w:bookmarkStart w:id="2" w:name="_MON_1520113148"/>
      <w:bookmarkStart w:id="3" w:name="_MON_1520113442"/>
      <w:bookmarkStart w:id="4" w:name="_MON_1520112153"/>
      <w:bookmarkStart w:id="5" w:name="_MON_1520112252"/>
      <w:bookmarkStart w:id="6" w:name="_MON_1520112324"/>
      <w:bookmarkStart w:id="7" w:name="_MON_1520112404"/>
      <w:bookmarkStart w:id="8" w:name="_MON_1520112681"/>
      <w:bookmarkEnd w:id="1"/>
      <w:bookmarkEnd w:id="2"/>
      <w:bookmarkEnd w:id="3"/>
      <w:bookmarkEnd w:id="4"/>
      <w:bookmarkEnd w:id="5"/>
      <w:bookmarkEnd w:id="6"/>
      <w:bookmarkEnd w:id="7"/>
      <w:bookmarkEnd w:id="8"/>
      <w:r w:rsidRPr="001E0CF8">
        <w:rPr>
          <w:rFonts w:cs="Times New Roman"/>
        </w:rPr>
        <w:br w:type="page"/>
      </w:r>
    </w:p>
    <w:p w:rsidR="00C53E01" w:rsidRPr="001E0CF8" w:rsidRDefault="00C53E01" w:rsidP="00C53E01">
      <w:pPr>
        <w:spacing w:after="0"/>
        <w:rPr>
          <w:rFonts w:cs="Times New Roman"/>
        </w:rPr>
      </w:pPr>
    </w:p>
    <w:p w:rsidR="00C53E01" w:rsidRPr="001E0CF8" w:rsidRDefault="00C53E01" w:rsidP="00C53E01">
      <w:pPr>
        <w:pStyle w:val="Listaszerbekezds"/>
        <w:numPr>
          <w:ilvl w:val="0"/>
          <w:numId w:val="8"/>
        </w:numPr>
        <w:tabs>
          <w:tab w:val="right" w:pos="9072"/>
        </w:tabs>
        <w:spacing w:after="0"/>
        <w:rPr>
          <w:rFonts w:cs="Times New Roman"/>
          <w:b/>
        </w:rPr>
      </w:pPr>
      <w:r w:rsidRPr="001E0CF8">
        <w:rPr>
          <w:rFonts w:cs="Times New Roman"/>
          <w:b/>
        </w:rPr>
        <w:t>Foglalkoztatás II. tantárgy</w:t>
      </w:r>
      <w:r w:rsidRPr="001E0CF8">
        <w:rPr>
          <w:rFonts w:cs="Times New Roman"/>
          <w:b/>
        </w:rPr>
        <w:tab/>
        <w:t>1</w:t>
      </w:r>
      <w:r w:rsidR="00927928">
        <w:rPr>
          <w:rFonts w:cs="Times New Roman"/>
          <w:b/>
        </w:rPr>
        <w:t>5</w:t>
      </w:r>
      <w:r w:rsidRPr="001E0CF8">
        <w:rPr>
          <w:rFonts w:cs="Times New Roman"/>
          <w:b/>
        </w:rPr>
        <w:t xml:space="preserve"> óra/1</w:t>
      </w:r>
      <w:r w:rsidR="00927928">
        <w:rPr>
          <w:rFonts w:cs="Times New Roman"/>
          <w:b/>
        </w:rPr>
        <w:t>5</w:t>
      </w:r>
      <w:r w:rsidRPr="001E0CF8">
        <w:rPr>
          <w:rFonts w:cs="Times New Roman"/>
          <w:b/>
        </w:rPr>
        <w:t xml:space="preserve"> óra*</w:t>
      </w:r>
    </w:p>
    <w:p w:rsidR="00C53E01" w:rsidRPr="001E0CF8" w:rsidRDefault="00C53E01" w:rsidP="00C53E01">
      <w:pPr>
        <w:spacing w:after="0"/>
        <w:jc w:val="right"/>
        <w:rPr>
          <w:rFonts w:cs="Times New Roman"/>
          <w:sz w:val="20"/>
        </w:rPr>
      </w:pPr>
      <w:r w:rsidRPr="001E0CF8">
        <w:rPr>
          <w:rFonts w:cs="Times New Roman"/>
          <w:sz w:val="20"/>
        </w:rPr>
        <w:t>* 9-13. évfolyamon megszervezett képzés/13. és 14. évfolyamon megszervezett képzés</w:t>
      </w:r>
    </w:p>
    <w:p w:rsidR="00C53E01" w:rsidRPr="001E0CF8" w:rsidRDefault="00C53E01" w:rsidP="00C53E01">
      <w:pPr>
        <w:rPr>
          <w:rFonts w:cs="Times New Roman"/>
        </w:rPr>
      </w:pPr>
    </w:p>
    <w:p w:rsidR="00C53E01" w:rsidRPr="001E0CF8" w:rsidRDefault="00C53E01" w:rsidP="00C53E01">
      <w:pPr>
        <w:pStyle w:val="Listaszerbekezds"/>
        <w:numPr>
          <w:ilvl w:val="1"/>
          <w:numId w:val="8"/>
        </w:numPr>
        <w:spacing w:after="0"/>
        <w:rPr>
          <w:rFonts w:cs="Times New Roman"/>
          <w:b/>
        </w:rPr>
      </w:pPr>
      <w:r w:rsidRPr="001E0CF8">
        <w:rPr>
          <w:rFonts w:cs="Times New Roman"/>
          <w:b/>
        </w:rPr>
        <w:t>A tantárgy tanításának célja</w:t>
      </w:r>
    </w:p>
    <w:p w:rsidR="00C53E01" w:rsidRPr="001E0CF8" w:rsidRDefault="00C53E01" w:rsidP="00C53E01">
      <w:pPr>
        <w:spacing w:after="0"/>
        <w:ind w:left="426"/>
        <w:rPr>
          <w:rFonts w:cs="Times New Roman"/>
        </w:rPr>
      </w:pPr>
      <w:r w:rsidRPr="001E0CF8">
        <w:rPr>
          <w:rFonts w:cs="Times New Roman"/>
        </w:rPr>
        <w:t>A tanuló általános felkészítése az álláskeresés módszereire, technikáira, valamint a munkavállaláshoz, munkaviszony létesítéséhez szükséges alapismeretek elsajátítására.</w:t>
      </w:r>
    </w:p>
    <w:p w:rsidR="00C53E01" w:rsidRPr="001E0CF8" w:rsidRDefault="00C53E01" w:rsidP="00C53E01">
      <w:pPr>
        <w:spacing w:after="0"/>
        <w:ind w:left="426"/>
        <w:rPr>
          <w:rFonts w:cs="Times New Roman"/>
        </w:rPr>
      </w:pPr>
    </w:p>
    <w:p w:rsidR="00C53E01" w:rsidRPr="001E0CF8" w:rsidRDefault="00C53E01" w:rsidP="00C53E01">
      <w:pPr>
        <w:pStyle w:val="Listaszerbekezds"/>
        <w:numPr>
          <w:ilvl w:val="1"/>
          <w:numId w:val="8"/>
        </w:numPr>
        <w:spacing w:after="0"/>
        <w:rPr>
          <w:rFonts w:cs="Times New Roman"/>
          <w:b/>
        </w:rPr>
      </w:pPr>
      <w:r w:rsidRPr="001E0CF8">
        <w:rPr>
          <w:rFonts w:cs="Times New Roman"/>
          <w:b/>
        </w:rPr>
        <w:t>Kapcsolódó közismereti, szakmai tartalmak</w:t>
      </w:r>
    </w:p>
    <w:p w:rsidR="00C53E01" w:rsidRPr="001E0CF8" w:rsidRDefault="00C53E01" w:rsidP="00C53E01">
      <w:pPr>
        <w:spacing w:after="0"/>
        <w:ind w:left="426"/>
        <w:rPr>
          <w:rFonts w:cs="Times New Roman"/>
        </w:rPr>
      </w:pPr>
      <w:r w:rsidRPr="001E0CF8">
        <w:rPr>
          <w:rFonts w:cs="Times New Roman"/>
        </w:rPr>
        <w:t>—</w:t>
      </w:r>
    </w:p>
    <w:p w:rsidR="00C53E01" w:rsidRPr="001E0CF8" w:rsidRDefault="00C53E01" w:rsidP="00C53E01">
      <w:pPr>
        <w:spacing w:after="0"/>
        <w:ind w:left="426"/>
        <w:rPr>
          <w:rFonts w:cs="Times New Roman"/>
        </w:rPr>
      </w:pPr>
    </w:p>
    <w:p w:rsidR="00C53E01" w:rsidRPr="001E0CF8" w:rsidRDefault="00C53E01" w:rsidP="00C53E01">
      <w:pPr>
        <w:pStyle w:val="Listaszerbekezds"/>
        <w:numPr>
          <w:ilvl w:val="1"/>
          <w:numId w:val="8"/>
        </w:numPr>
        <w:spacing w:after="0"/>
        <w:rPr>
          <w:rFonts w:cs="Times New Roman"/>
          <w:b/>
        </w:rPr>
      </w:pPr>
      <w:r w:rsidRPr="001E0CF8">
        <w:rPr>
          <w:rFonts w:cs="Times New Roman"/>
          <w:b/>
        </w:rPr>
        <w:t>Témakörök</w:t>
      </w:r>
    </w:p>
    <w:p w:rsidR="00C53E01" w:rsidRPr="001E0CF8" w:rsidRDefault="00C53E01" w:rsidP="00C53E01">
      <w:pPr>
        <w:pStyle w:val="Listaszerbekezds"/>
        <w:numPr>
          <w:ilvl w:val="2"/>
          <w:numId w:val="8"/>
        </w:numPr>
        <w:tabs>
          <w:tab w:val="left" w:pos="1701"/>
          <w:tab w:val="right" w:pos="9072"/>
        </w:tabs>
        <w:spacing w:after="0"/>
        <w:ind w:left="993" w:hanging="426"/>
        <w:rPr>
          <w:rFonts w:cs="Times New Roman"/>
          <w:b/>
          <w:i/>
        </w:rPr>
      </w:pPr>
      <w:r w:rsidRPr="001E0CF8">
        <w:rPr>
          <w:rFonts w:cs="Times New Roman"/>
          <w:b/>
          <w:i/>
        </w:rPr>
        <w:t>Munkajogi alapismeretek</w:t>
      </w:r>
      <w:r w:rsidRPr="001E0CF8">
        <w:rPr>
          <w:rFonts w:cs="Times New Roman"/>
          <w:b/>
          <w:i/>
        </w:rPr>
        <w:tab/>
      </w:r>
      <w:r w:rsidR="00927928">
        <w:rPr>
          <w:rFonts w:cs="Times New Roman"/>
          <w:b/>
          <w:i/>
        </w:rPr>
        <w:t>3</w:t>
      </w:r>
      <w:r w:rsidRPr="001E0CF8">
        <w:rPr>
          <w:rFonts w:cs="Times New Roman"/>
          <w:b/>
          <w:i/>
        </w:rPr>
        <w:t xml:space="preserve"> óra/</w:t>
      </w:r>
      <w:r w:rsidR="00927928">
        <w:rPr>
          <w:rFonts w:cs="Times New Roman"/>
          <w:b/>
          <w:i/>
        </w:rPr>
        <w:t>3</w:t>
      </w:r>
      <w:r w:rsidRPr="001E0CF8">
        <w:rPr>
          <w:rFonts w:cs="Times New Roman"/>
          <w:b/>
          <w:i/>
        </w:rPr>
        <w:t xml:space="preserve"> óra</w:t>
      </w:r>
    </w:p>
    <w:p w:rsidR="00C53E01" w:rsidRPr="001E0CF8" w:rsidRDefault="00C53E01" w:rsidP="00C53E01">
      <w:pPr>
        <w:spacing w:after="0"/>
        <w:ind w:left="851"/>
        <w:rPr>
          <w:rFonts w:cs="Times New Roman"/>
        </w:rPr>
      </w:pPr>
      <w:r w:rsidRPr="001E0CF8">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C53E01" w:rsidRPr="001E0CF8" w:rsidRDefault="00C53E01" w:rsidP="00C53E01">
      <w:pPr>
        <w:spacing w:after="0"/>
        <w:ind w:left="851"/>
        <w:rPr>
          <w:rFonts w:cs="Times New Roman"/>
        </w:rPr>
      </w:pPr>
      <w:r w:rsidRPr="001E0CF8">
        <w:rPr>
          <w:rFonts w:cs="Times New Roman"/>
        </w:rPr>
        <w:t>Munkajogi alapok: felek a munkajogviszonyban, munkaviszony létesítése, munkakör, munkaszerződés módosítása, megszűnése, megszüntetése, felmondás, végkielégítés, pihenőidők, szabadság.</w:t>
      </w:r>
    </w:p>
    <w:p w:rsidR="00C53E01" w:rsidRPr="001E0CF8" w:rsidRDefault="00C53E01" w:rsidP="00C53E01">
      <w:pPr>
        <w:spacing w:after="0"/>
        <w:ind w:left="851"/>
        <w:rPr>
          <w:rFonts w:cs="Times New Roman"/>
        </w:rPr>
      </w:pPr>
      <w:r w:rsidRPr="001E0CF8">
        <w:rPr>
          <w:rFonts w:cs="Times New Roman"/>
        </w:rPr>
        <w:t>Foglalkoztatási formák: munkaviszony, megbízási jogviszony, vállalkozási jogviszony, közalkalmazotti jogviszony, közszolgálati jogviszony.</w:t>
      </w:r>
    </w:p>
    <w:p w:rsidR="00C53E01" w:rsidRPr="001E0CF8" w:rsidRDefault="00C53E01" w:rsidP="00C53E01">
      <w:pPr>
        <w:spacing w:after="0"/>
        <w:ind w:left="851"/>
        <w:rPr>
          <w:rFonts w:cs="Times New Roman"/>
        </w:rPr>
      </w:pPr>
      <w:r w:rsidRPr="001E0CF8">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C53E01" w:rsidRPr="001E0CF8" w:rsidRDefault="00C53E01" w:rsidP="00C53E01">
      <w:pPr>
        <w:tabs>
          <w:tab w:val="left" w:pos="1418"/>
          <w:tab w:val="right" w:pos="9072"/>
        </w:tabs>
        <w:spacing w:after="0"/>
        <w:ind w:left="851"/>
        <w:rPr>
          <w:rFonts w:cs="Times New Roman"/>
        </w:rPr>
      </w:pPr>
    </w:p>
    <w:p w:rsidR="00C53E01" w:rsidRPr="001E0CF8" w:rsidRDefault="00C53E01" w:rsidP="00C53E01">
      <w:pPr>
        <w:pStyle w:val="Listaszerbekezds"/>
        <w:numPr>
          <w:ilvl w:val="2"/>
          <w:numId w:val="8"/>
        </w:numPr>
        <w:tabs>
          <w:tab w:val="left" w:pos="1701"/>
          <w:tab w:val="right" w:pos="9072"/>
        </w:tabs>
        <w:spacing w:after="0"/>
        <w:ind w:left="993" w:hanging="426"/>
        <w:rPr>
          <w:rFonts w:cs="Times New Roman"/>
          <w:b/>
          <w:i/>
        </w:rPr>
      </w:pPr>
      <w:r w:rsidRPr="001E0CF8">
        <w:rPr>
          <w:rFonts w:cs="Times New Roman"/>
          <w:b/>
          <w:i/>
        </w:rPr>
        <w:t>Munkaviszony létesítése</w:t>
      </w:r>
      <w:r w:rsidRPr="001E0CF8">
        <w:rPr>
          <w:rFonts w:cs="Times New Roman"/>
          <w:b/>
          <w:i/>
        </w:rPr>
        <w:tab/>
        <w:t>4 óra/4 óra</w:t>
      </w:r>
    </w:p>
    <w:p w:rsidR="00C53E01" w:rsidRPr="001E0CF8" w:rsidRDefault="00C53E01" w:rsidP="00C53E01">
      <w:pPr>
        <w:spacing w:after="0"/>
        <w:ind w:left="851"/>
        <w:rPr>
          <w:rFonts w:cs="Times New Roman"/>
        </w:rPr>
      </w:pPr>
      <w:r w:rsidRPr="001E0CF8">
        <w:rPr>
          <w:rFonts w:cs="Times New Roman"/>
        </w:rPr>
        <w:t>Munkaviszony létrejötte, fajtái: munkaszerződés, teljes- és részmunkaidő, határozott és határozatlan munkaviszony, minimálbér és garantált bérminimum, képviselet szabályai, elállás szabályai, próbaidő.</w:t>
      </w:r>
    </w:p>
    <w:p w:rsidR="00C53E01" w:rsidRPr="001E0CF8" w:rsidRDefault="00C53E01" w:rsidP="00C53E01">
      <w:pPr>
        <w:spacing w:after="0"/>
        <w:ind w:left="851"/>
        <w:rPr>
          <w:rFonts w:cs="Times New Roman"/>
        </w:rPr>
      </w:pPr>
      <w:r w:rsidRPr="001E0CF8">
        <w:rPr>
          <w:rFonts w:cs="Times New Roman"/>
        </w:rPr>
        <w:t>Munkavállaláshoz szükséges iratok, munkaviszony megszűnésekor a munkáltató által kiadandó dokumentumok.</w:t>
      </w:r>
    </w:p>
    <w:p w:rsidR="00C53E01" w:rsidRPr="001E0CF8" w:rsidRDefault="00C53E01" w:rsidP="00C53E01">
      <w:pPr>
        <w:spacing w:after="0"/>
        <w:ind w:left="851"/>
        <w:rPr>
          <w:rFonts w:cs="Times New Roman"/>
        </w:rPr>
      </w:pPr>
      <w:r w:rsidRPr="001E0CF8">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C53E01" w:rsidRPr="001E0CF8" w:rsidRDefault="00C53E01" w:rsidP="00C53E01">
      <w:pPr>
        <w:tabs>
          <w:tab w:val="left" w:pos="1418"/>
          <w:tab w:val="right" w:pos="9072"/>
        </w:tabs>
        <w:spacing w:after="0"/>
        <w:ind w:left="851"/>
        <w:rPr>
          <w:rFonts w:cs="Times New Roman"/>
        </w:rPr>
      </w:pPr>
    </w:p>
    <w:p w:rsidR="00C53E01" w:rsidRPr="001E0CF8" w:rsidRDefault="00C53E01" w:rsidP="00C53E01">
      <w:pPr>
        <w:pStyle w:val="Listaszerbekezds"/>
        <w:numPr>
          <w:ilvl w:val="2"/>
          <w:numId w:val="8"/>
        </w:numPr>
        <w:tabs>
          <w:tab w:val="left" w:pos="1701"/>
          <w:tab w:val="right" w:pos="9072"/>
        </w:tabs>
        <w:spacing w:after="0"/>
        <w:ind w:left="993" w:hanging="426"/>
        <w:rPr>
          <w:rFonts w:cs="Times New Roman"/>
          <w:b/>
          <w:i/>
        </w:rPr>
      </w:pPr>
      <w:r w:rsidRPr="001E0CF8">
        <w:rPr>
          <w:rFonts w:cs="Times New Roman"/>
          <w:b/>
          <w:i/>
        </w:rPr>
        <w:t>Álláskeresés</w:t>
      </w:r>
      <w:r w:rsidRPr="001E0CF8">
        <w:rPr>
          <w:rFonts w:cs="Times New Roman"/>
          <w:b/>
          <w:i/>
        </w:rPr>
        <w:tab/>
        <w:t>4 óra/4 óra</w:t>
      </w:r>
    </w:p>
    <w:p w:rsidR="00C53E01" w:rsidRPr="001E0CF8" w:rsidRDefault="00C53E01" w:rsidP="00C53E01">
      <w:pPr>
        <w:spacing w:after="0"/>
        <w:ind w:left="851"/>
        <w:rPr>
          <w:rFonts w:cs="Times New Roman"/>
        </w:rPr>
      </w:pPr>
      <w:r w:rsidRPr="001E0CF8">
        <w:rPr>
          <w:rFonts w:cs="Times New Roman"/>
        </w:rPr>
        <w:t>Karrierlehetőségek feltérképezése: önismeret, reális célkitűzések, helyi munkaerőpiac ismerete, mobilitás szerepe, képzések szerepe, foglalkoztatási támogatások ismerete.</w:t>
      </w:r>
    </w:p>
    <w:p w:rsidR="00C53E01" w:rsidRPr="001E0CF8" w:rsidRDefault="00C53E01" w:rsidP="00C53E01">
      <w:pPr>
        <w:spacing w:after="0"/>
        <w:ind w:left="851"/>
        <w:rPr>
          <w:rFonts w:cs="Times New Roman"/>
        </w:rPr>
      </w:pPr>
      <w:r w:rsidRPr="001E0CF8">
        <w:rPr>
          <w:rFonts w:cs="Times New Roma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C53E01" w:rsidRPr="001E0CF8" w:rsidRDefault="00C53E01" w:rsidP="00C53E01">
      <w:pPr>
        <w:spacing w:after="0"/>
        <w:ind w:left="851"/>
        <w:rPr>
          <w:rFonts w:cs="Times New Roman"/>
        </w:rPr>
      </w:pPr>
      <w:r w:rsidRPr="001E0CF8">
        <w:rPr>
          <w:rFonts w:cs="Times New Roman"/>
        </w:rPr>
        <w:t xml:space="preserve">Álláskeresési módszerek: újsághirdetés, internetes álláskereső oldalak, személyes kapcsolatok, kapcsolati hálózat fontossága, EURES (Európai Foglalkoztatási </w:t>
      </w:r>
      <w:r w:rsidRPr="001E0CF8">
        <w:rPr>
          <w:rFonts w:cs="Times New Roman"/>
        </w:rPr>
        <w:lastRenderedPageBreak/>
        <w:t>Szolgálat az Európai Unióban történő álláskeresésben), munkaügyi szervezet segítségével történő álláskeresés, cégek adatbázisába történő jelentkezés, közösségi portálok szerepe.</w:t>
      </w:r>
    </w:p>
    <w:p w:rsidR="00C53E01" w:rsidRPr="001E0CF8" w:rsidRDefault="00C53E01" w:rsidP="00C53E01">
      <w:pPr>
        <w:spacing w:after="0"/>
        <w:ind w:left="851"/>
        <w:rPr>
          <w:rFonts w:cs="Times New Roman"/>
        </w:rPr>
      </w:pPr>
      <w:r w:rsidRPr="001E0CF8">
        <w:rPr>
          <w:rFonts w:cs="Times New Roman"/>
        </w:rPr>
        <w:t xml:space="preserve">Munkaerőpiaci technikák alkalmazása: Foglalkozási Információs Tanácsadó (FIT), Foglalkoztatási Információs Pontok (FIP), Nemzeti Pályaorientációs Portál (NPP). </w:t>
      </w:r>
    </w:p>
    <w:p w:rsidR="00C53E01" w:rsidRPr="001E0CF8" w:rsidRDefault="00C53E01" w:rsidP="00C53E01">
      <w:pPr>
        <w:spacing w:after="0"/>
        <w:ind w:left="851"/>
        <w:rPr>
          <w:rFonts w:cs="Times New Roman"/>
        </w:rPr>
      </w:pPr>
      <w:r w:rsidRPr="001E0CF8">
        <w:rPr>
          <w:rFonts w:cs="Times New Roman"/>
        </w:rPr>
        <w:t>Állásinterjú: felkészülés, megjelenés, szereplés az állásinterjún, testbeszéd szerepe.</w:t>
      </w:r>
    </w:p>
    <w:p w:rsidR="00C53E01" w:rsidRPr="001E0CF8" w:rsidRDefault="00C53E01" w:rsidP="00C53E01">
      <w:pPr>
        <w:tabs>
          <w:tab w:val="left" w:pos="1418"/>
          <w:tab w:val="right" w:pos="9072"/>
        </w:tabs>
        <w:spacing w:after="0"/>
        <w:ind w:left="851"/>
        <w:rPr>
          <w:rFonts w:cs="Times New Roman"/>
        </w:rPr>
      </w:pPr>
    </w:p>
    <w:p w:rsidR="00C53E01" w:rsidRPr="001E0CF8" w:rsidRDefault="00C53E01" w:rsidP="00C53E01">
      <w:pPr>
        <w:pStyle w:val="Listaszerbekezds"/>
        <w:numPr>
          <w:ilvl w:val="2"/>
          <w:numId w:val="8"/>
        </w:numPr>
        <w:tabs>
          <w:tab w:val="left" w:pos="1701"/>
          <w:tab w:val="right" w:pos="9072"/>
        </w:tabs>
        <w:spacing w:after="0"/>
        <w:ind w:left="993" w:hanging="426"/>
        <w:rPr>
          <w:rFonts w:cs="Times New Roman"/>
          <w:b/>
          <w:i/>
        </w:rPr>
      </w:pPr>
      <w:r w:rsidRPr="001E0CF8">
        <w:rPr>
          <w:rFonts w:cs="Times New Roman"/>
          <w:b/>
          <w:i/>
        </w:rPr>
        <w:t>Munkanélküliség</w:t>
      </w:r>
      <w:r w:rsidRPr="001E0CF8">
        <w:rPr>
          <w:rFonts w:cs="Times New Roman"/>
          <w:b/>
          <w:i/>
        </w:rPr>
        <w:tab/>
        <w:t>4 óra/4 óra</w:t>
      </w:r>
    </w:p>
    <w:p w:rsidR="00C53E01" w:rsidRPr="001E0CF8" w:rsidRDefault="00C53E01" w:rsidP="00C53E01">
      <w:pPr>
        <w:spacing w:after="0"/>
        <w:ind w:left="851"/>
        <w:rPr>
          <w:rFonts w:cs="Times New Roman"/>
        </w:rPr>
      </w:pPr>
      <w:r w:rsidRPr="001E0CF8">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C53E01" w:rsidRPr="001E0CF8" w:rsidRDefault="00C53E01" w:rsidP="00C53E01">
      <w:pPr>
        <w:spacing w:after="0"/>
        <w:ind w:left="851"/>
        <w:rPr>
          <w:rFonts w:cs="Times New Roman"/>
        </w:rPr>
      </w:pPr>
      <w:r w:rsidRPr="001E0CF8">
        <w:rPr>
          <w:rFonts w:cs="Times New Roman"/>
        </w:rPr>
        <w:t xml:space="preserve">Álláskeresési ellátások („passzív eszközök”): álláskeresési járadék és nyugdíj előtti álláskeresési segély. Utazási költségtérítés. </w:t>
      </w:r>
    </w:p>
    <w:p w:rsidR="00C53E01" w:rsidRPr="001E0CF8" w:rsidRDefault="00C53E01" w:rsidP="00C53E01">
      <w:pPr>
        <w:spacing w:after="0"/>
        <w:ind w:left="851"/>
        <w:rPr>
          <w:rFonts w:cs="Times New Roman"/>
        </w:rPr>
      </w:pPr>
      <w:r w:rsidRPr="001E0CF8">
        <w:rPr>
          <w:rFonts w:cs="Times New Roman"/>
        </w:rPr>
        <w:t xml:space="preserve">Foglalkoztatást helyettesítő támogatás. </w:t>
      </w:r>
    </w:p>
    <w:p w:rsidR="00C53E01" w:rsidRPr="001E0CF8" w:rsidRDefault="00C53E01" w:rsidP="00C53E01">
      <w:pPr>
        <w:spacing w:after="0"/>
        <w:ind w:left="851"/>
        <w:rPr>
          <w:rFonts w:cs="Times New Roman"/>
        </w:rPr>
      </w:pPr>
      <w:r w:rsidRPr="001E0CF8">
        <w:rPr>
          <w:rFonts w:cs="Times New Roman"/>
        </w:rPr>
        <w:t>Közfoglalkoztatás: közfoglalkoztatás célja, közfoglalkozatás célcsoportja, közfoglalkozatás főbb szabályai</w:t>
      </w:r>
    </w:p>
    <w:p w:rsidR="00C53E01" w:rsidRPr="001E0CF8" w:rsidRDefault="00C53E01" w:rsidP="00C53E01">
      <w:pPr>
        <w:spacing w:after="0"/>
        <w:ind w:left="851"/>
        <w:rPr>
          <w:rFonts w:cs="Times New Roman"/>
        </w:rPr>
      </w:pPr>
      <w:r w:rsidRPr="001E0CF8">
        <w:rPr>
          <w:rFonts w:cs="Times New Roman"/>
        </w:rPr>
        <w:t xml:space="preserve">Munkaügyi szervezet: Nemzeti Foglalkoztatási Szervezet (NFSZ) felépítése, Nemzeti Munkaügyi Hivatal, munkaügyi központ, kirendeltség feladatai. </w:t>
      </w:r>
    </w:p>
    <w:p w:rsidR="00C53E01" w:rsidRPr="001E0CF8" w:rsidRDefault="00C53E01" w:rsidP="00C53E01">
      <w:pPr>
        <w:spacing w:after="0"/>
        <w:ind w:left="851"/>
        <w:rPr>
          <w:rFonts w:cs="Times New Roman"/>
        </w:rPr>
      </w:pPr>
      <w:r w:rsidRPr="001E0CF8">
        <w:rPr>
          <w:rFonts w:cs="Times New Roman"/>
        </w:rPr>
        <w:t>Az álláskeresők részére nyújtott támogatások („aktív eszközök”): önfoglalkoztatás támogatása, foglalkoztatást elősegítő támogatások (képzések, béralapú támogatások, mobilitási támogatások).</w:t>
      </w:r>
    </w:p>
    <w:p w:rsidR="00C53E01" w:rsidRPr="001E0CF8" w:rsidRDefault="00C53E01" w:rsidP="00C53E01">
      <w:pPr>
        <w:spacing w:after="0"/>
        <w:ind w:left="851"/>
        <w:rPr>
          <w:rFonts w:cs="Times New Roman"/>
        </w:rPr>
      </w:pPr>
      <w:r w:rsidRPr="001E0CF8">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C53E01" w:rsidRPr="001E0CF8" w:rsidRDefault="00C53E01" w:rsidP="00C53E01">
      <w:pPr>
        <w:spacing w:after="0"/>
        <w:ind w:left="851"/>
        <w:rPr>
          <w:rFonts w:cs="Times New Roman"/>
        </w:rPr>
      </w:pPr>
      <w:r w:rsidRPr="001E0CF8">
        <w:rPr>
          <w:rFonts w:cs="Times New Roman"/>
        </w:rPr>
        <w:t>A munkaerőpiac sajátosságai, NFSZ szolgáltatásai: pályaválasztási tanácsadás, munka- és pályatanácsadás, álláskeresési tanácsadás, álláskereső klub, pszichológiai tanácsadás.</w:t>
      </w:r>
    </w:p>
    <w:p w:rsidR="00C53E01" w:rsidRPr="001E0CF8" w:rsidRDefault="00C53E01" w:rsidP="00C53E01">
      <w:pPr>
        <w:tabs>
          <w:tab w:val="left" w:pos="1418"/>
          <w:tab w:val="right" w:pos="9072"/>
        </w:tabs>
        <w:spacing w:after="0"/>
        <w:ind w:left="851"/>
        <w:rPr>
          <w:rFonts w:cs="Times New Roman"/>
        </w:rPr>
      </w:pPr>
    </w:p>
    <w:p w:rsidR="00C53E01" w:rsidRPr="001E0CF8" w:rsidRDefault="00C53E01" w:rsidP="00C53E01">
      <w:pPr>
        <w:pStyle w:val="Listaszerbekezds"/>
        <w:numPr>
          <w:ilvl w:val="1"/>
          <w:numId w:val="8"/>
        </w:numPr>
        <w:spacing w:after="0"/>
        <w:rPr>
          <w:rFonts w:cs="Times New Roman"/>
          <w:b/>
        </w:rPr>
      </w:pPr>
      <w:r w:rsidRPr="001E0CF8">
        <w:rPr>
          <w:rFonts w:cs="Times New Roman"/>
          <w:b/>
        </w:rPr>
        <w:t>A képzés javasolt helyszíne (ajánlás)</w:t>
      </w:r>
    </w:p>
    <w:p w:rsidR="00C53E01" w:rsidRPr="001E0CF8" w:rsidRDefault="00C53E01" w:rsidP="00C53E01">
      <w:pPr>
        <w:spacing w:after="0"/>
        <w:ind w:left="426"/>
        <w:rPr>
          <w:rFonts w:cs="Times New Roman"/>
        </w:rPr>
      </w:pPr>
      <w:r w:rsidRPr="001E0CF8">
        <w:rPr>
          <w:rFonts w:cs="Times New Roman"/>
        </w:rPr>
        <w:t>Tanterem</w:t>
      </w:r>
    </w:p>
    <w:p w:rsidR="00C53E01" w:rsidRPr="001E0CF8" w:rsidRDefault="00C53E01" w:rsidP="00C53E01">
      <w:pPr>
        <w:spacing w:after="0"/>
        <w:ind w:left="426"/>
        <w:rPr>
          <w:rFonts w:cs="Times New Roman"/>
        </w:rPr>
      </w:pPr>
    </w:p>
    <w:p w:rsidR="00C53E01" w:rsidRPr="001E0CF8" w:rsidRDefault="00C53E01" w:rsidP="00C53E01">
      <w:pPr>
        <w:pStyle w:val="Listaszerbekezds"/>
        <w:numPr>
          <w:ilvl w:val="1"/>
          <w:numId w:val="8"/>
        </w:numPr>
        <w:spacing w:after="0"/>
        <w:rPr>
          <w:rFonts w:cs="Times New Roman"/>
          <w:b/>
        </w:rPr>
      </w:pPr>
      <w:r w:rsidRPr="001E0CF8">
        <w:rPr>
          <w:rFonts w:cs="Times New Roman"/>
          <w:b/>
        </w:rPr>
        <w:t>A tantárgy elsajátítása során alkalmazható sajátos módszerek, tanulói tevékenységformák (ajánlás)</w:t>
      </w:r>
    </w:p>
    <w:p w:rsidR="00C53E01" w:rsidRPr="001E0CF8" w:rsidRDefault="00C53E01" w:rsidP="00C53E01">
      <w:pPr>
        <w:spacing w:after="0"/>
        <w:ind w:left="426"/>
        <w:rPr>
          <w:rFonts w:cs="Times New Roman"/>
        </w:rPr>
      </w:pPr>
    </w:p>
    <w:p w:rsidR="00C53E01" w:rsidRPr="001E0CF8" w:rsidRDefault="00C53E01" w:rsidP="00C53E01">
      <w:pPr>
        <w:pStyle w:val="Listaszerbekezds"/>
        <w:numPr>
          <w:ilvl w:val="2"/>
          <w:numId w:val="8"/>
        </w:numPr>
        <w:spacing w:after="0"/>
        <w:rPr>
          <w:rFonts w:cs="Times New Roman"/>
          <w:b/>
        </w:rPr>
      </w:pPr>
      <w:r w:rsidRPr="001E0CF8">
        <w:rPr>
          <w:rFonts w:cs="Times New Roman"/>
          <w:b/>
        </w:rPr>
        <w:t>A tantárgy elsajátítása során alkalmazható sajátos módszerek (ajánlás)</w:t>
      </w:r>
    </w:p>
    <w:p w:rsidR="00C53E01" w:rsidRPr="001E0CF8" w:rsidRDefault="00C53E01" w:rsidP="00C53E01">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1E0CF8" w:rsidTr="00B30EB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xml:space="preserve">Alkalmazandó eszközök és felszerelések </w:t>
            </w:r>
          </w:p>
        </w:tc>
      </w:tr>
      <w:tr w:rsidR="00C53E01" w:rsidRPr="001E0CF8" w:rsidTr="00B30EB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1E0CF8" w:rsidRDefault="00C53E01" w:rsidP="00B30EBB">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1E0CF8" w:rsidRDefault="00C53E01" w:rsidP="00B30EBB">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1E0CF8" w:rsidRDefault="00C53E01" w:rsidP="00B30EBB">
            <w:pPr>
              <w:spacing w:after="0"/>
              <w:jc w:val="left"/>
              <w:rPr>
                <w:rFonts w:eastAsia="Times New Roman" w:cs="Times New Roman"/>
                <w:color w:val="000000"/>
                <w:sz w:val="20"/>
                <w:szCs w:val="20"/>
                <w:lang w:eastAsia="hu-HU"/>
              </w:rPr>
            </w:pPr>
          </w:p>
        </w:tc>
      </w:tr>
      <w:tr w:rsidR="00C53E01" w:rsidRPr="001E0CF8" w:rsidTr="00B30EB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C53E01" w:rsidRPr="001E0CF8" w:rsidTr="00B30EB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C53E01" w:rsidRPr="001E0CF8" w:rsidTr="00B30EB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C53E01" w:rsidRPr="001E0CF8" w:rsidTr="00B30EB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C53E01" w:rsidRPr="001E0CF8" w:rsidTr="00B30EB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C53E01" w:rsidRPr="001E0CF8" w:rsidTr="00B30EB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bl>
    <w:p w:rsidR="00C53E01" w:rsidRPr="001E0CF8" w:rsidRDefault="00C53E01" w:rsidP="00C53E01">
      <w:pPr>
        <w:spacing w:after="0"/>
        <w:ind w:left="426"/>
        <w:rPr>
          <w:rFonts w:cs="Times New Roman"/>
        </w:rPr>
      </w:pPr>
    </w:p>
    <w:p w:rsidR="00C53E01" w:rsidRPr="001E0CF8" w:rsidRDefault="00C53E01" w:rsidP="00C53E01">
      <w:pPr>
        <w:spacing w:after="0"/>
        <w:ind w:left="426"/>
        <w:rPr>
          <w:rFonts w:cs="Times New Roman"/>
        </w:rPr>
      </w:pPr>
    </w:p>
    <w:p w:rsidR="00C53E01" w:rsidRPr="001E0CF8" w:rsidRDefault="00C53E01" w:rsidP="00C53E01">
      <w:pPr>
        <w:pStyle w:val="Listaszerbekezds"/>
        <w:numPr>
          <w:ilvl w:val="2"/>
          <w:numId w:val="8"/>
        </w:numPr>
        <w:spacing w:after="0"/>
        <w:rPr>
          <w:rFonts w:cs="Times New Roman"/>
          <w:b/>
        </w:rPr>
      </w:pPr>
      <w:r w:rsidRPr="001E0CF8">
        <w:rPr>
          <w:rFonts w:cs="Times New Roman"/>
          <w:b/>
        </w:rPr>
        <w:lastRenderedPageBreak/>
        <w:t>A tantárgy elsajátítása során alkalmazható tanulói tevékenységformák (ajánlás)</w:t>
      </w:r>
    </w:p>
    <w:p w:rsidR="00C53E01" w:rsidRPr="001E0CF8" w:rsidRDefault="00C53E01" w:rsidP="00C53E01">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1E0CF8" w:rsidTr="00B30EBB">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xml:space="preserve">Alkalmazandó eszközök és felszerelések </w:t>
            </w:r>
          </w:p>
        </w:tc>
      </w:tr>
      <w:tr w:rsidR="00C53E01" w:rsidRPr="001E0CF8" w:rsidTr="00B30EBB">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1E0CF8" w:rsidRDefault="00C53E01" w:rsidP="00B30EBB">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1E0CF8" w:rsidRDefault="00C53E01" w:rsidP="00B30EBB">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1E0CF8" w:rsidRDefault="00C53E01" w:rsidP="00B30EBB">
            <w:pPr>
              <w:spacing w:after="0"/>
              <w:jc w:val="left"/>
              <w:rPr>
                <w:rFonts w:eastAsia="Times New Roman" w:cs="Times New Roman"/>
                <w:color w:val="000000"/>
                <w:sz w:val="20"/>
                <w:szCs w:val="20"/>
                <w:lang w:eastAsia="hu-HU"/>
              </w:rPr>
            </w:pPr>
          </w:p>
        </w:tc>
      </w:tr>
      <w:tr w:rsidR="00C53E01" w:rsidRPr="001E0CF8" w:rsidTr="00B30EB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1E0CF8" w:rsidRDefault="00C53E01" w:rsidP="00B30EBB">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Információ feldolgozó tevékenységek</w:t>
            </w:r>
          </w:p>
        </w:tc>
      </w:tr>
      <w:tr w:rsidR="00C53E01" w:rsidRPr="001E0CF8" w:rsidTr="00B30EB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C53E01" w:rsidRPr="001E0CF8" w:rsidTr="00B30EB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C53E01" w:rsidRPr="001E0CF8" w:rsidTr="00B30EB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C53E01" w:rsidRPr="001E0CF8" w:rsidTr="00B30EB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C53E01" w:rsidRPr="001E0CF8" w:rsidTr="00B30EB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C53E01" w:rsidRPr="001E0CF8" w:rsidTr="00B30EB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C53E01" w:rsidRPr="001E0CF8" w:rsidTr="00B30EB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C53E01" w:rsidRPr="001E0CF8" w:rsidTr="00B30EB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1E0CF8" w:rsidRDefault="00C53E01" w:rsidP="00B30EBB">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Ismeretalkalmazási gyakorló tevékenységek, feladatok</w:t>
            </w:r>
          </w:p>
        </w:tc>
      </w:tr>
      <w:tr w:rsidR="00C53E01" w:rsidRPr="001E0CF8" w:rsidTr="00B30EB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C53E01" w:rsidRPr="001E0CF8" w:rsidTr="00B30EB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C53E01" w:rsidRPr="001E0CF8" w:rsidTr="00B30EB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bl>
    <w:p w:rsidR="00C53E01" w:rsidRPr="001E0CF8" w:rsidRDefault="00C53E01" w:rsidP="00C53E01">
      <w:pPr>
        <w:spacing w:after="0"/>
        <w:ind w:left="426"/>
        <w:rPr>
          <w:rFonts w:cs="Times New Roman"/>
        </w:rPr>
      </w:pPr>
    </w:p>
    <w:p w:rsidR="00C53E01" w:rsidRPr="001E0CF8" w:rsidRDefault="00C53E01" w:rsidP="00C53E01">
      <w:pPr>
        <w:spacing w:after="0"/>
        <w:ind w:left="426"/>
        <w:rPr>
          <w:rFonts w:cs="Times New Roman"/>
        </w:rPr>
      </w:pPr>
    </w:p>
    <w:p w:rsidR="00C53E01" w:rsidRPr="001E0CF8" w:rsidRDefault="00C53E01" w:rsidP="00C53E01">
      <w:pPr>
        <w:pStyle w:val="Listaszerbekezds"/>
        <w:numPr>
          <w:ilvl w:val="1"/>
          <w:numId w:val="8"/>
        </w:numPr>
        <w:spacing w:after="0"/>
        <w:rPr>
          <w:rFonts w:cs="Times New Roman"/>
          <w:b/>
        </w:rPr>
      </w:pPr>
      <w:r w:rsidRPr="001E0CF8">
        <w:rPr>
          <w:rFonts w:cs="Times New Roman"/>
          <w:b/>
        </w:rPr>
        <w:t>A tantárgy értékelésének módja</w:t>
      </w:r>
    </w:p>
    <w:p w:rsidR="00C53E01" w:rsidRPr="001E0CF8" w:rsidRDefault="00C53E01" w:rsidP="00C53E01">
      <w:pPr>
        <w:spacing w:after="0"/>
        <w:ind w:left="426"/>
        <w:rPr>
          <w:rFonts w:cs="Times New Roman"/>
        </w:rPr>
      </w:pPr>
      <w:r w:rsidRPr="001E0CF8">
        <w:rPr>
          <w:rFonts w:cs="Times New Roman"/>
        </w:rPr>
        <w:t>A nemzeti köznevelésről szóló 2011. évi CXC. törvény. 54. § (2) a) pontja szerinti értékeléssel.</w:t>
      </w:r>
    </w:p>
    <w:p w:rsidR="00C53E01" w:rsidRPr="001E0CF8" w:rsidRDefault="00C53E01" w:rsidP="00C53E01">
      <w:pPr>
        <w:spacing w:after="0"/>
        <w:ind w:left="426"/>
        <w:rPr>
          <w:rFonts w:cs="Times New Roman"/>
        </w:rPr>
      </w:pPr>
    </w:p>
    <w:p w:rsidR="00C53E01" w:rsidRPr="001E0CF8" w:rsidRDefault="00C53E01" w:rsidP="00C53E01">
      <w:pPr>
        <w:spacing w:after="200" w:line="276" w:lineRule="auto"/>
        <w:jc w:val="left"/>
        <w:rPr>
          <w:rFonts w:cs="Times New Roman"/>
        </w:rPr>
      </w:pPr>
      <w:r w:rsidRPr="001E0CF8">
        <w:rPr>
          <w:rFonts w:cs="Times New Roman"/>
        </w:rPr>
        <w:br w:type="page"/>
      </w:r>
    </w:p>
    <w:p w:rsidR="00C53E01" w:rsidRPr="001E0CF8" w:rsidRDefault="00C53E01" w:rsidP="00C53E01">
      <w:pPr>
        <w:rPr>
          <w:rFonts w:cs="Times New Roman"/>
        </w:rPr>
      </w:pPr>
    </w:p>
    <w:p w:rsidR="00C53E01" w:rsidRPr="001E0CF8" w:rsidRDefault="00C53E01" w:rsidP="00C53E01">
      <w:pPr>
        <w:spacing w:before="2880"/>
        <w:jc w:val="center"/>
        <w:rPr>
          <w:rFonts w:cs="Times New Roman"/>
          <w:b/>
          <w:sz w:val="36"/>
        </w:rPr>
      </w:pPr>
      <w:r w:rsidRPr="001E0CF8">
        <w:rPr>
          <w:rFonts w:cs="Times New Roman"/>
          <w:b/>
          <w:sz w:val="36"/>
        </w:rPr>
        <w:t>A</w:t>
      </w:r>
    </w:p>
    <w:p w:rsidR="00C53E01" w:rsidRPr="001E0CF8" w:rsidRDefault="00C53E01" w:rsidP="00C53E01">
      <w:pPr>
        <w:spacing w:after="480"/>
        <w:jc w:val="center"/>
        <w:rPr>
          <w:rFonts w:cs="Times New Roman"/>
          <w:b/>
          <w:sz w:val="36"/>
        </w:rPr>
      </w:pPr>
      <w:r w:rsidRPr="001E0CF8">
        <w:rPr>
          <w:rFonts w:cs="Times New Roman"/>
          <w:b/>
          <w:sz w:val="36"/>
        </w:rPr>
        <w:t>11498-12 azonosító számú</w:t>
      </w:r>
    </w:p>
    <w:p w:rsidR="00C53E01" w:rsidRPr="001E0CF8" w:rsidRDefault="00C53E01" w:rsidP="00C53E01">
      <w:pPr>
        <w:jc w:val="center"/>
        <w:rPr>
          <w:rFonts w:cs="Times New Roman"/>
          <w:b/>
          <w:sz w:val="36"/>
        </w:rPr>
      </w:pPr>
      <w:r w:rsidRPr="001E0CF8">
        <w:rPr>
          <w:rFonts w:cs="Times New Roman"/>
          <w:b/>
          <w:sz w:val="36"/>
        </w:rPr>
        <w:t xml:space="preserve">Foglalkoztatás I. </w:t>
      </w:r>
    </w:p>
    <w:p w:rsidR="00C53E01" w:rsidRPr="001E0CF8" w:rsidRDefault="00C53E01" w:rsidP="00C53E01">
      <w:pPr>
        <w:jc w:val="center"/>
        <w:rPr>
          <w:rFonts w:cs="Times New Roman"/>
          <w:b/>
          <w:sz w:val="36"/>
        </w:rPr>
      </w:pPr>
      <w:r w:rsidRPr="001E0CF8">
        <w:rPr>
          <w:rFonts w:cs="Times New Roman"/>
          <w:b/>
          <w:sz w:val="36"/>
        </w:rPr>
        <w:t>(érettségire épülő képzések esetén)</w:t>
      </w:r>
    </w:p>
    <w:p w:rsidR="00C53E01" w:rsidRPr="001E0CF8" w:rsidRDefault="00C53E01" w:rsidP="00C53E01">
      <w:pPr>
        <w:jc w:val="center"/>
        <w:rPr>
          <w:rFonts w:cs="Times New Roman"/>
          <w:b/>
          <w:sz w:val="36"/>
        </w:rPr>
      </w:pPr>
      <w:proofErr w:type="gramStart"/>
      <w:r w:rsidRPr="001E0CF8">
        <w:rPr>
          <w:rFonts w:cs="Times New Roman"/>
          <w:b/>
          <w:sz w:val="36"/>
        </w:rPr>
        <w:t>megnevezésű</w:t>
      </w:r>
      <w:proofErr w:type="gramEnd"/>
    </w:p>
    <w:p w:rsidR="00C53E01" w:rsidRPr="001E0CF8" w:rsidRDefault="00C53E01" w:rsidP="00C53E01">
      <w:pPr>
        <w:spacing w:before="480" w:after="480"/>
        <w:jc w:val="center"/>
        <w:rPr>
          <w:rFonts w:cs="Times New Roman"/>
          <w:b/>
          <w:sz w:val="36"/>
        </w:rPr>
      </w:pPr>
      <w:proofErr w:type="gramStart"/>
      <w:r w:rsidRPr="001E0CF8">
        <w:rPr>
          <w:rFonts w:cs="Times New Roman"/>
          <w:b/>
          <w:sz w:val="36"/>
        </w:rPr>
        <w:t>szakmai</w:t>
      </w:r>
      <w:proofErr w:type="gramEnd"/>
      <w:r w:rsidRPr="001E0CF8">
        <w:rPr>
          <w:rFonts w:cs="Times New Roman"/>
          <w:b/>
          <w:sz w:val="36"/>
        </w:rPr>
        <w:t xml:space="preserve"> követelménymodul</w:t>
      </w:r>
    </w:p>
    <w:p w:rsidR="00C53E01" w:rsidRPr="001E0CF8" w:rsidRDefault="00C53E01" w:rsidP="00C53E01">
      <w:pPr>
        <w:jc w:val="center"/>
        <w:rPr>
          <w:rFonts w:cs="Times New Roman"/>
          <w:b/>
          <w:sz w:val="36"/>
        </w:rPr>
      </w:pPr>
      <w:proofErr w:type="gramStart"/>
      <w:r w:rsidRPr="001E0CF8">
        <w:rPr>
          <w:rFonts w:cs="Times New Roman"/>
          <w:b/>
          <w:sz w:val="36"/>
        </w:rPr>
        <w:t>tantárgyai</w:t>
      </w:r>
      <w:proofErr w:type="gramEnd"/>
      <w:r w:rsidRPr="001E0CF8">
        <w:rPr>
          <w:rFonts w:cs="Times New Roman"/>
          <w:b/>
          <w:sz w:val="36"/>
        </w:rPr>
        <w:t>, témakörei</w:t>
      </w:r>
    </w:p>
    <w:p w:rsidR="00C53E01" w:rsidRPr="001E0CF8" w:rsidRDefault="00C53E01" w:rsidP="00C53E01">
      <w:pPr>
        <w:spacing w:after="200" w:line="276" w:lineRule="auto"/>
        <w:jc w:val="left"/>
        <w:rPr>
          <w:rFonts w:cs="Times New Roman"/>
        </w:rPr>
      </w:pPr>
      <w:r w:rsidRPr="001E0CF8">
        <w:rPr>
          <w:rFonts w:cs="Times New Roman"/>
        </w:rPr>
        <w:br w:type="page"/>
      </w:r>
    </w:p>
    <w:p w:rsidR="00C53E01" w:rsidRPr="001E0CF8" w:rsidRDefault="00C53E01" w:rsidP="00C53E01">
      <w:pPr>
        <w:rPr>
          <w:rFonts w:cs="Times New Roman"/>
        </w:rPr>
      </w:pPr>
      <w:r w:rsidRPr="001E0CF8">
        <w:rPr>
          <w:rFonts w:cs="Times New Roman"/>
        </w:rPr>
        <w:lastRenderedPageBreak/>
        <w:t>A 11498-12 azonosító számú Foglalkoztatás I. (érettségire épülő képzések esetén)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1E0CF8" w:rsidTr="00B30EBB">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Foglalkoztatás I.</w:t>
            </w:r>
          </w:p>
        </w:tc>
      </w:tr>
      <w:tr w:rsidR="00C53E01" w:rsidRPr="001E0CF8" w:rsidTr="00B30EB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FELADATOK</w:t>
            </w:r>
          </w:p>
        </w:tc>
      </w:tr>
      <w:tr w:rsidR="00C53E01" w:rsidRPr="001E0CF8" w:rsidTr="00B30E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E0CF8" w:rsidRDefault="00C53E01" w:rsidP="00B30EBB">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C53E01" w:rsidRPr="001E0CF8" w:rsidTr="00B30EB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E0CF8" w:rsidRDefault="00C53E01" w:rsidP="00B30EBB">
            <w:pPr>
              <w:spacing w:after="0"/>
              <w:ind w:left="286"/>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r>
      <w:tr w:rsidR="00C53E01" w:rsidRPr="001E0CF8" w:rsidTr="00B30EB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E0CF8" w:rsidRDefault="00C53E01" w:rsidP="00B30EBB">
            <w:pPr>
              <w:spacing w:after="0"/>
              <w:ind w:left="286"/>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r>
      <w:tr w:rsidR="00C53E01" w:rsidRPr="001E0CF8" w:rsidTr="00B30E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E0CF8" w:rsidRDefault="00C53E01" w:rsidP="00B30EBB">
            <w:pPr>
              <w:spacing w:after="0"/>
              <w:ind w:left="286"/>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r>
      <w:tr w:rsidR="00C53E01" w:rsidRPr="001E0CF8" w:rsidTr="00B30E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E0CF8" w:rsidRDefault="00C53E01" w:rsidP="00B30EBB">
            <w:pPr>
              <w:spacing w:after="0"/>
              <w:ind w:left="286"/>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r>
      <w:tr w:rsidR="00C53E01" w:rsidRPr="001E0CF8" w:rsidTr="00B30EB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E0CF8" w:rsidRDefault="00C53E01" w:rsidP="00B30EBB">
            <w:pPr>
              <w:spacing w:after="0"/>
              <w:ind w:left="286"/>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r>
      <w:tr w:rsidR="00C53E01" w:rsidRPr="001E0CF8" w:rsidTr="00B30EB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E0CF8" w:rsidRDefault="00C53E01" w:rsidP="00B30EBB">
            <w:pPr>
              <w:spacing w:after="0"/>
              <w:ind w:left="286"/>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r>
      <w:tr w:rsidR="00C53E01" w:rsidRPr="001E0CF8" w:rsidTr="00B30EB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E0CF8" w:rsidRDefault="00C53E01" w:rsidP="00B30EBB">
            <w:pPr>
              <w:spacing w:after="0"/>
              <w:ind w:left="286"/>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r>
      <w:tr w:rsidR="00C53E01" w:rsidRPr="001E0CF8" w:rsidTr="00B30EB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SZAKMAI ISMERETEK</w:t>
            </w:r>
          </w:p>
        </w:tc>
      </w:tr>
      <w:tr w:rsidR="00C53E01" w:rsidRPr="001E0CF8" w:rsidTr="00B30E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E0CF8" w:rsidRDefault="00C53E01" w:rsidP="00B30EBB">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C53E01" w:rsidRPr="001E0CF8" w:rsidTr="00B30EB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E0CF8" w:rsidRDefault="00C53E01" w:rsidP="00B30EBB">
            <w:pPr>
              <w:spacing w:after="0"/>
              <w:ind w:left="286"/>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r>
      <w:tr w:rsidR="00C53E01" w:rsidRPr="001E0CF8" w:rsidTr="00B30EB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E0CF8" w:rsidRDefault="00C53E01" w:rsidP="00B30EBB">
            <w:pPr>
              <w:spacing w:after="0"/>
              <w:ind w:left="286"/>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r>
      <w:tr w:rsidR="00C53E01" w:rsidRPr="001E0CF8" w:rsidTr="00B30EB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E0CF8" w:rsidRDefault="00C53E01" w:rsidP="00B30EBB">
            <w:pPr>
              <w:spacing w:after="0"/>
              <w:ind w:left="286"/>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r>
      <w:tr w:rsidR="00C53E01" w:rsidRPr="001E0CF8" w:rsidTr="00B30E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E0CF8" w:rsidRDefault="00C53E01" w:rsidP="00B30EBB">
            <w:pPr>
              <w:spacing w:after="0"/>
              <w:ind w:left="286"/>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r>
      <w:tr w:rsidR="00C53E01" w:rsidRPr="001E0CF8" w:rsidTr="00B30EB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SZAKMAI KÉSZSÉGEK</w:t>
            </w:r>
          </w:p>
        </w:tc>
      </w:tr>
      <w:tr w:rsidR="00C53E01" w:rsidRPr="001E0CF8" w:rsidTr="00B30EB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E0CF8" w:rsidRDefault="00C53E01" w:rsidP="00B30EBB">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r>
      <w:tr w:rsidR="00C53E01" w:rsidRPr="001E0CF8" w:rsidTr="00B30EBB">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E0CF8" w:rsidRDefault="00C53E01" w:rsidP="00B30EBB">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r>
      <w:tr w:rsidR="00C53E01" w:rsidRPr="001E0CF8" w:rsidTr="00B30EB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SZEMÉLYES KOMPETENCIÁK</w:t>
            </w:r>
          </w:p>
        </w:tc>
      </w:tr>
      <w:tr w:rsidR="00C53E01" w:rsidRPr="001E0CF8" w:rsidTr="00B30E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E0CF8" w:rsidRDefault="00C53E01" w:rsidP="00B30EBB">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r>
      <w:tr w:rsidR="00C53E01" w:rsidRPr="001E0CF8" w:rsidTr="00B30EB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TÁRSAS KOMPETENCIÁK</w:t>
            </w:r>
          </w:p>
        </w:tc>
      </w:tr>
      <w:tr w:rsidR="00C53E01" w:rsidRPr="001E0CF8" w:rsidTr="00B30E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E0CF8" w:rsidRDefault="00C53E01" w:rsidP="00B30EBB">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r>
      <w:tr w:rsidR="00C53E01" w:rsidRPr="001E0CF8" w:rsidTr="00B30E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E0CF8" w:rsidRDefault="00C53E01" w:rsidP="00B30EBB">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r>
      <w:tr w:rsidR="00C53E01" w:rsidRPr="001E0CF8" w:rsidTr="00B30EB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MÓDSZERKOMPETENCIÁK</w:t>
            </w:r>
          </w:p>
        </w:tc>
      </w:tr>
      <w:tr w:rsidR="00C53E01" w:rsidRPr="001E0CF8" w:rsidTr="00B30E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E0CF8" w:rsidRDefault="00C53E01" w:rsidP="00B30EBB">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r>
      <w:tr w:rsidR="00C53E01" w:rsidRPr="001E0CF8" w:rsidTr="00B30E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E0CF8" w:rsidRDefault="00C53E01" w:rsidP="00B30EBB">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r>
      <w:tr w:rsidR="00C53E01" w:rsidRPr="001E0CF8" w:rsidTr="00B30E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E0CF8" w:rsidRDefault="00C53E01" w:rsidP="00B30EBB">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r>
    </w:tbl>
    <w:p w:rsidR="00C53E01" w:rsidRPr="001E0CF8" w:rsidRDefault="00C53E01" w:rsidP="00C53E01">
      <w:pPr>
        <w:rPr>
          <w:rFonts w:cs="Times New Roman"/>
        </w:rPr>
      </w:pPr>
    </w:p>
    <w:p w:rsidR="00C53E01" w:rsidRPr="001E0CF8" w:rsidRDefault="00C53E01" w:rsidP="00C53E01">
      <w:pPr>
        <w:rPr>
          <w:rFonts w:cs="Times New Roman"/>
        </w:rPr>
      </w:pPr>
      <w:r w:rsidRPr="001E0CF8">
        <w:rPr>
          <w:rFonts w:cs="Times New Roman"/>
        </w:rPr>
        <w:br w:type="page"/>
      </w:r>
    </w:p>
    <w:p w:rsidR="00C53E01" w:rsidRPr="001E0CF8" w:rsidRDefault="00C53E01" w:rsidP="00C53E01">
      <w:pPr>
        <w:spacing w:after="0"/>
        <w:rPr>
          <w:rFonts w:cs="Times New Roman"/>
        </w:rPr>
      </w:pPr>
    </w:p>
    <w:p w:rsidR="00C53E01" w:rsidRPr="001E0CF8" w:rsidRDefault="00927928" w:rsidP="00C53E01">
      <w:pPr>
        <w:pStyle w:val="Listaszerbekezds"/>
        <w:numPr>
          <w:ilvl w:val="0"/>
          <w:numId w:val="8"/>
        </w:numPr>
        <w:tabs>
          <w:tab w:val="right" w:pos="9072"/>
        </w:tabs>
        <w:spacing w:after="0"/>
        <w:rPr>
          <w:rFonts w:cs="Times New Roman"/>
          <w:b/>
        </w:rPr>
      </w:pPr>
      <w:r>
        <w:rPr>
          <w:rFonts w:cs="Times New Roman"/>
          <w:b/>
        </w:rPr>
        <w:t>Foglalkoztatás I. tantárgy</w:t>
      </w:r>
      <w:r>
        <w:rPr>
          <w:rFonts w:cs="Times New Roman"/>
          <w:b/>
        </w:rPr>
        <w:tab/>
        <w:t>62 óra/62</w:t>
      </w:r>
      <w:r w:rsidR="00C53E01" w:rsidRPr="001E0CF8">
        <w:rPr>
          <w:rFonts w:cs="Times New Roman"/>
          <w:b/>
        </w:rPr>
        <w:t xml:space="preserve"> óra*</w:t>
      </w:r>
    </w:p>
    <w:p w:rsidR="00C53E01" w:rsidRPr="001E0CF8" w:rsidRDefault="00C53E01" w:rsidP="00C53E01">
      <w:pPr>
        <w:spacing w:after="0"/>
        <w:jc w:val="right"/>
        <w:rPr>
          <w:rFonts w:cs="Times New Roman"/>
          <w:sz w:val="20"/>
        </w:rPr>
      </w:pPr>
      <w:r w:rsidRPr="001E0CF8">
        <w:rPr>
          <w:rFonts w:cs="Times New Roman"/>
          <w:sz w:val="20"/>
        </w:rPr>
        <w:t>* 9-13. évfolyamon megszervezett képzés/13. és 14. évfolyamon megszervezett képzés</w:t>
      </w:r>
    </w:p>
    <w:p w:rsidR="00C53E01" w:rsidRPr="001E0CF8" w:rsidRDefault="00C53E01" w:rsidP="00C53E01">
      <w:pPr>
        <w:rPr>
          <w:rFonts w:cs="Times New Roman"/>
        </w:rPr>
      </w:pPr>
    </w:p>
    <w:p w:rsidR="00C53E01" w:rsidRPr="001E0CF8" w:rsidRDefault="00C53E01" w:rsidP="00C53E01">
      <w:pPr>
        <w:pStyle w:val="Listaszerbekezds"/>
        <w:numPr>
          <w:ilvl w:val="1"/>
          <w:numId w:val="8"/>
        </w:numPr>
        <w:spacing w:after="0"/>
        <w:rPr>
          <w:rFonts w:cs="Times New Roman"/>
          <w:b/>
        </w:rPr>
      </w:pPr>
      <w:r w:rsidRPr="001E0CF8">
        <w:rPr>
          <w:rFonts w:cs="Times New Roman"/>
          <w:b/>
        </w:rPr>
        <w:t>A tantárgy tanításának célja</w:t>
      </w:r>
    </w:p>
    <w:p w:rsidR="00C53E01" w:rsidRPr="001E0CF8" w:rsidRDefault="00C53E01" w:rsidP="00C53E01">
      <w:pPr>
        <w:spacing w:after="0"/>
        <w:ind w:left="426"/>
        <w:rPr>
          <w:rFonts w:cs="Times New Roman"/>
        </w:rPr>
      </w:pPr>
      <w:r w:rsidRPr="001E0CF8">
        <w:rPr>
          <w:rFonts w:cs="Times New Roman"/>
        </w:rPr>
        <w:t>A tantárgy tanításának célja, hogy a diákok alkalmasak legyenek egy idegen nyelvű állásinterjún eredményesen és hatékonyan részt venni.</w:t>
      </w:r>
    </w:p>
    <w:p w:rsidR="00C53E01" w:rsidRPr="001E0CF8" w:rsidRDefault="00C53E01" w:rsidP="00C53E01">
      <w:pPr>
        <w:spacing w:after="0"/>
        <w:ind w:left="426"/>
        <w:rPr>
          <w:rFonts w:cs="Times New Roman"/>
        </w:rPr>
      </w:pPr>
      <w:r w:rsidRPr="001E0CF8">
        <w:rPr>
          <w:rFonts w:cs="Times New Roman"/>
        </w:rPr>
        <w:t>Ehhez kapcsolódóan tudjanak idegen nyelven személyes és szakmai vonatkozást is beleértve bemutatkozni, a munkavállaláshoz kapcsolódóan pedig egy egyszerű formanyomtatványt kitölteni.</w:t>
      </w:r>
    </w:p>
    <w:p w:rsidR="00C53E01" w:rsidRPr="001E0CF8" w:rsidRDefault="00C53E01" w:rsidP="00C53E01">
      <w:pPr>
        <w:spacing w:after="0"/>
        <w:ind w:left="426"/>
        <w:rPr>
          <w:rFonts w:cs="Times New Roman"/>
        </w:rPr>
      </w:pPr>
      <w:r w:rsidRPr="001E0CF8">
        <w:rPr>
          <w:rFonts w:cs="Times New Roman"/>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C53E01" w:rsidRPr="001E0CF8" w:rsidRDefault="00C53E01" w:rsidP="00C53E01">
      <w:pPr>
        <w:spacing w:after="0"/>
        <w:ind w:left="426"/>
        <w:rPr>
          <w:rFonts w:cs="Times New Roman"/>
        </w:rPr>
      </w:pPr>
    </w:p>
    <w:p w:rsidR="00C53E01" w:rsidRPr="001E0CF8" w:rsidRDefault="00C53E01" w:rsidP="00C53E01">
      <w:pPr>
        <w:pStyle w:val="Listaszerbekezds"/>
        <w:numPr>
          <w:ilvl w:val="1"/>
          <w:numId w:val="8"/>
        </w:numPr>
        <w:spacing w:after="0"/>
        <w:rPr>
          <w:rFonts w:cs="Times New Roman"/>
          <w:b/>
        </w:rPr>
      </w:pPr>
      <w:r w:rsidRPr="001E0CF8">
        <w:rPr>
          <w:rFonts w:cs="Times New Roman"/>
          <w:b/>
        </w:rPr>
        <w:t>Kapcsolódó közismereti, szakmai tartalmak</w:t>
      </w:r>
    </w:p>
    <w:p w:rsidR="00C53E01" w:rsidRPr="001E0CF8" w:rsidRDefault="00C53E01" w:rsidP="00C53E01">
      <w:pPr>
        <w:spacing w:after="0"/>
        <w:ind w:left="426"/>
        <w:rPr>
          <w:rFonts w:cs="Times New Roman"/>
        </w:rPr>
      </w:pPr>
      <w:r w:rsidRPr="001E0CF8">
        <w:rPr>
          <w:rFonts w:cs="Times New Roman"/>
        </w:rPr>
        <w:t>Idegen nyelvek</w:t>
      </w:r>
    </w:p>
    <w:p w:rsidR="00C53E01" w:rsidRPr="001E0CF8" w:rsidRDefault="00C53E01" w:rsidP="00C53E01">
      <w:pPr>
        <w:spacing w:after="0"/>
        <w:ind w:left="426"/>
        <w:rPr>
          <w:rFonts w:cs="Times New Roman"/>
        </w:rPr>
      </w:pPr>
    </w:p>
    <w:p w:rsidR="00C53E01" w:rsidRPr="001E0CF8" w:rsidRDefault="00C53E01" w:rsidP="00C53E01">
      <w:pPr>
        <w:pStyle w:val="Listaszerbekezds"/>
        <w:numPr>
          <w:ilvl w:val="1"/>
          <w:numId w:val="8"/>
        </w:numPr>
        <w:spacing w:after="0"/>
        <w:rPr>
          <w:rFonts w:cs="Times New Roman"/>
          <w:b/>
        </w:rPr>
      </w:pPr>
      <w:r w:rsidRPr="001E0CF8">
        <w:rPr>
          <w:rFonts w:cs="Times New Roman"/>
          <w:b/>
        </w:rPr>
        <w:t>Témakörök</w:t>
      </w:r>
    </w:p>
    <w:p w:rsidR="00C53E01" w:rsidRPr="001E0CF8" w:rsidRDefault="00C53E01" w:rsidP="00C53E01">
      <w:pPr>
        <w:pStyle w:val="Listaszerbekezds"/>
        <w:numPr>
          <w:ilvl w:val="2"/>
          <w:numId w:val="8"/>
        </w:numPr>
        <w:tabs>
          <w:tab w:val="left" w:pos="1701"/>
          <w:tab w:val="right" w:pos="9072"/>
        </w:tabs>
        <w:spacing w:after="0"/>
        <w:ind w:left="993" w:hanging="426"/>
        <w:rPr>
          <w:rFonts w:cs="Times New Roman"/>
          <w:b/>
          <w:i/>
        </w:rPr>
      </w:pPr>
      <w:r w:rsidRPr="001E0CF8">
        <w:rPr>
          <w:rFonts w:cs="Times New Roman"/>
          <w:b/>
          <w:i/>
        </w:rPr>
        <w:t>Nyelvtani rendszerezés 1</w:t>
      </w:r>
      <w:r w:rsidRPr="001E0CF8">
        <w:rPr>
          <w:rFonts w:cs="Times New Roman"/>
          <w:b/>
          <w:i/>
        </w:rPr>
        <w:tab/>
      </w:r>
      <w:r w:rsidR="00927928">
        <w:rPr>
          <w:rFonts w:cs="Times New Roman"/>
          <w:b/>
          <w:i/>
        </w:rPr>
        <w:t>6</w:t>
      </w:r>
      <w:r w:rsidRPr="001E0CF8">
        <w:rPr>
          <w:rFonts w:cs="Times New Roman"/>
          <w:b/>
          <w:i/>
        </w:rPr>
        <w:t xml:space="preserve"> óra/</w:t>
      </w:r>
      <w:r w:rsidR="00927928">
        <w:rPr>
          <w:rFonts w:cs="Times New Roman"/>
          <w:b/>
          <w:i/>
        </w:rPr>
        <w:t>6</w:t>
      </w:r>
      <w:r w:rsidRPr="001E0CF8">
        <w:rPr>
          <w:rFonts w:cs="Times New Roman"/>
          <w:b/>
          <w:i/>
        </w:rPr>
        <w:t xml:space="preserve"> óra</w:t>
      </w:r>
    </w:p>
    <w:p w:rsidR="00C53E01" w:rsidRPr="001E0CF8" w:rsidRDefault="00C53E01" w:rsidP="00C53E01">
      <w:pPr>
        <w:spacing w:after="0"/>
        <w:ind w:left="851"/>
        <w:rPr>
          <w:rFonts w:cs="Times New Roman"/>
        </w:rPr>
      </w:pPr>
      <w:r w:rsidRPr="001E0CF8">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C53E01" w:rsidRPr="001E0CF8" w:rsidRDefault="00C53E01" w:rsidP="00C53E01">
      <w:pPr>
        <w:spacing w:after="0"/>
        <w:ind w:left="851"/>
        <w:rPr>
          <w:rFonts w:cs="Times New Roman"/>
        </w:rPr>
      </w:pPr>
      <w:r w:rsidRPr="001E0CF8">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C53E01" w:rsidRPr="001E0CF8" w:rsidRDefault="00C53E01" w:rsidP="00C53E01">
      <w:pPr>
        <w:tabs>
          <w:tab w:val="left" w:pos="1418"/>
          <w:tab w:val="right" w:pos="9072"/>
        </w:tabs>
        <w:spacing w:after="0"/>
        <w:ind w:left="851"/>
        <w:rPr>
          <w:rFonts w:cs="Times New Roman"/>
        </w:rPr>
      </w:pPr>
    </w:p>
    <w:p w:rsidR="00C53E01" w:rsidRPr="001E0CF8" w:rsidRDefault="00C53E01" w:rsidP="00C53E01">
      <w:pPr>
        <w:pStyle w:val="Listaszerbekezds"/>
        <w:numPr>
          <w:ilvl w:val="2"/>
          <w:numId w:val="8"/>
        </w:numPr>
        <w:tabs>
          <w:tab w:val="left" w:pos="1701"/>
          <w:tab w:val="right" w:pos="9072"/>
        </w:tabs>
        <w:spacing w:after="0"/>
        <w:ind w:left="993" w:hanging="426"/>
        <w:rPr>
          <w:rFonts w:cs="Times New Roman"/>
          <w:b/>
          <w:i/>
        </w:rPr>
      </w:pPr>
      <w:r w:rsidRPr="001E0CF8">
        <w:rPr>
          <w:rFonts w:cs="Times New Roman"/>
          <w:b/>
          <w:i/>
        </w:rPr>
        <w:t>Nyelvtani rendszerezés 2</w:t>
      </w:r>
      <w:r w:rsidRPr="001E0CF8">
        <w:rPr>
          <w:rFonts w:cs="Times New Roman"/>
          <w:b/>
          <w:i/>
        </w:rPr>
        <w:tab/>
        <w:t>8 óra/8 óra</w:t>
      </w:r>
    </w:p>
    <w:p w:rsidR="00C53E01" w:rsidRPr="001E0CF8" w:rsidRDefault="00C53E01" w:rsidP="00C53E01">
      <w:pPr>
        <w:spacing w:after="0"/>
        <w:ind w:left="851"/>
        <w:rPr>
          <w:rFonts w:cs="Times New Roman"/>
        </w:rPr>
      </w:pPr>
      <w:r w:rsidRPr="001E0CF8">
        <w:rPr>
          <w:rFonts w:cs="Times New Roman"/>
        </w:rPr>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w:t>
      </w:r>
      <w:r w:rsidRPr="001E0CF8">
        <w:rPr>
          <w:rFonts w:cs="Times New Roman"/>
        </w:rPr>
        <w:lastRenderedPageBreak/>
        <w:t>válik arra, hogy az állásinterjún elhangozott kérdésekre relevánsan tudjon felelni, illetve képes legyen tájékozódni a munkakörülményekről és lehetőségekről.</w:t>
      </w:r>
    </w:p>
    <w:p w:rsidR="00C53E01" w:rsidRPr="001E0CF8" w:rsidRDefault="00C53E01" w:rsidP="00C53E01">
      <w:pPr>
        <w:tabs>
          <w:tab w:val="left" w:pos="1418"/>
          <w:tab w:val="right" w:pos="9072"/>
        </w:tabs>
        <w:spacing w:after="0"/>
        <w:ind w:left="851"/>
        <w:rPr>
          <w:rFonts w:cs="Times New Roman"/>
        </w:rPr>
      </w:pPr>
    </w:p>
    <w:p w:rsidR="00C53E01" w:rsidRPr="001E0CF8" w:rsidRDefault="00C53E01" w:rsidP="00C53E01">
      <w:pPr>
        <w:pStyle w:val="Listaszerbekezds"/>
        <w:numPr>
          <w:ilvl w:val="2"/>
          <w:numId w:val="8"/>
        </w:numPr>
        <w:tabs>
          <w:tab w:val="left" w:pos="1701"/>
          <w:tab w:val="right" w:pos="9072"/>
        </w:tabs>
        <w:spacing w:after="0"/>
        <w:ind w:left="993" w:hanging="426"/>
        <w:rPr>
          <w:rFonts w:cs="Times New Roman"/>
          <w:b/>
          <w:i/>
        </w:rPr>
      </w:pPr>
      <w:r w:rsidRPr="001E0CF8">
        <w:rPr>
          <w:rFonts w:cs="Times New Roman"/>
          <w:b/>
          <w:i/>
        </w:rPr>
        <w:t>Nyelvi készségfejlesztés</w:t>
      </w:r>
      <w:r w:rsidRPr="001E0CF8">
        <w:rPr>
          <w:rFonts w:cs="Times New Roman"/>
          <w:b/>
          <w:i/>
        </w:rPr>
        <w:tab/>
        <w:t>24 óra/24 óra</w:t>
      </w:r>
    </w:p>
    <w:p w:rsidR="00C53E01" w:rsidRPr="001E0CF8" w:rsidRDefault="00C53E01" w:rsidP="00C53E01">
      <w:pPr>
        <w:spacing w:after="0"/>
        <w:ind w:left="851"/>
        <w:rPr>
          <w:rFonts w:cs="Times New Roman"/>
        </w:rPr>
      </w:pPr>
      <w:r w:rsidRPr="001E0CF8">
        <w:rPr>
          <w:rFonts w:cs="Times New Roman"/>
        </w:rPr>
        <w:t>(Az induktív nyelvtanulási képesség és az idegen nyelvi asszociatív memória fejlesztése fonetikai készségfejlesztéssel kiegészítve)</w:t>
      </w:r>
    </w:p>
    <w:p w:rsidR="00C53E01" w:rsidRPr="001E0CF8" w:rsidRDefault="00C53E01" w:rsidP="00C53E01">
      <w:pPr>
        <w:spacing w:after="0"/>
        <w:ind w:left="851"/>
        <w:rPr>
          <w:rFonts w:cs="Times New Roman"/>
        </w:rPr>
      </w:pPr>
    </w:p>
    <w:p w:rsidR="00C53E01" w:rsidRPr="001E0CF8" w:rsidRDefault="00C53E01" w:rsidP="00C53E01">
      <w:pPr>
        <w:spacing w:after="0"/>
        <w:ind w:left="851"/>
        <w:rPr>
          <w:rFonts w:cs="Times New Roman"/>
        </w:rPr>
      </w:pPr>
      <w:r w:rsidRPr="001E0CF8">
        <w:rPr>
          <w:rFonts w:cs="Times New Roman"/>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53E01" w:rsidRPr="001E0CF8" w:rsidRDefault="00C53E01" w:rsidP="00C53E01">
      <w:pPr>
        <w:spacing w:after="0"/>
        <w:ind w:left="851"/>
        <w:rPr>
          <w:rFonts w:cs="Times New Roman"/>
        </w:rPr>
      </w:pPr>
      <w:r w:rsidRPr="001E0CF8">
        <w:rPr>
          <w:rFonts w:cs="Times New Roman"/>
        </w:rPr>
        <w:t>Az elsajátítandó témakörök:</w:t>
      </w:r>
    </w:p>
    <w:p w:rsidR="00C53E01" w:rsidRPr="001E0CF8" w:rsidRDefault="00C53E01" w:rsidP="00C53E01">
      <w:pPr>
        <w:spacing w:after="0"/>
        <w:ind w:left="851"/>
        <w:rPr>
          <w:rFonts w:cs="Times New Roman"/>
        </w:rPr>
      </w:pPr>
      <w:r w:rsidRPr="001E0CF8">
        <w:rPr>
          <w:rFonts w:cs="Times New Roman"/>
        </w:rPr>
        <w:t>-</w:t>
      </w:r>
      <w:r w:rsidRPr="001E0CF8">
        <w:rPr>
          <w:rFonts w:cs="Times New Roman"/>
        </w:rPr>
        <w:tab/>
        <w:t>személyes bemutatkozás</w:t>
      </w:r>
    </w:p>
    <w:p w:rsidR="00C53E01" w:rsidRPr="001E0CF8" w:rsidRDefault="00C53E01" w:rsidP="00C53E01">
      <w:pPr>
        <w:spacing w:after="0"/>
        <w:ind w:left="851"/>
        <w:rPr>
          <w:rFonts w:cs="Times New Roman"/>
        </w:rPr>
      </w:pPr>
      <w:r w:rsidRPr="001E0CF8">
        <w:rPr>
          <w:rFonts w:cs="Times New Roman"/>
        </w:rPr>
        <w:t>-</w:t>
      </w:r>
      <w:r w:rsidRPr="001E0CF8">
        <w:rPr>
          <w:rFonts w:cs="Times New Roman"/>
        </w:rPr>
        <w:tab/>
        <w:t>a munka világa</w:t>
      </w:r>
    </w:p>
    <w:p w:rsidR="00C53E01" w:rsidRPr="001E0CF8" w:rsidRDefault="00C53E01" w:rsidP="00C53E01">
      <w:pPr>
        <w:spacing w:after="0"/>
        <w:ind w:left="851"/>
        <w:rPr>
          <w:rFonts w:cs="Times New Roman"/>
        </w:rPr>
      </w:pPr>
      <w:r w:rsidRPr="001E0CF8">
        <w:rPr>
          <w:rFonts w:cs="Times New Roman"/>
        </w:rPr>
        <w:t>-</w:t>
      </w:r>
      <w:r w:rsidRPr="001E0CF8">
        <w:rPr>
          <w:rFonts w:cs="Times New Roman"/>
        </w:rPr>
        <w:tab/>
        <w:t>napi tevékenységek, aktivitás</w:t>
      </w:r>
    </w:p>
    <w:p w:rsidR="00C53E01" w:rsidRPr="001E0CF8" w:rsidRDefault="00C53E01" w:rsidP="00C53E01">
      <w:pPr>
        <w:spacing w:after="0"/>
        <w:ind w:left="851"/>
        <w:rPr>
          <w:rFonts w:cs="Times New Roman"/>
        </w:rPr>
      </w:pPr>
      <w:r w:rsidRPr="001E0CF8">
        <w:rPr>
          <w:rFonts w:cs="Times New Roman"/>
        </w:rPr>
        <w:t>-</w:t>
      </w:r>
      <w:r w:rsidRPr="001E0CF8">
        <w:rPr>
          <w:rFonts w:cs="Times New Roman"/>
        </w:rPr>
        <w:tab/>
        <w:t>lakás, ház</w:t>
      </w:r>
    </w:p>
    <w:p w:rsidR="00C53E01" w:rsidRPr="001E0CF8" w:rsidRDefault="00C53E01" w:rsidP="00C53E01">
      <w:pPr>
        <w:spacing w:after="0"/>
        <w:ind w:left="851"/>
        <w:rPr>
          <w:rFonts w:cs="Times New Roman"/>
        </w:rPr>
      </w:pPr>
      <w:r w:rsidRPr="001E0CF8">
        <w:rPr>
          <w:rFonts w:cs="Times New Roman"/>
        </w:rPr>
        <w:t>-</w:t>
      </w:r>
      <w:r w:rsidRPr="001E0CF8">
        <w:rPr>
          <w:rFonts w:cs="Times New Roman"/>
        </w:rPr>
        <w:tab/>
        <w:t xml:space="preserve">utazás, </w:t>
      </w:r>
    </w:p>
    <w:p w:rsidR="00C53E01" w:rsidRPr="001E0CF8" w:rsidRDefault="00C53E01" w:rsidP="00C53E01">
      <w:pPr>
        <w:spacing w:after="0"/>
        <w:ind w:left="851"/>
        <w:rPr>
          <w:rFonts w:cs="Times New Roman"/>
        </w:rPr>
      </w:pPr>
      <w:r w:rsidRPr="001E0CF8">
        <w:rPr>
          <w:rFonts w:cs="Times New Roman"/>
        </w:rPr>
        <w:t>-</w:t>
      </w:r>
      <w:r w:rsidRPr="001E0CF8">
        <w:rPr>
          <w:rFonts w:cs="Times New Roman"/>
        </w:rPr>
        <w:tab/>
        <w:t xml:space="preserve">étkezés  </w:t>
      </w:r>
    </w:p>
    <w:p w:rsidR="00C53E01" w:rsidRPr="001E0CF8" w:rsidRDefault="00C53E01" w:rsidP="00C53E01">
      <w:pPr>
        <w:spacing w:after="0"/>
        <w:ind w:left="851"/>
        <w:rPr>
          <w:rFonts w:cs="Times New Roman"/>
        </w:rPr>
      </w:pPr>
      <w:r w:rsidRPr="001E0CF8">
        <w:rPr>
          <w:rFonts w:cs="Times New Roman"/>
        </w:rPr>
        <w:t>Ezen a témakörön keresztül valósul meg a fonetikai dekódolási képességfejlesztés is, amely során a célnyelv legfontosabb fonetikai szabályaival ismerkedik meg a nyelvtanuló.</w:t>
      </w:r>
    </w:p>
    <w:p w:rsidR="00C53E01" w:rsidRPr="001E0CF8" w:rsidRDefault="00C53E01" w:rsidP="00C53E01">
      <w:pPr>
        <w:tabs>
          <w:tab w:val="left" w:pos="1418"/>
          <w:tab w:val="right" w:pos="9072"/>
        </w:tabs>
        <w:spacing w:after="0"/>
        <w:ind w:left="851"/>
        <w:rPr>
          <w:rFonts w:cs="Times New Roman"/>
        </w:rPr>
      </w:pPr>
    </w:p>
    <w:p w:rsidR="00C53E01" w:rsidRPr="001E0CF8" w:rsidRDefault="00C53E01" w:rsidP="00C53E01">
      <w:pPr>
        <w:pStyle w:val="Listaszerbekezds"/>
        <w:numPr>
          <w:ilvl w:val="2"/>
          <w:numId w:val="8"/>
        </w:numPr>
        <w:tabs>
          <w:tab w:val="left" w:pos="1701"/>
          <w:tab w:val="right" w:pos="9072"/>
        </w:tabs>
        <w:spacing w:after="0"/>
        <w:ind w:left="993" w:hanging="426"/>
        <w:rPr>
          <w:rFonts w:cs="Times New Roman"/>
          <w:b/>
          <w:i/>
        </w:rPr>
      </w:pPr>
      <w:r w:rsidRPr="001E0CF8">
        <w:rPr>
          <w:rFonts w:cs="Times New Roman"/>
          <w:b/>
          <w:i/>
        </w:rPr>
        <w:t>Munkavállalói szókincs</w:t>
      </w:r>
      <w:r w:rsidRPr="001E0CF8">
        <w:rPr>
          <w:rFonts w:cs="Times New Roman"/>
          <w:b/>
          <w:i/>
        </w:rPr>
        <w:tab/>
        <w:t>24 óra/24 óra</w:t>
      </w:r>
    </w:p>
    <w:p w:rsidR="00C53E01" w:rsidRPr="001E0CF8" w:rsidRDefault="00C53E01" w:rsidP="00C53E01">
      <w:pPr>
        <w:spacing w:after="0"/>
        <w:ind w:left="851"/>
        <w:rPr>
          <w:rFonts w:cs="Times New Roman"/>
        </w:rPr>
      </w:pPr>
      <w:r w:rsidRPr="001E0CF8">
        <w:rPr>
          <w:rFonts w:cs="Times New Roman"/>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C53E01" w:rsidRPr="001E0CF8" w:rsidRDefault="00C53E01" w:rsidP="00C53E01">
      <w:pPr>
        <w:tabs>
          <w:tab w:val="left" w:pos="1418"/>
          <w:tab w:val="right" w:pos="9072"/>
        </w:tabs>
        <w:spacing w:after="0"/>
        <w:ind w:left="851"/>
        <w:rPr>
          <w:rFonts w:cs="Times New Roman"/>
        </w:rPr>
      </w:pPr>
    </w:p>
    <w:p w:rsidR="00C53E01" w:rsidRPr="001E0CF8" w:rsidRDefault="00C53E01" w:rsidP="00C53E01">
      <w:pPr>
        <w:pStyle w:val="Listaszerbekezds"/>
        <w:numPr>
          <w:ilvl w:val="1"/>
          <w:numId w:val="8"/>
        </w:numPr>
        <w:spacing w:after="0"/>
        <w:rPr>
          <w:rFonts w:cs="Times New Roman"/>
          <w:b/>
        </w:rPr>
      </w:pPr>
      <w:r w:rsidRPr="001E0CF8">
        <w:rPr>
          <w:rFonts w:cs="Times New Roman"/>
          <w:b/>
        </w:rPr>
        <w:t>A képzés javasolt helyszíne (ajánlás)</w:t>
      </w:r>
    </w:p>
    <w:p w:rsidR="00C53E01" w:rsidRPr="001E0CF8" w:rsidRDefault="00C53E01" w:rsidP="00C53E01">
      <w:pPr>
        <w:spacing w:after="0"/>
        <w:ind w:left="426"/>
        <w:rPr>
          <w:rFonts w:cs="Times New Roman"/>
        </w:rPr>
      </w:pPr>
      <w:r w:rsidRPr="001E0CF8">
        <w:rPr>
          <w:rFonts w:cs="Times New Roman"/>
        </w:rPr>
        <w:t>Az órák kb. 50%-</w:t>
      </w:r>
      <w:proofErr w:type="gramStart"/>
      <w:r w:rsidRPr="001E0CF8">
        <w:rPr>
          <w:rFonts w:cs="Times New Roman"/>
        </w:rPr>
        <w:t>a</w:t>
      </w:r>
      <w:proofErr w:type="gramEnd"/>
      <w:r w:rsidRPr="001E0CF8">
        <w:rPr>
          <w:rFonts w:cs="Times New Roman"/>
        </w:rPr>
        <w:t xml:space="preserve"> egyszerű tanteremben történjen, egy másik fele pedig számítógépes tanterem, hiszen az oktatás egy jelentős részben digitális tananyag által támogatott formában zajlik.</w:t>
      </w:r>
    </w:p>
    <w:p w:rsidR="00C53E01" w:rsidRPr="001E0CF8" w:rsidRDefault="00C53E01" w:rsidP="00C53E01">
      <w:pPr>
        <w:spacing w:after="0"/>
        <w:ind w:left="426"/>
        <w:rPr>
          <w:rFonts w:cs="Times New Roman"/>
        </w:rPr>
      </w:pPr>
    </w:p>
    <w:p w:rsidR="00C53E01" w:rsidRPr="001E0CF8" w:rsidRDefault="00C53E01" w:rsidP="00C53E01">
      <w:pPr>
        <w:pStyle w:val="Listaszerbekezds"/>
        <w:numPr>
          <w:ilvl w:val="1"/>
          <w:numId w:val="8"/>
        </w:numPr>
        <w:spacing w:after="0"/>
        <w:rPr>
          <w:rFonts w:cs="Times New Roman"/>
          <w:b/>
        </w:rPr>
      </w:pPr>
      <w:r w:rsidRPr="001E0CF8">
        <w:rPr>
          <w:rFonts w:cs="Times New Roman"/>
          <w:b/>
        </w:rPr>
        <w:lastRenderedPageBreak/>
        <w:t>A tantárgy elsajátítása során alkalmazható sajátos módszerek, tanulói tevékenységformák (ajánlás)</w:t>
      </w:r>
    </w:p>
    <w:p w:rsidR="00C53E01" w:rsidRPr="001E0CF8" w:rsidRDefault="00C53E01" w:rsidP="00C53E01">
      <w:pPr>
        <w:spacing w:after="0"/>
        <w:ind w:left="426"/>
        <w:rPr>
          <w:rFonts w:cs="Times New Roman"/>
        </w:rPr>
      </w:pPr>
    </w:p>
    <w:p w:rsidR="00C53E01" w:rsidRPr="001E0CF8" w:rsidRDefault="00C53E01" w:rsidP="00C53E01">
      <w:pPr>
        <w:spacing w:after="0"/>
        <w:ind w:left="426"/>
        <w:rPr>
          <w:rFonts w:cs="Times New Roman"/>
          <w:i/>
        </w:rPr>
      </w:pPr>
      <w:r w:rsidRPr="001E0CF8">
        <w:rPr>
          <w:rFonts w:cs="Times New Roman"/>
          <w:i/>
        </w:rPr>
        <w:t>A tananyag kb. fele digitális tartalmú oktatási anyag, így speciálisak mind a módszerek, mind pedig a tanulói tevékenységformák.</w:t>
      </w:r>
    </w:p>
    <w:p w:rsidR="00C53E01" w:rsidRPr="001E0CF8" w:rsidRDefault="00C53E01" w:rsidP="00C53E01">
      <w:pPr>
        <w:spacing w:after="0"/>
        <w:ind w:left="426"/>
        <w:rPr>
          <w:rFonts w:cs="Times New Roman"/>
        </w:rPr>
      </w:pPr>
    </w:p>
    <w:p w:rsidR="00C53E01" w:rsidRPr="001E0CF8" w:rsidRDefault="00C53E01" w:rsidP="00C53E01">
      <w:pPr>
        <w:spacing w:after="0"/>
        <w:ind w:left="426"/>
        <w:rPr>
          <w:rFonts w:cs="Times New Roman"/>
        </w:rPr>
      </w:pPr>
    </w:p>
    <w:p w:rsidR="00C53E01" w:rsidRPr="001E0CF8" w:rsidRDefault="00C53E01" w:rsidP="00C53E01">
      <w:pPr>
        <w:pStyle w:val="Listaszerbekezds"/>
        <w:numPr>
          <w:ilvl w:val="2"/>
          <w:numId w:val="8"/>
        </w:numPr>
        <w:spacing w:after="0"/>
        <w:rPr>
          <w:rFonts w:cs="Times New Roman"/>
          <w:b/>
        </w:rPr>
      </w:pPr>
      <w:r w:rsidRPr="001E0CF8">
        <w:rPr>
          <w:rFonts w:cs="Times New Roman"/>
          <w:b/>
        </w:rPr>
        <w:t>A tantárgy elsajátítása során alkalmazható sajátos módszerek (ajánlás)</w:t>
      </w:r>
    </w:p>
    <w:p w:rsidR="00C53E01" w:rsidRPr="001E0CF8" w:rsidRDefault="00C53E01" w:rsidP="00C53E01">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1E0CF8" w:rsidTr="00B30EB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xml:space="preserve">Alkalmazandó eszközök és felszerelések </w:t>
            </w:r>
          </w:p>
        </w:tc>
      </w:tr>
      <w:tr w:rsidR="00C53E01" w:rsidRPr="001E0CF8" w:rsidTr="00B30EB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1E0CF8" w:rsidRDefault="00C53E01" w:rsidP="00B30EBB">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1E0CF8" w:rsidRDefault="00C53E01" w:rsidP="00B30EBB">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1E0CF8" w:rsidRDefault="00C53E01" w:rsidP="00B30EBB">
            <w:pPr>
              <w:spacing w:after="0"/>
              <w:jc w:val="left"/>
              <w:rPr>
                <w:rFonts w:eastAsia="Times New Roman" w:cs="Times New Roman"/>
                <w:color w:val="000000"/>
                <w:sz w:val="20"/>
                <w:szCs w:val="20"/>
                <w:lang w:eastAsia="hu-HU"/>
              </w:rPr>
            </w:pPr>
          </w:p>
        </w:tc>
      </w:tr>
      <w:tr w:rsidR="00C53E01" w:rsidRPr="001E0CF8" w:rsidTr="00B30EB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C53E01" w:rsidRPr="001E0CF8" w:rsidTr="00B30EB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C53E01" w:rsidRPr="001E0CF8" w:rsidTr="00B30EB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C53E01" w:rsidRPr="001E0CF8" w:rsidTr="00B30EB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C53E01" w:rsidRPr="001E0CF8" w:rsidTr="00B30EB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C53E01" w:rsidRPr="001E0CF8" w:rsidTr="00B30EB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C53E01" w:rsidRPr="001E0CF8" w:rsidTr="00B30EB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C53E01" w:rsidRPr="001E0CF8" w:rsidTr="00B30EB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C53E01" w:rsidRPr="001E0CF8" w:rsidTr="00B30EB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C53E01" w:rsidRPr="001E0CF8" w:rsidTr="00B30EBB">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bl>
    <w:p w:rsidR="00C53E01" w:rsidRPr="001E0CF8" w:rsidRDefault="00C53E01" w:rsidP="00C53E01">
      <w:pPr>
        <w:spacing w:after="0"/>
        <w:ind w:left="426"/>
        <w:rPr>
          <w:rFonts w:cs="Times New Roman"/>
        </w:rPr>
      </w:pPr>
    </w:p>
    <w:p w:rsidR="00C53E01" w:rsidRPr="001E0CF8" w:rsidRDefault="00C53E01" w:rsidP="00C53E01">
      <w:pPr>
        <w:spacing w:after="0"/>
        <w:ind w:left="426"/>
        <w:rPr>
          <w:rFonts w:cs="Times New Roman"/>
        </w:rPr>
      </w:pPr>
    </w:p>
    <w:p w:rsidR="00C53E01" w:rsidRPr="001E0CF8" w:rsidRDefault="00C53E01" w:rsidP="00C53E01">
      <w:pPr>
        <w:pStyle w:val="Listaszerbekezds"/>
        <w:numPr>
          <w:ilvl w:val="2"/>
          <w:numId w:val="8"/>
        </w:numPr>
        <w:spacing w:after="0"/>
        <w:rPr>
          <w:rFonts w:cs="Times New Roman"/>
          <w:b/>
        </w:rPr>
      </w:pPr>
      <w:r w:rsidRPr="001E0CF8">
        <w:rPr>
          <w:rFonts w:cs="Times New Roman"/>
          <w:b/>
        </w:rPr>
        <w:t>A tantárgy elsajátítása során alkalmazható tanulói tevékenységformák (ajánlás)</w:t>
      </w:r>
    </w:p>
    <w:p w:rsidR="00C53E01" w:rsidRPr="001E0CF8" w:rsidRDefault="00C53E01" w:rsidP="00C53E01">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1E0CF8" w:rsidTr="00B30EBB">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xml:space="preserve">Alkalmazandó eszközök és felszerelések </w:t>
            </w:r>
          </w:p>
        </w:tc>
      </w:tr>
      <w:tr w:rsidR="00C53E01" w:rsidRPr="001E0CF8" w:rsidTr="00B30EBB">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1E0CF8" w:rsidRDefault="00C53E01" w:rsidP="00B30EBB">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1E0CF8" w:rsidRDefault="00C53E01" w:rsidP="00B30EBB">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1E0CF8" w:rsidRDefault="00C53E01" w:rsidP="00B30EBB">
            <w:pPr>
              <w:spacing w:after="0"/>
              <w:jc w:val="left"/>
              <w:rPr>
                <w:rFonts w:eastAsia="Times New Roman" w:cs="Times New Roman"/>
                <w:color w:val="000000"/>
                <w:sz w:val="20"/>
                <w:szCs w:val="20"/>
                <w:lang w:eastAsia="hu-HU"/>
              </w:rPr>
            </w:pPr>
          </w:p>
        </w:tc>
      </w:tr>
      <w:tr w:rsidR="00C53E01" w:rsidRPr="001E0CF8" w:rsidTr="00B30EB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1E0CF8" w:rsidRDefault="00C53E01" w:rsidP="00B30EBB">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Információ feldolgozó tevékenységek</w:t>
            </w:r>
          </w:p>
        </w:tc>
      </w:tr>
      <w:tr w:rsidR="00C53E01" w:rsidRPr="001E0CF8" w:rsidTr="00B30EB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C53E01" w:rsidRPr="001E0CF8" w:rsidTr="00B30EB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C53E01" w:rsidRPr="001E0CF8" w:rsidTr="00B30EB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C53E01" w:rsidRPr="001E0CF8" w:rsidTr="00B30EB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C53E01" w:rsidRPr="001E0CF8" w:rsidTr="00B30EB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C53E01" w:rsidRPr="001E0CF8" w:rsidTr="00B30EB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C53E01" w:rsidRPr="001E0CF8" w:rsidTr="00B30EB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1E0CF8" w:rsidRDefault="00C53E01" w:rsidP="00B30EBB">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Ismeretalkalmazási gyakorló tevékenységek, feladatok</w:t>
            </w:r>
          </w:p>
        </w:tc>
      </w:tr>
      <w:tr w:rsidR="00C53E01" w:rsidRPr="001E0CF8" w:rsidTr="00B30EB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C53E01" w:rsidRPr="001E0CF8" w:rsidTr="00B30EB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C53E01" w:rsidRPr="001E0CF8" w:rsidTr="00B30EB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C53E01" w:rsidRPr="001E0CF8" w:rsidTr="00B30EB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lastRenderedPageBreak/>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1E0CF8" w:rsidRDefault="00C53E01" w:rsidP="00B30EBB">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Komplex információk körében</w:t>
            </w:r>
          </w:p>
        </w:tc>
      </w:tr>
      <w:tr w:rsidR="00C53E01" w:rsidRPr="001E0CF8" w:rsidTr="00B30EB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C53E01" w:rsidRPr="001E0CF8" w:rsidTr="00B30EB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1E0CF8" w:rsidRDefault="00C53E01" w:rsidP="00B30EBB">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Csoportos munkaformák körében</w:t>
            </w:r>
          </w:p>
        </w:tc>
      </w:tr>
      <w:tr w:rsidR="00C53E01" w:rsidRPr="001E0CF8" w:rsidTr="00B30EB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C53E01" w:rsidRPr="001E0CF8" w:rsidTr="00B30EB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C53E01" w:rsidRPr="001E0CF8" w:rsidTr="00B30EB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1E0CF8" w:rsidRDefault="00C53E01" w:rsidP="00B30EBB">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bl>
    <w:p w:rsidR="00C53E01" w:rsidRPr="001E0CF8" w:rsidRDefault="00C53E01" w:rsidP="00C53E01">
      <w:pPr>
        <w:spacing w:after="0"/>
        <w:ind w:left="426"/>
        <w:rPr>
          <w:rFonts w:cs="Times New Roman"/>
        </w:rPr>
      </w:pPr>
    </w:p>
    <w:p w:rsidR="00C53E01" w:rsidRPr="001E0CF8" w:rsidRDefault="00C53E01" w:rsidP="00C53E01">
      <w:pPr>
        <w:spacing w:after="0"/>
        <w:ind w:left="426"/>
        <w:rPr>
          <w:rFonts w:cs="Times New Roman"/>
        </w:rPr>
      </w:pPr>
    </w:p>
    <w:p w:rsidR="00C53E01" w:rsidRPr="001E0CF8" w:rsidRDefault="00C53E01" w:rsidP="00C53E01">
      <w:pPr>
        <w:pStyle w:val="Listaszerbekezds"/>
        <w:numPr>
          <w:ilvl w:val="1"/>
          <w:numId w:val="8"/>
        </w:numPr>
        <w:spacing w:after="0"/>
        <w:rPr>
          <w:rFonts w:cs="Times New Roman"/>
          <w:b/>
        </w:rPr>
      </w:pPr>
      <w:r w:rsidRPr="001E0CF8">
        <w:rPr>
          <w:rFonts w:cs="Times New Roman"/>
          <w:b/>
        </w:rPr>
        <w:t>A tantárgy értékelésének módja</w:t>
      </w:r>
    </w:p>
    <w:p w:rsidR="00C53E01" w:rsidRPr="001E0CF8" w:rsidRDefault="00C53E01" w:rsidP="00C53E01">
      <w:pPr>
        <w:spacing w:after="0"/>
        <w:ind w:left="426"/>
        <w:rPr>
          <w:rFonts w:cs="Times New Roman"/>
        </w:rPr>
      </w:pPr>
      <w:r w:rsidRPr="001E0CF8">
        <w:rPr>
          <w:rFonts w:cs="Times New Roman"/>
        </w:rPr>
        <w:t>A nemzeti köznevelésről szóló 2011. évi CXC. törvény. 54. § (2) a) pontja szerinti értékeléssel.</w:t>
      </w:r>
    </w:p>
    <w:p w:rsidR="00C53E01" w:rsidRPr="001E0CF8" w:rsidRDefault="00C53E01" w:rsidP="00C53E01">
      <w:pPr>
        <w:spacing w:after="0"/>
        <w:ind w:left="426"/>
        <w:rPr>
          <w:rFonts w:cs="Times New Roman"/>
        </w:rPr>
      </w:pPr>
    </w:p>
    <w:p w:rsidR="00C53E01" w:rsidRPr="001E0CF8" w:rsidRDefault="00C53E01" w:rsidP="00C53E01">
      <w:pPr>
        <w:spacing w:after="0"/>
        <w:rPr>
          <w:rFonts w:cs="Times New Roman"/>
        </w:rPr>
      </w:pPr>
    </w:p>
    <w:p w:rsidR="00C53E01" w:rsidRPr="001E0CF8" w:rsidRDefault="00C53E01" w:rsidP="00C53E01">
      <w:pPr>
        <w:spacing w:after="200" w:line="276" w:lineRule="auto"/>
        <w:jc w:val="left"/>
        <w:rPr>
          <w:rFonts w:cs="Times New Roman"/>
        </w:rPr>
      </w:pPr>
      <w:r w:rsidRPr="001E0CF8">
        <w:rPr>
          <w:rFonts w:cs="Times New Roman"/>
        </w:rPr>
        <w:br w:type="page"/>
      </w:r>
    </w:p>
    <w:p w:rsidR="00C53E01" w:rsidRPr="001E0CF8" w:rsidRDefault="00C53E01" w:rsidP="00C53E01">
      <w:pPr>
        <w:rPr>
          <w:rFonts w:cs="Times New Roman"/>
        </w:rPr>
      </w:pPr>
    </w:p>
    <w:p w:rsidR="00C53E01" w:rsidRPr="001E0CF8" w:rsidRDefault="00C53E01" w:rsidP="00C53E01">
      <w:pPr>
        <w:spacing w:before="2880"/>
        <w:jc w:val="center"/>
        <w:rPr>
          <w:rFonts w:cs="Times New Roman"/>
          <w:b/>
          <w:sz w:val="36"/>
        </w:rPr>
      </w:pPr>
      <w:r w:rsidRPr="001E0CF8">
        <w:rPr>
          <w:rFonts w:cs="Times New Roman"/>
          <w:b/>
          <w:sz w:val="36"/>
        </w:rPr>
        <w:t>A</w:t>
      </w:r>
    </w:p>
    <w:p w:rsidR="00C53E01" w:rsidRPr="001E0CF8" w:rsidRDefault="00B30EBB" w:rsidP="00C53E01">
      <w:pPr>
        <w:spacing w:after="480"/>
        <w:jc w:val="center"/>
        <w:rPr>
          <w:rFonts w:cs="Times New Roman"/>
          <w:b/>
          <w:sz w:val="36"/>
        </w:rPr>
      </w:pPr>
      <w:r w:rsidRPr="00AB5729">
        <w:rPr>
          <w:rFonts w:cs="Times New Roman"/>
          <w:b/>
          <w:sz w:val="36"/>
        </w:rPr>
        <w:t>10726</w:t>
      </w:r>
      <w:r w:rsidR="00C53E01" w:rsidRPr="00AB5729">
        <w:rPr>
          <w:rFonts w:cs="Times New Roman"/>
          <w:b/>
          <w:sz w:val="36"/>
        </w:rPr>
        <w:t>-</w:t>
      </w:r>
      <w:r w:rsidRPr="001E0CF8">
        <w:rPr>
          <w:rFonts w:cs="Times New Roman"/>
          <w:b/>
          <w:sz w:val="36"/>
        </w:rPr>
        <w:t>16</w:t>
      </w:r>
      <w:r w:rsidR="00C53E01" w:rsidRPr="001E0CF8">
        <w:rPr>
          <w:rFonts w:cs="Times New Roman"/>
          <w:b/>
          <w:sz w:val="36"/>
        </w:rPr>
        <w:t xml:space="preserve"> azonosító számú</w:t>
      </w:r>
    </w:p>
    <w:p w:rsidR="00C53E01" w:rsidRPr="001E0CF8" w:rsidRDefault="00C67FCD" w:rsidP="00C53E01">
      <w:pPr>
        <w:jc w:val="center"/>
        <w:rPr>
          <w:rFonts w:cs="Times New Roman"/>
          <w:b/>
          <w:sz w:val="36"/>
        </w:rPr>
      </w:pPr>
      <w:r w:rsidRPr="001E0CF8">
        <w:rPr>
          <w:rFonts w:cs="Times New Roman"/>
          <w:b/>
          <w:sz w:val="36"/>
        </w:rPr>
        <w:t>Színházi t</w:t>
      </w:r>
      <w:r w:rsidR="00B30EBB" w:rsidRPr="001E0CF8">
        <w:rPr>
          <w:rFonts w:cs="Times New Roman"/>
          <w:b/>
          <w:sz w:val="36"/>
        </w:rPr>
        <w:t>ánc</w:t>
      </w:r>
    </w:p>
    <w:p w:rsidR="00C53E01" w:rsidRPr="001E0CF8" w:rsidRDefault="00C53E01" w:rsidP="00C53E01">
      <w:pPr>
        <w:jc w:val="center"/>
        <w:rPr>
          <w:rFonts w:cs="Times New Roman"/>
          <w:b/>
          <w:sz w:val="36"/>
        </w:rPr>
      </w:pPr>
      <w:proofErr w:type="gramStart"/>
      <w:r w:rsidRPr="001E0CF8">
        <w:rPr>
          <w:rFonts w:cs="Times New Roman"/>
          <w:b/>
          <w:sz w:val="36"/>
        </w:rPr>
        <w:t>megnevezésű</w:t>
      </w:r>
      <w:proofErr w:type="gramEnd"/>
    </w:p>
    <w:p w:rsidR="00C53E01" w:rsidRPr="001E0CF8" w:rsidRDefault="00C53E01" w:rsidP="00C53E01">
      <w:pPr>
        <w:spacing w:before="480" w:after="480"/>
        <w:jc w:val="center"/>
        <w:rPr>
          <w:rFonts w:cs="Times New Roman"/>
          <w:b/>
          <w:sz w:val="36"/>
        </w:rPr>
      </w:pPr>
      <w:proofErr w:type="gramStart"/>
      <w:r w:rsidRPr="001E0CF8">
        <w:rPr>
          <w:rFonts w:cs="Times New Roman"/>
          <w:b/>
          <w:sz w:val="36"/>
        </w:rPr>
        <w:t>szakmai</w:t>
      </w:r>
      <w:proofErr w:type="gramEnd"/>
      <w:r w:rsidRPr="001E0CF8">
        <w:rPr>
          <w:rFonts w:cs="Times New Roman"/>
          <w:b/>
          <w:sz w:val="36"/>
        </w:rPr>
        <w:t xml:space="preserve"> követelménymodul</w:t>
      </w:r>
    </w:p>
    <w:p w:rsidR="00C53E01" w:rsidRPr="001E0CF8" w:rsidRDefault="00C53E01" w:rsidP="00C53E01">
      <w:pPr>
        <w:jc w:val="center"/>
        <w:rPr>
          <w:rFonts w:cs="Times New Roman"/>
          <w:b/>
          <w:sz w:val="36"/>
        </w:rPr>
      </w:pPr>
      <w:proofErr w:type="gramStart"/>
      <w:r w:rsidRPr="001E0CF8">
        <w:rPr>
          <w:rFonts w:cs="Times New Roman"/>
          <w:b/>
          <w:sz w:val="36"/>
        </w:rPr>
        <w:t>tantárgyai</w:t>
      </w:r>
      <w:proofErr w:type="gramEnd"/>
      <w:r w:rsidRPr="001E0CF8">
        <w:rPr>
          <w:rFonts w:cs="Times New Roman"/>
          <w:b/>
          <w:sz w:val="36"/>
        </w:rPr>
        <w:t>, témakörei</w:t>
      </w:r>
    </w:p>
    <w:p w:rsidR="00FC56F2" w:rsidRPr="001E0CF8" w:rsidRDefault="00C53E01" w:rsidP="00C53E01">
      <w:pPr>
        <w:spacing w:after="200" w:line="276" w:lineRule="auto"/>
        <w:jc w:val="left"/>
        <w:rPr>
          <w:rFonts w:cs="Times New Roman"/>
        </w:rPr>
        <w:sectPr w:rsidR="00FC56F2" w:rsidRPr="001E0CF8" w:rsidSect="00752ECD">
          <w:pgSz w:w="11906" w:h="16838"/>
          <w:pgMar w:top="1417" w:right="1417" w:bottom="1417" w:left="1417" w:header="708" w:footer="708" w:gutter="0"/>
          <w:cols w:space="708"/>
          <w:docGrid w:linePitch="360"/>
        </w:sectPr>
      </w:pPr>
      <w:r w:rsidRPr="001E0CF8">
        <w:rPr>
          <w:rFonts w:cs="Times New Roman"/>
        </w:rPr>
        <w:br w:type="page"/>
      </w:r>
    </w:p>
    <w:p w:rsidR="00C53E01" w:rsidRPr="001E0CF8" w:rsidRDefault="00C53E01" w:rsidP="00C53E01">
      <w:pPr>
        <w:spacing w:after="200" w:line="276" w:lineRule="auto"/>
        <w:jc w:val="left"/>
        <w:rPr>
          <w:rFonts w:cs="Times New Roman"/>
        </w:rPr>
      </w:pPr>
    </w:p>
    <w:p w:rsidR="00C53E01" w:rsidRPr="001E0CF8" w:rsidRDefault="00C53E01" w:rsidP="00C53E01">
      <w:pPr>
        <w:rPr>
          <w:rFonts w:cs="Times New Roman"/>
        </w:rPr>
      </w:pPr>
      <w:r w:rsidRPr="001E0CF8">
        <w:rPr>
          <w:rFonts w:cs="Times New Roman"/>
        </w:rPr>
        <w:t xml:space="preserve">A </w:t>
      </w:r>
      <w:r w:rsidR="00741B6F" w:rsidRPr="001E0CF8">
        <w:rPr>
          <w:rFonts w:cs="Times New Roman"/>
        </w:rPr>
        <w:t>10726-16</w:t>
      </w:r>
      <w:r w:rsidRPr="001E0CF8">
        <w:rPr>
          <w:rFonts w:cs="Times New Roman"/>
        </w:rPr>
        <w:t xml:space="preserve">. azonosító számú </w:t>
      </w:r>
      <w:r w:rsidR="00741B6F" w:rsidRPr="001E0CF8">
        <w:rPr>
          <w:rFonts w:cs="Times New Roman"/>
        </w:rPr>
        <w:t>Színházi tánc</w:t>
      </w:r>
      <w:r w:rsidRPr="001E0CF8">
        <w:rPr>
          <w:rFonts w:cs="Times New Roman"/>
        </w:rPr>
        <w:t xml:space="preserve"> megnevezésű szakmai követelménymodulhoz tartozó tantárgyak és témakörök oktatása során fejlesztendő kompetenciák</w:t>
      </w:r>
    </w:p>
    <w:tbl>
      <w:tblPr>
        <w:tblW w:w="109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gridCol w:w="700"/>
        <w:gridCol w:w="700"/>
        <w:gridCol w:w="700"/>
        <w:gridCol w:w="700"/>
        <w:gridCol w:w="700"/>
        <w:gridCol w:w="700"/>
        <w:gridCol w:w="700"/>
      </w:tblGrid>
      <w:tr w:rsidR="00FC56F2" w:rsidRPr="001E0CF8" w:rsidTr="00FC56F2">
        <w:trPr>
          <w:trHeight w:val="1755"/>
          <w:jc w:val="center"/>
        </w:trPr>
        <w:tc>
          <w:tcPr>
            <w:tcW w:w="3980" w:type="dxa"/>
            <w:shd w:val="clear" w:color="auto" w:fill="auto"/>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textDirection w:val="btLr"/>
            <w:vAlign w:val="bottom"/>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Klasszikus balett gyakorlat</w:t>
            </w:r>
          </w:p>
        </w:tc>
        <w:tc>
          <w:tcPr>
            <w:tcW w:w="700" w:type="dxa"/>
            <w:shd w:val="clear" w:color="auto" w:fill="auto"/>
            <w:textDirection w:val="btLr"/>
            <w:vAlign w:val="bottom"/>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Kortárs-moderntánc gyakorlat</w:t>
            </w:r>
          </w:p>
        </w:tc>
        <w:tc>
          <w:tcPr>
            <w:tcW w:w="700" w:type="dxa"/>
            <w:shd w:val="clear" w:color="auto" w:fill="auto"/>
            <w:textDirection w:val="btLr"/>
            <w:vAlign w:val="bottom"/>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Emelés gyakorlat</w:t>
            </w:r>
          </w:p>
        </w:tc>
        <w:tc>
          <w:tcPr>
            <w:tcW w:w="700" w:type="dxa"/>
            <w:shd w:val="clear" w:color="auto" w:fill="auto"/>
            <w:textDirection w:val="btLr"/>
            <w:vAlign w:val="bottom"/>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Színházi tánc gyakorlat</w:t>
            </w:r>
          </w:p>
        </w:tc>
        <w:tc>
          <w:tcPr>
            <w:tcW w:w="700" w:type="dxa"/>
            <w:shd w:val="clear" w:color="auto" w:fill="auto"/>
            <w:textDirection w:val="btLr"/>
            <w:vAlign w:val="bottom"/>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Néptánc gyakorlat</w:t>
            </w:r>
          </w:p>
        </w:tc>
        <w:tc>
          <w:tcPr>
            <w:tcW w:w="700" w:type="dxa"/>
            <w:shd w:val="clear" w:color="auto" w:fill="auto"/>
            <w:textDirection w:val="btLr"/>
            <w:vAlign w:val="bottom"/>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Előadóművészeti gyakorlat</w:t>
            </w:r>
          </w:p>
        </w:tc>
        <w:tc>
          <w:tcPr>
            <w:tcW w:w="700" w:type="dxa"/>
            <w:shd w:val="clear" w:color="auto" w:fill="auto"/>
            <w:textDirection w:val="btLr"/>
            <w:vAlign w:val="bottom"/>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Színészmesterség gyakorlati prezentációval</w:t>
            </w:r>
          </w:p>
        </w:tc>
        <w:tc>
          <w:tcPr>
            <w:tcW w:w="700" w:type="dxa"/>
            <w:shd w:val="clear" w:color="auto" w:fill="auto"/>
            <w:textDirection w:val="btLr"/>
            <w:vAlign w:val="bottom"/>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Balettelmélet gyakorlati prezentációval</w:t>
            </w:r>
          </w:p>
        </w:tc>
        <w:tc>
          <w:tcPr>
            <w:tcW w:w="700" w:type="dxa"/>
            <w:shd w:val="clear" w:color="auto" w:fill="auto"/>
            <w:textDirection w:val="btLr"/>
            <w:vAlign w:val="bottom"/>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Tánctörténet műelemzés</w:t>
            </w:r>
          </w:p>
        </w:tc>
        <w:tc>
          <w:tcPr>
            <w:tcW w:w="700" w:type="dxa"/>
            <w:shd w:val="clear" w:color="auto" w:fill="auto"/>
            <w:textDirection w:val="btLr"/>
            <w:vAlign w:val="bottom"/>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Zeneismeret</w:t>
            </w:r>
          </w:p>
        </w:tc>
      </w:tr>
      <w:tr w:rsidR="00FC56F2" w:rsidRPr="001E0CF8" w:rsidTr="00FC56F2">
        <w:trPr>
          <w:trHeight w:val="300"/>
          <w:jc w:val="center"/>
        </w:trPr>
        <w:tc>
          <w:tcPr>
            <w:tcW w:w="10980" w:type="dxa"/>
            <w:gridSpan w:val="11"/>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FELADATOK</w:t>
            </w:r>
          </w:p>
        </w:tc>
      </w:tr>
      <w:tr w:rsidR="00FC56F2" w:rsidRPr="001E0CF8" w:rsidTr="00FC56F2">
        <w:trPr>
          <w:trHeight w:val="510"/>
          <w:jc w:val="center"/>
        </w:trPr>
        <w:tc>
          <w:tcPr>
            <w:tcW w:w="3980" w:type="dxa"/>
            <w:shd w:val="clear" w:color="auto" w:fill="auto"/>
            <w:vAlign w:val="center"/>
            <w:hideMark/>
          </w:tcPr>
          <w:p w:rsidR="00FC56F2" w:rsidRPr="001E0CF8" w:rsidRDefault="00FC56F2" w:rsidP="00FC56F2">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Táncelőkészítő, készég,- képességfejlesztő gyakorlatokat végez</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FC56F2" w:rsidRPr="001E0CF8" w:rsidTr="00FC56F2">
        <w:trPr>
          <w:trHeight w:val="510"/>
          <w:jc w:val="center"/>
        </w:trPr>
        <w:tc>
          <w:tcPr>
            <w:tcW w:w="3980" w:type="dxa"/>
            <w:shd w:val="clear" w:color="auto" w:fill="auto"/>
            <w:vAlign w:val="center"/>
            <w:hideMark/>
          </w:tcPr>
          <w:p w:rsidR="00FC56F2" w:rsidRPr="001E0CF8" w:rsidRDefault="00FC56F2" w:rsidP="00FC56F2">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Klasszikus balett pas de deux elemeit gyakorolja, emeléseit elsajátítja</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FC56F2" w:rsidRPr="001E0CF8" w:rsidTr="00FC56F2">
        <w:trPr>
          <w:trHeight w:val="255"/>
          <w:jc w:val="center"/>
        </w:trPr>
        <w:tc>
          <w:tcPr>
            <w:tcW w:w="3980" w:type="dxa"/>
            <w:shd w:val="clear" w:color="auto" w:fill="auto"/>
            <w:vAlign w:val="center"/>
            <w:hideMark/>
          </w:tcPr>
          <w:p w:rsidR="00FC56F2" w:rsidRPr="001E0CF8" w:rsidRDefault="00FC56F2" w:rsidP="00FC56F2">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Kortárs szemléletű mozgásvilágot megvalósít</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FC56F2" w:rsidRPr="001E0CF8" w:rsidTr="00FC56F2">
        <w:trPr>
          <w:trHeight w:val="510"/>
          <w:jc w:val="center"/>
        </w:trPr>
        <w:tc>
          <w:tcPr>
            <w:tcW w:w="3980" w:type="dxa"/>
            <w:shd w:val="clear" w:color="auto" w:fill="auto"/>
            <w:vAlign w:val="center"/>
            <w:hideMark/>
          </w:tcPr>
          <w:p w:rsidR="00FC56F2" w:rsidRPr="001E0CF8" w:rsidRDefault="00FC56F2" w:rsidP="00FC56F2">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Improvizációs és kompozíciós gyakorlatokat végez</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FC56F2" w:rsidRPr="001E0CF8" w:rsidTr="00FC56F2">
        <w:trPr>
          <w:trHeight w:val="510"/>
          <w:jc w:val="center"/>
        </w:trPr>
        <w:tc>
          <w:tcPr>
            <w:tcW w:w="3980" w:type="dxa"/>
            <w:shd w:val="clear" w:color="auto" w:fill="auto"/>
            <w:vAlign w:val="center"/>
            <w:hideMark/>
          </w:tcPr>
          <w:p w:rsidR="00FC56F2" w:rsidRPr="001E0CF8" w:rsidRDefault="00FC56F2" w:rsidP="00FC56F2">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Néptánc motívumok elemeit és azok összekötését végzi</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FC56F2" w:rsidRPr="001E0CF8" w:rsidTr="00FC56F2">
        <w:trPr>
          <w:trHeight w:val="510"/>
          <w:jc w:val="center"/>
        </w:trPr>
        <w:tc>
          <w:tcPr>
            <w:tcW w:w="3980" w:type="dxa"/>
            <w:shd w:val="clear" w:color="auto" w:fill="auto"/>
            <w:vAlign w:val="center"/>
            <w:hideMark/>
          </w:tcPr>
          <w:p w:rsidR="00FC56F2" w:rsidRPr="001E0CF8" w:rsidRDefault="00FC56F2" w:rsidP="00FC56F2">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Színpadi tánc igényeit kielégítő koreográfiákat sajátít el</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FC56F2" w:rsidRPr="001E0CF8" w:rsidTr="00FC56F2">
        <w:trPr>
          <w:trHeight w:val="255"/>
          <w:jc w:val="center"/>
        </w:trPr>
        <w:tc>
          <w:tcPr>
            <w:tcW w:w="3980" w:type="dxa"/>
            <w:shd w:val="clear" w:color="auto" w:fill="auto"/>
            <w:vAlign w:val="center"/>
            <w:hideMark/>
          </w:tcPr>
          <w:p w:rsidR="00FC56F2" w:rsidRPr="001E0CF8" w:rsidRDefault="00FC56F2" w:rsidP="00FC56F2">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Stílusismereteit alkalmazza</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FC56F2" w:rsidRPr="001E0CF8" w:rsidTr="00FC56F2">
        <w:trPr>
          <w:trHeight w:val="510"/>
          <w:jc w:val="center"/>
        </w:trPr>
        <w:tc>
          <w:tcPr>
            <w:tcW w:w="3980" w:type="dxa"/>
            <w:shd w:val="clear" w:color="auto" w:fill="auto"/>
            <w:vAlign w:val="center"/>
            <w:hideMark/>
          </w:tcPr>
          <w:p w:rsidR="00FC56F2" w:rsidRPr="001E0CF8" w:rsidRDefault="00FC56F2" w:rsidP="00FC56F2">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Színészmesterséget tanul és színészi feladatokat old meg</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FC56F2" w:rsidRPr="001E0CF8" w:rsidTr="00FC56F2">
        <w:trPr>
          <w:trHeight w:val="765"/>
          <w:jc w:val="center"/>
        </w:trPr>
        <w:tc>
          <w:tcPr>
            <w:tcW w:w="3980" w:type="dxa"/>
            <w:shd w:val="clear" w:color="auto" w:fill="auto"/>
            <w:vAlign w:val="center"/>
            <w:hideMark/>
          </w:tcPr>
          <w:p w:rsidR="00FC56F2" w:rsidRPr="001E0CF8" w:rsidRDefault="00FC56F2" w:rsidP="00FC56F2">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Az adott technika helyes végrehajtásának szabályait alkalmazza, a feladat szempontjait betartja</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FC56F2" w:rsidRPr="001E0CF8" w:rsidTr="00FC56F2">
        <w:trPr>
          <w:trHeight w:val="510"/>
          <w:jc w:val="center"/>
        </w:trPr>
        <w:tc>
          <w:tcPr>
            <w:tcW w:w="3980" w:type="dxa"/>
            <w:shd w:val="clear" w:color="auto" w:fill="auto"/>
            <w:vAlign w:val="center"/>
            <w:hideMark/>
          </w:tcPr>
          <w:p w:rsidR="00FC56F2" w:rsidRPr="001E0CF8" w:rsidRDefault="00FC56F2" w:rsidP="00FC56F2">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Zenetörténeti és zeneelméleti alapismereteket tanul és azokat a gyakorlatban alkalmazza</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r>
      <w:tr w:rsidR="00FC56F2" w:rsidRPr="001E0CF8" w:rsidTr="00FC56F2">
        <w:trPr>
          <w:trHeight w:val="255"/>
          <w:jc w:val="center"/>
        </w:trPr>
        <w:tc>
          <w:tcPr>
            <w:tcW w:w="3980" w:type="dxa"/>
            <w:shd w:val="clear" w:color="auto" w:fill="auto"/>
            <w:vAlign w:val="center"/>
            <w:hideMark/>
          </w:tcPr>
          <w:p w:rsidR="00FC56F2" w:rsidRPr="001E0CF8" w:rsidRDefault="00FC56F2" w:rsidP="00FC56F2">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Felkészülten vesz részt az előadásban</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FC56F2" w:rsidRPr="001E0CF8" w:rsidTr="00FC56F2">
        <w:trPr>
          <w:trHeight w:val="510"/>
          <w:jc w:val="center"/>
        </w:trPr>
        <w:tc>
          <w:tcPr>
            <w:tcW w:w="3980" w:type="dxa"/>
            <w:shd w:val="clear" w:color="auto" w:fill="auto"/>
            <w:vAlign w:val="center"/>
            <w:hideMark/>
          </w:tcPr>
          <w:p w:rsidR="00FC56F2" w:rsidRPr="001E0CF8" w:rsidRDefault="00FC56F2" w:rsidP="00FC56F2">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Szerepének megfelelően mentális kapcsolatot tart az előadótársával</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FC56F2" w:rsidRPr="001E0CF8" w:rsidTr="00FC56F2">
        <w:trPr>
          <w:trHeight w:val="765"/>
          <w:jc w:val="center"/>
        </w:trPr>
        <w:tc>
          <w:tcPr>
            <w:tcW w:w="3980" w:type="dxa"/>
            <w:shd w:val="clear" w:color="auto" w:fill="auto"/>
            <w:vAlign w:val="center"/>
            <w:hideMark/>
          </w:tcPr>
          <w:p w:rsidR="00FC56F2" w:rsidRPr="001E0CF8" w:rsidRDefault="00FC56F2" w:rsidP="00FC56F2">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lastRenderedPageBreak/>
              <w:t>A klasszikus balett meghatározott gyakorlatsorait: rúd, közép, forgás és ugrás kombinációit végzi</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FC56F2" w:rsidRPr="001E0CF8" w:rsidTr="00FC56F2">
        <w:trPr>
          <w:trHeight w:val="510"/>
          <w:jc w:val="center"/>
        </w:trPr>
        <w:tc>
          <w:tcPr>
            <w:tcW w:w="3980" w:type="dxa"/>
            <w:shd w:val="clear" w:color="auto" w:fill="auto"/>
            <w:vAlign w:val="center"/>
            <w:hideMark/>
          </w:tcPr>
          <w:p w:rsidR="00FC56F2" w:rsidRPr="001E0CF8" w:rsidRDefault="00FC56F2" w:rsidP="00FC56F2">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Klasszikus- és modern táncelemekből komponált tánckettősöket tanul be</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FC56F2" w:rsidRPr="001E0CF8" w:rsidTr="00FC56F2">
        <w:trPr>
          <w:trHeight w:val="510"/>
          <w:jc w:val="center"/>
        </w:trPr>
        <w:tc>
          <w:tcPr>
            <w:tcW w:w="3980" w:type="dxa"/>
            <w:shd w:val="clear" w:color="auto" w:fill="auto"/>
            <w:vAlign w:val="center"/>
            <w:hideMark/>
          </w:tcPr>
          <w:p w:rsidR="00FC56F2" w:rsidRPr="001E0CF8" w:rsidRDefault="00FC56F2" w:rsidP="00FC56F2">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Modern tánctechnikák elemeit, tréningsorait gyakorolja</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FC56F2" w:rsidRPr="001E0CF8" w:rsidTr="00FC56F2">
        <w:trPr>
          <w:trHeight w:val="510"/>
          <w:jc w:val="center"/>
        </w:trPr>
        <w:tc>
          <w:tcPr>
            <w:tcW w:w="3980" w:type="dxa"/>
            <w:shd w:val="clear" w:color="auto" w:fill="auto"/>
            <w:vAlign w:val="center"/>
            <w:hideMark/>
          </w:tcPr>
          <w:p w:rsidR="00FC56F2" w:rsidRPr="001E0CF8" w:rsidRDefault="00FC56F2" w:rsidP="00FC56F2">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A modern tánctechnikák kombinációit összekötve végzi</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FC56F2" w:rsidRPr="001E0CF8" w:rsidTr="00FC56F2">
        <w:trPr>
          <w:trHeight w:val="510"/>
          <w:jc w:val="center"/>
        </w:trPr>
        <w:tc>
          <w:tcPr>
            <w:tcW w:w="3980" w:type="dxa"/>
            <w:shd w:val="clear" w:color="auto" w:fill="auto"/>
            <w:vAlign w:val="center"/>
            <w:hideMark/>
          </w:tcPr>
          <w:p w:rsidR="00FC56F2" w:rsidRPr="001E0CF8" w:rsidRDefault="00FC56F2" w:rsidP="00FC56F2">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A táncművészet egyetemes és hazai irányzatait megjelöli</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FC56F2" w:rsidRPr="001E0CF8" w:rsidTr="00FC56F2">
        <w:trPr>
          <w:trHeight w:val="510"/>
          <w:jc w:val="center"/>
        </w:trPr>
        <w:tc>
          <w:tcPr>
            <w:tcW w:w="3980" w:type="dxa"/>
            <w:shd w:val="clear" w:color="auto" w:fill="auto"/>
            <w:vAlign w:val="center"/>
            <w:hideMark/>
          </w:tcPr>
          <w:p w:rsidR="00FC56F2" w:rsidRPr="001E0CF8" w:rsidRDefault="00FC56F2" w:rsidP="00FC56F2">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Napjaink előadó művészeti eseményeit figyelemmel kíséri</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FC56F2" w:rsidRPr="001E0CF8" w:rsidTr="00FC56F2">
        <w:trPr>
          <w:trHeight w:val="510"/>
          <w:jc w:val="center"/>
        </w:trPr>
        <w:tc>
          <w:tcPr>
            <w:tcW w:w="3980" w:type="dxa"/>
            <w:shd w:val="clear" w:color="auto" w:fill="auto"/>
            <w:vAlign w:val="center"/>
            <w:hideMark/>
          </w:tcPr>
          <w:p w:rsidR="00FC56F2" w:rsidRPr="001E0CF8" w:rsidRDefault="00FC56F2" w:rsidP="00FC56F2">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A táncművészet stíluskorszakait megkülönbözteti</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FC56F2" w:rsidRPr="001E0CF8" w:rsidTr="00FC56F2">
        <w:trPr>
          <w:trHeight w:val="510"/>
          <w:jc w:val="center"/>
        </w:trPr>
        <w:tc>
          <w:tcPr>
            <w:tcW w:w="3980" w:type="dxa"/>
            <w:shd w:val="clear" w:color="auto" w:fill="auto"/>
            <w:vAlign w:val="center"/>
            <w:hideMark/>
          </w:tcPr>
          <w:p w:rsidR="00FC56F2" w:rsidRPr="001E0CF8" w:rsidRDefault="00FC56F2" w:rsidP="00FC56F2">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A tánc és a zene szoros kapcsolatát figyelembe véve szerkeszt gyakorlatokat</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FC56F2" w:rsidRPr="001E0CF8" w:rsidTr="00FC56F2">
        <w:trPr>
          <w:trHeight w:val="510"/>
          <w:jc w:val="center"/>
        </w:trPr>
        <w:tc>
          <w:tcPr>
            <w:tcW w:w="3980" w:type="dxa"/>
            <w:shd w:val="clear" w:color="auto" w:fill="auto"/>
            <w:vAlign w:val="center"/>
            <w:hideMark/>
          </w:tcPr>
          <w:p w:rsidR="00FC56F2" w:rsidRPr="001E0CF8" w:rsidRDefault="00FC56F2" w:rsidP="00FC56F2">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A szakkifejezések jelentését, helyes kiejtését alkalmazza</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FC56F2" w:rsidRPr="001E0CF8" w:rsidTr="00FC56F2">
        <w:trPr>
          <w:trHeight w:val="510"/>
          <w:jc w:val="center"/>
        </w:trPr>
        <w:tc>
          <w:tcPr>
            <w:tcW w:w="3980" w:type="dxa"/>
            <w:shd w:val="clear" w:color="auto" w:fill="auto"/>
            <w:vAlign w:val="center"/>
            <w:hideMark/>
          </w:tcPr>
          <w:p w:rsidR="00FC56F2" w:rsidRPr="001E0CF8" w:rsidRDefault="00FC56F2" w:rsidP="00FC56F2">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Önállóan állít össze és szerkeszt rúd, közép, forgás és ugrás gyakorlatokat</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FC56F2" w:rsidRPr="001E0CF8" w:rsidTr="00FC56F2">
        <w:trPr>
          <w:trHeight w:val="510"/>
          <w:jc w:val="center"/>
        </w:trPr>
        <w:tc>
          <w:tcPr>
            <w:tcW w:w="3980" w:type="dxa"/>
            <w:shd w:val="clear" w:color="auto" w:fill="auto"/>
            <w:vAlign w:val="center"/>
            <w:hideMark/>
          </w:tcPr>
          <w:p w:rsidR="00FC56F2" w:rsidRPr="001E0CF8" w:rsidRDefault="00FC56F2" w:rsidP="00FC56F2">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A tánctörténet kiemelkedő alkotóit és azok műveit azonosítja</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FC56F2" w:rsidRPr="001E0CF8" w:rsidTr="00FC56F2">
        <w:trPr>
          <w:trHeight w:val="300"/>
          <w:jc w:val="center"/>
        </w:trPr>
        <w:tc>
          <w:tcPr>
            <w:tcW w:w="10980" w:type="dxa"/>
            <w:gridSpan w:val="11"/>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SZAKMAI ISMERETEK</w:t>
            </w:r>
          </w:p>
        </w:tc>
      </w:tr>
      <w:tr w:rsidR="00FC56F2" w:rsidRPr="001E0CF8" w:rsidTr="00FC56F2">
        <w:trPr>
          <w:trHeight w:val="510"/>
          <w:jc w:val="center"/>
        </w:trPr>
        <w:tc>
          <w:tcPr>
            <w:tcW w:w="3980" w:type="dxa"/>
            <w:shd w:val="clear" w:color="auto" w:fill="auto"/>
            <w:vAlign w:val="center"/>
            <w:hideMark/>
          </w:tcPr>
          <w:p w:rsidR="00FC56F2" w:rsidRPr="001E0CF8" w:rsidRDefault="00FC56F2" w:rsidP="00FC56F2">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Bemelegítő, készség,- képességfejlesztő gyakorlatok</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FC56F2" w:rsidRPr="001E0CF8" w:rsidTr="00FC56F2">
        <w:trPr>
          <w:trHeight w:val="510"/>
          <w:jc w:val="center"/>
        </w:trPr>
        <w:tc>
          <w:tcPr>
            <w:tcW w:w="3980" w:type="dxa"/>
            <w:shd w:val="clear" w:color="auto" w:fill="auto"/>
            <w:vAlign w:val="center"/>
            <w:hideMark/>
          </w:tcPr>
          <w:p w:rsidR="00FC56F2" w:rsidRPr="001E0CF8" w:rsidRDefault="00FC56F2" w:rsidP="00FC56F2">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A klasszikus balett, a különböző modern és kortárs tánctechnikák szabályai, szempontjai</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FC56F2" w:rsidRPr="001E0CF8" w:rsidTr="00FC56F2">
        <w:trPr>
          <w:trHeight w:val="510"/>
          <w:jc w:val="center"/>
        </w:trPr>
        <w:tc>
          <w:tcPr>
            <w:tcW w:w="3980" w:type="dxa"/>
            <w:shd w:val="clear" w:color="auto" w:fill="auto"/>
            <w:vAlign w:val="center"/>
            <w:hideMark/>
          </w:tcPr>
          <w:p w:rsidR="00FC56F2" w:rsidRPr="001E0CF8" w:rsidRDefault="00FC56F2" w:rsidP="00FC56F2">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Sémákat alkalmazó improvizáció, kreatív új mozdulatok kitalálása</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FC56F2" w:rsidRPr="001E0CF8" w:rsidTr="00FC56F2">
        <w:trPr>
          <w:trHeight w:val="510"/>
          <w:jc w:val="center"/>
        </w:trPr>
        <w:tc>
          <w:tcPr>
            <w:tcW w:w="3980" w:type="dxa"/>
            <w:shd w:val="clear" w:color="auto" w:fill="auto"/>
            <w:vAlign w:val="center"/>
            <w:hideMark/>
          </w:tcPr>
          <w:p w:rsidR="00FC56F2" w:rsidRPr="001E0CF8" w:rsidRDefault="00FC56F2" w:rsidP="00FC56F2">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Folyamatos koordináció jelentősége, harmonikus kivitelezés módjai</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FC56F2" w:rsidRPr="001E0CF8" w:rsidTr="00FC56F2">
        <w:trPr>
          <w:trHeight w:val="255"/>
          <w:jc w:val="center"/>
        </w:trPr>
        <w:tc>
          <w:tcPr>
            <w:tcW w:w="3980" w:type="dxa"/>
            <w:shd w:val="clear" w:color="auto" w:fill="auto"/>
            <w:vAlign w:val="center"/>
            <w:hideMark/>
          </w:tcPr>
          <w:p w:rsidR="00FC56F2" w:rsidRPr="001E0CF8" w:rsidRDefault="00FC56F2" w:rsidP="00FC56F2">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Szerepformálás próbatermi szituációban</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FC56F2" w:rsidRPr="001E0CF8" w:rsidTr="00FC56F2">
        <w:trPr>
          <w:trHeight w:val="510"/>
          <w:jc w:val="center"/>
        </w:trPr>
        <w:tc>
          <w:tcPr>
            <w:tcW w:w="3980" w:type="dxa"/>
            <w:shd w:val="clear" w:color="auto" w:fill="auto"/>
            <w:vAlign w:val="center"/>
            <w:hideMark/>
          </w:tcPr>
          <w:p w:rsidR="00FC56F2" w:rsidRPr="001E0CF8" w:rsidRDefault="00FC56F2" w:rsidP="00FC56F2">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lastRenderedPageBreak/>
              <w:t>Jelmez, kellék, díszlet igényes, rendeltetésszerű használata</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FC56F2" w:rsidRPr="001E0CF8" w:rsidTr="00FC56F2">
        <w:trPr>
          <w:trHeight w:val="510"/>
          <w:jc w:val="center"/>
        </w:trPr>
        <w:tc>
          <w:tcPr>
            <w:tcW w:w="3980" w:type="dxa"/>
            <w:shd w:val="clear" w:color="auto" w:fill="auto"/>
            <w:vAlign w:val="center"/>
            <w:hideMark/>
          </w:tcPr>
          <w:p w:rsidR="00FC56F2" w:rsidRPr="001E0CF8" w:rsidRDefault="00FC56F2" w:rsidP="00FC56F2">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A balett szakkifejezései, azok jelentése, leírása, kiejtése</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FC56F2" w:rsidRPr="001E0CF8" w:rsidTr="00FC56F2">
        <w:trPr>
          <w:trHeight w:val="510"/>
          <w:jc w:val="center"/>
        </w:trPr>
        <w:tc>
          <w:tcPr>
            <w:tcW w:w="3980" w:type="dxa"/>
            <w:shd w:val="clear" w:color="auto" w:fill="auto"/>
            <w:vAlign w:val="center"/>
            <w:hideMark/>
          </w:tcPr>
          <w:p w:rsidR="00FC56F2" w:rsidRPr="001E0CF8" w:rsidRDefault="00FC56F2" w:rsidP="00FC56F2">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Klasszikus, karakter és modern technikára épülő koreográfiák</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FC56F2" w:rsidRPr="001E0CF8" w:rsidTr="00FC56F2">
        <w:trPr>
          <w:trHeight w:val="510"/>
          <w:jc w:val="center"/>
        </w:trPr>
        <w:tc>
          <w:tcPr>
            <w:tcW w:w="3980" w:type="dxa"/>
            <w:shd w:val="clear" w:color="auto" w:fill="auto"/>
            <w:vAlign w:val="center"/>
            <w:hideMark/>
          </w:tcPr>
          <w:p w:rsidR="00FC56F2" w:rsidRPr="001E0CF8" w:rsidRDefault="00FC56F2" w:rsidP="00FC56F2">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A modern és kortárs tánctechnikák alapelemei és stílusjegyei</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FC56F2" w:rsidRPr="001E0CF8" w:rsidTr="00FC56F2">
        <w:trPr>
          <w:trHeight w:val="510"/>
          <w:jc w:val="center"/>
        </w:trPr>
        <w:tc>
          <w:tcPr>
            <w:tcW w:w="3980" w:type="dxa"/>
            <w:shd w:val="clear" w:color="auto" w:fill="auto"/>
            <w:vAlign w:val="center"/>
            <w:hideMark/>
          </w:tcPr>
          <w:p w:rsidR="00FC56F2" w:rsidRPr="001E0CF8" w:rsidRDefault="00FC56F2" w:rsidP="00FC56F2">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A gyakorlatok, gyakorlatsorok szerkesztési módszerei, azok koordinált bemutatása</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FC56F2" w:rsidRPr="001E0CF8" w:rsidTr="00FC56F2">
        <w:trPr>
          <w:trHeight w:val="510"/>
          <w:jc w:val="center"/>
        </w:trPr>
        <w:tc>
          <w:tcPr>
            <w:tcW w:w="3980" w:type="dxa"/>
            <w:shd w:val="clear" w:color="auto" w:fill="auto"/>
            <w:vAlign w:val="center"/>
            <w:hideMark/>
          </w:tcPr>
          <w:p w:rsidR="00FC56F2" w:rsidRPr="001E0CF8" w:rsidRDefault="00FC56F2" w:rsidP="00FC56F2">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Különböző táncok stílusa, jellemző stílusjegyei és magatartásformái</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FC56F2" w:rsidRPr="001E0CF8" w:rsidTr="00FC56F2">
        <w:trPr>
          <w:trHeight w:val="510"/>
          <w:jc w:val="center"/>
        </w:trPr>
        <w:tc>
          <w:tcPr>
            <w:tcW w:w="3980" w:type="dxa"/>
            <w:shd w:val="clear" w:color="auto" w:fill="auto"/>
            <w:vAlign w:val="center"/>
            <w:hideMark/>
          </w:tcPr>
          <w:p w:rsidR="00FC56F2" w:rsidRPr="001E0CF8" w:rsidRDefault="00FC56F2" w:rsidP="00FC56F2">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Különböző tánctechnikák lépéseinek helyes végrehajtásához szükséges szabályok</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FC56F2" w:rsidRPr="001E0CF8" w:rsidTr="00FC56F2">
        <w:trPr>
          <w:trHeight w:val="510"/>
          <w:jc w:val="center"/>
        </w:trPr>
        <w:tc>
          <w:tcPr>
            <w:tcW w:w="3980" w:type="dxa"/>
            <w:shd w:val="clear" w:color="auto" w:fill="auto"/>
            <w:vAlign w:val="center"/>
            <w:hideMark/>
          </w:tcPr>
          <w:p w:rsidR="00FC56F2" w:rsidRPr="001E0CF8" w:rsidRDefault="00FC56F2" w:rsidP="00FC56F2">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Magyar és más népek táncainak motívumai, s azok kombinációi</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FC56F2" w:rsidRPr="001E0CF8" w:rsidTr="00FC56F2">
        <w:trPr>
          <w:trHeight w:val="510"/>
          <w:jc w:val="center"/>
        </w:trPr>
        <w:tc>
          <w:tcPr>
            <w:tcW w:w="3980" w:type="dxa"/>
            <w:shd w:val="clear" w:color="auto" w:fill="auto"/>
            <w:vAlign w:val="center"/>
            <w:hideMark/>
          </w:tcPr>
          <w:p w:rsidR="00FC56F2" w:rsidRPr="001E0CF8" w:rsidRDefault="00FC56F2" w:rsidP="00FC56F2">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Művészi kifejezőeszközök felhasználási lehetőségei</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FC56F2" w:rsidRPr="001E0CF8" w:rsidTr="00FC56F2">
        <w:trPr>
          <w:trHeight w:val="510"/>
          <w:jc w:val="center"/>
        </w:trPr>
        <w:tc>
          <w:tcPr>
            <w:tcW w:w="3980" w:type="dxa"/>
            <w:shd w:val="clear" w:color="auto" w:fill="auto"/>
            <w:vAlign w:val="center"/>
            <w:hideMark/>
          </w:tcPr>
          <w:p w:rsidR="00FC56F2" w:rsidRPr="001E0CF8" w:rsidRDefault="00FC56F2" w:rsidP="00FC56F2">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A színjátszás, színpadi viselkedés alapvető szabályai</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FC56F2" w:rsidRPr="001E0CF8" w:rsidTr="00FC56F2">
        <w:trPr>
          <w:trHeight w:val="510"/>
          <w:jc w:val="center"/>
        </w:trPr>
        <w:tc>
          <w:tcPr>
            <w:tcW w:w="3980" w:type="dxa"/>
            <w:shd w:val="clear" w:color="auto" w:fill="auto"/>
            <w:vAlign w:val="center"/>
            <w:hideMark/>
          </w:tcPr>
          <w:p w:rsidR="00FC56F2" w:rsidRPr="001E0CF8" w:rsidRDefault="00FC56F2" w:rsidP="00FC56F2">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 xml:space="preserve">A színpadi </w:t>
            </w:r>
            <w:proofErr w:type="gramStart"/>
            <w:r w:rsidRPr="001E0CF8">
              <w:rPr>
                <w:rFonts w:eastAsia="Times New Roman" w:cs="Times New Roman"/>
                <w:color w:val="000000"/>
                <w:sz w:val="20"/>
                <w:szCs w:val="20"/>
                <w:lang w:eastAsia="hu-HU"/>
              </w:rPr>
              <w:t>kifejezés mozgással</w:t>
            </w:r>
            <w:proofErr w:type="gramEnd"/>
            <w:r w:rsidRPr="001E0CF8">
              <w:rPr>
                <w:rFonts w:eastAsia="Times New Roman" w:cs="Times New Roman"/>
                <w:color w:val="000000"/>
                <w:sz w:val="20"/>
                <w:szCs w:val="20"/>
                <w:lang w:eastAsia="hu-HU"/>
              </w:rPr>
              <w:t xml:space="preserve"> történő, verbális és nonverbális formái</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FC56F2" w:rsidRPr="001E0CF8" w:rsidTr="00FC56F2">
        <w:trPr>
          <w:trHeight w:val="255"/>
          <w:jc w:val="center"/>
        </w:trPr>
        <w:tc>
          <w:tcPr>
            <w:tcW w:w="3980" w:type="dxa"/>
            <w:shd w:val="clear" w:color="auto" w:fill="auto"/>
            <w:vAlign w:val="center"/>
            <w:hideMark/>
          </w:tcPr>
          <w:p w:rsidR="00FC56F2" w:rsidRPr="001E0CF8" w:rsidRDefault="00FC56F2" w:rsidP="00FC56F2">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A tánc és a színház kapcsolata</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FC56F2" w:rsidRPr="001E0CF8" w:rsidTr="00FC56F2">
        <w:trPr>
          <w:trHeight w:val="765"/>
          <w:jc w:val="center"/>
        </w:trPr>
        <w:tc>
          <w:tcPr>
            <w:tcW w:w="3980" w:type="dxa"/>
            <w:shd w:val="clear" w:color="auto" w:fill="auto"/>
            <w:vAlign w:val="center"/>
            <w:hideMark/>
          </w:tcPr>
          <w:p w:rsidR="00FC56F2" w:rsidRPr="001E0CF8" w:rsidRDefault="00FC56F2" w:rsidP="00FC56F2">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A tánc és a zene kapcsolata, valamint a táncművészetnek a többi művészeti ághoz való viszonya, egymásra gyakorolt hatása</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r>
      <w:tr w:rsidR="00FC56F2" w:rsidRPr="001E0CF8" w:rsidTr="00FC56F2">
        <w:trPr>
          <w:trHeight w:val="765"/>
          <w:jc w:val="center"/>
        </w:trPr>
        <w:tc>
          <w:tcPr>
            <w:tcW w:w="3980" w:type="dxa"/>
            <w:shd w:val="clear" w:color="auto" w:fill="auto"/>
            <w:vAlign w:val="center"/>
            <w:hideMark/>
          </w:tcPr>
          <w:p w:rsidR="00FC56F2" w:rsidRPr="001E0CF8" w:rsidRDefault="00FC56F2" w:rsidP="00FC56F2">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Az adott feladat pontos, technikailag és zeneileg egyaránt egyszerre történő végrehajtásának módjai</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FC56F2" w:rsidRPr="001E0CF8" w:rsidTr="00FC56F2">
        <w:trPr>
          <w:trHeight w:val="510"/>
          <w:jc w:val="center"/>
        </w:trPr>
        <w:tc>
          <w:tcPr>
            <w:tcW w:w="3980" w:type="dxa"/>
            <w:shd w:val="clear" w:color="auto" w:fill="auto"/>
            <w:vAlign w:val="center"/>
            <w:hideMark/>
          </w:tcPr>
          <w:p w:rsidR="00FC56F2" w:rsidRPr="001E0CF8" w:rsidRDefault="00FC56F2" w:rsidP="00FC56F2">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Napjaink előadó művészeti eseményei, új szakmai törekvések</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FC56F2" w:rsidRPr="001E0CF8" w:rsidTr="00FC56F2">
        <w:trPr>
          <w:trHeight w:val="765"/>
          <w:jc w:val="center"/>
        </w:trPr>
        <w:tc>
          <w:tcPr>
            <w:tcW w:w="3980" w:type="dxa"/>
            <w:shd w:val="clear" w:color="auto" w:fill="auto"/>
            <w:vAlign w:val="center"/>
            <w:hideMark/>
          </w:tcPr>
          <w:p w:rsidR="00FC56F2" w:rsidRPr="001E0CF8" w:rsidRDefault="00FC56F2" w:rsidP="00FC56F2">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Az adott klasszikus, karakter, néptánc, modern technikára épülő színpadi igényeket kielégítő koreográfiák</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FC56F2" w:rsidRPr="001E0CF8" w:rsidTr="00FC56F2">
        <w:trPr>
          <w:trHeight w:val="300"/>
          <w:jc w:val="center"/>
        </w:trPr>
        <w:tc>
          <w:tcPr>
            <w:tcW w:w="10980" w:type="dxa"/>
            <w:gridSpan w:val="11"/>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lastRenderedPageBreak/>
              <w:t>SZAKMAI KÉSZSÉGEK</w:t>
            </w:r>
          </w:p>
        </w:tc>
      </w:tr>
      <w:tr w:rsidR="00FC56F2" w:rsidRPr="001E0CF8" w:rsidTr="00FC56F2">
        <w:trPr>
          <w:trHeight w:val="510"/>
          <w:jc w:val="center"/>
        </w:trPr>
        <w:tc>
          <w:tcPr>
            <w:tcW w:w="3980" w:type="dxa"/>
            <w:shd w:val="clear" w:color="auto" w:fill="auto"/>
            <w:vAlign w:val="center"/>
            <w:hideMark/>
          </w:tcPr>
          <w:p w:rsidR="00FC56F2" w:rsidRPr="001E0CF8" w:rsidRDefault="00FC56F2" w:rsidP="00FC56F2">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Szakmai nyelvű hallott szöveg megértése, beszédkészség</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r>
      <w:tr w:rsidR="00FC56F2" w:rsidRPr="001E0CF8" w:rsidTr="00FC56F2">
        <w:trPr>
          <w:trHeight w:val="510"/>
          <w:jc w:val="center"/>
        </w:trPr>
        <w:tc>
          <w:tcPr>
            <w:tcW w:w="3980" w:type="dxa"/>
            <w:shd w:val="clear" w:color="auto" w:fill="auto"/>
            <w:vAlign w:val="center"/>
            <w:hideMark/>
          </w:tcPr>
          <w:p w:rsidR="00FC56F2" w:rsidRPr="001E0CF8" w:rsidRDefault="00FC56F2" w:rsidP="00FC56F2">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Harmonikus mozgáskoordináció (testi ügyesség)</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FC56F2" w:rsidRPr="001E0CF8" w:rsidTr="00FC56F2">
        <w:trPr>
          <w:trHeight w:val="255"/>
          <w:jc w:val="center"/>
        </w:trPr>
        <w:tc>
          <w:tcPr>
            <w:tcW w:w="3980" w:type="dxa"/>
            <w:shd w:val="clear" w:color="auto" w:fill="auto"/>
            <w:vAlign w:val="center"/>
            <w:hideMark/>
          </w:tcPr>
          <w:p w:rsidR="00FC56F2" w:rsidRPr="001E0CF8" w:rsidRDefault="00FC56F2" w:rsidP="00FC56F2">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Mozgásutánzási készség, mozgásmemória</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FC56F2" w:rsidRPr="001E0CF8" w:rsidTr="00FC56F2">
        <w:trPr>
          <w:trHeight w:val="255"/>
          <w:jc w:val="center"/>
        </w:trPr>
        <w:tc>
          <w:tcPr>
            <w:tcW w:w="3980" w:type="dxa"/>
            <w:shd w:val="clear" w:color="auto" w:fill="auto"/>
            <w:vAlign w:val="center"/>
            <w:hideMark/>
          </w:tcPr>
          <w:p w:rsidR="00FC56F2" w:rsidRPr="001E0CF8" w:rsidRDefault="00FC56F2" w:rsidP="00FC56F2">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Térérzékelés</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FC56F2" w:rsidRPr="001E0CF8" w:rsidTr="00FC56F2">
        <w:trPr>
          <w:trHeight w:val="255"/>
          <w:jc w:val="center"/>
        </w:trPr>
        <w:tc>
          <w:tcPr>
            <w:tcW w:w="3980" w:type="dxa"/>
            <w:shd w:val="clear" w:color="auto" w:fill="auto"/>
            <w:vAlign w:val="center"/>
            <w:hideMark/>
          </w:tcPr>
          <w:p w:rsidR="00FC56F2" w:rsidRPr="001E0CF8" w:rsidRDefault="00FC56F2" w:rsidP="00FC56F2">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Ritmusérzék</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FC56F2" w:rsidRPr="001E0CF8" w:rsidTr="00FC56F2">
        <w:trPr>
          <w:trHeight w:val="300"/>
          <w:jc w:val="center"/>
        </w:trPr>
        <w:tc>
          <w:tcPr>
            <w:tcW w:w="10980" w:type="dxa"/>
            <w:gridSpan w:val="11"/>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SZEMÉLYES KOMPETENCIÁK</w:t>
            </w:r>
          </w:p>
        </w:tc>
      </w:tr>
      <w:tr w:rsidR="00FC56F2" w:rsidRPr="001E0CF8" w:rsidTr="00FC56F2">
        <w:trPr>
          <w:trHeight w:val="255"/>
          <w:jc w:val="center"/>
        </w:trPr>
        <w:tc>
          <w:tcPr>
            <w:tcW w:w="3980" w:type="dxa"/>
            <w:shd w:val="clear" w:color="auto" w:fill="auto"/>
            <w:vAlign w:val="center"/>
            <w:hideMark/>
          </w:tcPr>
          <w:p w:rsidR="00FC56F2" w:rsidRPr="001E0CF8" w:rsidRDefault="00FC56F2" w:rsidP="00FC56F2">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Fejlődőképesség, önfejlesztés</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r>
      <w:tr w:rsidR="00FC56F2" w:rsidRPr="001E0CF8" w:rsidTr="00FC56F2">
        <w:trPr>
          <w:trHeight w:val="255"/>
          <w:jc w:val="center"/>
        </w:trPr>
        <w:tc>
          <w:tcPr>
            <w:tcW w:w="3980" w:type="dxa"/>
            <w:shd w:val="clear" w:color="auto" w:fill="auto"/>
            <w:vAlign w:val="center"/>
            <w:hideMark/>
          </w:tcPr>
          <w:p w:rsidR="00FC56F2" w:rsidRPr="001E0CF8" w:rsidRDefault="00FC56F2" w:rsidP="00FC56F2">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Stressz tűrő képesség</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r>
      <w:tr w:rsidR="00FC56F2" w:rsidRPr="001E0CF8" w:rsidTr="00FC56F2">
        <w:trPr>
          <w:trHeight w:val="255"/>
          <w:jc w:val="center"/>
        </w:trPr>
        <w:tc>
          <w:tcPr>
            <w:tcW w:w="3980" w:type="dxa"/>
            <w:shd w:val="clear" w:color="auto" w:fill="auto"/>
            <w:vAlign w:val="center"/>
            <w:hideMark/>
          </w:tcPr>
          <w:p w:rsidR="00FC56F2" w:rsidRPr="001E0CF8" w:rsidRDefault="00FC56F2" w:rsidP="00FC56F2">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Rugalmasság</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r>
      <w:tr w:rsidR="00FC56F2" w:rsidRPr="001E0CF8" w:rsidTr="00FC56F2">
        <w:trPr>
          <w:trHeight w:val="300"/>
          <w:jc w:val="center"/>
        </w:trPr>
        <w:tc>
          <w:tcPr>
            <w:tcW w:w="10980" w:type="dxa"/>
            <w:gridSpan w:val="11"/>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TÁRSAS KOMPETENCIÁK</w:t>
            </w:r>
          </w:p>
        </w:tc>
      </w:tr>
      <w:tr w:rsidR="00FC56F2" w:rsidRPr="001E0CF8" w:rsidTr="00FC56F2">
        <w:trPr>
          <w:trHeight w:val="255"/>
          <w:jc w:val="center"/>
        </w:trPr>
        <w:tc>
          <w:tcPr>
            <w:tcW w:w="3980" w:type="dxa"/>
            <w:shd w:val="clear" w:color="auto" w:fill="auto"/>
            <w:vAlign w:val="center"/>
            <w:hideMark/>
          </w:tcPr>
          <w:p w:rsidR="00FC56F2" w:rsidRPr="001E0CF8" w:rsidRDefault="00FC56F2" w:rsidP="00FC56F2">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Interperszonális rugalmasság</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r>
      <w:tr w:rsidR="00FC56F2" w:rsidRPr="001E0CF8" w:rsidTr="00FC56F2">
        <w:trPr>
          <w:trHeight w:val="255"/>
          <w:jc w:val="center"/>
        </w:trPr>
        <w:tc>
          <w:tcPr>
            <w:tcW w:w="3980" w:type="dxa"/>
            <w:shd w:val="clear" w:color="auto" w:fill="auto"/>
            <w:vAlign w:val="center"/>
            <w:hideMark/>
          </w:tcPr>
          <w:p w:rsidR="00FC56F2" w:rsidRPr="001E0CF8" w:rsidRDefault="00FC56F2" w:rsidP="00FC56F2">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Empatikus készség</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r>
      <w:tr w:rsidR="00FC56F2" w:rsidRPr="001E0CF8" w:rsidTr="00FC56F2">
        <w:trPr>
          <w:trHeight w:val="255"/>
          <w:jc w:val="center"/>
        </w:trPr>
        <w:tc>
          <w:tcPr>
            <w:tcW w:w="3980" w:type="dxa"/>
            <w:shd w:val="clear" w:color="auto" w:fill="auto"/>
            <w:vAlign w:val="center"/>
            <w:hideMark/>
          </w:tcPr>
          <w:p w:rsidR="00FC56F2" w:rsidRPr="001E0CF8" w:rsidRDefault="00FC56F2" w:rsidP="00FC56F2">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Irányíthatóság</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r>
      <w:tr w:rsidR="00FC56F2" w:rsidRPr="001E0CF8" w:rsidTr="00FC56F2">
        <w:trPr>
          <w:trHeight w:val="300"/>
          <w:jc w:val="center"/>
        </w:trPr>
        <w:tc>
          <w:tcPr>
            <w:tcW w:w="10980" w:type="dxa"/>
            <w:gridSpan w:val="11"/>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MÓDSZERKOMPETENCIÁK</w:t>
            </w:r>
          </w:p>
        </w:tc>
      </w:tr>
      <w:tr w:rsidR="00FC56F2" w:rsidRPr="001E0CF8" w:rsidTr="00FC56F2">
        <w:trPr>
          <w:trHeight w:val="255"/>
          <w:jc w:val="center"/>
        </w:trPr>
        <w:tc>
          <w:tcPr>
            <w:tcW w:w="3980" w:type="dxa"/>
            <w:shd w:val="clear" w:color="auto" w:fill="auto"/>
            <w:vAlign w:val="center"/>
            <w:hideMark/>
          </w:tcPr>
          <w:p w:rsidR="00FC56F2" w:rsidRPr="001E0CF8" w:rsidRDefault="00FC56F2" w:rsidP="00FC56F2">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Kreativitás</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r>
      <w:tr w:rsidR="00FC56F2" w:rsidRPr="001E0CF8" w:rsidTr="00FC56F2">
        <w:trPr>
          <w:trHeight w:val="255"/>
          <w:jc w:val="center"/>
        </w:trPr>
        <w:tc>
          <w:tcPr>
            <w:tcW w:w="3980" w:type="dxa"/>
            <w:shd w:val="clear" w:color="auto" w:fill="auto"/>
            <w:vAlign w:val="center"/>
            <w:hideMark/>
          </w:tcPr>
          <w:p w:rsidR="00FC56F2" w:rsidRPr="001E0CF8" w:rsidRDefault="00FC56F2" w:rsidP="00FC56F2">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Intenzív munkavégzés</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r>
      <w:tr w:rsidR="00FC56F2" w:rsidRPr="001E0CF8" w:rsidTr="00FC56F2">
        <w:trPr>
          <w:trHeight w:val="255"/>
          <w:jc w:val="center"/>
        </w:trPr>
        <w:tc>
          <w:tcPr>
            <w:tcW w:w="3980" w:type="dxa"/>
            <w:shd w:val="clear" w:color="auto" w:fill="auto"/>
            <w:vAlign w:val="center"/>
            <w:hideMark/>
          </w:tcPr>
          <w:p w:rsidR="00FC56F2" w:rsidRPr="001E0CF8" w:rsidRDefault="00FC56F2" w:rsidP="00FC56F2">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Nyitott hozzáállás</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r>
    </w:tbl>
    <w:p w:rsidR="00FC56F2" w:rsidRPr="001E0CF8" w:rsidRDefault="00FC56F2" w:rsidP="00C53E01">
      <w:pPr>
        <w:rPr>
          <w:rFonts w:cs="Times New Roman"/>
        </w:rPr>
      </w:pPr>
    </w:p>
    <w:p w:rsidR="00C53E01" w:rsidRPr="001E0CF8" w:rsidRDefault="00C53E01" w:rsidP="00C53E01">
      <w:pPr>
        <w:jc w:val="center"/>
        <w:rPr>
          <w:rFonts w:cs="Times New Roman"/>
        </w:rPr>
      </w:pPr>
    </w:p>
    <w:p w:rsidR="00FC56F2" w:rsidRPr="001E0CF8" w:rsidRDefault="00C53E01" w:rsidP="00C53E01">
      <w:pPr>
        <w:rPr>
          <w:rFonts w:cs="Times New Roman"/>
        </w:rPr>
        <w:sectPr w:rsidR="00FC56F2" w:rsidRPr="001E0CF8" w:rsidSect="00FC56F2">
          <w:pgSz w:w="16838" w:h="11906" w:orient="landscape"/>
          <w:pgMar w:top="1417" w:right="1417" w:bottom="1417" w:left="1417" w:header="708" w:footer="708" w:gutter="0"/>
          <w:cols w:space="708"/>
          <w:docGrid w:linePitch="360"/>
        </w:sectPr>
      </w:pPr>
      <w:r w:rsidRPr="001E0CF8">
        <w:rPr>
          <w:rFonts w:cs="Times New Roman"/>
        </w:rPr>
        <w:br w:type="page"/>
      </w:r>
    </w:p>
    <w:p w:rsidR="00C53E01" w:rsidRPr="001E0CF8" w:rsidRDefault="00C53E01" w:rsidP="00C53E01">
      <w:pPr>
        <w:rPr>
          <w:rFonts w:cs="Times New Roman"/>
        </w:rPr>
      </w:pPr>
    </w:p>
    <w:p w:rsidR="00C53E01" w:rsidRPr="001E0CF8" w:rsidRDefault="00C53E01" w:rsidP="00C53E01">
      <w:pPr>
        <w:spacing w:after="0"/>
        <w:rPr>
          <w:rFonts w:cs="Times New Roman"/>
        </w:rPr>
      </w:pPr>
    </w:p>
    <w:p w:rsidR="00C53E01" w:rsidRPr="001E0CF8" w:rsidRDefault="00152EAC" w:rsidP="00C53E01">
      <w:pPr>
        <w:pStyle w:val="Listaszerbekezds"/>
        <w:numPr>
          <w:ilvl w:val="0"/>
          <w:numId w:val="8"/>
        </w:numPr>
        <w:tabs>
          <w:tab w:val="right" w:pos="9072"/>
        </w:tabs>
        <w:spacing w:after="0"/>
        <w:rPr>
          <w:rFonts w:cs="Times New Roman"/>
          <w:b/>
        </w:rPr>
      </w:pPr>
      <w:r w:rsidRPr="001E0CF8">
        <w:rPr>
          <w:rFonts w:cs="Times New Roman"/>
          <w:b/>
        </w:rPr>
        <w:t>Klasszikus balett gyakorlat</w:t>
      </w:r>
      <w:r w:rsidR="00C53E01" w:rsidRPr="001E0CF8">
        <w:rPr>
          <w:rFonts w:cs="Times New Roman"/>
          <w:b/>
        </w:rPr>
        <w:t xml:space="preserve"> tantárgy</w:t>
      </w:r>
      <w:r w:rsidR="00C53E01" w:rsidRPr="001E0CF8">
        <w:rPr>
          <w:rFonts w:cs="Times New Roman"/>
          <w:b/>
        </w:rPr>
        <w:tab/>
      </w:r>
      <w:r w:rsidR="00A931DF" w:rsidRPr="001E0CF8">
        <w:rPr>
          <w:rFonts w:cs="Times New Roman"/>
          <w:b/>
        </w:rPr>
        <w:t>742</w:t>
      </w:r>
      <w:r w:rsidR="00C53E01" w:rsidRPr="001E0CF8">
        <w:rPr>
          <w:rFonts w:cs="Times New Roman"/>
          <w:b/>
        </w:rPr>
        <w:t xml:space="preserve"> óra/… óra*</w:t>
      </w:r>
    </w:p>
    <w:p w:rsidR="00C53E01" w:rsidRPr="001E0CF8" w:rsidRDefault="00C53E01" w:rsidP="00C53E01">
      <w:pPr>
        <w:spacing w:after="0"/>
        <w:jc w:val="right"/>
        <w:rPr>
          <w:rFonts w:cs="Times New Roman"/>
          <w:sz w:val="20"/>
        </w:rPr>
      </w:pPr>
      <w:r w:rsidRPr="001E0CF8">
        <w:rPr>
          <w:rFonts w:cs="Times New Roman"/>
          <w:sz w:val="20"/>
        </w:rPr>
        <w:t>* 9-13. évfolyamon megszervezett képzés/13. és 14. évfolyamon megszervezett képzés</w:t>
      </w:r>
    </w:p>
    <w:p w:rsidR="00C53E01" w:rsidRPr="001E0CF8" w:rsidRDefault="00C53E01" w:rsidP="00C53E01">
      <w:pPr>
        <w:rPr>
          <w:rFonts w:cs="Times New Roman"/>
        </w:rPr>
      </w:pPr>
    </w:p>
    <w:p w:rsidR="00C53E01" w:rsidRPr="001E0CF8" w:rsidRDefault="00C53E01" w:rsidP="00C53E01">
      <w:pPr>
        <w:pStyle w:val="Listaszerbekezds"/>
        <w:numPr>
          <w:ilvl w:val="1"/>
          <w:numId w:val="8"/>
        </w:numPr>
        <w:spacing w:after="0"/>
        <w:rPr>
          <w:rFonts w:cs="Times New Roman"/>
          <w:b/>
        </w:rPr>
      </w:pPr>
      <w:r w:rsidRPr="001E0CF8">
        <w:rPr>
          <w:rFonts w:cs="Times New Roman"/>
          <w:b/>
        </w:rPr>
        <w:t>A tantárgy tanításának célja</w:t>
      </w:r>
    </w:p>
    <w:p w:rsidR="00152EAC" w:rsidRPr="001E0CF8" w:rsidRDefault="00152EAC" w:rsidP="00152EAC">
      <w:pPr>
        <w:spacing w:after="0"/>
        <w:ind w:left="426"/>
        <w:rPr>
          <w:rFonts w:cs="Times New Roman"/>
        </w:rPr>
      </w:pPr>
      <w:r w:rsidRPr="001E0CF8">
        <w:rPr>
          <w:rFonts w:cs="Times New Roman"/>
        </w:rPr>
        <w:t>A klasszikus balett oktatásának célja, hogy a növendék a készségek fokozatos fejlesztésével párhuzamosan elsajátítsa a klasszikus balett mozgásanyagát, és azt táncosi hivatásának megfelelő szinten alkalmazni tudja.</w:t>
      </w:r>
    </w:p>
    <w:p w:rsidR="00152EAC" w:rsidRPr="001E0CF8" w:rsidRDefault="00152EAC" w:rsidP="00152EAC">
      <w:pPr>
        <w:spacing w:after="0"/>
        <w:ind w:left="426"/>
        <w:rPr>
          <w:rFonts w:cs="Times New Roman"/>
        </w:rPr>
      </w:pPr>
    </w:p>
    <w:p w:rsidR="00152EAC" w:rsidRPr="001E0CF8" w:rsidRDefault="00152EAC" w:rsidP="00152EAC">
      <w:pPr>
        <w:spacing w:after="0"/>
        <w:ind w:left="426"/>
        <w:rPr>
          <w:rFonts w:cs="Times New Roman"/>
        </w:rPr>
      </w:pPr>
      <w:r w:rsidRPr="001E0CF8">
        <w:rPr>
          <w:rFonts w:cs="Times New Roman"/>
        </w:rPr>
        <w:t>Ismertesse meg a tanulókkal</w:t>
      </w:r>
    </w:p>
    <w:p w:rsidR="00152EAC" w:rsidRPr="001E0CF8" w:rsidRDefault="00152EAC" w:rsidP="00152EAC">
      <w:pPr>
        <w:spacing w:after="0"/>
        <w:ind w:left="426"/>
        <w:rPr>
          <w:rFonts w:cs="Times New Roman"/>
        </w:rPr>
      </w:pPr>
    </w:p>
    <w:p w:rsidR="00152EAC" w:rsidRPr="001E0CF8" w:rsidRDefault="00152EAC" w:rsidP="00152EAC">
      <w:pPr>
        <w:spacing w:after="0"/>
        <w:ind w:left="426"/>
        <w:rPr>
          <w:rFonts w:cs="Times New Roman"/>
        </w:rPr>
      </w:pPr>
      <w:r w:rsidRPr="001E0CF8">
        <w:rPr>
          <w:rFonts w:cs="Times New Roman"/>
        </w:rPr>
        <w:t>– klasszikus balett lépésanyagát</w:t>
      </w:r>
    </w:p>
    <w:p w:rsidR="00152EAC" w:rsidRPr="001E0CF8" w:rsidRDefault="00152EAC" w:rsidP="00152EAC">
      <w:pPr>
        <w:spacing w:after="0"/>
        <w:ind w:left="426"/>
        <w:rPr>
          <w:rFonts w:cs="Times New Roman"/>
        </w:rPr>
      </w:pPr>
      <w:r w:rsidRPr="001E0CF8">
        <w:rPr>
          <w:rFonts w:cs="Times New Roman"/>
        </w:rPr>
        <w:t>– speciális koordinációját</w:t>
      </w:r>
    </w:p>
    <w:p w:rsidR="00152EAC" w:rsidRPr="001E0CF8" w:rsidRDefault="00152EAC" w:rsidP="00152EAC">
      <w:pPr>
        <w:spacing w:after="0"/>
        <w:ind w:left="426"/>
        <w:rPr>
          <w:rFonts w:cs="Times New Roman"/>
        </w:rPr>
      </w:pPr>
      <w:r w:rsidRPr="001E0CF8">
        <w:rPr>
          <w:rFonts w:cs="Times New Roman"/>
        </w:rPr>
        <w:t>– technikai elemeit</w:t>
      </w:r>
    </w:p>
    <w:p w:rsidR="00152EAC" w:rsidRPr="001E0CF8" w:rsidRDefault="00152EAC" w:rsidP="00152EAC">
      <w:pPr>
        <w:spacing w:after="0"/>
        <w:ind w:left="426"/>
        <w:rPr>
          <w:rFonts w:cs="Times New Roman"/>
        </w:rPr>
      </w:pPr>
      <w:r w:rsidRPr="001E0CF8">
        <w:rPr>
          <w:rFonts w:cs="Times New Roman"/>
        </w:rPr>
        <w:t>– a mozgás kapcsolatát a zenével</w:t>
      </w:r>
    </w:p>
    <w:p w:rsidR="00152EAC" w:rsidRPr="001E0CF8" w:rsidRDefault="00152EAC" w:rsidP="00152EAC">
      <w:pPr>
        <w:spacing w:after="0"/>
        <w:ind w:left="426"/>
        <w:rPr>
          <w:rFonts w:cs="Times New Roman"/>
        </w:rPr>
      </w:pPr>
      <w:r w:rsidRPr="001E0CF8">
        <w:rPr>
          <w:rFonts w:cs="Times New Roman"/>
        </w:rPr>
        <w:t>– a mozgásanyag variációs lehetőségeit</w:t>
      </w:r>
    </w:p>
    <w:p w:rsidR="00152EAC" w:rsidRPr="001E0CF8" w:rsidRDefault="00152EAC" w:rsidP="00152EAC">
      <w:pPr>
        <w:spacing w:after="0"/>
        <w:ind w:left="426"/>
        <w:rPr>
          <w:rFonts w:cs="Times New Roman"/>
        </w:rPr>
      </w:pPr>
      <w:r w:rsidRPr="001E0CF8">
        <w:rPr>
          <w:rFonts w:cs="Times New Roman"/>
        </w:rPr>
        <w:t>– a lépések helyes végrehajtásának meghatározó szabályait</w:t>
      </w:r>
    </w:p>
    <w:p w:rsidR="00152EAC" w:rsidRPr="001E0CF8" w:rsidRDefault="00152EAC" w:rsidP="00152EAC">
      <w:pPr>
        <w:spacing w:after="0"/>
        <w:ind w:left="426"/>
        <w:rPr>
          <w:rFonts w:cs="Times New Roman"/>
        </w:rPr>
      </w:pPr>
      <w:r w:rsidRPr="001E0CF8">
        <w:rPr>
          <w:rFonts w:cs="Times New Roman"/>
        </w:rPr>
        <w:t>– a harmonikus, esztétikus kivitelezés módját</w:t>
      </w:r>
    </w:p>
    <w:p w:rsidR="00152EAC" w:rsidRPr="001E0CF8" w:rsidRDefault="00152EAC" w:rsidP="00152EAC">
      <w:pPr>
        <w:spacing w:after="0"/>
        <w:ind w:left="426"/>
        <w:rPr>
          <w:rFonts w:cs="Times New Roman"/>
        </w:rPr>
      </w:pPr>
      <w:r w:rsidRPr="001E0CF8">
        <w:rPr>
          <w:rFonts w:cs="Times New Roman"/>
        </w:rPr>
        <w:t>– a táncos, előadóművészi magatartásformát</w:t>
      </w:r>
    </w:p>
    <w:p w:rsidR="00152EAC" w:rsidRPr="001E0CF8" w:rsidRDefault="00152EAC" w:rsidP="00152EAC">
      <w:pPr>
        <w:spacing w:after="0"/>
        <w:ind w:left="426"/>
        <w:rPr>
          <w:rFonts w:cs="Times New Roman"/>
        </w:rPr>
      </w:pPr>
    </w:p>
    <w:p w:rsidR="00152EAC" w:rsidRPr="001E0CF8" w:rsidRDefault="00152EAC" w:rsidP="00152EAC">
      <w:pPr>
        <w:spacing w:after="0"/>
        <w:ind w:left="426"/>
        <w:rPr>
          <w:rFonts w:cs="Times New Roman"/>
        </w:rPr>
      </w:pPr>
      <w:r w:rsidRPr="001E0CF8">
        <w:rPr>
          <w:rFonts w:cs="Times New Roman"/>
        </w:rPr>
        <w:t>Alakítsa ki a tanulókban</w:t>
      </w:r>
    </w:p>
    <w:p w:rsidR="00152EAC" w:rsidRPr="001E0CF8" w:rsidRDefault="00152EAC" w:rsidP="00152EAC">
      <w:pPr>
        <w:spacing w:after="0"/>
        <w:ind w:left="426"/>
        <w:rPr>
          <w:rFonts w:cs="Times New Roman"/>
        </w:rPr>
      </w:pPr>
    </w:p>
    <w:p w:rsidR="00152EAC" w:rsidRPr="001E0CF8" w:rsidRDefault="00152EAC" w:rsidP="00152EAC">
      <w:pPr>
        <w:spacing w:after="0"/>
        <w:ind w:left="426"/>
        <w:rPr>
          <w:rFonts w:cs="Times New Roman"/>
        </w:rPr>
      </w:pPr>
      <w:r w:rsidRPr="001E0CF8">
        <w:rPr>
          <w:rFonts w:cs="Times New Roman"/>
        </w:rPr>
        <w:t>– a beidegzett, rendszeres munka természetes igényét</w:t>
      </w:r>
    </w:p>
    <w:p w:rsidR="00152EAC" w:rsidRPr="001E0CF8" w:rsidRDefault="00152EAC" w:rsidP="00152EAC">
      <w:pPr>
        <w:spacing w:after="0"/>
        <w:ind w:left="426"/>
        <w:rPr>
          <w:rFonts w:cs="Times New Roman"/>
        </w:rPr>
      </w:pPr>
      <w:r w:rsidRPr="001E0CF8">
        <w:rPr>
          <w:rFonts w:cs="Times New Roman"/>
        </w:rPr>
        <w:t>– a megfelelő munkafegyelmet, szellemiséget</w:t>
      </w:r>
    </w:p>
    <w:p w:rsidR="00152EAC" w:rsidRPr="001E0CF8" w:rsidRDefault="00152EAC" w:rsidP="00152EAC">
      <w:pPr>
        <w:spacing w:after="0"/>
        <w:ind w:left="426"/>
        <w:rPr>
          <w:rFonts w:cs="Times New Roman"/>
        </w:rPr>
      </w:pPr>
      <w:r w:rsidRPr="001E0CF8">
        <w:rPr>
          <w:rFonts w:cs="Times New Roman"/>
        </w:rPr>
        <w:t>– a munkájuk tudatos kontrollálását</w:t>
      </w:r>
    </w:p>
    <w:p w:rsidR="00152EAC" w:rsidRPr="001E0CF8" w:rsidRDefault="00152EAC" w:rsidP="00152EAC">
      <w:pPr>
        <w:spacing w:after="0"/>
        <w:ind w:left="426"/>
        <w:rPr>
          <w:rFonts w:cs="Times New Roman"/>
        </w:rPr>
      </w:pPr>
      <w:r w:rsidRPr="001E0CF8">
        <w:rPr>
          <w:rFonts w:cs="Times New Roman"/>
        </w:rPr>
        <w:t>– a közös, csoportmunka helyes, egymásra figyelő magatartásformáját</w:t>
      </w:r>
    </w:p>
    <w:p w:rsidR="00152EAC" w:rsidRPr="001E0CF8" w:rsidRDefault="00152EAC" w:rsidP="00152EAC">
      <w:pPr>
        <w:spacing w:after="0"/>
        <w:ind w:left="426"/>
        <w:rPr>
          <w:rFonts w:cs="Times New Roman"/>
        </w:rPr>
      </w:pPr>
      <w:r w:rsidRPr="001E0CF8">
        <w:rPr>
          <w:rFonts w:cs="Times New Roman"/>
        </w:rPr>
        <w:t>– a technikai hibák önálló korrigálásának képességét</w:t>
      </w:r>
    </w:p>
    <w:p w:rsidR="00152EAC" w:rsidRPr="001E0CF8" w:rsidRDefault="00152EAC" w:rsidP="00152EAC">
      <w:pPr>
        <w:spacing w:after="0"/>
        <w:ind w:left="426"/>
        <w:rPr>
          <w:rFonts w:cs="Times New Roman"/>
        </w:rPr>
      </w:pPr>
      <w:r w:rsidRPr="001E0CF8">
        <w:rPr>
          <w:rFonts w:cs="Times New Roman"/>
        </w:rPr>
        <w:t>– törekvést a művészi előadásmódra</w:t>
      </w:r>
    </w:p>
    <w:p w:rsidR="00152EAC" w:rsidRPr="001E0CF8" w:rsidRDefault="00152EAC" w:rsidP="00152EAC">
      <w:pPr>
        <w:spacing w:after="0"/>
        <w:ind w:left="426"/>
        <w:rPr>
          <w:rFonts w:cs="Times New Roman"/>
        </w:rPr>
      </w:pPr>
    </w:p>
    <w:p w:rsidR="00152EAC" w:rsidRPr="001E0CF8" w:rsidRDefault="00152EAC" w:rsidP="00152EAC">
      <w:pPr>
        <w:spacing w:after="0"/>
        <w:ind w:left="426"/>
        <w:rPr>
          <w:rFonts w:cs="Times New Roman"/>
        </w:rPr>
      </w:pPr>
      <w:r w:rsidRPr="001E0CF8">
        <w:rPr>
          <w:rFonts w:cs="Times New Roman"/>
        </w:rPr>
        <w:t>Fejlessze a növendékek</w:t>
      </w:r>
    </w:p>
    <w:p w:rsidR="00152EAC" w:rsidRPr="001E0CF8" w:rsidRDefault="00152EAC" w:rsidP="00152EAC">
      <w:pPr>
        <w:spacing w:after="0"/>
        <w:ind w:left="426"/>
        <w:rPr>
          <w:rFonts w:cs="Times New Roman"/>
        </w:rPr>
      </w:pPr>
    </w:p>
    <w:p w:rsidR="00152EAC" w:rsidRPr="001E0CF8" w:rsidRDefault="00152EAC" w:rsidP="00152EAC">
      <w:pPr>
        <w:spacing w:after="0"/>
        <w:ind w:left="426"/>
        <w:rPr>
          <w:rFonts w:cs="Times New Roman"/>
        </w:rPr>
      </w:pPr>
      <w:r w:rsidRPr="001E0CF8">
        <w:rPr>
          <w:rFonts w:cs="Times New Roman"/>
        </w:rPr>
        <w:t>– fizikai képességeit (tágság, hajlékonyság, rugalmasság)</w:t>
      </w:r>
    </w:p>
    <w:p w:rsidR="00152EAC" w:rsidRPr="001E0CF8" w:rsidRDefault="00152EAC" w:rsidP="00152EAC">
      <w:pPr>
        <w:spacing w:after="0"/>
        <w:ind w:left="426"/>
        <w:rPr>
          <w:rFonts w:cs="Times New Roman"/>
        </w:rPr>
      </w:pPr>
      <w:r w:rsidRPr="001E0CF8">
        <w:rPr>
          <w:rFonts w:cs="Times New Roman"/>
        </w:rPr>
        <w:t>– teljesítő- és állóképességét</w:t>
      </w:r>
    </w:p>
    <w:p w:rsidR="00152EAC" w:rsidRPr="001E0CF8" w:rsidRDefault="00152EAC" w:rsidP="00152EAC">
      <w:pPr>
        <w:spacing w:after="0"/>
        <w:ind w:left="426"/>
        <w:rPr>
          <w:rFonts w:cs="Times New Roman"/>
        </w:rPr>
      </w:pPr>
      <w:r w:rsidRPr="001E0CF8">
        <w:rPr>
          <w:rFonts w:cs="Times New Roman"/>
        </w:rPr>
        <w:t>– technikai tudását</w:t>
      </w:r>
    </w:p>
    <w:p w:rsidR="00152EAC" w:rsidRPr="001E0CF8" w:rsidRDefault="00152EAC" w:rsidP="00152EAC">
      <w:pPr>
        <w:spacing w:after="0"/>
        <w:ind w:left="426"/>
        <w:rPr>
          <w:rFonts w:cs="Times New Roman"/>
        </w:rPr>
      </w:pPr>
      <w:r w:rsidRPr="001E0CF8">
        <w:rPr>
          <w:rFonts w:cs="Times New Roman"/>
        </w:rPr>
        <w:t>– stílusérzékét</w:t>
      </w:r>
    </w:p>
    <w:p w:rsidR="00152EAC" w:rsidRPr="001E0CF8" w:rsidRDefault="00152EAC" w:rsidP="00152EAC">
      <w:pPr>
        <w:spacing w:after="0"/>
        <w:ind w:left="426"/>
        <w:rPr>
          <w:rFonts w:cs="Times New Roman"/>
        </w:rPr>
      </w:pPr>
      <w:r w:rsidRPr="001E0CF8">
        <w:rPr>
          <w:rFonts w:cs="Times New Roman"/>
        </w:rPr>
        <w:t>– dinamikai érzékét, hangsúlyozva a gyakorlatok közti dinamikai különbségeket</w:t>
      </w:r>
    </w:p>
    <w:p w:rsidR="00152EAC" w:rsidRPr="001E0CF8" w:rsidRDefault="00152EAC" w:rsidP="00152EAC">
      <w:pPr>
        <w:spacing w:after="0"/>
        <w:ind w:left="426"/>
        <w:rPr>
          <w:rFonts w:cs="Times New Roman"/>
        </w:rPr>
      </w:pPr>
      <w:r w:rsidRPr="001E0CF8">
        <w:rPr>
          <w:rFonts w:cs="Times New Roman"/>
        </w:rPr>
        <w:t>– mozgásmemóriáját</w:t>
      </w:r>
    </w:p>
    <w:p w:rsidR="00152EAC" w:rsidRPr="001E0CF8" w:rsidRDefault="00152EAC" w:rsidP="00152EAC">
      <w:pPr>
        <w:spacing w:after="0"/>
        <w:ind w:left="426"/>
        <w:rPr>
          <w:rFonts w:cs="Times New Roman"/>
        </w:rPr>
      </w:pPr>
      <w:r w:rsidRPr="001E0CF8">
        <w:rPr>
          <w:rFonts w:cs="Times New Roman"/>
        </w:rPr>
        <w:t>– koncentrálóképességét</w:t>
      </w:r>
    </w:p>
    <w:p w:rsidR="00152EAC" w:rsidRPr="001E0CF8" w:rsidRDefault="00152EAC" w:rsidP="00152EAC">
      <w:pPr>
        <w:spacing w:after="0"/>
        <w:ind w:left="426"/>
        <w:rPr>
          <w:rFonts w:cs="Times New Roman"/>
        </w:rPr>
      </w:pPr>
      <w:r w:rsidRPr="001E0CF8">
        <w:rPr>
          <w:rFonts w:cs="Times New Roman"/>
        </w:rPr>
        <w:t>– koordinációs készségét</w:t>
      </w:r>
    </w:p>
    <w:p w:rsidR="00152EAC" w:rsidRPr="001E0CF8" w:rsidRDefault="00152EAC" w:rsidP="00152EAC">
      <w:pPr>
        <w:spacing w:after="0"/>
        <w:ind w:left="426"/>
        <w:rPr>
          <w:rFonts w:cs="Times New Roman"/>
        </w:rPr>
      </w:pPr>
      <w:r w:rsidRPr="001E0CF8">
        <w:rPr>
          <w:rFonts w:cs="Times New Roman"/>
        </w:rPr>
        <w:t>– muzikalitást</w:t>
      </w:r>
    </w:p>
    <w:p w:rsidR="00C53E01" w:rsidRPr="001E0CF8" w:rsidRDefault="00152EAC" w:rsidP="00152EAC">
      <w:pPr>
        <w:spacing w:after="0"/>
        <w:ind w:left="426"/>
        <w:rPr>
          <w:rFonts w:cs="Times New Roman"/>
        </w:rPr>
      </w:pPr>
      <w:r w:rsidRPr="001E0CF8">
        <w:rPr>
          <w:rFonts w:cs="Times New Roman"/>
        </w:rPr>
        <w:t>– igényességét az esztétikus előadásmódban és plasztikus kivitelezésben.</w:t>
      </w:r>
    </w:p>
    <w:p w:rsidR="00C53E01" w:rsidRPr="001E0CF8" w:rsidRDefault="00C53E01" w:rsidP="00C53E01">
      <w:pPr>
        <w:spacing w:after="0"/>
        <w:ind w:left="426"/>
        <w:rPr>
          <w:rFonts w:cs="Times New Roman"/>
        </w:rPr>
      </w:pPr>
    </w:p>
    <w:p w:rsidR="00C53E01" w:rsidRPr="001E0CF8" w:rsidRDefault="00C53E01" w:rsidP="00C53E01">
      <w:pPr>
        <w:pStyle w:val="Listaszerbekezds"/>
        <w:numPr>
          <w:ilvl w:val="1"/>
          <w:numId w:val="8"/>
        </w:numPr>
        <w:spacing w:after="0"/>
        <w:rPr>
          <w:rFonts w:cs="Times New Roman"/>
          <w:b/>
        </w:rPr>
      </w:pPr>
      <w:r w:rsidRPr="001E0CF8">
        <w:rPr>
          <w:rFonts w:cs="Times New Roman"/>
          <w:b/>
        </w:rPr>
        <w:t>Kapcsolódó közismereti, szakmai tartalmak</w:t>
      </w:r>
    </w:p>
    <w:p w:rsidR="00152EAC" w:rsidRPr="001E0CF8" w:rsidRDefault="00152EAC" w:rsidP="00152EAC">
      <w:pPr>
        <w:spacing w:after="0"/>
        <w:ind w:left="426"/>
        <w:rPr>
          <w:rFonts w:cs="Times New Roman"/>
        </w:rPr>
      </w:pPr>
      <w:r w:rsidRPr="001E0CF8">
        <w:rPr>
          <w:rFonts w:cs="Times New Roman"/>
        </w:rPr>
        <w:t xml:space="preserve">A klasszikus balett gyakorlat tantárgy </w:t>
      </w:r>
      <w:r w:rsidR="00714AEA" w:rsidRPr="001E0CF8">
        <w:rPr>
          <w:rFonts w:cs="Times New Roman"/>
        </w:rPr>
        <w:t>az előadó művészeti tevékenység modul klasszikus balett tantárgyának</w:t>
      </w:r>
      <w:r w:rsidRPr="001E0CF8">
        <w:rPr>
          <w:rFonts w:cs="Times New Roman"/>
        </w:rPr>
        <w:t xml:space="preserve"> anyagát mélyíti el. Mozgásanyagának és technikájának al</w:t>
      </w:r>
      <w:r w:rsidR="00714AEA" w:rsidRPr="001E0CF8">
        <w:rPr>
          <w:rFonts w:cs="Times New Roman"/>
        </w:rPr>
        <w:t xml:space="preserve">apjai, végrehajtási szabályai </w:t>
      </w:r>
      <w:r w:rsidRPr="001E0CF8">
        <w:rPr>
          <w:rFonts w:cs="Times New Roman"/>
        </w:rPr>
        <w:t>megismétlődnek az Emelés gyakorlat tantárgyban. Kivitelezési és technikai követelményei a két</w:t>
      </w:r>
      <w:r w:rsidR="00714AEA" w:rsidRPr="001E0CF8">
        <w:rPr>
          <w:rFonts w:cs="Times New Roman"/>
        </w:rPr>
        <w:t xml:space="preserve"> tantárgynak azonosak. A Balett</w:t>
      </w:r>
      <w:r w:rsidRPr="001E0CF8">
        <w:rPr>
          <w:rFonts w:cs="Times New Roman"/>
        </w:rPr>
        <w:t>elmélet gyakorlati prezentációval tantárgy a klasszikus balett lépésanyagát taglalja:</w:t>
      </w:r>
    </w:p>
    <w:p w:rsidR="00152EAC" w:rsidRPr="001E0CF8" w:rsidRDefault="00152EAC" w:rsidP="00152EAC">
      <w:pPr>
        <w:spacing w:after="0"/>
        <w:ind w:left="426"/>
        <w:rPr>
          <w:rFonts w:cs="Times New Roman"/>
        </w:rPr>
      </w:pPr>
    </w:p>
    <w:p w:rsidR="00152EAC" w:rsidRPr="001E0CF8" w:rsidRDefault="00152EAC" w:rsidP="00152EAC">
      <w:pPr>
        <w:spacing w:after="0"/>
        <w:ind w:left="426"/>
        <w:rPr>
          <w:rFonts w:cs="Times New Roman"/>
        </w:rPr>
      </w:pPr>
      <w:r w:rsidRPr="001E0CF8">
        <w:rPr>
          <w:rFonts w:cs="Times New Roman"/>
        </w:rPr>
        <w:lastRenderedPageBreak/>
        <w:t>– a lépések szakkifejezéseit, azok jelentését</w:t>
      </w:r>
    </w:p>
    <w:p w:rsidR="00152EAC" w:rsidRPr="001E0CF8" w:rsidRDefault="00152EAC" w:rsidP="00152EAC">
      <w:pPr>
        <w:spacing w:after="0"/>
        <w:ind w:left="426"/>
        <w:rPr>
          <w:rFonts w:cs="Times New Roman"/>
        </w:rPr>
      </w:pPr>
      <w:r w:rsidRPr="001E0CF8">
        <w:rPr>
          <w:rFonts w:cs="Times New Roman"/>
        </w:rPr>
        <w:t>– a lépések helyes végrehajtásához szükséges alapszabályokat</w:t>
      </w:r>
    </w:p>
    <w:p w:rsidR="00C53E01" w:rsidRPr="001E0CF8" w:rsidRDefault="00152EAC" w:rsidP="00714AEA">
      <w:pPr>
        <w:spacing w:after="0"/>
        <w:ind w:left="426"/>
        <w:rPr>
          <w:rFonts w:cs="Times New Roman"/>
        </w:rPr>
      </w:pPr>
      <w:r w:rsidRPr="001E0CF8">
        <w:rPr>
          <w:rFonts w:cs="Times New Roman"/>
        </w:rPr>
        <w:t>– a gyakorlatok szerkesztésének módszereit, azok koordinációs követelményeit foglalja tananyagába.</w:t>
      </w:r>
    </w:p>
    <w:p w:rsidR="00C53E01" w:rsidRPr="001E0CF8" w:rsidRDefault="00C53E01" w:rsidP="00C53E01">
      <w:pPr>
        <w:spacing w:after="0"/>
        <w:ind w:left="426"/>
        <w:rPr>
          <w:rFonts w:cs="Times New Roman"/>
        </w:rPr>
      </w:pPr>
    </w:p>
    <w:p w:rsidR="00C53E01" w:rsidRPr="001E0CF8" w:rsidRDefault="00C53E01" w:rsidP="00C53E01">
      <w:pPr>
        <w:pStyle w:val="Listaszerbekezds"/>
        <w:numPr>
          <w:ilvl w:val="1"/>
          <w:numId w:val="8"/>
        </w:numPr>
        <w:spacing w:after="0"/>
        <w:rPr>
          <w:rFonts w:cs="Times New Roman"/>
          <w:b/>
        </w:rPr>
      </w:pPr>
      <w:r w:rsidRPr="001E0CF8">
        <w:rPr>
          <w:rFonts w:cs="Times New Roman"/>
          <w:b/>
        </w:rPr>
        <w:t>Témakörök</w:t>
      </w:r>
    </w:p>
    <w:p w:rsidR="00C53E01" w:rsidRPr="001E0CF8" w:rsidRDefault="00213395" w:rsidP="00C53E01">
      <w:pPr>
        <w:pStyle w:val="Listaszerbekezds"/>
        <w:numPr>
          <w:ilvl w:val="2"/>
          <w:numId w:val="8"/>
        </w:numPr>
        <w:tabs>
          <w:tab w:val="left" w:pos="1701"/>
          <w:tab w:val="right" w:pos="9072"/>
        </w:tabs>
        <w:spacing w:after="0"/>
        <w:ind w:left="993" w:hanging="426"/>
        <w:rPr>
          <w:rFonts w:cs="Times New Roman"/>
          <w:b/>
          <w:i/>
        </w:rPr>
      </w:pPr>
      <w:r w:rsidRPr="001E0CF8">
        <w:rPr>
          <w:rFonts w:cs="Times New Roman"/>
          <w:b/>
          <w:i/>
        </w:rPr>
        <w:t>Alaplépések</w:t>
      </w:r>
      <w:r w:rsidR="00152EAC" w:rsidRPr="001E0CF8">
        <w:rPr>
          <w:rFonts w:cs="Times New Roman"/>
          <w:b/>
          <w:i/>
        </w:rPr>
        <w:t xml:space="preserve"> I.</w:t>
      </w:r>
      <w:r w:rsidR="00C53E01" w:rsidRPr="001E0CF8">
        <w:rPr>
          <w:rFonts w:cs="Times New Roman"/>
          <w:b/>
          <w:i/>
        </w:rPr>
        <w:tab/>
      </w:r>
      <w:r w:rsidR="00A931DF" w:rsidRPr="001E0CF8">
        <w:rPr>
          <w:rFonts w:cs="Times New Roman"/>
          <w:b/>
          <w:i/>
        </w:rPr>
        <w:t>144</w:t>
      </w:r>
      <w:r w:rsidR="00C53E01" w:rsidRPr="001E0CF8">
        <w:rPr>
          <w:rFonts w:cs="Times New Roman"/>
          <w:b/>
          <w:i/>
        </w:rPr>
        <w:t xml:space="preserve"> óra/… óra</w:t>
      </w:r>
    </w:p>
    <w:p w:rsidR="00213395" w:rsidRPr="001E0CF8" w:rsidRDefault="00213395" w:rsidP="00152EAC">
      <w:pPr>
        <w:tabs>
          <w:tab w:val="left" w:pos="1418"/>
          <w:tab w:val="right" w:pos="9072"/>
        </w:tabs>
        <w:spacing w:after="0"/>
        <w:ind w:left="851"/>
        <w:rPr>
          <w:rFonts w:cs="Times New Roman"/>
          <w:b/>
        </w:rPr>
      </w:pPr>
      <w:r w:rsidRPr="001E0CF8">
        <w:rPr>
          <w:rFonts w:cs="Times New Roman"/>
          <w:b/>
        </w:rPr>
        <w:t>Alaplépések tanulótempóban</w:t>
      </w:r>
    </w:p>
    <w:p w:rsidR="00152EAC" w:rsidRPr="001E0CF8" w:rsidRDefault="00152EAC" w:rsidP="002F67B0">
      <w:pPr>
        <w:tabs>
          <w:tab w:val="left" w:pos="1418"/>
          <w:tab w:val="right" w:pos="9072"/>
        </w:tabs>
        <w:spacing w:after="0"/>
        <w:ind w:left="851"/>
        <w:rPr>
          <w:rFonts w:cs="Times New Roman"/>
        </w:rPr>
      </w:pPr>
      <w:r w:rsidRPr="001E0CF8">
        <w:rPr>
          <w:rFonts w:cs="Times New Roman"/>
        </w:rPr>
        <w:t>Fő szempontok: A helyes testtartás, az en dehors, a lábizomzat, a kartartások kidolgozása, valamint pózok elsajátítása a földön és 45 fokon, az ugrástechnika megalapozása, a rúd- és középgyakorlatok talpon. A gyakorlatokat a hozzájuk tartozó kar- és fejkísérettel tanítjuk, megalapozva ezzel a növendékek koordinációs készségét.</w:t>
      </w:r>
    </w:p>
    <w:p w:rsidR="00152EAC" w:rsidRPr="001E0CF8" w:rsidRDefault="00152EAC" w:rsidP="00152EAC">
      <w:pPr>
        <w:spacing w:after="0"/>
        <w:ind w:left="851"/>
        <w:rPr>
          <w:rFonts w:cs="Times New Roman"/>
        </w:rPr>
      </w:pPr>
    </w:p>
    <w:p w:rsidR="00152EAC" w:rsidRPr="001E0CF8" w:rsidRDefault="00B62A59" w:rsidP="00B62A59">
      <w:pPr>
        <w:tabs>
          <w:tab w:val="left" w:pos="1418"/>
          <w:tab w:val="right" w:pos="9072"/>
        </w:tabs>
        <w:spacing w:after="0"/>
        <w:ind w:left="851"/>
        <w:rPr>
          <w:rFonts w:cs="Times New Roman"/>
        </w:rPr>
      </w:pPr>
      <w:r w:rsidRPr="001E0CF8">
        <w:rPr>
          <w:rFonts w:cs="Times New Roman"/>
        </w:rPr>
        <w:t>Rúdgyakorlat</w:t>
      </w:r>
    </w:p>
    <w:p w:rsidR="00152EAC" w:rsidRPr="001E0CF8" w:rsidRDefault="00152EAC" w:rsidP="00152EAC">
      <w:pPr>
        <w:tabs>
          <w:tab w:val="left" w:pos="1418"/>
          <w:tab w:val="right" w:pos="9072"/>
        </w:tabs>
        <w:spacing w:after="0"/>
        <w:ind w:left="851"/>
        <w:rPr>
          <w:rFonts w:cs="Times New Roman"/>
        </w:rPr>
      </w:pPr>
      <w:r w:rsidRPr="001E0CF8">
        <w:rPr>
          <w:rFonts w:cs="Times New Roman"/>
        </w:rPr>
        <w:t xml:space="preserve">Lábhelyzetek: </w:t>
      </w:r>
    </w:p>
    <w:p w:rsidR="00152EAC" w:rsidRPr="001E0CF8" w:rsidRDefault="00152EAC" w:rsidP="00152EAC">
      <w:pPr>
        <w:tabs>
          <w:tab w:val="left" w:pos="1418"/>
          <w:tab w:val="right" w:pos="9072"/>
        </w:tabs>
        <w:spacing w:after="0"/>
        <w:ind w:left="851"/>
        <w:rPr>
          <w:rFonts w:cs="Times New Roman"/>
        </w:rPr>
      </w:pPr>
      <w:r w:rsidRPr="001E0CF8">
        <w:rPr>
          <w:rFonts w:cs="Times New Roman"/>
        </w:rPr>
        <w:t>Pliék</w:t>
      </w:r>
    </w:p>
    <w:p w:rsidR="00152EAC" w:rsidRPr="001E0CF8" w:rsidRDefault="00152EAC" w:rsidP="00152EAC">
      <w:pPr>
        <w:tabs>
          <w:tab w:val="left" w:pos="1418"/>
          <w:tab w:val="right" w:pos="9072"/>
        </w:tabs>
        <w:spacing w:after="0"/>
        <w:ind w:left="851"/>
        <w:rPr>
          <w:rFonts w:cs="Times New Roman"/>
        </w:rPr>
      </w:pPr>
      <w:r w:rsidRPr="001E0CF8">
        <w:rPr>
          <w:rFonts w:cs="Times New Roman"/>
        </w:rPr>
        <w:t>Battement tendu</w:t>
      </w:r>
    </w:p>
    <w:p w:rsidR="00152EAC" w:rsidRPr="001E0CF8" w:rsidRDefault="00152EAC" w:rsidP="00152EAC">
      <w:pPr>
        <w:tabs>
          <w:tab w:val="left" w:pos="1418"/>
          <w:tab w:val="right" w:pos="9072"/>
        </w:tabs>
        <w:spacing w:after="0"/>
        <w:ind w:left="851"/>
        <w:rPr>
          <w:rFonts w:cs="Times New Roman"/>
        </w:rPr>
      </w:pPr>
      <w:r w:rsidRPr="001E0CF8">
        <w:rPr>
          <w:rFonts w:cs="Times New Roman"/>
        </w:rPr>
        <w:t>Battement tendu jeté</w:t>
      </w:r>
    </w:p>
    <w:p w:rsidR="00152EAC" w:rsidRPr="001E0CF8" w:rsidRDefault="00152EAC" w:rsidP="00152EAC">
      <w:pPr>
        <w:tabs>
          <w:tab w:val="left" w:pos="1418"/>
          <w:tab w:val="right" w:pos="9072"/>
        </w:tabs>
        <w:spacing w:after="0"/>
        <w:ind w:left="851"/>
        <w:rPr>
          <w:rFonts w:cs="Times New Roman"/>
        </w:rPr>
      </w:pPr>
      <w:r w:rsidRPr="001E0CF8">
        <w:rPr>
          <w:rFonts w:cs="Times New Roman"/>
        </w:rPr>
        <w:t>Retiré</w:t>
      </w:r>
    </w:p>
    <w:p w:rsidR="00152EAC" w:rsidRPr="001E0CF8" w:rsidRDefault="00152EAC" w:rsidP="00152EAC">
      <w:pPr>
        <w:tabs>
          <w:tab w:val="left" w:pos="1418"/>
          <w:tab w:val="right" w:pos="9072"/>
        </w:tabs>
        <w:spacing w:after="0"/>
        <w:ind w:left="851"/>
        <w:rPr>
          <w:rFonts w:cs="Times New Roman"/>
        </w:rPr>
      </w:pPr>
      <w:r w:rsidRPr="001E0CF8">
        <w:rPr>
          <w:rFonts w:cs="Times New Roman"/>
        </w:rPr>
        <w:t>Battement tendu passé par terre</w:t>
      </w:r>
    </w:p>
    <w:p w:rsidR="00152EAC" w:rsidRPr="001E0CF8" w:rsidRDefault="00152EAC" w:rsidP="00152EAC">
      <w:pPr>
        <w:tabs>
          <w:tab w:val="left" w:pos="1418"/>
          <w:tab w:val="right" w:pos="9072"/>
        </w:tabs>
        <w:spacing w:after="0"/>
        <w:ind w:left="851"/>
        <w:rPr>
          <w:rFonts w:cs="Times New Roman"/>
        </w:rPr>
      </w:pPr>
      <w:r w:rsidRPr="001E0CF8">
        <w:rPr>
          <w:rFonts w:cs="Times New Roman"/>
        </w:rPr>
        <w:t xml:space="preserve">Fondu </w:t>
      </w:r>
    </w:p>
    <w:p w:rsidR="00152EAC" w:rsidRPr="001E0CF8" w:rsidRDefault="00152EAC" w:rsidP="00152EAC">
      <w:pPr>
        <w:tabs>
          <w:tab w:val="left" w:pos="1418"/>
          <w:tab w:val="right" w:pos="9072"/>
        </w:tabs>
        <w:spacing w:after="0"/>
        <w:ind w:left="851"/>
        <w:rPr>
          <w:rFonts w:cs="Times New Roman"/>
        </w:rPr>
      </w:pPr>
      <w:r w:rsidRPr="001E0CF8">
        <w:rPr>
          <w:rFonts w:cs="Times New Roman"/>
        </w:rPr>
        <w:t xml:space="preserve">Soutenu </w:t>
      </w:r>
    </w:p>
    <w:p w:rsidR="00152EAC" w:rsidRPr="001E0CF8" w:rsidRDefault="00152EAC" w:rsidP="00152EAC">
      <w:pPr>
        <w:tabs>
          <w:tab w:val="left" w:pos="1418"/>
          <w:tab w:val="right" w:pos="9072"/>
        </w:tabs>
        <w:spacing w:after="0"/>
        <w:ind w:left="851"/>
        <w:rPr>
          <w:rFonts w:cs="Times New Roman"/>
        </w:rPr>
      </w:pPr>
      <w:r w:rsidRPr="001E0CF8">
        <w:rPr>
          <w:rFonts w:cs="Times New Roman"/>
        </w:rPr>
        <w:t xml:space="preserve">Frappé </w:t>
      </w:r>
    </w:p>
    <w:p w:rsidR="00152EAC" w:rsidRPr="001E0CF8" w:rsidRDefault="00152EAC" w:rsidP="00152EAC">
      <w:pPr>
        <w:tabs>
          <w:tab w:val="left" w:pos="1418"/>
          <w:tab w:val="right" w:pos="9072"/>
        </w:tabs>
        <w:spacing w:after="0"/>
        <w:ind w:left="851"/>
        <w:rPr>
          <w:rFonts w:cs="Times New Roman"/>
        </w:rPr>
      </w:pPr>
      <w:r w:rsidRPr="001E0CF8">
        <w:rPr>
          <w:rFonts w:cs="Times New Roman"/>
        </w:rPr>
        <w:t>Petits bettements sur le cou-de-pied</w:t>
      </w:r>
    </w:p>
    <w:p w:rsidR="00152EAC" w:rsidRPr="001E0CF8" w:rsidRDefault="00152EAC" w:rsidP="00152EAC">
      <w:pPr>
        <w:tabs>
          <w:tab w:val="left" w:pos="1418"/>
          <w:tab w:val="right" w:pos="9072"/>
        </w:tabs>
        <w:spacing w:after="0"/>
        <w:ind w:left="851"/>
        <w:rPr>
          <w:rFonts w:cs="Times New Roman"/>
        </w:rPr>
      </w:pPr>
      <w:r w:rsidRPr="001E0CF8">
        <w:rPr>
          <w:rFonts w:cs="Times New Roman"/>
        </w:rPr>
        <w:t>Relevé lent</w:t>
      </w:r>
    </w:p>
    <w:p w:rsidR="00152EAC" w:rsidRPr="001E0CF8" w:rsidRDefault="00152EAC" w:rsidP="00152EAC">
      <w:pPr>
        <w:tabs>
          <w:tab w:val="left" w:pos="1418"/>
          <w:tab w:val="right" w:pos="9072"/>
        </w:tabs>
        <w:spacing w:after="0"/>
        <w:ind w:left="851"/>
        <w:rPr>
          <w:rFonts w:cs="Times New Roman"/>
        </w:rPr>
      </w:pPr>
      <w:r w:rsidRPr="001E0CF8">
        <w:rPr>
          <w:rFonts w:cs="Times New Roman"/>
        </w:rPr>
        <w:t xml:space="preserve">Developpé </w:t>
      </w:r>
    </w:p>
    <w:p w:rsidR="00152EAC" w:rsidRPr="001E0CF8" w:rsidRDefault="00152EAC" w:rsidP="00152EAC">
      <w:pPr>
        <w:tabs>
          <w:tab w:val="left" w:pos="1418"/>
          <w:tab w:val="right" w:pos="9072"/>
        </w:tabs>
        <w:spacing w:after="0"/>
        <w:ind w:left="851"/>
        <w:rPr>
          <w:rFonts w:cs="Times New Roman"/>
        </w:rPr>
      </w:pPr>
      <w:r w:rsidRPr="001E0CF8">
        <w:rPr>
          <w:rFonts w:cs="Times New Roman"/>
        </w:rPr>
        <w:t xml:space="preserve">Grand battement jeté </w:t>
      </w:r>
    </w:p>
    <w:p w:rsidR="00152EAC" w:rsidRPr="001E0CF8" w:rsidRDefault="00152EAC" w:rsidP="00152EAC">
      <w:pPr>
        <w:tabs>
          <w:tab w:val="left" w:pos="1418"/>
          <w:tab w:val="right" w:pos="9072"/>
        </w:tabs>
        <w:spacing w:after="0"/>
        <w:ind w:left="851"/>
        <w:rPr>
          <w:rFonts w:cs="Times New Roman"/>
        </w:rPr>
      </w:pPr>
      <w:r w:rsidRPr="001E0CF8">
        <w:rPr>
          <w:rFonts w:cs="Times New Roman"/>
        </w:rPr>
        <w:t xml:space="preserve">Relevé </w:t>
      </w:r>
    </w:p>
    <w:p w:rsidR="00152EAC" w:rsidRPr="001E0CF8" w:rsidRDefault="00714AEA" w:rsidP="00152EAC">
      <w:pPr>
        <w:tabs>
          <w:tab w:val="left" w:pos="1418"/>
          <w:tab w:val="right" w:pos="9072"/>
        </w:tabs>
        <w:spacing w:after="0"/>
        <w:ind w:left="851"/>
        <w:rPr>
          <w:rFonts w:cs="Times New Roman"/>
        </w:rPr>
      </w:pPr>
      <w:r w:rsidRPr="001E0CF8">
        <w:rPr>
          <w:rFonts w:cs="Times New Roman"/>
        </w:rPr>
        <w:t>Hátrahajlás</w:t>
      </w:r>
      <w:r w:rsidR="00152EAC" w:rsidRPr="001E0CF8">
        <w:rPr>
          <w:rFonts w:cs="Times New Roman"/>
        </w:rPr>
        <w:t>, oldalt hajlás rúddal szemben állva</w:t>
      </w:r>
    </w:p>
    <w:p w:rsidR="00152EAC" w:rsidRPr="001E0CF8" w:rsidRDefault="00152EAC" w:rsidP="00152EAC">
      <w:pPr>
        <w:tabs>
          <w:tab w:val="left" w:pos="1418"/>
          <w:tab w:val="right" w:pos="9072"/>
        </w:tabs>
        <w:spacing w:after="0"/>
        <w:ind w:left="851"/>
        <w:rPr>
          <w:rFonts w:cs="Times New Roman"/>
        </w:rPr>
      </w:pPr>
      <w:r w:rsidRPr="001E0CF8">
        <w:rPr>
          <w:rFonts w:cs="Times New Roman"/>
        </w:rPr>
        <w:t xml:space="preserve">Balance </w:t>
      </w:r>
    </w:p>
    <w:p w:rsidR="00152EAC" w:rsidRPr="001E0CF8" w:rsidRDefault="00152EAC" w:rsidP="00152EAC">
      <w:pPr>
        <w:tabs>
          <w:tab w:val="left" w:pos="1418"/>
          <w:tab w:val="right" w:pos="9072"/>
        </w:tabs>
        <w:spacing w:after="0"/>
        <w:ind w:left="851"/>
        <w:rPr>
          <w:rFonts w:cs="Times New Roman"/>
        </w:rPr>
      </w:pPr>
    </w:p>
    <w:p w:rsidR="00152EAC" w:rsidRPr="001E0CF8" w:rsidRDefault="00B62A59" w:rsidP="00B62A59">
      <w:pPr>
        <w:tabs>
          <w:tab w:val="left" w:pos="1418"/>
          <w:tab w:val="right" w:pos="9072"/>
        </w:tabs>
        <w:spacing w:after="0"/>
        <w:ind w:left="851"/>
        <w:rPr>
          <w:rFonts w:cs="Times New Roman"/>
        </w:rPr>
      </w:pPr>
      <w:r w:rsidRPr="001E0CF8">
        <w:rPr>
          <w:rFonts w:cs="Times New Roman"/>
        </w:rPr>
        <w:t>Középgyakorlat</w:t>
      </w:r>
    </w:p>
    <w:p w:rsidR="00152EAC" w:rsidRPr="001E0CF8" w:rsidRDefault="00152EAC" w:rsidP="00152EAC">
      <w:pPr>
        <w:tabs>
          <w:tab w:val="left" w:pos="1418"/>
          <w:tab w:val="right" w:pos="9072"/>
        </w:tabs>
        <w:spacing w:after="0"/>
        <w:ind w:left="851"/>
        <w:rPr>
          <w:rFonts w:cs="Times New Roman"/>
        </w:rPr>
      </w:pPr>
      <w:r w:rsidRPr="001E0CF8">
        <w:rPr>
          <w:rFonts w:cs="Times New Roman"/>
        </w:rPr>
        <w:t>Lábhelyzetek</w:t>
      </w:r>
    </w:p>
    <w:p w:rsidR="00152EAC" w:rsidRPr="001E0CF8" w:rsidRDefault="00152EAC" w:rsidP="00152EAC">
      <w:pPr>
        <w:tabs>
          <w:tab w:val="left" w:pos="1418"/>
          <w:tab w:val="right" w:pos="9072"/>
        </w:tabs>
        <w:spacing w:after="0"/>
        <w:ind w:left="851"/>
        <w:rPr>
          <w:rFonts w:cs="Times New Roman"/>
        </w:rPr>
      </w:pPr>
      <w:r w:rsidRPr="001E0CF8">
        <w:rPr>
          <w:rFonts w:cs="Times New Roman"/>
        </w:rPr>
        <w:t>Kartartások</w:t>
      </w:r>
    </w:p>
    <w:p w:rsidR="00152EAC" w:rsidRPr="001E0CF8" w:rsidRDefault="00152EAC" w:rsidP="00152EAC">
      <w:pPr>
        <w:tabs>
          <w:tab w:val="left" w:pos="1418"/>
          <w:tab w:val="right" w:pos="9072"/>
        </w:tabs>
        <w:spacing w:after="0"/>
        <w:ind w:left="851"/>
        <w:rPr>
          <w:rFonts w:cs="Times New Roman"/>
        </w:rPr>
      </w:pPr>
      <w:r w:rsidRPr="001E0CF8">
        <w:rPr>
          <w:rFonts w:cs="Times New Roman"/>
        </w:rPr>
        <w:t>Port de bras-k</w:t>
      </w:r>
    </w:p>
    <w:p w:rsidR="00152EAC" w:rsidRPr="001E0CF8" w:rsidRDefault="00152EAC" w:rsidP="00152EAC">
      <w:pPr>
        <w:tabs>
          <w:tab w:val="left" w:pos="1418"/>
          <w:tab w:val="right" w:pos="9072"/>
        </w:tabs>
        <w:spacing w:after="0"/>
        <w:ind w:left="851"/>
        <w:rPr>
          <w:rFonts w:cs="Times New Roman"/>
        </w:rPr>
      </w:pPr>
      <w:r w:rsidRPr="001E0CF8">
        <w:rPr>
          <w:rFonts w:cs="Times New Roman"/>
        </w:rPr>
        <w:t xml:space="preserve">Pliék </w:t>
      </w:r>
    </w:p>
    <w:p w:rsidR="00152EAC" w:rsidRPr="001E0CF8" w:rsidRDefault="00152EAC" w:rsidP="00152EAC">
      <w:pPr>
        <w:tabs>
          <w:tab w:val="left" w:pos="1418"/>
          <w:tab w:val="right" w:pos="9072"/>
        </w:tabs>
        <w:spacing w:after="0"/>
        <w:ind w:left="851"/>
        <w:rPr>
          <w:rFonts w:cs="Times New Roman"/>
        </w:rPr>
      </w:pPr>
      <w:r w:rsidRPr="001E0CF8">
        <w:rPr>
          <w:rFonts w:cs="Times New Roman"/>
        </w:rPr>
        <w:t xml:space="preserve">Battement tendu </w:t>
      </w:r>
    </w:p>
    <w:p w:rsidR="00152EAC" w:rsidRPr="001E0CF8" w:rsidRDefault="00152EAC" w:rsidP="00152EAC">
      <w:pPr>
        <w:tabs>
          <w:tab w:val="left" w:pos="1418"/>
          <w:tab w:val="right" w:pos="9072"/>
        </w:tabs>
        <w:spacing w:after="0"/>
        <w:ind w:left="851"/>
        <w:rPr>
          <w:rFonts w:cs="Times New Roman"/>
        </w:rPr>
      </w:pPr>
      <w:r w:rsidRPr="001E0CF8">
        <w:rPr>
          <w:rFonts w:cs="Times New Roman"/>
        </w:rPr>
        <w:t xml:space="preserve">Battement tendu jeté </w:t>
      </w:r>
    </w:p>
    <w:p w:rsidR="00152EAC" w:rsidRPr="001E0CF8" w:rsidRDefault="00152EAC" w:rsidP="00152EAC">
      <w:pPr>
        <w:tabs>
          <w:tab w:val="left" w:pos="1418"/>
          <w:tab w:val="right" w:pos="9072"/>
        </w:tabs>
        <w:spacing w:after="0"/>
        <w:ind w:left="851"/>
        <w:rPr>
          <w:rFonts w:cs="Times New Roman"/>
        </w:rPr>
      </w:pPr>
      <w:r w:rsidRPr="001E0CF8">
        <w:rPr>
          <w:rFonts w:cs="Times New Roman"/>
        </w:rPr>
        <w:t>Battement tendu passé parterre</w:t>
      </w:r>
    </w:p>
    <w:p w:rsidR="00152EAC" w:rsidRPr="001E0CF8" w:rsidRDefault="00152EAC" w:rsidP="00152EAC">
      <w:pPr>
        <w:tabs>
          <w:tab w:val="left" w:pos="1418"/>
          <w:tab w:val="right" w:pos="9072"/>
        </w:tabs>
        <w:spacing w:after="0"/>
        <w:ind w:left="851"/>
        <w:rPr>
          <w:rFonts w:cs="Times New Roman"/>
        </w:rPr>
      </w:pPr>
      <w:r w:rsidRPr="001E0CF8">
        <w:rPr>
          <w:rFonts w:cs="Times New Roman"/>
        </w:rPr>
        <w:t xml:space="preserve">Demi rond par terre </w:t>
      </w:r>
    </w:p>
    <w:p w:rsidR="00152EAC" w:rsidRPr="001E0CF8" w:rsidRDefault="00152EAC" w:rsidP="00152EAC">
      <w:pPr>
        <w:tabs>
          <w:tab w:val="left" w:pos="1418"/>
          <w:tab w:val="right" w:pos="9072"/>
        </w:tabs>
        <w:spacing w:after="0"/>
        <w:ind w:left="851"/>
        <w:rPr>
          <w:rFonts w:cs="Times New Roman"/>
        </w:rPr>
      </w:pPr>
      <w:r w:rsidRPr="001E0CF8">
        <w:rPr>
          <w:rFonts w:cs="Times New Roman"/>
        </w:rPr>
        <w:t xml:space="preserve">Fondu </w:t>
      </w:r>
    </w:p>
    <w:p w:rsidR="00152EAC" w:rsidRPr="001E0CF8" w:rsidRDefault="00152EAC" w:rsidP="00152EAC">
      <w:pPr>
        <w:tabs>
          <w:tab w:val="left" w:pos="1418"/>
          <w:tab w:val="right" w:pos="9072"/>
        </w:tabs>
        <w:spacing w:after="0"/>
        <w:ind w:left="851"/>
        <w:rPr>
          <w:rFonts w:cs="Times New Roman"/>
        </w:rPr>
      </w:pPr>
      <w:r w:rsidRPr="001E0CF8">
        <w:rPr>
          <w:rFonts w:cs="Times New Roman"/>
        </w:rPr>
        <w:t xml:space="preserve">Soutenu </w:t>
      </w:r>
    </w:p>
    <w:p w:rsidR="00152EAC" w:rsidRPr="001E0CF8" w:rsidRDefault="00152EAC" w:rsidP="00152EAC">
      <w:pPr>
        <w:tabs>
          <w:tab w:val="left" w:pos="1418"/>
          <w:tab w:val="right" w:pos="9072"/>
        </w:tabs>
        <w:spacing w:after="0"/>
        <w:ind w:left="851"/>
        <w:rPr>
          <w:rFonts w:cs="Times New Roman"/>
        </w:rPr>
      </w:pPr>
      <w:r w:rsidRPr="001E0CF8">
        <w:rPr>
          <w:rFonts w:cs="Times New Roman"/>
        </w:rPr>
        <w:t xml:space="preserve">Frappé </w:t>
      </w:r>
    </w:p>
    <w:p w:rsidR="00152EAC" w:rsidRPr="001E0CF8" w:rsidRDefault="00152EAC" w:rsidP="00152EAC">
      <w:pPr>
        <w:tabs>
          <w:tab w:val="left" w:pos="1418"/>
          <w:tab w:val="right" w:pos="9072"/>
        </w:tabs>
        <w:spacing w:after="0"/>
        <w:ind w:left="851"/>
        <w:rPr>
          <w:rFonts w:cs="Times New Roman"/>
        </w:rPr>
      </w:pPr>
      <w:r w:rsidRPr="001E0CF8">
        <w:rPr>
          <w:rFonts w:cs="Times New Roman"/>
        </w:rPr>
        <w:t>Petits bettements sur le cou-de-pied</w:t>
      </w:r>
    </w:p>
    <w:p w:rsidR="00152EAC" w:rsidRPr="001E0CF8" w:rsidRDefault="00152EAC" w:rsidP="00152EAC">
      <w:pPr>
        <w:tabs>
          <w:tab w:val="left" w:pos="1418"/>
          <w:tab w:val="right" w:pos="9072"/>
        </w:tabs>
        <w:spacing w:after="0"/>
        <w:ind w:left="851"/>
        <w:rPr>
          <w:rFonts w:cs="Times New Roman"/>
        </w:rPr>
      </w:pPr>
      <w:r w:rsidRPr="001E0CF8">
        <w:rPr>
          <w:rFonts w:cs="Times New Roman"/>
        </w:rPr>
        <w:t>Relevé lent</w:t>
      </w:r>
    </w:p>
    <w:p w:rsidR="00152EAC" w:rsidRPr="001E0CF8" w:rsidRDefault="00152EAC" w:rsidP="00152EAC">
      <w:pPr>
        <w:tabs>
          <w:tab w:val="left" w:pos="1418"/>
          <w:tab w:val="right" w:pos="9072"/>
        </w:tabs>
        <w:spacing w:after="0"/>
        <w:ind w:left="851"/>
        <w:rPr>
          <w:rFonts w:cs="Times New Roman"/>
        </w:rPr>
      </w:pPr>
      <w:r w:rsidRPr="001E0CF8">
        <w:rPr>
          <w:rFonts w:cs="Times New Roman"/>
        </w:rPr>
        <w:t xml:space="preserve">Developpé </w:t>
      </w:r>
    </w:p>
    <w:p w:rsidR="00152EAC" w:rsidRPr="001E0CF8" w:rsidRDefault="00152EAC" w:rsidP="00152EAC">
      <w:pPr>
        <w:tabs>
          <w:tab w:val="left" w:pos="1418"/>
          <w:tab w:val="right" w:pos="9072"/>
        </w:tabs>
        <w:spacing w:after="0"/>
        <w:ind w:left="851"/>
        <w:rPr>
          <w:rFonts w:cs="Times New Roman"/>
        </w:rPr>
      </w:pPr>
      <w:r w:rsidRPr="001E0CF8">
        <w:rPr>
          <w:rFonts w:cs="Times New Roman"/>
        </w:rPr>
        <w:t xml:space="preserve">Pózok </w:t>
      </w:r>
    </w:p>
    <w:p w:rsidR="00152EAC" w:rsidRPr="001E0CF8" w:rsidRDefault="00152EAC" w:rsidP="00152EAC">
      <w:pPr>
        <w:tabs>
          <w:tab w:val="left" w:pos="1418"/>
          <w:tab w:val="right" w:pos="9072"/>
        </w:tabs>
        <w:spacing w:after="0"/>
        <w:ind w:left="851"/>
        <w:rPr>
          <w:rFonts w:cs="Times New Roman"/>
        </w:rPr>
      </w:pPr>
      <w:r w:rsidRPr="001E0CF8">
        <w:rPr>
          <w:rFonts w:cs="Times New Roman"/>
        </w:rPr>
        <w:t xml:space="preserve">Grand battement jeté </w:t>
      </w:r>
    </w:p>
    <w:p w:rsidR="00152EAC" w:rsidRPr="001E0CF8" w:rsidRDefault="00152EAC" w:rsidP="00152EAC">
      <w:pPr>
        <w:tabs>
          <w:tab w:val="left" w:pos="1418"/>
          <w:tab w:val="right" w:pos="9072"/>
        </w:tabs>
        <w:spacing w:after="0"/>
        <w:ind w:left="851"/>
        <w:rPr>
          <w:rFonts w:cs="Times New Roman"/>
        </w:rPr>
      </w:pPr>
      <w:r w:rsidRPr="001E0CF8">
        <w:rPr>
          <w:rFonts w:cs="Times New Roman"/>
        </w:rPr>
        <w:t xml:space="preserve">Relevé </w:t>
      </w:r>
    </w:p>
    <w:p w:rsidR="00152EAC" w:rsidRPr="001E0CF8" w:rsidRDefault="00152EAC" w:rsidP="00152EAC">
      <w:pPr>
        <w:tabs>
          <w:tab w:val="left" w:pos="1418"/>
          <w:tab w:val="right" w:pos="9072"/>
        </w:tabs>
        <w:spacing w:after="0"/>
        <w:ind w:left="851"/>
        <w:rPr>
          <w:rFonts w:cs="Times New Roman"/>
        </w:rPr>
      </w:pPr>
      <w:r w:rsidRPr="001E0CF8">
        <w:rPr>
          <w:rFonts w:cs="Times New Roman"/>
        </w:rPr>
        <w:lastRenderedPageBreak/>
        <w:t xml:space="preserve">Balance </w:t>
      </w:r>
    </w:p>
    <w:p w:rsidR="00152EAC" w:rsidRPr="001E0CF8" w:rsidRDefault="00152EAC" w:rsidP="00152EAC">
      <w:pPr>
        <w:tabs>
          <w:tab w:val="left" w:pos="1418"/>
          <w:tab w:val="right" w:pos="9072"/>
        </w:tabs>
        <w:spacing w:after="0"/>
        <w:ind w:left="851"/>
        <w:rPr>
          <w:rFonts w:cs="Times New Roman"/>
        </w:rPr>
      </w:pPr>
      <w:r w:rsidRPr="001E0CF8">
        <w:rPr>
          <w:rFonts w:cs="Times New Roman"/>
        </w:rPr>
        <w:t xml:space="preserve">Pas de bourrée </w:t>
      </w:r>
    </w:p>
    <w:p w:rsidR="00152EAC" w:rsidRPr="001E0CF8" w:rsidRDefault="00152EAC" w:rsidP="00152EAC">
      <w:pPr>
        <w:tabs>
          <w:tab w:val="left" w:pos="1418"/>
          <w:tab w:val="right" w:pos="9072"/>
        </w:tabs>
        <w:spacing w:after="0"/>
        <w:ind w:left="851"/>
        <w:rPr>
          <w:rFonts w:cs="Times New Roman"/>
        </w:rPr>
      </w:pPr>
    </w:p>
    <w:p w:rsidR="00152EAC" w:rsidRPr="001E0CF8" w:rsidRDefault="00B62A59" w:rsidP="00B62A59">
      <w:pPr>
        <w:tabs>
          <w:tab w:val="left" w:pos="1418"/>
          <w:tab w:val="right" w:pos="9072"/>
        </w:tabs>
        <w:spacing w:after="0"/>
        <w:ind w:left="851"/>
        <w:rPr>
          <w:rFonts w:cs="Times New Roman"/>
        </w:rPr>
      </w:pPr>
      <w:r w:rsidRPr="001E0CF8">
        <w:rPr>
          <w:rFonts w:cs="Times New Roman"/>
        </w:rPr>
        <w:t>Allegro</w:t>
      </w:r>
    </w:p>
    <w:p w:rsidR="00152EAC" w:rsidRPr="001E0CF8" w:rsidRDefault="00152EAC" w:rsidP="00152EAC">
      <w:pPr>
        <w:tabs>
          <w:tab w:val="left" w:pos="1418"/>
          <w:tab w:val="right" w:pos="9072"/>
        </w:tabs>
        <w:spacing w:after="0"/>
        <w:ind w:left="851"/>
        <w:rPr>
          <w:rFonts w:cs="Times New Roman"/>
        </w:rPr>
      </w:pPr>
      <w:r w:rsidRPr="001E0CF8">
        <w:rPr>
          <w:rFonts w:cs="Times New Roman"/>
        </w:rPr>
        <w:t xml:space="preserve">Temps levé sauté </w:t>
      </w:r>
    </w:p>
    <w:p w:rsidR="00152EAC" w:rsidRPr="001E0CF8" w:rsidRDefault="00152EAC" w:rsidP="00152EAC">
      <w:pPr>
        <w:tabs>
          <w:tab w:val="left" w:pos="1418"/>
          <w:tab w:val="right" w:pos="9072"/>
        </w:tabs>
        <w:spacing w:after="0"/>
        <w:ind w:left="851"/>
        <w:rPr>
          <w:rFonts w:cs="Times New Roman"/>
        </w:rPr>
      </w:pPr>
      <w:r w:rsidRPr="001E0CF8">
        <w:rPr>
          <w:rFonts w:cs="Times New Roman"/>
        </w:rPr>
        <w:t>Petit échappé</w:t>
      </w:r>
    </w:p>
    <w:p w:rsidR="00152EAC" w:rsidRPr="001E0CF8" w:rsidRDefault="00152EAC" w:rsidP="00152EAC">
      <w:pPr>
        <w:tabs>
          <w:tab w:val="left" w:pos="1418"/>
          <w:tab w:val="right" w:pos="9072"/>
        </w:tabs>
        <w:spacing w:after="0"/>
        <w:ind w:left="851"/>
        <w:rPr>
          <w:rFonts w:cs="Times New Roman"/>
        </w:rPr>
      </w:pPr>
      <w:r w:rsidRPr="001E0CF8">
        <w:rPr>
          <w:rFonts w:cs="Times New Roman"/>
        </w:rPr>
        <w:t>Petit changement de pied</w:t>
      </w:r>
    </w:p>
    <w:p w:rsidR="00152EAC" w:rsidRPr="001E0CF8" w:rsidRDefault="00152EAC" w:rsidP="00152EAC">
      <w:pPr>
        <w:tabs>
          <w:tab w:val="left" w:pos="1418"/>
          <w:tab w:val="right" w:pos="9072"/>
        </w:tabs>
        <w:spacing w:after="0"/>
        <w:ind w:left="851"/>
        <w:rPr>
          <w:rFonts w:cs="Times New Roman"/>
        </w:rPr>
      </w:pPr>
      <w:r w:rsidRPr="001E0CF8">
        <w:rPr>
          <w:rFonts w:cs="Times New Roman"/>
        </w:rPr>
        <w:t xml:space="preserve">Assamblé </w:t>
      </w:r>
    </w:p>
    <w:p w:rsidR="00152EAC" w:rsidRPr="001E0CF8" w:rsidRDefault="00152EAC" w:rsidP="00152EAC">
      <w:pPr>
        <w:tabs>
          <w:tab w:val="left" w:pos="1418"/>
          <w:tab w:val="right" w:pos="9072"/>
        </w:tabs>
        <w:spacing w:after="0"/>
        <w:ind w:left="851"/>
        <w:rPr>
          <w:rFonts w:cs="Times New Roman"/>
        </w:rPr>
      </w:pPr>
      <w:r w:rsidRPr="001E0CF8">
        <w:rPr>
          <w:rFonts w:cs="Times New Roman"/>
        </w:rPr>
        <w:t xml:space="preserve">Petit jeté </w:t>
      </w:r>
    </w:p>
    <w:p w:rsidR="00152EAC" w:rsidRPr="001E0CF8" w:rsidRDefault="00152EAC" w:rsidP="00152EAC">
      <w:pPr>
        <w:tabs>
          <w:tab w:val="left" w:pos="1418"/>
          <w:tab w:val="right" w:pos="9072"/>
        </w:tabs>
        <w:spacing w:after="0"/>
        <w:ind w:left="851"/>
        <w:rPr>
          <w:rFonts w:cs="Times New Roman"/>
        </w:rPr>
      </w:pPr>
      <w:r w:rsidRPr="001E0CF8">
        <w:rPr>
          <w:rFonts w:cs="Times New Roman"/>
        </w:rPr>
        <w:t>Sissonne simple en face</w:t>
      </w:r>
    </w:p>
    <w:p w:rsidR="00C53E01" w:rsidRPr="001E0CF8" w:rsidRDefault="00152EAC" w:rsidP="00C53E01">
      <w:pPr>
        <w:tabs>
          <w:tab w:val="left" w:pos="1418"/>
          <w:tab w:val="right" w:pos="9072"/>
        </w:tabs>
        <w:spacing w:after="0"/>
        <w:ind w:left="851"/>
        <w:rPr>
          <w:rFonts w:cs="Times New Roman"/>
        </w:rPr>
      </w:pPr>
      <w:r w:rsidRPr="001E0CF8">
        <w:rPr>
          <w:rFonts w:cs="Times New Roman"/>
        </w:rPr>
        <w:t>Glissade oldalra</w:t>
      </w:r>
    </w:p>
    <w:p w:rsidR="00B35913" w:rsidRPr="001E0CF8" w:rsidRDefault="00B35913" w:rsidP="00C53E01">
      <w:pPr>
        <w:tabs>
          <w:tab w:val="left" w:pos="1418"/>
          <w:tab w:val="right" w:pos="9072"/>
        </w:tabs>
        <w:spacing w:after="0"/>
        <w:ind w:left="851"/>
        <w:rPr>
          <w:rFonts w:cs="Times New Roman"/>
        </w:rPr>
      </w:pPr>
    </w:p>
    <w:p w:rsidR="00B35913" w:rsidRPr="001E0CF8" w:rsidRDefault="00B35913" w:rsidP="00B35913">
      <w:pPr>
        <w:tabs>
          <w:tab w:val="left" w:pos="1418"/>
          <w:tab w:val="right" w:pos="9072"/>
        </w:tabs>
        <w:spacing w:after="0"/>
        <w:ind w:left="851"/>
        <w:rPr>
          <w:rFonts w:cs="Times New Roman"/>
          <w:b/>
        </w:rPr>
      </w:pPr>
      <w:r w:rsidRPr="001E0CF8">
        <w:rPr>
          <w:rFonts w:cs="Times New Roman"/>
          <w:b/>
        </w:rPr>
        <w:t>Alaplépések kombinációi</w:t>
      </w:r>
    </w:p>
    <w:p w:rsidR="00B35913" w:rsidRPr="001E0CF8" w:rsidRDefault="00B35913" w:rsidP="002F67B0">
      <w:pPr>
        <w:tabs>
          <w:tab w:val="left" w:pos="1418"/>
          <w:tab w:val="right" w:pos="9072"/>
        </w:tabs>
        <w:spacing w:after="0"/>
        <w:ind w:left="851"/>
        <w:rPr>
          <w:rFonts w:cs="Times New Roman"/>
        </w:rPr>
      </w:pPr>
      <w:r w:rsidRPr="001E0CF8">
        <w:rPr>
          <w:rFonts w:cs="Times New Roman"/>
        </w:rPr>
        <w:t>Az új gy</w:t>
      </w:r>
      <w:r w:rsidR="00714AEA" w:rsidRPr="001E0CF8">
        <w:rPr>
          <w:rFonts w:cs="Times New Roman"/>
        </w:rPr>
        <w:t xml:space="preserve">akorlatok megtanításán kívül az </w:t>
      </w:r>
      <w:r w:rsidRPr="001E0CF8">
        <w:rPr>
          <w:rFonts w:cs="Times New Roman"/>
        </w:rPr>
        <w:t>elsajátított gyakorlatok egy részét lábujjhegyen állva végeztetjük a rúdnál. A már tanult gyakorlatokat középen pózokban is megtanítjuk. Alapvető feladat a nagy pózok elsajátítása és a kis ugrások kidolgozása.</w:t>
      </w:r>
    </w:p>
    <w:p w:rsidR="00B35913" w:rsidRPr="001E0CF8" w:rsidRDefault="00B35913" w:rsidP="00B35913">
      <w:pPr>
        <w:tabs>
          <w:tab w:val="left" w:pos="1418"/>
          <w:tab w:val="right" w:pos="9072"/>
        </w:tabs>
        <w:spacing w:after="0"/>
        <w:ind w:left="851"/>
        <w:rPr>
          <w:rFonts w:cs="Times New Roman"/>
        </w:rPr>
      </w:pPr>
    </w:p>
    <w:p w:rsidR="00B35913" w:rsidRPr="001E0CF8" w:rsidRDefault="00B62A59" w:rsidP="00B62A59">
      <w:pPr>
        <w:tabs>
          <w:tab w:val="left" w:pos="1418"/>
          <w:tab w:val="right" w:pos="9072"/>
        </w:tabs>
        <w:spacing w:after="0"/>
        <w:ind w:left="851"/>
        <w:rPr>
          <w:rFonts w:cs="Times New Roman"/>
        </w:rPr>
      </w:pPr>
      <w:r w:rsidRPr="001E0CF8">
        <w:rPr>
          <w:rFonts w:cs="Times New Roman"/>
        </w:rPr>
        <w:t>Rúdgyakorlatok</w:t>
      </w:r>
    </w:p>
    <w:p w:rsidR="00B35913" w:rsidRPr="001E0CF8" w:rsidRDefault="00B35913" w:rsidP="00B35913">
      <w:pPr>
        <w:tabs>
          <w:tab w:val="left" w:pos="1418"/>
          <w:tab w:val="right" w:pos="9072"/>
        </w:tabs>
        <w:spacing w:after="0"/>
        <w:ind w:left="851"/>
        <w:rPr>
          <w:rFonts w:cs="Times New Roman"/>
        </w:rPr>
      </w:pPr>
      <w:r w:rsidRPr="001E0CF8">
        <w:rPr>
          <w:rFonts w:cs="Times New Roman"/>
        </w:rPr>
        <w:t xml:space="preserve">Battement tendu </w:t>
      </w:r>
    </w:p>
    <w:p w:rsidR="00B35913" w:rsidRPr="001E0CF8" w:rsidRDefault="00B35913" w:rsidP="00B35913">
      <w:pPr>
        <w:tabs>
          <w:tab w:val="left" w:pos="1418"/>
          <w:tab w:val="right" w:pos="9072"/>
        </w:tabs>
        <w:spacing w:after="0"/>
        <w:ind w:left="851"/>
        <w:rPr>
          <w:rFonts w:cs="Times New Roman"/>
        </w:rPr>
      </w:pPr>
      <w:r w:rsidRPr="001E0CF8">
        <w:rPr>
          <w:rFonts w:cs="Times New Roman"/>
        </w:rPr>
        <w:t xml:space="preserve">Battement tendu jeté </w:t>
      </w:r>
    </w:p>
    <w:p w:rsidR="00B35913" w:rsidRPr="001E0CF8" w:rsidRDefault="00B35913" w:rsidP="00B35913">
      <w:pPr>
        <w:tabs>
          <w:tab w:val="left" w:pos="1418"/>
          <w:tab w:val="right" w:pos="9072"/>
        </w:tabs>
        <w:spacing w:after="0"/>
        <w:ind w:left="851"/>
        <w:rPr>
          <w:rFonts w:cs="Times New Roman"/>
        </w:rPr>
      </w:pPr>
      <w:r w:rsidRPr="001E0CF8">
        <w:rPr>
          <w:rFonts w:cs="Times New Roman"/>
        </w:rPr>
        <w:t xml:space="preserve">Grand rond de jambe par terre </w:t>
      </w:r>
    </w:p>
    <w:p w:rsidR="00B35913" w:rsidRPr="001E0CF8" w:rsidRDefault="00B35913" w:rsidP="00B35913">
      <w:pPr>
        <w:tabs>
          <w:tab w:val="left" w:pos="1418"/>
          <w:tab w:val="right" w:pos="9072"/>
        </w:tabs>
        <w:spacing w:after="0"/>
        <w:ind w:left="851"/>
        <w:rPr>
          <w:rFonts w:cs="Times New Roman"/>
        </w:rPr>
      </w:pPr>
      <w:r w:rsidRPr="001E0CF8">
        <w:rPr>
          <w:rFonts w:cs="Times New Roman"/>
        </w:rPr>
        <w:t xml:space="preserve">Fondu </w:t>
      </w:r>
    </w:p>
    <w:p w:rsidR="00B35913" w:rsidRPr="001E0CF8" w:rsidRDefault="00B35913" w:rsidP="00B35913">
      <w:pPr>
        <w:tabs>
          <w:tab w:val="left" w:pos="1418"/>
          <w:tab w:val="right" w:pos="9072"/>
        </w:tabs>
        <w:spacing w:after="0"/>
        <w:ind w:left="851"/>
        <w:rPr>
          <w:rFonts w:cs="Times New Roman"/>
        </w:rPr>
      </w:pPr>
      <w:r w:rsidRPr="001E0CF8">
        <w:rPr>
          <w:rFonts w:cs="Times New Roman"/>
        </w:rPr>
        <w:t xml:space="preserve">Soutenu </w:t>
      </w:r>
    </w:p>
    <w:p w:rsidR="00B35913" w:rsidRPr="001E0CF8" w:rsidRDefault="00B35913" w:rsidP="00B35913">
      <w:pPr>
        <w:tabs>
          <w:tab w:val="left" w:pos="1418"/>
          <w:tab w:val="right" w:pos="9072"/>
        </w:tabs>
        <w:spacing w:after="0"/>
        <w:ind w:left="851"/>
        <w:rPr>
          <w:rFonts w:cs="Times New Roman"/>
        </w:rPr>
      </w:pPr>
      <w:r w:rsidRPr="001E0CF8">
        <w:rPr>
          <w:rFonts w:cs="Times New Roman"/>
        </w:rPr>
        <w:t xml:space="preserve">Temps relevé </w:t>
      </w:r>
    </w:p>
    <w:p w:rsidR="00B35913" w:rsidRPr="001E0CF8" w:rsidRDefault="00B35913" w:rsidP="00B35913">
      <w:pPr>
        <w:tabs>
          <w:tab w:val="left" w:pos="1418"/>
          <w:tab w:val="right" w:pos="9072"/>
        </w:tabs>
        <w:spacing w:after="0"/>
        <w:ind w:left="851"/>
        <w:rPr>
          <w:rFonts w:cs="Times New Roman"/>
        </w:rPr>
      </w:pPr>
      <w:r w:rsidRPr="001E0CF8">
        <w:rPr>
          <w:rFonts w:cs="Times New Roman"/>
        </w:rPr>
        <w:t xml:space="preserve">Frappé Flic és flac </w:t>
      </w:r>
    </w:p>
    <w:p w:rsidR="00B35913" w:rsidRPr="001E0CF8" w:rsidRDefault="00B35913" w:rsidP="00B35913">
      <w:pPr>
        <w:tabs>
          <w:tab w:val="left" w:pos="1418"/>
          <w:tab w:val="right" w:pos="9072"/>
        </w:tabs>
        <w:spacing w:after="0"/>
        <w:ind w:left="851"/>
        <w:rPr>
          <w:rFonts w:cs="Times New Roman"/>
        </w:rPr>
      </w:pPr>
      <w:r w:rsidRPr="001E0CF8">
        <w:rPr>
          <w:rFonts w:cs="Times New Roman"/>
        </w:rPr>
        <w:t xml:space="preserve">Petits battements sur le cou-de-pied </w:t>
      </w:r>
    </w:p>
    <w:p w:rsidR="00B35913" w:rsidRPr="001E0CF8" w:rsidRDefault="00B35913" w:rsidP="00B35913">
      <w:pPr>
        <w:tabs>
          <w:tab w:val="left" w:pos="1418"/>
          <w:tab w:val="right" w:pos="9072"/>
        </w:tabs>
        <w:spacing w:after="0"/>
        <w:ind w:left="851"/>
        <w:rPr>
          <w:rFonts w:cs="Times New Roman"/>
        </w:rPr>
      </w:pPr>
      <w:r w:rsidRPr="001E0CF8">
        <w:rPr>
          <w:rFonts w:cs="Times New Roman"/>
        </w:rPr>
        <w:t xml:space="preserve">Demi rond </w:t>
      </w:r>
    </w:p>
    <w:p w:rsidR="00B35913" w:rsidRPr="001E0CF8" w:rsidRDefault="00B35913" w:rsidP="00B35913">
      <w:pPr>
        <w:tabs>
          <w:tab w:val="left" w:pos="1418"/>
          <w:tab w:val="right" w:pos="9072"/>
        </w:tabs>
        <w:spacing w:after="0"/>
        <w:ind w:left="851"/>
        <w:rPr>
          <w:rFonts w:cs="Times New Roman"/>
        </w:rPr>
      </w:pPr>
      <w:r w:rsidRPr="001E0CF8">
        <w:rPr>
          <w:rFonts w:cs="Times New Roman"/>
        </w:rPr>
        <w:t xml:space="preserve">Grand rond </w:t>
      </w:r>
    </w:p>
    <w:p w:rsidR="00B35913" w:rsidRPr="001E0CF8" w:rsidRDefault="00B35913" w:rsidP="00B35913">
      <w:pPr>
        <w:tabs>
          <w:tab w:val="left" w:pos="1418"/>
          <w:tab w:val="right" w:pos="9072"/>
        </w:tabs>
        <w:spacing w:after="0"/>
        <w:ind w:left="851"/>
        <w:rPr>
          <w:rFonts w:cs="Times New Roman"/>
        </w:rPr>
      </w:pPr>
      <w:r w:rsidRPr="001E0CF8">
        <w:rPr>
          <w:rFonts w:cs="Times New Roman"/>
        </w:rPr>
        <w:t>Relevé lent pózokban</w:t>
      </w:r>
    </w:p>
    <w:p w:rsidR="00B35913" w:rsidRPr="001E0CF8" w:rsidRDefault="00B35913" w:rsidP="00B35913">
      <w:pPr>
        <w:tabs>
          <w:tab w:val="left" w:pos="1418"/>
          <w:tab w:val="right" w:pos="9072"/>
        </w:tabs>
        <w:spacing w:after="0"/>
        <w:ind w:left="851"/>
        <w:rPr>
          <w:rFonts w:cs="Times New Roman"/>
        </w:rPr>
      </w:pPr>
      <w:r w:rsidRPr="001E0CF8">
        <w:rPr>
          <w:rFonts w:cs="Times New Roman"/>
        </w:rPr>
        <w:t>Developpé pózokban</w:t>
      </w:r>
    </w:p>
    <w:p w:rsidR="00B35913" w:rsidRPr="001E0CF8" w:rsidRDefault="00B35913" w:rsidP="00B35913">
      <w:pPr>
        <w:tabs>
          <w:tab w:val="left" w:pos="1418"/>
          <w:tab w:val="right" w:pos="9072"/>
        </w:tabs>
        <w:spacing w:after="0"/>
        <w:ind w:left="851"/>
        <w:rPr>
          <w:rFonts w:cs="Times New Roman"/>
        </w:rPr>
      </w:pPr>
      <w:r w:rsidRPr="001E0CF8">
        <w:rPr>
          <w:rFonts w:cs="Times New Roman"/>
        </w:rPr>
        <w:t xml:space="preserve">Grand battement jeté pointé </w:t>
      </w:r>
    </w:p>
    <w:p w:rsidR="00B35913" w:rsidRPr="001E0CF8" w:rsidRDefault="00B35913" w:rsidP="00B35913">
      <w:pPr>
        <w:tabs>
          <w:tab w:val="left" w:pos="1418"/>
          <w:tab w:val="right" w:pos="9072"/>
        </w:tabs>
        <w:spacing w:after="0"/>
        <w:ind w:left="851"/>
        <w:rPr>
          <w:rFonts w:cs="Times New Roman"/>
        </w:rPr>
      </w:pPr>
      <w:r w:rsidRPr="001E0CF8">
        <w:rPr>
          <w:rFonts w:cs="Times New Roman"/>
        </w:rPr>
        <w:t>1/2 fordulat V. és IV. pozícióból</w:t>
      </w:r>
    </w:p>
    <w:p w:rsidR="00B35913" w:rsidRPr="001E0CF8" w:rsidRDefault="00B35913" w:rsidP="00B35913">
      <w:pPr>
        <w:tabs>
          <w:tab w:val="left" w:pos="1418"/>
          <w:tab w:val="right" w:pos="9072"/>
        </w:tabs>
        <w:spacing w:after="0"/>
        <w:ind w:left="851"/>
        <w:rPr>
          <w:rFonts w:cs="Times New Roman"/>
        </w:rPr>
      </w:pPr>
      <w:r w:rsidRPr="001E0CF8">
        <w:rPr>
          <w:rFonts w:cs="Times New Roman"/>
        </w:rPr>
        <w:t xml:space="preserve">Coupé-piqué </w:t>
      </w:r>
    </w:p>
    <w:p w:rsidR="00B35913" w:rsidRPr="001E0CF8" w:rsidRDefault="00B35913" w:rsidP="00B35913">
      <w:pPr>
        <w:tabs>
          <w:tab w:val="left" w:pos="1418"/>
          <w:tab w:val="right" w:pos="9072"/>
        </w:tabs>
        <w:spacing w:after="0"/>
        <w:ind w:left="851"/>
        <w:rPr>
          <w:rFonts w:cs="Times New Roman"/>
        </w:rPr>
      </w:pPr>
      <w:r w:rsidRPr="001E0CF8">
        <w:rPr>
          <w:rFonts w:cs="Times New Roman"/>
        </w:rPr>
        <w:t xml:space="preserve">Fouetté </w:t>
      </w:r>
    </w:p>
    <w:p w:rsidR="00B35913" w:rsidRPr="001E0CF8" w:rsidRDefault="00B35913" w:rsidP="00B35913">
      <w:pPr>
        <w:tabs>
          <w:tab w:val="left" w:pos="1418"/>
          <w:tab w:val="right" w:pos="9072"/>
        </w:tabs>
        <w:spacing w:after="0"/>
        <w:ind w:left="851"/>
        <w:rPr>
          <w:rFonts w:cs="Times New Roman"/>
        </w:rPr>
      </w:pPr>
      <w:r w:rsidRPr="001E0CF8">
        <w:rPr>
          <w:rFonts w:cs="Times New Roman"/>
        </w:rPr>
        <w:t xml:space="preserve">Balance </w:t>
      </w:r>
    </w:p>
    <w:p w:rsidR="00B35913" w:rsidRPr="001E0CF8" w:rsidRDefault="00B35913" w:rsidP="00B35913">
      <w:pPr>
        <w:tabs>
          <w:tab w:val="left" w:pos="1418"/>
          <w:tab w:val="right" w:pos="9072"/>
        </w:tabs>
        <w:spacing w:after="0"/>
        <w:ind w:left="851"/>
        <w:rPr>
          <w:rFonts w:cs="Times New Roman"/>
        </w:rPr>
      </w:pPr>
    </w:p>
    <w:p w:rsidR="00B35913" w:rsidRPr="001E0CF8" w:rsidRDefault="00B62A59" w:rsidP="00B62A59">
      <w:pPr>
        <w:tabs>
          <w:tab w:val="left" w:pos="1418"/>
          <w:tab w:val="right" w:pos="9072"/>
        </w:tabs>
        <w:spacing w:after="0"/>
        <w:ind w:left="851"/>
        <w:rPr>
          <w:rFonts w:cs="Times New Roman"/>
        </w:rPr>
      </w:pPr>
      <w:r w:rsidRPr="001E0CF8">
        <w:rPr>
          <w:rFonts w:cs="Times New Roman"/>
        </w:rPr>
        <w:t>Középgyakorlatok</w:t>
      </w:r>
    </w:p>
    <w:p w:rsidR="00B35913" w:rsidRPr="001E0CF8" w:rsidRDefault="00B35913" w:rsidP="00B35913">
      <w:pPr>
        <w:tabs>
          <w:tab w:val="left" w:pos="1418"/>
          <w:tab w:val="right" w:pos="9072"/>
        </w:tabs>
        <w:spacing w:after="0"/>
        <w:ind w:left="851"/>
        <w:rPr>
          <w:rFonts w:cs="Times New Roman"/>
        </w:rPr>
      </w:pPr>
      <w:r w:rsidRPr="001E0CF8">
        <w:rPr>
          <w:rFonts w:cs="Times New Roman"/>
        </w:rPr>
        <w:t xml:space="preserve">Grand plié </w:t>
      </w:r>
    </w:p>
    <w:p w:rsidR="00B35913" w:rsidRPr="001E0CF8" w:rsidRDefault="00B35913" w:rsidP="00B35913">
      <w:pPr>
        <w:tabs>
          <w:tab w:val="left" w:pos="1418"/>
          <w:tab w:val="right" w:pos="9072"/>
        </w:tabs>
        <w:spacing w:after="0"/>
        <w:ind w:left="851"/>
        <w:rPr>
          <w:rFonts w:cs="Times New Roman"/>
        </w:rPr>
      </w:pPr>
      <w:r w:rsidRPr="001E0CF8">
        <w:rPr>
          <w:rFonts w:cs="Times New Roman"/>
        </w:rPr>
        <w:t xml:space="preserve">Battement double-tendu </w:t>
      </w:r>
    </w:p>
    <w:p w:rsidR="00B35913" w:rsidRPr="001E0CF8" w:rsidRDefault="00B35913" w:rsidP="00B35913">
      <w:pPr>
        <w:tabs>
          <w:tab w:val="left" w:pos="1418"/>
          <w:tab w:val="right" w:pos="9072"/>
        </w:tabs>
        <w:spacing w:after="0"/>
        <w:ind w:left="851"/>
        <w:rPr>
          <w:rFonts w:cs="Times New Roman"/>
        </w:rPr>
      </w:pPr>
      <w:r w:rsidRPr="001E0CF8">
        <w:rPr>
          <w:rFonts w:cs="Times New Roman"/>
        </w:rPr>
        <w:t xml:space="preserve">Port de bras-k </w:t>
      </w:r>
    </w:p>
    <w:p w:rsidR="00B35913" w:rsidRPr="001E0CF8" w:rsidRDefault="00B35913" w:rsidP="00B35913">
      <w:pPr>
        <w:tabs>
          <w:tab w:val="left" w:pos="1418"/>
          <w:tab w:val="right" w:pos="9072"/>
        </w:tabs>
        <w:spacing w:after="0"/>
        <w:ind w:left="851"/>
        <w:rPr>
          <w:rFonts w:cs="Times New Roman"/>
        </w:rPr>
      </w:pPr>
      <w:r w:rsidRPr="001E0CF8">
        <w:rPr>
          <w:rFonts w:cs="Times New Roman"/>
        </w:rPr>
        <w:t>Bettement tendu marché</w:t>
      </w:r>
    </w:p>
    <w:p w:rsidR="00B35913" w:rsidRPr="001E0CF8" w:rsidRDefault="00B35913" w:rsidP="00B35913">
      <w:pPr>
        <w:tabs>
          <w:tab w:val="left" w:pos="1418"/>
          <w:tab w:val="right" w:pos="9072"/>
        </w:tabs>
        <w:spacing w:after="0"/>
        <w:ind w:left="851"/>
        <w:rPr>
          <w:rFonts w:cs="Times New Roman"/>
        </w:rPr>
      </w:pPr>
      <w:r w:rsidRPr="001E0CF8">
        <w:rPr>
          <w:rFonts w:cs="Times New Roman"/>
        </w:rPr>
        <w:t xml:space="preserve">Battement tendu </w:t>
      </w:r>
      <w:proofErr w:type="gramStart"/>
      <w:r w:rsidRPr="001E0CF8">
        <w:rPr>
          <w:rFonts w:cs="Times New Roman"/>
        </w:rPr>
        <w:t>jeté ,</w:t>
      </w:r>
      <w:proofErr w:type="gramEnd"/>
      <w:r w:rsidRPr="001E0CF8">
        <w:rPr>
          <w:rFonts w:cs="Times New Roman"/>
        </w:rPr>
        <w:t xml:space="preserve"> passe par terre, pointé, marché</w:t>
      </w:r>
    </w:p>
    <w:p w:rsidR="00B35913" w:rsidRPr="001E0CF8" w:rsidRDefault="00B35913" w:rsidP="00B35913">
      <w:pPr>
        <w:tabs>
          <w:tab w:val="left" w:pos="1418"/>
          <w:tab w:val="right" w:pos="9072"/>
        </w:tabs>
        <w:spacing w:after="0"/>
        <w:ind w:left="851"/>
        <w:rPr>
          <w:rFonts w:cs="Times New Roman"/>
        </w:rPr>
      </w:pPr>
      <w:r w:rsidRPr="001E0CF8">
        <w:rPr>
          <w:rFonts w:cs="Times New Roman"/>
        </w:rPr>
        <w:t xml:space="preserve">Grand rond de jambe par terre </w:t>
      </w:r>
    </w:p>
    <w:p w:rsidR="00B35913" w:rsidRPr="001E0CF8" w:rsidRDefault="00B35913" w:rsidP="00B35913">
      <w:pPr>
        <w:tabs>
          <w:tab w:val="left" w:pos="1418"/>
          <w:tab w:val="right" w:pos="9072"/>
        </w:tabs>
        <w:spacing w:after="0"/>
        <w:ind w:left="851"/>
        <w:rPr>
          <w:rFonts w:cs="Times New Roman"/>
        </w:rPr>
      </w:pPr>
      <w:r w:rsidRPr="001E0CF8">
        <w:rPr>
          <w:rFonts w:cs="Times New Roman"/>
        </w:rPr>
        <w:t xml:space="preserve">Fondu </w:t>
      </w:r>
    </w:p>
    <w:p w:rsidR="00B35913" w:rsidRPr="001E0CF8" w:rsidRDefault="00B35913" w:rsidP="00B35913">
      <w:pPr>
        <w:tabs>
          <w:tab w:val="left" w:pos="1418"/>
          <w:tab w:val="right" w:pos="9072"/>
        </w:tabs>
        <w:spacing w:after="0"/>
        <w:ind w:left="851"/>
        <w:rPr>
          <w:rFonts w:cs="Times New Roman"/>
        </w:rPr>
      </w:pPr>
      <w:r w:rsidRPr="001E0CF8">
        <w:rPr>
          <w:rFonts w:cs="Times New Roman"/>
        </w:rPr>
        <w:t xml:space="preserve">Soutenu </w:t>
      </w:r>
    </w:p>
    <w:p w:rsidR="00B35913" w:rsidRPr="001E0CF8" w:rsidRDefault="00B35913" w:rsidP="00B35913">
      <w:pPr>
        <w:tabs>
          <w:tab w:val="left" w:pos="1418"/>
          <w:tab w:val="right" w:pos="9072"/>
        </w:tabs>
        <w:spacing w:after="0"/>
        <w:ind w:left="851"/>
        <w:rPr>
          <w:rFonts w:cs="Times New Roman"/>
        </w:rPr>
      </w:pPr>
      <w:r w:rsidRPr="001E0CF8">
        <w:rPr>
          <w:rFonts w:cs="Times New Roman"/>
        </w:rPr>
        <w:t xml:space="preserve">Frappé </w:t>
      </w:r>
    </w:p>
    <w:p w:rsidR="00B35913" w:rsidRPr="001E0CF8" w:rsidRDefault="00B35913" w:rsidP="00B35913">
      <w:pPr>
        <w:tabs>
          <w:tab w:val="left" w:pos="1418"/>
          <w:tab w:val="right" w:pos="9072"/>
        </w:tabs>
        <w:spacing w:after="0"/>
        <w:ind w:left="851"/>
        <w:rPr>
          <w:rFonts w:cs="Times New Roman"/>
        </w:rPr>
      </w:pPr>
      <w:r w:rsidRPr="001E0CF8">
        <w:rPr>
          <w:rFonts w:cs="Times New Roman"/>
        </w:rPr>
        <w:t xml:space="preserve">Demi rond </w:t>
      </w:r>
    </w:p>
    <w:p w:rsidR="00B35913" w:rsidRPr="001E0CF8" w:rsidRDefault="00B35913" w:rsidP="00B35913">
      <w:pPr>
        <w:tabs>
          <w:tab w:val="left" w:pos="1418"/>
          <w:tab w:val="right" w:pos="9072"/>
        </w:tabs>
        <w:spacing w:after="0"/>
        <w:ind w:left="851"/>
        <w:rPr>
          <w:rFonts w:cs="Times New Roman"/>
        </w:rPr>
      </w:pPr>
      <w:r w:rsidRPr="001E0CF8">
        <w:rPr>
          <w:rFonts w:cs="Times New Roman"/>
        </w:rPr>
        <w:t xml:space="preserve">Grand rond </w:t>
      </w:r>
    </w:p>
    <w:p w:rsidR="00B35913" w:rsidRPr="001E0CF8" w:rsidRDefault="00B35913" w:rsidP="00B35913">
      <w:pPr>
        <w:tabs>
          <w:tab w:val="left" w:pos="1418"/>
          <w:tab w:val="right" w:pos="9072"/>
        </w:tabs>
        <w:spacing w:after="0"/>
        <w:ind w:left="851"/>
        <w:rPr>
          <w:rFonts w:cs="Times New Roman"/>
        </w:rPr>
      </w:pPr>
      <w:r w:rsidRPr="001E0CF8">
        <w:rPr>
          <w:rFonts w:cs="Times New Roman"/>
        </w:rPr>
        <w:t xml:space="preserve">Rond de jambe en l’air </w:t>
      </w:r>
    </w:p>
    <w:p w:rsidR="00B35913" w:rsidRPr="001E0CF8" w:rsidRDefault="00B35913" w:rsidP="00B35913">
      <w:pPr>
        <w:tabs>
          <w:tab w:val="left" w:pos="1418"/>
          <w:tab w:val="right" w:pos="9072"/>
        </w:tabs>
        <w:spacing w:after="0"/>
        <w:ind w:left="851"/>
        <w:rPr>
          <w:rFonts w:cs="Times New Roman"/>
        </w:rPr>
      </w:pPr>
      <w:r w:rsidRPr="001E0CF8">
        <w:rPr>
          <w:rFonts w:cs="Times New Roman"/>
        </w:rPr>
        <w:lastRenderedPageBreak/>
        <w:t xml:space="preserve">Relevé lent </w:t>
      </w:r>
    </w:p>
    <w:p w:rsidR="00B35913" w:rsidRPr="001E0CF8" w:rsidRDefault="00B35913" w:rsidP="00B35913">
      <w:pPr>
        <w:tabs>
          <w:tab w:val="left" w:pos="1418"/>
          <w:tab w:val="right" w:pos="9072"/>
        </w:tabs>
        <w:spacing w:after="0"/>
        <w:ind w:left="851"/>
        <w:rPr>
          <w:rFonts w:cs="Times New Roman"/>
        </w:rPr>
      </w:pPr>
      <w:r w:rsidRPr="001E0CF8">
        <w:rPr>
          <w:rFonts w:cs="Times New Roman"/>
        </w:rPr>
        <w:t xml:space="preserve">Developpé </w:t>
      </w:r>
    </w:p>
    <w:p w:rsidR="00B35913" w:rsidRPr="001E0CF8" w:rsidRDefault="00B35913" w:rsidP="00B35913">
      <w:pPr>
        <w:tabs>
          <w:tab w:val="left" w:pos="1418"/>
          <w:tab w:val="right" w:pos="9072"/>
        </w:tabs>
        <w:spacing w:after="0"/>
        <w:ind w:left="851"/>
        <w:rPr>
          <w:rFonts w:cs="Times New Roman"/>
        </w:rPr>
      </w:pPr>
      <w:r w:rsidRPr="001E0CF8">
        <w:rPr>
          <w:rFonts w:cs="Times New Roman"/>
        </w:rPr>
        <w:t xml:space="preserve">IV. arabesque </w:t>
      </w:r>
    </w:p>
    <w:p w:rsidR="00B35913" w:rsidRPr="001E0CF8" w:rsidRDefault="00B35913" w:rsidP="00B35913">
      <w:pPr>
        <w:tabs>
          <w:tab w:val="left" w:pos="1418"/>
          <w:tab w:val="right" w:pos="9072"/>
        </w:tabs>
        <w:spacing w:after="0"/>
        <w:ind w:left="851"/>
        <w:rPr>
          <w:rFonts w:cs="Times New Roman"/>
        </w:rPr>
      </w:pPr>
      <w:r w:rsidRPr="001E0CF8">
        <w:rPr>
          <w:rFonts w:cs="Times New Roman"/>
        </w:rPr>
        <w:t>IV. port de bras</w:t>
      </w:r>
    </w:p>
    <w:p w:rsidR="00B35913" w:rsidRPr="001E0CF8" w:rsidRDefault="00B35913" w:rsidP="00B35913">
      <w:pPr>
        <w:tabs>
          <w:tab w:val="left" w:pos="1418"/>
          <w:tab w:val="right" w:pos="9072"/>
        </w:tabs>
        <w:spacing w:after="0"/>
        <w:ind w:left="851"/>
        <w:rPr>
          <w:rFonts w:cs="Times New Roman"/>
        </w:rPr>
      </w:pPr>
      <w:r w:rsidRPr="001E0CF8">
        <w:rPr>
          <w:rFonts w:cs="Times New Roman"/>
        </w:rPr>
        <w:t xml:space="preserve">Temps lié par terre </w:t>
      </w:r>
    </w:p>
    <w:p w:rsidR="00B35913" w:rsidRPr="001E0CF8" w:rsidRDefault="00B35913" w:rsidP="00B35913">
      <w:pPr>
        <w:tabs>
          <w:tab w:val="left" w:pos="1418"/>
          <w:tab w:val="right" w:pos="9072"/>
        </w:tabs>
        <w:spacing w:after="0"/>
        <w:ind w:left="851"/>
        <w:rPr>
          <w:rFonts w:cs="Times New Roman"/>
        </w:rPr>
      </w:pPr>
      <w:r w:rsidRPr="001E0CF8">
        <w:rPr>
          <w:rFonts w:cs="Times New Roman"/>
        </w:rPr>
        <w:t xml:space="preserve">Grand battement jeté </w:t>
      </w:r>
    </w:p>
    <w:p w:rsidR="00B35913" w:rsidRPr="001E0CF8" w:rsidRDefault="00B35913" w:rsidP="00B35913">
      <w:pPr>
        <w:tabs>
          <w:tab w:val="left" w:pos="1418"/>
          <w:tab w:val="right" w:pos="9072"/>
        </w:tabs>
        <w:spacing w:after="0"/>
        <w:ind w:left="851"/>
        <w:rPr>
          <w:rFonts w:cs="Times New Roman"/>
        </w:rPr>
      </w:pPr>
      <w:r w:rsidRPr="001E0CF8">
        <w:rPr>
          <w:rFonts w:cs="Times New Roman"/>
        </w:rPr>
        <w:t>1/2 és 3/4 fordulat V. pozícióból</w:t>
      </w:r>
    </w:p>
    <w:p w:rsidR="00B35913" w:rsidRPr="001E0CF8" w:rsidRDefault="00B35913" w:rsidP="00B35913">
      <w:pPr>
        <w:tabs>
          <w:tab w:val="left" w:pos="1418"/>
          <w:tab w:val="right" w:pos="9072"/>
        </w:tabs>
        <w:spacing w:after="0"/>
        <w:ind w:left="851"/>
        <w:rPr>
          <w:rFonts w:cs="Times New Roman"/>
        </w:rPr>
      </w:pPr>
      <w:r w:rsidRPr="001E0CF8">
        <w:rPr>
          <w:rFonts w:cs="Times New Roman"/>
        </w:rPr>
        <w:t>1/2 fordulat IV. pozícióból</w:t>
      </w:r>
    </w:p>
    <w:p w:rsidR="00B35913" w:rsidRPr="001E0CF8" w:rsidRDefault="00B35913" w:rsidP="00B35913">
      <w:pPr>
        <w:tabs>
          <w:tab w:val="left" w:pos="1418"/>
          <w:tab w:val="right" w:pos="9072"/>
        </w:tabs>
        <w:spacing w:after="0"/>
        <w:ind w:left="851"/>
        <w:rPr>
          <w:rFonts w:cs="Times New Roman"/>
        </w:rPr>
      </w:pPr>
      <w:r w:rsidRPr="001E0CF8">
        <w:rPr>
          <w:rFonts w:cs="Times New Roman"/>
        </w:rPr>
        <w:t xml:space="preserve">Balance </w:t>
      </w:r>
    </w:p>
    <w:p w:rsidR="00B35913" w:rsidRPr="001E0CF8" w:rsidRDefault="00B35913" w:rsidP="00B35913">
      <w:pPr>
        <w:tabs>
          <w:tab w:val="left" w:pos="1418"/>
          <w:tab w:val="right" w:pos="9072"/>
        </w:tabs>
        <w:spacing w:after="0"/>
        <w:ind w:left="851"/>
        <w:rPr>
          <w:rFonts w:cs="Times New Roman"/>
        </w:rPr>
      </w:pPr>
      <w:r w:rsidRPr="001E0CF8">
        <w:rPr>
          <w:rFonts w:cs="Times New Roman"/>
        </w:rPr>
        <w:t xml:space="preserve">Glissade 1 fordulattal </w:t>
      </w:r>
    </w:p>
    <w:p w:rsidR="00B35913" w:rsidRPr="001E0CF8" w:rsidRDefault="00B35913" w:rsidP="00B35913">
      <w:pPr>
        <w:tabs>
          <w:tab w:val="left" w:pos="1418"/>
          <w:tab w:val="right" w:pos="9072"/>
        </w:tabs>
        <w:spacing w:after="0"/>
        <w:ind w:left="851"/>
        <w:rPr>
          <w:rFonts w:cs="Times New Roman"/>
        </w:rPr>
      </w:pPr>
      <w:r w:rsidRPr="001E0CF8">
        <w:rPr>
          <w:rFonts w:cs="Times New Roman"/>
        </w:rPr>
        <w:t xml:space="preserve">Pas de bourrée </w:t>
      </w:r>
    </w:p>
    <w:p w:rsidR="00B35913" w:rsidRPr="001E0CF8" w:rsidRDefault="00B35913" w:rsidP="00B35913">
      <w:pPr>
        <w:tabs>
          <w:tab w:val="left" w:pos="1418"/>
          <w:tab w:val="right" w:pos="9072"/>
        </w:tabs>
        <w:spacing w:after="0"/>
        <w:ind w:left="851"/>
        <w:rPr>
          <w:rFonts w:cs="Times New Roman"/>
        </w:rPr>
      </w:pPr>
      <w:r w:rsidRPr="001E0CF8">
        <w:rPr>
          <w:rFonts w:cs="Times New Roman"/>
        </w:rPr>
        <w:t>Pas balancé</w:t>
      </w:r>
    </w:p>
    <w:p w:rsidR="00B35913" w:rsidRPr="001E0CF8" w:rsidRDefault="00B35913" w:rsidP="00B35913">
      <w:pPr>
        <w:tabs>
          <w:tab w:val="left" w:pos="1418"/>
          <w:tab w:val="right" w:pos="9072"/>
        </w:tabs>
        <w:spacing w:after="0"/>
        <w:ind w:left="851"/>
        <w:rPr>
          <w:rFonts w:cs="Times New Roman"/>
        </w:rPr>
      </w:pPr>
    </w:p>
    <w:p w:rsidR="00B35913" w:rsidRPr="001E0CF8" w:rsidRDefault="00B62A59" w:rsidP="00B62A59">
      <w:pPr>
        <w:tabs>
          <w:tab w:val="left" w:pos="1418"/>
          <w:tab w:val="right" w:pos="9072"/>
        </w:tabs>
        <w:spacing w:after="0"/>
        <w:ind w:left="851"/>
        <w:rPr>
          <w:rFonts w:cs="Times New Roman"/>
        </w:rPr>
      </w:pPr>
      <w:r w:rsidRPr="001E0CF8">
        <w:rPr>
          <w:rFonts w:cs="Times New Roman"/>
        </w:rPr>
        <w:t>Allegro</w:t>
      </w:r>
    </w:p>
    <w:p w:rsidR="00B35913" w:rsidRPr="001E0CF8" w:rsidRDefault="00B35913" w:rsidP="00B35913">
      <w:pPr>
        <w:tabs>
          <w:tab w:val="left" w:pos="1418"/>
          <w:tab w:val="right" w:pos="9072"/>
        </w:tabs>
        <w:spacing w:after="0"/>
        <w:ind w:left="851"/>
        <w:rPr>
          <w:rFonts w:cs="Times New Roman"/>
        </w:rPr>
      </w:pPr>
      <w:r w:rsidRPr="001E0CF8">
        <w:rPr>
          <w:rFonts w:cs="Times New Roman"/>
        </w:rPr>
        <w:t xml:space="preserve">Temps levé sauté </w:t>
      </w:r>
    </w:p>
    <w:p w:rsidR="00B35913" w:rsidRPr="001E0CF8" w:rsidRDefault="00B35913" w:rsidP="00B35913">
      <w:pPr>
        <w:tabs>
          <w:tab w:val="left" w:pos="1418"/>
          <w:tab w:val="right" w:pos="9072"/>
        </w:tabs>
        <w:spacing w:after="0"/>
        <w:ind w:left="851"/>
        <w:rPr>
          <w:rFonts w:cs="Times New Roman"/>
        </w:rPr>
      </w:pPr>
      <w:r w:rsidRPr="001E0CF8">
        <w:rPr>
          <w:rFonts w:cs="Times New Roman"/>
        </w:rPr>
        <w:t>Grand échappé</w:t>
      </w:r>
    </w:p>
    <w:p w:rsidR="00B35913" w:rsidRPr="001E0CF8" w:rsidRDefault="00B35913" w:rsidP="00B35913">
      <w:pPr>
        <w:tabs>
          <w:tab w:val="left" w:pos="1418"/>
          <w:tab w:val="right" w:pos="9072"/>
        </w:tabs>
        <w:spacing w:after="0"/>
        <w:ind w:left="851"/>
        <w:rPr>
          <w:rFonts w:cs="Times New Roman"/>
        </w:rPr>
      </w:pPr>
      <w:r w:rsidRPr="001E0CF8">
        <w:rPr>
          <w:rFonts w:cs="Times New Roman"/>
        </w:rPr>
        <w:t>Grand changement de pied</w:t>
      </w:r>
    </w:p>
    <w:p w:rsidR="00B35913" w:rsidRPr="001E0CF8" w:rsidRDefault="00B35913" w:rsidP="00B35913">
      <w:pPr>
        <w:tabs>
          <w:tab w:val="left" w:pos="1418"/>
          <w:tab w:val="right" w:pos="9072"/>
        </w:tabs>
        <w:spacing w:after="0"/>
        <w:ind w:left="851"/>
        <w:rPr>
          <w:rFonts w:cs="Times New Roman"/>
        </w:rPr>
      </w:pPr>
      <w:r w:rsidRPr="001E0CF8">
        <w:rPr>
          <w:rFonts w:cs="Times New Roman"/>
        </w:rPr>
        <w:t xml:space="preserve">Assemblé </w:t>
      </w:r>
    </w:p>
    <w:p w:rsidR="00B35913" w:rsidRPr="001E0CF8" w:rsidRDefault="00B35913" w:rsidP="00B35913">
      <w:pPr>
        <w:tabs>
          <w:tab w:val="left" w:pos="1418"/>
          <w:tab w:val="right" w:pos="9072"/>
        </w:tabs>
        <w:spacing w:after="0"/>
        <w:ind w:left="851"/>
        <w:rPr>
          <w:rFonts w:cs="Times New Roman"/>
        </w:rPr>
      </w:pPr>
      <w:r w:rsidRPr="001E0CF8">
        <w:rPr>
          <w:rFonts w:cs="Times New Roman"/>
        </w:rPr>
        <w:t xml:space="preserve">Peti jeté </w:t>
      </w:r>
    </w:p>
    <w:p w:rsidR="00B35913" w:rsidRPr="001E0CF8" w:rsidRDefault="00B35913" w:rsidP="00B35913">
      <w:pPr>
        <w:tabs>
          <w:tab w:val="left" w:pos="1418"/>
          <w:tab w:val="right" w:pos="9072"/>
        </w:tabs>
        <w:spacing w:after="0"/>
        <w:ind w:left="851"/>
        <w:rPr>
          <w:rFonts w:cs="Times New Roman"/>
        </w:rPr>
      </w:pPr>
      <w:r w:rsidRPr="001E0CF8">
        <w:rPr>
          <w:rFonts w:cs="Times New Roman"/>
        </w:rPr>
        <w:t xml:space="preserve">Sissonne simple </w:t>
      </w:r>
    </w:p>
    <w:p w:rsidR="00B35913" w:rsidRPr="001E0CF8" w:rsidRDefault="00B35913" w:rsidP="00B35913">
      <w:pPr>
        <w:tabs>
          <w:tab w:val="left" w:pos="1418"/>
          <w:tab w:val="right" w:pos="9072"/>
        </w:tabs>
        <w:spacing w:after="0"/>
        <w:ind w:left="851"/>
        <w:rPr>
          <w:rFonts w:cs="Times New Roman"/>
        </w:rPr>
      </w:pPr>
      <w:r w:rsidRPr="001E0CF8">
        <w:rPr>
          <w:rFonts w:cs="Times New Roman"/>
        </w:rPr>
        <w:t xml:space="preserve">Sissonne ouverte </w:t>
      </w:r>
    </w:p>
    <w:p w:rsidR="00B35913" w:rsidRPr="001E0CF8" w:rsidRDefault="00B35913" w:rsidP="00B35913">
      <w:pPr>
        <w:tabs>
          <w:tab w:val="left" w:pos="1418"/>
          <w:tab w:val="right" w:pos="9072"/>
        </w:tabs>
        <w:spacing w:after="0"/>
        <w:ind w:left="851"/>
        <w:rPr>
          <w:rFonts w:cs="Times New Roman"/>
        </w:rPr>
      </w:pPr>
      <w:r w:rsidRPr="001E0CF8">
        <w:rPr>
          <w:rFonts w:cs="Times New Roman"/>
        </w:rPr>
        <w:t xml:space="preserve">Sissonne fermé </w:t>
      </w:r>
    </w:p>
    <w:p w:rsidR="00B35913" w:rsidRPr="001E0CF8" w:rsidRDefault="00B35913" w:rsidP="00B35913">
      <w:pPr>
        <w:tabs>
          <w:tab w:val="left" w:pos="1418"/>
          <w:tab w:val="right" w:pos="9072"/>
        </w:tabs>
        <w:spacing w:after="0"/>
        <w:ind w:left="851"/>
        <w:rPr>
          <w:rFonts w:cs="Times New Roman"/>
        </w:rPr>
      </w:pPr>
      <w:r w:rsidRPr="001E0CF8">
        <w:rPr>
          <w:rFonts w:cs="Times New Roman"/>
        </w:rPr>
        <w:t>Pas de chat (</w:t>
      </w:r>
      <w:proofErr w:type="gramStart"/>
      <w:r w:rsidRPr="001E0CF8">
        <w:rPr>
          <w:rFonts w:cs="Times New Roman"/>
        </w:rPr>
        <w:t>francia forma</w:t>
      </w:r>
      <w:proofErr w:type="gramEnd"/>
      <w:r w:rsidRPr="001E0CF8">
        <w:rPr>
          <w:rFonts w:cs="Times New Roman"/>
        </w:rPr>
        <w:t>)</w:t>
      </w:r>
    </w:p>
    <w:p w:rsidR="00B35913" w:rsidRPr="001E0CF8" w:rsidRDefault="00B35913" w:rsidP="00B35913">
      <w:pPr>
        <w:tabs>
          <w:tab w:val="left" w:pos="1418"/>
          <w:tab w:val="right" w:pos="9072"/>
        </w:tabs>
        <w:spacing w:after="0"/>
        <w:ind w:left="851"/>
        <w:rPr>
          <w:rFonts w:cs="Times New Roman"/>
        </w:rPr>
      </w:pPr>
      <w:r w:rsidRPr="001E0CF8">
        <w:rPr>
          <w:rFonts w:cs="Times New Roman"/>
        </w:rPr>
        <w:t xml:space="preserve">Pas chassé </w:t>
      </w:r>
    </w:p>
    <w:p w:rsidR="00B35913" w:rsidRPr="001E0CF8" w:rsidRDefault="00B35913" w:rsidP="00B35913">
      <w:pPr>
        <w:tabs>
          <w:tab w:val="left" w:pos="1418"/>
          <w:tab w:val="right" w:pos="9072"/>
        </w:tabs>
        <w:spacing w:after="0"/>
        <w:ind w:left="851"/>
        <w:rPr>
          <w:rFonts w:cs="Times New Roman"/>
        </w:rPr>
      </w:pPr>
      <w:r w:rsidRPr="001E0CF8">
        <w:rPr>
          <w:rFonts w:cs="Times New Roman"/>
        </w:rPr>
        <w:t xml:space="preserve">Glissade </w:t>
      </w:r>
    </w:p>
    <w:p w:rsidR="00B35913" w:rsidRPr="001E0CF8" w:rsidRDefault="00B35913" w:rsidP="00B35913">
      <w:pPr>
        <w:tabs>
          <w:tab w:val="left" w:pos="1418"/>
          <w:tab w:val="right" w:pos="9072"/>
        </w:tabs>
        <w:spacing w:after="0"/>
        <w:ind w:left="851"/>
        <w:rPr>
          <w:rFonts w:cs="Times New Roman"/>
        </w:rPr>
      </w:pPr>
    </w:p>
    <w:p w:rsidR="00B35913" w:rsidRPr="001E0CF8" w:rsidRDefault="00B62A59" w:rsidP="00B62A59">
      <w:pPr>
        <w:tabs>
          <w:tab w:val="left" w:pos="1418"/>
          <w:tab w:val="right" w:pos="9072"/>
        </w:tabs>
        <w:spacing w:after="0"/>
        <w:ind w:left="851"/>
        <w:rPr>
          <w:rFonts w:cs="Times New Roman"/>
        </w:rPr>
      </w:pPr>
      <w:r w:rsidRPr="001E0CF8">
        <w:rPr>
          <w:rFonts w:cs="Times New Roman"/>
        </w:rPr>
        <w:t>Spiccgyakorlatok</w:t>
      </w:r>
    </w:p>
    <w:p w:rsidR="00B35913" w:rsidRPr="001E0CF8" w:rsidRDefault="00B35913" w:rsidP="00B35913">
      <w:pPr>
        <w:tabs>
          <w:tab w:val="left" w:pos="1418"/>
          <w:tab w:val="right" w:pos="9072"/>
        </w:tabs>
        <w:spacing w:after="0"/>
        <w:ind w:left="851"/>
        <w:rPr>
          <w:rFonts w:cs="Times New Roman"/>
        </w:rPr>
      </w:pPr>
      <w:r w:rsidRPr="001E0CF8">
        <w:rPr>
          <w:rFonts w:cs="Times New Roman"/>
        </w:rPr>
        <w:t>Sus-sous</w:t>
      </w:r>
    </w:p>
    <w:p w:rsidR="00B35913" w:rsidRPr="001E0CF8" w:rsidRDefault="00B35913" w:rsidP="00B35913">
      <w:pPr>
        <w:tabs>
          <w:tab w:val="left" w:pos="1418"/>
          <w:tab w:val="right" w:pos="9072"/>
        </w:tabs>
        <w:spacing w:after="0"/>
        <w:ind w:left="851"/>
        <w:rPr>
          <w:rFonts w:cs="Times New Roman"/>
        </w:rPr>
      </w:pPr>
      <w:r w:rsidRPr="001E0CF8">
        <w:rPr>
          <w:rFonts w:cs="Times New Roman"/>
        </w:rPr>
        <w:t xml:space="preserve">Double échappé </w:t>
      </w:r>
    </w:p>
    <w:p w:rsidR="00B35913" w:rsidRPr="001E0CF8" w:rsidRDefault="00B35913" w:rsidP="00B35913">
      <w:pPr>
        <w:tabs>
          <w:tab w:val="left" w:pos="1418"/>
          <w:tab w:val="right" w:pos="9072"/>
        </w:tabs>
        <w:spacing w:after="0"/>
        <w:ind w:left="851"/>
        <w:rPr>
          <w:rFonts w:cs="Times New Roman"/>
        </w:rPr>
      </w:pPr>
      <w:r w:rsidRPr="001E0CF8">
        <w:rPr>
          <w:rFonts w:cs="Times New Roman"/>
        </w:rPr>
        <w:t>Échappé IV. pozícióban</w:t>
      </w:r>
    </w:p>
    <w:p w:rsidR="00B35913" w:rsidRPr="001E0CF8" w:rsidRDefault="00B35913" w:rsidP="00B35913">
      <w:pPr>
        <w:tabs>
          <w:tab w:val="left" w:pos="1418"/>
          <w:tab w:val="right" w:pos="9072"/>
        </w:tabs>
        <w:spacing w:after="0"/>
        <w:ind w:left="851"/>
        <w:rPr>
          <w:rFonts w:cs="Times New Roman"/>
        </w:rPr>
      </w:pPr>
      <w:r w:rsidRPr="001E0CF8">
        <w:rPr>
          <w:rFonts w:cs="Times New Roman"/>
        </w:rPr>
        <w:t xml:space="preserve">Sissonne simple </w:t>
      </w:r>
    </w:p>
    <w:p w:rsidR="00B35913" w:rsidRPr="001E0CF8" w:rsidRDefault="00B35913" w:rsidP="00B35913">
      <w:pPr>
        <w:tabs>
          <w:tab w:val="left" w:pos="1418"/>
          <w:tab w:val="right" w:pos="9072"/>
        </w:tabs>
        <w:spacing w:after="0"/>
        <w:ind w:left="851"/>
        <w:rPr>
          <w:rFonts w:cs="Times New Roman"/>
        </w:rPr>
      </w:pPr>
      <w:r w:rsidRPr="001E0CF8">
        <w:rPr>
          <w:rFonts w:cs="Times New Roman"/>
        </w:rPr>
        <w:t xml:space="preserve">Assemblé soutenu </w:t>
      </w:r>
    </w:p>
    <w:p w:rsidR="00B35913" w:rsidRPr="001E0CF8" w:rsidRDefault="00B35913" w:rsidP="00B35913">
      <w:pPr>
        <w:tabs>
          <w:tab w:val="left" w:pos="1418"/>
          <w:tab w:val="right" w:pos="9072"/>
        </w:tabs>
        <w:spacing w:after="0"/>
        <w:ind w:left="851"/>
        <w:rPr>
          <w:rFonts w:cs="Times New Roman"/>
        </w:rPr>
      </w:pPr>
      <w:r w:rsidRPr="001E0CF8">
        <w:rPr>
          <w:rFonts w:cs="Times New Roman"/>
        </w:rPr>
        <w:t xml:space="preserve">Jeté </w:t>
      </w:r>
    </w:p>
    <w:p w:rsidR="00B35913" w:rsidRPr="001E0CF8" w:rsidRDefault="00B35913" w:rsidP="00B35913">
      <w:pPr>
        <w:tabs>
          <w:tab w:val="left" w:pos="1418"/>
          <w:tab w:val="right" w:pos="9072"/>
        </w:tabs>
        <w:spacing w:after="0"/>
        <w:ind w:left="851"/>
        <w:rPr>
          <w:rFonts w:cs="Times New Roman"/>
        </w:rPr>
      </w:pPr>
      <w:r w:rsidRPr="001E0CF8">
        <w:rPr>
          <w:rFonts w:cs="Times New Roman"/>
        </w:rPr>
        <w:t xml:space="preserve">Glissade </w:t>
      </w:r>
    </w:p>
    <w:p w:rsidR="00B35913" w:rsidRPr="001E0CF8" w:rsidRDefault="00B35913" w:rsidP="00B35913">
      <w:pPr>
        <w:tabs>
          <w:tab w:val="left" w:pos="1418"/>
          <w:tab w:val="right" w:pos="9072"/>
        </w:tabs>
        <w:spacing w:after="0"/>
        <w:ind w:left="851"/>
        <w:rPr>
          <w:rFonts w:cs="Times New Roman"/>
        </w:rPr>
      </w:pPr>
      <w:r w:rsidRPr="001E0CF8">
        <w:rPr>
          <w:rFonts w:cs="Times New Roman"/>
        </w:rPr>
        <w:t>Temps lié</w:t>
      </w:r>
    </w:p>
    <w:p w:rsidR="00B35913" w:rsidRPr="001E0CF8" w:rsidRDefault="00B35913" w:rsidP="00B35913">
      <w:pPr>
        <w:tabs>
          <w:tab w:val="left" w:pos="1418"/>
          <w:tab w:val="right" w:pos="9072"/>
        </w:tabs>
        <w:spacing w:after="0"/>
        <w:ind w:left="851"/>
        <w:rPr>
          <w:rFonts w:cs="Times New Roman"/>
        </w:rPr>
      </w:pPr>
      <w:r w:rsidRPr="001E0CF8">
        <w:rPr>
          <w:rFonts w:cs="Times New Roman"/>
        </w:rPr>
        <w:t xml:space="preserve">1/2 és 3/4 fordulat </w:t>
      </w:r>
    </w:p>
    <w:p w:rsidR="00B35913" w:rsidRPr="001E0CF8" w:rsidRDefault="00B35913" w:rsidP="00714AEA">
      <w:pPr>
        <w:tabs>
          <w:tab w:val="left" w:pos="1418"/>
          <w:tab w:val="right" w:pos="9072"/>
        </w:tabs>
        <w:spacing w:after="0"/>
        <w:ind w:left="851"/>
        <w:rPr>
          <w:rFonts w:cs="Times New Roman"/>
        </w:rPr>
      </w:pPr>
      <w:r w:rsidRPr="001E0CF8">
        <w:rPr>
          <w:rFonts w:cs="Times New Roman"/>
        </w:rPr>
        <w:t>Ballonné</w:t>
      </w:r>
    </w:p>
    <w:p w:rsidR="00C53E01" w:rsidRPr="001E0CF8" w:rsidRDefault="00C53E01" w:rsidP="00C53E01">
      <w:pPr>
        <w:tabs>
          <w:tab w:val="left" w:pos="1418"/>
          <w:tab w:val="right" w:pos="9072"/>
        </w:tabs>
        <w:spacing w:after="0"/>
        <w:ind w:left="851"/>
        <w:rPr>
          <w:rFonts w:cs="Times New Roman"/>
        </w:rPr>
      </w:pPr>
    </w:p>
    <w:p w:rsidR="00C53E01" w:rsidRPr="001E0CF8" w:rsidRDefault="00213395" w:rsidP="00C53E01">
      <w:pPr>
        <w:pStyle w:val="Listaszerbekezds"/>
        <w:numPr>
          <w:ilvl w:val="2"/>
          <w:numId w:val="8"/>
        </w:numPr>
        <w:tabs>
          <w:tab w:val="left" w:pos="1701"/>
          <w:tab w:val="right" w:pos="9072"/>
        </w:tabs>
        <w:spacing w:after="0"/>
        <w:ind w:left="993" w:hanging="426"/>
        <w:rPr>
          <w:rFonts w:cs="Times New Roman"/>
          <w:b/>
          <w:i/>
        </w:rPr>
      </w:pPr>
      <w:r w:rsidRPr="001E0CF8">
        <w:rPr>
          <w:rFonts w:cs="Times New Roman"/>
          <w:b/>
          <w:i/>
        </w:rPr>
        <w:t>Alaplépések II.</w:t>
      </w:r>
      <w:r w:rsidR="00C53E01" w:rsidRPr="001E0CF8">
        <w:rPr>
          <w:rFonts w:cs="Times New Roman"/>
          <w:b/>
          <w:i/>
        </w:rPr>
        <w:tab/>
      </w:r>
      <w:r w:rsidR="00A931DF" w:rsidRPr="001E0CF8">
        <w:rPr>
          <w:rFonts w:cs="Times New Roman"/>
          <w:b/>
          <w:i/>
        </w:rPr>
        <w:t>144</w:t>
      </w:r>
      <w:r w:rsidR="00C53E01" w:rsidRPr="001E0CF8">
        <w:rPr>
          <w:rFonts w:cs="Times New Roman"/>
          <w:b/>
          <w:i/>
        </w:rPr>
        <w:t xml:space="preserve"> óra/… óra</w:t>
      </w:r>
    </w:p>
    <w:p w:rsidR="002F67B0" w:rsidRPr="001E0CF8" w:rsidRDefault="002F67B0" w:rsidP="002F67B0">
      <w:pPr>
        <w:tabs>
          <w:tab w:val="left" w:pos="1418"/>
          <w:tab w:val="right" w:pos="9072"/>
        </w:tabs>
        <w:spacing w:after="0"/>
        <w:ind w:left="851"/>
        <w:rPr>
          <w:rFonts w:cs="Times New Roman"/>
        </w:rPr>
      </w:pPr>
      <w:r w:rsidRPr="001E0CF8">
        <w:rPr>
          <w:rFonts w:cs="Times New Roman"/>
          <w:b/>
        </w:rPr>
        <w:t>Alaplépések tanulótempóba</w:t>
      </w:r>
      <w:r w:rsidR="00A931DF" w:rsidRPr="001E0CF8">
        <w:rPr>
          <w:rFonts w:cs="Times New Roman"/>
          <w:b/>
        </w:rPr>
        <w:t>n</w:t>
      </w:r>
    </w:p>
    <w:p w:rsidR="00213395" w:rsidRPr="001E0CF8" w:rsidRDefault="002F67B0" w:rsidP="002F67B0">
      <w:pPr>
        <w:tabs>
          <w:tab w:val="left" w:pos="1418"/>
          <w:tab w:val="right" w:pos="9072"/>
        </w:tabs>
        <w:spacing w:after="0"/>
        <w:ind w:left="851"/>
        <w:rPr>
          <w:rFonts w:cs="Times New Roman"/>
        </w:rPr>
      </w:pPr>
      <w:r w:rsidRPr="001E0CF8">
        <w:rPr>
          <w:rFonts w:cs="Times New Roman"/>
        </w:rPr>
        <w:t xml:space="preserve">Fő </w:t>
      </w:r>
      <w:r w:rsidR="00213395" w:rsidRPr="001E0CF8">
        <w:rPr>
          <w:rFonts w:cs="Times New Roman"/>
        </w:rPr>
        <w:t>szempontok: A rúd- és középgyakorlatokat lábujjhegyen, illetve relevé-be emelkedéssel tanítjuk. A gyakorlatok összetételében megnő a koordináció szerepe. Ebben az évfolyamban sajátítja el a növendék az en tournant gyakorlatok, a sur le cou-de-pied toru-ok és a battirozás alapvető technikai fogásait.</w:t>
      </w:r>
    </w:p>
    <w:p w:rsidR="00213395" w:rsidRPr="001E0CF8" w:rsidRDefault="00213395" w:rsidP="00213395">
      <w:pPr>
        <w:tabs>
          <w:tab w:val="left" w:pos="1418"/>
          <w:tab w:val="right" w:pos="9072"/>
        </w:tabs>
        <w:spacing w:after="0"/>
        <w:ind w:left="851"/>
        <w:rPr>
          <w:rFonts w:cs="Times New Roman"/>
        </w:rPr>
      </w:pPr>
    </w:p>
    <w:p w:rsidR="00213395" w:rsidRPr="001E0CF8" w:rsidRDefault="00B62A59" w:rsidP="00B62A59">
      <w:pPr>
        <w:tabs>
          <w:tab w:val="left" w:pos="1418"/>
          <w:tab w:val="right" w:pos="9072"/>
        </w:tabs>
        <w:spacing w:after="0"/>
        <w:ind w:left="851"/>
        <w:rPr>
          <w:rFonts w:cs="Times New Roman"/>
        </w:rPr>
      </w:pPr>
      <w:r w:rsidRPr="001E0CF8">
        <w:rPr>
          <w:rFonts w:cs="Times New Roman"/>
        </w:rPr>
        <w:t>Rúdgyakorlatok</w:t>
      </w:r>
    </w:p>
    <w:p w:rsidR="00213395" w:rsidRPr="001E0CF8" w:rsidRDefault="00213395" w:rsidP="00213395">
      <w:pPr>
        <w:tabs>
          <w:tab w:val="left" w:pos="1418"/>
          <w:tab w:val="right" w:pos="9072"/>
        </w:tabs>
        <w:spacing w:after="0"/>
        <w:ind w:left="851"/>
        <w:rPr>
          <w:rFonts w:cs="Times New Roman"/>
        </w:rPr>
      </w:pPr>
      <w:r w:rsidRPr="001E0CF8">
        <w:rPr>
          <w:rFonts w:cs="Times New Roman"/>
        </w:rPr>
        <w:t>Battement double tendu, pour batterie</w:t>
      </w:r>
    </w:p>
    <w:p w:rsidR="00213395" w:rsidRPr="001E0CF8" w:rsidRDefault="00213395" w:rsidP="00213395">
      <w:pPr>
        <w:tabs>
          <w:tab w:val="left" w:pos="1418"/>
          <w:tab w:val="right" w:pos="9072"/>
        </w:tabs>
        <w:spacing w:after="0"/>
        <w:ind w:left="851"/>
        <w:rPr>
          <w:rFonts w:cs="Times New Roman"/>
        </w:rPr>
      </w:pPr>
      <w:r w:rsidRPr="001E0CF8">
        <w:rPr>
          <w:rFonts w:cs="Times New Roman"/>
        </w:rPr>
        <w:t xml:space="preserve">Battement tendu jeté pointé, developpé </w:t>
      </w:r>
    </w:p>
    <w:p w:rsidR="00213395" w:rsidRPr="001E0CF8" w:rsidRDefault="00213395" w:rsidP="00213395">
      <w:pPr>
        <w:tabs>
          <w:tab w:val="left" w:pos="1418"/>
          <w:tab w:val="right" w:pos="9072"/>
        </w:tabs>
        <w:spacing w:after="0"/>
        <w:ind w:left="851"/>
        <w:rPr>
          <w:rFonts w:cs="Times New Roman"/>
        </w:rPr>
      </w:pPr>
      <w:r w:rsidRPr="001E0CF8">
        <w:rPr>
          <w:rFonts w:cs="Times New Roman"/>
        </w:rPr>
        <w:t xml:space="preserve">Fondu, Double fondu </w:t>
      </w:r>
    </w:p>
    <w:p w:rsidR="00213395" w:rsidRPr="001E0CF8" w:rsidRDefault="00213395" w:rsidP="00213395">
      <w:pPr>
        <w:tabs>
          <w:tab w:val="left" w:pos="1418"/>
          <w:tab w:val="right" w:pos="9072"/>
        </w:tabs>
        <w:spacing w:after="0"/>
        <w:ind w:left="851"/>
        <w:rPr>
          <w:rFonts w:cs="Times New Roman"/>
        </w:rPr>
      </w:pPr>
      <w:r w:rsidRPr="001E0CF8">
        <w:rPr>
          <w:rFonts w:cs="Times New Roman"/>
        </w:rPr>
        <w:t xml:space="preserve">Soutenu </w:t>
      </w:r>
    </w:p>
    <w:p w:rsidR="00213395" w:rsidRPr="001E0CF8" w:rsidRDefault="00213395" w:rsidP="00213395">
      <w:pPr>
        <w:tabs>
          <w:tab w:val="left" w:pos="1418"/>
          <w:tab w:val="right" w:pos="9072"/>
        </w:tabs>
        <w:spacing w:after="0"/>
        <w:ind w:left="851"/>
        <w:rPr>
          <w:rFonts w:cs="Times New Roman"/>
        </w:rPr>
      </w:pPr>
      <w:r w:rsidRPr="001E0CF8">
        <w:rPr>
          <w:rFonts w:cs="Times New Roman"/>
        </w:rPr>
        <w:lastRenderedPageBreak/>
        <w:t xml:space="preserve">Frappé </w:t>
      </w:r>
    </w:p>
    <w:p w:rsidR="00213395" w:rsidRPr="001E0CF8" w:rsidRDefault="00213395" w:rsidP="00213395">
      <w:pPr>
        <w:tabs>
          <w:tab w:val="left" w:pos="1418"/>
          <w:tab w:val="right" w:pos="9072"/>
        </w:tabs>
        <w:spacing w:after="0"/>
        <w:ind w:left="851"/>
        <w:rPr>
          <w:rFonts w:cs="Times New Roman"/>
        </w:rPr>
      </w:pPr>
      <w:r w:rsidRPr="001E0CF8">
        <w:rPr>
          <w:rFonts w:cs="Times New Roman"/>
        </w:rPr>
        <w:t>Flic-flac oldalra</w:t>
      </w:r>
    </w:p>
    <w:p w:rsidR="00213395" w:rsidRPr="001E0CF8" w:rsidRDefault="00213395" w:rsidP="00213395">
      <w:pPr>
        <w:tabs>
          <w:tab w:val="left" w:pos="1418"/>
          <w:tab w:val="right" w:pos="9072"/>
        </w:tabs>
        <w:spacing w:after="0"/>
        <w:ind w:left="851"/>
        <w:rPr>
          <w:rFonts w:cs="Times New Roman"/>
        </w:rPr>
      </w:pPr>
      <w:r w:rsidRPr="001E0CF8">
        <w:rPr>
          <w:rFonts w:cs="Times New Roman"/>
        </w:rPr>
        <w:t>Petits battements sur le cou-de-pied, demi pliével</w:t>
      </w:r>
    </w:p>
    <w:p w:rsidR="00213395" w:rsidRPr="001E0CF8" w:rsidRDefault="00213395" w:rsidP="00213395">
      <w:pPr>
        <w:tabs>
          <w:tab w:val="left" w:pos="1418"/>
          <w:tab w:val="right" w:pos="9072"/>
        </w:tabs>
        <w:spacing w:after="0"/>
        <w:ind w:left="851"/>
        <w:rPr>
          <w:rFonts w:cs="Times New Roman"/>
        </w:rPr>
      </w:pPr>
      <w:r w:rsidRPr="001E0CF8">
        <w:rPr>
          <w:rFonts w:cs="Times New Roman"/>
        </w:rPr>
        <w:t>Rond de jambe en l’air lábujjhegyen, posé-val</w:t>
      </w:r>
      <w:proofErr w:type="gramStart"/>
      <w:r w:rsidRPr="001E0CF8">
        <w:rPr>
          <w:rFonts w:cs="Times New Roman"/>
        </w:rPr>
        <w:t>,talpon</w:t>
      </w:r>
      <w:proofErr w:type="gramEnd"/>
      <w:r w:rsidRPr="001E0CF8">
        <w:rPr>
          <w:rFonts w:cs="Times New Roman"/>
        </w:rPr>
        <w:t xml:space="preserve"> pliével</w:t>
      </w:r>
    </w:p>
    <w:p w:rsidR="00213395" w:rsidRPr="001E0CF8" w:rsidRDefault="00213395" w:rsidP="00213395">
      <w:pPr>
        <w:tabs>
          <w:tab w:val="left" w:pos="1418"/>
          <w:tab w:val="right" w:pos="9072"/>
        </w:tabs>
        <w:spacing w:after="0"/>
        <w:ind w:left="851"/>
        <w:rPr>
          <w:rFonts w:cs="Times New Roman"/>
        </w:rPr>
      </w:pPr>
      <w:r w:rsidRPr="001E0CF8">
        <w:rPr>
          <w:rFonts w:cs="Times New Roman"/>
        </w:rPr>
        <w:t xml:space="preserve">Demi rond, Grand rond 90 </w:t>
      </w:r>
      <w:proofErr w:type="gramStart"/>
      <w:r w:rsidRPr="001E0CF8">
        <w:rPr>
          <w:rFonts w:cs="Times New Roman"/>
        </w:rPr>
        <w:t>fokon</w:t>
      </w:r>
      <w:proofErr w:type="gramEnd"/>
      <w:r w:rsidRPr="001E0CF8">
        <w:rPr>
          <w:rFonts w:cs="Times New Roman"/>
        </w:rPr>
        <w:t xml:space="preserve"> talpon en dehors és en dedans</w:t>
      </w:r>
    </w:p>
    <w:p w:rsidR="00213395" w:rsidRPr="001E0CF8" w:rsidRDefault="00213395" w:rsidP="00213395">
      <w:pPr>
        <w:tabs>
          <w:tab w:val="left" w:pos="1418"/>
          <w:tab w:val="right" w:pos="9072"/>
        </w:tabs>
        <w:spacing w:after="0"/>
        <w:ind w:left="851"/>
        <w:rPr>
          <w:rFonts w:cs="Times New Roman"/>
        </w:rPr>
      </w:pPr>
      <w:r w:rsidRPr="001E0CF8">
        <w:rPr>
          <w:rFonts w:cs="Times New Roman"/>
        </w:rPr>
        <w:t>Relevé lent, Developpé pózokban relevével</w:t>
      </w:r>
    </w:p>
    <w:p w:rsidR="00213395" w:rsidRPr="001E0CF8" w:rsidRDefault="00213395" w:rsidP="00213395">
      <w:pPr>
        <w:tabs>
          <w:tab w:val="left" w:pos="1418"/>
          <w:tab w:val="right" w:pos="9072"/>
        </w:tabs>
        <w:spacing w:after="0"/>
        <w:ind w:left="851"/>
        <w:rPr>
          <w:rFonts w:cs="Times New Roman"/>
        </w:rPr>
      </w:pPr>
      <w:r w:rsidRPr="001E0CF8">
        <w:rPr>
          <w:rFonts w:cs="Times New Roman"/>
        </w:rPr>
        <w:t xml:space="preserve">Grand battement jeté passé </w:t>
      </w:r>
    </w:p>
    <w:p w:rsidR="00213395" w:rsidRPr="001E0CF8" w:rsidRDefault="00213395" w:rsidP="00213395">
      <w:pPr>
        <w:tabs>
          <w:tab w:val="left" w:pos="1418"/>
          <w:tab w:val="right" w:pos="9072"/>
        </w:tabs>
        <w:spacing w:after="0"/>
        <w:ind w:left="851"/>
        <w:rPr>
          <w:rFonts w:cs="Times New Roman"/>
        </w:rPr>
      </w:pPr>
      <w:r w:rsidRPr="001E0CF8">
        <w:rPr>
          <w:rFonts w:cs="Times New Roman"/>
        </w:rPr>
        <w:t xml:space="preserve">Balance lábujjhegyen </w:t>
      </w:r>
    </w:p>
    <w:p w:rsidR="00213395" w:rsidRPr="001E0CF8" w:rsidRDefault="00213395" w:rsidP="00213395">
      <w:pPr>
        <w:tabs>
          <w:tab w:val="left" w:pos="1418"/>
          <w:tab w:val="right" w:pos="9072"/>
        </w:tabs>
        <w:spacing w:after="0"/>
        <w:ind w:left="851"/>
        <w:rPr>
          <w:rFonts w:cs="Times New Roman"/>
        </w:rPr>
      </w:pPr>
    </w:p>
    <w:p w:rsidR="00213395" w:rsidRPr="001E0CF8" w:rsidRDefault="00B62A59" w:rsidP="00B62A59">
      <w:pPr>
        <w:tabs>
          <w:tab w:val="left" w:pos="1418"/>
          <w:tab w:val="right" w:pos="9072"/>
        </w:tabs>
        <w:spacing w:after="0"/>
        <w:ind w:left="851"/>
        <w:rPr>
          <w:rFonts w:cs="Times New Roman"/>
        </w:rPr>
      </w:pPr>
      <w:r w:rsidRPr="001E0CF8">
        <w:rPr>
          <w:rFonts w:cs="Times New Roman"/>
        </w:rPr>
        <w:t>Középgyakorlatok</w:t>
      </w:r>
    </w:p>
    <w:p w:rsidR="00213395" w:rsidRPr="001E0CF8" w:rsidRDefault="00213395" w:rsidP="00213395">
      <w:pPr>
        <w:tabs>
          <w:tab w:val="left" w:pos="1418"/>
          <w:tab w:val="right" w:pos="9072"/>
        </w:tabs>
        <w:spacing w:after="0"/>
        <w:ind w:left="851"/>
        <w:rPr>
          <w:rFonts w:cs="Times New Roman"/>
        </w:rPr>
      </w:pPr>
      <w:r w:rsidRPr="001E0CF8">
        <w:rPr>
          <w:rFonts w:cs="Times New Roman"/>
        </w:rPr>
        <w:t xml:space="preserve">Battement double tendu </w:t>
      </w:r>
    </w:p>
    <w:p w:rsidR="00213395" w:rsidRPr="001E0CF8" w:rsidRDefault="00213395" w:rsidP="00213395">
      <w:pPr>
        <w:tabs>
          <w:tab w:val="left" w:pos="1418"/>
          <w:tab w:val="right" w:pos="9072"/>
        </w:tabs>
        <w:spacing w:after="0"/>
        <w:ind w:left="851"/>
        <w:rPr>
          <w:rFonts w:cs="Times New Roman"/>
        </w:rPr>
      </w:pPr>
      <w:r w:rsidRPr="001E0CF8">
        <w:rPr>
          <w:rFonts w:cs="Times New Roman"/>
        </w:rPr>
        <w:t>Battement tendu en tournant 1/8 és 1/4 fordulattal</w:t>
      </w:r>
    </w:p>
    <w:p w:rsidR="00213395" w:rsidRPr="001E0CF8" w:rsidRDefault="00213395" w:rsidP="00213395">
      <w:pPr>
        <w:tabs>
          <w:tab w:val="left" w:pos="1418"/>
          <w:tab w:val="right" w:pos="9072"/>
        </w:tabs>
        <w:spacing w:after="0"/>
        <w:ind w:left="851"/>
        <w:rPr>
          <w:rFonts w:cs="Times New Roman"/>
        </w:rPr>
      </w:pPr>
      <w:r w:rsidRPr="001E0CF8">
        <w:rPr>
          <w:rFonts w:cs="Times New Roman"/>
        </w:rPr>
        <w:t>Battement tendu jeté en tournant 1/8 és 1/4 fordulattal</w:t>
      </w:r>
    </w:p>
    <w:p w:rsidR="00213395" w:rsidRPr="001E0CF8" w:rsidRDefault="00213395" w:rsidP="00213395">
      <w:pPr>
        <w:tabs>
          <w:tab w:val="left" w:pos="1418"/>
          <w:tab w:val="right" w:pos="9072"/>
        </w:tabs>
        <w:spacing w:after="0"/>
        <w:ind w:left="851"/>
        <w:rPr>
          <w:rFonts w:cs="Times New Roman"/>
        </w:rPr>
      </w:pPr>
      <w:r w:rsidRPr="001E0CF8">
        <w:rPr>
          <w:rFonts w:cs="Times New Roman"/>
        </w:rPr>
        <w:t xml:space="preserve">Grand rond de jambe par terre </w:t>
      </w:r>
    </w:p>
    <w:p w:rsidR="00213395" w:rsidRPr="001E0CF8" w:rsidRDefault="00213395" w:rsidP="00213395">
      <w:pPr>
        <w:tabs>
          <w:tab w:val="left" w:pos="1418"/>
          <w:tab w:val="right" w:pos="9072"/>
        </w:tabs>
        <w:spacing w:after="0"/>
        <w:ind w:left="851"/>
        <w:rPr>
          <w:rFonts w:cs="Times New Roman"/>
        </w:rPr>
      </w:pPr>
      <w:r w:rsidRPr="001E0CF8">
        <w:rPr>
          <w:rFonts w:cs="Times New Roman"/>
        </w:rPr>
        <w:t>Fondu és Double fondu tombéval</w:t>
      </w:r>
    </w:p>
    <w:p w:rsidR="00213395" w:rsidRPr="001E0CF8" w:rsidRDefault="00213395" w:rsidP="00213395">
      <w:pPr>
        <w:tabs>
          <w:tab w:val="left" w:pos="1418"/>
          <w:tab w:val="right" w:pos="9072"/>
        </w:tabs>
        <w:spacing w:after="0"/>
        <w:ind w:left="851"/>
        <w:rPr>
          <w:rFonts w:cs="Times New Roman"/>
        </w:rPr>
      </w:pPr>
      <w:r w:rsidRPr="001E0CF8">
        <w:rPr>
          <w:rFonts w:cs="Times New Roman"/>
        </w:rPr>
        <w:t xml:space="preserve">Soutenu 45 fokon </w:t>
      </w:r>
    </w:p>
    <w:p w:rsidR="00213395" w:rsidRPr="001E0CF8" w:rsidRDefault="00213395" w:rsidP="00213395">
      <w:pPr>
        <w:tabs>
          <w:tab w:val="left" w:pos="1418"/>
          <w:tab w:val="right" w:pos="9072"/>
        </w:tabs>
        <w:spacing w:after="0"/>
        <w:ind w:left="851"/>
        <w:rPr>
          <w:rFonts w:cs="Times New Roman"/>
        </w:rPr>
      </w:pPr>
      <w:r w:rsidRPr="001E0CF8">
        <w:rPr>
          <w:rFonts w:cs="Times New Roman"/>
        </w:rPr>
        <w:t xml:space="preserve">Frappé, Double frappé </w:t>
      </w:r>
    </w:p>
    <w:p w:rsidR="00213395" w:rsidRPr="001E0CF8" w:rsidRDefault="00213395" w:rsidP="00213395">
      <w:pPr>
        <w:tabs>
          <w:tab w:val="left" w:pos="1418"/>
          <w:tab w:val="right" w:pos="9072"/>
        </w:tabs>
        <w:spacing w:after="0"/>
        <w:ind w:left="851"/>
        <w:rPr>
          <w:rFonts w:cs="Times New Roman"/>
        </w:rPr>
      </w:pPr>
      <w:r w:rsidRPr="001E0CF8">
        <w:rPr>
          <w:rFonts w:cs="Times New Roman"/>
        </w:rPr>
        <w:t xml:space="preserve">Petits battements sur le cou-de-pied </w:t>
      </w:r>
    </w:p>
    <w:p w:rsidR="00213395" w:rsidRPr="001E0CF8" w:rsidRDefault="00213395" w:rsidP="00213395">
      <w:pPr>
        <w:tabs>
          <w:tab w:val="left" w:pos="1418"/>
          <w:tab w:val="right" w:pos="9072"/>
        </w:tabs>
        <w:spacing w:after="0"/>
        <w:ind w:left="851"/>
        <w:rPr>
          <w:rFonts w:cs="Times New Roman"/>
        </w:rPr>
      </w:pPr>
      <w:r w:rsidRPr="001E0CF8">
        <w:rPr>
          <w:rFonts w:cs="Times New Roman"/>
        </w:rPr>
        <w:t>Rond de jambe en l’air l</w:t>
      </w:r>
    </w:p>
    <w:p w:rsidR="00213395" w:rsidRPr="001E0CF8" w:rsidRDefault="00213395" w:rsidP="00213395">
      <w:pPr>
        <w:tabs>
          <w:tab w:val="left" w:pos="1418"/>
          <w:tab w:val="right" w:pos="9072"/>
        </w:tabs>
        <w:spacing w:after="0"/>
        <w:ind w:left="851"/>
        <w:rPr>
          <w:rFonts w:cs="Times New Roman"/>
        </w:rPr>
      </w:pPr>
      <w:r w:rsidRPr="001E0CF8">
        <w:rPr>
          <w:rFonts w:cs="Times New Roman"/>
        </w:rPr>
        <w:t xml:space="preserve">Demi rond, Grand rond </w:t>
      </w:r>
    </w:p>
    <w:p w:rsidR="00213395" w:rsidRPr="001E0CF8" w:rsidRDefault="00213395" w:rsidP="00213395">
      <w:pPr>
        <w:tabs>
          <w:tab w:val="left" w:pos="1418"/>
          <w:tab w:val="right" w:pos="9072"/>
        </w:tabs>
        <w:spacing w:after="0"/>
        <w:ind w:left="851"/>
        <w:rPr>
          <w:rFonts w:cs="Times New Roman"/>
        </w:rPr>
      </w:pPr>
      <w:r w:rsidRPr="001E0CF8">
        <w:rPr>
          <w:rFonts w:cs="Times New Roman"/>
        </w:rPr>
        <w:t xml:space="preserve">Relevé lent </w:t>
      </w:r>
    </w:p>
    <w:p w:rsidR="00213395" w:rsidRPr="001E0CF8" w:rsidRDefault="00213395" w:rsidP="00213395">
      <w:pPr>
        <w:tabs>
          <w:tab w:val="left" w:pos="1418"/>
          <w:tab w:val="right" w:pos="9072"/>
        </w:tabs>
        <w:spacing w:after="0"/>
        <w:ind w:left="851"/>
        <w:rPr>
          <w:rFonts w:cs="Times New Roman"/>
        </w:rPr>
      </w:pPr>
      <w:r w:rsidRPr="001E0CF8">
        <w:rPr>
          <w:rFonts w:cs="Times New Roman"/>
        </w:rPr>
        <w:t xml:space="preserve">Developpé </w:t>
      </w:r>
    </w:p>
    <w:p w:rsidR="00213395" w:rsidRPr="001E0CF8" w:rsidRDefault="00213395" w:rsidP="00213395">
      <w:pPr>
        <w:tabs>
          <w:tab w:val="left" w:pos="1418"/>
          <w:tab w:val="right" w:pos="9072"/>
        </w:tabs>
        <w:spacing w:after="0"/>
        <w:ind w:left="851"/>
        <w:rPr>
          <w:rFonts w:cs="Times New Roman"/>
        </w:rPr>
      </w:pPr>
      <w:r w:rsidRPr="001E0CF8">
        <w:rPr>
          <w:rFonts w:cs="Times New Roman"/>
        </w:rPr>
        <w:t xml:space="preserve">Grand battement jeté passé, pointé </w:t>
      </w:r>
    </w:p>
    <w:p w:rsidR="00213395" w:rsidRPr="001E0CF8" w:rsidRDefault="00213395" w:rsidP="00213395">
      <w:pPr>
        <w:tabs>
          <w:tab w:val="left" w:pos="1418"/>
          <w:tab w:val="right" w:pos="9072"/>
        </w:tabs>
        <w:spacing w:after="0"/>
        <w:ind w:left="851"/>
        <w:rPr>
          <w:rFonts w:cs="Times New Roman"/>
        </w:rPr>
      </w:pPr>
      <w:r w:rsidRPr="001E0CF8">
        <w:rPr>
          <w:rFonts w:cs="Times New Roman"/>
        </w:rPr>
        <w:t>Fouetté 1/4 és 1/2 fordulattal pózokban talpon és demi pliében, lábujjheggyel a földet érintve</w:t>
      </w:r>
    </w:p>
    <w:p w:rsidR="00213395" w:rsidRPr="001E0CF8" w:rsidRDefault="00213395" w:rsidP="00213395">
      <w:pPr>
        <w:tabs>
          <w:tab w:val="left" w:pos="1418"/>
          <w:tab w:val="right" w:pos="9072"/>
        </w:tabs>
        <w:spacing w:after="0"/>
        <w:ind w:left="851"/>
        <w:rPr>
          <w:rFonts w:cs="Times New Roman"/>
        </w:rPr>
      </w:pPr>
      <w:r w:rsidRPr="001E0CF8">
        <w:rPr>
          <w:rFonts w:cs="Times New Roman"/>
        </w:rPr>
        <w:t xml:space="preserve">Assemblé soutenu 1/2 és 1 fordulattal </w:t>
      </w:r>
    </w:p>
    <w:p w:rsidR="00213395" w:rsidRPr="001E0CF8" w:rsidRDefault="00213395" w:rsidP="00213395">
      <w:pPr>
        <w:tabs>
          <w:tab w:val="left" w:pos="1418"/>
          <w:tab w:val="right" w:pos="9072"/>
        </w:tabs>
        <w:spacing w:after="0"/>
        <w:ind w:left="851"/>
        <w:rPr>
          <w:rFonts w:cs="Times New Roman"/>
        </w:rPr>
      </w:pPr>
      <w:r w:rsidRPr="001E0CF8">
        <w:rPr>
          <w:rFonts w:cs="Times New Roman"/>
        </w:rPr>
        <w:t>Pas de bourrée ballotté 45 fokos pózokban</w:t>
      </w:r>
    </w:p>
    <w:p w:rsidR="00213395" w:rsidRPr="001E0CF8" w:rsidRDefault="00213395" w:rsidP="00213395">
      <w:pPr>
        <w:tabs>
          <w:tab w:val="left" w:pos="1418"/>
          <w:tab w:val="right" w:pos="9072"/>
        </w:tabs>
        <w:spacing w:after="0"/>
        <w:ind w:left="851"/>
        <w:rPr>
          <w:rFonts w:cs="Times New Roman"/>
        </w:rPr>
      </w:pPr>
      <w:r w:rsidRPr="001E0CF8">
        <w:rPr>
          <w:rFonts w:cs="Times New Roman"/>
        </w:rPr>
        <w:t>Pas de bourrée dessus-dessous</w:t>
      </w:r>
    </w:p>
    <w:p w:rsidR="00213395" w:rsidRPr="001E0CF8" w:rsidRDefault="00213395" w:rsidP="00213395">
      <w:pPr>
        <w:tabs>
          <w:tab w:val="left" w:pos="1418"/>
          <w:tab w:val="right" w:pos="9072"/>
        </w:tabs>
        <w:spacing w:after="0"/>
        <w:ind w:left="851"/>
        <w:rPr>
          <w:rFonts w:cs="Times New Roman"/>
        </w:rPr>
      </w:pPr>
      <w:r w:rsidRPr="001E0CF8">
        <w:rPr>
          <w:rFonts w:cs="Times New Roman"/>
        </w:rPr>
        <w:t>Pas balancé pózokban</w:t>
      </w:r>
    </w:p>
    <w:p w:rsidR="00213395" w:rsidRPr="001E0CF8" w:rsidRDefault="00213395" w:rsidP="00213395">
      <w:pPr>
        <w:tabs>
          <w:tab w:val="left" w:pos="1418"/>
          <w:tab w:val="right" w:pos="9072"/>
        </w:tabs>
        <w:spacing w:after="0"/>
        <w:ind w:left="851"/>
        <w:rPr>
          <w:rFonts w:cs="Times New Roman"/>
        </w:rPr>
      </w:pPr>
      <w:r w:rsidRPr="001E0CF8">
        <w:rPr>
          <w:rFonts w:cs="Times New Roman"/>
        </w:rPr>
        <w:t>V. és VI.port de bras</w:t>
      </w:r>
    </w:p>
    <w:p w:rsidR="00213395" w:rsidRPr="001E0CF8" w:rsidRDefault="00213395" w:rsidP="00213395">
      <w:pPr>
        <w:tabs>
          <w:tab w:val="left" w:pos="1418"/>
          <w:tab w:val="right" w:pos="9072"/>
        </w:tabs>
        <w:spacing w:after="0"/>
        <w:ind w:left="851"/>
        <w:rPr>
          <w:rFonts w:cs="Times New Roman"/>
        </w:rPr>
      </w:pPr>
    </w:p>
    <w:p w:rsidR="00213395" w:rsidRPr="001E0CF8" w:rsidRDefault="00B62A59" w:rsidP="00B62A59">
      <w:pPr>
        <w:tabs>
          <w:tab w:val="left" w:pos="1418"/>
          <w:tab w:val="right" w:pos="9072"/>
        </w:tabs>
        <w:spacing w:after="0"/>
        <w:ind w:left="851"/>
        <w:rPr>
          <w:rFonts w:cs="Times New Roman"/>
        </w:rPr>
      </w:pPr>
      <w:r w:rsidRPr="001E0CF8">
        <w:rPr>
          <w:rFonts w:cs="Times New Roman"/>
        </w:rPr>
        <w:t>Tour-ok</w:t>
      </w:r>
    </w:p>
    <w:p w:rsidR="00213395" w:rsidRPr="001E0CF8" w:rsidRDefault="00213395" w:rsidP="00213395">
      <w:pPr>
        <w:tabs>
          <w:tab w:val="left" w:pos="1418"/>
          <w:tab w:val="right" w:pos="9072"/>
        </w:tabs>
        <w:spacing w:after="0"/>
        <w:ind w:left="851"/>
        <w:rPr>
          <w:rFonts w:cs="Times New Roman"/>
        </w:rPr>
      </w:pPr>
      <w:r w:rsidRPr="001E0CF8">
        <w:rPr>
          <w:rFonts w:cs="Times New Roman"/>
        </w:rPr>
        <w:t xml:space="preserve">Prezentáció a tour sur le cou-de-pied-hez II., IV. és V. pozícióból </w:t>
      </w:r>
    </w:p>
    <w:p w:rsidR="00213395" w:rsidRPr="001E0CF8" w:rsidRDefault="00213395" w:rsidP="00213395">
      <w:pPr>
        <w:tabs>
          <w:tab w:val="left" w:pos="1418"/>
          <w:tab w:val="right" w:pos="9072"/>
        </w:tabs>
        <w:spacing w:after="0"/>
        <w:ind w:left="851"/>
        <w:rPr>
          <w:rFonts w:cs="Times New Roman"/>
        </w:rPr>
      </w:pPr>
      <w:r w:rsidRPr="001E0CF8">
        <w:rPr>
          <w:rFonts w:cs="Times New Roman"/>
        </w:rPr>
        <w:t xml:space="preserve">Egy tour sur le cou-de pied II., IV. és V. pozícióból </w:t>
      </w:r>
    </w:p>
    <w:p w:rsidR="00213395" w:rsidRPr="001E0CF8" w:rsidRDefault="00213395" w:rsidP="00213395">
      <w:pPr>
        <w:tabs>
          <w:tab w:val="left" w:pos="1418"/>
          <w:tab w:val="right" w:pos="9072"/>
        </w:tabs>
        <w:spacing w:after="0"/>
        <w:ind w:left="851"/>
        <w:rPr>
          <w:rFonts w:cs="Times New Roman"/>
        </w:rPr>
      </w:pPr>
      <w:r w:rsidRPr="001E0CF8">
        <w:rPr>
          <w:rFonts w:cs="Times New Roman"/>
        </w:rPr>
        <w:t>Tour sur place en dehors és en dedans</w:t>
      </w:r>
    </w:p>
    <w:p w:rsidR="00213395" w:rsidRPr="001E0CF8" w:rsidRDefault="00213395" w:rsidP="00213395">
      <w:pPr>
        <w:tabs>
          <w:tab w:val="left" w:pos="1418"/>
          <w:tab w:val="right" w:pos="9072"/>
        </w:tabs>
        <w:spacing w:after="0"/>
        <w:ind w:left="851"/>
        <w:rPr>
          <w:rFonts w:cs="Times New Roman"/>
        </w:rPr>
      </w:pPr>
      <w:r w:rsidRPr="001E0CF8">
        <w:rPr>
          <w:rFonts w:cs="Times New Roman"/>
        </w:rPr>
        <w:t>Tour pas de bourrée diagonálban</w:t>
      </w:r>
    </w:p>
    <w:p w:rsidR="00213395" w:rsidRPr="001E0CF8" w:rsidRDefault="00213395" w:rsidP="00213395">
      <w:pPr>
        <w:tabs>
          <w:tab w:val="left" w:pos="1418"/>
          <w:tab w:val="right" w:pos="9072"/>
        </w:tabs>
        <w:spacing w:after="0"/>
        <w:ind w:left="851"/>
        <w:rPr>
          <w:rFonts w:cs="Times New Roman"/>
        </w:rPr>
      </w:pPr>
    </w:p>
    <w:p w:rsidR="00213395" w:rsidRPr="001E0CF8" w:rsidRDefault="00B62A59" w:rsidP="00B62A59">
      <w:pPr>
        <w:tabs>
          <w:tab w:val="left" w:pos="1418"/>
          <w:tab w:val="right" w:pos="9072"/>
        </w:tabs>
        <w:spacing w:after="0"/>
        <w:ind w:left="851"/>
        <w:rPr>
          <w:rFonts w:cs="Times New Roman"/>
        </w:rPr>
      </w:pPr>
      <w:r w:rsidRPr="001E0CF8">
        <w:rPr>
          <w:rFonts w:cs="Times New Roman"/>
        </w:rPr>
        <w:t>Allegro</w:t>
      </w:r>
    </w:p>
    <w:p w:rsidR="00213395" w:rsidRPr="001E0CF8" w:rsidRDefault="00213395" w:rsidP="00213395">
      <w:pPr>
        <w:tabs>
          <w:tab w:val="left" w:pos="1418"/>
          <w:tab w:val="right" w:pos="9072"/>
        </w:tabs>
        <w:spacing w:after="0"/>
        <w:ind w:left="851"/>
        <w:rPr>
          <w:rFonts w:cs="Times New Roman"/>
        </w:rPr>
      </w:pPr>
      <w:r w:rsidRPr="001E0CF8">
        <w:rPr>
          <w:rFonts w:cs="Times New Roman"/>
        </w:rPr>
        <w:t xml:space="preserve">Temps levé sauté volé V. pozícióból </w:t>
      </w:r>
    </w:p>
    <w:p w:rsidR="00213395" w:rsidRPr="001E0CF8" w:rsidRDefault="00213395" w:rsidP="00213395">
      <w:pPr>
        <w:tabs>
          <w:tab w:val="left" w:pos="1418"/>
          <w:tab w:val="right" w:pos="9072"/>
        </w:tabs>
        <w:spacing w:after="0"/>
        <w:ind w:left="851"/>
        <w:rPr>
          <w:rFonts w:cs="Times New Roman"/>
        </w:rPr>
      </w:pPr>
      <w:r w:rsidRPr="001E0CF8">
        <w:rPr>
          <w:rFonts w:cs="Times New Roman"/>
        </w:rPr>
        <w:t>Échappé IV. pozícióból corisé és effaccée-ban</w:t>
      </w:r>
    </w:p>
    <w:p w:rsidR="00213395" w:rsidRPr="001E0CF8" w:rsidRDefault="00213395" w:rsidP="00213395">
      <w:pPr>
        <w:tabs>
          <w:tab w:val="left" w:pos="1418"/>
          <w:tab w:val="right" w:pos="9072"/>
        </w:tabs>
        <w:spacing w:after="0"/>
        <w:ind w:left="851"/>
        <w:rPr>
          <w:rFonts w:cs="Times New Roman"/>
        </w:rPr>
      </w:pPr>
      <w:r w:rsidRPr="001E0CF8">
        <w:rPr>
          <w:rFonts w:cs="Times New Roman"/>
        </w:rPr>
        <w:t>Royal</w:t>
      </w:r>
    </w:p>
    <w:p w:rsidR="00213395" w:rsidRPr="001E0CF8" w:rsidRDefault="00213395" w:rsidP="00213395">
      <w:pPr>
        <w:tabs>
          <w:tab w:val="left" w:pos="1418"/>
          <w:tab w:val="right" w:pos="9072"/>
        </w:tabs>
        <w:spacing w:after="0"/>
        <w:ind w:left="851"/>
        <w:rPr>
          <w:rFonts w:cs="Times New Roman"/>
        </w:rPr>
      </w:pPr>
      <w:r w:rsidRPr="001E0CF8">
        <w:rPr>
          <w:rFonts w:cs="Times New Roman"/>
        </w:rPr>
        <w:t>Tour en l’air egy fordulattal</w:t>
      </w:r>
    </w:p>
    <w:p w:rsidR="00213395" w:rsidRPr="001E0CF8" w:rsidRDefault="00213395" w:rsidP="00213395">
      <w:pPr>
        <w:tabs>
          <w:tab w:val="left" w:pos="1418"/>
          <w:tab w:val="right" w:pos="9072"/>
        </w:tabs>
        <w:spacing w:after="0"/>
        <w:ind w:left="851"/>
        <w:rPr>
          <w:rFonts w:cs="Times New Roman"/>
        </w:rPr>
      </w:pPr>
      <w:r w:rsidRPr="001E0CF8">
        <w:rPr>
          <w:rFonts w:cs="Times New Roman"/>
        </w:rPr>
        <w:t>Double assemblé pózokban</w:t>
      </w:r>
    </w:p>
    <w:p w:rsidR="00213395" w:rsidRPr="001E0CF8" w:rsidRDefault="00213395" w:rsidP="00213395">
      <w:pPr>
        <w:tabs>
          <w:tab w:val="left" w:pos="1418"/>
          <w:tab w:val="right" w:pos="9072"/>
        </w:tabs>
        <w:spacing w:after="0"/>
        <w:ind w:left="851"/>
        <w:rPr>
          <w:rFonts w:cs="Times New Roman"/>
        </w:rPr>
      </w:pPr>
      <w:r w:rsidRPr="001E0CF8">
        <w:rPr>
          <w:rFonts w:cs="Times New Roman"/>
        </w:rPr>
        <w:t>Petit jeté pózokban és oldalra tovahaladással</w:t>
      </w:r>
    </w:p>
    <w:p w:rsidR="00213395" w:rsidRPr="001E0CF8" w:rsidRDefault="00213395" w:rsidP="00213395">
      <w:pPr>
        <w:tabs>
          <w:tab w:val="left" w:pos="1418"/>
          <w:tab w:val="right" w:pos="9072"/>
        </w:tabs>
        <w:spacing w:after="0"/>
        <w:ind w:left="851"/>
        <w:rPr>
          <w:rFonts w:cs="Times New Roman"/>
        </w:rPr>
      </w:pPr>
      <w:r w:rsidRPr="001E0CF8">
        <w:rPr>
          <w:rFonts w:cs="Times New Roman"/>
        </w:rPr>
        <w:t>Sissonne simple en tournant 1/2 fordulattal</w:t>
      </w:r>
    </w:p>
    <w:p w:rsidR="00213395" w:rsidRPr="001E0CF8" w:rsidRDefault="00213395" w:rsidP="00213395">
      <w:pPr>
        <w:tabs>
          <w:tab w:val="left" w:pos="1418"/>
          <w:tab w:val="right" w:pos="9072"/>
        </w:tabs>
        <w:spacing w:after="0"/>
        <w:ind w:left="851"/>
        <w:rPr>
          <w:rFonts w:cs="Times New Roman"/>
        </w:rPr>
      </w:pPr>
      <w:r w:rsidRPr="001E0CF8">
        <w:rPr>
          <w:rFonts w:cs="Times New Roman"/>
        </w:rPr>
        <w:t xml:space="preserve">Sissonne ouverte 45 fokon </w:t>
      </w:r>
    </w:p>
    <w:p w:rsidR="00213395" w:rsidRPr="001E0CF8" w:rsidRDefault="00213395" w:rsidP="00213395">
      <w:pPr>
        <w:tabs>
          <w:tab w:val="left" w:pos="1418"/>
          <w:tab w:val="right" w:pos="9072"/>
        </w:tabs>
        <w:spacing w:after="0"/>
        <w:ind w:left="851"/>
        <w:rPr>
          <w:rFonts w:cs="Times New Roman"/>
        </w:rPr>
      </w:pPr>
      <w:r w:rsidRPr="001E0CF8">
        <w:rPr>
          <w:rFonts w:cs="Times New Roman"/>
        </w:rPr>
        <w:t>Temps lié sauté</w:t>
      </w:r>
    </w:p>
    <w:p w:rsidR="00213395" w:rsidRPr="001E0CF8" w:rsidRDefault="00213395" w:rsidP="00213395">
      <w:pPr>
        <w:tabs>
          <w:tab w:val="left" w:pos="1418"/>
          <w:tab w:val="right" w:pos="9072"/>
        </w:tabs>
        <w:spacing w:after="0"/>
        <w:ind w:left="851"/>
        <w:rPr>
          <w:rFonts w:cs="Times New Roman"/>
        </w:rPr>
      </w:pPr>
      <w:r w:rsidRPr="001E0CF8">
        <w:rPr>
          <w:rFonts w:cs="Times New Roman"/>
        </w:rPr>
        <w:t xml:space="preserve">Ballonné 45 fokon </w:t>
      </w:r>
    </w:p>
    <w:p w:rsidR="00213395" w:rsidRPr="001E0CF8" w:rsidRDefault="00213395" w:rsidP="00213395">
      <w:pPr>
        <w:tabs>
          <w:tab w:val="left" w:pos="1418"/>
          <w:tab w:val="right" w:pos="9072"/>
        </w:tabs>
        <w:spacing w:after="0"/>
        <w:ind w:left="851"/>
        <w:rPr>
          <w:rFonts w:cs="Times New Roman"/>
        </w:rPr>
      </w:pPr>
      <w:r w:rsidRPr="001E0CF8">
        <w:rPr>
          <w:rFonts w:cs="Times New Roman"/>
        </w:rPr>
        <w:t>Pas de basque</w:t>
      </w:r>
    </w:p>
    <w:p w:rsidR="00213395" w:rsidRPr="001E0CF8" w:rsidRDefault="00213395" w:rsidP="00213395">
      <w:pPr>
        <w:tabs>
          <w:tab w:val="left" w:pos="1418"/>
          <w:tab w:val="right" w:pos="9072"/>
        </w:tabs>
        <w:spacing w:after="0"/>
        <w:ind w:left="851"/>
        <w:rPr>
          <w:rFonts w:cs="Times New Roman"/>
        </w:rPr>
      </w:pPr>
      <w:r w:rsidRPr="001E0CF8">
        <w:rPr>
          <w:rFonts w:cs="Times New Roman"/>
        </w:rPr>
        <w:t>Pas chassé előre, pózokban</w:t>
      </w:r>
    </w:p>
    <w:p w:rsidR="00213395" w:rsidRPr="001E0CF8" w:rsidRDefault="00213395" w:rsidP="00213395">
      <w:pPr>
        <w:tabs>
          <w:tab w:val="left" w:pos="1418"/>
          <w:tab w:val="right" w:pos="9072"/>
        </w:tabs>
        <w:spacing w:after="0"/>
        <w:ind w:left="851"/>
        <w:rPr>
          <w:rFonts w:cs="Times New Roman"/>
        </w:rPr>
      </w:pPr>
    </w:p>
    <w:p w:rsidR="00213395" w:rsidRPr="001E0CF8" w:rsidRDefault="00B62A59" w:rsidP="00B62A59">
      <w:pPr>
        <w:tabs>
          <w:tab w:val="left" w:pos="1418"/>
          <w:tab w:val="right" w:pos="9072"/>
        </w:tabs>
        <w:spacing w:after="0"/>
        <w:ind w:left="851"/>
        <w:rPr>
          <w:rFonts w:cs="Times New Roman"/>
        </w:rPr>
      </w:pPr>
      <w:r w:rsidRPr="001E0CF8">
        <w:rPr>
          <w:rFonts w:cs="Times New Roman"/>
        </w:rPr>
        <w:t>Spiccgyakorlatok</w:t>
      </w:r>
    </w:p>
    <w:p w:rsidR="00213395" w:rsidRPr="001E0CF8" w:rsidRDefault="00213395" w:rsidP="00213395">
      <w:pPr>
        <w:tabs>
          <w:tab w:val="left" w:pos="1418"/>
          <w:tab w:val="right" w:pos="9072"/>
        </w:tabs>
        <w:spacing w:after="0"/>
        <w:ind w:left="851"/>
        <w:rPr>
          <w:rFonts w:cs="Times New Roman"/>
        </w:rPr>
      </w:pPr>
      <w:r w:rsidRPr="001E0CF8">
        <w:rPr>
          <w:rFonts w:cs="Times New Roman"/>
        </w:rPr>
        <w:t>Frappé és doublé frappé spiccen állva a rúdnál</w:t>
      </w:r>
    </w:p>
    <w:p w:rsidR="00213395" w:rsidRPr="001E0CF8" w:rsidRDefault="00213395" w:rsidP="00213395">
      <w:pPr>
        <w:tabs>
          <w:tab w:val="left" w:pos="1418"/>
          <w:tab w:val="right" w:pos="9072"/>
        </w:tabs>
        <w:spacing w:after="0"/>
        <w:ind w:left="851"/>
        <w:rPr>
          <w:rFonts w:cs="Times New Roman"/>
        </w:rPr>
      </w:pPr>
      <w:r w:rsidRPr="001E0CF8">
        <w:rPr>
          <w:rFonts w:cs="Times New Roman"/>
        </w:rPr>
        <w:t>Doublé échappé IV. pozícióban</w:t>
      </w:r>
    </w:p>
    <w:p w:rsidR="00213395" w:rsidRPr="001E0CF8" w:rsidRDefault="00213395" w:rsidP="00213395">
      <w:pPr>
        <w:tabs>
          <w:tab w:val="left" w:pos="1418"/>
          <w:tab w:val="right" w:pos="9072"/>
        </w:tabs>
        <w:spacing w:after="0"/>
        <w:ind w:left="851"/>
        <w:rPr>
          <w:rFonts w:cs="Times New Roman"/>
        </w:rPr>
      </w:pPr>
      <w:r w:rsidRPr="001E0CF8">
        <w:rPr>
          <w:rFonts w:cs="Times New Roman"/>
        </w:rPr>
        <w:t>Échappé 1/4 és 1/2 fordulattal</w:t>
      </w:r>
    </w:p>
    <w:p w:rsidR="00213395" w:rsidRPr="001E0CF8" w:rsidRDefault="00213395" w:rsidP="00213395">
      <w:pPr>
        <w:tabs>
          <w:tab w:val="left" w:pos="1418"/>
          <w:tab w:val="right" w:pos="9072"/>
        </w:tabs>
        <w:spacing w:after="0"/>
        <w:ind w:left="851"/>
        <w:rPr>
          <w:rFonts w:cs="Times New Roman"/>
        </w:rPr>
      </w:pPr>
      <w:r w:rsidRPr="001E0CF8">
        <w:rPr>
          <w:rFonts w:cs="Times New Roman"/>
        </w:rPr>
        <w:t>Sissonne simple 1 és 1 fordulattal</w:t>
      </w:r>
    </w:p>
    <w:p w:rsidR="00213395" w:rsidRPr="001E0CF8" w:rsidRDefault="00213395" w:rsidP="00213395">
      <w:pPr>
        <w:tabs>
          <w:tab w:val="left" w:pos="1418"/>
          <w:tab w:val="right" w:pos="9072"/>
        </w:tabs>
        <w:spacing w:after="0"/>
        <w:ind w:left="851"/>
        <w:rPr>
          <w:rFonts w:cs="Times New Roman"/>
        </w:rPr>
      </w:pPr>
      <w:r w:rsidRPr="001E0CF8">
        <w:rPr>
          <w:rFonts w:cs="Times New Roman"/>
        </w:rPr>
        <w:t xml:space="preserve">Sissonne ouverte 45 fokon és developpéval </w:t>
      </w:r>
    </w:p>
    <w:p w:rsidR="00213395" w:rsidRPr="001E0CF8" w:rsidRDefault="00213395" w:rsidP="00213395">
      <w:pPr>
        <w:tabs>
          <w:tab w:val="left" w:pos="1418"/>
          <w:tab w:val="right" w:pos="9072"/>
        </w:tabs>
        <w:spacing w:after="0"/>
        <w:ind w:left="851"/>
        <w:rPr>
          <w:rFonts w:cs="Times New Roman"/>
        </w:rPr>
      </w:pPr>
      <w:r w:rsidRPr="001E0CF8">
        <w:rPr>
          <w:rFonts w:cs="Times New Roman"/>
        </w:rPr>
        <w:t>Gilassade 1/2 fordulattal oldalra haladva</w:t>
      </w:r>
    </w:p>
    <w:p w:rsidR="00213395" w:rsidRPr="001E0CF8" w:rsidRDefault="00213395" w:rsidP="00213395">
      <w:pPr>
        <w:tabs>
          <w:tab w:val="left" w:pos="1418"/>
          <w:tab w:val="right" w:pos="9072"/>
        </w:tabs>
        <w:spacing w:after="0"/>
        <w:ind w:left="851"/>
        <w:rPr>
          <w:rFonts w:cs="Times New Roman"/>
        </w:rPr>
      </w:pPr>
    </w:p>
    <w:p w:rsidR="00213395" w:rsidRPr="001E0CF8" w:rsidRDefault="00213395" w:rsidP="00213395">
      <w:pPr>
        <w:tabs>
          <w:tab w:val="left" w:pos="1418"/>
          <w:tab w:val="right" w:pos="9072"/>
        </w:tabs>
        <w:spacing w:after="0"/>
        <w:ind w:left="851"/>
        <w:rPr>
          <w:rFonts w:cs="Times New Roman"/>
        </w:rPr>
      </w:pPr>
      <w:r w:rsidRPr="001E0CF8">
        <w:rPr>
          <w:rFonts w:cs="Times New Roman"/>
          <w:b/>
        </w:rPr>
        <w:t>Alaplépések kombinációi</w:t>
      </w:r>
      <w:r w:rsidRPr="001E0CF8">
        <w:rPr>
          <w:rFonts w:cs="Times New Roman"/>
        </w:rPr>
        <w:tab/>
        <w:t xml:space="preserve"> </w:t>
      </w:r>
      <w:r w:rsidRPr="001E0CF8">
        <w:rPr>
          <w:rFonts w:cs="Times New Roman"/>
        </w:rPr>
        <w:tab/>
      </w:r>
      <w:r w:rsidRPr="001E0CF8">
        <w:rPr>
          <w:rFonts w:cs="Times New Roman"/>
        </w:rPr>
        <w:tab/>
      </w:r>
      <w:r w:rsidRPr="001E0CF8">
        <w:rPr>
          <w:rFonts w:cs="Times New Roman"/>
        </w:rPr>
        <w:tab/>
      </w:r>
      <w:r w:rsidRPr="001E0CF8">
        <w:rPr>
          <w:rFonts w:cs="Times New Roman"/>
        </w:rPr>
        <w:tab/>
        <w:t>36 óra/27óra</w:t>
      </w:r>
    </w:p>
    <w:p w:rsidR="00213395" w:rsidRPr="001E0CF8" w:rsidRDefault="00213395" w:rsidP="00213395">
      <w:pPr>
        <w:tabs>
          <w:tab w:val="left" w:pos="1418"/>
          <w:tab w:val="right" w:pos="9072"/>
        </w:tabs>
        <w:spacing w:after="0"/>
        <w:ind w:left="851"/>
        <w:rPr>
          <w:rFonts w:cs="Times New Roman"/>
        </w:rPr>
      </w:pPr>
      <w:r w:rsidRPr="001E0CF8">
        <w:rPr>
          <w:rFonts w:cs="Times New Roman"/>
        </w:rPr>
        <w:t>Fő szempontok: A témakör feladata az állóképesség és izomerő fejlesztése. Ezt szolgálják a demi plié-relevé-s, a tour lent és egyéb en tournant gyakorlatok. Az allegro, az első nagy ugrás tanításával és az entrechat-k elsajátításával fokozatosan fejlődik.</w:t>
      </w:r>
    </w:p>
    <w:p w:rsidR="00213395" w:rsidRPr="001E0CF8" w:rsidRDefault="00213395" w:rsidP="00213395">
      <w:pPr>
        <w:tabs>
          <w:tab w:val="left" w:pos="1418"/>
          <w:tab w:val="right" w:pos="9072"/>
        </w:tabs>
        <w:spacing w:after="0"/>
        <w:ind w:left="851"/>
        <w:rPr>
          <w:rFonts w:cs="Times New Roman"/>
        </w:rPr>
      </w:pPr>
    </w:p>
    <w:p w:rsidR="00213395" w:rsidRPr="001E0CF8" w:rsidRDefault="00B62A59" w:rsidP="00B62A59">
      <w:pPr>
        <w:tabs>
          <w:tab w:val="left" w:pos="1418"/>
          <w:tab w:val="right" w:pos="9072"/>
        </w:tabs>
        <w:spacing w:after="0"/>
        <w:ind w:left="851"/>
        <w:rPr>
          <w:rFonts w:cs="Times New Roman"/>
        </w:rPr>
      </w:pPr>
      <w:r w:rsidRPr="001E0CF8">
        <w:rPr>
          <w:rFonts w:cs="Times New Roman"/>
        </w:rPr>
        <w:t>Rúdgyakorlatok</w:t>
      </w:r>
    </w:p>
    <w:p w:rsidR="00213395" w:rsidRPr="001E0CF8" w:rsidRDefault="00213395" w:rsidP="00213395">
      <w:pPr>
        <w:tabs>
          <w:tab w:val="left" w:pos="1418"/>
          <w:tab w:val="right" w:pos="9072"/>
        </w:tabs>
        <w:spacing w:after="0"/>
        <w:ind w:left="851"/>
        <w:rPr>
          <w:rFonts w:cs="Times New Roman"/>
        </w:rPr>
      </w:pPr>
      <w:r w:rsidRPr="001E0CF8">
        <w:rPr>
          <w:rFonts w:cs="Times New Roman"/>
        </w:rPr>
        <w:t>Battement tendu en cercle</w:t>
      </w:r>
      <w:proofErr w:type="gramStart"/>
      <w:r w:rsidRPr="001E0CF8">
        <w:rPr>
          <w:rFonts w:cs="Times New Roman"/>
        </w:rPr>
        <w:t>,jeté</w:t>
      </w:r>
      <w:proofErr w:type="gramEnd"/>
      <w:r w:rsidRPr="001E0CF8">
        <w:rPr>
          <w:rFonts w:cs="Times New Roman"/>
        </w:rPr>
        <w:t xml:space="preserve"> en cercle </w:t>
      </w:r>
    </w:p>
    <w:p w:rsidR="00213395" w:rsidRPr="001E0CF8" w:rsidRDefault="00213395" w:rsidP="00213395">
      <w:pPr>
        <w:tabs>
          <w:tab w:val="left" w:pos="1418"/>
          <w:tab w:val="right" w:pos="9072"/>
        </w:tabs>
        <w:spacing w:after="0"/>
        <w:ind w:left="851"/>
        <w:rPr>
          <w:rFonts w:cs="Times New Roman"/>
        </w:rPr>
      </w:pPr>
      <w:r w:rsidRPr="001E0CF8">
        <w:rPr>
          <w:rFonts w:cs="Times New Roman"/>
        </w:rPr>
        <w:t>Battement tendu jeté en deloppé előre, oldalra, hátra</w:t>
      </w:r>
    </w:p>
    <w:p w:rsidR="00213395" w:rsidRPr="001E0CF8" w:rsidRDefault="00213395" w:rsidP="00213395">
      <w:pPr>
        <w:tabs>
          <w:tab w:val="left" w:pos="1418"/>
          <w:tab w:val="right" w:pos="9072"/>
        </w:tabs>
        <w:spacing w:after="0"/>
        <w:ind w:left="851"/>
        <w:rPr>
          <w:rFonts w:cs="Times New Roman"/>
        </w:rPr>
      </w:pPr>
      <w:r w:rsidRPr="001E0CF8">
        <w:rPr>
          <w:rFonts w:cs="Times New Roman"/>
        </w:rPr>
        <w:t xml:space="preserve">Fondu, Frappé </w:t>
      </w:r>
    </w:p>
    <w:p w:rsidR="00213395" w:rsidRPr="001E0CF8" w:rsidRDefault="00213395" w:rsidP="00213395">
      <w:pPr>
        <w:tabs>
          <w:tab w:val="left" w:pos="1418"/>
          <w:tab w:val="right" w:pos="9072"/>
        </w:tabs>
        <w:spacing w:after="0"/>
        <w:ind w:left="851"/>
        <w:rPr>
          <w:rFonts w:cs="Times New Roman"/>
        </w:rPr>
      </w:pPr>
      <w:r w:rsidRPr="001E0CF8">
        <w:rPr>
          <w:rFonts w:cs="Times New Roman"/>
        </w:rPr>
        <w:t xml:space="preserve">Flic-flac en tournant </w:t>
      </w:r>
    </w:p>
    <w:p w:rsidR="00213395" w:rsidRPr="001E0CF8" w:rsidRDefault="00213395" w:rsidP="00213395">
      <w:pPr>
        <w:tabs>
          <w:tab w:val="left" w:pos="1418"/>
          <w:tab w:val="right" w:pos="9072"/>
        </w:tabs>
        <w:spacing w:after="0"/>
        <w:ind w:left="851"/>
        <w:rPr>
          <w:rFonts w:cs="Times New Roman"/>
        </w:rPr>
      </w:pPr>
      <w:r w:rsidRPr="001E0CF8">
        <w:rPr>
          <w:rFonts w:cs="Times New Roman"/>
        </w:rPr>
        <w:t xml:space="preserve">Battement pour batterie </w:t>
      </w:r>
    </w:p>
    <w:p w:rsidR="00213395" w:rsidRPr="001E0CF8" w:rsidRDefault="00213395" w:rsidP="00213395">
      <w:pPr>
        <w:tabs>
          <w:tab w:val="left" w:pos="1418"/>
          <w:tab w:val="right" w:pos="9072"/>
        </w:tabs>
        <w:spacing w:after="0"/>
        <w:ind w:left="851"/>
        <w:rPr>
          <w:rFonts w:cs="Times New Roman"/>
        </w:rPr>
      </w:pPr>
      <w:r w:rsidRPr="001E0CF8">
        <w:rPr>
          <w:rFonts w:cs="Times New Roman"/>
        </w:rPr>
        <w:t xml:space="preserve">Rond de jambe en l’air </w:t>
      </w:r>
    </w:p>
    <w:p w:rsidR="00213395" w:rsidRPr="001E0CF8" w:rsidRDefault="00213395" w:rsidP="00213395">
      <w:pPr>
        <w:tabs>
          <w:tab w:val="left" w:pos="1418"/>
          <w:tab w:val="right" w:pos="9072"/>
        </w:tabs>
        <w:spacing w:after="0"/>
        <w:ind w:left="851"/>
        <w:rPr>
          <w:rFonts w:cs="Times New Roman"/>
        </w:rPr>
      </w:pPr>
      <w:r w:rsidRPr="001E0CF8">
        <w:rPr>
          <w:rFonts w:cs="Times New Roman"/>
        </w:rPr>
        <w:t xml:space="preserve">Demi rond Grand rond </w:t>
      </w:r>
    </w:p>
    <w:p w:rsidR="00213395" w:rsidRPr="001E0CF8" w:rsidRDefault="00213395" w:rsidP="00213395">
      <w:pPr>
        <w:tabs>
          <w:tab w:val="left" w:pos="1418"/>
          <w:tab w:val="right" w:pos="9072"/>
        </w:tabs>
        <w:spacing w:after="0"/>
        <w:ind w:left="851"/>
        <w:rPr>
          <w:rFonts w:cs="Times New Roman"/>
        </w:rPr>
      </w:pPr>
      <w:r w:rsidRPr="001E0CF8">
        <w:rPr>
          <w:rFonts w:cs="Times New Roman"/>
        </w:rPr>
        <w:t xml:space="preserve">Relevé lent, Developpé </w:t>
      </w:r>
    </w:p>
    <w:p w:rsidR="00213395" w:rsidRPr="001E0CF8" w:rsidRDefault="00213395" w:rsidP="00213395">
      <w:pPr>
        <w:tabs>
          <w:tab w:val="left" w:pos="1418"/>
          <w:tab w:val="right" w:pos="9072"/>
        </w:tabs>
        <w:spacing w:after="0"/>
        <w:ind w:left="851"/>
        <w:rPr>
          <w:rFonts w:cs="Times New Roman"/>
        </w:rPr>
      </w:pPr>
      <w:r w:rsidRPr="001E0CF8">
        <w:rPr>
          <w:rFonts w:cs="Times New Roman"/>
        </w:rPr>
        <w:t xml:space="preserve">Developpé ballotté </w:t>
      </w:r>
    </w:p>
    <w:p w:rsidR="00213395" w:rsidRPr="001E0CF8" w:rsidRDefault="00213395" w:rsidP="00213395">
      <w:pPr>
        <w:tabs>
          <w:tab w:val="left" w:pos="1418"/>
          <w:tab w:val="right" w:pos="9072"/>
        </w:tabs>
        <w:spacing w:after="0"/>
        <w:ind w:left="851"/>
        <w:rPr>
          <w:rFonts w:cs="Times New Roman"/>
        </w:rPr>
      </w:pPr>
      <w:r w:rsidRPr="001E0CF8">
        <w:rPr>
          <w:rFonts w:cs="Times New Roman"/>
        </w:rPr>
        <w:t xml:space="preserve">Fouetté </w:t>
      </w:r>
    </w:p>
    <w:p w:rsidR="00213395" w:rsidRPr="001E0CF8" w:rsidRDefault="00213395" w:rsidP="00213395">
      <w:pPr>
        <w:tabs>
          <w:tab w:val="left" w:pos="1418"/>
          <w:tab w:val="right" w:pos="9072"/>
        </w:tabs>
        <w:spacing w:after="0"/>
        <w:ind w:left="851"/>
        <w:rPr>
          <w:rFonts w:cs="Times New Roman"/>
        </w:rPr>
      </w:pPr>
      <w:r w:rsidRPr="001E0CF8">
        <w:rPr>
          <w:rFonts w:cs="Times New Roman"/>
        </w:rPr>
        <w:t xml:space="preserve">Grand battement jeté developpé lábmegtartással </w:t>
      </w:r>
    </w:p>
    <w:p w:rsidR="00213395" w:rsidRPr="001E0CF8" w:rsidRDefault="00213395" w:rsidP="00213395">
      <w:pPr>
        <w:tabs>
          <w:tab w:val="left" w:pos="1418"/>
          <w:tab w:val="right" w:pos="9072"/>
        </w:tabs>
        <w:spacing w:after="0"/>
        <w:ind w:left="851"/>
        <w:rPr>
          <w:rFonts w:cs="Times New Roman"/>
        </w:rPr>
      </w:pPr>
      <w:r w:rsidRPr="001E0CF8">
        <w:rPr>
          <w:rFonts w:cs="Times New Roman"/>
        </w:rPr>
        <w:t>Coupé-s félfordulat rúd felé és rúdtól elfordulva</w:t>
      </w:r>
    </w:p>
    <w:p w:rsidR="00213395" w:rsidRPr="001E0CF8" w:rsidRDefault="00213395" w:rsidP="00213395">
      <w:pPr>
        <w:tabs>
          <w:tab w:val="left" w:pos="1418"/>
          <w:tab w:val="right" w:pos="9072"/>
        </w:tabs>
        <w:spacing w:after="0"/>
        <w:ind w:left="851"/>
        <w:rPr>
          <w:rFonts w:cs="Times New Roman"/>
        </w:rPr>
      </w:pPr>
      <w:r w:rsidRPr="001E0CF8">
        <w:rPr>
          <w:rFonts w:cs="Times New Roman"/>
        </w:rPr>
        <w:t>Balance lábujjhegyen nagy pózokban és passé helyzetben</w:t>
      </w:r>
    </w:p>
    <w:p w:rsidR="00213395" w:rsidRPr="001E0CF8" w:rsidRDefault="00213395" w:rsidP="00213395">
      <w:pPr>
        <w:tabs>
          <w:tab w:val="left" w:pos="1418"/>
          <w:tab w:val="right" w:pos="9072"/>
        </w:tabs>
        <w:spacing w:after="0"/>
        <w:ind w:left="851"/>
        <w:rPr>
          <w:rFonts w:cs="Times New Roman"/>
        </w:rPr>
      </w:pPr>
    </w:p>
    <w:p w:rsidR="00213395" w:rsidRPr="001E0CF8" w:rsidRDefault="00B62A59" w:rsidP="00B62A59">
      <w:pPr>
        <w:tabs>
          <w:tab w:val="left" w:pos="1418"/>
          <w:tab w:val="right" w:pos="9072"/>
        </w:tabs>
        <w:spacing w:after="0"/>
        <w:ind w:left="851"/>
        <w:rPr>
          <w:rFonts w:cs="Times New Roman"/>
        </w:rPr>
      </w:pPr>
      <w:r w:rsidRPr="001E0CF8">
        <w:rPr>
          <w:rFonts w:cs="Times New Roman"/>
        </w:rPr>
        <w:t>Középgyakorlatok</w:t>
      </w:r>
    </w:p>
    <w:p w:rsidR="00213395" w:rsidRPr="001E0CF8" w:rsidRDefault="00213395" w:rsidP="00213395">
      <w:pPr>
        <w:tabs>
          <w:tab w:val="left" w:pos="1418"/>
          <w:tab w:val="right" w:pos="9072"/>
        </w:tabs>
        <w:spacing w:after="0"/>
        <w:ind w:left="851"/>
        <w:rPr>
          <w:rFonts w:cs="Times New Roman"/>
        </w:rPr>
      </w:pPr>
      <w:r w:rsidRPr="001E0CF8">
        <w:rPr>
          <w:rFonts w:cs="Times New Roman"/>
        </w:rPr>
        <w:t xml:space="preserve">Battement tendu en cercle, jeté en cercle </w:t>
      </w:r>
    </w:p>
    <w:p w:rsidR="00213395" w:rsidRPr="001E0CF8" w:rsidRDefault="00213395" w:rsidP="00213395">
      <w:pPr>
        <w:tabs>
          <w:tab w:val="left" w:pos="1418"/>
          <w:tab w:val="right" w:pos="9072"/>
        </w:tabs>
        <w:spacing w:after="0"/>
        <w:ind w:left="851"/>
        <w:rPr>
          <w:rFonts w:cs="Times New Roman"/>
        </w:rPr>
      </w:pPr>
      <w:r w:rsidRPr="001E0CF8">
        <w:rPr>
          <w:rFonts w:cs="Times New Roman"/>
        </w:rPr>
        <w:t xml:space="preserve">Rond de jambe par terre 1/8-as és 1/4-ed fordulattal </w:t>
      </w:r>
    </w:p>
    <w:p w:rsidR="00213395" w:rsidRPr="001E0CF8" w:rsidRDefault="00213395" w:rsidP="00213395">
      <w:pPr>
        <w:tabs>
          <w:tab w:val="left" w:pos="1418"/>
          <w:tab w:val="right" w:pos="9072"/>
        </w:tabs>
        <w:spacing w:after="0"/>
        <w:ind w:left="851"/>
        <w:rPr>
          <w:rFonts w:cs="Times New Roman"/>
        </w:rPr>
      </w:pPr>
      <w:r w:rsidRPr="001E0CF8">
        <w:rPr>
          <w:rFonts w:cs="Times New Roman"/>
        </w:rPr>
        <w:t xml:space="preserve">Fondu 90 fokon </w:t>
      </w:r>
    </w:p>
    <w:p w:rsidR="00213395" w:rsidRPr="001E0CF8" w:rsidRDefault="00213395" w:rsidP="00213395">
      <w:pPr>
        <w:tabs>
          <w:tab w:val="left" w:pos="1418"/>
          <w:tab w:val="right" w:pos="9072"/>
        </w:tabs>
        <w:spacing w:after="0"/>
        <w:ind w:left="851"/>
        <w:rPr>
          <w:rFonts w:cs="Times New Roman"/>
        </w:rPr>
      </w:pPr>
      <w:r w:rsidRPr="001E0CF8">
        <w:rPr>
          <w:rFonts w:cs="Times New Roman"/>
        </w:rPr>
        <w:t xml:space="preserve">Fouetté 45 fokon </w:t>
      </w:r>
    </w:p>
    <w:p w:rsidR="00213395" w:rsidRPr="001E0CF8" w:rsidRDefault="00213395" w:rsidP="00213395">
      <w:pPr>
        <w:tabs>
          <w:tab w:val="left" w:pos="1418"/>
          <w:tab w:val="right" w:pos="9072"/>
        </w:tabs>
        <w:spacing w:after="0"/>
        <w:ind w:left="851"/>
        <w:rPr>
          <w:rFonts w:cs="Times New Roman"/>
        </w:rPr>
      </w:pPr>
      <w:r w:rsidRPr="001E0CF8">
        <w:rPr>
          <w:rFonts w:cs="Times New Roman"/>
        </w:rPr>
        <w:t xml:space="preserve">Soutenu 90 fokon </w:t>
      </w:r>
    </w:p>
    <w:p w:rsidR="00213395" w:rsidRPr="001E0CF8" w:rsidRDefault="00213395" w:rsidP="00213395">
      <w:pPr>
        <w:tabs>
          <w:tab w:val="left" w:pos="1418"/>
          <w:tab w:val="right" w:pos="9072"/>
        </w:tabs>
        <w:spacing w:after="0"/>
        <w:ind w:left="851"/>
        <w:rPr>
          <w:rFonts w:cs="Times New Roman"/>
        </w:rPr>
      </w:pPr>
      <w:r w:rsidRPr="001E0CF8">
        <w:rPr>
          <w:rFonts w:cs="Times New Roman"/>
        </w:rPr>
        <w:t>Frappé</w:t>
      </w:r>
      <w:proofErr w:type="gramStart"/>
      <w:r w:rsidRPr="001E0CF8">
        <w:rPr>
          <w:rFonts w:cs="Times New Roman"/>
        </w:rPr>
        <w:t>,Double</w:t>
      </w:r>
      <w:proofErr w:type="gramEnd"/>
      <w:r w:rsidRPr="001E0CF8">
        <w:rPr>
          <w:rFonts w:cs="Times New Roman"/>
        </w:rPr>
        <w:t xml:space="preserve"> frappé </w:t>
      </w:r>
    </w:p>
    <w:p w:rsidR="00213395" w:rsidRPr="001E0CF8" w:rsidRDefault="00213395" w:rsidP="00213395">
      <w:pPr>
        <w:tabs>
          <w:tab w:val="left" w:pos="1418"/>
          <w:tab w:val="right" w:pos="9072"/>
        </w:tabs>
        <w:spacing w:after="0"/>
        <w:ind w:left="851"/>
        <w:rPr>
          <w:rFonts w:cs="Times New Roman"/>
        </w:rPr>
      </w:pPr>
      <w:r w:rsidRPr="001E0CF8">
        <w:rPr>
          <w:rFonts w:cs="Times New Roman"/>
        </w:rPr>
        <w:t xml:space="preserve">Flic-flac en face </w:t>
      </w:r>
    </w:p>
    <w:p w:rsidR="00213395" w:rsidRPr="001E0CF8" w:rsidRDefault="00213395" w:rsidP="00213395">
      <w:pPr>
        <w:tabs>
          <w:tab w:val="left" w:pos="1418"/>
          <w:tab w:val="right" w:pos="9072"/>
        </w:tabs>
        <w:spacing w:after="0"/>
        <w:ind w:left="851"/>
        <w:rPr>
          <w:rFonts w:cs="Times New Roman"/>
        </w:rPr>
      </w:pPr>
      <w:r w:rsidRPr="001E0CF8">
        <w:rPr>
          <w:rFonts w:cs="Times New Roman"/>
        </w:rPr>
        <w:t xml:space="preserve">Petits battements sour le cou-de-pied </w:t>
      </w:r>
    </w:p>
    <w:p w:rsidR="00213395" w:rsidRPr="001E0CF8" w:rsidRDefault="00213395" w:rsidP="00213395">
      <w:pPr>
        <w:tabs>
          <w:tab w:val="left" w:pos="1418"/>
          <w:tab w:val="right" w:pos="9072"/>
        </w:tabs>
        <w:spacing w:after="0"/>
        <w:ind w:left="851"/>
        <w:rPr>
          <w:rFonts w:cs="Times New Roman"/>
        </w:rPr>
      </w:pPr>
      <w:r w:rsidRPr="001E0CF8">
        <w:rPr>
          <w:rFonts w:cs="Times New Roman"/>
        </w:rPr>
        <w:t xml:space="preserve">Demi rond 90 fokon </w:t>
      </w:r>
    </w:p>
    <w:p w:rsidR="00213395" w:rsidRPr="001E0CF8" w:rsidRDefault="00213395" w:rsidP="00213395">
      <w:pPr>
        <w:tabs>
          <w:tab w:val="left" w:pos="1418"/>
          <w:tab w:val="right" w:pos="9072"/>
        </w:tabs>
        <w:spacing w:after="0"/>
        <w:ind w:left="851"/>
        <w:rPr>
          <w:rFonts w:cs="Times New Roman"/>
        </w:rPr>
      </w:pPr>
      <w:r w:rsidRPr="001E0CF8">
        <w:rPr>
          <w:rFonts w:cs="Times New Roman"/>
        </w:rPr>
        <w:t xml:space="preserve">Relevé lent </w:t>
      </w:r>
    </w:p>
    <w:p w:rsidR="00213395" w:rsidRPr="001E0CF8" w:rsidRDefault="00213395" w:rsidP="00213395">
      <w:pPr>
        <w:tabs>
          <w:tab w:val="left" w:pos="1418"/>
          <w:tab w:val="right" w:pos="9072"/>
        </w:tabs>
        <w:spacing w:after="0"/>
        <w:ind w:left="851"/>
        <w:rPr>
          <w:rFonts w:cs="Times New Roman"/>
        </w:rPr>
      </w:pPr>
      <w:r w:rsidRPr="001E0CF8">
        <w:rPr>
          <w:rFonts w:cs="Times New Roman"/>
        </w:rPr>
        <w:t xml:space="preserve">Developpé </w:t>
      </w:r>
    </w:p>
    <w:p w:rsidR="00213395" w:rsidRPr="001E0CF8" w:rsidRDefault="00213395" w:rsidP="00213395">
      <w:pPr>
        <w:tabs>
          <w:tab w:val="left" w:pos="1418"/>
          <w:tab w:val="right" w:pos="9072"/>
        </w:tabs>
        <w:spacing w:after="0"/>
        <w:ind w:left="851"/>
        <w:rPr>
          <w:rFonts w:cs="Times New Roman"/>
        </w:rPr>
      </w:pPr>
      <w:r w:rsidRPr="001E0CF8">
        <w:rPr>
          <w:rFonts w:cs="Times New Roman"/>
        </w:rPr>
        <w:t>Allongé pózok</w:t>
      </w:r>
    </w:p>
    <w:p w:rsidR="00213395" w:rsidRPr="001E0CF8" w:rsidRDefault="00213395" w:rsidP="00213395">
      <w:pPr>
        <w:tabs>
          <w:tab w:val="left" w:pos="1418"/>
          <w:tab w:val="right" w:pos="9072"/>
        </w:tabs>
        <w:spacing w:after="0"/>
        <w:ind w:left="851"/>
        <w:rPr>
          <w:rFonts w:cs="Times New Roman"/>
        </w:rPr>
      </w:pPr>
      <w:r w:rsidRPr="001E0CF8">
        <w:rPr>
          <w:rFonts w:cs="Times New Roman"/>
        </w:rPr>
        <w:t xml:space="preserve">Tour lent </w:t>
      </w:r>
    </w:p>
    <w:p w:rsidR="00213395" w:rsidRPr="001E0CF8" w:rsidRDefault="00213395" w:rsidP="00213395">
      <w:pPr>
        <w:tabs>
          <w:tab w:val="left" w:pos="1418"/>
          <w:tab w:val="right" w:pos="9072"/>
        </w:tabs>
        <w:spacing w:after="0"/>
        <w:ind w:left="851"/>
        <w:rPr>
          <w:rFonts w:cs="Times New Roman"/>
        </w:rPr>
      </w:pPr>
      <w:r w:rsidRPr="001E0CF8">
        <w:rPr>
          <w:rFonts w:cs="Times New Roman"/>
        </w:rPr>
        <w:t xml:space="preserve">Temps lié </w:t>
      </w:r>
    </w:p>
    <w:p w:rsidR="00213395" w:rsidRPr="001E0CF8" w:rsidRDefault="00213395" w:rsidP="00213395">
      <w:pPr>
        <w:tabs>
          <w:tab w:val="left" w:pos="1418"/>
          <w:tab w:val="right" w:pos="9072"/>
        </w:tabs>
        <w:spacing w:after="0"/>
        <w:ind w:left="851"/>
        <w:rPr>
          <w:rFonts w:cs="Times New Roman"/>
        </w:rPr>
      </w:pPr>
      <w:r w:rsidRPr="001E0CF8">
        <w:rPr>
          <w:rFonts w:cs="Times New Roman"/>
        </w:rPr>
        <w:t>Balance piqué-s rálépéssel kispózokban</w:t>
      </w:r>
    </w:p>
    <w:p w:rsidR="00213395" w:rsidRPr="001E0CF8" w:rsidRDefault="00213395" w:rsidP="00213395">
      <w:pPr>
        <w:tabs>
          <w:tab w:val="left" w:pos="1418"/>
          <w:tab w:val="right" w:pos="9072"/>
        </w:tabs>
        <w:spacing w:after="0"/>
        <w:ind w:left="851"/>
        <w:rPr>
          <w:rFonts w:cs="Times New Roman"/>
        </w:rPr>
      </w:pPr>
      <w:r w:rsidRPr="001E0CF8">
        <w:rPr>
          <w:rFonts w:cs="Times New Roman"/>
        </w:rPr>
        <w:t xml:space="preserve">Grand battement developpé </w:t>
      </w:r>
    </w:p>
    <w:p w:rsidR="00213395" w:rsidRPr="001E0CF8" w:rsidRDefault="00213395" w:rsidP="00213395">
      <w:pPr>
        <w:tabs>
          <w:tab w:val="left" w:pos="1418"/>
          <w:tab w:val="right" w:pos="9072"/>
        </w:tabs>
        <w:spacing w:after="0"/>
        <w:ind w:left="851"/>
        <w:rPr>
          <w:rFonts w:cs="Times New Roman"/>
        </w:rPr>
      </w:pPr>
      <w:r w:rsidRPr="001E0CF8">
        <w:rPr>
          <w:rFonts w:cs="Times New Roman"/>
        </w:rPr>
        <w:t xml:space="preserve">Grand battement jeté </w:t>
      </w:r>
    </w:p>
    <w:p w:rsidR="00213395" w:rsidRPr="001E0CF8" w:rsidRDefault="00213395" w:rsidP="00213395">
      <w:pPr>
        <w:tabs>
          <w:tab w:val="left" w:pos="1418"/>
          <w:tab w:val="right" w:pos="9072"/>
        </w:tabs>
        <w:spacing w:after="0"/>
        <w:ind w:left="851"/>
        <w:rPr>
          <w:rFonts w:cs="Times New Roman"/>
        </w:rPr>
      </w:pPr>
      <w:r w:rsidRPr="001E0CF8">
        <w:rPr>
          <w:rFonts w:cs="Times New Roman"/>
        </w:rPr>
        <w:t>Jeté lábujjhegyen félfordulattal oldalra haladva</w:t>
      </w:r>
    </w:p>
    <w:p w:rsidR="00213395" w:rsidRPr="001E0CF8" w:rsidRDefault="00213395" w:rsidP="00213395">
      <w:pPr>
        <w:tabs>
          <w:tab w:val="left" w:pos="1418"/>
          <w:tab w:val="right" w:pos="9072"/>
        </w:tabs>
        <w:spacing w:after="0"/>
        <w:ind w:left="851"/>
        <w:rPr>
          <w:rFonts w:cs="Times New Roman"/>
        </w:rPr>
      </w:pPr>
      <w:r w:rsidRPr="001E0CF8">
        <w:rPr>
          <w:rFonts w:cs="Times New Roman"/>
        </w:rPr>
        <w:t>Glissade en tournant 1 fordulattal en dehors és en dedans</w:t>
      </w:r>
    </w:p>
    <w:p w:rsidR="00213395" w:rsidRPr="001E0CF8" w:rsidRDefault="00213395" w:rsidP="00213395">
      <w:pPr>
        <w:tabs>
          <w:tab w:val="left" w:pos="1418"/>
          <w:tab w:val="right" w:pos="9072"/>
        </w:tabs>
        <w:spacing w:after="0"/>
        <w:ind w:left="851"/>
        <w:rPr>
          <w:rFonts w:cs="Times New Roman"/>
        </w:rPr>
      </w:pPr>
      <w:r w:rsidRPr="001E0CF8">
        <w:rPr>
          <w:rFonts w:cs="Times New Roman"/>
        </w:rPr>
        <w:lastRenderedPageBreak/>
        <w:t>Pas de bourrée, dessus-dessous en tournant, en suite és dessous en suite, ballotté 1/4 fordulattal en tournant</w:t>
      </w:r>
    </w:p>
    <w:p w:rsidR="00213395" w:rsidRPr="001E0CF8" w:rsidRDefault="00213395" w:rsidP="00213395">
      <w:pPr>
        <w:tabs>
          <w:tab w:val="left" w:pos="1418"/>
          <w:tab w:val="right" w:pos="9072"/>
        </w:tabs>
        <w:spacing w:after="0"/>
        <w:ind w:left="851"/>
        <w:rPr>
          <w:rFonts w:cs="Times New Roman"/>
        </w:rPr>
      </w:pPr>
    </w:p>
    <w:p w:rsidR="00213395" w:rsidRPr="001E0CF8" w:rsidRDefault="00B62A59" w:rsidP="00B62A59">
      <w:pPr>
        <w:tabs>
          <w:tab w:val="left" w:pos="1418"/>
          <w:tab w:val="right" w:pos="9072"/>
        </w:tabs>
        <w:spacing w:after="0"/>
        <w:ind w:left="851"/>
        <w:rPr>
          <w:rFonts w:cs="Times New Roman"/>
        </w:rPr>
      </w:pPr>
      <w:r w:rsidRPr="001E0CF8">
        <w:rPr>
          <w:rFonts w:cs="Times New Roman"/>
        </w:rPr>
        <w:t>Tourok</w:t>
      </w:r>
    </w:p>
    <w:p w:rsidR="00213395" w:rsidRPr="001E0CF8" w:rsidRDefault="00213395" w:rsidP="00213395">
      <w:pPr>
        <w:tabs>
          <w:tab w:val="left" w:pos="1418"/>
          <w:tab w:val="right" w:pos="9072"/>
        </w:tabs>
        <w:spacing w:after="0"/>
        <w:ind w:left="851"/>
        <w:rPr>
          <w:rFonts w:cs="Times New Roman"/>
        </w:rPr>
      </w:pPr>
      <w:r w:rsidRPr="001E0CF8">
        <w:rPr>
          <w:rFonts w:cs="Times New Roman"/>
        </w:rPr>
        <w:t xml:space="preserve">Preparáció Tour sur le cou-de-pied-hez II., IV. és V. pozícióból 1 tour-ral </w:t>
      </w:r>
    </w:p>
    <w:p w:rsidR="00213395" w:rsidRPr="001E0CF8" w:rsidRDefault="00213395" w:rsidP="00213395">
      <w:pPr>
        <w:tabs>
          <w:tab w:val="left" w:pos="1418"/>
          <w:tab w:val="right" w:pos="9072"/>
        </w:tabs>
        <w:spacing w:after="0"/>
        <w:ind w:left="851"/>
        <w:rPr>
          <w:rFonts w:cs="Times New Roman"/>
        </w:rPr>
      </w:pPr>
      <w:r w:rsidRPr="001E0CF8">
        <w:rPr>
          <w:rFonts w:cs="Times New Roman"/>
        </w:rPr>
        <w:t xml:space="preserve">Tour sur le cou-de-pied-hez II., IV. és V. pozícióból 2 fordulattal </w:t>
      </w:r>
    </w:p>
    <w:p w:rsidR="00213395" w:rsidRPr="001E0CF8" w:rsidRDefault="00213395" w:rsidP="00213395">
      <w:pPr>
        <w:tabs>
          <w:tab w:val="left" w:pos="1418"/>
          <w:tab w:val="right" w:pos="9072"/>
        </w:tabs>
        <w:spacing w:after="0"/>
        <w:ind w:left="851"/>
        <w:rPr>
          <w:rFonts w:cs="Times New Roman"/>
        </w:rPr>
      </w:pPr>
      <w:r w:rsidRPr="001E0CF8">
        <w:rPr>
          <w:rFonts w:cs="Times New Roman"/>
        </w:rPr>
        <w:t>Tour posé en dehors (8)</w:t>
      </w:r>
    </w:p>
    <w:p w:rsidR="00213395" w:rsidRPr="001E0CF8" w:rsidRDefault="00213395" w:rsidP="00213395">
      <w:pPr>
        <w:tabs>
          <w:tab w:val="left" w:pos="1418"/>
          <w:tab w:val="right" w:pos="9072"/>
        </w:tabs>
        <w:spacing w:after="0"/>
        <w:ind w:left="851"/>
        <w:rPr>
          <w:rFonts w:cs="Times New Roman"/>
        </w:rPr>
      </w:pPr>
      <w:r w:rsidRPr="001E0CF8">
        <w:rPr>
          <w:rFonts w:cs="Times New Roman"/>
        </w:rPr>
        <w:t xml:space="preserve">Tour piqué </w:t>
      </w:r>
    </w:p>
    <w:p w:rsidR="00213395" w:rsidRPr="001E0CF8" w:rsidRDefault="00213395" w:rsidP="00213395">
      <w:pPr>
        <w:tabs>
          <w:tab w:val="left" w:pos="1418"/>
          <w:tab w:val="right" w:pos="9072"/>
        </w:tabs>
        <w:spacing w:after="0"/>
        <w:ind w:left="851"/>
        <w:rPr>
          <w:rFonts w:cs="Times New Roman"/>
        </w:rPr>
      </w:pPr>
      <w:r w:rsidRPr="001E0CF8">
        <w:rPr>
          <w:rFonts w:cs="Times New Roman"/>
        </w:rPr>
        <w:t xml:space="preserve">Tour chainé </w:t>
      </w:r>
    </w:p>
    <w:p w:rsidR="00213395" w:rsidRPr="001E0CF8" w:rsidRDefault="00213395" w:rsidP="00213395">
      <w:pPr>
        <w:tabs>
          <w:tab w:val="left" w:pos="1418"/>
          <w:tab w:val="right" w:pos="9072"/>
        </w:tabs>
        <w:spacing w:after="0"/>
        <w:ind w:left="851"/>
        <w:rPr>
          <w:rFonts w:cs="Times New Roman"/>
        </w:rPr>
      </w:pPr>
    </w:p>
    <w:p w:rsidR="00213395" w:rsidRPr="001E0CF8" w:rsidRDefault="00B62A59" w:rsidP="00B62A59">
      <w:pPr>
        <w:tabs>
          <w:tab w:val="left" w:pos="1418"/>
          <w:tab w:val="right" w:pos="9072"/>
        </w:tabs>
        <w:spacing w:after="0"/>
        <w:ind w:left="851"/>
        <w:rPr>
          <w:rFonts w:cs="Times New Roman"/>
        </w:rPr>
      </w:pPr>
      <w:r w:rsidRPr="001E0CF8">
        <w:rPr>
          <w:rFonts w:cs="Times New Roman"/>
        </w:rPr>
        <w:t>Allegro</w:t>
      </w:r>
    </w:p>
    <w:p w:rsidR="00213395" w:rsidRPr="001E0CF8" w:rsidRDefault="00213395" w:rsidP="00213395">
      <w:pPr>
        <w:tabs>
          <w:tab w:val="left" w:pos="1418"/>
          <w:tab w:val="right" w:pos="9072"/>
        </w:tabs>
        <w:spacing w:after="0"/>
        <w:ind w:left="851"/>
        <w:rPr>
          <w:rFonts w:cs="Times New Roman"/>
        </w:rPr>
      </w:pPr>
      <w:r w:rsidRPr="001E0CF8">
        <w:rPr>
          <w:rFonts w:cs="Times New Roman"/>
        </w:rPr>
        <w:t xml:space="preserve">Temps levé sauté </w:t>
      </w:r>
    </w:p>
    <w:p w:rsidR="00213395" w:rsidRPr="001E0CF8" w:rsidRDefault="00213395" w:rsidP="00213395">
      <w:pPr>
        <w:tabs>
          <w:tab w:val="left" w:pos="1418"/>
          <w:tab w:val="right" w:pos="9072"/>
        </w:tabs>
        <w:spacing w:after="0"/>
        <w:ind w:left="851"/>
        <w:rPr>
          <w:rFonts w:cs="Times New Roman"/>
        </w:rPr>
      </w:pPr>
      <w:r w:rsidRPr="001E0CF8">
        <w:rPr>
          <w:rFonts w:cs="Times New Roman"/>
        </w:rPr>
        <w:t>Changement volé</w:t>
      </w:r>
    </w:p>
    <w:p w:rsidR="00213395" w:rsidRPr="001E0CF8" w:rsidRDefault="00213395" w:rsidP="00213395">
      <w:pPr>
        <w:tabs>
          <w:tab w:val="left" w:pos="1418"/>
          <w:tab w:val="right" w:pos="9072"/>
        </w:tabs>
        <w:spacing w:after="0"/>
        <w:ind w:left="851"/>
        <w:rPr>
          <w:rFonts w:cs="Times New Roman"/>
        </w:rPr>
      </w:pPr>
      <w:r w:rsidRPr="001E0CF8">
        <w:rPr>
          <w:rFonts w:cs="Times New Roman"/>
        </w:rPr>
        <w:t xml:space="preserve">Échappé battu </w:t>
      </w:r>
    </w:p>
    <w:p w:rsidR="00213395" w:rsidRPr="001E0CF8" w:rsidRDefault="00213395" w:rsidP="00213395">
      <w:pPr>
        <w:tabs>
          <w:tab w:val="left" w:pos="1418"/>
          <w:tab w:val="right" w:pos="9072"/>
        </w:tabs>
        <w:spacing w:after="0"/>
        <w:ind w:left="851"/>
        <w:rPr>
          <w:rFonts w:cs="Times New Roman"/>
        </w:rPr>
      </w:pPr>
      <w:r w:rsidRPr="001E0CF8">
        <w:rPr>
          <w:rFonts w:cs="Times New Roman"/>
        </w:rPr>
        <w:t>Entrechat trois</w:t>
      </w:r>
    </w:p>
    <w:p w:rsidR="00213395" w:rsidRPr="001E0CF8" w:rsidRDefault="00213395" w:rsidP="00213395">
      <w:pPr>
        <w:tabs>
          <w:tab w:val="left" w:pos="1418"/>
          <w:tab w:val="right" w:pos="9072"/>
        </w:tabs>
        <w:spacing w:after="0"/>
        <w:ind w:left="851"/>
        <w:rPr>
          <w:rFonts w:cs="Times New Roman"/>
        </w:rPr>
      </w:pPr>
      <w:r w:rsidRPr="001E0CF8">
        <w:rPr>
          <w:rFonts w:cs="Times New Roman"/>
        </w:rPr>
        <w:t>Entrechat quatre</w:t>
      </w:r>
    </w:p>
    <w:p w:rsidR="00213395" w:rsidRPr="001E0CF8" w:rsidRDefault="00213395" w:rsidP="00213395">
      <w:pPr>
        <w:tabs>
          <w:tab w:val="left" w:pos="1418"/>
          <w:tab w:val="right" w:pos="9072"/>
        </w:tabs>
        <w:spacing w:after="0"/>
        <w:ind w:left="851"/>
        <w:rPr>
          <w:rFonts w:cs="Times New Roman"/>
        </w:rPr>
      </w:pPr>
      <w:r w:rsidRPr="001E0CF8">
        <w:rPr>
          <w:rFonts w:cs="Times New Roman"/>
        </w:rPr>
        <w:t xml:space="preserve">Petit assamblé volé </w:t>
      </w:r>
    </w:p>
    <w:p w:rsidR="00213395" w:rsidRPr="001E0CF8" w:rsidRDefault="00213395" w:rsidP="00213395">
      <w:pPr>
        <w:tabs>
          <w:tab w:val="left" w:pos="1418"/>
          <w:tab w:val="right" w:pos="9072"/>
        </w:tabs>
        <w:spacing w:after="0"/>
        <w:ind w:left="851"/>
        <w:rPr>
          <w:rFonts w:cs="Times New Roman"/>
        </w:rPr>
      </w:pPr>
      <w:r w:rsidRPr="001E0CF8">
        <w:rPr>
          <w:rFonts w:cs="Times New Roman"/>
        </w:rPr>
        <w:t>Assamblé battu</w:t>
      </w:r>
    </w:p>
    <w:p w:rsidR="00213395" w:rsidRPr="001E0CF8" w:rsidRDefault="00213395" w:rsidP="00213395">
      <w:pPr>
        <w:tabs>
          <w:tab w:val="left" w:pos="1418"/>
          <w:tab w:val="right" w:pos="9072"/>
        </w:tabs>
        <w:spacing w:after="0"/>
        <w:ind w:left="851"/>
        <w:rPr>
          <w:rFonts w:cs="Times New Roman"/>
        </w:rPr>
      </w:pPr>
      <w:r w:rsidRPr="001E0CF8">
        <w:rPr>
          <w:rFonts w:cs="Times New Roman"/>
        </w:rPr>
        <w:t xml:space="preserve">Jeté coupé-val </w:t>
      </w:r>
    </w:p>
    <w:p w:rsidR="00213395" w:rsidRPr="001E0CF8" w:rsidRDefault="00213395" w:rsidP="00213395">
      <w:pPr>
        <w:tabs>
          <w:tab w:val="left" w:pos="1418"/>
          <w:tab w:val="right" w:pos="9072"/>
        </w:tabs>
        <w:spacing w:after="0"/>
        <w:ind w:left="851"/>
        <w:rPr>
          <w:rFonts w:cs="Times New Roman"/>
        </w:rPr>
      </w:pPr>
      <w:r w:rsidRPr="001E0CF8">
        <w:rPr>
          <w:rFonts w:cs="Times New Roman"/>
        </w:rPr>
        <w:t>Sissonne simple en tournent 1 fordulattal</w:t>
      </w:r>
    </w:p>
    <w:p w:rsidR="00213395" w:rsidRPr="001E0CF8" w:rsidRDefault="00213395" w:rsidP="00213395">
      <w:pPr>
        <w:tabs>
          <w:tab w:val="left" w:pos="1418"/>
          <w:tab w:val="right" w:pos="9072"/>
        </w:tabs>
        <w:spacing w:after="0"/>
        <w:ind w:left="851"/>
        <w:rPr>
          <w:rFonts w:cs="Times New Roman"/>
        </w:rPr>
      </w:pPr>
      <w:r w:rsidRPr="001E0CF8">
        <w:rPr>
          <w:rFonts w:cs="Times New Roman"/>
        </w:rPr>
        <w:t>Grand sissonne ouvert nagy pózokban, kivéve IV. arabesque-ban és écartéban</w:t>
      </w:r>
    </w:p>
    <w:p w:rsidR="00213395" w:rsidRPr="001E0CF8" w:rsidRDefault="00213395" w:rsidP="00213395">
      <w:pPr>
        <w:tabs>
          <w:tab w:val="left" w:pos="1418"/>
          <w:tab w:val="right" w:pos="9072"/>
        </w:tabs>
        <w:spacing w:after="0"/>
        <w:ind w:left="851"/>
        <w:rPr>
          <w:rFonts w:cs="Times New Roman"/>
        </w:rPr>
      </w:pPr>
      <w:r w:rsidRPr="001E0CF8">
        <w:rPr>
          <w:rFonts w:cs="Times New Roman"/>
        </w:rPr>
        <w:t>Ballonnée 45 fokon</w:t>
      </w:r>
    </w:p>
    <w:p w:rsidR="00213395" w:rsidRPr="001E0CF8" w:rsidRDefault="00213395" w:rsidP="00213395">
      <w:pPr>
        <w:tabs>
          <w:tab w:val="left" w:pos="1418"/>
          <w:tab w:val="right" w:pos="9072"/>
        </w:tabs>
        <w:spacing w:after="0"/>
        <w:ind w:left="851"/>
        <w:rPr>
          <w:rFonts w:cs="Times New Roman"/>
        </w:rPr>
      </w:pPr>
      <w:r w:rsidRPr="001E0CF8">
        <w:rPr>
          <w:rFonts w:cs="Times New Roman"/>
        </w:rPr>
        <w:t>Brisé előre és hátra</w:t>
      </w:r>
    </w:p>
    <w:p w:rsidR="00213395" w:rsidRPr="001E0CF8" w:rsidRDefault="00213395" w:rsidP="00213395">
      <w:pPr>
        <w:tabs>
          <w:tab w:val="left" w:pos="1418"/>
          <w:tab w:val="right" w:pos="9072"/>
        </w:tabs>
        <w:spacing w:after="0"/>
        <w:ind w:left="851"/>
        <w:rPr>
          <w:rFonts w:cs="Times New Roman"/>
        </w:rPr>
      </w:pPr>
      <w:r w:rsidRPr="001E0CF8">
        <w:rPr>
          <w:rFonts w:cs="Times New Roman"/>
        </w:rPr>
        <w:t xml:space="preserve">Pas emboité </w:t>
      </w:r>
    </w:p>
    <w:p w:rsidR="00213395" w:rsidRPr="001E0CF8" w:rsidRDefault="00213395" w:rsidP="00213395">
      <w:pPr>
        <w:tabs>
          <w:tab w:val="left" w:pos="1418"/>
          <w:tab w:val="right" w:pos="9072"/>
        </w:tabs>
        <w:spacing w:after="0"/>
        <w:ind w:left="851"/>
        <w:rPr>
          <w:rFonts w:cs="Times New Roman"/>
        </w:rPr>
      </w:pPr>
      <w:r w:rsidRPr="001E0CF8">
        <w:rPr>
          <w:rFonts w:cs="Times New Roman"/>
        </w:rPr>
        <w:t xml:space="preserve">Pas de chat </w:t>
      </w:r>
    </w:p>
    <w:p w:rsidR="00213395" w:rsidRPr="001E0CF8" w:rsidRDefault="00213395" w:rsidP="00213395">
      <w:pPr>
        <w:tabs>
          <w:tab w:val="left" w:pos="1418"/>
          <w:tab w:val="right" w:pos="9072"/>
        </w:tabs>
        <w:spacing w:after="0"/>
        <w:ind w:left="851"/>
        <w:rPr>
          <w:rFonts w:cs="Times New Roman"/>
        </w:rPr>
      </w:pPr>
      <w:r w:rsidRPr="001E0CF8">
        <w:rPr>
          <w:rFonts w:cs="Times New Roman"/>
        </w:rPr>
        <w:t xml:space="preserve">Pas chassée </w:t>
      </w:r>
    </w:p>
    <w:p w:rsidR="00213395" w:rsidRPr="001E0CF8" w:rsidRDefault="00213395" w:rsidP="00213395">
      <w:pPr>
        <w:tabs>
          <w:tab w:val="left" w:pos="1418"/>
          <w:tab w:val="right" w:pos="9072"/>
        </w:tabs>
        <w:spacing w:after="0"/>
        <w:ind w:left="851"/>
        <w:rPr>
          <w:rFonts w:cs="Times New Roman"/>
        </w:rPr>
      </w:pPr>
      <w:r w:rsidRPr="001E0CF8">
        <w:rPr>
          <w:rFonts w:cs="Times New Roman"/>
        </w:rPr>
        <w:t>Pas balancé 1 fordulattal</w:t>
      </w:r>
    </w:p>
    <w:p w:rsidR="00213395" w:rsidRPr="001E0CF8" w:rsidRDefault="00213395" w:rsidP="00213395">
      <w:pPr>
        <w:tabs>
          <w:tab w:val="left" w:pos="1418"/>
          <w:tab w:val="right" w:pos="9072"/>
        </w:tabs>
        <w:spacing w:after="0"/>
        <w:ind w:left="851"/>
        <w:rPr>
          <w:rFonts w:cs="Times New Roman"/>
        </w:rPr>
      </w:pPr>
      <w:r w:rsidRPr="001E0CF8">
        <w:rPr>
          <w:rFonts w:cs="Times New Roman"/>
        </w:rPr>
        <w:t>Pas chassé előre, pózokban</w:t>
      </w:r>
    </w:p>
    <w:p w:rsidR="00213395" w:rsidRPr="001E0CF8" w:rsidRDefault="00213395" w:rsidP="00213395">
      <w:pPr>
        <w:tabs>
          <w:tab w:val="left" w:pos="1418"/>
          <w:tab w:val="right" w:pos="9072"/>
        </w:tabs>
        <w:spacing w:after="0"/>
        <w:ind w:left="851"/>
        <w:rPr>
          <w:rFonts w:cs="Times New Roman"/>
        </w:rPr>
      </w:pPr>
    </w:p>
    <w:p w:rsidR="00213395" w:rsidRPr="001E0CF8" w:rsidRDefault="00B62A59" w:rsidP="00B62A59">
      <w:pPr>
        <w:tabs>
          <w:tab w:val="left" w:pos="1418"/>
          <w:tab w:val="right" w:pos="9072"/>
        </w:tabs>
        <w:spacing w:after="0"/>
        <w:ind w:left="851"/>
        <w:rPr>
          <w:rFonts w:cs="Times New Roman"/>
        </w:rPr>
      </w:pPr>
      <w:r w:rsidRPr="001E0CF8">
        <w:rPr>
          <w:rFonts w:cs="Times New Roman"/>
        </w:rPr>
        <w:t>Spiccgyakorlatok:</w:t>
      </w:r>
    </w:p>
    <w:p w:rsidR="00213395" w:rsidRPr="001E0CF8" w:rsidRDefault="00213395" w:rsidP="00213395">
      <w:pPr>
        <w:tabs>
          <w:tab w:val="left" w:pos="1418"/>
          <w:tab w:val="right" w:pos="9072"/>
        </w:tabs>
        <w:spacing w:after="0"/>
        <w:ind w:left="851"/>
        <w:rPr>
          <w:rFonts w:cs="Times New Roman"/>
        </w:rPr>
      </w:pPr>
      <w:r w:rsidRPr="001E0CF8">
        <w:rPr>
          <w:rFonts w:cs="Times New Roman"/>
        </w:rPr>
        <w:t>(csak egyénileg elbíráltan, a megfelelő anatómiai adottságokkal rendelkező lánynövendékek részére)</w:t>
      </w:r>
    </w:p>
    <w:p w:rsidR="00213395" w:rsidRPr="001E0CF8" w:rsidRDefault="00213395" w:rsidP="00213395">
      <w:pPr>
        <w:tabs>
          <w:tab w:val="left" w:pos="1418"/>
          <w:tab w:val="right" w:pos="9072"/>
        </w:tabs>
        <w:spacing w:after="0"/>
        <w:ind w:left="851"/>
        <w:rPr>
          <w:rFonts w:cs="Times New Roman"/>
        </w:rPr>
      </w:pPr>
    </w:p>
    <w:p w:rsidR="00213395" w:rsidRPr="001E0CF8" w:rsidRDefault="00213395" w:rsidP="00213395">
      <w:pPr>
        <w:tabs>
          <w:tab w:val="left" w:pos="1418"/>
          <w:tab w:val="right" w:pos="9072"/>
        </w:tabs>
        <w:spacing w:after="0"/>
        <w:ind w:left="851"/>
        <w:rPr>
          <w:rFonts w:cs="Times New Roman"/>
        </w:rPr>
      </w:pPr>
      <w:r w:rsidRPr="001E0CF8">
        <w:rPr>
          <w:rFonts w:cs="Times New Roman"/>
        </w:rPr>
        <w:t>Échappé IV. pozícióban 1 fordulattal en tournant</w:t>
      </w:r>
    </w:p>
    <w:p w:rsidR="00213395" w:rsidRPr="001E0CF8" w:rsidRDefault="00213395" w:rsidP="00213395">
      <w:pPr>
        <w:tabs>
          <w:tab w:val="left" w:pos="1418"/>
          <w:tab w:val="right" w:pos="9072"/>
        </w:tabs>
        <w:spacing w:after="0"/>
        <w:ind w:left="851"/>
        <w:rPr>
          <w:rFonts w:cs="Times New Roman"/>
        </w:rPr>
      </w:pPr>
      <w:r w:rsidRPr="001E0CF8">
        <w:rPr>
          <w:rFonts w:cs="Times New Roman"/>
        </w:rPr>
        <w:t>Grand sissonne ouvert oldalra és pózokban nyújtott szabad lábbal és developpé-val.</w:t>
      </w:r>
    </w:p>
    <w:p w:rsidR="00213395" w:rsidRPr="001E0CF8" w:rsidRDefault="00213395" w:rsidP="00213395">
      <w:pPr>
        <w:tabs>
          <w:tab w:val="left" w:pos="1418"/>
          <w:tab w:val="right" w:pos="9072"/>
        </w:tabs>
        <w:spacing w:after="0"/>
        <w:ind w:left="851"/>
        <w:rPr>
          <w:rFonts w:cs="Times New Roman"/>
        </w:rPr>
      </w:pPr>
      <w:r w:rsidRPr="001E0CF8">
        <w:rPr>
          <w:rFonts w:cs="Times New Roman"/>
        </w:rPr>
        <w:t>Glissade en tournant 1 fordulattal en dehors és en dedans</w:t>
      </w:r>
    </w:p>
    <w:p w:rsidR="00213395" w:rsidRPr="001E0CF8" w:rsidRDefault="00213395" w:rsidP="00213395">
      <w:pPr>
        <w:tabs>
          <w:tab w:val="left" w:pos="1418"/>
          <w:tab w:val="right" w:pos="9072"/>
        </w:tabs>
        <w:spacing w:after="0"/>
        <w:ind w:left="851"/>
        <w:rPr>
          <w:rFonts w:cs="Times New Roman"/>
        </w:rPr>
      </w:pPr>
      <w:r w:rsidRPr="001E0CF8">
        <w:rPr>
          <w:rFonts w:cs="Times New Roman"/>
        </w:rPr>
        <w:t>Ballonne 45 fokon en suite, pózokban, haladva</w:t>
      </w:r>
    </w:p>
    <w:p w:rsidR="00213395" w:rsidRPr="001E0CF8" w:rsidRDefault="00213395" w:rsidP="00213395">
      <w:pPr>
        <w:tabs>
          <w:tab w:val="left" w:pos="1418"/>
          <w:tab w:val="right" w:pos="9072"/>
        </w:tabs>
        <w:spacing w:after="0"/>
        <w:ind w:left="851"/>
        <w:rPr>
          <w:rFonts w:cs="Times New Roman"/>
        </w:rPr>
      </w:pPr>
      <w:r w:rsidRPr="001E0CF8">
        <w:rPr>
          <w:rFonts w:cs="Times New Roman"/>
        </w:rPr>
        <w:t>Pas de bourrée lábváltással en tornant en dehors és en dedans</w:t>
      </w:r>
    </w:p>
    <w:p w:rsidR="00213395" w:rsidRPr="001E0CF8" w:rsidRDefault="00213395" w:rsidP="00213395">
      <w:pPr>
        <w:tabs>
          <w:tab w:val="left" w:pos="1418"/>
          <w:tab w:val="right" w:pos="9072"/>
        </w:tabs>
        <w:spacing w:after="0"/>
        <w:ind w:left="851"/>
        <w:rPr>
          <w:rFonts w:cs="Times New Roman"/>
        </w:rPr>
      </w:pPr>
      <w:r w:rsidRPr="001E0CF8">
        <w:rPr>
          <w:rFonts w:cs="Times New Roman"/>
        </w:rPr>
        <w:t>Pas de bourrée dessus-dessous en tournant</w:t>
      </w:r>
    </w:p>
    <w:p w:rsidR="00213395" w:rsidRPr="001E0CF8" w:rsidRDefault="00213395" w:rsidP="00213395">
      <w:pPr>
        <w:tabs>
          <w:tab w:val="left" w:pos="1418"/>
          <w:tab w:val="right" w:pos="9072"/>
        </w:tabs>
        <w:spacing w:after="0"/>
        <w:ind w:left="851"/>
        <w:rPr>
          <w:rFonts w:cs="Times New Roman"/>
        </w:rPr>
      </w:pPr>
      <w:r w:rsidRPr="001E0CF8">
        <w:rPr>
          <w:rFonts w:cs="Times New Roman"/>
        </w:rPr>
        <w:t>Tour-ok</w:t>
      </w:r>
    </w:p>
    <w:p w:rsidR="00213395" w:rsidRPr="001E0CF8" w:rsidRDefault="00213395" w:rsidP="00213395">
      <w:pPr>
        <w:tabs>
          <w:tab w:val="left" w:pos="1418"/>
          <w:tab w:val="right" w:pos="9072"/>
        </w:tabs>
        <w:spacing w:after="0"/>
        <w:ind w:left="851"/>
        <w:rPr>
          <w:rFonts w:cs="Times New Roman"/>
        </w:rPr>
      </w:pPr>
      <w:r w:rsidRPr="001E0CF8">
        <w:rPr>
          <w:rFonts w:cs="Times New Roman"/>
        </w:rPr>
        <w:t>Preparáció tour sur le cou-de-pied-hez V. és IV. pozícióból en dehors és en dedans</w:t>
      </w:r>
    </w:p>
    <w:p w:rsidR="00213395" w:rsidRPr="001E0CF8" w:rsidRDefault="00213395" w:rsidP="00213395">
      <w:pPr>
        <w:tabs>
          <w:tab w:val="left" w:pos="1418"/>
          <w:tab w:val="right" w:pos="9072"/>
        </w:tabs>
        <w:spacing w:after="0"/>
        <w:ind w:left="851"/>
        <w:rPr>
          <w:rFonts w:cs="Times New Roman"/>
        </w:rPr>
      </w:pPr>
      <w:r w:rsidRPr="001E0CF8">
        <w:rPr>
          <w:rFonts w:cs="Times New Roman"/>
        </w:rPr>
        <w:t>Tour sur le cou-de-pied V. és IV. pozícióból 1 fordulattal</w:t>
      </w:r>
    </w:p>
    <w:p w:rsidR="00213395" w:rsidRPr="001E0CF8" w:rsidRDefault="00213395" w:rsidP="00213395">
      <w:pPr>
        <w:tabs>
          <w:tab w:val="left" w:pos="1418"/>
          <w:tab w:val="right" w:pos="9072"/>
        </w:tabs>
        <w:spacing w:after="0"/>
        <w:ind w:left="851"/>
        <w:rPr>
          <w:rFonts w:cs="Times New Roman"/>
        </w:rPr>
      </w:pPr>
      <w:r w:rsidRPr="001E0CF8">
        <w:rPr>
          <w:rFonts w:cs="Times New Roman"/>
        </w:rPr>
        <w:t>Tour posé en dehors</w:t>
      </w:r>
    </w:p>
    <w:p w:rsidR="00213395" w:rsidRPr="001E0CF8" w:rsidRDefault="00213395" w:rsidP="00213395">
      <w:pPr>
        <w:tabs>
          <w:tab w:val="left" w:pos="1418"/>
          <w:tab w:val="right" w:pos="9072"/>
        </w:tabs>
        <w:spacing w:after="0"/>
        <w:ind w:left="851"/>
        <w:rPr>
          <w:rFonts w:cs="Times New Roman"/>
        </w:rPr>
      </w:pPr>
      <w:r w:rsidRPr="001E0CF8">
        <w:rPr>
          <w:rFonts w:cs="Times New Roman"/>
        </w:rPr>
        <w:t>Tour piqué diagonálban</w:t>
      </w:r>
    </w:p>
    <w:p w:rsidR="00C53E01" w:rsidRPr="001E0CF8" w:rsidRDefault="00213395" w:rsidP="00C53E01">
      <w:pPr>
        <w:tabs>
          <w:tab w:val="left" w:pos="1418"/>
          <w:tab w:val="right" w:pos="9072"/>
        </w:tabs>
        <w:spacing w:after="0"/>
        <w:ind w:left="851"/>
        <w:rPr>
          <w:rFonts w:cs="Times New Roman"/>
        </w:rPr>
      </w:pPr>
      <w:r w:rsidRPr="001E0CF8">
        <w:rPr>
          <w:rFonts w:cs="Times New Roman"/>
        </w:rPr>
        <w:t>Tour chainé diagonálban</w:t>
      </w:r>
    </w:p>
    <w:p w:rsidR="00C53E01" w:rsidRPr="001E0CF8" w:rsidRDefault="00C53E01" w:rsidP="00C53E01">
      <w:pPr>
        <w:tabs>
          <w:tab w:val="left" w:pos="1418"/>
          <w:tab w:val="right" w:pos="9072"/>
        </w:tabs>
        <w:spacing w:after="0"/>
        <w:ind w:left="851"/>
        <w:rPr>
          <w:rFonts w:cs="Times New Roman"/>
        </w:rPr>
      </w:pPr>
    </w:p>
    <w:p w:rsidR="00C53E01" w:rsidRPr="001E0CF8" w:rsidRDefault="002F67B0" w:rsidP="00C53E01">
      <w:pPr>
        <w:pStyle w:val="Listaszerbekezds"/>
        <w:numPr>
          <w:ilvl w:val="2"/>
          <w:numId w:val="8"/>
        </w:numPr>
        <w:tabs>
          <w:tab w:val="left" w:pos="1701"/>
          <w:tab w:val="right" w:pos="9072"/>
        </w:tabs>
        <w:spacing w:after="0"/>
        <w:ind w:left="993" w:hanging="426"/>
        <w:rPr>
          <w:rFonts w:cs="Times New Roman"/>
          <w:b/>
          <w:i/>
        </w:rPr>
      </w:pPr>
      <w:r w:rsidRPr="001E0CF8">
        <w:rPr>
          <w:rFonts w:cs="Times New Roman"/>
          <w:b/>
          <w:i/>
        </w:rPr>
        <w:t>Alaplépések III.</w:t>
      </w:r>
      <w:r w:rsidR="00C53E01" w:rsidRPr="001E0CF8">
        <w:rPr>
          <w:rFonts w:cs="Times New Roman"/>
          <w:b/>
          <w:i/>
        </w:rPr>
        <w:tab/>
      </w:r>
      <w:r w:rsidR="00A931DF" w:rsidRPr="001E0CF8">
        <w:rPr>
          <w:rFonts w:cs="Times New Roman"/>
          <w:b/>
          <w:i/>
        </w:rPr>
        <w:t>144</w:t>
      </w:r>
      <w:r w:rsidR="00C53E01" w:rsidRPr="001E0CF8">
        <w:rPr>
          <w:rFonts w:cs="Times New Roman"/>
          <w:b/>
          <w:i/>
        </w:rPr>
        <w:t xml:space="preserve"> óra/… óra</w:t>
      </w:r>
    </w:p>
    <w:p w:rsidR="002F67B0" w:rsidRPr="001E0CF8" w:rsidRDefault="002F67B0" w:rsidP="002F67B0">
      <w:pPr>
        <w:spacing w:after="0"/>
        <w:ind w:left="851"/>
        <w:rPr>
          <w:rFonts w:cs="Times New Roman"/>
          <w:b/>
        </w:rPr>
      </w:pPr>
      <w:r w:rsidRPr="001E0CF8">
        <w:rPr>
          <w:rFonts w:cs="Times New Roman"/>
          <w:b/>
        </w:rPr>
        <w:t>Alaplépések tanulótempóban</w:t>
      </w:r>
    </w:p>
    <w:p w:rsidR="002F67B0" w:rsidRPr="001E0CF8" w:rsidRDefault="002F67B0" w:rsidP="002F67B0">
      <w:pPr>
        <w:tabs>
          <w:tab w:val="left" w:pos="1418"/>
          <w:tab w:val="right" w:pos="9072"/>
        </w:tabs>
        <w:spacing w:after="0"/>
        <w:ind w:left="851"/>
        <w:rPr>
          <w:rFonts w:cs="Times New Roman"/>
        </w:rPr>
      </w:pPr>
      <w:r w:rsidRPr="001E0CF8">
        <w:rPr>
          <w:rFonts w:cs="Times New Roman"/>
        </w:rPr>
        <w:t xml:space="preserve">Fő szempontok: A súlyláb-munka fokozatosan fejlesztendő, hogy a további témakörök allegroinak biztos és erőteljes kivitelezését elősegítsük. Ebben a </w:t>
      </w:r>
      <w:r w:rsidRPr="001E0CF8">
        <w:rPr>
          <w:rFonts w:cs="Times New Roman"/>
        </w:rPr>
        <w:lastRenderedPageBreak/>
        <w:t>témakörben a középgyakorlatok lényegében a grand tourok és nagy ugrások kezdeti formáinak elsajátítását célozzák. Az allegro-ban az új gyakorlatok mellett a pas battuk és egyszerűbb en tourn</w:t>
      </w:r>
      <w:r w:rsidR="001328BA" w:rsidRPr="001E0CF8">
        <w:rPr>
          <w:rFonts w:cs="Times New Roman"/>
        </w:rPr>
        <w:t>ant ugrások elsajátítása, valami</w:t>
      </w:r>
      <w:r w:rsidRPr="001E0CF8">
        <w:rPr>
          <w:rFonts w:cs="Times New Roman"/>
        </w:rPr>
        <w:t>nt a tourok minél gyakoribb alkalmazása fontos feladat.</w:t>
      </w:r>
    </w:p>
    <w:p w:rsidR="002F67B0" w:rsidRPr="001E0CF8" w:rsidRDefault="002F67B0" w:rsidP="002F67B0">
      <w:pPr>
        <w:tabs>
          <w:tab w:val="left" w:pos="1418"/>
          <w:tab w:val="right" w:pos="9072"/>
        </w:tabs>
        <w:spacing w:after="0"/>
        <w:ind w:left="851"/>
        <w:rPr>
          <w:rFonts w:cs="Times New Roman"/>
        </w:rPr>
      </w:pPr>
    </w:p>
    <w:p w:rsidR="002F67B0" w:rsidRPr="001E0CF8" w:rsidRDefault="002F67B0" w:rsidP="00B62A59">
      <w:pPr>
        <w:tabs>
          <w:tab w:val="left" w:pos="1418"/>
          <w:tab w:val="right" w:pos="9072"/>
        </w:tabs>
        <w:spacing w:after="0"/>
        <w:ind w:left="851"/>
        <w:rPr>
          <w:rFonts w:cs="Times New Roman"/>
        </w:rPr>
      </w:pPr>
      <w:r w:rsidRPr="001E0CF8">
        <w:rPr>
          <w:rFonts w:cs="Times New Roman"/>
        </w:rPr>
        <w:t>Rúd</w:t>
      </w:r>
      <w:r w:rsidR="00B62A59" w:rsidRPr="001E0CF8">
        <w:rPr>
          <w:rFonts w:cs="Times New Roman"/>
        </w:rPr>
        <w:t>gyakorolat</w:t>
      </w:r>
    </w:p>
    <w:p w:rsidR="002F67B0" w:rsidRPr="001E0CF8" w:rsidRDefault="002F67B0" w:rsidP="002F67B0">
      <w:pPr>
        <w:tabs>
          <w:tab w:val="left" w:pos="1418"/>
          <w:tab w:val="right" w:pos="9072"/>
        </w:tabs>
        <w:spacing w:after="0"/>
        <w:ind w:left="851"/>
        <w:rPr>
          <w:rFonts w:cs="Times New Roman"/>
        </w:rPr>
      </w:pPr>
      <w:r w:rsidRPr="001E0CF8">
        <w:rPr>
          <w:rFonts w:cs="Times New Roman"/>
        </w:rPr>
        <w:t xml:space="preserve">Grand rond de jambe jeté </w:t>
      </w:r>
    </w:p>
    <w:p w:rsidR="002F67B0" w:rsidRPr="001E0CF8" w:rsidRDefault="002F67B0" w:rsidP="002F67B0">
      <w:pPr>
        <w:tabs>
          <w:tab w:val="left" w:pos="1418"/>
          <w:tab w:val="right" w:pos="9072"/>
        </w:tabs>
        <w:spacing w:after="0"/>
        <w:ind w:left="851"/>
        <w:rPr>
          <w:rFonts w:cs="Times New Roman"/>
        </w:rPr>
      </w:pPr>
      <w:r w:rsidRPr="001E0CF8">
        <w:rPr>
          <w:rFonts w:cs="Times New Roman"/>
        </w:rPr>
        <w:t xml:space="preserve">Flic-flac en tournant </w:t>
      </w:r>
    </w:p>
    <w:p w:rsidR="002F67B0" w:rsidRPr="001E0CF8" w:rsidRDefault="002F67B0" w:rsidP="002F67B0">
      <w:pPr>
        <w:tabs>
          <w:tab w:val="left" w:pos="1418"/>
          <w:tab w:val="right" w:pos="9072"/>
        </w:tabs>
        <w:spacing w:after="0"/>
        <w:ind w:left="851"/>
        <w:rPr>
          <w:rFonts w:cs="Times New Roman"/>
        </w:rPr>
      </w:pPr>
      <w:r w:rsidRPr="001E0CF8">
        <w:rPr>
          <w:rFonts w:cs="Times New Roman"/>
        </w:rPr>
        <w:t>Battement battu</w:t>
      </w:r>
    </w:p>
    <w:p w:rsidR="002F67B0" w:rsidRPr="001E0CF8" w:rsidRDefault="002F67B0" w:rsidP="002F67B0">
      <w:pPr>
        <w:tabs>
          <w:tab w:val="left" w:pos="1418"/>
          <w:tab w:val="right" w:pos="9072"/>
        </w:tabs>
        <w:spacing w:after="0"/>
        <w:ind w:left="851"/>
        <w:rPr>
          <w:rFonts w:cs="Times New Roman"/>
        </w:rPr>
      </w:pPr>
      <w:r w:rsidRPr="001E0CF8">
        <w:rPr>
          <w:rFonts w:cs="Times New Roman"/>
        </w:rPr>
        <w:t>Rond de jambe en l’air talpon, lábujjhegyen, relevével, plié-relevével és plié-ben befejezve,</w:t>
      </w:r>
    </w:p>
    <w:p w:rsidR="002F67B0" w:rsidRPr="001E0CF8" w:rsidRDefault="002F67B0" w:rsidP="002F67B0">
      <w:pPr>
        <w:tabs>
          <w:tab w:val="left" w:pos="1418"/>
          <w:tab w:val="right" w:pos="9072"/>
        </w:tabs>
        <w:spacing w:after="0"/>
        <w:ind w:left="851"/>
        <w:rPr>
          <w:rFonts w:cs="Times New Roman"/>
        </w:rPr>
      </w:pPr>
      <w:r w:rsidRPr="001E0CF8">
        <w:rPr>
          <w:rFonts w:cs="Times New Roman"/>
        </w:rPr>
        <w:t>Rond de jambe en l’air 90 fokon pózból pózba, en dehors és en dedans</w:t>
      </w:r>
    </w:p>
    <w:p w:rsidR="002F67B0" w:rsidRPr="001E0CF8" w:rsidRDefault="002F67B0" w:rsidP="002F67B0">
      <w:pPr>
        <w:tabs>
          <w:tab w:val="left" w:pos="1418"/>
          <w:tab w:val="right" w:pos="9072"/>
        </w:tabs>
        <w:spacing w:after="0"/>
        <w:ind w:left="851"/>
        <w:rPr>
          <w:rFonts w:cs="Times New Roman"/>
        </w:rPr>
      </w:pPr>
      <w:r w:rsidRPr="001E0CF8">
        <w:rPr>
          <w:rFonts w:cs="Times New Roman"/>
        </w:rPr>
        <w:t xml:space="preserve">Double rond de jambe en l’air 45 </w:t>
      </w:r>
      <w:proofErr w:type="gramStart"/>
      <w:r w:rsidRPr="001E0CF8">
        <w:rPr>
          <w:rFonts w:cs="Times New Roman"/>
        </w:rPr>
        <w:t>fokon</w:t>
      </w:r>
      <w:proofErr w:type="gramEnd"/>
      <w:r w:rsidRPr="001E0CF8">
        <w:rPr>
          <w:rFonts w:cs="Times New Roman"/>
        </w:rPr>
        <w:t xml:space="preserve"> talpon, lábujjhegyen és plié-ben befejezve</w:t>
      </w:r>
    </w:p>
    <w:p w:rsidR="002F67B0" w:rsidRPr="001E0CF8" w:rsidRDefault="002F67B0" w:rsidP="002F67B0">
      <w:pPr>
        <w:tabs>
          <w:tab w:val="left" w:pos="1418"/>
          <w:tab w:val="right" w:pos="9072"/>
        </w:tabs>
        <w:spacing w:after="0"/>
        <w:ind w:left="851"/>
        <w:rPr>
          <w:rFonts w:cs="Times New Roman"/>
        </w:rPr>
      </w:pPr>
      <w:r w:rsidRPr="001E0CF8">
        <w:rPr>
          <w:rFonts w:cs="Times New Roman"/>
        </w:rPr>
        <w:t>Grand rond 90 fokon plié-relevé-vel</w:t>
      </w:r>
    </w:p>
    <w:p w:rsidR="002F67B0" w:rsidRPr="001E0CF8" w:rsidRDefault="002F67B0" w:rsidP="002F67B0">
      <w:pPr>
        <w:tabs>
          <w:tab w:val="left" w:pos="1418"/>
          <w:tab w:val="right" w:pos="9072"/>
        </w:tabs>
        <w:spacing w:after="0"/>
        <w:ind w:left="851"/>
        <w:rPr>
          <w:rFonts w:cs="Times New Roman"/>
        </w:rPr>
      </w:pPr>
      <w:r w:rsidRPr="001E0CF8">
        <w:rPr>
          <w:rFonts w:cs="Times New Roman"/>
        </w:rPr>
        <w:t xml:space="preserve">Developpé tombé, Developpé balancé </w:t>
      </w:r>
    </w:p>
    <w:p w:rsidR="002F67B0" w:rsidRPr="001E0CF8" w:rsidRDefault="002F67B0" w:rsidP="002F67B0">
      <w:pPr>
        <w:tabs>
          <w:tab w:val="left" w:pos="1418"/>
          <w:tab w:val="right" w:pos="9072"/>
        </w:tabs>
        <w:spacing w:after="0"/>
        <w:ind w:left="851"/>
        <w:rPr>
          <w:rFonts w:cs="Times New Roman"/>
        </w:rPr>
      </w:pPr>
      <w:r w:rsidRPr="001E0CF8">
        <w:rPr>
          <w:rFonts w:cs="Times New Roman"/>
        </w:rPr>
        <w:t>Grand battement jeté, balancoire</w:t>
      </w:r>
      <w:proofErr w:type="gramStart"/>
      <w:r w:rsidRPr="001E0CF8">
        <w:rPr>
          <w:rFonts w:cs="Times New Roman"/>
        </w:rPr>
        <w:t>,developpé</w:t>
      </w:r>
      <w:proofErr w:type="gramEnd"/>
      <w:r w:rsidRPr="001E0CF8">
        <w:rPr>
          <w:rFonts w:cs="Times New Roman"/>
        </w:rPr>
        <w:t xml:space="preserve"> </w:t>
      </w:r>
    </w:p>
    <w:p w:rsidR="002F67B0" w:rsidRPr="001E0CF8" w:rsidRDefault="002F67B0" w:rsidP="002F67B0">
      <w:pPr>
        <w:tabs>
          <w:tab w:val="left" w:pos="1418"/>
          <w:tab w:val="right" w:pos="9072"/>
        </w:tabs>
        <w:spacing w:after="0"/>
        <w:ind w:left="851"/>
        <w:rPr>
          <w:rFonts w:cs="Times New Roman"/>
        </w:rPr>
      </w:pPr>
    </w:p>
    <w:p w:rsidR="002F67B0" w:rsidRPr="001E0CF8" w:rsidRDefault="00B62A59" w:rsidP="00B62A59">
      <w:pPr>
        <w:tabs>
          <w:tab w:val="left" w:pos="1418"/>
          <w:tab w:val="right" w:pos="9072"/>
        </w:tabs>
        <w:spacing w:after="0"/>
        <w:ind w:left="851"/>
        <w:rPr>
          <w:rFonts w:cs="Times New Roman"/>
        </w:rPr>
      </w:pPr>
      <w:r w:rsidRPr="001E0CF8">
        <w:rPr>
          <w:rFonts w:cs="Times New Roman"/>
        </w:rPr>
        <w:t>Tour-ok</w:t>
      </w:r>
    </w:p>
    <w:p w:rsidR="002F67B0" w:rsidRPr="001E0CF8" w:rsidRDefault="002F67B0" w:rsidP="002F67B0">
      <w:pPr>
        <w:tabs>
          <w:tab w:val="left" w:pos="1418"/>
          <w:tab w:val="right" w:pos="9072"/>
        </w:tabs>
        <w:spacing w:after="0"/>
        <w:ind w:left="851"/>
        <w:rPr>
          <w:rFonts w:cs="Times New Roman"/>
        </w:rPr>
      </w:pPr>
      <w:r w:rsidRPr="001E0CF8">
        <w:rPr>
          <w:rFonts w:cs="Times New Roman"/>
        </w:rPr>
        <w:t xml:space="preserve">Tour sur le cou-de-pied 1 tour-ral, temps relevé 45 fokon </w:t>
      </w:r>
    </w:p>
    <w:p w:rsidR="002F67B0" w:rsidRPr="001E0CF8" w:rsidRDefault="002F67B0" w:rsidP="002F67B0">
      <w:pPr>
        <w:tabs>
          <w:tab w:val="left" w:pos="1418"/>
          <w:tab w:val="right" w:pos="9072"/>
        </w:tabs>
        <w:spacing w:after="0"/>
        <w:ind w:left="851"/>
        <w:rPr>
          <w:rFonts w:cs="Times New Roman"/>
        </w:rPr>
      </w:pPr>
      <w:r w:rsidRPr="001E0CF8">
        <w:rPr>
          <w:rFonts w:cs="Times New Roman"/>
        </w:rPr>
        <w:t xml:space="preserve">Tour 1/2 fordulattal 45 fokon és 90 fokon tartott szabad lábbal </w:t>
      </w:r>
    </w:p>
    <w:p w:rsidR="002F67B0" w:rsidRPr="001E0CF8" w:rsidRDefault="002F67B0" w:rsidP="002F67B0">
      <w:pPr>
        <w:tabs>
          <w:tab w:val="left" w:pos="1418"/>
          <w:tab w:val="right" w:pos="9072"/>
        </w:tabs>
        <w:spacing w:after="0"/>
        <w:ind w:left="851"/>
        <w:rPr>
          <w:rFonts w:cs="Times New Roman"/>
        </w:rPr>
      </w:pPr>
      <w:r w:rsidRPr="001E0CF8">
        <w:rPr>
          <w:rFonts w:cs="Times New Roman"/>
        </w:rPr>
        <w:t xml:space="preserve">Tour sur le cou-de-pied 1 tourral </w:t>
      </w:r>
    </w:p>
    <w:p w:rsidR="002F67B0" w:rsidRPr="001E0CF8" w:rsidRDefault="002F67B0" w:rsidP="002F67B0">
      <w:pPr>
        <w:tabs>
          <w:tab w:val="left" w:pos="1418"/>
          <w:tab w:val="right" w:pos="9072"/>
        </w:tabs>
        <w:spacing w:after="0"/>
        <w:ind w:left="851"/>
        <w:rPr>
          <w:rFonts w:cs="Times New Roman"/>
        </w:rPr>
      </w:pPr>
    </w:p>
    <w:p w:rsidR="002F67B0" w:rsidRPr="001E0CF8" w:rsidRDefault="00B62A59" w:rsidP="00B62A59">
      <w:pPr>
        <w:tabs>
          <w:tab w:val="left" w:pos="1418"/>
          <w:tab w:val="right" w:pos="9072"/>
        </w:tabs>
        <w:spacing w:after="0"/>
        <w:ind w:left="851"/>
        <w:rPr>
          <w:rFonts w:cs="Times New Roman"/>
        </w:rPr>
      </w:pPr>
      <w:r w:rsidRPr="001E0CF8">
        <w:rPr>
          <w:rFonts w:cs="Times New Roman"/>
        </w:rPr>
        <w:t>Középgyakorlatok</w:t>
      </w:r>
    </w:p>
    <w:p w:rsidR="002F67B0" w:rsidRPr="001E0CF8" w:rsidRDefault="002F67B0" w:rsidP="002F67B0">
      <w:pPr>
        <w:tabs>
          <w:tab w:val="left" w:pos="1418"/>
          <w:tab w:val="right" w:pos="9072"/>
        </w:tabs>
        <w:spacing w:after="0"/>
        <w:ind w:left="851"/>
        <w:rPr>
          <w:rFonts w:cs="Times New Roman"/>
        </w:rPr>
      </w:pPr>
      <w:r w:rsidRPr="001E0CF8">
        <w:rPr>
          <w:rFonts w:cs="Times New Roman"/>
        </w:rPr>
        <w:t xml:space="preserve">Fondu 90 fokon tombé-val, 45 fokon dem ronddal </w:t>
      </w:r>
    </w:p>
    <w:p w:rsidR="002F67B0" w:rsidRPr="001E0CF8" w:rsidRDefault="002F67B0" w:rsidP="002F67B0">
      <w:pPr>
        <w:tabs>
          <w:tab w:val="left" w:pos="1418"/>
          <w:tab w:val="right" w:pos="9072"/>
        </w:tabs>
        <w:spacing w:after="0"/>
        <w:ind w:left="851"/>
        <w:rPr>
          <w:rFonts w:cs="Times New Roman"/>
        </w:rPr>
      </w:pPr>
      <w:r w:rsidRPr="001E0CF8">
        <w:rPr>
          <w:rFonts w:cs="Times New Roman"/>
        </w:rPr>
        <w:t xml:space="preserve">Fouetté 45 fokon plié-relevé-vel, 90 </w:t>
      </w:r>
      <w:proofErr w:type="gramStart"/>
      <w:r w:rsidRPr="001E0CF8">
        <w:rPr>
          <w:rFonts w:cs="Times New Roman"/>
        </w:rPr>
        <w:t>fokon</w:t>
      </w:r>
      <w:proofErr w:type="gramEnd"/>
      <w:r w:rsidRPr="001E0CF8">
        <w:rPr>
          <w:rFonts w:cs="Times New Roman"/>
        </w:rPr>
        <w:t xml:space="preserve"> talpon</w:t>
      </w:r>
    </w:p>
    <w:p w:rsidR="002F67B0" w:rsidRPr="001E0CF8" w:rsidRDefault="002F67B0" w:rsidP="002F67B0">
      <w:pPr>
        <w:tabs>
          <w:tab w:val="left" w:pos="1418"/>
          <w:tab w:val="right" w:pos="9072"/>
        </w:tabs>
        <w:spacing w:after="0"/>
        <w:ind w:left="851"/>
        <w:rPr>
          <w:rFonts w:cs="Times New Roman"/>
        </w:rPr>
      </w:pPr>
      <w:r w:rsidRPr="001E0CF8">
        <w:rPr>
          <w:rFonts w:cs="Times New Roman"/>
        </w:rPr>
        <w:t xml:space="preserve">Grand fouetté a la seconde-ból </w:t>
      </w:r>
    </w:p>
    <w:p w:rsidR="002F67B0" w:rsidRPr="001E0CF8" w:rsidRDefault="002F67B0" w:rsidP="002F67B0">
      <w:pPr>
        <w:tabs>
          <w:tab w:val="left" w:pos="1418"/>
          <w:tab w:val="right" w:pos="9072"/>
        </w:tabs>
        <w:spacing w:after="0"/>
        <w:ind w:left="851"/>
        <w:rPr>
          <w:rFonts w:cs="Times New Roman"/>
        </w:rPr>
      </w:pPr>
      <w:r w:rsidRPr="001E0CF8">
        <w:rPr>
          <w:rFonts w:cs="Times New Roman"/>
        </w:rPr>
        <w:t xml:space="preserve">Soutenu en tournant </w:t>
      </w:r>
    </w:p>
    <w:p w:rsidR="002F67B0" w:rsidRPr="001E0CF8" w:rsidRDefault="002F67B0" w:rsidP="002F67B0">
      <w:pPr>
        <w:tabs>
          <w:tab w:val="left" w:pos="1418"/>
          <w:tab w:val="right" w:pos="9072"/>
        </w:tabs>
        <w:spacing w:after="0"/>
        <w:ind w:left="851"/>
        <w:rPr>
          <w:rFonts w:cs="Times New Roman"/>
        </w:rPr>
      </w:pPr>
      <w:r w:rsidRPr="001E0CF8">
        <w:rPr>
          <w:rFonts w:cs="Times New Roman"/>
        </w:rPr>
        <w:t xml:space="preserve">Frappé en tournant talpon </w:t>
      </w:r>
    </w:p>
    <w:p w:rsidR="002F67B0" w:rsidRPr="001E0CF8" w:rsidRDefault="002F67B0" w:rsidP="002F67B0">
      <w:pPr>
        <w:tabs>
          <w:tab w:val="left" w:pos="1418"/>
          <w:tab w:val="right" w:pos="9072"/>
        </w:tabs>
        <w:spacing w:after="0"/>
        <w:ind w:left="851"/>
        <w:rPr>
          <w:rFonts w:cs="Times New Roman"/>
        </w:rPr>
      </w:pPr>
      <w:r w:rsidRPr="001E0CF8">
        <w:rPr>
          <w:rFonts w:cs="Times New Roman"/>
        </w:rPr>
        <w:t xml:space="preserve">Doublé frappé en torunant talpon 1/8 és 1/4 fordulatokkal </w:t>
      </w:r>
    </w:p>
    <w:p w:rsidR="002F67B0" w:rsidRPr="001E0CF8" w:rsidRDefault="002F67B0" w:rsidP="002F67B0">
      <w:pPr>
        <w:tabs>
          <w:tab w:val="left" w:pos="1418"/>
          <w:tab w:val="right" w:pos="9072"/>
        </w:tabs>
        <w:spacing w:after="0"/>
        <w:ind w:left="851"/>
        <w:rPr>
          <w:rFonts w:cs="Times New Roman"/>
        </w:rPr>
      </w:pPr>
      <w:r w:rsidRPr="001E0CF8">
        <w:rPr>
          <w:rFonts w:cs="Times New Roman"/>
        </w:rPr>
        <w:t>Flic-flac kis pózokból kis pózba</w:t>
      </w:r>
    </w:p>
    <w:p w:rsidR="002F67B0" w:rsidRPr="001E0CF8" w:rsidRDefault="002F67B0" w:rsidP="002F67B0">
      <w:pPr>
        <w:tabs>
          <w:tab w:val="left" w:pos="1418"/>
          <w:tab w:val="right" w:pos="9072"/>
        </w:tabs>
        <w:spacing w:after="0"/>
        <w:ind w:left="851"/>
        <w:rPr>
          <w:rFonts w:cs="Times New Roman"/>
        </w:rPr>
      </w:pPr>
      <w:r w:rsidRPr="001E0CF8">
        <w:rPr>
          <w:rFonts w:cs="Times New Roman"/>
        </w:rPr>
        <w:t xml:space="preserve">Rond de jambe en l’air 90 </w:t>
      </w:r>
      <w:proofErr w:type="gramStart"/>
      <w:r w:rsidRPr="001E0CF8">
        <w:rPr>
          <w:rFonts w:cs="Times New Roman"/>
        </w:rPr>
        <w:t>fokon</w:t>
      </w:r>
      <w:proofErr w:type="gramEnd"/>
      <w:r w:rsidRPr="001E0CF8">
        <w:rPr>
          <w:rFonts w:cs="Times New Roman"/>
        </w:rPr>
        <w:t xml:space="preserve"> talpon, lábujjhegyen,en tournant 45 és 90 fokon talpon 1/8 és 1/2 fordulatokkal</w:t>
      </w:r>
    </w:p>
    <w:p w:rsidR="002F67B0" w:rsidRPr="001E0CF8" w:rsidRDefault="002F67B0" w:rsidP="002F67B0">
      <w:pPr>
        <w:tabs>
          <w:tab w:val="left" w:pos="1418"/>
          <w:tab w:val="right" w:pos="9072"/>
        </w:tabs>
        <w:spacing w:after="0"/>
        <w:ind w:left="851"/>
        <w:rPr>
          <w:rFonts w:cs="Times New Roman"/>
        </w:rPr>
      </w:pPr>
      <w:r w:rsidRPr="001E0CF8">
        <w:rPr>
          <w:rFonts w:cs="Times New Roman"/>
        </w:rPr>
        <w:t>Grand rond 45 fokon plié-relevével</w:t>
      </w:r>
    </w:p>
    <w:p w:rsidR="002F67B0" w:rsidRPr="001E0CF8" w:rsidRDefault="002F67B0" w:rsidP="002F67B0">
      <w:pPr>
        <w:tabs>
          <w:tab w:val="left" w:pos="1418"/>
          <w:tab w:val="right" w:pos="9072"/>
        </w:tabs>
        <w:spacing w:after="0"/>
        <w:ind w:left="851"/>
        <w:rPr>
          <w:rFonts w:cs="Times New Roman"/>
        </w:rPr>
      </w:pPr>
      <w:r w:rsidRPr="001E0CF8">
        <w:rPr>
          <w:rFonts w:cs="Times New Roman"/>
        </w:rPr>
        <w:t>Developpé tombé</w:t>
      </w:r>
      <w:proofErr w:type="gramStart"/>
      <w:r w:rsidRPr="001E0CF8">
        <w:rPr>
          <w:rFonts w:cs="Times New Roman"/>
        </w:rPr>
        <w:t>,ballotté</w:t>
      </w:r>
      <w:proofErr w:type="gramEnd"/>
      <w:r w:rsidRPr="001E0CF8">
        <w:rPr>
          <w:rFonts w:cs="Times New Roman"/>
        </w:rPr>
        <w:t xml:space="preserve"> </w:t>
      </w:r>
    </w:p>
    <w:p w:rsidR="002F67B0" w:rsidRPr="001E0CF8" w:rsidRDefault="002F67B0" w:rsidP="002F67B0">
      <w:pPr>
        <w:tabs>
          <w:tab w:val="left" w:pos="1418"/>
          <w:tab w:val="right" w:pos="9072"/>
        </w:tabs>
        <w:spacing w:after="0"/>
        <w:ind w:left="851"/>
        <w:rPr>
          <w:rFonts w:cs="Times New Roman"/>
        </w:rPr>
      </w:pPr>
      <w:r w:rsidRPr="001E0CF8">
        <w:rPr>
          <w:rFonts w:cs="Times New Roman"/>
        </w:rPr>
        <w:t>Tour lent écarté-ban és IV. arabesque-en</w:t>
      </w:r>
      <w:proofErr w:type="gramStart"/>
      <w:r w:rsidRPr="001E0CF8">
        <w:rPr>
          <w:rFonts w:cs="Times New Roman"/>
        </w:rPr>
        <w:t>,pózváltással</w:t>
      </w:r>
      <w:proofErr w:type="gramEnd"/>
      <w:r w:rsidRPr="001E0CF8">
        <w:rPr>
          <w:rFonts w:cs="Times New Roman"/>
        </w:rPr>
        <w:t xml:space="preserve"> fouetté-n, grand rond-on és passé-n keresztül</w:t>
      </w:r>
    </w:p>
    <w:p w:rsidR="002F67B0" w:rsidRPr="001E0CF8" w:rsidRDefault="002F67B0" w:rsidP="002F67B0">
      <w:pPr>
        <w:tabs>
          <w:tab w:val="left" w:pos="1418"/>
          <w:tab w:val="right" w:pos="9072"/>
        </w:tabs>
        <w:spacing w:after="0"/>
        <w:ind w:left="851"/>
        <w:rPr>
          <w:rFonts w:cs="Times New Roman"/>
        </w:rPr>
      </w:pPr>
      <w:r w:rsidRPr="001E0CF8">
        <w:rPr>
          <w:rFonts w:cs="Times New Roman"/>
        </w:rPr>
        <w:t>Battement divisé 'en quart</w:t>
      </w:r>
    </w:p>
    <w:p w:rsidR="002F67B0" w:rsidRPr="001E0CF8" w:rsidRDefault="002F67B0" w:rsidP="002F67B0">
      <w:pPr>
        <w:tabs>
          <w:tab w:val="left" w:pos="1418"/>
          <w:tab w:val="right" w:pos="9072"/>
        </w:tabs>
        <w:spacing w:after="0"/>
        <w:ind w:left="851"/>
        <w:rPr>
          <w:rFonts w:cs="Times New Roman"/>
        </w:rPr>
      </w:pPr>
      <w:r w:rsidRPr="001E0CF8">
        <w:rPr>
          <w:rFonts w:cs="Times New Roman"/>
        </w:rPr>
        <w:t xml:space="preserve">Temps lié terre en tournant </w:t>
      </w:r>
    </w:p>
    <w:p w:rsidR="002F67B0" w:rsidRPr="001E0CF8" w:rsidRDefault="002F67B0" w:rsidP="002F67B0">
      <w:pPr>
        <w:tabs>
          <w:tab w:val="left" w:pos="1418"/>
          <w:tab w:val="right" w:pos="9072"/>
        </w:tabs>
        <w:spacing w:after="0"/>
        <w:ind w:left="851"/>
        <w:rPr>
          <w:rFonts w:cs="Times New Roman"/>
        </w:rPr>
      </w:pPr>
      <w:r w:rsidRPr="001E0CF8">
        <w:rPr>
          <w:rFonts w:cs="Times New Roman"/>
        </w:rPr>
        <w:t>Letérdelés nagy pózokból és relevé nagy pózokban térdelésből</w:t>
      </w:r>
    </w:p>
    <w:p w:rsidR="002F67B0" w:rsidRPr="001E0CF8" w:rsidRDefault="002F67B0" w:rsidP="002F67B0">
      <w:pPr>
        <w:tabs>
          <w:tab w:val="left" w:pos="1418"/>
          <w:tab w:val="right" w:pos="9072"/>
        </w:tabs>
        <w:spacing w:after="0"/>
        <w:ind w:left="851"/>
        <w:rPr>
          <w:rFonts w:cs="Times New Roman"/>
        </w:rPr>
      </w:pPr>
      <w:r w:rsidRPr="001E0CF8">
        <w:rPr>
          <w:rFonts w:cs="Times New Roman"/>
        </w:rPr>
        <w:t>Balance piqué-s rálépéssel nagy pózokban</w:t>
      </w:r>
    </w:p>
    <w:p w:rsidR="002F67B0" w:rsidRPr="001E0CF8" w:rsidRDefault="002F67B0" w:rsidP="002F67B0">
      <w:pPr>
        <w:tabs>
          <w:tab w:val="left" w:pos="1418"/>
          <w:tab w:val="right" w:pos="9072"/>
        </w:tabs>
        <w:spacing w:after="0"/>
        <w:ind w:left="851"/>
        <w:rPr>
          <w:rFonts w:cs="Times New Roman"/>
        </w:rPr>
      </w:pPr>
      <w:r w:rsidRPr="001E0CF8">
        <w:rPr>
          <w:rFonts w:cs="Times New Roman"/>
        </w:rPr>
        <w:t>Pas courru ritmizálva</w:t>
      </w:r>
    </w:p>
    <w:p w:rsidR="002F67B0" w:rsidRPr="001E0CF8" w:rsidRDefault="002F67B0" w:rsidP="002F67B0">
      <w:pPr>
        <w:tabs>
          <w:tab w:val="left" w:pos="1418"/>
          <w:tab w:val="right" w:pos="9072"/>
        </w:tabs>
        <w:spacing w:after="0"/>
        <w:ind w:left="851"/>
        <w:rPr>
          <w:rFonts w:cs="Times New Roman"/>
        </w:rPr>
      </w:pPr>
    </w:p>
    <w:p w:rsidR="002F67B0" w:rsidRPr="001E0CF8" w:rsidRDefault="00B62A59" w:rsidP="00B62A59">
      <w:pPr>
        <w:tabs>
          <w:tab w:val="left" w:pos="1418"/>
          <w:tab w:val="right" w:pos="9072"/>
        </w:tabs>
        <w:spacing w:after="0"/>
        <w:ind w:left="851"/>
        <w:rPr>
          <w:rFonts w:cs="Times New Roman"/>
        </w:rPr>
      </w:pPr>
      <w:r w:rsidRPr="001E0CF8">
        <w:rPr>
          <w:rFonts w:cs="Times New Roman"/>
        </w:rPr>
        <w:t>Tour-ok</w:t>
      </w:r>
    </w:p>
    <w:p w:rsidR="002F67B0" w:rsidRPr="001E0CF8" w:rsidRDefault="002F67B0" w:rsidP="002F67B0">
      <w:pPr>
        <w:tabs>
          <w:tab w:val="left" w:pos="1418"/>
          <w:tab w:val="right" w:pos="9072"/>
        </w:tabs>
        <w:spacing w:after="0"/>
        <w:ind w:left="851"/>
        <w:rPr>
          <w:rFonts w:cs="Times New Roman"/>
        </w:rPr>
      </w:pPr>
      <w:r w:rsidRPr="001E0CF8">
        <w:rPr>
          <w:rFonts w:cs="Times New Roman"/>
        </w:rPr>
        <w:t xml:space="preserve">Preparáció a grand tourokhoz II. és IV. pozícióból </w:t>
      </w:r>
    </w:p>
    <w:p w:rsidR="002F67B0" w:rsidRPr="001E0CF8" w:rsidRDefault="002F67B0" w:rsidP="002F67B0">
      <w:pPr>
        <w:tabs>
          <w:tab w:val="left" w:pos="1418"/>
          <w:tab w:val="right" w:pos="9072"/>
        </w:tabs>
        <w:spacing w:after="0"/>
        <w:ind w:left="851"/>
        <w:rPr>
          <w:rFonts w:cs="Times New Roman"/>
        </w:rPr>
      </w:pPr>
      <w:r w:rsidRPr="001E0CF8">
        <w:rPr>
          <w:rFonts w:cs="Times New Roman"/>
        </w:rPr>
        <w:t xml:space="preserve">Grand tour 1 tour-ral </w:t>
      </w:r>
    </w:p>
    <w:p w:rsidR="002F67B0" w:rsidRPr="001E0CF8" w:rsidRDefault="002F67B0" w:rsidP="002F67B0">
      <w:pPr>
        <w:tabs>
          <w:tab w:val="left" w:pos="1418"/>
          <w:tab w:val="right" w:pos="9072"/>
        </w:tabs>
        <w:spacing w:after="0"/>
        <w:ind w:left="851"/>
        <w:rPr>
          <w:rFonts w:cs="Times New Roman"/>
        </w:rPr>
      </w:pPr>
      <w:r w:rsidRPr="001E0CF8">
        <w:rPr>
          <w:rFonts w:cs="Times New Roman"/>
        </w:rPr>
        <w:t xml:space="preserve">Preparáció grand port de bras-val és 1 tour IV. pozícióból </w:t>
      </w:r>
    </w:p>
    <w:p w:rsidR="002F67B0" w:rsidRPr="001E0CF8" w:rsidRDefault="002F67B0" w:rsidP="002F67B0">
      <w:pPr>
        <w:tabs>
          <w:tab w:val="left" w:pos="1418"/>
          <w:tab w:val="right" w:pos="9072"/>
        </w:tabs>
        <w:spacing w:after="0"/>
        <w:ind w:left="851"/>
        <w:rPr>
          <w:rFonts w:cs="Times New Roman"/>
        </w:rPr>
      </w:pPr>
      <w:r w:rsidRPr="001E0CF8">
        <w:rPr>
          <w:rFonts w:cs="Times New Roman"/>
        </w:rPr>
        <w:t xml:space="preserve">Tour sur le cou-de-pied 1 tour-ral grand plié-ből </w:t>
      </w:r>
    </w:p>
    <w:p w:rsidR="002F67B0" w:rsidRPr="001E0CF8" w:rsidRDefault="002F67B0" w:rsidP="002F67B0">
      <w:pPr>
        <w:tabs>
          <w:tab w:val="left" w:pos="1418"/>
          <w:tab w:val="right" w:pos="9072"/>
        </w:tabs>
        <w:spacing w:after="0"/>
        <w:ind w:left="851"/>
        <w:rPr>
          <w:rFonts w:cs="Times New Roman"/>
        </w:rPr>
      </w:pPr>
      <w:r w:rsidRPr="001E0CF8">
        <w:rPr>
          <w:rFonts w:cs="Times New Roman"/>
        </w:rPr>
        <w:t xml:space="preserve">Tour sur le cou-de-pied 1 tour-ral hátul sur le cou-de-pied-ben tartott szabad lábbal </w:t>
      </w:r>
    </w:p>
    <w:p w:rsidR="002F67B0" w:rsidRPr="001E0CF8" w:rsidRDefault="002F67B0" w:rsidP="002F67B0">
      <w:pPr>
        <w:tabs>
          <w:tab w:val="left" w:pos="1418"/>
          <w:tab w:val="right" w:pos="9072"/>
        </w:tabs>
        <w:spacing w:after="0"/>
        <w:ind w:left="851"/>
        <w:rPr>
          <w:rFonts w:cs="Times New Roman"/>
        </w:rPr>
      </w:pPr>
      <w:r w:rsidRPr="001E0CF8">
        <w:rPr>
          <w:rFonts w:cs="Times New Roman"/>
        </w:rPr>
        <w:t>Tour posé en dedans</w:t>
      </w:r>
    </w:p>
    <w:p w:rsidR="002F67B0" w:rsidRPr="001E0CF8" w:rsidRDefault="002F67B0" w:rsidP="002F67B0">
      <w:pPr>
        <w:tabs>
          <w:tab w:val="left" w:pos="1418"/>
          <w:tab w:val="right" w:pos="9072"/>
        </w:tabs>
        <w:spacing w:after="0"/>
        <w:ind w:left="851"/>
        <w:rPr>
          <w:rFonts w:cs="Times New Roman"/>
        </w:rPr>
      </w:pPr>
      <w:r w:rsidRPr="001E0CF8">
        <w:rPr>
          <w:rFonts w:cs="Times New Roman"/>
        </w:rPr>
        <w:t>Tour degagé diagonálban</w:t>
      </w:r>
    </w:p>
    <w:p w:rsidR="002F67B0" w:rsidRPr="001E0CF8" w:rsidRDefault="002F67B0" w:rsidP="002F67B0">
      <w:pPr>
        <w:tabs>
          <w:tab w:val="left" w:pos="1418"/>
          <w:tab w:val="right" w:pos="9072"/>
        </w:tabs>
        <w:spacing w:after="0"/>
        <w:ind w:left="851"/>
        <w:rPr>
          <w:rFonts w:cs="Times New Roman"/>
        </w:rPr>
      </w:pPr>
    </w:p>
    <w:p w:rsidR="002F67B0" w:rsidRPr="001E0CF8" w:rsidRDefault="00B62A59" w:rsidP="00B62A59">
      <w:pPr>
        <w:tabs>
          <w:tab w:val="left" w:pos="1418"/>
          <w:tab w:val="right" w:pos="9072"/>
        </w:tabs>
        <w:spacing w:after="0"/>
        <w:ind w:left="851"/>
        <w:rPr>
          <w:rFonts w:cs="Times New Roman"/>
        </w:rPr>
      </w:pPr>
      <w:r w:rsidRPr="001E0CF8">
        <w:rPr>
          <w:rFonts w:cs="Times New Roman"/>
        </w:rPr>
        <w:t>Allegro</w:t>
      </w:r>
    </w:p>
    <w:p w:rsidR="002F67B0" w:rsidRPr="001E0CF8" w:rsidRDefault="002F67B0" w:rsidP="002F67B0">
      <w:pPr>
        <w:tabs>
          <w:tab w:val="left" w:pos="1418"/>
          <w:tab w:val="right" w:pos="9072"/>
        </w:tabs>
        <w:spacing w:after="0"/>
        <w:ind w:left="851"/>
        <w:rPr>
          <w:rFonts w:cs="Times New Roman"/>
        </w:rPr>
      </w:pPr>
      <w:r w:rsidRPr="001E0CF8">
        <w:rPr>
          <w:rFonts w:cs="Times New Roman"/>
        </w:rPr>
        <w:t>Royal volé</w:t>
      </w:r>
    </w:p>
    <w:p w:rsidR="002F67B0" w:rsidRPr="001E0CF8" w:rsidRDefault="002F67B0" w:rsidP="002F67B0">
      <w:pPr>
        <w:tabs>
          <w:tab w:val="left" w:pos="1418"/>
          <w:tab w:val="right" w:pos="9072"/>
        </w:tabs>
        <w:spacing w:after="0"/>
        <w:ind w:left="851"/>
        <w:rPr>
          <w:rFonts w:cs="Times New Roman"/>
        </w:rPr>
      </w:pPr>
      <w:r w:rsidRPr="001E0CF8">
        <w:rPr>
          <w:rFonts w:cs="Times New Roman"/>
        </w:rPr>
        <w:t>Entrechat quatre volé</w:t>
      </w:r>
    </w:p>
    <w:p w:rsidR="002F67B0" w:rsidRPr="001E0CF8" w:rsidRDefault="002F67B0" w:rsidP="002F67B0">
      <w:pPr>
        <w:tabs>
          <w:tab w:val="left" w:pos="1418"/>
          <w:tab w:val="right" w:pos="9072"/>
        </w:tabs>
        <w:spacing w:after="0"/>
        <w:ind w:left="851"/>
        <w:rPr>
          <w:rFonts w:cs="Times New Roman"/>
        </w:rPr>
      </w:pPr>
      <w:r w:rsidRPr="001E0CF8">
        <w:rPr>
          <w:rFonts w:cs="Times New Roman"/>
        </w:rPr>
        <w:t>Entrechat cinq</w:t>
      </w:r>
    </w:p>
    <w:p w:rsidR="002F67B0" w:rsidRPr="001E0CF8" w:rsidRDefault="002F67B0" w:rsidP="002F67B0">
      <w:pPr>
        <w:tabs>
          <w:tab w:val="left" w:pos="1418"/>
          <w:tab w:val="right" w:pos="9072"/>
        </w:tabs>
        <w:spacing w:after="0"/>
        <w:ind w:left="851"/>
        <w:rPr>
          <w:rFonts w:cs="Times New Roman"/>
        </w:rPr>
      </w:pPr>
      <w:r w:rsidRPr="001E0CF8">
        <w:rPr>
          <w:rFonts w:cs="Times New Roman"/>
        </w:rPr>
        <w:t>Assamblé en tournant 1 fordulattal</w:t>
      </w:r>
    </w:p>
    <w:p w:rsidR="002F67B0" w:rsidRPr="001E0CF8" w:rsidRDefault="002F67B0" w:rsidP="002F67B0">
      <w:pPr>
        <w:tabs>
          <w:tab w:val="left" w:pos="1418"/>
          <w:tab w:val="right" w:pos="9072"/>
        </w:tabs>
        <w:spacing w:after="0"/>
        <w:ind w:left="851"/>
        <w:rPr>
          <w:rFonts w:cs="Times New Roman"/>
        </w:rPr>
      </w:pPr>
      <w:r w:rsidRPr="001E0CF8">
        <w:rPr>
          <w:rFonts w:cs="Times New Roman"/>
        </w:rPr>
        <w:t>Grand assemblé oldalra</w:t>
      </w:r>
    </w:p>
    <w:p w:rsidR="002F67B0" w:rsidRPr="001E0CF8" w:rsidRDefault="002F67B0" w:rsidP="002F67B0">
      <w:pPr>
        <w:tabs>
          <w:tab w:val="left" w:pos="1418"/>
          <w:tab w:val="right" w:pos="9072"/>
        </w:tabs>
        <w:spacing w:after="0"/>
        <w:ind w:left="851"/>
        <w:rPr>
          <w:rFonts w:cs="Times New Roman"/>
        </w:rPr>
      </w:pPr>
      <w:r w:rsidRPr="001E0CF8">
        <w:rPr>
          <w:rFonts w:cs="Times New Roman"/>
        </w:rPr>
        <w:t>Jeté battu</w:t>
      </w:r>
    </w:p>
    <w:p w:rsidR="002F67B0" w:rsidRPr="001E0CF8" w:rsidRDefault="002F67B0" w:rsidP="002F67B0">
      <w:pPr>
        <w:tabs>
          <w:tab w:val="left" w:pos="1418"/>
          <w:tab w:val="right" w:pos="9072"/>
        </w:tabs>
        <w:spacing w:after="0"/>
        <w:ind w:left="851"/>
        <w:rPr>
          <w:rFonts w:cs="Times New Roman"/>
        </w:rPr>
      </w:pPr>
      <w:r w:rsidRPr="001E0CF8">
        <w:rPr>
          <w:rFonts w:cs="Times New Roman"/>
        </w:rPr>
        <w:t>Jeté fermé 45 fokon oldalra és pózokban</w:t>
      </w:r>
    </w:p>
    <w:p w:rsidR="002F67B0" w:rsidRPr="001E0CF8" w:rsidRDefault="002F67B0" w:rsidP="002F67B0">
      <w:pPr>
        <w:tabs>
          <w:tab w:val="left" w:pos="1418"/>
          <w:tab w:val="right" w:pos="9072"/>
        </w:tabs>
        <w:spacing w:after="0"/>
        <w:ind w:left="851"/>
        <w:rPr>
          <w:rFonts w:cs="Times New Roman"/>
        </w:rPr>
      </w:pPr>
      <w:r w:rsidRPr="001E0CF8">
        <w:rPr>
          <w:rFonts w:cs="Times New Roman"/>
        </w:rPr>
        <w:t xml:space="preserve">Grand jeté helyből és coupé-s kilépéssel </w:t>
      </w:r>
    </w:p>
    <w:p w:rsidR="002F67B0" w:rsidRPr="001E0CF8" w:rsidRDefault="002F67B0" w:rsidP="002F67B0">
      <w:pPr>
        <w:tabs>
          <w:tab w:val="left" w:pos="1418"/>
          <w:tab w:val="right" w:pos="9072"/>
        </w:tabs>
        <w:spacing w:after="0"/>
        <w:ind w:left="851"/>
        <w:rPr>
          <w:rFonts w:cs="Times New Roman"/>
        </w:rPr>
      </w:pPr>
      <w:r w:rsidRPr="001E0CF8">
        <w:rPr>
          <w:rFonts w:cs="Times New Roman"/>
        </w:rPr>
        <w:t xml:space="preserve">Grand sissonne ouvert </w:t>
      </w:r>
    </w:p>
    <w:p w:rsidR="002F67B0" w:rsidRPr="001E0CF8" w:rsidRDefault="002F67B0" w:rsidP="002F67B0">
      <w:pPr>
        <w:tabs>
          <w:tab w:val="left" w:pos="1418"/>
          <w:tab w:val="right" w:pos="9072"/>
        </w:tabs>
        <w:spacing w:after="0"/>
        <w:ind w:left="851"/>
        <w:rPr>
          <w:rFonts w:cs="Times New Roman"/>
        </w:rPr>
      </w:pPr>
      <w:r w:rsidRPr="001E0CF8">
        <w:rPr>
          <w:rFonts w:cs="Times New Roman"/>
        </w:rPr>
        <w:t xml:space="preserve">Sissonne ouvert, Sissonne fermé, Sissonné tombé en tournant </w:t>
      </w:r>
    </w:p>
    <w:p w:rsidR="002F67B0" w:rsidRPr="001E0CF8" w:rsidRDefault="002F67B0" w:rsidP="002F67B0">
      <w:pPr>
        <w:tabs>
          <w:tab w:val="left" w:pos="1418"/>
          <w:tab w:val="right" w:pos="9072"/>
        </w:tabs>
        <w:spacing w:after="0"/>
        <w:ind w:left="851"/>
        <w:rPr>
          <w:rFonts w:cs="Times New Roman"/>
        </w:rPr>
      </w:pPr>
      <w:r w:rsidRPr="001E0CF8">
        <w:rPr>
          <w:rFonts w:cs="Times New Roman"/>
        </w:rPr>
        <w:t xml:space="preserve">Temps lié sauté </w:t>
      </w:r>
    </w:p>
    <w:p w:rsidR="002F67B0" w:rsidRPr="001E0CF8" w:rsidRDefault="002F67B0" w:rsidP="002F67B0">
      <w:pPr>
        <w:tabs>
          <w:tab w:val="left" w:pos="1418"/>
          <w:tab w:val="right" w:pos="9072"/>
        </w:tabs>
        <w:spacing w:after="0"/>
        <w:ind w:left="851"/>
        <w:rPr>
          <w:rFonts w:cs="Times New Roman"/>
        </w:rPr>
      </w:pPr>
      <w:r w:rsidRPr="001E0CF8">
        <w:rPr>
          <w:rFonts w:cs="Times New Roman"/>
        </w:rPr>
        <w:t>Ballonné battu</w:t>
      </w:r>
    </w:p>
    <w:p w:rsidR="002F67B0" w:rsidRPr="001E0CF8" w:rsidRDefault="002F67B0" w:rsidP="002F67B0">
      <w:pPr>
        <w:tabs>
          <w:tab w:val="left" w:pos="1418"/>
          <w:tab w:val="right" w:pos="9072"/>
        </w:tabs>
        <w:spacing w:after="0"/>
        <w:ind w:left="851"/>
        <w:rPr>
          <w:rFonts w:cs="Times New Roman"/>
        </w:rPr>
      </w:pPr>
      <w:r w:rsidRPr="001E0CF8">
        <w:rPr>
          <w:rFonts w:cs="Times New Roman"/>
        </w:rPr>
        <w:t xml:space="preserve">Pas ballotté </w:t>
      </w:r>
    </w:p>
    <w:p w:rsidR="002F67B0" w:rsidRPr="001E0CF8" w:rsidRDefault="002F67B0" w:rsidP="002F67B0">
      <w:pPr>
        <w:tabs>
          <w:tab w:val="left" w:pos="1418"/>
          <w:tab w:val="right" w:pos="9072"/>
        </w:tabs>
        <w:spacing w:after="0"/>
        <w:ind w:left="851"/>
        <w:rPr>
          <w:rFonts w:cs="Times New Roman"/>
        </w:rPr>
      </w:pPr>
      <w:r w:rsidRPr="001E0CF8">
        <w:rPr>
          <w:rFonts w:cs="Times New Roman"/>
        </w:rPr>
        <w:t xml:space="preserve">Rond de jambe en l’air sauté </w:t>
      </w:r>
    </w:p>
    <w:p w:rsidR="002F67B0" w:rsidRPr="001E0CF8" w:rsidRDefault="002F67B0" w:rsidP="002F67B0">
      <w:pPr>
        <w:tabs>
          <w:tab w:val="left" w:pos="1418"/>
          <w:tab w:val="right" w:pos="9072"/>
        </w:tabs>
        <w:spacing w:after="0"/>
        <w:ind w:left="851"/>
        <w:rPr>
          <w:rFonts w:cs="Times New Roman"/>
        </w:rPr>
      </w:pPr>
      <w:r w:rsidRPr="001E0CF8">
        <w:rPr>
          <w:rFonts w:cs="Times New Roman"/>
        </w:rPr>
        <w:t>Pas emboiét en tournant haladva</w:t>
      </w:r>
    </w:p>
    <w:p w:rsidR="002F67B0" w:rsidRPr="001E0CF8" w:rsidRDefault="002F67B0" w:rsidP="002F67B0">
      <w:pPr>
        <w:tabs>
          <w:tab w:val="left" w:pos="1418"/>
          <w:tab w:val="right" w:pos="9072"/>
        </w:tabs>
        <w:spacing w:after="0"/>
        <w:ind w:left="851"/>
        <w:rPr>
          <w:rFonts w:cs="Times New Roman"/>
        </w:rPr>
      </w:pPr>
      <w:r w:rsidRPr="001E0CF8">
        <w:rPr>
          <w:rFonts w:cs="Times New Roman"/>
        </w:rPr>
        <w:t xml:space="preserve">Pas de chat </w:t>
      </w:r>
    </w:p>
    <w:p w:rsidR="002F67B0" w:rsidRPr="001E0CF8" w:rsidRDefault="002F67B0" w:rsidP="002F67B0">
      <w:pPr>
        <w:tabs>
          <w:tab w:val="left" w:pos="1418"/>
          <w:tab w:val="right" w:pos="9072"/>
        </w:tabs>
        <w:spacing w:after="0"/>
        <w:ind w:left="851"/>
        <w:rPr>
          <w:rFonts w:cs="Times New Roman"/>
        </w:rPr>
      </w:pPr>
      <w:r w:rsidRPr="001E0CF8">
        <w:rPr>
          <w:rFonts w:cs="Times New Roman"/>
        </w:rPr>
        <w:t>Pas failli előre és hátra</w:t>
      </w:r>
    </w:p>
    <w:p w:rsidR="002F67B0" w:rsidRPr="001E0CF8" w:rsidRDefault="002F67B0" w:rsidP="002F67B0">
      <w:pPr>
        <w:tabs>
          <w:tab w:val="left" w:pos="1418"/>
          <w:tab w:val="right" w:pos="9072"/>
        </w:tabs>
        <w:spacing w:after="0"/>
        <w:ind w:left="851"/>
        <w:rPr>
          <w:rFonts w:cs="Times New Roman"/>
        </w:rPr>
      </w:pPr>
      <w:r w:rsidRPr="001E0CF8">
        <w:rPr>
          <w:rFonts w:cs="Times New Roman"/>
        </w:rPr>
        <w:t>Contre temps hajlított és nyújtott lábbal</w:t>
      </w:r>
    </w:p>
    <w:p w:rsidR="002F67B0" w:rsidRPr="001E0CF8" w:rsidRDefault="002F67B0" w:rsidP="002F67B0">
      <w:pPr>
        <w:tabs>
          <w:tab w:val="left" w:pos="1418"/>
          <w:tab w:val="right" w:pos="9072"/>
        </w:tabs>
        <w:spacing w:after="0"/>
        <w:ind w:left="851"/>
        <w:rPr>
          <w:rFonts w:cs="Times New Roman"/>
        </w:rPr>
      </w:pPr>
      <w:r w:rsidRPr="001E0CF8">
        <w:rPr>
          <w:rFonts w:cs="Times New Roman"/>
        </w:rPr>
        <w:t xml:space="preserve">Temps levé sauté </w:t>
      </w:r>
    </w:p>
    <w:p w:rsidR="002F67B0" w:rsidRPr="001E0CF8" w:rsidRDefault="002F67B0" w:rsidP="002F67B0">
      <w:pPr>
        <w:tabs>
          <w:tab w:val="left" w:pos="1418"/>
          <w:tab w:val="right" w:pos="9072"/>
        </w:tabs>
        <w:spacing w:after="0"/>
        <w:ind w:left="851"/>
        <w:rPr>
          <w:rFonts w:cs="Times New Roman"/>
        </w:rPr>
      </w:pPr>
      <w:r w:rsidRPr="001E0CF8">
        <w:rPr>
          <w:rFonts w:cs="Times New Roman"/>
        </w:rPr>
        <w:t xml:space="preserve">Cabriole ouverte, fermé </w:t>
      </w:r>
    </w:p>
    <w:p w:rsidR="002F67B0" w:rsidRPr="001E0CF8" w:rsidRDefault="002F67B0" w:rsidP="002F67B0">
      <w:pPr>
        <w:tabs>
          <w:tab w:val="left" w:pos="1418"/>
          <w:tab w:val="right" w:pos="9072"/>
        </w:tabs>
        <w:spacing w:after="0"/>
        <w:ind w:left="851"/>
        <w:rPr>
          <w:rFonts w:cs="Times New Roman"/>
        </w:rPr>
      </w:pPr>
      <w:r w:rsidRPr="001E0CF8">
        <w:rPr>
          <w:rFonts w:cs="Times New Roman"/>
        </w:rPr>
        <w:t xml:space="preserve">Tour en l’air </w:t>
      </w:r>
    </w:p>
    <w:p w:rsidR="002F67B0" w:rsidRPr="001E0CF8" w:rsidRDefault="002F67B0" w:rsidP="002F67B0">
      <w:pPr>
        <w:tabs>
          <w:tab w:val="left" w:pos="1418"/>
          <w:tab w:val="right" w:pos="9072"/>
        </w:tabs>
        <w:spacing w:after="0"/>
        <w:ind w:left="851"/>
        <w:rPr>
          <w:rFonts w:cs="Times New Roman"/>
        </w:rPr>
      </w:pPr>
    </w:p>
    <w:p w:rsidR="002F67B0" w:rsidRPr="001E0CF8" w:rsidRDefault="00B62A59" w:rsidP="00B62A59">
      <w:pPr>
        <w:tabs>
          <w:tab w:val="left" w:pos="1418"/>
          <w:tab w:val="right" w:pos="9072"/>
        </w:tabs>
        <w:spacing w:after="0"/>
        <w:ind w:left="851"/>
        <w:rPr>
          <w:rFonts w:cs="Times New Roman"/>
        </w:rPr>
      </w:pPr>
      <w:r w:rsidRPr="001E0CF8">
        <w:rPr>
          <w:rFonts w:cs="Times New Roman"/>
        </w:rPr>
        <w:t>Spiccgyakorlatok</w:t>
      </w:r>
    </w:p>
    <w:p w:rsidR="002F67B0" w:rsidRPr="001E0CF8" w:rsidRDefault="002F67B0" w:rsidP="002F67B0">
      <w:pPr>
        <w:tabs>
          <w:tab w:val="left" w:pos="1418"/>
          <w:tab w:val="right" w:pos="9072"/>
        </w:tabs>
        <w:spacing w:after="0"/>
        <w:ind w:left="851"/>
        <w:rPr>
          <w:rFonts w:cs="Times New Roman"/>
        </w:rPr>
      </w:pPr>
      <w:r w:rsidRPr="001E0CF8">
        <w:rPr>
          <w:rFonts w:cs="Times New Roman"/>
        </w:rPr>
        <w:t>Sissonne ouvert 90 fokon nagy pózokban tovahaladva</w:t>
      </w:r>
    </w:p>
    <w:p w:rsidR="002F67B0" w:rsidRPr="001E0CF8" w:rsidRDefault="002F67B0" w:rsidP="002F67B0">
      <w:pPr>
        <w:tabs>
          <w:tab w:val="left" w:pos="1418"/>
          <w:tab w:val="right" w:pos="9072"/>
        </w:tabs>
        <w:spacing w:after="0"/>
        <w:ind w:left="851"/>
        <w:rPr>
          <w:rFonts w:cs="Times New Roman"/>
        </w:rPr>
      </w:pPr>
      <w:r w:rsidRPr="001E0CF8">
        <w:rPr>
          <w:rFonts w:cs="Times New Roman"/>
        </w:rPr>
        <w:t>Rond de jambe en l’air 45 fokon en dehors és en dedans</w:t>
      </w:r>
    </w:p>
    <w:p w:rsidR="002F67B0" w:rsidRPr="001E0CF8" w:rsidRDefault="002F67B0" w:rsidP="002F67B0">
      <w:pPr>
        <w:tabs>
          <w:tab w:val="left" w:pos="1418"/>
          <w:tab w:val="right" w:pos="9072"/>
        </w:tabs>
        <w:spacing w:after="0"/>
        <w:ind w:left="851"/>
        <w:rPr>
          <w:rFonts w:cs="Times New Roman"/>
        </w:rPr>
      </w:pPr>
    </w:p>
    <w:p w:rsidR="002F67B0" w:rsidRPr="001E0CF8" w:rsidRDefault="00B62A59" w:rsidP="00B62A59">
      <w:pPr>
        <w:tabs>
          <w:tab w:val="left" w:pos="1418"/>
          <w:tab w:val="right" w:pos="9072"/>
        </w:tabs>
        <w:spacing w:after="0"/>
        <w:ind w:left="851"/>
        <w:rPr>
          <w:rFonts w:cs="Times New Roman"/>
        </w:rPr>
      </w:pPr>
      <w:r w:rsidRPr="001E0CF8">
        <w:rPr>
          <w:rFonts w:cs="Times New Roman"/>
        </w:rPr>
        <w:t>Tourok</w:t>
      </w:r>
    </w:p>
    <w:p w:rsidR="002F67B0" w:rsidRPr="001E0CF8" w:rsidRDefault="002F67B0" w:rsidP="002F67B0">
      <w:pPr>
        <w:tabs>
          <w:tab w:val="left" w:pos="1418"/>
          <w:tab w:val="right" w:pos="9072"/>
        </w:tabs>
        <w:spacing w:after="0"/>
        <w:ind w:left="851"/>
        <w:rPr>
          <w:rFonts w:cs="Times New Roman"/>
        </w:rPr>
      </w:pPr>
      <w:r w:rsidRPr="001E0CF8">
        <w:rPr>
          <w:rFonts w:cs="Times New Roman"/>
        </w:rPr>
        <w:t>Tour sur le cou-de-pied 1 tour-ral en dehors és en dedans</w:t>
      </w:r>
    </w:p>
    <w:p w:rsidR="002F67B0" w:rsidRPr="001E0CF8" w:rsidRDefault="002F67B0" w:rsidP="002F67B0">
      <w:pPr>
        <w:tabs>
          <w:tab w:val="left" w:pos="1418"/>
          <w:tab w:val="right" w:pos="9072"/>
        </w:tabs>
        <w:spacing w:after="0"/>
        <w:ind w:left="851"/>
        <w:rPr>
          <w:rFonts w:cs="Times New Roman"/>
        </w:rPr>
      </w:pPr>
      <w:r w:rsidRPr="001E0CF8">
        <w:rPr>
          <w:rFonts w:cs="Times New Roman"/>
        </w:rPr>
        <w:t>Tour dedagé diagonálban</w:t>
      </w:r>
    </w:p>
    <w:p w:rsidR="002F67B0" w:rsidRPr="001E0CF8" w:rsidRDefault="002F67B0" w:rsidP="002F67B0">
      <w:pPr>
        <w:tabs>
          <w:tab w:val="left" w:pos="1418"/>
          <w:tab w:val="right" w:pos="9072"/>
        </w:tabs>
        <w:spacing w:after="0"/>
        <w:ind w:left="851"/>
        <w:rPr>
          <w:rFonts w:cs="Times New Roman"/>
        </w:rPr>
      </w:pPr>
    </w:p>
    <w:p w:rsidR="002F67B0" w:rsidRPr="001E0CF8" w:rsidRDefault="002F67B0" w:rsidP="002F67B0">
      <w:pPr>
        <w:tabs>
          <w:tab w:val="left" w:pos="1418"/>
          <w:tab w:val="right" w:pos="9072"/>
        </w:tabs>
        <w:spacing w:after="0"/>
        <w:ind w:left="851"/>
        <w:rPr>
          <w:rFonts w:cs="Times New Roman"/>
          <w:b/>
        </w:rPr>
      </w:pPr>
      <w:r w:rsidRPr="001E0CF8">
        <w:rPr>
          <w:rFonts w:cs="Times New Roman"/>
          <w:b/>
        </w:rPr>
        <w:t>Alapok elsajátítása: rúd, középgyakorlat, allegro, forgás</w:t>
      </w:r>
    </w:p>
    <w:p w:rsidR="002F67B0" w:rsidRPr="001E0CF8" w:rsidRDefault="002F67B0" w:rsidP="002F67B0">
      <w:pPr>
        <w:tabs>
          <w:tab w:val="left" w:pos="1418"/>
          <w:tab w:val="right" w:pos="9072"/>
        </w:tabs>
        <w:spacing w:after="0"/>
        <w:ind w:left="851"/>
        <w:rPr>
          <w:rFonts w:cs="Times New Roman"/>
        </w:rPr>
      </w:pPr>
      <w:r w:rsidRPr="001E0CF8">
        <w:rPr>
          <w:rFonts w:cs="Times New Roman"/>
        </w:rPr>
        <w:t>Fő szempontok: A témakör tananyaga érinti azokat a lépéseket, amelyek gyakoriak a színpadon, ezek (nevezetesen a fouetté-k, jeté entrelacé, grand jeté, cabriol és en tournant ugrásformák) és előkészíti azokat. Kívánatos a tour-ok mindennapos gyakorlása középen, allegro-ban, illetve spiccen. A kombinációkat közelíteni kell a színpadi feladatok követelményeihez.</w:t>
      </w:r>
    </w:p>
    <w:p w:rsidR="002F67B0" w:rsidRPr="001E0CF8" w:rsidRDefault="002F67B0" w:rsidP="002F67B0">
      <w:pPr>
        <w:tabs>
          <w:tab w:val="left" w:pos="1418"/>
          <w:tab w:val="right" w:pos="9072"/>
        </w:tabs>
        <w:spacing w:after="0"/>
        <w:ind w:left="851"/>
        <w:rPr>
          <w:rFonts w:cs="Times New Roman"/>
        </w:rPr>
      </w:pPr>
    </w:p>
    <w:p w:rsidR="002F67B0" w:rsidRPr="001E0CF8" w:rsidRDefault="00B62A59" w:rsidP="00B62A59">
      <w:pPr>
        <w:tabs>
          <w:tab w:val="left" w:pos="1418"/>
          <w:tab w:val="right" w:pos="9072"/>
        </w:tabs>
        <w:spacing w:after="0"/>
        <w:ind w:left="851"/>
        <w:rPr>
          <w:rFonts w:cs="Times New Roman"/>
        </w:rPr>
      </w:pPr>
      <w:r w:rsidRPr="001E0CF8">
        <w:rPr>
          <w:rFonts w:cs="Times New Roman"/>
        </w:rPr>
        <w:t>Rúdgyakorlatok</w:t>
      </w:r>
    </w:p>
    <w:p w:rsidR="002F67B0" w:rsidRPr="001E0CF8" w:rsidRDefault="002F67B0" w:rsidP="002F67B0">
      <w:pPr>
        <w:tabs>
          <w:tab w:val="left" w:pos="1418"/>
          <w:tab w:val="right" w:pos="9072"/>
        </w:tabs>
        <w:spacing w:after="0"/>
        <w:ind w:left="851"/>
        <w:rPr>
          <w:rFonts w:cs="Times New Roman"/>
        </w:rPr>
      </w:pPr>
      <w:r w:rsidRPr="001E0CF8">
        <w:rPr>
          <w:rFonts w:cs="Times New Roman"/>
        </w:rPr>
        <w:t xml:space="preserve">Fouetté </w:t>
      </w:r>
    </w:p>
    <w:p w:rsidR="002F67B0" w:rsidRPr="001E0CF8" w:rsidRDefault="002F67B0" w:rsidP="002F67B0">
      <w:pPr>
        <w:tabs>
          <w:tab w:val="left" w:pos="1418"/>
          <w:tab w:val="right" w:pos="9072"/>
        </w:tabs>
        <w:spacing w:after="0"/>
        <w:ind w:left="851"/>
        <w:rPr>
          <w:rFonts w:cs="Times New Roman"/>
        </w:rPr>
      </w:pPr>
      <w:r w:rsidRPr="001E0CF8">
        <w:rPr>
          <w:rFonts w:cs="Times New Roman"/>
        </w:rPr>
        <w:t xml:space="preserve">Hajlás </w:t>
      </w:r>
    </w:p>
    <w:p w:rsidR="002F67B0" w:rsidRPr="001E0CF8" w:rsidRDefault="002F67B0" w:rsidP="002F67B0">
      <w:pPr>
        <w:tabs>
          <w:tab w:val="left" w:pos="1418"/>
          <w:tab w:val="right" w:pos="9072"/>
        </w:tabs>
        <w:spacing w:after="0"/>
        <w:ind w:left="851"/>
        <w:rPr>
          <w:rFonts w:cs="Times New Roman"/>
        </w:rPr>
      </w:pPr>
      <w:r w:rsidRPr="001E0CF8">
        <w:rPr>
          <w:rFonts w:cs="Times New Roman"/>
        </w:rPr>
        <w:t xml:space="preserve">Grand battement enveloppé, jeté passé-developpé-val, jeté balancé </w:t>
      </w:r>
    </w:p>
    <w:p w:rsidR="002F67B0" w:rsidRPr="001E0CF8" w:rsidRDefault="002F67B0" w:rsidP="002F67B0">
      <w:pPr>
        <w:tabs>
          <w:tab w:val="left" w:pos="1418"/>
          <w:tab w:val="right" w:pos="9072"/>
        </w:tabs>
        <w:spacing w:after="0"/>
        <w:ind w:left="851"/>
        <w:rPr>
          <w:rFonts w:cs="Times New Roman"/>
        </w:rPr>
      </w:pPr>
      <w:r w:rsidRPr="001E0CF8">
        <w:rPr>
          <w:rFonts w:cs="Times New Roman"/>
        </w:rPr>
        <w:t>Balancé 45 fokos grand rond-ban és 45 fokos fouetté után</w:t>
      </w:r>
    </w:p>
    <w:p w:rsidR="002F67B0" w:rsidRPr="001E0CF8" w:rsidRDefault="002F67B0" w:rsidP="002F67B0">
      <w:pPr>
        <w:tabs>
          <w:tab w:val="left" w:pos="1418"/>
          <w:tab w:val="right" w:pos="9072"/>
        </w:tabs>
        <w:spacing w:after="0"/>
        <w:ind w:left="851"/>
        <w:rPr>
          <w:rFonts w:cs="Times New Roman"/>
        </w:rPr>
      </w:pPr>
    </w:p>
    <w:p w:rsidR="002F67B0" w:rsidRPr="001E0CF8" w:rsidRDefault="002F67B0" w:rsidP="002F67B0">
      <w:pPr>
        <w:tabs>
          <w:tab w:val="left" w:pos="1418"/>
          <w:tab w:val="right" w:pos="9072"/>
        </w:tabs>
        <w:spacing w:after="0"/>
        <w:ind w:left="851"/>
        <w:rPr>
          <w:rFonts w:cs="Times New Roman"/>
        </w:rPr>
      </w:pPr>
      <w:r w:rsidRPr="001E0CF8">
        <w:rPr>
          <w:rFonts w:cs="Times New Roman"/>
        </w:rPr>
        <w:t>Tour-ok</w:t>
      </w:r>
    </w:p>
    <w:p w:rsidR="002F67B0" w:rsidRPr="001E0CF8" w:rsidRDefault="002F67B0" w:rsidP="002F67B0">
      <w:pPr>
        <w:tabs>
          <w:tab w:val="left" w:pos="1418"/>
          <w:tab w:val="right" w:pos="9072"/>
        </w:tabs>
        <w:spacing w:after="0"/>
        <w:ind w:left="851"/>
        <w:rPr>
          <w:rFonts w:cs="Times New Roman"/>
        </w:rPr>
      </w:pPr>
      <w:r w:rsidRPr="001E0CF8">
        <w:rPr>
          <w:rFonts w:cs="Times New Roman"/>
        </w:rPr>
        <w:t>Tour sur le cou-de-pied 2 fordulattal</w:t>
      </w:r>
    </w:p>
    <w:p w:rsidR="002F67B0" w:rsidRPr="001E0CF8" w:rsidRDefault="002F67B0" w:rsidP="002F67B0">
      <w:pPr>
        <w:tabs>
          <w:tab w:val="left" w:pos="1418"/>
          <w:tab w:val="right" w:pos="9072"/>
        </w:tabs>
        <w:spacing w:after="0"/>
        <w:ind w:left="851"/>
        <w:rPr>
          <w:rFonts w:cs="Times New Roman"/>
        </w:rPr>
      </w:pPr>
      <w:r w:rsidRPr="001E0CF8">
        <w:rPr>
          <w:rFonts w:cs="Times New Roman"/>
        </w:rPr>
        <w:t xml:space="preserve">Rond de jambe fouetté 1 fordulattal </w:t>
      </w:r>
    </w:p>
    <w:p w:rsidR="002F67B0" w:rsidRPr="001E0CF8" w:rsidRDefault="002F67B0" w:rsidP="002F67B0">
      <w:pPr>
        <w:tabs>
          <w:tab w:val="left" w:pos="1418"/>
          <w:tab w:val="right" w:pos="9072"/>
        </w:tabs>
        <w:spacing w:after="0"/>
        <w:ind w:left="851"/>
        <w:rPr>
          <w:rFonts w:cs="Times New Roman"/>
        </w:rPr>
      </w:pPr>
    </w:p>
    <w:p w:rsidR="002F67B0" w:rsidRPr="001E0CF8" w:rsidRDefault="00B62A59" w:rsidP="00B62A59">
      <w:pPr>
        <w:tabs>
          <w:tab w:val="left" w:pos="1418"/>
          <w:tab w:val="right" w:pos="9072"/>
        </w:tabs>
        <w:spacing w:after="0"/>
        <w:ind w:left="851"/>
        <w:rPr>
          <w:rFonts w:cs="Times New Roman"/>
        </w:rPr>
      </w:pPr>
      <w:r w:rsidRPr="001E0CF8">
        <w:rPr>
          <w:rFonts w:cs="Times New Roman"/>
        </w:rPr>
        <w:t>Középgyakorlatok</w:t>
      </w:r>
    </w:p>
    <w:p w:rsidR="002F67B0" w:rsidRPr="001E0CF8" w:rsidRDefault="002F67B0" w:rsidP="002F67B0">
      <w:pPr>
        <w:tabs>
          <w:tab w:val="left" w:pos="1418"/>
          <w:tab w:val="right" w:pos="9072"/>
        </w:tabs>
        <w:spacing w:after="0"/>
        <w:ind w:left="851"/>
        <w:rPr>
          <w:rFonts w:cs="Times New Roman"/>
        </w:rPr>
      </w:pPr>
      <w:r w:rsidRPr="001E0CF8">
        <w:rPr>
          <w:rFonts w:cs="Times New Roman"/>
        </w:rPr>
        <w:lastRenderedPageBreak/>
        <w:t xml:space="preserve">Rond de jambe par terre, en l’air en tournant </w:t>
      </w:r>
    </w:p>
    <w:p w:rsidR="002F67B0" w:rsidRPr="001E0CF8" w:rsidRDefault="002F67B0" w:rsidP="002F67B0">
      <w:pPr>
        <w:tabs>
          <w:tab w:val="left" w:pos="1418"/>
          <w:tab w:val="right" w:pos="9072"/>
        </w:tabs>
        <w:spacing w:after="0"/>
        <w:ind w:left="851"/>
        <w:rPr>
          <w:rFonts w:cs="Times New Roman"/>
        </w:rPr>
      </w:pPr>
      <w:r w:rsidRPr="001E0CF8">
        <w:rPr>
          <w:rFonts w:cs="Times New Roman"/>
        </w:rPr>
        <w:t xml:space="preserve">Frappé és double frappé </w:t>
      </w:r>
    </w:p>
    <w:p w:rsidR="002F67B0" w:rsidRPr="001E0CF8" w:rsidRDefault="002F67B0" w:rsidP="002F67B0">
      <w:pPr>
        <w:tabs>
          <w:tab w:val="left" w:pos="1418"/>
          <w:tab w:val="right" w:pos="9072"/>
        </w:tabs>
        <w:spacing w:after="0"/>
        <w:ind w:left="851"/>
        <w:rPr>
          <w:rFonts w:cs="Times New Roman"/>
        </w:rPr>
      </w:pPr>
      <w:r w:rsidRPr="001E0CF8">
        <w:rPr>
          <w:rFonts w:cs="Times New Roman"/>
        </w:rPr>
        <w:t>Flic-flac kis pózokban en tournant</w:t>
      </w:r>
    </w:p>
    <w:p w:rsidR="002F67B0" w:rsidRPr="001E0CF8" w:rsidRDefault="002F67B0" w:rsidP="002F67B0">
      <w:pPr>
        <w:tabs>
          <w:tab w:val="left" w:pos="1418"/>
          <w:tab w:val="right" w:pos="9072"/>
        </w:tabs>
        <w:spacing w:after="0"/>
        <w:ind w:left="851"/>
        <w:rPr>
          <w:rFonts w:cs="Times New Roman"/>
        </w:rPr>
      </w:pPr>
      <w:r w:rsidRPr="001E0CF8">
        <w:rPr>
          <w:rFonts w:cs="Times New Roman"/>
        </w:rPr>
        <w:t xml:space="preserve">Petits battements sur le cou-de-pied </w:t>
      </w:r>
    </w:p>
    <w:p w:rsidR="002F67B0" w:rsidRPr="001E0CF8" w:rsidRDefault="002F67B0" w:rsidP="002F67B0">
      <w:pPr>
        <w:tabs>
          <w:tab w:val="left" w:pos="1418"/>
          <w:tab w:val="right" w:pos="9072"/>
        </w:tabs>
        <w:spacing w:after="0"/>
        <w:ind w:left="851"/>
        <w:rPr>
          <w:rFonts w:cs="Times New Roman"/>
        </w:rPr>
      </w:pPr>
      <w:r w:rsidRPr="001E0CF8">
        <w:rPr>
          <w:rFonts w:cs="Times New Roman"/>
        </w:rPr>
        <w:t xml:space="preserve">Grand rond 90 fokon </w:t>
      </w:r>
    </w:p>
    <w:p w:rsidR="002F67B0" w:rsidRPr="001E0CF8" w:rsidRDefault="002F67B0" w:rsidP="002F67B0">
      <w:pPr>
        <w:tabs>
          <w:tab w:val="left" w:pos="1418"/>
          <w:tab w:val="right" w:pos="9072"/>
        </w:tabs>
        <w:spacing w:after="0"/>
        <w:ind w:left="851"/>
        <w:rPr>
          <w:rFonts w:cs="Times New Roman"/>
        </w:rPr>
      </w:pPr>
      <w:r w:rsidRPr="001E0CF8">
        <w:rPr>
          <w:rFonts w:cs="Times New Roman"/>
        </w:rPr>
        <w:t xml:space="preserve">Battement divisé en quart </w:t>
      </w:r>
    </w:p>
    <w:p w:rsidR="002F67B0" w:rsidRPr="001E0CF8" w:rsidRDefault="002F67B0" w:rsidP="002F67B0">
      <w:pPr>
        <w:tabs>
          <w:tab w:val="left" w:pos="1418"/>
          <w:tab w:val="right" w:pos="9072"/>
        </w:tabs>
        <w:spacing w:after="0"/>
        <w:ind w:left="851"/>
        <w:rPr>
          <w:rFonts w:cs="Times New Roman"/>
        </w:rPr>
      </w:pPr>
      <w:r w:rsidRPr="001E0CF8">
        <w:rPr>
          <w:rFonts w:cs="Times New Roman"/>
        </w:rPr>
        <w:t>Hajlások nagy pózokban talpon állva</w:t>
      </w:r>
    </w:p>
    <w:p w:rsidR="002F67B0" w:rsidRPr="001E0CF8" w:rsidRDefault="002F67B0" w:rsidP="002F67B0">
      <w:pPr>
        <w:tabs>
          <w:tab w:val="left" w:pos="1418"/>
          <w:tab w:val="right" w:pos="9072"/>
        </w:tabs>
        <w:spacing w:after="0"/>
        <w:ind w:left="851"/>
        <w:rPr>
          <w:rFonts w:cs="Times New Roman"/>
        </w:rPr>
      </w:pPr>
      <w:r w:rsidRPr="001E0CF8">
        <w:rPr>
          <w:rFonts w:cs="Times New Roman"/>
        </w:rPr>
        <w:t>Arabesque panché I. arabesque-ben</w:t>
      </w:r>
    </w:p>
    <w:p w:rsidR="002F67B0" w:rsidRPr="001E0CF8" w:rsidRDefault="002F67B0" w:rsidP="002F67B0">
      <w:pPr>
        <w:tabs>
          <w:tab w:val="left" w:pos="1418"/>
          <w:tab w:val="right" w:pos="9072"/>
        </w:tabs>
        <w:spacing w:after="0"/>
        <w:ind w:left="851"/>
        <w:rPr>
          <w:rFonts w:cs="Times New Roman"/>
        </w:rPr>
      </w:pPr>
      <w:r w:rsidRPr="001E0CF8">
        <w:rPr>
          <w:rFonts w:cs="Times New Roman"/>
        </w:rPr>
        <w:t>Grand plié-ből relevé nagy pózokba</w:t>
      </w:r>
    </w:p>
    <w:p w:rsidR="002F67B0" w:rsidRPr="001E0CF8" w:rsidRDefault="002F67B0" w:rsidP="002F67B0">
      <w:pPr>
        <w:tabs>
          <w:tab w:val="left" w:pos="1418"/>
          <w:tab w:val="right" w:pos="9072"/>
        </w:tabs>
        <w:spacing w:after="0"/>
        <w:ind w:left="851"/>
        <w:rPr>
          <w:rFonts w:cs="Times New Roman"/>
        </w:rPr>
      </w:pPr>
      <w:r w:rsidRPr="001E0CF8">
        <w:rPr>
          <w:rFonts w:cs="Times New Roman"/>
        </w:rPr>
        <w:t>Tour lent pózváltással rond de jambe en l’air-en keresztül</w:t>
      </w:r>
    </w:p>
    <w:p w:rsidR="002F67B0" w:rsidRPr="001E0CF8" w:rsidRDefault="002F67B0" w:rsidP="002F67B0">
      <w:pPr>
        <w:tabs>
          <w:tab w:val="left" w:pos="1418"/>
          <w:tab w:val="right" w:pos="9072"/>
        </w:tabs>
        <w:spacing w:after="0"/>
        <w:ind w:left="851"/>
        <w:rPr>
          <w:rFonts w:cs="Times New Roman"/>
        </w:rPr>
      </w:pPr>
      <w:r w:rsidRPr="001E0CF8">
        <w:rPr>
          <w:rFonts w:cs="Times New Roman"/>
        </w:rPr>
        <w:t xml:space="preserve">Grand fouetté </w:t>
      </w:r>
    </w:p>
    <w:p w:rsidR="002F67B0" w:rsidRPr="001E0CF8" w:rsidRDefault="002F67B0" w:rsidP="002F67B0">
      <w:pPr>
        <w:tabs>
          <w:tab w:val="left" w:pos="1418"/>
          <w:tab w:val="right" w:pos="9072"/>
        </w:tabs>
        <w:spacing w:after="0"/>
        <w:ind w:left="851"/>
        <w:rPr>
          <w:rFonts w:cs="Times New Roman"/>
        </w:rPr>
      </w:pPr>
      <w:r w:rsidRPr="001E0CF8">
        <w:rPr>
          <w:rFonts w:cs="Times New Roman"/>
        </w:rPr>
        <w:t xml:space="preserve">Temps lié par terre en tournant </w:t>
      </w:r>
    </w:p>
    <w:p w:rsidR="002F67B0" w:rsidRPr="001E0CF8" w:rsidRDefault="002F67B0" w:rsidP="002F67B0">
      <w:pPr>
        <w:tabs>
          <w:tab w:val="left" w:pos="1418"/>
          <w:tab w:val="right" w:pos="9072"/>
        </w:tabs>
        <w:spacing w:after="0"/>
        <w:ind w:left="851"/>
        <w:rPr>
          <w:rFonts w:cs="Times New Roman"/>
        </w:rPr>
      </w:pPr>
      <w:r w:rsidRPr="001E0CF8">
        <w:rPr>
          <w:rFonts w:cs="Times New Roman"/>
        </w:rPr>
        <w:t>Grand temps lié en tournan</w:t>
      </w:r>
    </w:p>
    <w:p w:rsidR="002F67B0" w:rsidRPr="001E0CF8" w:rsidRDefault="002F67B0" w:rsidP="002F67B0">
      <w:pPr>
        <w:tabs>
          <w:tab w:val="left" w:pos="1418"/>
          <w:tab w:val="right" w:pos="9072"/>
        </w:tabs>
        <w:spacing w:after="0"/>
        <w:ind w:left="851"/>
        <w:rPr>
          <w:rFonts w:cs="Times New Roman"/>
        </w:rPr>
      </w:pPr>
      <w:r w:rsidRPr="001E0CF8">
        <w:rPr>
          <w:rFonts w:cs="Times New Roman"/>
        </w:rPr>
        <w:t xml:space="preserve">Renversé croisé Grand battement jeté </w:t>
      </w:r>
    </w:p>
    <w:p w:rsidR="002F67B0" w:rsidRPr="001E0CF8" w:rsidRDefault="002F67B0" w:rsidP="002F67B0">
      <w:pPr>
        <w:tabs>
          <w:tab w:val="left" w:pos="1418"/>
          <w:tab w:val="right" w:pos="9072"/>
        </w:tabs>
        <w:spacing w:after="0"/>
        <w:ind w:left="851"/>
        <w:rPr>
          <w:rFonts w:cs="Times New Roman"/>
        </w:rPr>
      </w:pPr>
      <w:r w:rsidRPr="001E0CF8">
        <w:rPr>
          <w:rFonts w:cs="Times New Roman"/>
        </w:rPr>
        <w:t>Hajlások előre, oldalra és hátra féltérdelésben</w:t>
      </w:r>
    </w:p>
    <w:p w:rsidR="002F67B0" w:rsidRPr="001E0CF8" w:rsidRDefault="002F67B0" w:rsidP="002F67B0">
      <w:pPr>
        <w:tabs>
          <w:tab w:val="left" w:pos="1418"/>
          <w:tab w:val="right" w:pos="9072"/>
        </w:tabs>
        <w:spacing w:after="0"/>
        <w:ind w:left="851"/>
        <w:rPr>
          <w:rFonts w:cs="Times New Roman"/>
        </w:rPr>
      </w:pPr>
    </w:p>
    <w:p w:rsidR="002F67B0" w:rsidRPr="001E0CF8" w:rsidRDefault="00B62A59" w:rsidP="00B62A59">
      <w:pPr>
        <w:tabs>
          <w:tab w:val="left" w:pos="1418"/>
          <w:tab w:val="right" w:pos="9072"/>
        </w:tabs>
        <w:spacing w:after="0"/>
        <w:ind w:left="851"/>
        <w:rPr>
          <w:rFonts w:cs="Times New Roman"/>
        </w:rPr>
      </w:pPr>
      <w:r w:rsidRPr="001E0CF8">
        <w:rPr>
          <w:rFonts w:cs="Times New Roman"/>
        </w:rPr>
        <w:t>Tour-ok</w:t>
      </w:r>
    </w:p>
    <w:p w:rsidR="002F67B0" w:rsidRPr="001E0CF8" w:rsidRDefault="002F67B0" w:rsidP="002F67B0">
      <w:pPr>
        <w:tabs>
          <w:tab w:val="left" w:pos="1418"/>
          <w:tab w:val="right" w:pos="9072"/>
        </w:tabs>
        <w:spacing w:after="0"/>
        <w:ind w:left="851"/>
        <w:rPr>
          <w:rFonts w:cs="Times New Roman"/>
        </w:rPr>
      </w:pPr>
      <w:r w:rsidRPr="001E0CF8">
        <w:rPr>
          <w:rFonts w:cs="Times New Roman"/>
        </w:rPr>
        <w:t xml:space="preserve">Tour sur le cou-de-pied </w:t>
      </w:r>
    </w:p>
    <w:p w:rsidR="002F67B0" w:rsidRPr="001E0CF8" w:rsidRDefault="002F67B0" w:rsidP="002F67B0">
      <w:pPr>
        <w:tabs>
          <w:tab w:val="left" w:pos="1418"/>
          <w:tab w:val="right" w:pos="9072"/>
        </w:tabs>
        <w:spacing w:after="0"/>
        <w:ind w:left="851"/>
        <w:rPr>
          <w:rFonts w:cs="Times New Roman"/>
        </w:rPr>
      </w:pPr>
      <w:r w:rsidRPr="001E0CF8">
        <w:rPr>
          <w:rFonts w:cs="Times New Roman"/>
        </w:rPr>
        <w:t xml:space="preserve">Grand tour-ok </w:t>
      </w:r>
    </w:p>
    <w:p w:rsidR="002F67B0" w:rsidRPr="001E0CF8" w:rsidRDefault="002F67B0" w:rsidP="002F67B0">
      <w:pPr>
        <w:tabs>
          <w:tab w:val="left" w:pos="1418"/>
          <w:tab w:val="right" w:pos="9072"/>
        </w:tabs>
        <w:spacing w:after="0"/>
        <w:ind w:left="851"/>
        <w:rPr>
          <w:rFonts w:cs="Times New Roman"/>
        </w:rPr>
      </w:pPr>
      <w:r w:rsidRPr="001E0CF8">
        <w:rPr>
          <w:rFonts w:cs="Times New Roman"/>
        </w:rPr>
        <w:t>Sauté en tournant á la seconde (fiúknak)</w:t>
      </w:r>
    </w:p>
    <w:p w:rsidR="002F67B0" w:rsidRPr="001E0CF8" w:rsidRDefault="002F67B0" w:rsidP="002F67B0">
      <w:pPr>
        <w:tabs>
          <w:tab w:val="left" w:pos="1418"/>
          <w:tab w:val="right" w:pos="9072"/>
        </w:tabs>
        <w:spacing w:after="0"/>
        <w:ind w:left="851"/>
        <w:rPr>
          <w:rFonts w:cs="Times New Roman"/>
        </w:rPr>
      </w:pPr>
      <w:r w:rsidRPr="001E0CF8">
        <w:rPr>
          <w:rFonts w:cs="Times New Roman"/>
        </w:rPr>
        <w:t>Tour posé lábváltással (egy en dehors és egy en dedans)</w:t>
      </w:r>
    </w:p>
    <w:p w:rsidR="002F67B0" w:rsidRPr="001E0CF8" w:rsidRDefault="002F67B0" w:rsidP="002F67B0">
      <w:pPr>
        <w:tabs>
          <w:tab w:val="left" w:pos="1418"/>
          <w:tab w:val="right" w:pos="9072"/>
        </w:tabs>
        <w:spacing w:after="0"/>
        <w:ind w:left="851"/>
        <w:rPr>
          <w:rFonts w:cs="Times New Roman"/>
        </w:rPr>
      </w:pPr>
      <w:r w:rsidRPr="001E0CF8">
        <w:rPr>
          <w:rFonts w:cs="Times New Roman"/>
        </w:rPr>
        <w:t xml:space="preserve">Tour sans posé </w:t>
      </w:r>
    </w:p>
    <w:p w:rsidR="002F67B0" w:rsidRPr="001E0CF8" w:rsidRDefault="002F67B0" w:rsidP="002F67B0">
      <w:pPr>
        <w:tabs>
          <w:tab w:val="left" w:pos="1418"/>
          <w:tab w:val="right" w:pos="9072"/>
        </w:tabs>
        <w:spacing w:after="0"/>
        <w:ind w:left="851"/>
        <w:rPr>
          <w:rFonts w:cs="Times New Roman"/>
        </w:rPr>
      </w:pPr>
      <w:r w:rsidRPr="001E0CF8">
        <w:rPr>
          <w:rFonts w:cs="Times New Roman"/>
        </w:rPr>
        <w:t>Tour piqué, pas de bourrée körben</w:t>
      </w:r>
      <w:proofErr w:type="gramStart"/>
      <w:r w:rsidRPr="001E0CF8">
        <w:rPr>
          <w:rFonts w:cs="Times New Roman"/>
        </w:rPr>
        <w:t>,degagé</w:t>
      </w:r>
      <w:proofErr w:type="gramEnd"/>
      <w:r w:rsidRPr="001E0CF8">
        <w:rPr>
          <w:rFonts w:cs="Times New Roman"/>
        </w:rPr>
        <w:t xml:space="preserve"> </w:t>
      </w:r>
    </w:p>
    <w:p w:rsidR="002F67B0" w:rsidRPr="001E0CF8" w:rsidRDefault="002F67B0" w:rsidP="002F67B0">
      <w:pPr>
        <w:tabs>
          <w:tab w:val="left" w:pos="1418"/>
          <w:tab w:val="right" w:pos="9072"/>
        </w:tabs>
        <w:spacing w:after="0"/>
        <w:ind w:left="851"/>
        <w:rPr>
          <w:rFonts w:cs="Times New Roman"/>
        </w:rPr>
      </w:pPr>
      <w:r w:rsidRPr="001E0CF8">
        <w:rPr>
          <w:rFonts w:cs="Times New Roman"/>
        </w:rPr>
        <w:t xml:space="preserve">Tour tire-bouchonne </w:t>
      </w:r>
    </w:p>
    <w:p w:rsidR="002F67B0" w:rsidRPr="001E0CF8" w:rsidRDefault="002F67B0" w:rsidP="002F67B0">
      <w:pPr>
        <w:tabs>
          <w:tab w:val="left" w:pos="1418"/>
          <w:tab w:val="right" w:pos="9072"/>
        </w:tabs>
        <w:spacing w:after="0"/>
        <w:ind w:left="851"/>
        <w:rPr>
          <w:rFonts w:cs="Times New Roman"/>
        </w:rPr>
      </w:pPr>
    </w:p>
    <w:p w:rsidR="002F67B0" w:rsidRPr="001E0CF8" w:rsidRDefault="00B62A59" w:rsidP="00B62A59">
      <w:pPr>
        <w:tabs>
          <w:tab w:val="left" w:pos="1418"/>
          <w:tab w:val="right" w:pos="9072"/>
        </w:tabs>
        <w:spacing w:after="0"/>
        <w:ind w:left="851"/>
        <w:rPr>
          <w:rFonts w:cs="Times New Roman"/>
        </w:rPr>
      </w:pPr>
      <w:r w:rsidRPr="001E0CF8">
        <w:rPr>
          <w:rFonts w:cs="Times New Roman"/>
        </w:rPr>
        <w:t>Allegro</w:t>
      </w:r>
    </w:p>
    <w:p w:rsidR="002F67B0" w:rsidRPr="001E0CF8" w:rsidRDefault="002F67B0" w:rsidP="002F67B0">
      <w:pPr>
        <w:tabs>
          <w:tab w:val="left" w:pos="1418"/>
          <w:tab w:val="right" w:pos="9072"/>
        </w:tabs>
        <w:spacing w:after="0"/>
        <w:ind w:left="851"/>
        <w:rPr>
          <w:rFonts w:cs="Times New Roman"/>
        </w:rPr>
      </w:pPr>
      <w:r w:rsidRPr="001E0CF8">
        <w:rPr>
          <w:rFonts w:cs="Times New Roman"/>
        </w:rPr>
        <w:t xml:space="preserve">Petit assamblé, Grand assemblé </w:t>
      </w:r>
    </w:p>
    <w:p w:rsidR="002F67B0" w:rsidRPr="001E0CF8" w:rsidRDefault="002F67B0" w:rsidP="002F67B0">
      <w:pPr>
        <w:tabs>
          <w:tab w:val="left" w:pos="1418"/>
          <w:tab w:val="right" w:pos="9072"/>
        </w:tabs>
        <w:spacing w:after="0"/>
        <w:ind w:left="851"/>
        <w:rPr>
          <w:rFonts w:cs="Times New Roman"/>
        </w:rPr>
      </w:pPr>
      <w:r w:rsidRPr="001E0CF8">
        <w:rPr>
          <w:rFonts w:cs="Times New Roman"/>
        </w:rPr>
        <w:t>Jeté 1 fordulattal oldalra haladva</w:t>
      </w:r>
    </w:p>
    <w:p w:rsidR="002F67B0" w:rsidRPr="001E0CF8" w:rsidRDefault="002F67B0" w:rsidP="002F67B0">
      <w:pPr>
        <w:tabs>
          <w:tab w:val="left" w:pos="1418"/>
          <w:tab w:val="right" w:pos="9072"/>
        </w:tabs>
        <w:spacing w:after="0"/>
        <w:ind w:left="851"/>
        <w:rPr>
          <w:rFonts w:cs="Times New Roman"/>
        </w:rPr>
      </w:pPr>
      <w:r w:rsidRPr="001E0CF8">
        <w:rPr>
          <w:rFonts w:cs="Times New Roman"/>
        </w:rPr>
        <w:t>Grand jeté glissade-dal és pas courru-vel</w:t>
      </w:r>
    </w:p>
    <w:p w:rsidR="002F67B0" w:rsidRPr="001E0CF8" w:rsidRDefault="002F67B0" w:rsidP="002F67B0">
      <w:pPr>
        <w:tabs>
          <w:tab w:val="left" w:pos="1418"/>
          <w:tab w:val="right" w:pos="9072"/>
        </w:tabs>
        <w:spacing w:after="0"/>
        <w:ind w:left="851"/>
        <w:rPr>
          <w:rFonts w:cs="Times New Roman"/>
        </w:rPr>
      </w:pPr>
      <w:r w:rsidRPr="001E0CF8">
        <w:rPr>
          <w:rFonts w:cs="Times New Roman"/>
        </w:rPr>
        <w:t>Jeté fermé 90 fokon</w:t>
      </w:r>
    </w:p>
    <w:p w:rsidR="002F67B0" w:rsidRPr="001E0CF8" w:rsidRDefault="002F67B0" w:rsidP="002F67B0">
      <w:pPr>
        <w:tabs>
          <w:tab w:val="left" w:pos="1418"/>
          <w:tab w:val="right" w:pos="9072"/>
        </w:tabs>
        <w:spacing w:after="0"/>
        <w:ind w:left="851"/>
        <w:rPr>
          <w:rFonts w:cs="Times New Roman"/>
        </w:rPr>
      </w:pPr>
      <w:r w:rsidRPr="001E0CF8">
        <w:rPr>
          <w:rFonts w:cs="Times New Roman"/>
        </w:rPr>
        <w:t>Jeté passé</w:t>
      </w:r>
    </w:p>
    <w:p w:rsidR="002F67B0" w:rsidRPr="001E0CF8" w:rsidRDefault="002F67B0" w:rsidP="002F67B0">
      <w:pPr>
        <w:tabs>
          <w:tab w:val="left" w:pos="1418"/>
          <w:tab w:val="right" w:pos="9072"/>
        </w:tabs>
        <w:spacing w:after="0"/>
        <w:ind w:left="851"/>
        <w:rPr>
          <w:rFonts w:cs="Times New Roman"/>
        </w:rPr>
      </w:pPr>
      <w:r w:rsidRPr="001E0CF8">
        <w:rPr>
          <w:rFonts w:cs="Times New Roman"/>
        </w:rPr>
        <w:t>Brisé dessus-dessous</w:t>
      </w:r>
    </w:p>
    <w:p w:rsidR="002F67B0" w:rsidRPr="001E0CF8" w:rsidRDefault="002F67B0" w:rsidP="002F67B0">
      <w:pPr>
        <w:tabs>
          <w:tab w:val="left" w:pos="1418"/>
          <w:tab w:val="right" w:pos="9072"/>
        </w:tabs>
        <w:spacing w:after="0"/>
        <w:ind w:left="851"/>
        <w:rPr>
          <w:rFonts w:cs="Times New Roman"/>
        </w:rPr>
      </w:pPr>
      <w:r w:rsidRPr="001E0CF8">
        <w:rPr>
          <w:rFonts w:cs="Times New Roman"/>
        </w:rPr>
        <w:t xml:space="preserve">Sissone ouvert </w:t>
      </w:r>
    </w:p>
    <w:p w:rsidR="002F67B0" w:rsidRPr="001E0CF8" w:rsidRDefault="002F67B0" w:rsidP="002F67B0">
      <w:pPr>
        <w:tabs>
          <w:tab w:val="left" w:pos="1418"/>
          <w:tab w:val="right" w:pos="9072"/>
        </w:tabs>
        <w:spacing w:after="0"/>
        <w:ind w:left="851"/>
        <w:rPr>
          <w:rFonts w:cs="Times New Roman"/>
        </w:rPr>
      </w:pPr>
      <w:r w:rsidRPr="001E0CF8">
        <w:rPr>
          <w:rFonts w:cs="Times New Roman"/>
        </w:rPr>
        <w:t xml:space="preserve">Grande sissonne ouvert </w:t>
      </w:r>
    </w:p>
    <w:p w:rsidR="002F67B0" w:rsidRPr="001E0CF8" w:rsidRDefault="002F67B0" w:rsidP="002F67B0">
      <w:pPr>
        <w:tabs>
          <w:tab w:val="left" w:pos="1418"/>
          <w:tab w:val="right" w:pos="9072"/>
        </w:tabs>
        <w:spacing w:after="0"/>
        <w:ind w:left="851"/>
        <w:rPr>
          <w:rFonts w:cs="Times New Roman"/>
        </w:rPr>
      </w:pPr>
      <w:r w:rsidRPr="001E0CF8">
        <w:rPr>
          <w:rFonts w:cs="Times New Roman"/>
        </w:rPr>
        <w:t>Sissonne fermé battu oldalra</w:t>
      </w:r>
    </w:p>
    <w:p w:rsidR="002F67B0" w:rsidRPr="001E0CF8" w:rsidRDefault="002F67B0" w:rsidP="002F67B0">
      <w:pPr>
        <w:tabs>
          <w:tab w:val="left" w:pos="1418"/>
          <w:tab w:val="right" w:pos="9072"/>
        </w:tabs>
        <w:spacing w:after="0"/>
        <w:ind w:left="851"/>
        <w:rPr>
          <w:rFonts w:cs="Times New Roman"/>
        </w:rPr>
      </w:pPr>
      <w:r w:rsidRPr="001E0CF8">
        <w:rPr>
          <w:rFonts w:cs="Times New Roman"/>
        </w:rPr>
        <w:t xml:space="preserve">Grand sissonne tombé </w:t>
      </w:r>
    </w:p>
    <w:p w:rsidR="002F67B0" w:rsidRPr="001E0CF8" w:rsidRDefault="002F67B0" w:rsidP="002F67B0">
      <w:pPr>
        <w:tabs>
          <w:tab w:val="left" w:pos="1418"/>
          <w:tab w:val="right" w:pos="9072"/>
        </w:tabs>
        <w:spacing w:after="0"/>
        <w:ind w:left="851"/>
        <w:rPr>
          <w:rFonts w:cs="Times New Roman"/>
        </w:rPr>
      </w:pPr>
      <w:r w:rsidRPr="001E0CF8">
        <w:rPr>
          <w:rFonts w:cs="Times New Roman"/>
        </w:rPr>
        <w:t>Grand temps lié sauté</w:t>
      </w:r>
    </w:p>
    <w:p w:rsidR="002F67B0" w:rsidRPr="001E0CF8" w:rsidRDefault="002F67B0" w:rsidP="002F67B0">
      <w:pPr>
        <w:tabs>
          <w:tab w:val="left" w:pos="1418"/>
          <w:tab w:val="right" w:pos="9072"/>
        </w:tabs>
        <w:spacing w:after="0"/>
        <w:ind w:left="851"/>
        <w:rPr>
          <w:rFonts w:cs="Times New Roman"/>
        </w:rPr>
      </w:pPr>
      <w:r w:rsidRPr="001E0CF8">
        <w:rPr>
          <w:rFonts w:cs="Times New Roman"/>
        </w:rPr>
        <w:t xml:space="preserve">Pas ballotté </w:t>
      </w:r>
    </w:p>
    <w:p w:rsidR="002F67B0" w:rsidRPr="001E0CF8" w:rsidRDefault="002F67B0" w:rsidP="002F67B0">
      <w:pPr>
        <w:tabs>
          <w:tab w:val="left" w:pos="1418"/>
          <w:tab w:val="right" w:pos="9072"/>
        </w:tabs>
        <w:spacing w:after="0"/>
        <w:ind w:left="851"/>
        <w:rPr>
          <w:rFonts w:cs="Times New Roman"/>
        </w:rPr>
      </w:pPr>
      <w:r w:rsidRPr="001E0CF8">
        <w:rPr>
          <w:rFonts w:cs="Times New Roman"/>
        </w:rPr>
        <w:t xml:space="preserve">Ballonné 90 fokon </w:t>
      </w:r>
    </w:p>
    <w:p w:rsidR="002F67B0" w:rsidRPr="001E0CF8" w:rsidRDefault="002F67B0" w:rsidP="002F67B0">
      <w:pPr>
        <w:tabs>
          <w:tab w:val="left" w:pos="1418"/>
          <w:tab w:val="right" w:pos="9072"/>
        </w:tabs>
        <w:spacing w:after="0"/>
        <w:ind w:left="851"/>
        <w:rPr>
          <w:rFonts w:cs="Times New Roman"/>
        </w:rPr>
      </w:pPr>
      <w:r w:rsidRPr="001E0CF8">
        <w:rPr>
          <w:rFonts w:cs="Times New Roman"/>
        </w:rPr>
        <w:t xml:space="preserve">Rond de jambe en l’air sauté </w:t>
      </w:r>
    </w:p>
    <w:p w:rsidR="002F67B0" w:rsidRPr="001E0CF8" w:rsidRDefault="002F67B0" w:rsidP="002F67B0">
      <w:pPr>
        <w:tabs>
          <w:tab w:val="left" w:pos="1418"/>
          <w:tab w:val="right" w:pos="9072"/>
        </w:tabs>
        <w:spacing w:after="0"/>
        <w:ind w:left="851"/>
        <w:rPr>
          <w:rFonts w:cs="Times New Roman"/>
        </w:rPr>
      </w:pPr>
      <w:r w:rsidRPr="001E0CF8">
        <w:rPr>
          <w:rFonts w:cs="Times New Roman"/>
        </w:rPr>
        <w:t xml:space="preserve">Grand temps levé sauté, Grand fouetté sauté </w:t>
      </w:r>
    </w:p>
    <w:p w:rsidR="002F67B0" w:rsidRPr="001E0CF8" w:rsidRDefault="002F67B0" w:rsidP="002F67B0">
      <w:pPr>
        <w:tabs>
          <w:tab w:val="left" w:pos="1418"/>
          <w:tab w:val="right" w:pos="9072"/>
        </w:tabs>
        <w:spacing w:after="0"/>
        <w:ind w:left="851"/>
        <w:rPr>
          <w:rFonts w:cs="Times New Roman"/>
        </w:rPr>
      </w:pPr>
      <w:r w:rsidRPr="001E0CF8">
        <w:rPr>
          <w:rFonts w:cs="Times New Roman"/>
        </w:rPr>
        <w:t>Jeté entrelacé</w:t>
      </w:r>
    </w:p>
    <w:p w:rsidR="002F67B0" w:rsidRPr="001E0CF8" w:rsidRDefault="002F67B0" w:rsidP="002F67B0">
      <w:pPr>
        <w:tabs>
          <w:tab w:val="left" w:pos="1418"/>
          <w:tab w:val="right" w:pos="9072"/>
        </w:tabs>
        <w:spacing w:after="0"/>
        <w:ind w:left="851"/>
        <w:rPr>
          <w:rFonts w:cs="Times New Roman"/>
        </w:rPr>
      </w:pPr>
      <w:r w:rsidRPr="001E0CF8">
        <w:rPr>
          <w:rFonts w:cs="Times New Roman"/>
        </w:rPr>
        <w:t>Grande cabriole ouvert</w:t>
      </w:r>
    </w:p>
    <w:p w:rsidR="002F67B0" w:rsidRPr="001E0CF8" w:rsidRDefault="002F67B0" w:rsidP="002F67B0">
      <w:pPr>
        <w:tabs>
          <w:tab w:val="left" w:pos="1418"/>
          <w:tab w:val="right" w:pos="9072"/>
        </w:tabs>
        <w:spacing w:after="0"/>
        <w:ind w:left="851"/>
        <w:rPr>
          <w:rFonts w:cs="Times New Roman"/>
        </w:rPr>
      </w:pPr>
      <w:r w:rsidRPr="001E0CF8">
        <w:rPr>
          <w:rFonts w:cs="Times New Roman"/>
        </w:rPr>
        <w:t xml:space="preserve">Grand pas de chat </w:t>
      </w:r>
    </w:p>
    <w:p w:rsidR="002F67B0" w:rsidRPr="001E0CF8" w:rsidRDefault="002F67B0" w:rsidP="002F67B0">
      <w:pPr>
        <w:tabs>
          <w:tab w:val="left" w:pos="1418"/>
          <w:tab w:val="right" w:pos="9072"/>
        </w:tabs>
        <w:spacing w:after="0"/>
        <w:ind w:left="851"/>
        <w:rPr>
          <w:rFonts w:cs="Times New Roman"/>
        </w:rPr>
      </w:pPr>
      <w:r w:rsidRPr="001E0CF8">
        <w:rPr>
          <w:rFonts w:cs="Times New Roman"/>
        </w:rPr>
        <w:t xml:space="preserve">Soubresaut </w:t>
      </w:r>
    </w:p>
    <w:p w:rsidR="002F67B0" w:rsidRPr="001E0CF8" w:rsidRDefault="002F67B0" w:rsidP="002F67B0">
      <w:pPr>
        <w:tabs>
          <w:tab w:val="left" w:pos="1418"/>
          <w:tab w:val="right" w:pos="9072"/>
        </w:tabs>
        <w:spacing w:after="0"/>
        <w:ind w:left="851"/>
        <w:rPr>
          <w:rFonts w:cs="Times New Roman"/>
        </w:rPr>
      </w:pPr>
    </w:p>
    <w:p w:rsidR="002F67B0" w:rsidRPr="001E0CF8" w:rsidRDefault="00B62A59" w:rsidP="00B62A59">
      <w:pPr>
        <w:tabs>
          <w:tab w:val="left" w:pos="1418"/>
          <w:tab w:val="right" w:pos="9072"/>
        </w:tabs>
        <w:spacing w:after="0"/>
        <w:ind w:left="851"/>
        <w:rPr>
          <w:rFonts w:cs="Times New Roman"/>
        </w:rPr>
      </w:pPr>
      <w:r w:rsidRPr="001E0CF8">
        <w:rPr>
          <w:rFonts w:cs="Times New Roman"/>
        </w:rPr>
        <w:t>Spiccgyakorlatok</w:t>
      </w:r>
    </w:p>
    <w:p w:rsidR="002F67B0" w:rsidRPr="001E0CF8" w:rsidRDefault="002F67B0" w:rsidP="002F67B0">
      <w:pPr>
        <w:tabs>
          <w:tab w:val="left" w:pos="1418"/>
          <w:tab w:val="right" w:pos="9072"/>
        </w:tabs>
        <w:spacing w:after="0"/>
        <w:ind w:left="851"/>
        <w:rPr>
          <w:rFonts w:cs="Times New Roman"/>
        </w:rPr>
      </w:pPr>
      <w:r w:rsidRPr="001E0CF8">
        <w:rPr>
          <w:rFonts w:cs="Times New Roman"/>
        </w:rPr>
        <w:t xml:space="preserve">Ballonné </w:t>
      </w:r>
    </w:p>
    <w:p w:rsidR="002F67B0" w:rsidRPr="001E0CF8" w:rsidRDefault="002F67B0" w:rsidP="002F67B0">
      <w:pPr>
        <w:tabs>
          <w:tab w:val="left" w:pos="1418"/>
          <w:tab w:val="right" w:pos="9072"/>
        </w:tabs>
        <w:spacing w:after="0"/>
        <w:ind w:left="851"/>
        <w:rPr>
          <w:rFonts w:cs="Times New Roman"/>
        </w:rPr>
      </w:pPr>
      <w:r w:rsidRPr="001E0CF8">
        <w:rPr>
          <w:rFonts w:cs="Times New Roman"/>
        </w:rPr>
        <w:t xml:space="preserve">Grand fouetté </w:t>
      </w:r>
    </w:p>
    <w:p w:rsidR="002F67B0" w:rsidRPr="001E0CF8" w:rsidRDefault="002F67B0" w:rsidP="002F67B0">
      <w:pPr>
        <w:tabs>
          <w:tab w:val="left" w:pos="1418"/>
          <w:tab w:val="right" w:pos="9072"/>
        </w:tabs>
        <w:spacing w:after="0"/>
        <w:ind w:left="851"/>
        <w:rPr>
          <w:rFonts w:cs="Times New Roman"/>
        </w:rPr>
      </w:pPr>
      <w:r w:rsidRPr="001E0CF8">
        <w:rPr>
          <w:rFonts w:cs="Times New Roman"/>
        </w:rPr>
        <w:t>Grand temps lié</w:t>
      </w:r>
    </w:p>
    <w:p w:rsidR="002F67B0" w:rsidRPr="001E0CF8" w:rsidRDefault="002F67B0" w:rsidP="002F67B0">
      <w:pPr>
        <w:tabs>
          <w:tab w:val="left" w:pos="1418"/>
          <w:tab w:val="right" w:pos="9072"/>
        </w:tabs>
        <w:spacing w:after="0"/>
        <w:ind w:left="851"/>
        <w:rPr>
          <w:rFonts w:cs="Times New Roman"/>
        </w:rPr>
      </w:pPr>
      <w:r w:rsidRPr="001E0CF8">
        <w:rPr>
          <w:rFonts w:cs="Times New Roman"/>
        </w:rPr>
        <w:lastRenderedPageBreak/>
        <w:t xml:space="preserve">Changement </w:t>
      </w:r>
    </w:p>
    <w:p w:rsidR="002F67B0" w:rsidRPr="001E0CF8" w:rsidRDefault="002F67B0" w:rsidP="002F67B0">
      <w:pPr>
        <w:tabs>
          <w:tab w:val="left" w:pos="1418"/>
          <w:tab w:val="right" w:pos="9072"/>
        </w:tabs>
        <w:spacing w:after="0"/>
        <w:ind w:left="851"/>
        <w:rPr>
          <w:rFonts w:cs="Times New Roman"/>
        </w:rPr>
      </w:pPr>
      <w:r w:rsidRPr="001E0CF8">
        <w:rPr>
          <w:rFonts w:cs="Times New Roman"/>
        </w:rPr>
        <w:t>Sauté-k kis pózokban en tournant</w:t>
      </w:r>
    </w:p>
    <w:p w:rsidR="002F67B0" w:rsidRPr="001E0CF8" w:rsidRDefault="002F67B0" w:rsidP="002F67B0">
      <w:pPr>
        <w:tabs>
          <w:tab w:val="left" w:pos="1418"/>
          <w:tab w:val="right" w:pos="9072"/>
        </w:tabs>
        <w:spacing w:after="0"/>
        <w:ind w:left="851"/>
        <w:rPr>
          <w:rFonts w:cs="Times New Roman"/>
        </w:rPr>
      </w:pPr>
    </w:p>
    <w:p w:rsidR="002F67B0" w:rsidRPr="001E0CF8" w:rsidRDefault="00B62A59" w:rsidP="00B62A59">
      <w:pPr>
        <w:tabs>
          <w:tab w:val="left" w:pos="1418"/>
          <w:tab w:val="right" w:pos="9072"/>
        </w:tabs>
        <w:spacing w:after="0"/>
        <w:ind w:left="851"/>
        <w:rPr>
          <w:rFonts w:cs="Times New Roman"/>
        </w:rPr>
      </w:pPr>
      <w:r w:rsidRPr="001E0CF8">
        <w:rPr>
          <w:rFonts w:cs="Times New Roman"/>
        </w:rPr>
        <w:t>Tour-ok</w:t>
      </w:r>
    </w:p>
    <w:p w:rsidR="002F67B0" w:rsidRPr="001E0CF8" w:rsidRDefault="002F67B0" w:rsidP="002F67B0">
      <w:pPr>
        <w:tabs>
          <w:tab w:val="left" w:pos="1418"/>
          <w:tab w:val="right" w:pos="9072"/>
        </w:tabs>
        <w:spacing w:after="0"/>
        <w:ind w:left="851"/>
        <w:rPr>
          <w:rFonts w:cs="Times New Roman"/>
        </w:rPr>
      </w:pPr>
      <w:r w:rsidRPr="001E0CF8">
        <w:rPr>
          <w:rFonts w:cs="Times New Roman"/>
        </w:rPr>
        <w:t>Tour posé lábváltással (egy en dehors és egy en dedans</w:t>
      </w:r>
    </w:p>
    <w:p w:rsidR="002F67B0" w:rsidRPr="001E0CF8" w:rsidRDefault="002F67B0" w:rsidP="002F67B0">
      <w:pPr>
        <w:tabs>
          <w:tab w:val="left" w:pos="1418"/>
          <w:tab w:val="right" w:pos="9072"/>
        </w:tabs>
        <w:spacing w:after="0"/>
        <w:ind w:left="851"/>
        <w:rPr>
          <w:rFonts w:cs="Times New Roman"/>
        </w:rPr>
      </w:pPr>
      <w:r w:rsidRPr="001E0CF8">
        <w:rPr>
          <w:rFonts w:cs="Times New Roman"/>
        </w:rPr>
        <w:t>Tour piqué körben</w:t>
      </w:r>
    </w:p>
    <w:p w:rsidR="002F67B0" w:rsidRPr="001E0CF8" w:rsidRDefault="002F67B0" w:rsidP="002F67B0">
      <w:pPr>
        <w:tabs>
          <w:tab w:val="left" w:pos="1418"/>
          <w:tab w:val="right" w:pos="9072"/>
        </w:tabs>
        <w:spacing w:after="0"/>
        <w:ind w:left="851"/>
        <w:rPr>
          <w:rFonts w:cs="Times New Roman"/>
        </w:rPr>
      </w:pPr>
      <w:r w:rsidRPr="001E0CF8">
        <w:rPr>
          <w:rFonts w:cs="Times New Roman"/>
        </w:rPr>
        <w:t xml:space="preserve">Tour tire-bou-chonne </w:t>
      </w:r>
    </w:p>
    <w:p w:rsidR="002F67B0" w:rsidRPr="001E0CF8" w:rsidRDefault="002F67B0" w:rsidP="002F67B0">
      <w:pPr>
        <w:tabs>
          <w:tab w:val="left" w:pos="1418"/>
          <w:tab w:val="right" w:pos="9072"/>
        </w:tabs>
        <w:spacing w:after="0"/>
        <w:ind w:left="851"/>
        <w:rPr>
          <w:rFonts w:cs="Times New Roman"/>
        </w:rPr>
      </w:pPr>
    </w:p>
    <w:p w:rsidR="002F67B0" w:rsidRPr="001E0CF8" w:rsidRDefault="002F67B0" w:rsidP="002F67B0">
      <w:pPr>
        <w:tabs>
          <w:tab w:val="left" w:pos="1418"/>
          <w:tab w:val="right" w:pos="9072"/>
        </w:tabs>
        <w:spacing w:after="0"/>
        <w:ind w:left="851"/>
        <w:rPr>
          <w:rFonts w:cs="Times New Roman"/>
        </w:rPr>
      </w:pPr>
      <w:r w:rsidRPr="001E0CF8">
        <w:rPr>
          <w:rFonts w:cs="Times New Roman"/>
          <w:b/>
        </w:rPr>
        <w:t>Alaplépések kombináció</w:t>
      </w:r>
      <w:r w:rsidRPr="001E0CF8">
        <w:rPr>
          <w:rFonts w:cs="Times New Roman"/>
        </w:rPr>
        <w:tab/>
      </w:r>
      <w:r w:rsidRPr="001E0CF8">
        <w:rPr>
          <w:rFonts w:cs="Times New Roman"/>
        </w:rPr>
        <w:tab/>
      </w:r>
      <w:r w:rsidRPr="001E0CF8">
        <w:rPr>
          <w:rFonts w:cs="Times New Roman"/>
        </w:rPr>
        <w:tab/>
        <w:t xml:space="preserve"> </w:t>
      </w:r>
    </w:p>
    <w:p w:rsidR="002F67B0" w:rsidRPr="001E0CF8" w:rsidRDefault="002F67B0" w:rsidP="002F67B0">
      <w:pPr>
        <w:tabs>
          <w:tab w:val="left" w:pos="1418"/>
          <w:tab w:val="right" w:pos="9072"/>
        </w:tabs>
        <w:spacing w:after="0"/>
        <w:ind w:left="851"/>
        <w:rPr>
          <w:rFonts w:cs="Times New Roman"/>
        </w:rPr>
      </w:pPr>
      <w:r w:rsidRPr="001E0CF8">
        <w:rPr>
          <w:rFonts w:cs="Times New Roman"/>
        </w:rPr>
        <w:t>Fő szempontok: A témakör tananyaga elmélyíti mindazokat a lépéseket, amelyeket az előző témakörben érintettünk, és gyakoriak a színpadon (fouetté-k, jeté entrelacé, grand jeté, cabriol és en tournant ugrásformák). A tour-ok mindennapos gyakorlása középen, allegro-ban, illetve spiccen. A kombinációkat közelíteni kell a színpadi feladatok követelményeihez.</w:t>
      </w:r>
    </w:p>
    <w:p w:rsidR="002F67B0" w:rsidRPr="001E0CF8" w:rsidRDefault="002F67B0" w:rsidP="002F67B0">
      <w:pPr>
        <w:tabs>
          <w:tab w:val="left" w:pos="1418"/>
          <w:tab w:val="right" w:pos="9072"/>
        </w:tabs>
        <w:spacing w:after="0"/>
        <w:ind w:left="851"/>
        <w:rPr>
          <w:rFonts w:cs="Times New Roman"/>
        </w:rPr>
      </w:pPr>
    </w:p>
    <w:p w:rsidR="002F67B0" w:rsidRPr="001E0CF8" w:rsidRDefault="00B62A59" w:rsidP="00B62A59">
      <w:pPr>
        <w:tabs>
          <w:tab w:val="left" w:pos="1418"/>
          <w:tab w:val="right" w:pos="9072"/>
        </w:tabs>
        <w:spacing w:after="0"/>
        <w:ind w:left="851"/>
        <w:rPr>
          <w:rFonts w:cs="Times New Roman"/>
        </w:rPr>
      </w:pPr>
      <w:r w:rsidRPr="001E0CF8">
        <w:rPr>
          <w:rFonts w:cs="Times New Roman"/>
        </w:rPr>
        <w:t>Rúdgyakorlatok</w:t>
      </w:r>
    </w:p>
    <w:p w:rsidR="002F67B0" w:rsidRPr="001E0CF8" w:rsidRDefault="002F67B0" w:rsidP="002F67B0">
      <w:pPr>
        <w:tabs>
          <w:tab w:val="left" w:pos="1418"/>
          <w:tab w:val="right" w:pos="9072"/>
        </w:tabs>
        <w:spacing w:after="0"/>
        <w:ind w:left="851"/>
        <w:rPr>
          <w:rFonts w:cs="Times New Roman"/>
        </w:rPr>
      </w:pPr>
      <w:r w:rsidRPr="001E0CF8">
        <w:rPr>
          <w:rFonts w:cs="Times New Roman"/>
        </w:rPr>
        <w:t xml:space="preserve">Fouetté </w:t>
      </w:r>
    </w:p>
    <w:p w:rsidR="002F67B0" w:rsidRPr="001E0CF8" w:rsidRDefault="002F67B0" w:rsidP="002F67B0">
      <w:pPr>
        <w:tabs>
          <w:tab w:val="left" w:pos="1418"/>
          <w:tab w:val="right" w:pos="9072"/>
        </w:tabs>
        <w:spacing w:after="0"/>
        <w:ind w:left="851"/>
        <w:rPr>
          <w:rFonts w:cs="Times New Roman"/>
        </w:rPr>
      </w:pPr>
      <w:r w:rsidRPr="001E0CF8">
        <w:rPr>
          <w:rFonts w:cs="Times New Roman"/>
        </w:rPr>
        <w:t>Hajlás 90 fokban tartott szabad lábra és szabad lábtól</w:t>
      </w:r>
    </w:p>
    <w:p w:rsidR="002F67B0" w:rsidRPr="001E0CF8" w:rsidRDefault="002F67B0" w:rsidP="002F67B0">
      <w:pPr>
        <w:tabs>
          <w:tab w:val="left" w:pos="1418"/>
          <w:tab w:val="right" w:pos="9072"/>
        </w:tabs>
        <w:spacing w:after="0"/>
        <w:ind w:left="851"/>
        <w:rPr>
          <w:rFonts w:cs="Times New Roman"/>
        </w:rPr>
      </w:pPr>
      <w:r w:rsidRPr="001E0CF8">
        <w:rPr>
          <w:rFonts w:cs="Times New Roman"/>
        </w:rPr>
        <w:t xml:space="preserve">Grand battement enveloppé, jeté passé-developpé-val, jeté balancé </w:t>
      </w:r>
    </w:p>
    <w:p w:rsidR="002F67B0" w:rsidRPr="001E0CF8" w:rsidRDefault="002F67B0" w:rsidP="002F67B0">
      <w:pPr>
        <w:tabs>
          <w:tab w:val="left" w:pos="1418"/>
          <w:tab w:val="right" w:pos="9072"/>
        </w:tabs>
        <w:spacing w:after="0"/>
        <w:ind w:left="851"/>
        <w:rPr>
          <w:rFonts w:cs="Times New Roman"/>
        </w:rPr>
      </w:pPr>
      <w:r w:rsidRPr="001E0CF8">
        <w:rPr>
          <w:rFonts w:cs="Times New Roman"/>
        </w:rPr>
        <w:t>Balancé 45 fokos grand rond-ban és 45 fokos fouetté után</w:t>
      </w:r>
    </w:p>
    <w:p w:rsidR="002F67B0" w:rsidRPr="001E0CF8" w:rsidRDefault="002F67B0" w:rsidP="002F67B0">
      <w:pPr>
        <w:tabs>
          <w:tab w:val="left" w:pos="1418"/>
          <w:tab w:val="right" w:pos="9072"/>
        </w:tabs>
        <w:spacing w:after="0"/>
        <w:ind w:left="851"/>
        <w:rPr>
          <w:rFonts w:cs="Times New Roman"/>
        </w:rPr>
      </w:pPr>
    </w:p>
    <w:p w:rsidR="002F67B0" w:rsidRPr="001E0CF8" w:rsidRDefault="002F67B0" w:rsidP="002F67B0">
      <w:pPr>
        <w:tabs>
          <w:tab w:val="left" w:pos="1418"/>
          <w:tab w:val="right" w:pos="9072"/>
        </w:tabs>
        <w:spacing w:after="0"/>
        <w:ind w:left="851"/>
        <w:rPr>
          <w:rFonts w:cs="Times New Roman"/>
        </w:rPr>
      </w:pPr>
      <w:r w:rsidRPr="001E0CF8">
        <w:rPr>
          <w:rFonts w:cs="Times New Roman"/>
        </w:rPr>
        <w:t>Tour-ok</w:t>
      </w:r>
    </w:p>
    <w:p w:rsidR="002F67B0" w:rsidRPr="001E0CF8" w:rsidRDefault="002F67B0" w:rsidP="002F67B0">
      <w:pPr>
        <w:tabs>
          <w:tab w:val="left" w:pos="1418"/>
          <w:tab w:val="right" w:pos="9072"/>
        </w:tabs>
        <w:spacing w:after="0"/>
        <w:ind w:left="851"/>
        <w:rPr>
          <w:rFonts w:cs="Times New Roman"/>
        </w:rPr>
      </w:pPr>
      <w:r w:rsidRPr="001E0CF8">
        <w:rPr>
          <w:rFonts w:cs="Times New Roman"/>
        </w:rPr>
        <w:t>Tour sur le cou-de-pied 2 fordulattal</w:t>
      </w:r>
    </w:p>
    <w:p w:rsidR="002F67B0" w:rsidRPr="001E0CF8" w:rsidRDefault="002F67B0" w:rsidP="002F67B0">
      <w:pPr>
        <w:tabs>
          <w:tab w:val="left" w:pos="1418"/>
          <w:tab w:val="right" w:pos="9072"/>
        </w:tabs>
        <w:spacing w:after="0"/>
        <w:ind w:left="851"/>
        <w:rPr>
          <w:rFonts w:cs="Times New Roman"/>
        </w:rPr>
      </w:pPr>
      <w:r w:rsidRPr="001E0CF8">
        <w:rPr>
          <w:rFonts w:cs="Times New Roman"/>
        </w:rPr>
        <w:t xml:space="preserve">Rond de jambe fouetté 1 fordulattal </w:t>
      </w:r>
    </w:p>
    <w:p w:rsidR="002F67B0" w:rsidRPr="001E0CF8" w:rsidRDefault="002F67B0" w:rsidP="002F67B0">
      <w:pPr>
        <w:tabs>
          <w:tab w:val="left" w:pos="1418"/>
          <w:tab w:val="right" w:pos="9072"/>
        </w:tabs>
        <w:spacing w:after="0"/>
        <w:ind w:left="851"/>
        <w:rPr>
          <w:rFonts w:cs="Times New Roman"/>
        </w:rPr>
      </w:pPr>
    </w:p>
    <w:p w:rsidR="002F67B0" w:rsidRPr="001E0CF8" w:rsidRDefault="00B62A59" w:rsidP="00B62A59">
      <w:pPr>
        <w:tabs>
          <w:tab w:val="left" w:pos="1418"/>
          <w:tab w:val="right" w:pos="9072"/>
        </w:tabs>
        <w:spacing w:after="0"/>
        <w:ind w:left="851"/>
        <w:rPr>
          <w:rFonts w:cs="Times New Roman"/>
        </w:rPr>
      </w:pPr>
      <w:r w:rsidRPr="001E0CF8">
        <w:rPr>
          <w:rFonts w:cs="Times New Roman"/>
        </w:rPr>
        <w:t>Középgyakorlatok</w:t>
      </w:r>
    </w:p>
    <w:p w:rsidR="002F67B0" w:rsidRPr="001E0CF8" w:rsidRDefault="002F67B0" w:rsidP="002F67B0">
      <w:pPr>
        <w:tabs>
          <w:tab w:val="left" w:pos="1418"/>
          <w:tab w:val="right" w:pos="9072"/>
        </w:tabs>
        <w:spacing w:after="0"/>
        <w:ind w:left="851"/>
        <w:rPr>
          <w:rFonts w:cs="Times New Roman"/>
        </w:rPr>
      </w:pPr>
      <w:r w:rsidRPr="001E0CF8">
        <w:rPr>
          <w:rFonts w:cs="Times New Roman"/>
        </w:rPr>
        <w:t xml:space="preserve">Rond de jambe par terre, en l’air en tournant </w:t>
      </w:r>
    </w:p>
    <w:p w:rsidR="002F67B0" w:rsidRPr="001E0CF8" w:rsidRDefault="002F67B0" w:rsidP="002F67B0">
      <w:pPr>
        <w:tabs>
          <w:tab w:val="left" w:pos="1418"/>
          <w:tab w:val="right" w:pos="9072"/>
        </w:tabs>
        <w:spacing w:after="0"/>
        <w:ind w:left="851"/>
        <w:rPr>
          <w:rFonts w:cs="Times New Roman"/>
        </w:rPr>
      </w:pPr>
      <w:r w:rsidRPr="001E0CF8">
        <w:rPr>
          <w:rFonts w:cs="Times New Roman"/>
        </w:rPr>
        <w:t xml:space="preserve">Frappé és double frappé </w:t>
      </w:r>
    </w:p>
    <w:p w:rsidR="002F67B0" w:rsidRPr="001E0CF8" w:rsidRDefault="002F67B0" w:rsidP="002F67B0">
      <w:pPr>
        <w:tabs>
          <w:tab w:val="left" w:pos="1418"/>
          <w:tab w:val="right" w:pos="9072"/>
        </w:tabs>
        <w:spacing w:after="0"/>
        <w:ind w:left="851"/>
        <w:rPr>
          <w:rFonts w:cs="Times New Roman"/>
        </w:rPr>
      </w:pPr>
      <w:r w:rsidRPr="001E0CF8">
        <w:rPr>
          <w:rFonts w:cs="Times New Roman"/>
        </w:rPr>
        <w:t>Flic-flac kis pózokban en tournant</w:t>
      </w:r>
    </w:p>
    <w:p w:rsidR="002F67B0" w:rsidRPr="001E0CF8" w:rsidRDefault="002F67B0" w:rsidP="002F67B0">
      <w:pPr>
        <w:tabs>
          <w:tab w:val="left" w:pos="1418"/>
          <w:tab w:val="right" w:pos="9072"/>
        </w:tabs>
        <w:spacing w:after="0"/>
        <w:ind w:left="851"/>
        <w:rPr>
          <w:rFonts w:cs="Times New Roman"/>
        </w:rPr>
      </w:pPr>
      <w:r w:rsidRPr="001E0CF8">
        <w:rPr>
          <w:rFonts w:cs="Times New Roman"/>
        </w:rPr>
        <w:t xml:space="preserve">Petits battements sur le cou-de-pied 1/8 és 1/4 fordulattal </w:t>
      </w:r>
    </w:p>
    <w:p w:rsidR="002F67B0" w:rsidRPr="001E0CF8" w:rsidRDefault="002F67B0" w:rsidP="002F67B0">
      <w:pPr>
        <w:tabs>
          <w:tab w:val="left" w:pos="1418"/>
          <w:tab w:val="right" w:pos="9072"/>
        </w:tabs>
        <w:spacing w:after="0"/>
        <w:ind w:left="851"/>
        <w:rPr>
          <w:rFonts w:cs="Times New Roman"/>
        </w:rPr>
      </w:pPr>
      <w:r w:rsidRPr="001E0CF8">
        <w:rPr>
          <w:rFonts w:cs="Times New Roman"/>
        </w:rPr>
        <w:t>Grand rond 90 fokon plié relevé-vel</w:t>
      </w:r>
    </w:p>
    <w:p w:rsidR="002F67B0" w:rsidRPr="001E0CF8" w:rsidRDefault="002F67B0" w:rsidP="002F67B0">
      <w:pPr>
        <w:tabs>
          <w:tab w:val="left" w:pos="1418"/>
          <w:tab w:val="right" w:pos="9072"/>
        </w:tabs>
        <w:spacing w:after="0"/>
        <w:ind w:left="851"/>
        <w:rPr>
          <w:rFonts w:cs="Times New Roman"/>
        </w:rPr>
      </w:pPr>
      <w:r w:rsidRPr="001E0CF8">
        <w:rPr>
          <w:rFonts w:cs="Times New Roman"/>
        </w:rPr>
        <w:t xml:space="preserve">Battement divisé en quart </w:t>
      </w:r>
    </w:p>
    <w:p w:rsidR="002F67B0" w:rsidRPr="001E0CF8" w:rsidRDefault="002F67B0" w:rsidP="002F67B0">
      <w:pPr>
        <w:tabs>
          <w:tab w:val="left" w:pos="1418"/>
          <w:tab w:val="right" w:pos="9072"/>
        </w:tabs>
        <w:spacing w:after="0"/>
        <w:ind w:left="851"/>
        <w:rPr>
          <w:rFonts w:cs="Times New Roman"/>
        </w:rPr>
      </w:pPr>
      <w:r w:rsidRPr="001E0CF8">
        <w:rPr>
          <w:rFonts w:cs="Times New Roman"/>
        </w:rPr>
        <w:t>Hajlások nagy pózokban talpon állva</w:t>
      </w:r>
    </w:p>
    <w:p w:rsidR="002F67B0" w:rsidRPr="001E0CF8" w:rsidRDefault="002F67B0" w:rsidP="002F67B0">
      <w:pPr>
        <w:tabs>
          <w:tab w:val="left" w:pos="1418"/>
          <w:tab w:val="right" w:pos="9072"/>
        </w:tabs>
        <w:spacing w:after="0"/>
        <w:ind w:left="851"/>
        <w:rPr>
          <w:rFonts w:cs="Times New Roman"/>
        </w:rPr>
      </w:pPr>
      <w:r w:rsidRPr="001E0CF8">
        <w:rPr>
          <w:rFonts w:cs="Times New Roman"/>
        </w:rPr>
        <w:t>Arabesque panché I. arabesque-ben</w:t>
      </w:r>
    </w:p>
    <w:p w:rsidR="002F67B0" w:rsidRPr="001E0CF8" w:rsidRDefault="002F67B0" w:rsidP="002F67B0">
      <w:pPr>
        <w:tabs>
          <w:tab w:val="left" w:pos="1418"/>
          <w:tab w:val="right" w:pos="9072"/>
        </w:tabs>
        <w:spacing w:after="0"/>
        <w:ind w:left="851"/>
        <w:rPr>
          <w:rFonts w:cs="Times New Roman"/>
        </w:rPr>
      </w:pPr>
      <w:r w:rsidRPr="001E0CF8">
        <w:rPr>
          <w:rFonts w:cs="Times New Roman"/>
        </w:rPr>
        <w:t>Grand plié-ből relevé nagy pózokba</w:t>
      </w:r>
    </w:p>
    <w:p w:rsidR="002F67B0" w:rsidRPr="001E0CF8" w:rsidRDefault="002F67B0" w:rsidP="002F67B0">
      <w:pPr>
        <w:tabs>
          <w:tab w:val="left" w:pos="1418"/>
          <w:tab w:val="right" w:pos="9072"/>
        </w:tabs>
        <w:spacing w:after="0"/>
        <w:ind w:left="851"/>
        <w:rPr>
          <w:rFonts w:cs="Times New Roman"/>
        </w:rPr>
      </w:pPr>
      <w:r w:rsidRPr="001E0CF8">
        <w:rPr>
          <w:rFonts w:cs="Times New Roman"/>
        </w:rPr>
        <w:t>Tour lent pózváltással rond de jambe en l’air-en keresztül</w:t>
      </w:r>
    </w:p>
    <w:p w:rsidR="002F67B0" w:rsidRPr="001E0CF8" w:rsidRDefault="002F67B0" w:rsidP="002F67B0">
      <w:pPr>
        <w:tabs>
          <w:tab w:val="left" w:pos="1418"/>
          <w:tab w:val="right" w:pos="9072"/>
        </w:tabs>
        <w:spacing w:after="0"/>
        <w:ind w:left="851"/>
        <w:rPr>
          <w:rFonts w:cs="Times New Roman"/>
        </w:rPr>
      </w:pPr>
      <w:r w:rsidRPr="001E0CF8">
        <w:rPr>
          <w:rFonts w:cs="Times New Roman"/>
        </w:rPr>
        <w:t xml:space="preserve">Grand fouetté </w:t>
      </w:r>
    </w:p>
    <w:p w:rsidR="002F67B0" w:rsidRPr="001E0CF8" w:rsidRDefault="002F67B0" w:rsidP="002F67B0">
      <w:pPr>
        <w:tabs>
          <w:tab w:val="left" w:pos="1418"/>
          <w:tab w:val="right" w:pos="9072"/>
        </w:tabs>
        <w:spacing w:after="0"/>
        <w:ind w:left="851"/>
        <w:rPr>
          <w:rFonts w:cs="Times New Roman"/>
        </w:rPr>
      </w:pPr>
      <w:r w:rsidRPr="001E0CF8">
        <w:rPr>
          <w:rFonts w:cs="Times New Roman"/>
        </w:rPr>
        <w:t>Temps lié par terre en tournant 2 tour sur le cou-de-pied-vel en dehors és en dedans</w:t>
      </w:r>
    </w:p>
    <w:p w:rsidR="002F67B0" w:rsidRPr="001E0CF8" w:rsidRDefault="002F67B0" w:rsidP="002F67B0">
      <w:pPr>
        <w:tabs>
          <w:tab w:val="left" w:pos="1418"/>
          <w:tab w:val="right" w:pos="9072"/>
        </w:tabs>
        <w:spacing w:after="0"/>
        <w:ind w:left="851"/>
        <w:rPr>
          <w:rFonts w:cs="Times New Roman"/>
        </w:rPr>
      </w:pPr>
      <w:r w:rsidRPr="001E0CF8">
        <w:rPr>
          <w:rFonts w:cs="Times New Roman"/>
        </w:rPr>
        <w:t>Grand temps lié en tournant en dehors és en dedans</w:t>
      </w:r>
    </w:p>
    <w:p w:rsidR="002F67B0" w:rsidRPr="001E0CF8" w:rsidRDefault="002F67B0" w:rsidP="002F67B0">
      <w:pPr>
        <w:tabs>
          <w:tab w:val="left" w:pos="1418"/>
          <w:tab w:val="right" w:pos="9072"/>
        </w:tabs>
        <w:spacing w:after="0"/>
        <w:ind w:left="851"/>
        <w:rPr>
          <w:rFonts w:cs="Times New Roman"/>
        </w:rPr>
      </w:pPr>
      <w:r w:rsidRPr="001E0CF8">
        <w:rPr>
          <w:rFonts w:cs="Times New Roman"/>
        </w:rPr>
        <w:t>Renversé croisé en dehors és en dedans</w:t>
      </w:r>
    </w:p>
    <w:p w:rsidR="002F67B0" w:rsidRPr="001E0CF8" w:rsidRDefault="002F67B0" w:rsidP="002F67B0">
      <w:pPr>
        <w:tabs>
          <w:tab w:val="left" w:pos="1418"/>
          <w:tab w:val="right" w:pos="9072"/>
        </w:tabs>
        <w:spacing w:after="0"/>
        <w:ind w:left="851"/>
        <w:rPr>
          <w:rFonts w:cs="Times New Roman"/>
        </w:rPr>
      </w:pPr>
      <w:r w:rsidRPr="001E0CF8">
        <w:rPr>
          <w:rFonts w:cs="Times New Roman"/>
        </w:rPr>
        <w:t xml:space="preserve">Grand battement jeté </w:t>
      </w:r>
    </w:p>
    <w:p w:rsidR="002F67B0" w:rsidRPr="001E0CF8" w:rsidRDefault="002F67B0" w:rsidP="002F67B0">
      <w:pPr>
        <w:tabs>
          <w:tab w:val="left" w:pos="1418"/>
          <w:tab w:val="right" w:pos="9072"/>
        </w:tabs>
        <w:spacing w:after="0"/>
        <w:ind w:left="851"/>
        <w:rPr>
          <w:rFonts w:cs="Times New Roman"/>
        </w:rPr>
      </w:pPr>
      <w:r w:rsidRPr="001E0CF8">
        <w:rPr>
          <w:rFonts w:cs="Times New Roman"/>
        </w:rPr>
        <w:t>Hajlások előre, oldalra és hátra féltérdelésben</w:t>
      </w:r>
    </w:p>
    <w:p w:rsidR="002F67B0" w:rsidRPr="001E0CF8" w:rsidRDefault="002F67B0" w:rsidP="002F67B0">
      <w:pPr>
        <w:tabs>
          <w:tab w:val="left" w:pos="1418"/>
          <w:tab w:val="right" w:pos="9072"/>
        </w:tabs>
        <w:spacing w:after="0"/>
        <w:ind w:left="851"/>
        <w:rPr>
          <w:rFonts w:cs="Times New Roman"/>
        </w:rPr>
      </w:pPr>
    </w:p>
    <w:p w:rsidR="002F67B0" w:rsidRPr="001E0CF8" w:rsidRDefault="00B62A59" w:rsidP="00B62A59">
      <w:pPr>
        <w:tabs>
          <w:tab w:val="left" w:pos="1418"/>
          <w:tab w:val="right" w:pos="9072"/>
        </w:tabs>
        <w:spacing w:after="0"/>
        <w:ind w:left="851"/>
        <w:rPr>
          <w:rFonts w:cs="Times New Roman"/>
        </w:rPr>
      </w:pPr>
      <w:r w:rsidRPr="001E0CF8">
        <w:rPr>
          <w:rFonts w:cs="Times New Roman"/>
        </w:rPr>
        <w:t>Tour-ok</w:t>
      </w:r>
    </w:p>
    <w:p w:rsidR="002F67B0" w:rsidRPr="001E0CF8" w:rsidRDefault="002F67B0" w:rsidP="002F67B0">
      <w:pPr>
        <w:tabs>
          <w:tab w:val="left" w:pos="1418"/>
          <w:tab w:val="right" w:pos="9072"/>
        </w:tabs>
        <w:spacing w:after="0"/>
        <w:ind w:left="851"/>
        <w:rPr>
          <w:rFonts w:cs="Times New Roman"/>
        </w:rPr>
      </w:pPr>
      <w:r w:rsidRPr="001E0CF8">
        <w:rPr>
          <w:rFonts w:cs="Times New Roman"/>
        </w:rPr>
        <w:t xml:space="preserve">Tour sur le cou-de-pied </w:t>
      </w:r>
    </w:p>
    <w:p w:rsidR="002F67B0" w:rsidRPr="001E0CF8" w:rsidRDefault="002F67B0" w:rsidP="002F67B0">
      <w:pPr>
        <w:tabs>
          <w:tab w:val="left" w:pos="1418"/>
          <w:tab w:val="right" w:pos="9072"/>
        </w:tabs>
        <w:spacing w:after="0"/>
        <w:ind w:left="851"/>
        <w:rPr>
          <w:rFonts w:cs="Times New Roman"/>
        </w:rPr>
      </w:pPr>
      <w:r w:rsidRPr="001E0CF8">
        <w:rPr>
          <w:rFonts w:cs="Times New Roman"/>
        </w:rPr>
        <w:t xml:space="preserve">27. Grand tour-ok </w:t>
      </w:r>
    </w:p>
    <w:p w:rsidR="002F67B0" w:rsidRPr="001E0CF8" w:rsidRDefault="002F67B0" w:rsidP="002F67B0">
      <w:pPr>
        <w:tabs>
          <w:tab w:val="left" w:pos="1418"/>
          <w:tab w:val="right" w:pos="9072"/>
        </w:tabs>
        <w:spacing w:after="0"/>
        <w:ind w:left="851"/>
        <w:rPr>
          <w:rFonts w:cs="Times New Roman"/>
        </w:rPr>
      </w:pPr>
      <w:r w:rsidRPr="001E0CF8">
        <w:rPr>
          <w:rFonts w:cs="Times New Roman"/>
        </w:rPr>
        <w:t>Sauté en tournant á la seconde (fiúknak)</w:t>
      </w:r>
    </w:p>
    <w:p w:rsidR="002F67B0" w:rsidRPr="001E0CF8" w:rsidRDefault="002F67B0" w:rsidP="002F67B0">
      <w:pPr>
        <w:tabs>
          <w:tab w:val="left" w:pos="1418"/>
          <w:tab w:val="right" w:pos="9072"/>
        </w:tabs>
        <w:spacing w:after="0"/>
        <w:ind w:left="851"/>
        <w:rPr>
          <w:rFonts w:cs="Times New Roman"/>
        </w:rPr>
      </w:pPr>
      <w:r w:rsidRPr="001E0CF8">
        <w:rPr>
          <w:rFonts w:cs="Times New Roman"/>
        </w:rPr>
        <w:t>Tour posé lábváltással (egy en dehors és egy en dedans)</w:t>
      </w:r>
    </w:p>
    <w:p w:rsidR="002F67B0" w:rsidRPr="001E0CF8" w:rsidRDefault="002F67B0" w:rsidP="002F67B0">
      <w:pPr>
        <w:tabs>
          <w:tab w:val="left" w:pos="1418"/>
          <w:tab w:val="right" w:pos="9072"/>
        </w:tabs>
        <w:spacing w:after="0"/>
        <w:ind w:left="851"/>
        <w:rPr>
          <w:rFonts w:cs="Times New Roman"/>
        </w:rPr>
      </w:pPr>
      <w:r w:rsidRPr="001E0CF8">
        <w:rPr>
          <w:rFonts w:cs="Times New Roman"/>
        </w:rPr>
        <w:t>Tour sans posé en dehors és en dedans</w:t>
      </w:r>
    </w:p>
    <w:p w:rsidR="002F67B0" w:rsidRPr="001E0CF8" w:rsidRDefault="002F67B0" w:rsidP="002F67B0">
      <w:pPr>
        <w:tabs>
          <w:tab w:val="left" w:pos="1418"/>
          <w:tab w:val="right" w:pos="9072"/>
        </w:tabs>
        <w:spacing w:after="0"/>
        <w:ind w:left="851"/>
        <w:rPr>
          <w:rFonts w:cs="Times New Roman"/>
        </w:rPr>
      </w:pPr>
      <w:r w:rsidRPr="001E0CF8">
        <w:rPr>
          <w:rFonts w:cs="Times New Roman"/>
        </w:rPr>
        <w:t xml:space="preserve">Tour piqué </w:t>
      </w:r>
    </w:p>
    <w:p w:rsidR="002F67B0" w:rsidRPr="001E0CF8" w:rsidRDefault="002F67B0" w:rsidP="002F67B0">
      <w:pPr>
        <w:tabs>
          <w:tab w:val="left" w:pos="1418"/>
          <w:tab w:val="right" w:pos="9072"/>
        </w:tabs>
        <w:spacing w:after="0"/>
        <w:ind w:left="851"/>
        <w:rPr>
          <w:rFonts w:cs="Times New Roman"/>
        </w:rPr>
      </w:pPr>
      <w:r w:rsidRPr="001E0CF8">
        <w:rPr>
          <w:rFonts w:cs="Times New Roman"/>
        </w:rPr>
        <w:lastRenderedPageBreak/>
        <w:t>Tour pas de bourrée körben</w:t>
      </w:r>
    </w:p>
    <w:p w:rsidR="002F67B0" w:rsidRPr="001E0CF8" w:rsidRDefault="002F67B0" w:rsidP="002F67B0">
      <w:pPr>
        <w:tabs>
          <w:tab w:val="left" w:pos="1418"/>
          <w:tab w:val="right" w:pos="9072"/>
        </w:tabs>
        <w:spacing w:after="0"/>
        <w:ind w:left="851"/>
        <w:rPr>
          <w:rFonts w:cs="Times New Roman"/>
        </w:rPr>
      </w:pPr>
      <w:r w:rsidRPr="001E0CF8">
        <w:rPr>
          <w:rFonts w:cs="Times New Roman"/>
        </w:rPr>
        <w:t xml:space="preserve">Tour degagé </w:t>
      </w:r>
    </w:p>
    <w:p w:rsidR="002F67B0" w:rsidRPr="001E0CF8" w:rsidRDefault="002F67B0" w:rsidP="002F67B0">
      <w:pPr>
        <w:tabs>
          <w:tab w:val="left" w:pos="1418"/>
          <w:tab w:val="right" w:pos="9072"/>
        </w:tabs>
        <w:spacing w:after="0"/>
        <w:ind w:left="851"/>
        <w:rPr>
          <w:rFonts w:cs="Times New Roman"/>
        </w:rPr>
      </w:pPr>
      <w:r w:rsidRPr="001E0CF8">
        <w:rPr>
          <w:rFonts w:cs="Times New Roman"/>
        </w:rPr>
        <w:t xml:space="preserve">Tour tire-bouchonne </w:t>
      </w:r>
    </w:p>
    <w:p w:rsidR="002F67B0" w:rsidRPr="001E0CF8" w:rsidRDefault="002F67B0" w:rsidP="002F67B0">
      <w:pPr>
        <w:tabs>
          <w:tab w:val="left" w:pos="1418"/>
          <w:tab w:val="right" w:pos="9072"/>
        </w:tabs>
        <w:spacing w:after="0"/>
        <w:ind w:left="851"/>
        <w:rPr>
          <w:rFonts w:cs="Times New Roman"/>
        </w:rPr>
      </w:pPr>
      <w:r w:rsidRPr="001E0CF8">
        <w:rPr>
          <w:rFonts w:cs="Times New Roman"/>
        </w:rPr>
        <w:t>Egyszerűbb tour-kombinációk diagonálban</w:t>
      </w:r>
    </w:p>
    <w:p w:rsidR="002F67B0" w:rsidRPr="001E0CF8" w:rsidRDefault="002F67B0" w:rsidP="002F67B0">
      <w:pPr>
        <w:tabs>
          <w:tab w:val="left" w:pos="1418"/>
          <w:tab w:val="right" w:pos="9072"/>
        </w:tabs>
        <w:spacing w:after="0"/>
        <w:ind w:left="851"/>
        <w:rPr>
          <w:rFonts w:cs="Times New Roman"/>
        </w:rPr>
      </w:pPr>
    </w:p>
    <w:p w:rsidR="002F67B0" w:rsidRPr="001E0CF8" w:rsidRDefault="002F67B0" w:rsidP="002F67B0">
      <w:pPr>
        <w:tabs>
          <w:tab w:val="left" w:pos="1418"/>
          <w:tab w:val="right" w:pos="9072"/>
        </w:tabs>
        <w:spacing w:after="0"/>
        <w:ind w:left="851"/>
        <w:rPr>
          <w:rFonts w:cs="Times New Roman"/>
        </w:rPr>
      </w:pPr>
      <w:r w:rsidRPr="001E0CF8">
        <w:rPr>
          <w:rFonts w:cs="Times New Roman"/>
        </w:rPr>
        <w:t>Allegro</w:t>
      </w:r>
    </w:p>
    <w:p w:rsidR="002F67B0" w:rsidRPr="001E0CF8" w:rsidRDefault="002F67B0" w:rsidP="002F67B0">
      <w:pPr>
        <w:tabs>
          <w:tab w:val="left" w:pos="1418"/>
          <w:tab w:val="right" w:pos="9072"/>
        </w:tabs>
        <w:spacing w:after="0"/>
        <w:ind w:left="851"/>
        <w:rPr>
          <w:rFonts w:cs="Times New Roman"/>
        </w:rPr>
      </w:pPr>
      <w:r w:rsidRPr="001E0CF8">
        <w:rPr>
          <w:rFonts w:cs="Times New Roman"/>
        </w:rPr>
        <w:t xml:space="preserve">Petit assamblé, Grand assemblé </w:t>
      </w:r>
    </w:p>
    <w:p w:rsidR="002F67B0" w:rsidRPr="001E0CF8" w:rsidRDefault="002F67B0" w:rsidP="002F67B0">
      <w:pPr>
        <w:tabs>
          <w:tab w:val="left" w:pos="1418"/>
          <w:tab w:val="right" w:pos="9072"/>
        </w:tabs>
        <w:spacing w:after="0"/>
        <w:ind w:left="851"/>
        <w:rPr>
          <w:rFonts w:cs="Times New Roman"/>
        </w:rPr>
      </w:pPr>
      <w:r w:rsidRPr="001E0CF8">
        <w:rPr>
          <w:rFonts w:cs="Times New Roman"/>
        </w:rPr>
        <w:t>Jeté 1 fordulattal oldalra haladva</w:t>
      </w:r>
    </w:p>
    <w:p w:rsidR="002F67B0" w:rsidRPr="001E0CF8" w:rsidRDefault="002F67B0" w:rsidP="002F67B0">
      <w:pPr>
        <w:tabs>
          <w:tab w:val="left" w:pos="1418"/>
          <w:tab w:val="right" w:pos="9072"/>
        </w:tabs>
        <w:spacing w:after="0"/>
        <w:ind w:left="851"/>
        <w:rPr>
          <w:rFonts w:cs="Times New Roman"/>
        </w:rPr>
      </w:pPr>
      <w:r w:rsidRPr="001E0CF8">
        <w:rPr>
          <w:rFonts w:cs="Times New Roman"/>
        </w:rPr>
        <w:t>Grand jeté glissade-dal és pas courru-vel</w:t>
      </w:r>
    </w:p>
    <w:p w:rsidR="002F67B0" w:rsidRPr="001E0CF8" w:rsidRDefault="002F67B0" w:rsidP="002F67B0">
      <w:pPr>
        <w:tabs>
          <w:tab w:val="left" w:pos="1418"/>
          <w:tab w:val="right" w:pos="9072"/>
        </w:tabs>
        <w:spacing w:after="0"/>
        <w:ind w:left="851"/>
        <w:rPr>
          <w:rFonts w:cs="Times New Roman"/>
        </w:rPr>
      </w:pPr>
      <w:r w:rsidRPr="001E0CF8">
        <w:rPr>
          <w:rFonts w:cs="Times New Roman"/>
        </w:rPr>
        <w:t>Jeté fermé 90 fokon</w:t>
      </w:r>
    </w:p>
    <w:p w:rsidR="002F67B0" w:rsidRPr="001E0CF8" w:rsidRDefault="002F67B0" w:rsidP="002F67B0">
      <w:pPr>
        <w:tabs>
          <w:tab w:val="left" w:pos="1418"/>
          <w:tab w:val="right" w:pos="9072"/>
        </w:tabs>
        <w:spacing w:after="0"/>
        <w:ind w:left="851"/>
        <w:rPr>
          <w:rFonts w:cs="Times New Roman"/>
        </w:rPr>
      </w:pPr>
      <w:r w:rsidRPr="001E0CF8">
        <w:rPr>
          <w:rFonts w:cs="Times New Roman"/>
        </w:rPr>
        <w:t>Jeté passé</w:t>
      </w:r>
    </w:p>
    <w:p w:rsidR="002F67B0" w:rsidRPr="001E0CF8" w:rsidRDefault="002F67B0" w:rsidP="002F67B0">
      <w:pPr>
        <w:tabs>
          <w:tab w:val="left" w:pos="1418"/>
          <w:tab w:val="right" w:pos="9072"/>
        </w:tabs>
        <w:spacing w:after="0"/>
        <w:ind w:left="851"/>
        <w:rPr>
          <w:rFonts w:cs="Times New Roman"/>
        </w:rPr>
      </w:pPr>
      <w:r w:rsidRPr="001E0CF8">
        <w:rPr>
          <w:rFonts w:cs="Times New Roman"/>
        </w:rPr>
        <w:t>Brisé dessus-dessous</w:t>
      </w:r>
    </w:p>
    <w:p w:rsidR="002F67B0" w:rsidRPr="001E0CF8" w:rsidRDefault="002F67B0" w:rsidP="002F67B0">
      <w:pPr>
        <w:tabs>
          <w:tab w:val="left" w:pos="1418"/>
          <w:tab w:val="right" w:pos="9072"/>
        </w:tabs>
        <w:spacing w:after="0"/>
        <w:ind w:left="851"/>
        <w:rPr>
          <w:rFonts w:cs="Times New Roman"/>
        </w:rPr>
      </w:pPr>
      <w:r w:rsidRPr="001E0CF8">
        <w:rPr>
          <w:rFonts w:cs="Times New Roman"/>
        </w:rPr>
        <w:t xml:space="preserve">Sissone ouvert </w:t>
      </w:r>
    </w:p>
    <w:p w:rsidR="002F67B0" w:rsidRPr="001E0CF8" w:rsidRDefault="002F67B0" w:rsidP="002F67B0">
      <w:pPr>
        <w:tabs>
          <w:tab w:val="left" w:pos="1418"/>
          <w:tab w:val="right" w:pos="9072"/>
        </w:tabs>
        <w:spacing w:after="0"/>
        <w:ind w:left="851"/>
        <w:rPr>
          <w:rFonts w:cs="Times New Roman"/>
        </w:rPr>
      </w:pPr>
      <w:r w:rsidRPr="001E0CF8">
        <w:rPr>
          <w:rFonts w:cs="Times New Roman"/>
        </w:rPr>
        <w:t xml:space="preserve">Grande sissonne ouvert </w:t>
      </w:r>
    </w:p>
    <w:p w:rsidR="002F67B0" w:rsidRPr="001E0CF8" w:rsidRDefault="002F67B0" w:rsidP="002F67B0">
      <w:pPr>
        <w:tabs>
          <w:tab w:val="left" w:pos="1418"/>
          <w:tab w:val="right" w:pos="9072"/>
        </w:tabs>
        <w:spacing w:after="0"/>
        <w:ind w:left="851"/>
        <w:rPr>
          <w:rFonts w:cs="Times New Roman"/>
        </w:rPr>
      </w:pPr>
      <w:r w:rsidRPr="001E0CF8">
        <w:rPr>
          <w:rFonts w:cs="Times New Roman"/>
        </w:rPr>
        <w:t>Sissonne fermé battu oldalra</w:t>
      </w:r>
    </w:p>
    <w:p w:rsidR="002F67B0" w:rsidRPr="001E0CF8" w:rsidRDefault="002F67B0" w:rsidP="002F67B0">
      <w:pPr>
        <w:tabs>
          <w:tab w:val="left" w:pos="1418"/>
          <w:tab w:val="right" w:pos="9072"/>
        </w:tabs>
        <w:spacing w:after="0"/>
        <w:ind w:left="851"/>
        <w:rPr>
          <w:rFonts w:cs="Times New Roman"/>
        </w:rPr>
      </w:pPr>
      <w:r w:rsidRPr="001E0CF8">
        <w:rPr>
          <w:rFonts w:cs="Times New Roman"/>
        </w:rPr>
        <w:t xml:space="preserve">Grand sissonne tombé </w:t>
      </w:r>
    </w:p>
    <w:p w:rsidR="002F67B0" w:rsidRPr="001E0CF8" w:rsidRDefault="002F67B0" w:rsidP="002F67B0">
      <w:pPr>
        <w:tabs>
          <w:tab w:val="left" w:pos="1418"/>
          <w:tab w:val="right" w:pos="9072"/>
        </w:tabs>
        <w:spacing w:after="0"/>
        <w:ind w:left="851"/>
        <w:rPr>
          <w:rFonts w:cs="Times New Roman"/>
        </w:rPr>
      </w:pPr>
      <w:r w:rsidRPr="001E0CF8">
        <w:rPr>
          <w:rFonts w:cs="Times New Roman"/>
        </w:rPr>
        <w:t>Grand temps lié sauté</w:t>
      </w:r>
    </w:p>
    <w:p w:rsidR="002F67B0" w:rsidRPr="001E0CF8" w:rsidRDefault="002F67B0" w:rsidP="002F67B0">
      <w:pPr>
        <w:tabs>
          <w:tab w:val="left" w:pos="1418"/>
          <w:tab w:val="right" w:pos="9072"/>
        </w:tabs>
        <w:spacing w:after="0"/>
        <w:ind w:left="851"/>
        <w:rPr>
          <w:rFonts w:cs="Times New Roman"/>
        </w:rPr>
      </w:pPr>
      <w:r w:rsidRPr="001E0CF8">
        <w:rPr>
          <w:rFonts w:cs="Times New Roman"/>
        </w:rPr>
        <w:t>Pas ballotté 45 fokon nyújtott lábbal</w:t>
      </w:r>
    </w:p>
    <w:p w:rsidR="002F67B0" w:rsidRPr="001E0CF8" w:rsidRDefault="002F67B0" w:rsidP="002F67B0">
      <w:pPr>
        <w:tabs>
          <w:tab w:val="left" w:pos="1418"/>
          <w:tab w:val="right" w:pos="9072"/>
        </w:tabs>
        <w:spacing w:after="0"/>
        <w:ind w:left="851"/>
        <w:rPr>
          <w:rFonts w:cs="Times New Roman"/>
        </w:rPr>
      </w:pPr>
      <w:r w:rsidRPr="001E0CF8">
        <w:rPr>
          <w:rFonts w:cs="Times New Roman"/>
        </w:rPr>
        <w:t xml:space="preserve">Ballonné 90 fokon </w:t>
      </w:r>
    </w:p>
    <w:p w:rsidR="002F67B0" w:rsidRPr="001E0CF8" w:rsidRDefault="002F67B0" w:rsidP="002F67B0">
      <w:pPr>
        <w:tabs>
          <w:tab w:val="left" w:pos="1418"/>
          <w:tab w:val="right" w:pos="9072"/>
        </w:tabs>
        <w:spacing w:after="0"/>
        <w:ind w:left="851"/>
        <w:rPr>
          <w:rFonts w:cs="Times New Roman"/>
        </w:rPr>
      </w:pPr>
      <w:r w:rsidRPr="001E0CF8">
        <w:rPr>
          <w:rFonts w:cs="Times New Roman"/>
        </w:rPr>
        <w:t xml:space="preserve">Rond de jambe en l’air sauté </w:t>
      </w:r>
    </w:p>
    <w:p w:rsidR="002F67B0" w:rsidRPr="001E0CF8" w:rsidRDefault="002F67B0" w:rsidP="002F67B0">
      <w:pPr>
        <w:tabs>
          <w:tab w:val="left" w:pos="1418"/>
          <w:tab w:val="right" w:pos="9072"/>
        </w:tabs>
        <w:spacing w:after="0"/>
        <w:ind w:left="851"/>
        <w:rPr>
          <w:rFonts w:cs="Times New Roman"/>
        </w:rPr>
      </w:pPr>
      <w:r w:rsidRPr="001E0CF8">
        <w:rPr>
          <w:rFonts w:cs="Times New Roman"/>
        </w:rPr>
        <w:t xml:space="preserve">Grand temps levé sauté </w:t>
      </w:r>
    </w:p>
    <w:p w:rsidR="002F67B0" w:rsidRPr="001E0CF8" w:rsidRDefault="002F67B0" w:rsidP="002F67B0">
      <w:pPr>
        <w:tabs>
          <w:tab w:val="left" w:pos="1418"/>
          <w:tab w:val="right" w:pos="9072"/>
        </w:tabs>
        <w:spacing w:after="0"/>
        <w:ind w:left="851"/>
        <w:rPr>
          <w:rFonts w:cs="Times New Roman"/>
        </w:rPr>
      </w:pPr>
      <w:r w:rsidRPr="001E0CF8">
        <w:rPr>
          <w:rFonts w:cs="Times New Roman"/>
        </w:rPr>
        <w:t xml:space="preserve">Grand fouetté sauté </w:t>
      </w:r>
    </w:p>
    <w:p w:rsidR="002F67B0" w:rsidRPr="001E0CF8" w:rsidRDefault="002F67B0" w:rsidP="002F67B0">
      <w:pPr>
        <w:tabs>
          <w:tab w:val="left" w:pos="1418"/>
          <w:tab w:val="right" w:pos="9072"/>
        </w:tabs>
        <w:spacing w:after="0"/>
        <w:ind w:left="851"/>
        <w:rPr>
          <w:rFonts w:cs="Times New Roman"/>
        </w:rPr>
      </w:pPr>
      <w:r w:rsidRPr="001E0CF8">
        <w:rPr>
          <w:rFonts w:cs="Times New Roman"/>
        </w:rPr>
        <w:t>Jeté entrelacé</w:t>
      </w:r>
    </w:p>
    <w:p w:rsidR="002F67B0" w:rsidRPr="001E0CF8" w:rsidRDefault="002F67B0" w:rsidP="002F67B0">
      <w:pPr>
        <w:tabs>
          <w:tab w:val="left" w:pos="1418"/>
          <w:tab w:val="right" w:pos="9072"/>
        </w:tabs>
        <w:spacing w:after="0"/>
        <w:ind w:left="851"/>
        <w:rPr>
          <w:rFonts w:cs="Times New Roman"/>
        </w:rPr>
      </w:pPr>
      <w:r w:rsidRPr="001E0CF8">
        <w:rPr>
          <w:rFonts w:cs="Times New Roman"/>
        </w:rPr>
        <w:t>Grande cabriole ouvert</w:t>
      </w:r>
    </w:p>
    <w:p w:rsidR="002F67B0" w:rsidRPr="001E0CF8" w:rsidRDefault="002F67B0" w:rsidP="002F67B0">
      <w:pPr>
        <w:tabs>
          <w:tab w:val="left" w:pos="1418"/>
          <w:tab w:val="right" w:pos="9072"/>
        </w:tabs>
        <w:spacing w:after="0"/>
        <w:ind w:left="851"/>
        <w:rPr>
          <w:rFonts w:cs="Times New Roman"/>
        </w:rPr>
      </w:pPr>
      <w:r w:rsidRPr="001E0CF8">
        <w:rPr>
          <w:rFonts w:cs="Times New Roman"/>
        </w:rPr>
        <w:t xml:space="preserve">Grand pas de chat hátraemelt lábbal (lányoknak – </w:t>
      </w:r>
      <w:proofErr w:type="gramStart"/>
      <w:r w:rsidRPr="001E0CF8">
        <w:rPr>
          <w:rFonts w:cs="Times New Roman"/>
        </w:rPr>
        <w:t>orosz forma</w:t>
      </w:r>
      <w:proofErr w:type="gramEnd"/>
      <w:r w:rsidRPr="001E0CF8">
        <w:rPr>
          <w:rFonts w:cs="Times New Roman"/>
        </w:rPr>
        <w:t>)</w:t>
      </w:r>
    </w:p>
    <w:p w:rsidR="002F67B0" w:rsidRPr="001E0CF8" w:rsidRDefault="002F67B0" w:rsidP="002F67B0">
      <w:pPr>
        <w:tabs>
          <w:tab w:val="left" w:pos="1418"/>
          <w:tab w:val="right" w:pos="9072"/>
        </w:tabs>
        <w:spacing w:after="0"/>
        <w:ind w:left="851"/>
        <w:rPr>
          <w:rFonts w:cs="Times New Roman"/>
        </w:rPr>
      </w:pPr>
      <w:r w:rsidRPr="001E0CF8">
        <w:rPr>
          <w:rFonts w:cs="Times New Roman"/>
        </w:rPr>
        <w:t xml:space="preserve">Grand pas de chat oldalra (fiúknak – </w:t>
      </w:r>
      <w:proofErr w:type="gramStart"/>
      <w:r w:rsidRPr="001E0CF8">
        <w:rPr>
          <w:rFonts w:cs="Times New Roman"/>
        </w:rPr>
        <w:t>olasz forma</w:t>
      </w:r>
      <w:proofErr w:type="gramEnd"/>
      <w:r w:rsidRPr="001E0CF8">
        <w:rPr>
          <w:rFonts w:cs="Times New Roman"/>
        </w:rPr>
        <w:t>)</w:t>
      </w:r>
    </w:p>
    <w:p w:rsidR="002F67B0" w:rsidRPr="001E0CF8" w:rsidRDefault="002F67B0" w:rsidP="002F67B0">
      <w:pPr>
        <w:tabs>
          <w:tab w:val="left" w:pos="1418"/>
          <w:tab w:val="right" w:pos="9072"/>
        </w:tabs>
        <w:spacing w:after="0"/>
        <w:ind w:left="851"/>
        <w:rPr>
          <w:rFonts w:cs="Times New Roman"/>
        </w:rPr>
      </w:pPr>
      <w:r w:rsidRPr="001E0CF8">
        <w:rPr>
          <w:rFonts w:cs="Times New Roman"/>
        </w:rPr>
        <w:t xml:space="preserve">Soubresaut </w:t>
      </w:r>
    </w:p>
    <w:p w:rsidR="002F67B0" w:rsidRPr="001E0CF8" w:rsidRDefault="002F67B0" w:rsidP="002F67B0">
      <w:pPr>
        <w:tabs>
          <w:tab w:val="left" w:pos="1418"/>
          <w:tab w:val="right" w:pos="9072"/>
        </w:tabs>
        <w:spacing w:after="0"/>
        <w:ind w:left="851"/>
        <w:rPr>
          <w:rFonts w:cs="Times New Roman"/>
        </w:rPr>
      </w:pPr>
    </w:p>
    <w:p w:rsidR="002F67B0" w:rsidRPr="001E0CF8" w:rsidRDefault="00B62A59" w:rsidP="00B62A59">
      <w:pPr>
        <w:tabs>
          <w:tab w:val="left" w:pos="1418"/>
          <w:tab w:val="right" w:pos="9072"/>
        </w:tabs>
        <w:spacing w:after="0"/>
        <w:ind w:left="851"/>
        <w:rPr>
          <w:rFonts w:cs="Times New Roman"/>
        </w:rPr>
      </w:pPr>
      <w:r w:rsidRPr="001E0CF8">
        <w:rPr>
          <w:rFonts w:cs="Times New Roman"/>
        </w:rPr>
        <w:t>Spiccgyakorlatok</w:t>
      </w:r>
    </w:p>
    <w:p w:rsidR="002F67B0" w:rsidRPr="001E0CF8" w:rsidRDefault="002F67B0" w:rsidP="002F67B0">
      <w:pPr>
        <w:tabs>
          <w:tab w:val="left" w:pos="1418"/>
          <w:tab w:val="right" w:pos="9072"/>
        </w:tabs>
        <w:spacing w:after="0"/>
        <w:ind w:left="851"/>
        <w:rPr>
          <w:rFonts w:cs="Times New Roman"/>
        </w:rPr>
      </w:pPr>
      <w:r w:rsidRPr="001E0CF8">
        <w:rPr>
          <w:rFonts w:cs="Times New Roman"/>
        </w:rPr>
        <w:t>Ballonné 90 fokon oldalra és pózokban, haladva</w:t>
      </w:r>
    </w:p>
    <w:p w:rsidR="002F67B0" w:rsidRPr="001E0CF8" w:rsidRDefault="002F67B0" w:rsidP="002F67B0">
      <w:pPr>
        <w:tabs>
          <w:tab w:val="left" w:pos="1418"/>
          <w:tab w:val="right" w:pos="9072"/>
        </w:tabs>
        <w:spacing w:after="0"/>
        <w:ind w:left="851"/>
        <w:rPr>
          <w:rFonts w:cs="Times New Roman"/>
        </w:rPr>
      </w:pPr>
      <w:r w:rsidRPr="001E0CF8">
        <w:rPr>
          <w:rFonts w:cs="Times New Roman"/>
        </w:rPr>
        <w:t xml:space="preserve">Grand fouetté </w:t>
      </w:r>
    </w:p>
    <w:p w:rsidR="002F67B0" w:rsidRPr="001E0CF8" w:rsidRDefault="002F67B0" w:rsidP="002F67B0">
      <w:pPr>
        <w:tabs>
          <w:tab w:val="left" w:pos="1418"/>
          <w:tab w:val="right" w:pos="9072"/>
        </w:tabs>
        <w:spacing w:after="0"/>
        <w:ind w:left="851"/>
        <w:rPr>
          <w:rFonts w:cs="Times New Roman"/>
        </w:rPr>
      </w:pPr>
      <w:r w:rsidRPr="001E0CF8">
        <w:rPr>
          <w:rFonts w:cs="Times New Roman"/>
        </w:rPr>
        <w:t>Grand temps lié</w:t>
      </w:r>
    </w:p>
    <w:p w:rsidR="002F67B0" w:rsidRPr="001E0CF8" w:rsidRDefault="002F67B0" w:rsidP="002F67B0">
      <w:pPr>
        <w:tabs>
          <w:tab w:val="left" w:pos="1418"/>
          <w:tab w:val="right" w:pos="9072"/>
        </w:tabs>
        <w:spacing w:after="0"/>
        <w:ind w:left="851"/>
        <w:rPr>
          <w:rFonts w:cs="Times New Roman"/>
        </w:rPr>
      </w:pPr>
      <w:r w:rsidRPr="001E0CF8">
        <w:rPr>
          <w:rFonts w:cs="Times New Roman"/>
        </w:rPr>
        <w:t xml:space="preserve">Changement </w:t>
      </w:r>
    </w:p>
    <w:p w:rsidR="002F67B0" w:rsidRPr="001E0CF8" w:rsidRDefault="002F67B0" w:rsidP="002F67B0">
      <w:pPr>
        <w:tabs>
          <w:tab w:val="left" w:pos="1418"/>
          <w:tab w:val="right" w:pos="9072"/>
        </w:tabs>
        <w:spacing w:after="0"/>
        <w:ind w:left="851"/>
        <w:rPr>
          <w:rFonts w:cs="Times New Roman"/>
        </w:rPr>
      </w:pPr>
      <w:r w:rsidRPr="001E0CF8">
        <w:rPr>
          <w:rFonts w:cs="Times New Roman"/>
        </w:rPr>
        <w:t>Sauté-k kis pózokban en tournant</w:t>
      </w:r>
    </w:p>
    <w:p w:rsidR="002F67B0" w:rsidRPr="001E0CF8" w:rsidRDefault="002F67B0" w:rsidP="002F67B0">
      <w:pPr>
        <w:tabs>
          <w:tab w:val="left" w:pos="1418"/>
          <w:tab w:val="right" w:pos="9072"/>
        </w:tabs>
        <w:spacing w:after="0"/>
        <w:ind w:left="851"/>
        <w:rPr>
          <w:rFonts w:cs="Times New Roman"/>
        </w:rPr>
      </w:pPr>
    </w:p>
    <w:p w:rsidR="002F67B0" w:rsidRPr="001E0CF8" w:rsidRDefault="00B62A59" w:rsidP="00B62A59">
      <w:pPr>
        <w:tabs>
          <w:tab w:val="left" w:pos="1418"/>
          <w:tab w:val="right" w:pos="9072"/>
        </w:tabs>
        <w:spacing w:after="0"/>
        <w:ind w:left="851"/>
        <w:rPr>
          <w:rFonts w:cs="Times New Roman"/>
        </w:rPr>
      </w:pPr>
      <w:r w:rsidRPr="001E0CF8">
        <w:rPr>
          <w:rFonts w:cs="Times New Roman"/>
        </w:rPr>
        <w:t>Tour-ok</w:t>
      </w:r>
    </w:p>
    <w:p w:rsidR="002F67B0" w:rsidRPr="001E0CF8" w:rsidRDefault="002F67B0" w:rsidP="002F67B0">
      <w:pPr>
        <w:tabs>
          <w:tab w:val="left" w:pos="1418"/>
          <w:tab w:val="right" w:pos="9072"/>
        </w:tabs>
        <w:spacing w:after="0"/>
        <w:ind w:left="851"/>
        <w:rPr>
          <w:rFonts w:cs="Times New Roman"/>
        </w:rPr>
      </w:pPr>
      <w:r w:rsidRPr="001E0CF8">
        <w:rPr>
          <w:rFonts w:cs="Times New Roman"/>
        </w:rPr>
        <w:t>Tour posé lábváltással (egy en dehors és egy en dedans</w:t>
      </w:r>
    </w:p>
    <w:p w:rsidR="002F67B0" w:rsidRPr="001E0CF8" w:rsidRDefault="002F67B0" w:rsidP="002F67B0">
      <w:pPr>
        <w:tabs>
          <w:tab w:val="left" w:pos="1418"/>
          <w:tab w:val="right" w:pos="9072"/>
        </w:tabs>
        <w:spacing w:after="0"/>
        <w:ind w:left="851"/>
        <w:rPr>
          <w:rFonts w:cs="Times New Roman"/>
        </w:rPr>
      </w:pPr>
      <w:r w:rsidRPr="001E0CF8">
        <w:rPr>
          <w:rFonts w:cs="Times New Roman"/>
        </w:rPr>
        <w:t>Tour piqué körben</w:t>
      </w:r>
    </w:p>
    <w:p w:rsidR="00C53E01" w:rsidRPr="001E0CF8" w:rsidRDefault="002F67B0" w:rsidP="00C53E01">
      <w:pPr>
        <w:tabs>
          <w:tab w:val="left" w:pos="1418"/>
          <w:tab w:val="right" w:pos="9072"/>
        </w:tabs>
        <w:spacing w:after="0"/>
        <w:ind w:left="851"/>
        <w:rPr>
          <w:rFonts w:cs="Times New Roman"/>
        </w:rPr>
      </w:pPr>
      <w:r w:rsidRPr="001E0CF8">
        <w:rPr>
          <w:rFonts w:cs="Times New Roman"/>
        </w:rPr>
        <w:t>Tour tire-bou-chonne</w:t>
      </w:r>
    </w:p>
    <w:p w:rsidR="00C53E01" w:rsidRPr="001E0CF8" w:rsidRDefault="00C53E01" w:rsidP="00C53E01">
      <w:pPr>
        <w:tabs>
          <w:tab w:val="left" w:pos="1418"/>
          <w:tab w:val="right" w:pos="9072"/>
        </w:tabs>
        <w:spacing w:after="0"/>
        <w:ind w:left="851"/>
        <w:rPr>
          <w:rFonts w:cs="Times New Roman"/>
        </w:rPr>
      </w:pPr>
    </w:p>
    <w:p w:rsidR="00C53E01" w:rsidRPr="001E0CF8" w:rsidRDefault="00A931DF" w:rsidP="00C53E01">
      <w:pPr>
        <w:pStyle w:val="Listaszerbekezds"/>
        <w:numPr>
          <w:ilvl w:val="2"/>
          <w:numId w:val="8"/>
        </w:numPr>
        <w:tabs>
          <w:tab w:val="left" w:pos="1701"/>
          <w:tab w:val="right" w:pos="9072"/>
        </w:tabs>
        <w:spacing w:after="0"/>
        <w:ind w:left="993" w:hanging="426"/>
        <w:rPr>
          <w:rFonts w:cs="Times New Roman"/>
          <w:b/>
          <w:i/>
        </w:rPr>
      </w:pPr>
      <w:r w:rsidRPr="001E0CF8">
        <w:rPr>
          <w:rFonts w:cs="Times New Roman"/>
          <w:b/>
          <w:i/>
        </w:rPr>
        <w:t>Alapok elmélyítése I.</w:t>
      </w:r>
      <w:r w:rsidR="00C53E01" w:rsidRPr="001E0CF8">
        <w:rPr>
          <w:rFonts w:cs="Times New Roman"/>
          <w:b/>
          <w:i/>
        </w:rPr>
        <w:tab/>
      </w:r>
      <w:r w:rsidRPr="001E0CF8">
        <w:rPr>
          <w:rFonts w:cs="Times New Roman"/>
          <w:b/>
          <w:i/>
        </w:rPr>
        <w:t>51</w:t>
      </w:r>
      <w:r w:rsidR="00C53E01" w:rsidRPr="001E0CF8">
        <w:rPr>
          <w:rFonts w:cs="Times New Roman"/>
          <w:b/>
          <w:i/>
        </w:rPr>
        <w:t xml:space="preserve"> óra/… óra</w:t>
      </w:r>
    </w:p>
    <w:p w:rsidR="002F67B0" w:rsidRPr="001E0CF8" w:rsidRDefault="002F67B0" w:rsidP="002F67B0">
      <w:pPr>
        <w:tabs>
          <w:tab w:val="left" w:pos="1418"/>
          <w:tab w:val="right" w:pos="9072"/>
        </w:tabs>
        <w:spacing w:after="0"/>
        <w:ind w:left="851"/>
        <w:rPr>
          <w:rFonts w:cs="Times New Roman"/>
        </w:rPr>
      </w:pPr>
      <w:r w:rsidRPr="001E0CF8">
        <w:rPr>
          <w:rFonts w:cs="Times New Roman"/>
        </w:rPr>
        <w:t>Fő</w:t>
      </w:r>
      <w:r w:rsidR="00A931DF" w:rsidRPr="001E0CF8">
        <w:rPr>
          <w:rFonts w:cs="Times New Roman"/>
        </w:rPr>
        <w:t xml:space="preserve"> </w:t>
      </w:r>
      <w:r w:rsidRPr="001E0CF8">
        <w:rPr>
          <w:rFonts w:cs="Times New Roman"/>
        </w:rPr>
        <w:t>szempontok: Az eddig tanultak művészi csiszolása, a technikai képességek és teherbírás további fejlesztése. A középgyakorlatokban kívánatos minél több lábujjhegyen végzett adagio-t gyakoroltatni. Az allegro-ban cél a gyakorlatok hosszának fokozása, az összetettebb en torunant ugrások, valamint az összetettebb battu-k tanítása. A forgásoknál ebben az évfolyamban el kell érni a teljes biztonságot spiccen is.</w:t>
      </w:r>
    </w:p>
    <w:p w:rsidR="002F67B0" w:rsidRPr="001E0CF8" w:rsidRDefault="002F67B0" w:rsidP="002F67B0">
      <w:pPr>
        <w:tabs>
          <w:tab w:val="left" w:pos="1418"/>
          <w:tab w:val="right" w:pos="9072"/>
        </w:tabs>
        <w:spacing w:after="0"/>
        <w:ind w:left="851"/>
        <w:rPr>
          <w:rFonts w:cs="Times New Roman"/>
        </w:rPr>
      </w:pPr>
    </w:p>
    <w:p w:rsidR="002F67B0" w:rsidRPr="001E0CF8" w:rsidRDefault="00B62A59" w:rsidP="00B62A59">
      <w:pPr>
        <w:tabs>
          <w:tab w:val="left" w:pos="1418"/>
          <w:tab w:val="right" w:pos="9072"/>
        </w:tabs>
        <w:spacing w:after="0"/>
        <w:ind w:left="851"/>
        <w:rPr>
          <w:rFonts w:cs="Times New Roman"/>
        </w:rPr>
      </w:pPr>
      <w:r w:rsidRPr="001E0CF8">
        <w:rPr>
          <w:rFonts w:cs="Times New Roman"/>
        </w:rPr>
        <w:t>Rúdgyakorlatok</w:t>
      </w:r>
    </w:p>
    <w:p w:rsidR="002F67B0" w:rsidRPr="001E0CF8" w:rsidRDefault="002F67B0" w:rsidP="002F67B0">
      <w:pPr>
        <w:tabs>
          <w:tab w:val="left" w:pos="1418"/>
          <w:tab w:val="right" w:pos="9072"/>
        </w:tabs>
        <w:spacing w:after="0"/>
        <w:ind w:left="851"/>
        <w:rPr>
          <w:rFonts w:cs="Times New Roman"/>
        </w:rPr>
      </w:pPr>
      <w:r w:rsidRPr="001E0CF8">
        <w:rPr>
          <w:rFonts w:cs="Times New Roman"/>
        </w:rPr>
        <w:t xml:space="preserve">Flic-flac nagy pózból nagy pózba </w:t>
      </w:r>
    </w:p>
    <w:p w:rsidR="002F67B0" w:rsidRPr="001E0CF8" w:rsidRDefault="002F67B0" w:rsidP="002F67B0">
      <w:pPr>
        <w:tabs>
          <w:tab w:val="left" w:pos="1418"/>
          <w:tab w:val="right" w:pos="9072"/>
        </w:tabs>
        <w:spacing w:after="0"/>
        <w:ind w:left="851"/>
        <w:rPr>
          <w:rFonts w:cs="Times New Roman"/>
        </w:rPr>
      </w:pPr>
      <w:r w:rsidRPr="001E0CF8">
        <w:rPr>
          <w:rFonts w:cs="Times New Roman"/>
        </w:rPr>
        <w:lastRenderedPageBreak/>
        <w:t>Grand battement jeté en cercle</w:t>
      </w:r>
    </w:p>
    <w:p w:rsidR="002F67B0" w:rsidRPr="001E0CF8" w:rsidRDefault="002F67B0" w:rsidP="002F67B0">
      <w:pPr>
        <w:tabs>
          <w:tab w:val="left" w:pos="1418"/>
          <w:tab w:val="right" w:pos="9072"/>
        </w:tabs>
        <w:spacing w:after="0"/>
        <w:ind w:left="851"/>
        <w:rPr>
          <w:rFonts w:cs="Times New Roman"/>
        </w:rPr>
      </w:pPr>
    </w:p>
    <w:p w:rsidR="002F67B0" w:rsidRPr="001E0CF8" w:rsidRDefault="00B62A59" w:rsidP="00B62A59">
      <w:pPr>
        <w:tabs>
          <w:tab w:val="left" w:pos="1418"/>
          <w:tab w:val="right" w:pos="9072"/>
        </w:tabs>
        <w:spacing w:after="0"/>
        <w:ind w:left="851"/>
        <w:rPr>
          <w:rFonts w:cs="Times New Roman"/>
        </w:rPr>
      </w:pPr>
      <w:r w:rsidRPr="001E0CF8">
        <w:rPr>
          <w:rFonts w:cs="Times New Roman"/>
        </w:rPr>
        <w:t>Középgyakorlatok</w:t>
      </w:r>
    </w:p>
    <w:p w:rsidR="002F67B0" w:rsidRPr="001E0CF8" w:rsidRDefault="002F67B0" w:rsidP="002F67B0">
      <w:pPr>
        <w:tabs>
          <w:tab w:val="left" w:pos="1418"/>
          <w:tab w:val="right" w:pos="9072"/>
        </w:tabs>
        <w:spacing w:after="0"/>
        <w:ind w:left="851"/>
        <w:rPr>
          <w:rFonts w:cs="Times New Roman"/>
        </w:rPr>
      </w:pPr>
      <w:r w:rsidRPr="001E0CF8">
        <w:rPr>
          <w:rFonts w:cs="Times New Roman"/>
        </w:rPr>
        <w:t>Flic-flac nagy pózból nagy pózba és en tournant nagy pózból nagy pózba</w:t>
      </w:r>
    </w:p>
    <w:p w:rsidR="002F67B0" w:rsidRPr="001E0CF8" w:rsidRDefault="002F67B0" w:rsidP="002F67B0">
      <w:pPr>
        <w:tabs>
          <w:tab w:val="left" w:pos="1418"/>
          <w:tab w:val="right" w:pos="9072"/>
        </w:tabs>
        <w:spacing w:after="0"/>
        <w:ind w:left="851"/>
        <w:rPr>
          <w:rFonts w:cs="Times New Roman"/>
        </w:rPr>
      </w:pPr>
      <w:r w:rsidRPr="001E0CF8">
        <w:rPr>
          <w:rFonts w:cs="Times New Roman"/>
        </w:rPr>
        <w:t>Arabesque panché III. arabesque-ben</w:t>
      </w:r>
    </w:p>
    <w:p w:rsidR="002F67B0" w:rsidRPr="001E0CF8" w:rsidRDefault="002F67B0" w:rsidP="002F67B0">
      <w:pPr>
        <w:tabs>
          <w:tab w:val="left" w:pos="1418"/>
          <w:tab w:val="right" w:pos="9072"/>
        </w:tabs>
        <w:spacing w:after="0"/>
        <w:ind w:left="851"/>
        <w:rPr>
          <w:rFonts w:cs="Times New Roman"/>
        </w:rPr>
      </w:pPr>
      <w:r w:rsidRPr="001E0CF8">
        <w:rPr>
          <w:rFonts w:cs="Times New Roman"/>
        </w:rPr>
        <w:t xml:space="preserve">Grand fouetté </w:t>
      </w:r>
    </w:p>
    <w:p w:rsidR="002F67B0" w:rsidRPr="001E0CF8" w:rsidRDefault="002F67B0" w:rsidP="002F67B0">
      <w:pPr>
        <w:tabs>
          <w:tab w:val="left" w:pos="1418"/>
          <w:tab w:val="right" w:pos="9072"/>
        </w:tabs>
        <w:spacing w:after="0"/>
        <w:ind w:left="851"/>
        <w:rPr>
          <w:rFonts w:cs="Times New Roman"/>
        </w:rPr>
      </w:pPr>
      <w:r w:rsidRPr="001E0CF8">
        <w:rPr>
          <w:rFonts w:cs="Times New Roman"/>
        </w:rPr>
        <w:t xml:space="preserve">Renversé croisé </w:t>
      </w:r>
    </w:p>
    <w:p w:rsidR="002F67B0" w:rsidRPr="001E0CF8" w:rsidRDefault="002F67B0" w:rsidP="002F67B0">
      <w:pPr>
        <w:tabs>
          <w:tab w:val="left" w:pos="1418"/>
          <w:tab w:val="right" w:pos="9072"/>
        </w:tabs>
        <w:spacing w:after="0"/>
        <w:ind w:left="851"/>
        <w:rPr>
          <w:rFonts w:cs="Times New Roman"/>
        </w:rPr>
      </w:pPr>
    </w:p>
    <w:p w:rsidR="002F67B0" w:rsidRPr="001E0CF8" w:rsidRDefault="00B62A59" w:rsidP="00B62A59">
      <w:pPr>
        <w:tabs>
          <w:tab w:val="left" w:pos="1418"/>
          <w:tab w:val="right" w:pos="9072"/>
        </w:tabs>
        <w:spacing w:after="0"/>
        <w:ind w:left="851"/>
        <w:rPr>
          <w:rFonts w:cs="Times New Roman"/>
        </w:rPr>
      </w:pPr>
      <w:r w:rsidRPr="001E0CF8">
        <w:rPr>
          <w:rFonts w:cs="Times New Roman"/>
        </w:rPr>
        <w:t>Tour-ok</w:t>
      </w:r>
    </w:p>
    <w:p w:rsidR="002F67B0" w:rsidRPr="001E0CF8" w:rsidRDefault="002F67B0" w:rsidP="002F67B0">
      <w:pPr>
        <w:tabs>
          <w:tab w:val="left" w:pos="1418"/>
          <w:tab w:val="right" w:pos="9072"/>
        </w:tabs>
        <w:spacing w:after="0"/>
        <w:ind w:left="851"/>
        <w:rPr>
          <w:rFonts w:cs="Times New Roman"/>
        </w:rPr>
      </w:pPr>
      <w:r w:rsidRPr="001E0CF8">
        <w:rPr>
          <w:rFonts w:cs="Times New Roman"/>
        </w:rPr>
        <w:t xml:space="preserve">Tour sur le cou-de-pied 2 és 3 tour-ral </w:t>
      </w:r>
    </w:p>
    <w:p w:rsidR="002F67B0" w:rsidRPr="001E0CF8" w:rsidRDefault="002F67B0" w:rsidP="002F67B0">
      <w:pPr>
        <w:tabs>
          <w:tab w:val="left" w:pos="1418"/>
          <w:tab w:val="right" w:pos="9072"/>
        </w:tabs>
        <w:spacing w:after="0"/>
        <w:ind w:left="851"/>
        <w:rPr>
          <w:rFonts w:cs="Times New Roman"/>
        </w:rPr>
      </w:pPr>
      <w:r w:rsidRPr="001E0CF8">
        <w:rPr>
          <w:rFonts w:cs="Times New Roman"/>
        </w:rPr>
        <w:t>Tour-ok kis pózokban</w:t>
      </w:r>
    </w:p>
    <w:p w:rsidR="002F67B0" w:rsidRPr="001E0CF8" w:rsidRDefault="002F67B0" w:rsidP="002F67B0">
      <w:pPr>
        <w:tabs>
          <w:tab w:val="left" w:pos="1418"/>
          <w:tab w:val="right" w:pos="9072"/>
        </w:tabs>
        <w:spacing w:after="0"/>
        <w:ind w:left="851"/>
        <w:rPr>
          <w:rFonts w:cs="Times New Roman"/>
        </w:rPr>
      </w:pPr>
      <w:r w:rsidRPr="001E0CF8">
        <w:rPr>
          <w:rFonts w:cs="Times New Roman"/>
        </w:rPr>
        <w:t>Tour-ok kis pózokban en suite</w:t>
      </w:r>
    </w:p>
    <w:p w:rsidR="002F67B0" w:rsidRPr="001E0CF8" w:rsidRDefault="002F67B0" w:rsidP="002F67B0">
      <w:pPr>
        <w:tabs>
          <w:tab w:val="left" w:pos="1418"/>
          <w:tab w:val="right" w:pos="9072"/>
        </w:tabs>
        <w:spacing w:after="0"/>
        <w:ind w:left="851"/>
        <w:rPr>
          <w:rFonts w:cs="Times New Roman"/>
        </w:rPr>
      </w:pPr>
      <w:r w:rsidRPr="001E0CF8">
        <w:rPr>
          <w:rFonts w:cs="Times New Roman"/>
        </w:rPr>
        <w:t>Tour tire-bouchonne nagy pózból nagy pózba</w:t>
      </w:r>
    </w:p>
    <w:p w:rsidR="002F67B0" w:rsidRPr="001E0CF8" w:rsidRDefault="002F67B0" w:rsidP="002F67B0">
      <w:pPr>
        <w:tabs>
          <w:tab w:val="left" w:pos="1418"/>
          <w:tab w:val="right" w:pos="9072"/>
        </w:tabs>
        <w:spacing w:after="0"/>
        <w:ind w:left="851"/>
        <w:rPr>
          <w:rFonts w:cs="Times New Roman"/>
        </w:rPr>
      </w:pPr>
      <w:r w:rsidRPr="001E0CF8">
        <w:rPr>
          <w:rFonts w:cs="Times New Roman"/>
        </w:rPr>
        <w:t>Grand tour-ok grand plié-ből indítva 1 tour-ral (fiúknak)</w:t>
      </w:r>
    </w:p>
    <w:p w:rsidR="002F67B0" w:rsidRPr="001E0CF8" w:rsidRDefault="002F67B0" w:rsidP="002F67B0">
      <w:pPr>
        <w:tabs>
          <w:tab w:val="left" w:pos="1418"/>
          <w:tab w:val="right" w:pos="9072"/>
        </w:tabs>
        <w:spacing w:after="0"/>
        <w:ind w:left="851"/>
        <w:rPr>
          <w:rFonts w:cs="Times New Roman"/>
        </w:rPr>
      </w:pPr>
      <w:r w:rsidRPr="001E0CF8">
        <w:rPr>
          <w:rFonts w:cs="Times New Roman"/>
        </w:rPr>
        <w:t>Grand tour-ok en suite valamennyi pózban (kivéve écarté-ban)</w:t>
      </w:r>
    </w:p>
    <w:p w:rsidR="002F67B0" w:rsidRPr="001E0CF8" w:rsidRDefault="002F67B0" w:rsidP="002F67B0">
      <w:pPr>
        <w:tabs>
          <w:tab w:val="left" w:pos="1418"/>
          <w:tab w:val="right" w:pos="9072"/>
        </w:tabs>
        <w:spacing w:after="0"/>
        <w:ind w:left="851"/>
        <w:rPr>
          <w:rFonts w:cs="Times New Roman"/>
        </w:rPr>
      </w:pPr>
      <w:r w:rsidRPr="001E0CF8">
        <w:rPr>
          <w:rFonts w:cs="Times New Roman"/>
        </w:rPr>
        <w:t>Grand tour piqué diagonálban és helyben 1 tour-ral en dehors és en dedans</w:t>
      </w:r>
    </w:p>
    <w:p w:rsidR="002F67B0" w:rsidRPr="001E0CF8" w:rsidRDefault="002F67B0" w:rsidP="002F67B0">
      <w:pPr>
        <w:tabs>
          <w:tab w:val="left" w:pos="1418"/>
          <w:tab w:val="right" w:pos="9072"/>
        </w:tabs>
        <w:spacing w:after="0"/>
        <w:ind w:left="851"/>
        <w:rPr>
          <w:rFonts w:cs="Times New Roman"/>
        </w:rPr>
      </w:pPr>
      <w:r w:rsidRPr="001E0CF8">
        <w:rPr>
          <w:rFonts w:cs="Times New Roman"/>
        </w:rPr>
        <w:t>Tour developpé-tombé diagonálban</w:t>
      </w:r>
    </w:p>
    <w:p w:rsidR="002F67B0" w:rsidRPr="001E0CF8" w:rsidRDefault="002F67B0" w:rsidP="002F67B0">
      <w:pPr>
        <w:tabs>
          <w:tab w:val="left" w:pos="1418"/>
          <w:tab w:val="right" w:pos="9072"/>
        </w:tabs>
        <w:spacing w:after="0"/>
        <w:ind w:left="851"/>
        <w:rPr>
          <w:rFonts w:cs="Times New Roman"/>
        </w:rPr>
      </w:pPr>
      <w:r w:rsidRPr="001E0CF8">
        <w:rPr>
          <w:rFonts w:cs="Times New Roman"/>
        </w:rPr>
        <w:t>Sauté en tournant nagy pózokban en suite</w:t>
      </w:r>
    </w:p>
    <w:p w:rsidR="002F67B0" w:rsidRPr="001E0CF8" w:rsidRDefault="002F67B0" w:rsidP="002F67B0">
      <w:pPr>
        <w:tabs>
          <w:tab w:val="left" w:pos="1418"/>
          <w:tab w:val="right" w:pos="9072"/>
        </w:tabs>
        <w:spacing w:after="0"/>
        <w:ind w:left="851"/>
        <w:rPr>
          <w:rFonts w:cs="Times New Roman"/>
        </w:rPr>
      </w:pPr>
      <w:r w:rsidRPr="001E0CF8">
        <w:rPr>
          <w:rFonts w:cs="Times New Roman"/>
        </w:rPr>
        <w:t>Tour piqué 2 tourral en suite diagonálban</w:t>
      </w:r>
    </w:p>
    <w:p w:rsidR="002F67B0" w:rsidRPr="001E0CF8" w:rsidRDefault="002F67B0" w:rsidP="002F67B0">
      <w:pPr>
        <w:tabs>
          <w:tab w:val="left" w:pos="1418"/>
          <w:tab w:val="right" w:pos="9072"/>
        </w:tabs>
        <w:spacing w:after="0"/>
        <w:ind w:left="851"/>
        <w:rPr>
          <w:rFonts w:cs="Times New Roman"/>
        </w:rPr>
      </w:pPr>
      <w:r w:rsidRPr="001E0CF8">
        <w:rPr>
          <w:rFonts w:cs="Times New Roman"/>
        </w:rPr>
        <w:t>Tour degagé 2 tour-ral en suite diagonálban</w:t>
      </w:r>
    </w:p>
    <w:p w:rsidR="002F67B0" w:rsidRPr="001E0CF8" w:rsidRDefault="002F67B0" w:rsidP="002F67B0">
      <w:pPr>
        <w:tabs>
          <w:tab w:val="left" w:pos="1418"/>
          <w:tab w:val="right" w:pos="9072"/>
        </w:tabs>
        <w:spacing w:after="0"/>
        <w:ind w:left="851"/>
        <w:rPr>
          <w:rFonts w:cs="Times New Roman"/>
        </w:rPr>
      </w:pPr>
      <w:r w:rsidRPr="001E0CF8">
        <w:rPr>
          <w:rFonts w:cs="Times New Roman"/>
        </w:rPr>
        <w:t>Tour kombinációk dupla tour-ok alkalmázásával diagonálban</w:t>
      </w:r>
    </w:p>
    <w:p w:rsidR="002F67B0" w:rsidRPr="001E0CF8" w:rsidRDefault="002F67B0" w:rsidP="002F67B0">
      <w:pPr>
        <w:tabs>
          <w:tab w:val="left" w:pos="1418"/>
          <w:tab w:val="right" w:pos="9072"/>
        </w:tabs>
        <w:spacing w:after="0"/>
        <w:ind w:left="851"/>
        <w:rPr>
          <w:rFonts w:cs="Times New Roman"/>
        </w:rPr>
      </w:pPr>
      <w:r w:rsidRPr="001E0CF8">
        <w:rPr>
          <w:rFonts w:cs="Times New Roman"/>
        </w:rPr>
        <w:t>Tour degagé 1 tour-ral körben</w:t>
      </w:r>
    </w:p>
    <w:p w:rsidR="002F67B0" w:rsidRPr="001E0CF8" w:rsidRDefault="002F67B0" w:rsidP="002F67B0">
      <w:pPr>
        <w:tabs>
          <w:tab w:val="left" w:pos="1418"/>
          <w:tab w:val="right" w:pos="9072"/>
        </w:tabs>
        <w:spacing w:after="0"/>
        <w:ind w:left="851"/>
        <w:rPr>
          <w:rFonts w:cs="Times New Roman"/>
        </w:rPr>
      </w:pPr>
      <w:r w:rsidRPr="001E0CF8">
        <w:rPr>
          <w:rFonts w:cs="Times New Roman"/>
        </w:rPr>
        <w:t>Tour tire-bouchonne 2 tour-ral körben</w:t>
      </w:r>
    </w:p>
    <w:p w:rsidR="002F67B0" w:rsidRPr="001E0CF8" w:rsidRDefault="002F67B0" w:rsidP="002F67B0">
      <w:pPr>
        <w:tabs>
          <w:tab w:val="left" w:pos="1418"/>
          <w:tab w:val="right" w:pos="9072"/>
        </w:tabs>
        <w:spacing w:after="0"/>
        <w:ind w:left="851"/>
        <w:rPr>
          <w:rFonts w:cs="Times New Roman"/>
        </w:rPr>
      </w:pPr>
    </w:p>
    <w:p w:rsidR="002F67B0" w:rsidRPr="001E0CF8" w:rsidRDefault="00B62A59" w:rsidP="00B62A59">
      <w:pPr>
        <w:tabs>
          <w:tab w:val="left" w:pos="1418"/>
          <w:tab w:val="right" w:pos="9072"/>
        </w:tabs>
        <w:spacing w:after="0"/>
        <w:ind w:left="851"/>
        <w:rPr>
          <w:rFonts w:cs="Times New Roman"/>
        </w:rPr>
      </w:pPr>
      <w:r w:rsidRPr="001E0CF8">
        <w:rPr>
          <w:rFonts w:cs="Times New Roman"/>
        </w:rPr>
        <w:t>Allegro</w:t>
      </w:r>
    </w:p>
    <w:p w:rsidR="002F67B0" w:rsidRPr="001E0CF8" w:rsidRDefault="002F67B0" w:rsidP="002F67B0">
      <w:pPr>
        <w:tabs>
          <w:tab w:val="left" w:pos="1418"/>
          <w:tab w:val="right" w:pos="9072"/>
        </w:tabs>
        <w:spacing w:after="0"/>
        <w:ind w:left="851"/>
        <w:rPr>
          <w:rFonts w:cs="Times New Roman"/>
        </w:rPr>
      </w:pPr>
      <w:r w:rsidRPr="001E0CF8">
        <w:rPr>
          <w:rFonts w:cs="Times New Roman"/>
        </w:rPr>
        <w:t>Entrechat six</w:t>
      </w:r>
    </w:p>
    <w:p w:rsidR="002F67B0" w:rsidRPr="001E0CF8" w:rsidRDefault="002F67B0" w:rsidP="002F67B0">
      <w:pPr>
        <w:tabs>
          <w:tab w:val="left" w:pos="1418"/>
          <w:tab w:val="right" w:pos="9072"/>
        </w:tabs>
        <w:spacing w:after="0"/>
        <w:ind w:left="851"/>
        <w:rPr>
          <w:rFonts w:cs="Times New Roman"/>
        </w:rPr>
      </w:pPr>
      <w:r w:rsidRPr="001E0CF8">
        <w:rPr>
          <w:rFonts w:cs="Times New Roman"/>
        </w:rPr>
        <w:t>Entrechat six de volé</w:t>
      </w:r>
    </w:p>
    <w:p w:rsidR="002F67B0" w:rsidRPr="001E0CF8" w:rsidRDefault="002F67B0" w:rsidP="002F67B0">
      <w:pPr>
        <w:tabs>
          <w:tab w:val="left" w:pos="1418"/>
          <w:tab w:val="right" w:pos="9072"/>
        </w:tabs>
        <w:spacing w:after="0"/>
        <w:ind w:left="851"/>
        <w:rPr>
          <w:rFonts w:cs="Times New Roman"/>
        </w:rPr>
      </w:pPr>
      <w:r w:rsidRPr="001E0CF8">
        <w:rPr>
          <w:rFonts w:cs="Times New Roman"/>
        </w:rPr>
        <w:t xml:space="preserve">Assemblé battu </w:t>
      </w:r>
    </w:p>
    <w:p w:rsidR="002F67B0" w:rsidRPr="001E0CF8" w:rsidRDefault="002F67B0" w:rsidP="002F67B0">
      <w:pPr>
        <w:tabs>
          <w:tab w:val="left" w:pos="1418"/>
          <w:tab w:val="right" w:pos="9072"/>
        </w:tabs>
        <w:spacing w:after="0"/>
        <w:ind w:left="851"/>
        <w:rPr>
          <w:rFonts w:cs="Times New Roman"/>
        </w:rPr>
      </w:pPr>
      <w:r w:rsidRPr="001E0CF8">
        <w:rPr>
          <w:rFonts w:cs="Times New Roman"/>
        </w:rPr>
        <w:t>Grand assemblé en tournant en suite körben</w:t>
      </w:r>
    </w:p>
    <w:p w:rsidR="002F67B0" w:rsidRPr="001E0CF8" w:rsidRDefault="002F67B0" w:rsidP="002F67B0">
      <w:pPr>
        <w:tabs>
          <w:tab w:val="left" w:pos="1418"/>
          <w:tab w:val="right" w:pos="9072"/>
        </w:tabs>
        <w:spacing w:after="0"/>
        <w:ind w:left="851"/>
        <w:rPr>
          <w:rFonts w:cs="Times New Roman"/>
        </w:rPr>
      </w:pPr>
      <w:r w:rsidRPr="001E0CF8">
        <w:rPr>
          <w:rFonts w:cs="Times New Roman"/>
        </w:rPr>
        <w:t>Grand jeté fondu (</w:t>
      </w:r>
      <w:proofErr w:type="gramStart"/>
      <w:r w:rsidRPr="001E0CF8">
        <w:rPr>
          <w:rFonts w:cs="Times New Roman"/>
        </w:rPr>
        <w:t>orosz forma</w:t>
      </w:r>
      <w:proofErr w:type="gramEnd"/>
      <w:r w:rsidRPr="001E0CF8">
        <w:rPr>
          <w:rFonts w:cs="Times New Roman"/>
        </w:rPr>
        <w:t>)</w:t>
      </w:r>
    </w:p>
    <w:p w:rsidR="002F67B0" w:rsidRPr="001E0CF8" w:rsidRDefault="002F67B0" w:rsidP="002F67B0">
      <w:pPr>
        <w:tabs>
          <w:tab w:val="left" w:pos="1418"/>
          <w:tab w:val="right" w:pos="9072"/>
        </w:tabs>
        <w:spacing w:after="0"/>
        <w:ind w:left="851"/>
        <w:rPr>
          <w:rFonts w:cs="Times New Roman"/>
        </w:rPr>
      </w:pPr>
      <w:r w:rsidRPr="001E0CF8">
        <w:rPr>
          <w:rFonts w:cs="Times New Roman"/>
        </w:rPr>
        <w:t>Coupé-jeté en tournant diagonálban</w:t>
      </w:r>
    </w:p>
    <w:p w:rsidR="002F67B0" w:rsidRPr="001E0CF8" w:rsidRDefault="002F67B0" w:rsidP="002F67B0">
      <w:pPr>
        <w:tabs>
          <w:tab w:val="left" w:pos="1418"/>
          <w:tab w:val="right" w:pos="9072"/>
        </w:tabs>
        <w:spacing w:after="0"/>
        <w:ind w:left="851"/>
        <w:rPr>
          <w:rFonts w:cs="Times New Roman"/>
        </w:rPr>
      </w:pPr>
      <w:r w:rsidRPr="001E0CF8">
        <w:rPr>
          <w:rFonts w:cs="Times New Roman"/>
        </w:rPr>
        <w:t>Saut be basque</w:t>
      </w:r>
    </w:p>
    <w:p w:rsidR="002F67B0" w:rsidRPr="001E0CF8" w:rsidRDefault="002F67B0" w:rsidP="002F67B0">
      <w:pPr>
        <w:tabs>
          <w:tab w:val="left" w:pos="1418"/>
          <w:tab w:val="right" w:pos="9072"/>
        </w:tabs>
        <w:spacing w:after="0"/>
        <w:ind w:left="851"/>
        <w:rPr>
          <w:rFonts w:cs="Times New Roman"/>
        </w:rPr>
      </w:pPr>
      <w:r w:rsidRPr="001E0CF8">
        <w:rPr>
          <w:rFonts w:cs="Times New Roman"/>
        </w:rPr>
        <w:t xml:space="preserve">Sissonne ouverte battu </w:t>
      </w:r>
    </w:p>
    <w:p w:rsidR="002F67B0" w:rsidRPr="001E0CF8" w:rsidRDefault="002F67B0" w:rsidP="002F67B0">
      <w:pPr>
        <w:tabs>
          <w:tab w:val="left" w:pos="1418"/>
          <w:tab w:val="right" w:pos="9072"/>
        </w:tabs>
        <w:spacing w:after="0"/>
        <w:ind w:left="851"/>
        <w:rPr>
          <w:rFonts w:cs="Times New Roman"/>
        </w:rPr>
      </w:pPr>
      <w:r w:rsidRPr="001E0CF8">
        <w:rPr>
          <w:rFonts w:cs="Times New Roman"/>
        </w:rPr>
        <w:t>Sissonne ouverte en tournant 2 fordulattal (fiúknak)</w:t>
      </w:r>
    </w:p>
    <w:p w:rsidR="002F67B0" w:rsidRPr="001E0CF8" w:rsidRDefault="002F67B0" w:rsidP="002F67B0">
      <w:pPr>
        <w:tabs>
          <w:tab w:val="left" w:pos="1418"/>
          <w:tab w:val="right" w:pos="9072"/>
        </w:tabs>
        <w:spacing w:after="0"/>
        <w:ind w:left="851"/>
        <w:rPr>
          <w:rFonts w:cs="Times New Roman"/>
        </w:rPr>
      </w:pPr>
      <w:r w:rsidRPr="001E0CF8">
        <w:rPr>
          <w:rFonts w:cs="Times New Roman"/>
        </w:rPr>
        <w:t>Grand sissonne ouverte en tournant 2 fordulattal (fiúknak)</w:t>
      </w:r>
    </w:p>
    <w:p w:rsidR="002F67B0" w:rsidRPr="001E0CF8" w:rsidRDefault="002F67B0" w:rsidP="002F67B0">
      <w:pPr>
        <w:tabs>
          <w:tab w:val="left" w:pos="1418"/>
          <w:tab w:val="right" w:pos="9072"/>
        </w:tabs>
        <w:spacing w:after="0"/>
        <w:ind w:left="851"/>
        <w:rPr>
          <w:rFonts w:cs="Times New Roman"/>
        </w:rPr>
      </w:pPr>
      <w:r w:rsidRPr="001E0CF8">
        <w:rPr>
          <w:rFonts w:cs="Times New Roman"/>
        </w:rPr>
        <w:t xml:space="preserve">Sissonne renversée </w:t>
      </w:r>
    </w:p>
    <w:p w:rsidR="002F67B0" w:rsidRPr="001E0CF8" w:rsidRDefault="002F67B0" w:rsidP="002F67B0">
      <w:pPr>
        <w:tabs>
          <w:tab w:val="left" w:pos="1418"/>
          <w:tab w:val="right" w:pos="9072"/>
        </w:tabs>
        <w:spacing w:after="0"/>
        <w:ind w:left="851"/>
        <w:rPr>
          <w:rFonts w:cs="Times New Roman"/>
        </w:rPr>
      </w:pPr>
      <w:r w:rsidRPr="001E0CF8">
        <w:rPr>
          <w:rFonts w:cs="Times New Roman"/>
        </w:rPr>
        <w:t xml:space="preserve">Sissonne fermé battu </w:t>
      </w:r>
    </w:p>
    <w:p w:rsidR="002F67B0" w:rsidRPr="001E0CF8" w:rsidRDefault="002F67B0" w:rsidP="002F67B0">
      <w:pPr>
        <w:tabs>
          <w:tab w:val="left" w:pos="1418"/>
          <w:tab w:val="right" w:pos="9072"/>
        </w:tabs>
        <w:spacing w:after="0"/>
        <w:ind w:left="851"/>
        <w:rPr>
          <w:rFonts w:cs="Times New Roman"/>
        </w:rPr>
      </w:pPr>
      <w:r w:rsidRPr="001E0CF8">
        <w:rPr>
          <w:rFonts w:cs="Times New Roman"/>
        </w:rPr>
        <w:t>Sissonne tombé en tournant 2 fordulattal (fiúknak)</w:t>
      </w:r>
    </w:p>
    <w:p w:rsidR="002F67B0" w:rsidRPr="001E0CF8" w:rsidRDefault="002F67B0" w:rsidP="002F67B0">
      <w:pPr>
        <w:tabs>
          <w:tab w:val="left" w:pos="1418"/>
          <w:tab w:val="right" w:pos="9072"/>
        </w:tabs>
        <w:spacing w:after="0"/>
        <w:ind w:left="851"/>
        <w:rPr>
          <w:rFonts w:cs="Times New Roman"/>
        </w:rPr>
      </w:pPr>
      <w:r w:rsidRPr="001E0CF8">
        <w:rPr>
          <w:rFonts w:cs="Times New Roman"/>
        </w:rPr>
        <w:t>Temps de cuisse ouverte</w:t>
      </w:r>
    </w:p>
    <w:p w:rsidR="002F67B0" w:rsidRPr="001E0CF8" w:rsidRDefault="002F67B0" w:rsidP="002F67B0">
      <w:pPr>
        <w:tabs>
          <w:tab w:val="left" w:pos="1418"/>
          <w:tab w:val="right" w:pos="9072"/>
        </w:tabs>
        <w:spacing w:after="0"/>
        <w:ind w:left="851"/>
        <w:rPr>
          <w:rFonts w:cs="Times New Roman"/>
        </w:rPr>
      </w:pPr>
      <w:r w:rsidRPr="001E0CF8">
        <w:rPr>
          <w:rFonts w:cs="Times New Roman"/>
        </w:rPr>
        <w:t>Temps de cuisse fermée</w:t>
      </w:r>
    </w:p>
    <w:p w:rsidR="002F67B0" w:rsidRPr="001E0CF8" w:rsidRDefault="002F67B0" w:rsidP="002F67B0">
      <w:pPr>
        <w:tabs>
          <w:tab w:val="left" w:pos="1418"/>
          <w:tab w:val="right" w:pos="9072"/>
        </w:tabs>
        <w:spacing w:after="0"/>
        <w:ind w:left="851"/>
        <w:rPr>
          <w:rFonts w:cs="Times New Roman"/>
        </w:rPr>
      </w:pPr>
      <w:r w:rsidRPr="001E0CF8">
        <w:rPr>
          <w:rFonts w:cs="Times New Roman"/>
        </w:rPr>
        <w:t>Ballonné 45 fokon 1 fordulattal és 1 fordulattal en tournant</w:t>
      </w:r>
    </w:p>
    <w:p w:rsidR="002F67B0" w:rsidRPr="001E0CF8" w:rsidRDefault="002F67B0" w:rsidP="002F67B0">
      <w:pPr>
        <w:tabs>
          <w:tab w:val="left" w:pos="1418"/>
          <w:tab w:val="right" w:pos="9072"/>
        </w:tabs>
        <w:spacing w:after="0"/>
        <w:ind w:left="851"/>
        <w:rPr>
          <w:rFonts w:cs="Times New Roman"/>
        </w:rPr>
      </w:pPr>
      <w:r w:rsidRPr="001E0CF8">
        <w:rPr>
          <w:rFonts w:cs="Times New Roman"/>
        </w:rPr>
        <w:t xml:space="preserve">R ond de jambe en l’air sauté </w:t>
      </w:r>
    </w:p>
    <w:p w:rsidR="002F67B0" w:rsidRPr="001E0CF8" w:rsidRDefault="002F67B0" w:rsidP="002F67B0">
      <w:pPr>
        <w:tabs>
          <w:tab w:val="left" w:pos="1418"/>
          <w:tab w:val="right" w:pos="9072"/>
        </w:tabs>
        <w:spacing w:after="0"/>
        <w:ind w:left="851"/>
        <w:rPr>
          <w:rFonts w:cs="Times New Roman"/>
        </w:rPr>
      </w:pPr>
      <w:r w:rsidRPr="001E0CF8">
        <w:rPr>
          <w:rFonts w:cs="Times New Roman"/>
        </w:rPr>
        <w:t>Grand pas de basque előre</w:t>
      </w:r>
    </w:p>
    <w:p w:rsidR="002F67B0" w:rsidRPr="001E0CF8" w:rsidRDefault="002F67B0" w:rsidP="002F67B0">
      <w:pPr>
        <w:tabs>
          <w:tab w:val="left" w:pos="1418"/>
          <w:tab w:val="right" w:pos="9072"/>
        </w:tabs>
        <w:spacing w:after="0"/>
        <w:ind w:left="851"/>
        <w:rPr>
          <w:rFonts w:cs="Times New Roman"/>
        </w:rPr>
      </w:pPr>
      <w:r w:rsidRPr="001E0CF8">
        <w:rPr>
          <w:rFonts w:cs="Times New Roman"/>
        </w:rPr>
        <w:t>Tire-bouchonne-sauté 1 fordulattal nagy pózba érkezve (fiúknak)</w:t>
      </w:r>
    </w:p>
    <w:p w:rsidR="002F67B0" w:rsidRPr="001E0CF8" w:rsidRDefault="002F67B0" w:rsidP="002F67B0">
      <w:pPr>
        <w:tabs>
          <w:tab w:val="left" w:pos="1418"/>
          <w:tab w:val="right" w:pos="9072"/>
        </w:tabs>
        <w:spacing w:after="0"/>
        <w:ind w:left="851"/>
        <w:rPr>
          <w:rFonts w:cs="Times New Roman"/>
        </w:rPr>
      </w:pPr>
      <w:r w:rsidRPr="001E0CF8">
        <w:rPr>
          <w:rFonts w:cs="Times New Roman"/>
        </w:rPr>
        <w:t>Grand temps levé sauté-passé</w:t>
      </w:r>
    </w:p>
    <w:p w:rsidR="002F67B0" w:rsidRPr="001E0CF8" w:rsidRDefault="002F67B0" w:rsidP="002F67B0">
      <w:pPr>
        <w:tabs>
          <w:tab w:val="left" w:pos="1418"/>
          <w:tab w:val="right" w:pos="9072"/>
        </w:tabs>
        <w:spacing w:after="0"/>
        <w:ind w:left="851"/>
        <w:rPr>
          <w:rFonts w:cs="Times New Roman"/>
        </w:rPr>
      </w:pPr>
      <w:r w:rsidRPr="001E0CF8">
        <w:rPr>
          <w:rFonts w:cs="Times New Roman"/>
        </w:rPr>
        <w:t xml:space="preserve">Grand temps levé suaté-passé </w:t>
      </w:r>
    </w:p>
    <w:p w:rsidR="002F67B0" w:rsidRPr="001E0CF8" w:rsidRDefault="002F67B0" w:rsidP="002F67B0">
      <w:pPr>
        <w:tabs>
          <w:tab w:val="left" w:pos="1418"/>
          <w:tab w:val="right" w:pos="9072"/>
        </w:tabs>
        <w:spacing w:after="0"/>
        <w:ind w:left="851"/>
        <w:rPr>
          <w:rFonts w:cs="Times New Roman"/>
        </w:rPr>
      </w:pPr>
      <w:r w:rsidRPr="001E0CF8">
        <w:rPr>
          <w:rFonts w:cs="Times New Roman"/>
        </w:rPr>
        <w:t xml:space="preserve">Grand temps levé 1 fordulattal en tournant </w:t>
      </w:r>
    </w:p>
    <w:p w:rsidR="002F67B0" w:rsidRPr="001E0CF8" w:rsidRDefault="002F67B0" w:rsidP="002F67B0">
      <w:pPr>
        <w:tabs>
          <w:tab w:val="left" w:pos="1418"/>
          <w:tab w:val="right" w:pos="9072"/>
        </w:tabs>
        <w:spacing w:after="0"/>
        <w:ind w:left="851"/>
        <w:rPr>
          <w:rFonts w:cs="Times New Roman"/>
        </w:rPr>
      </w:pPr>
      <w:r w:rsidRPr="001E0CF8">
        <w:rPr>
          <w:rFonts w:cs="Times New Roman"/>
        </w:rPr>
        <w:t>Grand cabriole fermé</w:t>
      </w:r>
    </w:p>
    <w:p w:rsidR="002F67B0" w:rsidRPr="001E0CF8" w:rsidRDefault="002F67B0" w:rsidP="002F67B0">
      <w:pPr>
        <w:tabs>
          <w:tab w:val="left" w:pos="1418"/>
          <w:tab w:val="right" w:pos="9072"/>
        </w:tabs>
        <w:spacing w:after="0"/>
        <w:ind w:left="851"/>
        <w:rPr>
          <w:rFonts w:cs="Times New Roman"/>
        </w:rPr>
      </w:pPr>
      <w:r w:rsidRPr="001E0CF8">
        <w:rPr>
          <w:rFonts w:cs="Times New Roman"/>
        </w:rPr>
        <w:t xml:space="preserve">Grand fouetté effacée sauté </w:t>
      </w:r>
    </w:p>
    <w:p w:rsidR="002F67B0" w:rsidRPr="001E0CF8" w:rsidRDefault="002F67B0" w:rsidP="002F67B0">
      <w:pPr>
        <w:tabs>
          <w:tab w:val="left" w:pos="1418"/>
          <w:tab w:val="right" w:pos="9072"/>
        </w:tabs>
        <w:spacing w:after="0"/>
        <w:ind w:left="851"/>
        <w:rPr>
          <w:rFonts w:cs="Times New Roman"/>
        </w:rPr>
      </w:pPr>
      <w:r w:rsidRPr="001E0CF8">
        <w:rPr>
          <w:rFonts w:cs="Times New Roman"/>
        </w:rPr>
        <w:t>Nagy ugrások térdelésben befejezve (fiúknak)</w:t>
      </w:r>
    </w:p>
    <w:p w:rsidR="002F67B0" w:rsidRPr="001E0CF8" w:rsidRDefault="002F67B0" w:rsidP="002F67B0">
      <w:pPr>
        <w:tabs>
          <w:tab w:val="left" w:pos="1418"/>
          <w:tab w:val="right" w:pos="9072"/>
        </w:tabs>
        <w:spacing w:after="0"/>
        <w:ind w:left="851"/>
        <w:rPr>
          <w:rFonts w:cs="Times New Roman"/>
        </w:rPr>
      </w:pPr>
      <w:r w:rsidRPr="001E0CF8">
        <w:rPr>
          <w:rFonts w:cs="Times New Roman"/>
        </w:rPr>
        <w:lastRenderedPageBreak/>
        <w:t>Chassé en tournant en suite diagonálban</w:t>
      </w:r>
    </w:p>
    <w:p w:rsidR="002F67B0" w:rsidRPr="001E0CF8" w:rsidRDefault="002F67B0" w:rsidP="002F67B0">
      <w:pPr>
        <w:tabs>
          <w:tab w:val="left" w:pos="1418"/>
          <w:tab w:val="right" w:pos="9072"/>
        </w:tabs>
        <w:spacing w:after="0"/>
        <w:ind w:left="851"/>
        <w:rPr>
          <w:rFonts w:cs="Times New Roman"/>
        </w:rPr>
      </w:pPr>
      <w:r w:rsidRPr="001E0CF8">
        <w:rPr>
          <w:rFonts w:cs="Times New Roman"/>
        </w:rPr>
        <w:t>Pas emboité en tournant á terre diagonálban</w:t>
      </w:r>
    </w:p>
    <w:p w:rsidR="002F67B0" w:rsidRPr="001E0CF8" w:rsidRDefault="002F67B0" w:rsidP="002F67B0">
      <w:pPr>
        <w:tabs>
          <w:tab w:val="left" w:pos="1418"/>
          <w:tab w:val="right" w:pos="9072"/>
        </w:tabs>
        <w:spacing w:after="0"/>
        <w:ind w:left="851"/>
        <w:rPr>
          <w:rFonts w:cs="Times New Roman"/>
        </w:rPr>
      </w:pPr>
      <w:r w:rsidRPr="001E0CF8">
        <w:rPr>
          <w:rFonts w:cs="Times New Roman"/>
        </w:rPr>
        <w:t>Pas emboité en tournant körben</w:t>
      </w:r>
    </w:p>
    <w:p w:rsidR="00B62A59" w:rsidRPr="001E0CF8" w:rsidRDefault="00B62A59" w:rsidP="002F67B0">
      <w:pPr>
        <w:tabs>
          <w:tab w:val="left" w:pos="1418"/>
          <w:tab w:val="right" w:pos="9072"/>
        </w:tabs>
        <w:spacing w:after="0"/>
        <w:ind w:left="851"/>
        <w:rPr>
          <w:rFonts w:cs="Times New Roman"/>
        </w:rPr>
      </w:pPr>
    </w:p>
    <w:p w:rsidR="002F67B0" w:rsidRPr="001E0CF8" w:rsidRDefault="00B62A59" w:rsidP="00B62A59">
      <w:pPr>
        <w:tabs>
          <w:tab w:val="left" w:pos="1418"/>
          <w:tab w:val="right" w:pos="9072"/>
        </w:tabs>
        <w:spacing w:after="0"/>
        <w:ind w:left="851"/>
        <w:rPr>
          <w:rFonts w:cs="Times New Roman"/>
        </w:rPr>
      </w:pPr>
      <w:r w:rsidRPr="001E0CF8">
        <w:rPr>
          <w:rFonts w:cs="Times New Roman"/>
        </w:rPr>
        <w:t>Spiccgyakorlatok</w:t>
      </w:r>
    </w:p>
    <w:p w:rsidR="00C53E01" w:rsidRPr="001E0CF8" w:rsidRDefault="002F67B0" w:rsidP="00C53E01">
      <w:pPr>
        <w:tabs>
          <w:tab w:val="left" w:pos="1418"/>
          <w:tab w:val="right" w:pos="9072"/>
        </w:tabs>
        <w:spacing w:after="0"/>
        <w:ind w:left="851"/>
        <w:rPr>
          <w:rFonts w:cs="Times New Roman"/>
        </w:rPr>
      </w:pPr>
      <w:r w:rsidRPr="001E0CF8">
        <w:rPr>
          <w:rFonts w:cs="Times New Roman"/>
        </w:rPr>
        <w:t>Az eddig tanult lépések kombinációinak alkalmazása.</w:t>
      </w:r>
    </w:p>
    <w:p w:rsidR="00C53E01" w:rsidRPr="001E0CF8" w:rsidRDefault="00C53E01" w:rsidP="00C53E01">
      <w:pPr>
        <w:tabs>
          <w:tab w:val="left" w:pos="1418"/>
          <w:tab w:val="right" w:pos="9072"/>
        </w:tabs>
        <w:spacing w:after="0"/>
        <w:ind w:left="851"/>
        <w:rPr>
          <w:rFonts w:cs="Times New Roman"/>
        </w:rPr>
      </w:pPr>
    </w:p>
    <w:p w:rsidR="00C53E01" w:rsidRPr="001E0CF8" w:rsidRDefault="00A931DF" w:rsidP="00C53E01">
      <w:pPr>
        <w:pStyle w:val="Listaszerbekezds"/>
        <w:numPr>
          <w:ilvl w:val="2"/>
          <w:numId w:val="8"/>
        </w:numPr>
        <w:tabs>
          <w:tab w:val="left" w:pos="1701"/>
          <w:tab w:val="right" w:pos="9072"/>
        </w:tabs>
        <w:spacing w:after="0"/>
        <w:ind w:left="993" w:hanging="426"/>
        <w:rPr>
          <w:rFonts w:cs="Times New Roman"/>
          <w:b/>
          <w:i/>
        </w:rPr>
      </w:pPr>
      <w:r w:rsidRPr="001E0CF8">
        <w:rPr>
          <w:rFonts w:cs="Times New Roman"/>
          <w:b/>
          <w:i/>
        </w:rPr>
        <w:t>Alapok elmélyítése II.</w:t>
      </w:r>
      <w:r w:rsidR="00C53E01" w:rsidRPr="001E0CF8">
        <w:rPr>
          <w:rFonts w:cs="Times New Roman"/>
          <w:b/>
          <w:i/>
        </w:rPr>
        <w:tab/>
      </w:r>
      <w:r w:rsidRPr="001E0CF8">
        <w:rPr>
          <w:rFonts w:cs="Times New Roman"/>
          <w:b/>
          <w:i/>
        </w:rPr>
        <w:t>51</w:t>
      </w:r>
      <w:r w:rsidR="00C53E01" w:rsidRPr="001E0CF8">
        <w:rPr>
          <w:rFonts w:cs="Times New Roman"/>
          <w:b/>
          <w:i/>
        </w:rPr>
        <w:t xml:space="preserve"> óra/… óra</w:t>
      </w:r>
    </w:p>
    <w:p w:rsidR="00A931DF" w:rsidRPr="001E0CF8" w:rsidRDefault="00A931DF" w:rsidP="00A931DF">
      <w:pPr>
        <w:tabs>
          <w:tab w:val="left" w:pos="1418"/>
          <w:tab w:val="right" w:pos="9072"/>
        </w:tabs>
        <w:spacing w:after="0"/>
        <w:ind w:left="851"/>
        <w:rPr>
          <w:rFonts w:cs="Times New Roman"/>
        </w:rPr>
      </w:pPr>
      <w:r w:rsidRPr="001E0CF8">
        <w:rPr>
          <w:rFonts w:cs="Times New Roman"/>
        </w:rPr>
        <w:t xml:space="preserve">Fő szempontok: A kombinációk és a terhelés </w:t>
      </w:r>
      <w:r w:rsidR="001328BA" w:rsidRPr="001E0CF8">
        <w:rPr>
          <w:rFonts w:cs="Times New Roman"/>
        </w:rPr>
        <w:t xml:space="preserve">a színpadi variációk igényeinek </w:t>
      </w:r>
      <w:r w:rsidRPr="001E0CF8">
        <w:rPr>
          <w:rFonts w:cs="Times New Roman"/>
        </w:rPr>
        <w:t>kell</w:t>
      </w:r>
      <w:r w:rsidR="001328BA" w:rsidRPr="001E0CF8">
        <w:rPr>
          <w:rFonts w:cs="Times New Roman"/>
        </w:rPr>
        <w:t>, hogy</w:t>
      </w:r>
      <w:r w:rsidRPr="001E0CF8">
        <w:rPr>
          <w:rFonts w:cs="Times New Roman"/>
        </w:rPr>
        <w:t xml:space="preserve"> megfeleljenek. Súlyponti feladatok a fiúk számára a duplafordulatos nagy ugrások és </w:t>
      </w:r>
      <w:r w:rsidR="001328BA" w:rsidRPr="001E0CF8">
        <w:rPr>
          <w:rFonts w:cs="Times New Roman"/>
        </w:rPr>
        <w:t xml:space="preserve">a </w:t>
      </w:r>
      <w:r w:rsidRPr="001E0CF8">
        <w:rPr>
          <w:rFonts w:cs="Times New Roman"/>
        </w:rPr>
        <w:t>nehezített battirozások, a leányok számára a dupla tour-ok spiccen.</w:t>
      </w:r>
    </w:p>
    <w:p w:rsidR="00A931DF" w:rsidRPr="001E0CF8" w:rsidRDefault="00A931DF" w:rsidP="00A931DF">
      <w:pPr>
        <w:tabs>
          <w:tab w:val="left" w:pos="1418"/>
          <w:tab w:val="right" w:pos="9072"/>
        </w:tabs>
        <w:spacing w:after="0"/>
        <w:ind w:left="851"/>
        <w:rPr>
          <w:rFonts w:cs="Times New Roman"/>
        </w:rPr>
      </w:pPr>
    </w:p>
    <w:p w:rsidR="00A931DF" w:rsidRPr="001E0CF8" w:rsidRDefault="00B62A59" w:rsidP="00B62A59">
      <w:pPr>
        <w:tabs>
          <w:tab w:val="left" w:pos="1418"/>
          <w:tab w:val="right" w:pos="9072"/>
        </w:tabs>
        <w:spacing w:after="0"/>
        <w:ind w:left="851"/>
        <w:rPr>
          <w:rFonts w:cs="Times New Roman"/>
        </w:rPr>
      </w:pPr>
      <w:r w:rsidRPr="001E0CF8">
        <w:rPr>
          <w:rFonts w:cs="Times New Roman"/>
        </w:rPr>
        <w:t>Középgyakorlatok</w:t>
      </w:r>
    </w:p>
    <w:p w:rsidR="00A931DF" w:rsidRPr="001E0CF8" w:rsidRDefault="00A931DF" w:rsidP="00A931DF">
      <w:pPr>
        <w:tabs>
          <w:tab w:val="left" w:pos="1418"/>
          <w:tab w:val="right" w:pos="9072"/>
        </w:tabs>
        <w:spacing w:after="0"/>
        <w:ind w:left="851"/>
        <w:rPr>
          <w:rFonts w:cs="Times New Roman"/>
        </w:rPr>
      </w:pPr>
      <w:r w:rsidRPr="001E0CF8">
        <w:rPr>
          <w:rFonts w:cs="Times New Roman"/>
        </w:rPr>
        <w:t>Grand fouetté 1+1/4 fordulatal en tournant en dedans és en dehors</w:t>
      </w:r>
    </w:p>
    <w:p w:rsidR="00A931DF" w:rsidRPr="001E0CF8" w:rsidRDefault="00A931DF" w:rsidP="00A931DF">
      <w:pPr>
        <w:tabs>
          <w:tab w:val="left" w:pos="1418"/>
          <w:tab w:val="right" w:pos="9072"/>
        </w:tabs>
        <w:spacing w:after="0"/>
        <w:ind w:left="851"/>
        <w:rPr>
          <w:rFonts w:cs="Times New Roman"/>
        </w:rPr>
      </w:pPr>
      <w:r w:rsidRPr="001E0CF8">
        <w:rPr>
          <w:rFonts w:cs="Times New Roman"/>
        </w:rPr>
        <w:t>Arabesque panché IV. arabesque-ben</w:t>
      </w:r>
    </w:p>
    <w:p w:rsidR="00A931DF" w:rsidRPr="001E0CF8" w:rsidRDefault="00A931DF" w:rsidP="00A931DF">
      <w:pPr>
        <w:tabs>
          <w:tab w:val="left" w:pos="1418"/>
          <w:tab w:val="right" w:pos="9072"/>
        </w:tabs>
        <w:spacing w:after="0"/>
        <w:ind w:left="851"/>
        <w:rPr>
          <w:rFonts w:cs="Times New Roman"/>
        </w:rPr>
      </w:pPr>
    </w:p>
    <w:p w:rsidR="00A931DF" w:rsidRPr="001E0CF8" w:rsidRDefault="00B62A59" w:rsidP="00B62A59">
      <w:pPr>
        <w:tabs>
          <w:tab w:val="left" w:pos="1418"/>
          <w:tab w:val="right" w:pos="9072"/>
        </w:tabs>
        <w:spacing w:after="0"/>
        <w:ind w:left="851"/>
        <w:rPr>
          <w:rFonts w:cs="Times New Roman"/>
        </w:rPr>
      </w:pPr>
      <w:r w:rsidRPr="001E0CF8">
        <w:rPr>
          <w:rFonts w:cs="Times New Roman"/>
        </w:rPr>
        <w:t>Tour-ok</w:t>
      </w:r>
    </w:p>
    <w:p w:rsidR="00A931DF" w:rsidRPr="001E0CF8" w:rsidRDefault="00A931DF" w:rsidP="00A931DF">
      <w:pPr>
        <w:tabs>
          <w:tab w:val="left" w:pos="1418"/>
          <w:tab w:val="right" w:pos="9072"/>
        </w:tabs>
        <w:spacing w:after="0"/>
        <w:ind w:left="851"/>
        <w:rPr>
          <w:rFonts w:cs="Times New Roman"/>
        </w:rPr>
      </w:pPr>
      <w:r w:rsidRPr="001E0CF8">
        <w:rPr>
          <w:rFonts w:cs="Times New Roman"/>
        </w:rPr>
        <w:t>Á la seconde sauté grand tour-okkal kombinálva (fiúknak)</w:t>
      </w:r>
    </w:p>
    <w:p w:rsidR="00A931DF" w:rsidRPr="001E0CF8" w:rsidRDefault="00A931DF" w:rsidP="00A931DF">
      <w:pPr>
        <w:tabs>
          <w:tab w:val="left" w:pos="1418"/>
          <w:tab w:val="right" w:pos="9072"/>
        </w:tabs>
        <w:spacing w:after="0"/>
        <w:ind w:left="851"/>
        <w:rPr>
          <w:rFonts w:cs="Times New Roman"/>
        </w:rPr>
      </w:pPr>
      <w:r w:rsidRPr="001E0CF8">
        <w:rPr>
          <w:rFonts w:cs="Times New Roman"/>
        </w:rPr>
        <w:t>Grand tour-ok suite pózváltással</w:t>
      </w:r>
    </w:p>
    <w:p w:rsidR="00A931DF" w:rsidRPr="001E0CF8" w:rsidRDefault="00A931DF" w:rsidP="00A931DF">
      <w:pPr>
        <w:tabs>
          <w:tab w:val="left" w:pos="1418"/>
          <w:tab w:val="right" w:pos="9072"/>
        </w:tabs>
        <w:spacing w:after="0"/>
        <w:ind w:left="851"/>
        <w:rPr>
          <w:rFonts w:cs="Times New Roman"/>
        </w:rPr>
      </w:pPr>
      <w:r w:rsidRPr="001E0CF8">
        <w:rPr>
          <w:rFonts w:cs="Times New Roman"/>
        </w:rPr>
        <w:t>Tour kombinációk dupla tour-okkal körben</w:t>
      </w:r>
    </w:p>
    <w:p w:rsidR="00A931DF" w:rsidRPr="001E0CF8" w:rsidRDefault="00A931DF" w:rsidP="00A931DF">
      <w:pPr>
        <w:tabs>
          <w:tab w:val="left" w:pos="1418"/>
          <w:tab w:val="right" w:pos="9072"/>
        </w:tabs>
        <w:spacing w:after="0"/>
        <w:ind w:left="851"/>
        <w:rPr>
          <w:rFonts w:cs="Times New Roman"/>
        </w:rPr>
      </w:pPr>
    </w:p>
    <w:p w:rsidR="00A931DF" w:rsidRPr="001E0CF8" w:rsidRDefault="00B62A59" w:rsidP="00B62A59">
      <w:pPr>
        <w:tabs>
          <w:tab w:val="left" w:pos="1418"/>
          <w:tab w:val="right" w:pos="9072"/>
        </w:tabs>
        <w:spacing w:after="0"/>
        <w:ind w:left="851"/>
        <w:rPr>
          <w:rFonts w:cs="Times New Roman"/>
        </w:rPr>
      </w:pPr>
      <w:r w:rsidRPr="001E0CF8">
        <w:rPr>
          <w:rFonts w:cs="Times New Roman"/>
        </w:rPr>
        <w:t>Allegro</w:t>
      </w:r>
    </w:p>
    <w:p w:rsidR="00A931DF" w:rsidRPr="001E0CF8" w:rsidRDefault="00A931DF" w:rsidP="00A931DF">
      <w:pPr>
        <w:tabs>
          <w:tab w:val="left" w:pos="1418"/>
          <w:tab w:val="right" w:pos="9072"/>
        </w:tabs>
        <w:spacing w:after="0"/>
        <w:ind w:left="851"/>
        <w:rPr>
          <w:rFonts w:cs="Times New Roman"/>
        </w:rPr>
      </w:pPr>
      <w:r w:rsidRPr="001E0CF8">
        <w:rPr>
          <w:rFonts w:cs="Times New Roman"/>
        </w:rPr>
        <w:t>Entrechat – cinq (fiúknak)</w:t>
      </w:r>
    </w:p>
    <w:p w:rsidR="00A931DF" w:rsidRPr="001E0CF8" w:rsidRDefault="00A931DF" w:rsidP="00A931DF">
      <w:pPr>
        <w:tabs>
          <w:tab w:val="left" w:pos="1418"/>
          <w:tab w:val="right" w:pos="9072"/>
        </w:tabs>
        <w:spacing w:after="0"/>
        <w:ind w:left="851"/>
        <w:rPr>
          <w:rFonts w:cs="Times New Roman"/>
        </w:rPr>
      </w:pPr>
      <w:r w:rsidRPr="001E0CF8">
        <w:rPr>
          <w:rFonts w:cs="Times New Roman"/>
        </w:rPr>
        <w:t>Grand assemblé en tournant 2 fordulattal (fiúknak)</w:t>
      </w:r>
    </w:p>
    <w:p w:rsidR="00A931DF" w:rsidRPr="001E0CF8" w:rsidRDefault="00A931DF" w:rsidP="00A931DF">
      <w:pPr>
        <w:tabs>
          <w:tab w:val="left" w:pos="1418"/>
          <w:tab w:val="right" w:pos="9072"/>
        </w:tabs>
        <w:spacing w:after="0"/>
        <w:ind w:left="851"/>
        <w:rPr>
          <w:rFonts w:cs="Times New Roman"/>
        </w:rPr>
      </w:pPr>
      <w:r w:rsidRPr="001E0CF8">
        <w:rPr>
          <w:rFonts w:cs="Times New Roman"/>
        </w:rPr>
        <w:t>Grand jeté fondu (</w:t>
      </w:r>
      <w:proofErr w:type="gramStart"/>
      <w:r w:rsidRPr="001E0CF8">
        <w:rPr>
          <w:rFonts w:cs="Times New Roman"/>
        </w:rPr>
        <w:t>olasz forma</w:t>
      </w:r>
      <w:proofErr w:type="gramEnd"/>
      <w:r w:rsidRPr="001E0CF8">
        <w:rPr>
          <w:rFonts w:cs="Times New Roman"/>
        </w:rPr>
        <w:t>)</w:t>
      </w:r>
    </w:p>
    <w:p w:rsidR="00A931DF" w:rsidRPr="001E0CF8" w:rsidRDefault="00A931DF" w:rsidP="00A931DF">
      <w:pPr>
        <w:tabs>
          <w:tab w:val="left" w:pos="1418"/>
          <w:tab w:val="right" w:pos="9072"/>
        </w:tabs>
        <w:spacing w:after="0"/>
        <w:ind w:left="851"/>
        <w:rPr>
          <w:rFonts w:cs="Times New Roman"/>
        </w:rPr>
      </w:pPr>
      <w:r w:rsidRPr="001E0CF8">
        <w:rPr>
          <w:rFonts w:cs="Times New Roman"/>
        </w:rPr>
        <w:t>Grand jeté pas de chat</w:t>
      </w:r>
    </w:p>
    <w:p w:rsidR="00A931DF" w:rsidRPr="001E0CF8" w:rsidRDefault="00A931DF" w:rsidP="00A931DF">
      <w:pPr>
        <w:tabs>
          <w:tab w:val="left" w:pos="1418"/>
          <w:tab w:val="right" w:pos="9072"/>
        </w:tabs>
        <w:spacing w:after="0"/>
        <w:ind w:left="851"/>
        <w:rPr>
          <w:rFonts w:cs="Times New Roman"/>
        </w:rPr>
      </w:pPr>
      <w:r w:rsidRPr="001E0CF8">
        <w:rPr>
          <w:rFonts w:cs="Times New Roman"/>
        </w:rPr>
        <w:t>Grand jeté en tournant körben (fiúknak)</w:t>
      </w:r>
    </w:p>
    <w:p w:rsidR="00A931DF" w:rsidRPr="001E0CF8" w:rsidRDefault="00A931DF" w:rsidP="00A931DF">
      <w:pPr>
        <w:tabs>
          <w:tab w:val="left" w:pos="1418"/>
          <w:tab w:val="right" w:pos="9072"/>
        </w:tabs>
        <w:spacing w:after="0"/>
        <w:ind w:left="851"/>
        <w:rPr>
          <w:rFonts w:cs="Times New Roman"/>
        </w:rPr>
      </w:pPr>
      <w:r w:rsidRPr="001E0CF8">
        <w:rPr>
          <w:rFonts w:cs="Times New Roman"/>
        </w:rPr>
        <w:t>Coupé-jeté en torunant kröben</w:t>
      </w:r>
    </w:p>
    <w:p w:rsidR="00A931DF" w:rsidRPr="001E0CF8" w:rsidRDefault="00A931DF" w:rsidP="00A931DF">
      <w:pPr>
        <w:tabs>
          <w:tab w:val="left" w:pos="1418"/>
          <w:tab w:val="right" w:pos="9072"/>
        </w:tabs>
        <w:spacing w:after="0"/>
        <w:ind w:left="851"/>
        <w:rPr>
          <w:rFonts w:cs="Times New Roman"/>
        </w:rPr>
      </w:pPr>
      <w:r w:rsidRPr="001E0CF8">
        <w:rPr>
          <w:rFonts w:cs="Times New Roman"/>
        </w:rPr>
        <w:t>Temps de cuisse ouverte battu (fiúknak)</w:t>
      </w:r>
    </w:p>
    <w:p w:rsidR="00A931DF" w:rsidRPr="001E0CF8" w:rsidRDefault="00A931DF" w:rsidP="00A931DF">
      <w:pPr>
        <w:tabs>
          <w:tab w:val="left" w:pos="1418"/>
          <w:tab w:val="right" w:pos="9072"/>
        </w:tabs>
        <w:spacing w:after="0"/>
        <w:ind w:left="851"/>
        <w:rPr>
          <w:rFonts w:cs="Times New Roman"/>
        </w:rPr>
      </w:pPr>
      <w:r w:rsidRPr="001E0CF8">
        <w:rPr>
          <w:rFonts w:cs="Times New Roman"/>
        </w:rPr>
        <w:t>Renversé sauté (fiúknak)</w:t>
      </w:r>
    </w:p>
    <w:p w:rsidR="00A931DF" w:rsidRPr="001E0CF8" w:rsidRDefault="00A931DF" w:rsidP="00A931DF">
      <w:pPr>
        <w:tabs>
          <w:tab w:val="left" w:pos="1418"/>
          <w:tab w:val="right" w:pos="9072"/>
        </w:tabs>
        <w:spacing w:after="0"/>
        <w:ind w:left="851"/>
        <w:rPr>
          <w:rFonts w:cs="Times New Roman"/>
        </w:rPr>
      </w:pPr>
      <w:r w:rsidRPr="001E0CF8">
        <w:rPr>
          <w:rFonts w:cs="Times New Roman"/>
        </w:rPr>
        <w:t>Grand temps levé sauté 1 fordulattal en tournant</w:t>
      </w:r>
    </w:p>
    <w:p w:rsidR="00A931DF" w:rsidRPr="001E0CF8" w:rsidRDefault="00A931DF" w:rsidP="00A931DF">
      <w:pPr>
        <w:tabs>
          <w:tab w:val="left" w:pos="1418"/>
          <w:tab w:val="right" w:pos="9072"/>
        </w:tabs>
        <w:spacing w:after="0"/>
        <w:ind w:left="851"/>
        <w:rPr>
          <w:rFonts w:cs="Times New Roman"/>
        </w:rPr>
      </w:pPr>
      <w:r w:rsidRPr="001E0CF8">
        <w:rPr>
          <w:rFonts w:cs="Times New Roman"/>
        </w:rPr>
        <w:t xml:space="preserve">Saut de basque </w:t>
      </w:r>
    </w:p>
    <w:p w:rsidR="00A931DF" w:rsidRPr="001E0CF8" w:rsidRDefault="00A931DF" w:rsidP="00A931DF">
      <w:pPr>
        <w:tabs>
          <w:tab w:val="left" w:pos="1418"/>
          <w:tab w:val="right" w:pos="9072"/>
        </w:tabs>
        <w:spacing w:after="0"/>
        <w:ind w:left="851"/>
        <w:rPr>
          <w:rFonts w:cs="Times New Roman"/>
        </w:rPr>
      </w:pPr>
      <w:r w:rsidRPr="001E0CF8">
        <w:rPr>
          <w:rFonts w:cs="Times New Roman"/>
        </w:rPr>
        <w:t>Saut de basque 2 fordulattal (fiúknak)</w:t>
      </w:r>
    </w:p>
    <w:p w:rsidR="00A931DF" w:rsidRPr="001E0CF8" w:rsidRDefault="00A931DF" w:rsidP="00A931DF">
      <w:pPr>
        <w:tabs>
          <w:tab w:val="left" w:pos="1418"/>
          <w:tab w:val="right" w:pos="9072"/>
        </w:tabs>
        <w:spacing w:after="0"/>
        <w:ind w:left="851"/>
        <w:rPr>
          <w:rFonts w:cs="Times New Roman"/>
        </w:rPr>
      </w:pPr>
      <w:r w:rsidRPr="001E0CF8">
        <w:rPr>
          <w:rFonts w:cs="Times New Roman"/>
        </w:rPr>
        <w:t>Saut de basque 2 fordulattal nagy pózba érkezve (fiúknak)</w:t>
      </w:r>
    </w:p>
    <w:p w:rsidR="00A931DF" w:rsidRPr="001E0CF8" w:rsidRDefault="00A931DF" w:rsidP="00A931DF">
      <w:pPr>
        <w:tabs>
          <w:tab w:val="left" w:pos="1418"/>
          <w:tab w:val="right" w:pos="9072"/>
        </w:tabs>
        <w:spacing w:after="0"/>
        <w:ind w:left="851"/>
        <w:rPr>
          <w:rFonts w:cs="Times New Roman"/>
        </w:rPr>
      </w:pPr>
      <w:r w:rsidRPr="001E0CF8">
        <w:rPr>
          <w:rFonts w:cs="Times New Roman"/>
        </w:rPr>
        <w:t>Jeté entrelacé körben</w:t>
      </w:r>
    </w:p>
    <w:p w:rsidR="00A931DF" w:rsidRPr="001E0CF8" w:rsidRDefault="00A931DF" w:rsidP="00A931DF">
      <w:pPr>
        <w:tabs>
          <w:tab w:val="left" w:pos="1418"/>
          <w:tab w:val="right" w:pos="9072"/>
        </w:tabs>
        <w:spacing w:after="0"/>
        <w:ind w:left="851"/>
        <w:rPr>
          <w:rFonts w:cs="Times New Roman"/>
        </w:rPr>
      </w:pPr>
      <w:r w:rsidRPr="001E0CF8">
        <w:rPr>
          <w:rFonts w:cs="Times New Roman"/>
        </w:rPr>
        <w:t>Double cabriole (fiúknak)</w:t>
      </w:r>
    </w:p>
    <w:p w:rsidR="00A931DF" w:rsidRPr="001E0CF8" w:rsidRDefault="00A931DF" w:rsidP="00A931DF">
      <w:pPr>
        <w:tabs>
          <w:tab w:val="left" w:pos="1418"/>
          <w:tab w:val="right" w:pos="9072"/>
        </w:tabs>
        <w:spacing w:after="0"/>
        <w:ind w:left="851"/>
        <w:rPr>
          <w:rFonts w:cs="Times New Roman"/>
        </w:rPr>
      </w:pPr>
      <w:r w:rsidRPr="001E0CF8">
        <w:rPr>
          <w:rFonts w:cs="Times New Roman"/>
        </w:rPr>
        <w:t>Grand cabriole-fouetté helyben és diagonálban</w:t>
      </w:r>
    </w:p>
    <w:p w:rsidR="00A931DF" w:rsidRPr="001E0CF8" w:rsidRDefault="00A931DF" w:rsidP="00A931DF">
      <w:pPr>
        <w:tabs>
          <w:tab w:val="left" w:pos="1418"/>
          <w:tab w:val="right" w:pos="9072"/>
        </w:tabs>
        <w:spacing w:after="0"/>
        <w:ind w:left="851"/>
        <w:rPr>
          <w:rFonts w:cs="Times New Roman"/>
        </w:rPr>
      </w:pPr>
      <w:r w:rsidRPr="001E0CF8">
        <w:rPr>
          <w:rFonts w:cs="Times New Roman"/>
        </w:rPr>
        <w:t>Pas ciseaux</w:t>
      </w:r>
    </w:p>
    <w:p w:rsidR="00A931DF" w:rsidRPr="001E0CF8" w:rsidRDefault="00A931DF" w:rsidP="00A931DF">
      <w:pPr>
        <w:tabs>
          <w:tab w:val="left" w:pos="1418"/>
          <w:tab w:val="right" w:pos="9072"/>
        </w:tabs>
        <w:spacing w:after="0"/>
        <w:ind w:left="851"/>
        <w:rPr>
          <w:rFonts w:cs="Times New Roman"/>
        </w:rPr>
      </w:pPr>
      <w:r w:rsidRPr="001E0CF8">
        <w:rPr>
          <w:rFonts w:cs="Times New Roman"/>
        </w:rPr>
        <w:t>T our en l’air 2 fordulattal térdre érkezve (fiúknak)</w:t>
      </w:r>
    </w:p>
    <w:p w:rsidR="00A931DF" w:rsidRPr="001E0CF8" w:rsidRDefault="00A931DF" w:rsidP="00A931DF">
      <w:pPr>
        <w:tabs>
          <w:tab w:val="left" w:pos="1418"/>
          <w:tab w:val="right" w:pos="9072"/>
        </w:tabs>
        <w:spacing w:after="0"/>
        <w:ind w:left="851"/>
        <w:rPr>
          <w:rFonts w:cs="Times New Roman"/>
        </w:rPr>
      </w:pPr>
      <w:r w:rsidRPr="001E0CF8">
        <w:rPr>
          <w:rFonts w:cs="Times New Roman"/>
        </w:rPr>
        <w:t>Revoltade (fiúknak)</w:t>
      </w:r>
    </w:p>
    <w:p w:rsidR="00A931DF" w:rsidRPr="001E0CF8" w:rsidRDefault="00A931DF" w:rsidP="00A931DF">
      <w:pPr>
        <w:tabs>
          <w:tab w:val="left" w:pos="1418"/>
          <w:tab w:val="right" w:pos="9072"/>
        </w:tabs>
        <w:spacing w:after="0"/>
        <w:ind w:left="851"/>
        <w:rPr>
          <w:rFonts w:cs="Times New Roman"/>
        </w:rPr>
      </w:pPr>
    </w:p>
    <w:p w:rsidR="00A931DF" w:rsidRPr="001E0CF8" w:rsidRDefault="00B62A59" w:rsidP="00B62A59">
      <w:pPr>
        <w:tabs>
          <w:tab w:val="left" w:pos="1418"/>
          <w:tab w:val="right" w:pos="9072"/>
        </w:tabs>
        <w:spacing w:after="0"/>
        <w:ind w:left="851"/>
        <w:rPr>
          <w:rFonts w:cs="Times New Roman"/>
        </w:rPr>
      </w:pPr>
      <w:r w:rsidRPr="001E0CF8">
        <w:rPr>
          <w:rFonts w:cs="Times New Roman"/>
        </w:rPr>
        <w:t>Spiccgyakorlatok</w:t>
      </w:r>
    </w:p>
    <w:p w:rsidR="00A931DF" w:rsidRPr="001E0CF8" w:rsidRDefault="00A931DF" w:rsidP="00C53E01">
      <w:pPr>
        <w:tabs>
          <w:tab w:val="left" w:pos="1418"/>
          <w:tab w:val="right" w:pos="9072"/>
        </w:tabs>
        <w:spacing w:after="0"/>
        <w:ind w:left="851"/>
        <w:rPr>
          <w:rFonts w:cs="Times New Roman"/>
        </w:rPr>
      </w:pPr>
      <w:r w:rsidRPr="001E0CF8">
        <w:rPr>
          <w:rFonts w:cs="Times New Roman"/>
        </w:rPr>
        <w:t>Az eddig tanult lépések kombinációinak alkalmazása</w:t>
      </w:r>
      <w:r w:rsidR="00B62A59" w:rsidRPr="001E0CF8">
        <w:rPr>
          <w:rFonts w:cs="Times New Roman"/>
        </w:rPr>
        <w:t>.</w:t>
      </w:r>
    </w:p>
    <w:p w:rsidR="00C53E01" w:rsidRPr="001E0CF8" w:rsidRDefault="00C53E01" w:rsidP="00C53E01">
      <w:pPr>
        <w:tabs>
          <w:tab w:val="left" w:pos="1418"/>
          <w:tab w:val="right" w:pos="9072"/>
        </w:tabs>
        <w:spacing w:after="0"/>
        <w:ind w:left="851"/>
        <w:rPr>
          <w:rFonts w:cs="Times New Roman"/>
        </w:rPr>
      </w:pPr>
    </w:p>
    <w:p w:rsidR="00C53E01" w:rsidRPr="001E0CF8" w:rsidRDefault="00A931DF" w:rsidP="00C53E01">
      <w:pPr>
        <w:pStyle w:val="Listaszerbekezds"/>
        <w:numPr>
          <w:ilvl w:val="2"/>
          <w:numId w:val="8"/>
        </w:numPr>
        <w:tabs>
          <w:tab w:val="left" w:pos="1701"/>
          <w:tab w:val="right" w:pos="9072"/>
        </w:tabs>
        <w:spacing w:after="0"/>
        <w:ind w:left="993" w:hanging="426"/>
        <w:rPr>
          <w:rFonts w:cs="Times New Roman"/>
          <w:b/>
          <w:i/>
        </w:rPr>
      </w:pPr>
      <w:r w:rsidRPr="001E0CF8">
        <w:rPr>
          <w:rFonts w:cs="Times New Roman"/>
          <w:b/>
          <w:i/>
        </w:rPr>
        <w:t>Alapok elmélyítése III.</w:t>
      </w:r>
      <w:r w:rsidR="00C53E01" w:rsidRPr="001E0CF8">
        <w:rPr>
          <w:rFonts w:cs="Times New Roman"/>
          <w:b/>
          <w:i/>
        </w:rPr>
        <w:tab/>
      </w:r>
      <w:r w:rsidRPr="001E0CF8">
        <w:rPr>
          <w:rFonts w:cs="Times New Roman"/>
          <w:b/>
          <w:i/>
        </w:rPr>
        <w:t>53</w:t>
      </w:r>
      <w:r w:rsidR="00C53E01" w:rsidRPr="001E0CF8">
        <w:rPr>
          <w:rFonts w:cs="Times New Roman"/>
          <w:b/>
          <w:i/>
        </w:rPr>
        <w:t xml:space="preserve"> óra/… óra</w:t>
      </w:r>
    </w:p>
    <w:p w:rsidR="00A931DF" w:rsidRPr="001E0CF8" w:rsidRDefault="00A931DF" w:rsidP="00A931DF">
      <w:pPr>
        <w:tabs>
          <w:tab w:val="left" w:pos="1418"/>
          <w:tab w:val="right" w:pos="9072"/>
        </w:tabs>
        <w:spacing w:after="0"/>
        <w:ind w:left="851"/>
        <w:rPr>
          <w:rFonts w:cs="Times New Roman"/>
        </w:rPr>
      </w:pPr>
      <w:r w:rsidRPr="001E0CF8">
        <w:rPr>
          <w:rFonts w:cs="Times New Roman"/>
        </w:rPr>
        <w:t>Fő szempontok: Ebben a témakörben befejeződik a tananyag elsajátítása</w:t>
      </w:r>
      <w:r w:rsidR="000A4472" w:rsidRPr="001E0CF8">
        <w:rPr>
          <w:rFonts w:cs="Times New Roman"/>
        </w:rPr>
        <w:t>.</w:t>
      </w:r>
      <w:r w:rsidRPr="001E0CF8">
        <w:rPr>
          <w:rFonts w:cs="Times New Roman"/>
        </w:rPr>
        <w:t xml:space="preserve"> Cél az eddig tanultak művészi csiszolása, a technikai képességek és teherbírás további fejlesztése. A kombinációk és a terhelés a színpadi variációk igényeinek kell</w:t>
      </w:r>
      <w:r w:rsidR="000A4472" w:rsidRPr="001E0CF8">
        <w:rPr>
          <w:rFonts w:cs="Times New Roman"/>
        </w:rPr>
        <w:t>, hogy</w:t>
      </w:r>
      <w:r w:rsidRPr="001E0CF8">
        <w:rPr>
          <w:rFonts w:cs="Times New Roman"/>
        </w:rPr>
        <w:t xml:space="preserve"> megfeleljenek. Súlyponti feladatok a fiúk számára a duplafordulatos nagy ugrások és</w:t>
      </w:r>
      <w:r w:rsidR="000A4472" w:rsidRPr="001E0CF8">
        <w:rPr>
          <w:rFonts w:cs="Times New Roman"/>
        </w:rPr>
        <w:t xml:space="preserve"> a</w:t>
      </w:r>
      <w:r w:rsidRPr="001E0CF8">
        <w:rPr>
          <w:rFonts w:cs="Times New Roman"/>
        </w:rPr>
        <w:t xml:space="preserve"> nehezített battirozások, a leányok számára a dupla tour-ok spiccen.</w:t>
      </w:r>
    </w:p>
    <w:p w:rsidR="00A931DF" w:rsidRPr="001E0CF8" w:rsidRDefault="00A931DF" w:rsidP="00A931DF">
      <w:pPr>
        <w:tabs>
          <w:tab w:val="left" w:pos="1418"/>
          <w:tab w:val="right" w:pos="9072"/>
        </w:tabs>
        <w:spacing w:after="0"/>
        <w:ind w:left="851"/>
        <w:rPr>
          <w:rFonts w:cs="Times New Roman"/>
        </w:rPr>
      </w:pPr>
    </w:p>
    <w:p w:rsidR="00A931DF" w:rsidRPr="001E0CF8" w:rsidRDefault="00B62A59" w:rsidP="00B62A59">
      <w:pPr>
        <w:tabs>
          <w:tab w:val="left" w:pos="1418"/>
          <w:tab w:val="right" w:pos="9072"/>
        </w:tabs>
        <w:spacing w:after="0"/>
        <w:ind w:left="851"/>
        <w:rPr>
          <w:rFonts w:cs="Times New Roman"/>
        </w:rPr>
      </w:pPr>
      <w:r w:rsidRPr="001E0CF8">
        <w:rPr>
          <w:rFonts w:cs="Times New Roman"/>
        </w:rPr>
        <w:t>Középgyakorlatok</w:t>
      </w:r>
    </w:p>
    <w:p w:rsidR="00A931DF" w:rsidRPr="001E0CF8" w:rsidRDefault="00A931DF" w:rsidP="00A931DF">
      <w:pPr>
        <w:tabs>
          <w:tab w:val="left" w:pos="1418"/>
          <w:tab w:val="right" w:pos="9072"/>
        </w:tabs>
        <w:spacing w:after="0"/>
        <w:ind w:left="851"/>
        <w:rPr>
          <w:rFonts w:cs="Times New Roman"/>
        </w:rPr>
      </w:pPr>
      <w:r w:rsidRPr="001E0CF8">
        <w:rPr>
          <w:rFonts w:cs="Times New Roman"/>
        </w:rPr>
        <w:t>Grand fouetté 1+1/4 fordulatal en tournant en dedans és en dehors</w:t>
      </w:r>
    </w:p>
    <w:p w:rsidR="00A931DF" w:rsidRPr="001E0CF8" w:rsidRDefault="00A931DF" w:rsidP="00A931DF">
      <w:pPr>
        <w:tabs>
          <w:tab w:val="left" w:pos="1418"/>
          <w:tab w:val="right" w:pos="9072"/>
        </w:tabs>
        <w:spacing w:after="0"/>
        <w:ind w:left="851"/>
        <w:rPr>
          <w:rFonts w:cs="Times New Roman"/>
        </w:rPr>
      </w:pPr>
      <w:r w:rsidRPr="001E0CF8">
        <w:rPr>
          <w:rFonts w:cs="Times New Roman"/>
        </w:rPr>
        <w:t>Renversé en dehors en suite</w:t>
      </w:r>
    </w:p>
    <w:p w:rsidR="00A931DF" w:rsidRPr="001E0CF8" w:rsidRDefault="00A931DF" w:rsidP="00A931DF">
      <w:pPr>
        <w:tabs>
          <w:tab w:val="left" w:pos="1418"/>
          <w:tab w:val="right" w:pos="9072"/>
        </w:tabs>
        <w:spacing w:after="0"/>
        <w:ind w:left="851"/>
        <w:rPr>
          <w:rFonts w:cs="Times New Roman"/>
        </w:rPr>
      </w:pPr>
      <w:r w:rsidRPr="001E0CF8">
        <w:rPr>
          <w:rFonts w:cs="Times New Roman"/>
        </w:rPr>
        <w:t>Arabesque panché IV. arabesque-ben</w:t>
      </w:r>
    </w:p>
    <w:p w:rsidR="00A931DF" w:rsidRPr="001E0CF8" w:rsidRDefault="00A931DF" w:rsidP="00A931DF">
      <w:pPr>
        <w:tabs>
          <w:tab w:val="left" w:pos="1418"/>
          <w:tab w:val="right" w:pos="9072"/>
        </w:tabs>
        <w:spacing w:after="0"/>
        <w:ind w:left="851"/>
        <w:rPr>
          <w:rFonts w:cs="Times New Roman"/>
        </w:rPr>
      </w:pPr>
    </w:p>
    <w:p w:rsidR="00A931DF" w:rsidRPr="001E0CF8" w:rsidRDefault="00B62A59" w:rsidP="00B62A59">
      <w:pPr>
        <w:tabs>
          <w:tab w:val="left" w:pos="1418"/>
          <w:tab w:val="right" w:pos="9072"/>
        </w:tabs>
        <w:spacing w:after="0"/>
        <w:ind w:left="851"/>
        <w:rPr>
          <w:rFonts w:cs="Times New Roman"/>
        </w:rPr>
      </w:pPr>
      <w:r w:rsidRPr="001E0CF8">
        <w:rPr>
          <w:rFonts w:cs="Times New Roman"/>
        </w:rPr>
        <w:t>Tour-ok</w:t>
      </w:r>
    </w:p>
    <w:p w:rsidR="00A931DF" w:rsidRPr="001E0CF8" w:rsidRDefault="00A931DF" w:rsidP="00A931DF">
      <w:pPr>
        <w:tabs>
          <w:tab w:val="left" w:pos="1418"/>
          <w:tab w:val="right" w:pos="9072"/>
        </w:tabs>
        <w:spacing w:after="0"/>
        <w:ind w:left="851"/>
        <w:rPr>
          <w:rFonts w:cs="Times New Roman"/>
        </w:rPr>
      </w:pPr>
      <w:r w:rsidRPr="001E0CF8">
        <w:rPr>
          <w:rFonts w:cs="Times New Roman"/>
        </w:rPr>
        <w:t>Á la seconde sauté grand tour-okkal kombinálva (fiúknak)</w:t>
      </w:r>
    </w:p>
    <w:p w:rsidR="00A931DF" w:rsidRPr="001E0CF8" w:rsidRDefault="00A931DF" w:rsidP="00A931DF">
      <w:pPr>
        <w:tabs>
          <w:tab w:val="left" w:pos="1418"/>
          <w:tab w:val="right" w:pos="9072"/>
        </w:tabs>
        <w:spacing w:after="0"/>
        <w:ind w:left="851"/>
        <w:rPr>
          <w:rFonts w:cs="Times New Roman"/>
        </w:rPr>
      </w:pPr>
      <w:r w:rsidRPr="001E0CF8">
        <w:rPr>
          <w:rFonts w:cs="Times New Roman"/>
        </w:rPr>
        <w:t>Grand tour-ok suite pózváltással</w:t>
      </w:r>
    </w:p>
    <w:p w:rsidR="00A931DF" w:rsidRPr="001E0CF8" w:rsidRDefault="00A931DF" w:rsidP="00A931DF">
      <w:pPr>
        <w:tabs>
          <w:tab w:val="left" w:pos="1418"/>
          <w:tab w:val="right" w:pos="9072"/>
        </w:tabs>
        <w:spacing w:after="0"/>
        <w:ind w:left="851"/>
        <w:rPr>
          <w:rFonts w:cs="Times New Roman"/>
        </w:rPr>
      </w:pPr>
      <w:r w:rsidRPr="001E0CF8">
        <w:rPr>
          <w:rFonts w:cs="Times New Roman"/>
        </w:rPr>
        <w:t>Grand tour piqué en dedans körben</w:t>
      </w:r>
    </w:p>
    <w:p w:rsidR="00A931DF" w:rsidRPr="001E0CF8" w:rsidRDefault="00A931DF" w:rsidP="00A931DF">
      <w:pPr>
        <w:tabs>
          <w:tab w:val="left" w:pos="1418"/>
          <w:tab w:val="right" w:pos="9072"/>
        </w:tabs>
        <w:spacing w:after="0"/>
        <w:ind w:left="851"/>
        <w:rPr>
          <w:rFonts w:cs="Times New Roman"/>
        </w:rPr>
      </w:pPr>
      <w:r w:rsidRPr="001E0CF8">
        <w:rPr>
          <w:rFonts w:cs="Times New Roman"/>
        </w:rPr>
        <w:t>Tour kombinációk dupla tour-okkal körben</w:t>
      </w:r>
    </w:p>
    <w:p w:rsidR="00A931DF" w:rsidRPr="001E0CF8" w:rsidRDefault="00A931DF" w:rsidP="00A931DF">
      <w:pPr>
        <w:tabs>
          <w:tab w:val="left" w:pos="1418"/>
          <w:tab w:val="right" w:pos="9072"/>
        </w:tabs>
        <w:spacing w:after="0"/>
        <w:ind w:left="851"/>
        <w:rPr>
          <w:rFonts w:cs="Times New Roman"/>
        </w:rPr>
      </w:pPr>
    </w:p>
    <w:p w:rsidR="00A931DF" w:rsidRPr="001E0CF8" w:rsidRDefault="00B62A59" w:rsidP="00B62A59">
      <w:pPr>
        <w:tabs>
          <w:tab w:val="left" w:pos="1418"/>
          <w:tab w:val="right" w:pos="9072"/>
        </w:tabs>
        <w:spacing w:after="0"/>
        <w:ind w:left="851"/>
        <w:rPr>
          <w:rFonts w:cs="Times New Roman"/>
        </w:rPr>
      </w:pPr>
      <w:r w:rsidRPr="001E0CF8">
        <w:rPr>
          <w:rFonts w:cs="Times New Roman"/>
        </w:rPr>
        <w:t>Allegro</w:t>
      </w:r>
    </w:p>
    <w:p w:rsidR="00A931DF" w:rsidRPr="001E0CF8" w:rsidRDefault="00A931DF" w:rsidP="00A931DF">
      <w:pPr>
        <w:tabs>
          <w:tab w:val="left" w:pos="1418"/>
          <w:tab w:val="right" w:pos="9072"/>
        </w:tabs>
        <w:spacing w:after="0"/>
        <w:ind w:left="851"/>
        <w:rPr>
          <w:rFonts w:cs="Times New Roman"/>
        </w:rPr>
      </w:pPr>
      <w:r w:rsidRPr="001E0CF8">
        <w:rPr>
          <w:rFonts w:cs="Times New Roman"/>
        </w:rPr>
        <w:t>Entrechat – cinq (fiúknak)</w:t>
      </w:r>
    </w:p>
    <w:p w:rsidR="00A931DF" w:rsidRPr="001E0CF8" w:rsidRDefault="00A931DF" w:rsidP="00A931DF">
      <w:pPr>
        <w:tabs>
          <w:tab w:val="left" w:pos="1418"/>
          <w:tab w:val="right" w:pos="9072"/>
        </w:tabs>
        <w:spacing w:after="0"/>
        <w:ind w:left="851"/>
        <w:rPr>
          <w:rFonts w:cs="Times New Roman"/>
        </w:rPr>
      </w:pPr>
      <w:r w:rsidRPr="001E0CF8">
        <w:rPr>
          <w:rFonts w:cs="Times New Roman"/>
        </w:rPr>
        <w:t>Grand assemblé en tournant 2 fordulattal (fiúknak)</w:t>
      </w:r>
    </w:p>
    <w:p w:rsidR="00A931DF" w:rsidRPr="001E0CF8" w:rsidRDefault="00A931DF" w:rsidP="00A931DF">
      <w:pPr>
        <w:tabs>
          <w:tab w:val="left" w:pos="1418"/>
          <w:tab w:val="right" w:pos="9072"/>
        </w:tabs>
        <w:spacing w:after="0"/>
        <w:ind w:left="851"/>
        <w:rPr>
          <w:rFonts w:cs="Times New Roman"/>
        </w:rPr>
      </w:pPr>
      <w:r w:rsidRPr="001E0CF8">
        <w:rPr>
          <w:rFonts w:cs="Times New Roman"/>
        </w:rPr>
        <w:t>Grand jeté fondu (</w:t>
      </w:r>
      <w:proofErr w:type="gramStart"/>
      <w:r w:rsidRPr="001E0CF8">
        <w:rPr>
          <w:rFonts w:cs="Times New Roman"/>
        </w:rPr>
        <w:t>olasz forma</w:t>
      </w:r>
      <w:proofErr w:type="gramEnd"/>
      <w:r w:rsidRPr="001E0CF8">
        <w:rPr>
          <w:rFonts w:cs="Times New Roman"/>
        </w:rPr>
        <w:t>)</w:t>
      </w:r>
    </w:p>
    <w:p w:rsidR="00A931DF" w:rsidRPr="001E0CF8" w:rsidRDefault="00A931DF" w:rsidP="00A931DF">
      <w:pPr>
        <w:tabs>
          <w:tab w:val="left" w:pos="1418"/>
          <w:tab w:val="right" w:pos="9072"/>
        </w:tabs>
        <w:spacing w:after="0"/>
        <w:ind w:left="851"/>
        <w:rPr>
          <w:rFonts w:cs="Times New Roman"/>
        </w:rPr>
      </w:pPr>
      <w:r w:rsidRPr="001E0CF8">
        <w:rPr>
          <w:rFonts w:cs="Times New Roman"/>
        </w:rPr>
        <w:t>Grand jeté pas de chat</w:t>
      </w:r>
    </w:p>
    <w:p w:rsidR="00A931DF" w:rsidRPr="001E0CF8" w:rsidRDefault="00A931DF" w:rsidP="00A931DF">
      <w:pPr>
        <w:tabs>
          <w:tab w:val="left" w:pos="1418"/>
          <w:tab w:val="right" w:pos="9072"/>
        </w:tabs>
        <w:spacing w:after="0"/>
        <w:ind w:left="851"/>
        <w:rPr>
          <w:rFonts w:cs="Times New Roman"/>
        </w:rPr>
      </w:pPr>
      <w:r w:rsidRPr="001E0CF8">
        <w:rPr>
          <w:rFonts w:cs="Times New Roman"/>
        </w:rPr>
        <w:t>Grand jeté en tournant</w:t>
      </w:r>
    </w:p>
    <w:p w:rsidR="00A931DF" w:rsidRPr="001E0CF8" w:rsidRDefault="00A931DF" w:rsidP="00A931DF">
      <w:pPr>
        <w:tabs>
          <w:tab w:val="left" w:pos="1418"/>
          <w:tab w:val="right" w:pos="9072"/>
        </w:tabs>
        <w:spacing w:after="0"/>
        <w:ind w:left="851"/>
        <w:rPr>
          <w:rFonts w:cs="Times New Roman"/>
        </w:rPr>
      </w:pPr>
      <w:r w:rsidRPr="001E0CF8">
        <w:rPr>
          <w:rFonts w:cs="Times New Roman"/>
        </w:rPr>
        <w:t>Grand jeté en tournant körben (fiúknak)</w:t>
      </w:r>
    </w:p>
    <w:p w:rsidR="00A931DF" w:rsidRPr="001E0CF8" w:rsidRDefault="00A931DF" w:rsidP="00A931DF">
      <w:pPr>
        <w:tabs>
          <w:tab w:val="left" w:pos="1418"/>
          <w:tab w:val="right" w:pos="9072"/>
        </w:tabs>
        <w:spacing w:after="0"/>
        <w:ind w:left="851"/>
        <w:rPr>
          <w:rFonts w:cs="Times New Roman"/>
        </w:rPr>
      </w:pPr>
      <w:r w:rsidRPr="001E0CF8">
        <w:rPr>
          <w:rFonts w:cs="Times New Roman"/>
        </w:rPr>
        <w:t>Coupé-jeté en torunant kröben</w:t>
      </w:r>
    </w:p>
    <w:p w:rsidR="00A931DF" w:rsidRPr="001E0CF8" w:rsidRDefault="00A931DF" w:rsidP="00A931DF">
      <w:pPr>
        <w:tabs>
          <w:tab w:val="left" w:pos="1418"/>
          <w:tab w:val="right" w:pos="9072"/>
        </w:tabs>
        <w:spacing w:after="0"/>
        <w:ind w:left="851"/>
        <w:rPr>
          <w:rFonts w:cs="Times New Roman"/>
        </w:rPr>
      </w:pPr>
      <w:r w:rsidRPr="001E0CF8">
        <w:rPr>
          <w:rFonts w:cs="Times New Roman"/>
        </w:rPr>
        <w:t>Grand sissonne ouverte en tournant 1 fordulattal pózban fordulva</w:t>
      </w:r>
    </w:p>
    <w:p w:rsidR="00A931DF" w:rsidRPr="001E0CF8" w:rsidRDefault="00A931DF" w:rsidP="00A931DF">
      <w:pPr>
        <w:tabs>
          <w:tab w:val="left" w:pos="1418"/>
          <w:tab w:val="right" w:pos="9072"/>
        </w:tabs>
        <w:spacing w:after="0"/>
        <w:ind w:left="851"/>
        <w:rPr>
          <w:rFonts w:cs="Times New Roman"/>
        </w:rPr>
      </w:pPr>
      <w:r w:rsidRPr="001E0CF8">
        <w:rPr>
          <w:rFonts w:cs="Times New Roman"/>
        </w:rPr>
        <w:t>Sissone simple 2 fordulattal en tournant (fiúknak)</w:t>
      </w:r>
    </w:p>
    <w:p w:rsidR="00A931DF" w:rsidRPr="001E0CF8" w:rsidRDefault="00A931DF" w:rsidP="00A931DF">
      <w:pPr>
        <w:tabs>
          <w:tab w:val="left" w:pos="1418"/>
          <w:tab w:val="right" w:pos="9072"/>
        </w:tabs>
        <w:spacing w:after="0"/>
        <w:ind w:left="851"/>
        <w:rPr>
          <w:rFonts w:cs="Times New Roman"/>
        </w:rPr>
      </w:pPr>
      <w:r w:rsidRPr="001E0CF8">
        <w:rPr>
          <w:rFonts w:cs="Times New Roman"/>
        </w:rPr>
        <w:t>Grand sissonne ouverte battu nyújtott lábbal (fiúknak)</w:t>
      </w:r>
    </w:p>
    <w:p w:rsidR="00A931DF" w:rsidRPr="001E0CF8" w:rsidRDefault="00A931DF" w:rsidP="00A931DF">
      <w:pPr>
        <w:tabs>
          <w:tab w:val="left" w:pos="1418"/>
          <w:tab w:val="right" w:pos="9072"/>
        </w:tabs>
        <w:spacing w:after="0"/>
        <w:ind w:left="851"/>
        <w:rPr>
          <w:rFonts w:cs="Times New Roman"/>
        </w:rPr>
      </w:pPr>
      <w:r w:rsidRPr="001E0CF8">
        <w:rPr>
          <w:rFonts w:cs="Times New Roman"/>
        </w:rPr>
        <w:t>Temps de cuisse ouverte battu (fiúknak)</w:t>
      </w:r>
    </w:p>
    <w:p w:rsidR="00A931DF" w:rsidRPr="001E0CF8" w:rsidRDefault="00A931DF" w:rsidP="00A931DF">
      <w:pPr>
        <w:tabs>
          <w:tab w:val="left" w:pos="1418"/>
          <w:tab w:val="right" w:pos="9072"/>
        </w:tabs>
        <w:spacing w:after="0"/>
        <w:ind w:left="851"/>
        <w:rPr>
          <w:rFonts w:cs="Times New Roman"/>
        </w:rPr>
      </w:pPr>
      <w:r w:rsidRPr="001E0CF8">
        <w:rPr>
          <w:rFonts w:cs="Times New Roman"/>
        </w:rPr>
        <w:t>Renversé sauté (fiúknak)</w:t>
      </w:r>
    </w:p>
    <w:p w:rsidR="00A931DF" w:rsidRPr="001E0CF8" w:rsidRDefault="00A931DF" w:rsidP="00A931DF">
      <w:pPr>
        <w:tabs>
          <w:tab w:val="left" w:pos="1418"/>
          <w:tab w:val="right" w:pos="9072"/>
        </w:tabs>
        <w:spacing w:after="0"/>
        <w:ind w:left="851"/>
        <w:rPr>
          <w:rFonts w:cs="Times New Roman"/>
        </w:rPr>
      </w:pPr>
      <w:r w:rsidRPr="001E0CF8">
        <w:rPr>
          <w:rFonts w:cs="Times New Roman"/>
        </w:rPr>
        <w:t>Grand temps levé sauté 1 fordulattal en tournant</w:t>
      </w:r>
    </w:p>
    <w:p w:rsidR="00A931DF" w:rsidRPr="001E0CF8" w:rsidRDefault="00A931DF" w:rsidP="00A931DF">
      <w:pPr>
        <w:tabs>
          <w:tab w:val="left" w:pos="1418"/>
          <w:tab w:val="right" w:pos="9072"/>
        </w:tabs>
        <w:spacing w:after="0"/>
        <w:ind w:left="851"/>
        <w:rPr>
          <w:rFonts w:cs="Times New Roman"/>
        </w:rPr>
      </w:pPr>
      <w:r w:rsidRPr="001E0CF8">
        <w:rPr>
          <w:rFonts w:cs="Times New Roman"/>
        </w:rPr>
        <w:t>Grand fouetté sauté 1 és 1 fordulattal en tournant</w:t>
      </w:r>
    </w:p>
    <w:p w:rsidR="00A931DF" w:rsidRPr="001E0CF8" w:rsidRDefault="00A931DF" w:rsidP="00A931DF">
      <w:pPr>
        <w:tabs>
          <w:tab w:val="left" w:pos="1418"/>
          <w:tab w:val="right" w:pos="9072"/>
        </w:tabs>
        <w:spacing w:after="0"/>
        <w:ind w:left="851"/>
        <w:rPr>
          <w:rFonts w:cs="Times New Roman"/>
        </w:rPr>
      </w:pPr>
      <w:r w:rsidRPr="001E0CF8">
        <w:rPr>
          <w:rFonts w:cs="Times New Roman"/>
        </w:rPr>
        <w:t xml:space="preserve">Saut de basque </w:t>
      </w:r>
    </w:p>
    <w:p w:rsidR="00A931DF" w:rsidRPr="001E0CF8" w:rsidRDefault="00A931DF" w:rsidP="00A931DF">
      <w:pPr>
        <w:tabs>
          <w:tab w:val="left" w:pos="1418"/>
          <w:tab w:val="right" w:pos="9072"/>
        </w:tabs>
        <w:spacing w:after="0"/>
        <w:ind w:left="851"/>
        <w:rPr>
          <w:rFonts w:cs="Times New Roman"/>
        </w:rPr>
      </w:pPr>
      <w:r w:rsidRPr="001E0CF8">
        <w:rPr>
          <w:rFonts w:cs="Times New Roman"/>
        </w:rPr>
        <w:t>Saut de basque 2 fordulattal (fiúknak)</w:t>
      </w:r>
    </w:p>
    <w:p w:rsidR="00A931DF" w:rsidRPr="001E0CF8" w:rsidRDefault="00A931DF" w:rsidP="00A931DF">
      <w:pPr>
        <w:tabs>
          <w:tab w:val="left" w:pos="1418"/>
          <w:tab w:val="right" w:pos="9072"/>
        </w:tabs>
        <w:spacing w:after="0"/>
        <w:ind w:left="851"/>
        <w:rPr>
          <w:rFonts w:cs="Times New Roman"/>
        </w:rPr>
      </w:pPr>
      <w:r w:rsidRPr="001E0CF8">
        <w:rPr>
          <w:rFonts w:cs="Times New Roman"/>
        </w:rPr>
        <w:t>Saut de basque 2 fordulattal nagy pózba érkezve (fiúknak)</w:t>
      </w:r>
    </w:p>
    <w:p w:rsidR="00A931DF" w:rsidRPr="001E0CF8" w:rsidRDefault="00A931DF" w:rsidP="00A931DF">
      <w:pPr>
        <w:tabs>
          <w:tab w:val="left" w:pos="1418"/>
          <w:tab w:val="right" w:pos="9072"/>
        </w:tabs>
        <w:spacing w:after="0"/>
        <w:ind w:left="851"/>
        <w:rPr>
          <w:rFonts w:cs="Times New Roman"/>
        </w:rPr>
      </w:pPr>
      <w:r w:rsidRPr="001E0CF8">
        <w:rPr>
          <w:rFonts w:cs="Times New Roman"/>
        </w:rPr>
        <w:t>Jeté entrelacé körben</w:t>
      </w:r>
    </w:p>
    <w:p w:rsidR="00A931DF" w:rsidRPr="001E0CF8" w:rsidRDefault="00A931DF" w:rsidP="00A931DF">
      <w:pPr>
        <w:tabs>
          <w:tab w:val="left" w:pos="1418"/>
          <w:tab w:val="right" w:pos="9072"/>
        </w:tabs>
        <w:spacing w:after="0"/>
        <w:ind w:left="851"/>
        <w:rPr>
          <w:rFonts w:cs="Times New Roman"/>
        </w:rPr>
      </w:pPr>
      <w:r w:rsidRPr="001E0CF8">
        <w:rPr>
          <w:rFonts w:cs="Times New Roman"/>
        </w:rPr>
        <w:t>Double cabriole (fiúknak)</w:t>
      </w:r>
    </w:p>
    <w:p w:rsidR="00A931DF" w:rsidRPr="001E0CF8" w:rsidRDefault="00A931DF" w:rsidP="00A931DF">
      <w:pPr>
        <w:tabs>
          <w:tab w:val="left" w:pos="1418"/>
          <w:tab w:val="right" w:pos="9072"/>
        </w:tabs>
        <w:spacing w:after="0"/>
        <w:ind w:left="851"/>
        <w:rPr>
          <w:rFonts w:cs="Times New Roman"/>
        </w:rPr>
      </w:pPr>
      <w:r w:rsidRPr="001E0CF8">
        <w:rPr>
          <w:rFonts w:cs="Times New Roman"/>
        </w:rPr>
        <w:t>Grand cabriole-fouetté helyben és diagonálban</w:t>
      </w:r>
    </w:p>
    <w:p w:rsidR="00A931DF" w:rsidRPr="001E0CF8" w:rsidRDefault="00A931DF" w:rsidP="00A931DF">
      <w:pPr>
        <w:tabs>
          <w:tab w:val="left" w:pos="1418"/>
          <w:tab w:val="right" w:pos="9072"/>
        </w:tabs>
        <w:spacing w:after="0"/>
        <w:ind w:left="851"/>
        <w:rPr>
          <w:rFonts w:cs="Times New Roman"/>
        </w:rPr>
      </w:pPr>
      <w:r w:rsidRPr="001E0CF8">
        <w:rPr>
          <w:rFonts w:cs="Times New Roman"/>
        </w:rPr>
        <w:t>Pas de zephir</w:t>
      </w:r>
    </w:p>
    <w:p w:rsidR="00A931DF" w:rsidRPr="001E0CF8" w:rsidRDefault="00A931DF" w:rsidP="00A931DF">
      <w:pPr>
        <w:tabs>
          <w:tab w:val="left" w:pos="1418"/>
          <w:tab w:val="right" w:pos="9072"/>
        </w:tabs>
        <w:spacing w:after="0"/>
        <w:ind w:left="851"/>
        <w:rPr>
          <w:rFonts w:cs="Times New Roman"/>
        </w:rPr>
      </w:pPr>
      <w:r w:rsidRPr="001E0CF8">
        <w:rPr>
          <w:rFonts w:cs="Times New Roman"/>
        </w:rPr>
        <w:t>Pas ciseaux</w:t>
      </w:r>
    </w:p>
    <w:p w:rsidR="00A931DF" w:rsidRPr="001E0CF8" w:rsidRDefault="00A931DF" w:rsidP="00A931DF">
      <w:pPr>
        <w:tabs>
          <w:tab w:val="left" w:pos="1418"/>
          <w:tab w:val="right" w:pos="9072"/>
        </w:tabs>
        <w:spacing w:after="0"/>
        <w:ind w:left="851"/>
        <w:rPr>
          <w:rFonts w:cs="Times New Roman"/>
        </w:rPr>
      </w:pPr>
      <w:r w:rsidRPr="001E0CF8">
        <w:rPr>
          <w:rFonts w:cs="Times New Roman"/>
        </w:rPr>
        <w:t>T our en l’air 2 fordulattal térdre érkezve (fiúknak)</w:t>
      </w:r>
    </w:p>
    <w:p w:rsidR="00A931DF" w:rsidRPr="001E0CF8" w:rsidRDefault="00A931DF" w:rsidP="00A931DF">
      <w:pPr>
        <w:tabs>
          <w:tab w:val="left" w:pos="1418"/>
          <w:tab w:val="right" w:pos="9072"/>
        </w:tabs>
        <w:spacing w:after="0"/>
        <w:ind w:left="851"/>
        <w:rPr>
          <w:rFonts w:cs="Times New Roman"/>
        </w:rPr>
      </w:pPr>
      <w:r w:rsidRPr="001E0CF8">
        <w:rPr>
          <w:rFonts w:cs="Times New Roman"/>
        </w:rPr>
        <w:t>Dupoa en tournant nagy ugrások térdre érkezve (fiúknak)</w:t>
      </w:r>
    </w:p>
    <w:p w:rsidR="00A931DF" w:rsidRPr="001E0CF8" w:rsidRDefault="00A931DF" w:rsidP="00A931DF">
      <w:pPr>
        <w:tabs>
          <w:tab w:val="left" w:pos="1418"/>
          <w:tab w:val="right" w:pos="9072"/>
        </w:tabs>
        <w:spacing w:after="0"/>
        <w:ind w:left="851"/>
        <w:rPr>
          <w:rFonts w:cs="Times New Roman"/>
        </w:rPr>
      </w:pPr>
      <w:r w:rsidRPr="001E0CF8">
        <w:rPr>
          <w:rFonts w:cs="Times New Roman"/>
        </w:rPr>
        <w:t>Revoltade (fiúknak)</w:t>
      </w:r>
    </w:p>
    <w:p w:rsidR="00A931DF" w:rsidRPr="001E0CF8" w:rsidRDefault="00A931DF" w:rsidP="00A931DF">
      <w:pPr>
        <w:tabs>
          <w:tab w:val="left" w:pos="1418"/>
          <w:tab w:val="right" w:pos="9072"/>
        </w:tabs>
        <w:spacing w:after="0"/>
        <w:ind w:left="851"/>
        <w:rPr>
          <w:rFonts w:cs="Times New Roman"/>
        </w:rPr>
      </w:pPr>
    </w:p>
    <w:p w:rsidR="00A931DF" w:rsidRPr="001E0CF8" w:rsidRDefault="00B62A59" w:rsidP="00B62A59">
      <w:pPr>
        <w:tabs>
          <w:tab w:val="left" w:pos="1418"/>
          <w:tab w:val="right" w:pos="9072"/>
        </w:tabs>
        <w:spacing w:after="0"/>
        <w:ind w:left="851"/>
        <w:rPr>
          <w:rFonts w:cs="Times New Roman"/>
        </w:rPr>
      </w:pPr>
      <w:r w:rsidRPr="001E0CF8">
        <w:rPr>
          <w:rFonts w:cs="Times New Roman"/>
        </w:rPr>
        <w:t>Spiccgyakorlatok</w:t>
      </w:r>
    </w:p>
    <w:p w:rsidR="00C53E01" w:rsidRPr="001E0CF8" w:rsidRDefault="00A931DF" w:rsidP="00C53E01">
      <w:pPr>
        <w:tabs>
          <w:tab w:val="left" w:pos="1418"/>
          <w:tab w:val="right" w:pos="9072"/>
        </w:tabs>
        <w:spacing w:after="0"/>
        <w:ind w:left="851"/>
        <w:rPr>
          <w:rFonts w:cs="Times New Roman"/>
        </w:rPr>
      </w:pPr>
      <w:r w:rsidRPr="001E0CF8">
        <w:rPr>
          <w:rFonts w:cs="Times New Roman"/>
        </w:rPr>
        <w:t>Az eddig tanult lépések kombinációinak gyakorlása.</w:t>
      </w:r>
    </w:p>
    <w:p w:rsidR="00C53E01" w:rsidRPr="001E0CF8" w:rsidRDefault="00C53E01" w:rsidP="00C53E01">
      <w:pPr>
        <w:tabs>
          <w:tab w:val="left" w:pos="1418"/>
          <w:tab w:val="right" w:pos="9072"/>
        </w:tabs>
        <w:spacing w:after="0"/>
        <w:ind w:left="851"/>
        <w:rPr>
          <w:rFonts w:cs="Times New Roman"/>
        </w:rPr>
      </w:pPr>
    </w:p>
    <w:p w:rsidR="00C53E01" w:rsidRPr="001E0CF8" w:rsidRDefault="00A931DF" w:rsidP="00C53E01">
      <w:pPr>
        <w:pStyle w:val="Listaszerbekezds"/>
        <w:numPr>
          <w:ilvl w:val="2"/>
          <w:numId w:val="8"/>
        </w:numPr>
        <w:tabs>
          <w:tab w:val="left" w:pos="1701"/>
          <w:tab w:val="right" w:pos="9072"/>
        </w:tabs>
        <w:spacing w:after="0"/>
        <w:ind w:left="993" w:hanging="426"/>
        <w:rPr>
          <w:rFonts w:cs="Times New Roman"/>
          <w:b/>
          <w:i/>
        </w:rPr>
      </w:pPr>
      <w:r w:rsidRPr="001E0CF8">
        <w:rPr>
          <w:rFonts w:cs="Times New Roman"/>
          <w:b/>
          <w:i/>
        </w:rPr>
        <w:t>Emeltebb szintű kombinációk I.</w:t>
      </w:r>
      <w:r w:rsidR="00C53E01" w:rsidRPr="001E0CF8">
        <w:rPr>
          <w:rFonts w:cs="Times New Roman"/>
          <w:b/>
          <w:i/>
        </w:rPr>
        <w:tab/>
      </w:r>
      <w:r w:rsidR="003E54E6" w:rsidRPr="001E0CF8">
        <w:rPr>
          <w:rFonts w:cs="Times New Roman"/>
          <w:b/>
          <w:i/>
        </w:rPr>
        <w:t>72</w:t>
      </w:r>
      <w:r w:rsidR="00C53E01" w:rsidRPr="001E0CF8">
        <w:rPr>
          <w:rFonts w:cs="Times New Roman"/>
          <w:b/>
          <w:i/>
        </w:rPr>
        <w:t xml:space="preserve"> óra/… óra</w:t>
      </w:r>
    </w:p>
    <w:p w:rsidR="00A931DF" w:rsidRPr="001E0CF8" w:rsidRDefault="00A931DF" w:rsidP="00A931DF">
      <w:pPr>
        <w:tabs>
          <w:tab w:val="left" w:pos="1418"/>
          <w:tab w:val="right" w:pos="9072"/>
        </w:tabs>
        <w:spacing w:after="0"/>
        <w:ind w:left="851"/>
        <w:rPr>
          <w:rFonts w:cs="Times New Roman"/>
        </w:rPr>
      </w:pPr>
      <w:r w:rsidRPr="001E0CF8">
        <w:rPr>
          <w:rFonts w:cs="Times New Roman"/>
        </w:rPr>
        <w:t>A témakör az eddig tanult lépésanyag gyakorlásával, emeltebb szintű kombinálásával, a tempók gyorsításával foglalkozik. A gyakorlategységek magasabb nehézségi foka, időtartamának megnövekedése jelentenek új feladatot a növendékeknek.</w:t>
      </w:r>
      <w:r w:rsidR="003E54E6" w:rsidRPr="001E0CF8">
        <w:rPr>
          <w:rFonts w:cs="Times New Roman"/>
        </w:rPr>
        <w:t xml:space="preserve"> Lányoknál hangsúlyt kap a tágság, a forgástechnika és a plasztikus mozgásminőség. Fiúknál a forgások és az ugrások jelentenek fontos feladatot.</w:t>
      </w:r>
      <w:r w:rsidRPr="001E0CF8">
        <w:rPr>
          <w:rFonts w:cs="Times New Roman"/>
        </w:rPr>
        <w:t xml:space="preserve"> </w:t>
      </w:r>
    </w:p>
    <w:p w:rsidR="00A931DF" w:rsidRPr="001E0CF8" w:rsidRDefault="00A931DF" w:rsidP="00A931DF">
      <w:pPr>
        <w:tabs>
          <w:tab w:val="left" w:pos="1418"/>
          <w:tab w:val="right" w:pos="9072"/>
        </w:tabs>
        <w:spacing w:after="0"/>
        <w:ind w:left="851"/>
        <w:rPr>
          <w:rFonts w:cs="Times New Roman"/>
        </w:rPr>
      </w:pPr>
    </w:p>
    <w:p w:rsidR="00A931DF" w:rsidRPr="001E0CF8" w:rsidRDefault="00A931DF" w:rsidP="00B62A59">
      <w:pPr>
        <w:tabs>
          <w:tab w:val="left" w:pos="1418"/>
          <w:tab w:val="right" w:pos="9072"/>
        </w:tabs>
        <w:spacing w:after="0"/>
        <w:ind w:left="851"/>
        <w:rPr>
          <w:rFonts w:cs="Times New Roman"/>
        </w:rPr>
      </w:pPr>
      <w:r w:rsidRPr="001E0CF8">
        <w:rPr>
          <w:rFonts w:cs="Times New Roman"/>
        </w:rPr>
        <w:t>Középgyakorlatok</w:t>
      </w:r>
    </w:p>
    <w:p w:rsidR="00A931DF" w:rsidRPr="001E0CF8" w:rsidRDefault="00A931DF" w:rsidP="00A931DF">
      <w:pPr>
        <w:tabs>
          <w:tab w:val="left" w:pos="1418"/>
          <w:tab w:val="right" w:pos="9072"/>
        </w:tabs>
        <w:spacing w:after="0"/>
        <w:ind w:left="851"/>
        <w:rPr>
          <w:rFonts w:cs="Times New Roman"/>
        </w:rPr>
      </w:pPr>
      <w:r w:rsidRPr="001E0CF8">
        <w:rPr>
          <w:rFonts w:cs="Times New Roman"/>
        </w:rPr>
        <w:lastRenderedPageBreak/>
        <w:t>Az eddig tanult lépések emeltebb szintű kombinálása, a tempók gyorsítása.</w:t>
      </w:r>
    </w:p>
    <w:p w:rsidR="00A931DF" w:rsidRPr="001E0CF8" w:rsidRDefault="00A931DF" w:rsidP="00A931DF">
      <w:pPr>
        <w:tabs>
          <w:tab w:val="left" w:pos="1418"/>
          <w:tab w:val="right" w:pos="9072"/>
        </w:tabs>
        <w:spacing w:after="0"/>
        <w:ind w:left="851"/>
        <w:rPr>
          <w:rFonts w:cs="Times New Roman"/>
        </w:rPr>
      </w:pPr>
    </w:p>
    <w:p w:rsidR="00A931DF" w:rsidRPr="001E0CF8" w:rsidRDefault="00B62A59" w:rsidP="00B62A59">
      <w:pPr>
        <w:tabs>
          <w:tab w:val="left" w:pos="1418"/>
          <w:tab w:val="right" w:pos="9072"/>
        </w:tabs>
        <w:spacing w:after="0"/>
        <w:ind w:left="851"/>
        <w:rPr>
          <w:rFonts w:cs="Times New Roman"/>
        </w:rPr>
      </w:pPr>
      <w:r w:rsidRPr="001E0CF8">
        <w:rPr>
          <w:rFonts w:cs="Times New Roman"/>
        </w:rPr>
        <w:t>Tour-ok</w:t>
      </w:r>
    </w:p>
    <w:p w:rsidR="00A931DF" w:rsidRPr="001E0CF8" w:rsidRDefault="00A931DF" w:rsidP="00A931DF">
      <w:pPr>
        <w:tabs>
          <w:tab w:val="left" w:pos="1418"/>
          <w:tab w:val="right" w:pos="9072"/>
        </w:tabs>
        <w:spacing w:after="0"/>
        <w:ind w:left="851"/>
        <w:rPr>
          <w:rFonts w:cs="Times New Roman"/>
        </w:rPr>
      </w:pPr>
      <w:r w:rsidRPr="001E0CF8">
        <w:rPr>
          <w:rFonts w:cs="Times New Roman"/>
        </w:rPr>
        <w:t>Az eddig tanult tourok emeltebb szintű kombinálása, magasabb nehézségi fokra léptetés.</w:t>
      </w:r>
    </w:p>
    <w:p w:rsidR="00A931DF" w:rsidRPr="001E0CF8" w:rsidRDefault="00A931DF" w:rsidP="00A931DF">
      <w:pPr>
        <w:tabs>
          <w:tab w:val="left" w:pos="1418"/>
          <w:tab w:val="right" w:pos="9072"/>
        </w:tabs>
        <w:spacing w:after="0"/>
        <w:rPr>
          <w:rFonts w:cs="Times New Roman"/>
        </w:rPr>
      </w:pPr>
    </w:p>
    <w:p w:rsidR="00A931DF" w:rsidRPr="001E0CF8" w:rsidRDefault="00B62A59" w:rsidP="00B62A59">
      <w:pPr>
        <w:tabs>
          <w:tab w:val="left" w:pos="1418"/>
          <w:tab w:val="right" w:pos="9072"/>
        </w:tabs>
        <w:spacing w:after="0"/>
        <w:ind w:left="851"/>
        <w:rPr>
          <w:rFonts w:cs="Times New Roman"/>
        </w:rPr>
      </w:pPr>
      <w:r w:rsidRPr="001E0CF8">
        <w:rPr>
          <w:rFonts w:cs="Times New Roman"/>
        </w:rPr>
        <w:t>Allegro</w:t>
      </w:r>
    </w:p>
    <w:p w:rsidR="00A931DF" w:rsidRPr="001E0CF8" w:rsidRDefault="00A931DF" w:rsidP="00A931DF">
      <w:pPr>
        <w:tabs>
          <w:tab w:val="left" w:pos="1418"/>
          <w:tab w:val="right" w:pos="9072"/>
        </w:tabs>
        <w:spacing w:after="0"/>
        <w:ind w:left="851"/>
        <w:rPr>
          <w:rFonts w:cs="Times New Roman"/>
        </w:rPr>
      </w:pPr>
      <w:r w:rsidRPr="001E0CF8">
        <w:rPr>
          <w:rFonts w:cs="Times New Roman"/>
        </w:rPr>
        <w:t>Az eddig tanult gyakorlatanyag tempójának, időtartamának növelése.</w:t>
      </w:r>
    </w:p>
    <w:p w:rsidR="00A931DF" w:rsidRPr="001E0CF8" w:rsidRDefault="00A931DF" w:rsidP="00A931DF">
      <w:pPr>
        <w:tabs>
          <w:tab w:val="left" w:pos="1418"/>
          <w:tab w:val="right" w:pos="9072"/>
        </w:tabs>
        <w:spacing w:after="0"/>
        <w:ind w:left="851"/>
        <w:rPr>
          <w:rFonts w:cs="Times New Roman"/>
        </w:rPr>
      </w:pPr>
    </w:p>
    <w:p w:rsidR="00A931DF" w:rsidRPr="001E0CF8" w:rsidRDefault="00B62A59" w:rsidP="00B62A59">
      <w:pPr>
        <w:tabs>
          <w:tab w:val="left" w:pos="1418"/>
          <w:tab w:val="right" w:pos="9072"/>
        </w:tabs>
        <w:spacing w:after="0"/>
        <w:ind w:left="851"/>
        <w:rPr>
          <w:rFonts w:cs="Times New Roman"/>
        </w:rPr>
      </w:pPr>
      <w:r w:rsidRPr="001E0CF8">
        <w:rPr>
          <w:rFonts w:cs="Times New Roman"/>
        </w:rPr>
        <w:t>Spiccgyakorlatok</w:t>
      </w:r>
    </w:p>
    <w:p w:rsidR="00C53E01" w:rsidRPr="001E0CF8" w:rsidRDefault="00A931DF" w:rsidP="00C53E01">
      <w:pPr>
        <w:tabs>
          <w:tab w:val="left" w:pos="1418"/>
          <w:tab w:val="right" w:pos="9072"/>
        </w:tabs>
        <w:spacing w:after="0"/>
        <w:ind w:left="851"/>
        <w:rPr>
          <w:rFonts w:cs="Times New Roman"/>
        </w:rPr>
      </w:pPr>
      <w:r w:rsidRPr="001E0CF8">
        <w:rPr>
          <w:rFonts w:cs="Times New Roman"/>
        </w:rPr>
        <w:t>Az eddig tanult lépések kombinációinak tökéletesítése</w:t>
      </w:r>
    </w:p>
    <w:p w:rsidR="00C53E01" w:rsidRPr="001E0CF8" w:rsidRDefault="00C53E01" w:rsidP="00C53E01">
      <w:pPr>
        <w:tabs>
          <w:tab w:val="left" w:pos="1418"/>
          <w:tab w:val="right" w:pos="9072"/>
        </w:tabs>
        <w:spacing w:after="0"/>
        <w:ind w:left="851"/>
        <w:rPr>
          <w:rFonts w:cs="Times New Roman"/>
        </w:rPr>
      </w:pPr>
    </w:p>
    <w:p w:rsidR="00C53E01" w:rsidRPr="001E0CF8" w:rsidRDefault="00A931DF" w:rsidP="00C53E01">
      <w:pPr>
        <w:pStyle w:val="Listaszerbekezds"/>
        <w:numPr>
          <w:ilvl w:val="2"/>
          <w:numId w:val="8"/>
        </w:numPr>
        <w:tabs>
          <w:tab w:val="left" w:pos="1701"/>
          <w:tab w:val="right" w:pos="9072"/>
        </w:tabs>
        <w:spacing w:after="0"/>
        <w:ind w:left="993" w:hanging="426"/>
        <w:rPr>
          <w:rFonts w:cs="Times New Roman"/>
          <w:b/>
          <w:i/>
        </w:rPr>
      </w:pPr>
      <w:r w:rsidRPr="001E0CF8">
        <w:rPr>
          <w:rFonts w:cs="Times New Roman"/>
          <w:b/>
          <w:i/>
        </w:rPr>
        <w:t>Emeltebb szintű kombinációk II.</w:t>
      </w:r>
      <w:r w:rsidR="00C53E01" w:rsidRPr="001E0CF8">
        <w:rPr>
          <w:rFonts w:cs="Times New Roman"/>
          <w:b/>
          <w:i/>
        </w:rPr>
        <w:tab/>
      </w:r>
      <w:r w:rsidR="003E54E6" w:rsidRPr="001E0CF8">
        <w:rPr>
          <w:rFonts w:cs="Times New Roman"/>
          <w:b/>
          <w:i/>
        </w:rPr>
        <w:t>83</w:t>
      </w:r>
      <w:r w:rsidR="00C53E01" w:rsidRPr="001E0CF8">
        <w:rPr>
          <w:rFonts w:cs="Times New Roman"/>
          <w:b/>
          <w:i/>
        </w:rPr>
        <w:t xml:space="preserve"> óra/… óra</w:t>
      </w:r>
    </w:p>
    <w:p w:rsidR="00A931DF" w:rsidRPr="001E0CF8" w:rsidRDefault="003E54E6" w:rsidP="00A931DF">
      <w:pPr>
        <w:spacing w:after="0"/>
        <w:ind w:left="851"/>
        <w:rPr>
          <w:rFonts w:cs="Times New Roman"/>
        </w:rPr>
      </w:pPr>
      <w:r w:rsidRPr="001E0CF8">
        <w:rPr>
          <w:rFonts w:cs="Times New Roman"/>
        </w:rPr>
        <w:t>Ebben a témakörben válik biztossá a növendékek technikája, érettebbé mozgáskultúrája, előadásmódja. Mindezekben szerepe van minden bizonnyal az izomzat, csontozat végső kialakulásának, a pubertáskori fejlődés befejeződésének. A növendékek fizikai és mentális terhelhetősége ilyenkor a legoptimálisabb. A tananyag ebben az évben az eddig tanult lépések felhasználása, kombinálása, tempójának gyorsítása. I</w:t>
      </w:r>
      <w:r w:rsidR="00A931DF" w:rsidRPr="001E0CF8">
        <w:rPr>
          <w:rFonts w:cs="Times New Roman"/>
        </w:rPr>
        <w:t>ntegrálni kell az eddig megszerzett tudásanyagot a bonyolultabb koordinációs feladatokkal, sűrűbb szerkesztésben előforduló nehezebb technikai elemekkel, plasz</w:t>
      </w:r>
      <w:r w:rsidRPr="001E0CF8">
        <w:rPr>
          <w:rFonts w:cs="Times New Roman"/>
        </w:rPr>
        <w:t>tikus kivitelezésmód igényével.</w:t>
      </w:r>
    </w:p>
    <w:p w:rsidR="003E54E6" w:rsidRPr="001E0CF8" w:rsidRDefault="003E54E6" w:rsidP="00A931DF">
      <w:pPr>
        <w:spacing w:after="0"/>
        <w:ind w:left="851"/>
        <w:rPr>
          <w:rFonts w:cs="Times New Roman"/>
        </w:rPr>
      </w:pPr>
    </w:p>
    <w:p w:rsidR="00A931DF" w:rsidRPr="001E0CF8" w:rsidRDefault="00B62A59" w:rsidP="00B62A59">
      <w:pPr>
        <w:spacing w:after="0"/>
        <w:ind w:left="851"/>
        <w:rPr>
          <w:rFonts w:cs="Times New Roman"/>
        </w:rPr>
      </w:pPr>
      <w:r w:rsidRPr="001E0CF8">
        <w:rPr>
          <w:rFonts w:cs="Times New Roman"/>
        </w:rPr>
        <w:t>Középgyakorlatok</w:t>
      </w:r>
    </w:p>
    <w:p w:rsidR="00A931DF" w:rsidRPr="001E0CF8" w:rsidRDefault="00A931DF" w:rsidP="00A931DF">
      <w:pPr>
        <w:spacing w:after="0"/>
        <w:ind w:left="851"/>
        <w:rPr>
          <w:rFonts w:cs="Times New Roman"/>
        </w:rPr>
      </w:pPr>
      <w:r w:rsidRPr="001E0CF8">
        <w:rPr>
          <w:rFonts w:cs="Times New Roman"/>
        </w:rPr>
        <w:t>Az eddig tanult lépések bonyolultabb koordinációs feladatokkal történő k</w:t>
      </w:r>
      <w:r w:rsidR="003E54E6" w:rsidRPr="001E0CF8">
        <w:rPr>
          <w:rFonts w:cs="Times New Roman"/>
        </w:rPr>
        <w:t>ombinálása, a tempók gyorsítása, a növendékek technikájának tökéletesítése.</w:t>
      </w:r>
    </w:p>
    <w:p w:rsidR="00A931DF" w:rsidRPr="001E0CF8" w:rsidRDefault="00A931DF" w:rsidP="00A931DF">
      <w:pPr>
        <w:spacing w:after="0"/>
        <w:ind w:left="851"/>
        <w:rPr>
          <w:rFonts w:cs="Times New Roman"/>
        </w:rPr>
      </w:pPr>
    </w:p>
    <w:p w:rsidR="00A931DF" w:rsidRPr="001E0CF8" w:rsidRDefault="00A931DF" w:rsidP="00A931DF">
      <w:pPr>
        <w:spacing w:after="0"/>
        <w:ind w:left="851"/>
        <w:rPr>
          <w:rFonts w:cs="Times New Roman"/>
        </w:rPr>
      </w:pPr>
      <w:r w:rsidRPr="001E0CF8">
        <w:rPr>
          <w:rFonts w:cs="Times New Roman"/>
        </w:rPr>
        <w:t>Tour-ok</w:t>
      </w:r>
    </w:p>
    <w:p w:rsidR="00A931DF" w:rsidRPr="001E0CF8" w:rsidRDefault="00A931DF" w:rsidP="00A931DF">
      <w:pPr>
        <w:spacing w:after="0"/>
        <w:ind w:left="851"/>
        <w:rPr>
          <w:rFonts w:cs="Times New Roman"/>
        </w:rPr>
      </w:pPr>
      <w:r w:rsidRPr="001E0CF8">
        <w:rPr>
          <w:rFonts w:cs="Times New Roman"/>
        </w:rPr>
        <w:t xml:space="preserve">A forgástechnika tökéletesítése. Az eddig tanult tourok emeltebb szintű kombinálása, magasabb nehézségi fokra léptetés a plasztikus kivitelezésmód igényével. </w:t>
      </w:r>
    </w:p>
    <w:p w:rsidR="00A931DF" w:rsidRPr="001E0CF8" w:rsidRDefault="00A931DF" w:rsidP="00A931DF">
      <w:pPr>
        <w:spacing w:after="0"/>
        <w:ind w:left="851"/>
        <w:rPr>
          <w:rFonts w:cs="Times New Roman"/>
        </w:rPr>
      </w:pPr>
    </w:p>
    <w:p w:rsidR="00A931DF" w:rsidRPr="001E0CF8" w:rsidRDefault="00B62A59" w:rsidP="00B62A59">
      <w:pPr>
        <w:spacing w:after="0"/>
        <w:ind w:left="851"/>
        <w:rPr>
          <w:rFonts w:cs="Times New Roman"/>
        </w:rPr>
      </w:pPr>
      <w:r w:rsidRPr="001E0CF8">
        <w:rPr>
          <w:rFonts w:cs="Times New Roman"/>
        </w:rPr>
        <w:t>Allegro</w:t>
      </w:r>
    </w:p>
    <w:p w:rsidR="00A931DF" w:rsidRPr="001E0CF8" w:rsidRDefault="00A931DF" w:rsidP="00A931DF">
      <w:pPr>
        <w:spacing w:after="0"/>
        <w:ind w:left="851"/>
        <w:rPr>
          <w:rFonts w:cs="Times New Roman"/>
        </w:rPr>
      </w:pPr>
      <w:r w:rsidRPr="001E0CF8">
        <w:rPr>
          <w:rFonts w:cs="Times New Roman"/>
        </w:rPr>
        <w:t>Az eddig tanult gyakorlatanyag tempójának, időtartamának növelése a plasztikus kivitelezésmód igényével.</w:t>
      </w:r>
    </w:p>
    <w:p w:rsidR="00A931DF" w:rsidRPr="001E0CF8" w:rsidRDefault="00A931DF" w:rsidP="00A931DF">
      <w:pPr>
        <w:spacing w:after="0"/>
        <w:ind w:left="851"/>
        <w:rPr>
          <w:rFonts w:cs="Times New Roman"/>
        </w:rPr>
      </w:pPr>
    </w:p>
    <w:p w:rsidR="003E54E6" w:rsidRPr="001E0CF8" w:rsidRDefault="00A931DF" w:rsidP="00B62A59">
      <w:pPr>
        <w:spacing w:after="0"/>
        <w:ind w:left="851"/>
        <w:rPr>
          <w:rFonts w:cs="Times New Roman"/>
        </w:rPr>
      </w:pPr>
      <w:r w:rsidRPr="001E0CF8">
        <w:rPr>
          <w:rFonts w:cs="Times New Roman"/>
        </w:rPr>
        <w:t>Spiccgyakorlat</w:t>
      </w:r>
      <w:r w:rsidR="00B62A59" w:rsidRPr="001E0CF8">
        <w:rPr>
          <w:rFonts w:cs="Times New Roman"/>
        </w:rPr>
        <w:t>ok</w:t>
      </w:r>
    </w:p>
    <w:p w:rsidR="00A931DF" w:rsidRPr="001E0CF8" w:rsidRDefault="003E54E6" w:rsidP="00A931DF">
      <w:pPr>
        <w:spacing w:after="0"/>
        <w:ind w:left="851"/>
        <w:rPr>
          <w:rFonts w:cs="Times New Roman"/>
        </w:rPr>
      </w:pPr>
      <w:r w:rsidRPr="001E0CF8">
        <w:rPr>
          <w:rFonts w:cs="Times New Roman"/>
        </w:rPr>
        <w:t>A növendékek technikájának tökéletesítése a plasztikus kivitelezésmód igényével.</w:t>
      </w:r>
    </w:p>
    <w:p w:rsidR="00FC56F2" w:rsidRPr="001E0CF8" w:rsidRDefault="00FC56F2" w:rsidP="00A931DF">
      <w:pPr>
        <w:spacing w:after="0"/>
        <w:ind w:left="851"/>
        <w:rPr>
          <w:rFonts w:cs="Times New Roman"/>
        </w:rPr>
      </w:pPr>
    </w:p>
    <w:p w:rsidR="00C53E01" w:rsidRPr="001E0CF8" w:rsidRDefault="00C53E01" w:rsidP="00C53E01">
      <w:pPr>
        <w:pStyle w:val="Listaszerbekezds"/>
        <w:numPr>
          <w:ilvl w:val="1"/>
          <w:numId w:val="8"/>
        </w:numPr>
        <w:spacing w:after="0"/>
        <w:rPr>
          <w:rFonts w:cs="Times New Roman"/>
          <w:b/>
        </w:rPr>
      </w:pPr>
      <w:r w:rsidRPr="001E0CF8">
        <w:rPr>
          <w:rFonts w:cs="Times New Roman"/>
          <w:b/>
        </w:rPr>
        <w:t>A képzés javasolt helyszíne (ajánlás)</w:t>
      </w:r>
    </w:p>
    <w:p w:rsidR="00C53E01" w:rsidRPr="001E0CF8" w:rsidRDefault="0095273F" w:rsidP="00C53E01">
      <w:pPr>
        <w:spacing w:after="0"/>
        <w:ind w:left="426"/>
        <w:rPr>
          <w:rFonts w:cs="Times New Roman"/>
        </w:rPr>
      </w:pPr>
      <w:r w:rsidRPr="001E0CF8">
        <w:rPr>
          <w:rFonts w:cs="Times New Roman"/>
        </w:rPr>
        <w:t>Balett terem</w:t>
      </w:r>
    </w:p>
    <w:p w:rsidR="00C53E01" w:rsidRPr="001E0CF8" w:rsidRDefault="00C53E01" w:rsidP="00C53E01">
      <w:pPr>
        <w:spacing w:after="0"/>
        <w:ind w:left="426"/>
        <w:rPr>
          <w:rFonts w:cs="Times New Roman"/>
        </w:rPr>
      </w:pPr>
    </w:p>
    <w:p w:rsidR="00C53E01" w:rsidRPr="001E0CF8" w:rsidRDefault="00C53E01" w:rsidP="00C53E01">
      <w:pPr>
        <w:pStyle w:val="Listaszerbekezds"/>
        <w:numPr>
          <w:ilvl w:val="1"/>
          <w:numId w:val="8"/>
        </w:numPr>
        <w:spacing w:after="0"/>
        <w:rPr>
          <w:rFonts w:cs="Times New Roman"/>
          <w:b/>
        </w:rPr>
      </w:pPr>
      <w:r w:rsidRPr="001E0CF8">
        <w:rPr>
          <w:rFonts w:cs="Times New Roman"/>
          <w:b/>
        </w:rPr>
        <w:t>A tantárgy elsajátítása során alkalmazható sajátos módszerek, tanulói tevékenységformák (ajánlás)</w:t>
      </w:r>
    </w:p>
    <w:p w:rsidR="00C53E01" w:rsidRPr="001E0CF8" w:rsidRDefault="00C53E01" w:rsidP="00C53E01">
      <w:pPr>
        <w:spacing w:after="0"/>
        <w:ind w:left="426"/>
        <w:rPr>
          <w:rFonts w:cs="Times New Roman"/>
        </w:rPr>
      </w:pPr>
    </w:p>
    <w:p w:rsidR="00C53E01" w:rsidRPr="001E0CF8" w:rsidRDefault="00C53E01" w:rsidP="00C53E01">
      <w:pPr>
        <w:spacing w:after="0"/>
        <w:ind w:left="426"/>
        <w:rPr>
          <w:rFonts w:cs="Times New Roman"/>
          <w:i/>
        </w:rPr>
      </w:pPr>
    </w:p>
    <w:p w:rsidR="00C53E01" w:rsidRPr="001E0CF8" w:rsidRDefault="00C53E01" w:rsidP="00C53E01">
      <w:pPr>
        <w:spacing w:after="0"/>
        <w:ind w:left="426"/>
        <w:rPr>
          <w:rFonts w:cs="Times New Roman"/>
        </w:rPr>
      </w:pPr>
    </w:p>
    <w:p w:rsidR="00C53E01" w:rsidRPr="001E0CF8" w:rsidRDefault="00C53E01" w:rsidP="00C53E01">
      <w:pPr>
        <w:pStyle w:val="Listaszerbekezds"/>
        <w:numPr>
          <w:ilvl w:val="2"/>
          <w:numId w:val="8"/>
        </w:numPr>
        <w:spacing w:after="0"/>
        <w:rPr>
          <w:rFonts w:cs="Times New Roman"/>
          <w:b/>
        </w:rPr>
      </w:pPr>
      <w:r w:rsidRPr="001E0CF8">
        <w:rPr>
          <w:rFonts w:cs="Times New Roman"/>
          <w:b/>
        </w:rPr>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FC56F2" w:rsidRPr="001E0CF8" w:rsidTr="00FC56F2">
        <w:trPr>
          <w:trHeight w:val="581"/>
        </w:trPr>
        <w:tc>
          <w:tcPr>
            <w:tcW w:w="1032" w:type="dxa"/>
            <w:tcBorders>
              <w:top w:val="single" w:sz="6" w:space="0" w:color="auto"/>
              <w:left w:val="single" w:sz="6" w:space="0" w:color="auto"/>
              <w:bottom w:val="single" w:sz="6" w:space="0" w:color="auto"/>
              <w:right w:val="single" w:sz="6" w:space="0" w:color="auto"/>
            </w:tcBorders>
          </w:tcPr>
          <w:p w:rsidR="00FC56F2" w:rsidRPr="001E0CF8" w:rsidRDefault="00FC56F2" w:rsidP="00FC56F2">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FC56F2" w:rsidRPr="001E0CF8" w:rsidRDefault="00FC56F2" w:rsidP="00FC56F2">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FC56F2" w:rsidRPr="001E0CF8" w:rsidRDefault="00FC56F2" w:rsidP="00FC56F2">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FC56F2" w:rsidRPr="001E0CF8" w:rsidRDefault="00FC56F2" w:rsidP="00FC56F2">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 xml:space="preserve">Alkalmazandó eszközök és felszerelések </w:t>
            </w:r>
          </w:p>
        </w:tc>
      </w:tr>
      <w:tr w:rsidR="00FC56F2" w:rsidRPr="001E0CF8" w:rsidTr="00FC56F2">
        <w:trPr>
          <w:trHeight w:val="245"/>
        </w:trPr>
        <w:tc>
          <w:tcPr>
            <w:tcW w:w="1032" w:type="dxa"/>
            <w:tcBorders>
              <w:top w:val="single" w:sz="6" w:space="0" w:color="auto"/>
              <w:left w:val="single" w:sz="6" w:space="0" w:color="auto"/>
              <w:bottom w:val="single" w:sz="6" w:space="0" w:color="auto"/>
              <w:right w:val="single" w:sz="6" w:space="0" w:color="auto"/>
            </w:tcBorders>
          </w:tcPr>
          <w:p w:rsidR="00FC56F2" w:rsidRPr="001E0CF8" w:rsidRDefault="00FC56F2" w:rsidP="00FC56F2">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FC56F2" w:rsidRPr="001E0CF8" w:rsidRDefault="00FC56F2" w:rsidP="00FC56F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FC56F2" w:rsidRPr="001E0CF8" w:rsidRDefault="00FC56F2" w:rsidP="00FC56F2">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FC56F2" w:rsidRPr="001E0CF8" w:rsidRDefault="00FC56F2" w:rsidP="00FC56F2">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FC56F2" w:rsidRPr="001E0CF8" w:rsidRDefault="00FC56F2" w:rsidP="00FC56F2">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FC56F2" w:rsidRPr="001E0CF8" w:rsidRDefault="00FC56F2" w:rsidP="00FC56F2">
            <w:pPr>
              <w:autoSpaceDE w:val="0"/>
              <w:autoSpaceDN w:val="0"/>
              <w:adjustRightInd w:val="0"/>
              <w:spacing w:after="0"/>
              <w:jc w:val="center"/>
              <w:rPr>
                <w:rFonts w:cs="Times New Roman"/>
                <w:color w:val="000000"/>
                <w:sz w:val="20"/>
                <w:szCs w:val="20"/>
              </w:rPr>
            </w:pPr>
          </w:p>
        </w:tc>
      </w:tr>
      <w:tr w:rsidR="00FC56F2" w:rsidRPr="001E0CF8" w:rsidTr="00FC56F2">
        <w:trPr>
          <w:trHeight w:val="245"/>
        </w:trPr>
        <w:tc>
          <w:tcPr>
            <w:tcW w:w="1032" w:type="dxa"/>
            <w:tcBorders>
              <w:top w:val="single" w:sz="6" w:space="0" w:color="auto"/>
              <w:left w:val="single" w:sz="6" w:space="0" w:color="auto"/>
              <w:bottom w:val="single" w:sz="6" w:space="0" w:color="auto"/>
              <w:right w:val="single" w:sz="6" w:space="0" w:color="auto"/>
            </w:tcBorders>
          </w:tcPr>
          <w:p w:rsidR="00FC56F2" w:rsidRPr="001E0CF8" w:rsidRDefault="00FC56F2" w:rsidP="00FC56F2">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FC56F2" w:rsidRPr="001E0CF8" w:rsidRDefault="00FC56F2" w:rsidP="00FC56F2">
            <w:pPr>
              <w:autoSpaceDE w:val="0"/>
              <w:autoSpaceDN w:val="0"/>
              <w:adjustRightInd w:val="0"/>
              <w:spacing w:after="0"/>
              <w:jc w:val="left"/>
              <w:rPr>
                <w:rFonts w:cs="Times New Roman"/>
                <w:color w:val="000000"/>
                <w:sz w:val="20"/>
                <w:szCs w:val="20"/>
              </w:rPr>
            </w:pPr>
            <w:r w:rsidRPr="001E0CF8">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FC56F2" w:rsidRPr="001E0CF8" w:rsidRDefault="00FC56F2" w:rsidP="00FC56F2">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FC56F2" w:rsidRPr="001E0CF8" w:rsidRDefault="00FC56F2" w:rsidP="00FC56F2">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FC56F2" w:rsidRPr="001E0CF8" w:rsidRDefault="00FC56F2" w:rsidP="00FC56F2">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FC56F2" w:rsidRPr="001E0CF8" w:rsidRDefault="00FC56F2" w:rsidP="00FC56F2">
            <w:pPr>
              <w:autoSpaceDE w:val="0"/>
              <w:autoSpaceDN w:val="0"/>
              <w:adjustRightInd w:val="0"/>
              <w:spacing w:after="0"/>
              <w:jc w:val="right"/>
              <w:rPr>
                <w:rFonts w:cs="Times New Roman"/>
                <w:color w:val="000000"/>
                <w:sz w:val="20"/>
                <w:szCs w:val="20"/>
              </w:rPr>
            </w:pPr>
          </w:p>
        </w:tc>
      </w:tr>
      <w:tr w:rsidR="00FC56F2" w:rsidRPr="001E0CF8" w:rsidTr="00FC56F2">
        <w:trPr>
          <w:trHeight w:val="245"/>
        </w:trPr>
        <w:tc>
          <w:tcPr>
            <w:tcW w:w="1032" w:type="dxa"/>
            <w:tcBorders>
              <w:top w:val="single" w:sz="6" w:space="0" w:color="auto"/>
              <w:left w:val="single" w:sz="6" w:space="0" w:color="auto"/>
              <w:bottom w:val="single" w:sz="6" w:space="0" w:color="auto"/>
              <w:right w:val="single" w:sz="6" w:space="0" w:color="auto"/>
            </w:tcBorders>
          </w:tcPr>
          <w:p w:rsidR="00FC56F2" w:rsidRPr="001E0CF8" w:rsidRDefault="00FC56F2" w:rsidP="00FC56F2">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lastRenderedPageBreak/>
              <w:t>2.</w:t>
            </w:r>
          </w:p>
        </w:tc>
        <w:tc>
          <w:tcPr>
            <w:tcW w:w="2386" w:type="dxa"/>
            <w:tcBorders>
              <w:top w:val="single" w:sz="6" w:space="0" w:color="auto"/>
              <w:left w:val="single" w:sz="6" w:space="0" w:color="auto"/>
              <w:bottom w:val="single" w:sz="6" w:space="0" w:color="auto"/>
              <w:right w:val="single" w:sz="6" w:space="0" w:color="auto"/>
            </w:tcBorders>
          </w:tcPr>
          <w:p w:rsidR="00FC56F2" w:rsidRPr="001E0CF8" w:rsidRDefault="00FC56F2" w:rsidP="00FC56F2">
            <w:pPr>
              <w:autoSpaceDE w:val="0"/>
              <w:autoSpaceDN w:val="0"/>
              <w:adjustRightInd w:val="0"/>
              <w:spacing w:after="0"/>
              <w:jc w:val="left"/>
              <w:rPr>
                <w:rFonts w:cs="Times New Roman"/>
                <w:color w:val="000000"/>
                <w:sz w:val="20"/>
                <w:szCs w:val="20"/>
              </w:rPr>
            </w:pPr>
            <w:r w:rsidRPr="001E0CF8">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FC56F2" w:rsidRPr="001E0CF8" w:rsidRDefault="00FC56F2" w:rsidP="00FC56F2">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FC56F2" w:rsidRPr="001E0CF8" w:rsidRDefault="00FC56F2" w:rsidP="00FC56F2">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FC56F2" w:rsidRPr="001E0CF8" w:rsidRDefault="00FC56F2" w:rsidP="00FC56F2">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FC56F2" w:rsidRPr="001E0CF8" w:rsidRDefault="00FC56F2" w:rsidP="00FC56F2">
            <w:pPr>
              <w:autoSpaceDE w:val="0"/>
              <w:autoSpaceDN w:val="0"/>
              <w:adjustRightInd w:val="0"/>
              <w:spacing w:after="0"/>
              <w:jc w:val="right"/>
              <w:rPr>
                <w:rFonts w:cs="Times New Roman"/>
                <w:color w:val="000000"/>
                <w:sz w:val="20"/>
                <w:szCs w:val="20"/>
              </w:rPr>
            </w:pPr>
          </w:p>
        </w:tc>
      </w:tr>
      <w:tr w:rsidR="00FC56F2" w:rsidRPr="001E0CF8" w:rsidTr="00FC56F2">
        <w:trPr>
          <w:trHeight w:val="1728"/>
        </w:trPr>
        <w:tc>
          <w:tcPr>
            <w:tcW w:w="1032" w:type="dxa"/>
            <w:tcBorders>
              <w:top w:val="single" w:sz="6" w:space="0" w:color="auto"/>
              <w:left w:val="single" w:sz="6" w:space="0" w:color="auto"/>
              <w:bottom w:val="single" w:sz="6" w:space="0" w:color="auto"/>
              <w:right w:val="single" w:sz="6" w:space="0" w:color="auto"/>
            </w:tcBorders>
          </w:tcPr>
          <w:p w:rsidR="00FC56F2" w:rsidRPr="001E0CF8" w:rsidRDefault="00FC56F2" w:rsidP="00FC56F2">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FC56F2" w:rsidRPr="001E0CF8" w:rsidRDefault="00FC56F2" w:rsidP="00FC56F2">
            <w:pPr>
              <w:autoSpaceDE w:val="0"/>
              <w:autoSpaceDN w:val="0"/>
              <w:adjustRightInd w:val="0"/>
              <w:spacing w:after="0"/>
              <w:jc w:val="left"/>
              <w:rPr>
                <w:rFonts w:cs="Times New Roman"/>
                <w:color w:val="000000"/>
                <w:sz w:val="20"/>
                <w:szCs w:val="20"/>
              </w:rPr>
            </w:pPr>
            <w:r w:rsidRPr="001E0CF8">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rsidR="00FC56F2" w:rsidRPr="001E0CF8" w:rsidRDefault="00FC56F2" w:rsidP="00FC56F2">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FC56F2" w:rsidRPr="001E0CF8" w:rsidRDefault="00FC56F2" w:rsidP="00FC56F2">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FC56F2" w:rsidRPr="001E0CF8" w:rsidRDefault="00FC56F2" w:rsidP="00FC56F2">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FC56F2" w:rsidRPr="001E0CF8" w:rsidRDefault="00FC56F2" w:rsidP="00FC56F2">
            <w:pPr>
              <w:autoSpaceDE w:val="0"/>
              <w:autoSpaceDN w:val="0"/>
              <w:adjustRightInd w:val="0"/>
              <w:spacing w:after="0"/>
              <w:jc w:val="left"/>
              <w:rPr>
                <w:rFonts w:cs="Times New Roman"/>
                <w:color w:val="000000"/>
                <w:sz w:val="20"/>
                <w:szCs w:val="20"/>
              </w:rPr>
            </w:pPr>
            <w:r w:rsidRPr="001E0CF8">
              <w:rPr>
                <w:rFonts w:cs="Times New Roman"/>
                <w:color w:val="000000"/>
                <w:sz w:val="20"/>
                <w:szCs w:val="20"/>
              </w:rPr>
              <w:t>Hangosító berendezés (erősítő, hangfalak), Zenei anyag lejátszását biztosító eszköz (pl. CD lejátszó, MP3, MP4), Szakmairánynak megfelelő öltözék</w:t>
            </w:r>
          </w:p>
        </w:tc>
      </w:tr>
      <w:tr w:rsidR="00FC56F2" w:rsidRPr="001E0CF8" w:rsidTr="00FC56F2">
        <w:trPr>
          <w:trHeight w:val="245"/>
        </w:trPr>
        <w:tc>
          <w:tcPr>
            <w:tcW w:w="1032" w:type="dxa"/>
            <w:tcBorders>
              <w:top w:val="single" w:sz="6" w:space="0" w:color="auto"/>
              <w:left w:val="single" w:sz="6" w:space="0" w:color="auto"/>
              <w:bottom w:val="single" w:sz="6" w:space="0" w:color="auto"/>
              <w:right w:val="single" w:sz="6" w:space="0" w:color="auto"/>
            </w:tcBorders>
          </w:tcPr>
          <w:p w:rsidR="00FC56F2" w:rsidRPr="001E0CF8" w:rsidRDefault="00FC56F2" w:rsidP="00FC56F2">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FC56F2" w:rsidRPr="001E0CF8" w:rsidRDefault="00FC56F2" w:rsidP="00FC56F2">
            <w:pPr>
              <w:autoSpaceDE w:val="0"/>
              <w:autoSpaceDN w:val="0"/>
              <w:adjustRightInd w:val="0"/>
              <w:spacing w:after="0"/>
              <w:jc w:val="left"/>
              <w:rPr>
                <w:rFonts w:cs="Times New Roman"/>
                <w:color w:val="000000"/>
                <w:sz w:val="20"/>
                <w:szCs w:val="20"/>
              </w:rPr>
            </w:pPr>
            <w:r w:rsidRPr="001E0CF8">
              <w:rPr>
                <w:rFonts w:cs="Times New Roman"/>
                <w:color w:val="000000"/>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rsidR="00FC56F2" w:rsidRPr="001E0CF8" w:rsidRDefault="00FC56F2" w:rsidP="00FC56F2">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FC56F2" w:rsidRPr="001E0CF8" w:rsidRDefault="00FC56F2" w:rsidP="00FC56F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FC56F2" w:rsidRPr="001E0CF8" w:rsidRDefault="00FC56F2" w:rsidP="00FC56F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FC56F2" w:rsidRPr="001E0CF8" w:rsidRDefault="00FC56F2" w:rsidP="00FC56F2">
            <w:pPr>
              <w:autoSpaceDE w:val="0"/>
              <w:autoSpaceDN w:val="0"/>
              <w:adjustRightInd w:val="0"/>
              <w:spacing w:after="0"/>
              <w:jc w:val="right"/>
              <w:rPr>
                <w:rFonts w:cs="Times New Roman"/>
                <w:color w:val="000000"/>
                <w:sz w:val="20"/>
                <w:szCs w:val="20"/>
              </w:rPr>
            </w:pPr>
          </w:p>
        </w:tc>
      </w:tr>
      <w:tr w:rsidR="00FC56F2" w:rsidRPr="001E0CF8" w:rsidTr="00FC56F2">
        <w:trPr>
          <w:trHeight w:val="1728"/>
        </w:trPr>
        <w:tc>
          <w:tcPr>
            <w:tcW w:w="1032" w:type="dxa"/>
            <w:tcBorders>
              <w:top w:val="single" w:sz="6" w:space="0" w:color="auto"/>
              <w:left w:val="single" w:sz="6" w:space="0" w:color="auto"/>
              <w:bottom w:val="single" w:sz="6" w:space="0" w:color="auto"/>
              <w:right w:val="single" w:sz="6" w:space="0" w:color="auto"/>
            </w:tcBorders>
          </w:tcPr>
          <w:p w:rsidR="00FC56F2" w:rsidRPr="001E0CF8" w:rsidRDefault="00FC56F2" w:rsidP="00FC56F2">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rsidR="00FC56F2" w:rsidRPr="001E0CF8" w:rsidRDefault="00FC56F2" w:rsidP="00FC56F2">
            <w:pPr>
              <w:autoSpaceDE w:val="0"/>
              <w:autoSpaceDN w:val="0"/>
              <w:adjustRightInd w:val="0"/>
              <w:spacing w:after="0"/>
              <w:jc w:val="left"/>
              <w:rPr>
                <w:rFonts w:cs="Times New Roman"/>
                <w:color w:val="000000"/>
                <w:sz w:val="20"/>
                <w:szCs w:val="20"/>
              </w:rPr>
            </w:pPr>
            <w:r w:rsidRPr="001E0CF8">
              <w:rPr>
                <w:rFonts w:cs="Times New Roman"/>
                <w:color w:val="000000"/>
                <w:sz w:val="20"/>
                <w:szCs w:val="20"/>
              </w:rPr>
              <w:t>Egyéb: hibajavítás - taktilis: a helyes végrehajtás érdekében történő érintés, testigazítás - közvetett tanári irányítás - lényegi mutatás</w:t>
            </w:r>
          </w:p>
        </w:tc>
        <w:tc>
          <w:tcPr>
            <w:tcW w:w="1032" w:type="dxa"/>
            <w:tcBorders>
              <w:top w:val="single" w:sz="6" w:space="0" w:color="auto"/>
              <w:left w:val="single" w:sz="6" w:space="0" w:color="auto"/>
              <w:bottom w:val="single" w:sz="6" w:space="0" w:color="auto"/>
              <w:right w:val="single" w:sz="6" w:space="0" w:color="auto"/>
            </w:tcBorders>
          </w:tcPr>
          <w:p w:rsidR="00FC56F2" w:rsidRPr="001E0CF8" w:rsidRDefault="00FC56F2" w:rsidP="00FC56F2">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FC56F2" w:rsidRPr="001E0CF8" w:rsidRDefault="00FC56F2" w:rsidP="00FC56F2">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FC56F2" w:rsidRPr="001E0CF8" w:rsidRDefault="00FC56F2" w:rsidP="00FC56F2">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FC56F2" w:rsidRPr="001E0CF8" w:rsidRDefault="00FC56F2" w:rsidP="00FC56F2">
            <w:pPr>
              <w:autoSpaceDE w:val="0"/>
              <w:autoSpaceDN w:val="0"/>
              <w:adjustRightInd w:val="0"/>
              <w:spacing w:after="0"/>
              <w:jc w:val="left"/>
              <w:rPr>
                <w:rFonts w:cs="Times New Roman"/>
                <w:color w:val="000000"/>
                <w:sz w:val="20"/>
                <w:szCs w:val="20"/>
              </w:rPr>
            </w:pPr>
            <w:r w:rsidRPr="001E0CF8">
              <w:rPr>
                <w:rFonts w:cs="Times New Roman"/>
                <w:color w:val="000000"/>
                <w:sz w:val="20"/>
                <w:szCs w:val="20"/>
              </w:rPr>
              <w:t>Hangosító berendezés (erősítő, hangfalak), Zenei anyag lejátszását biztosító eszköz (pl. CD lejátszó, MP3, MP4), Szakmairánynak megfelelő öltözék</w:t>
            </w:r>
          </w:p>
        </w:tc>
      </w:tr>
    </w:tbl>
    <w:p w:rsidR="00C53E01" w:rsidRPr="001E0CF8" w:rsidRDefault="00C53E01" w:rsidP="00C53E01">
      <w:pPr>
        <w:spacing w:after="0"/>
        <w:ind w:left="426"/>
        <w:rPr>
          <w:rFonts w:cs="Times New Roman"/>
        </w:rPr>
      </w:pPr>
    </w:p>
    <w:p w:rsidR="00C53E01" w:rsidRPr="001E0CF8" w:rsidRDefault="00C53E01" w:rsidP="00C53E01">
      <w:pPr>
        <w:pStyle w:val="Listaszerbekezds"/>
        <w:numPr>
          <w:ilvl w:val="2"/>
          <w:numId w:val="8"/>
        </w:numPr>
        <w:spacing w:after="0"/>
        <w:rPr>
          <w:rFonts w:cs="Times New Roman"/>
          <w:b/>
        </w:rPr>
      </w:pPr>
      <w:r w:rsidRPr="001E0CF8">
        <w:rPr>
          <w:rFonts w:cs="Times New Roman"/>
          <w:b/>
        </w:rPr>
        <w:t>A tantárgy elsajátítása során alkalmazható tanulói tevékenységformák (ajánlás)</w:t>
      </w:r>
    </w:p>
    <w:p w:rsidR="00FC56F2" w:rsidRPr="001E0CF8" w:rsidRDefault="00FC56F2" w:rsidP="00FC56F2">
      <w:pPr>
        <w:spacing w:after="0"/>
        <w:rPr>
          <w:rFonts w:cs="Times New Roman"/>
          <w:b/>
        </w:rPr>
      </w:pPr>
    </w:p>
    <w:tbl>
      <w:tblPr>
        <w:tblW w:w="0" w:type="auto"/>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FC56F2" w:rsidRPr="001E0CF8" w:rsidTr="00FC56F2">
        <w:trPr>
          <w:trHeight w:val="245"/>
        </w:trPr>
        <w:tc>
          <w:tcPr>
            <w:tcW w:w="1111" w:type="dxa"/>
            <w:tcBorders>
              <w:top w:val="single" w:sz="6" w:space="0" w:color="auto"/>
              <w:left w:val="single" w:sz="6" w:space="0" w:color="auto"/>
              <w:bottom w:val="single" w:sz="6" w:space="0" w:color="auto"/>
              <w:right w:val="single" w:sz="6" w:space="0" w:color="auto"/>
            </w:tcBorders>
          </w:tcPr>
          <w:p w:rsidR="00FC56F2" w:rsidRPr="001E0CF8" w:rsidRDefault="00FC56F2" w:rsidP="00FC56F2">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Sorszám</w:t>
            </w:r>
          </w:p>
        </w:tc>
        <w:tc>
          <w:tcPr>
            <w:tcW w:w="3015" w:type="dxa"/>
            <w:tcBorders>
              <w:top w:val="single" w:sz="6" w:space="0" w:color="auto"/>
              <w:left w:val="single" w:sz="6" w:space="0" w:color="auto"/>
              <w:bottom w:val="single" w:sz="6" w:space="0" w:color="auto"/>
              <w:right w:val="single" w:sz="6" w:space="0" w:color="auto"/>
            </w:tcBorders>
          </w:tcPr>
          <w:p w:rsidR="00FC56F2" w:rsidRPr="001E0CF8" w:rsidRDefault="00FC56F2" w:rsidP="00FC56F2">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Tanulói tevékenységforma</w:t>
            </w:r>
          </w:p>
        </w:tc>
        <w:tc>
          <w:tcPr>
            <w:tcW w:w="2419" w:type="dxa"/>
            <w:gridSpan w:val="3"/>
            <w:tcBorders>
              <w:top w:val="single" w:sz="6" w:space="0" w:color="auto"/>
              <w:left w:val="single" w:sz="6" w:space="0" w:color="auto"/>
              <w:bottom w:val="single" w:sz="6" w:space="0" w:color="auto"/>
              <w:right w:val="single" w:sz="6" w:space="0" w:color="auto"/>
            </w:tcBorders>
          </w:tcPr>
          <w:p w:rsidR="00FC56F2" w:rsidRPr="001E0CF8" w:rsidRDefault="00FC56F2" w:rsidP="00FC56F2">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rsidR="00FC56F2" w:rsidRPr="001E0CF8" w:rsidRDefault="00FC56F2" w:rsidP="00FC56F2">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 xml:space="preserve">Alkalmazandó eszközök és felszerelések </w:t>
            </w:r>
          </w:p>
        </w:tc>
      </w:tr>
      <w:tr w:rsidR="00FC56F2" w:rsidRPr="001E0CF8" w:rsidTr="00FC56F2">
        <w:trPr>
          <w:trHeight w:val="492"/>
        </w:trPr>
        <w:tc>
          <w:tcPr>
            <w:tcW w:w="1111" w:type="dxa"/>
            <w:tcBorders>
              <w:top w:val="single" w:sz="6" w:space="0" w:color="auto"/>
              <w:left w:val="single" w:sz="6" w:space="0" w:color="auto"/>
              <w:bottom w:val="single" w:sz="6" w:space="0" w:color="auto"/>
              <w:right w:val="single" w:sz="6" w:space="0" w:color="auto"/>
            </w:tcBorders>
          </w:tcPr>
          <w:p w:rsidR="00FC56F2" w:rsidRPr="001E0CF8" w:rsidRDefault="00FC56F2" w:rsidP="00FC56F2">
            <w:pPr>
              <w:autoSpaceDE w:val="0"/>
              <w:autoSpaceDN w:val="0"/>
              <w:adjustRightInd w:val="0"/>
              <w:spacing w:after="0"/>
              <w:jc w:val="center"/>
              <w:rPr>
                <w:rFonts w:cs="Times New Roman"/>
                <w:color w:val="000000"/>
                <w:sz w:val="20"/>
                <w:szCs w:val="20"/>
              </w:rPr>
            </w:pPr>
          </w:p>
        </w:tc>
        <w:tc>
          <w:tcPr>
            <w:tcW w:w="3015" w:type="dxa"/>
            <w:tcBorders>
              <w:top w:val="single" w:sz="6" w:space="0" w:color="auto"/>
              <w:left w:val="single" w:sz="6" w:space="0" w:color="auto"/>
              <w:bottom w:val="single" w:sz="6" w:space="0" w:color="auto"/>
              <w:right w:val="single" w:sz="6" w:space="0" w:color="auto"/>
            </w:tcBorders>
          </w:tcPr>
          <w:p w:rsidR="00FC56F2" w:rsidRPr="001E0CF8" w:rsidRDefault="00FC56F2" w:rsidP="00FC56F2">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FC56F2" w:rsidRPr="001E0CF8" w:rsidRDefault="00FC56F2" w:rsidP="00FC56F2">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egyéni</w:t>
            </w:r>
          </w:p>
        </w:tc>
        <w:tc>
          <w:tcPr>
            <w:tcW w:w="806" w:type="dxa"/>
            <w:tcBorders>
              <w:top w:val="single" w:sz="6" w:space="0" w:color="auto"/>
              <w:left w:val="single" w:sz="6" w:space="0" w:color="auto"/>
              <w:bottom w:val="single" w:sz="6" w:space="0" w:color="auto"/>
              <w:right w:val="single" w:sz="6" w:space="0" w:color="auto"/>
            </w:tcBorders>
          </w:tcPr>
          <w:p w:rsidR="00FC56F2" w:rsidRPr="001E0CF8" w:rsidRDefault="00FC56F2" w:rsidP="00FC56F2">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csoport-bontás</w:t>
            </w:r>
          </w:p>
        </w:tc>
        <w:tc>
          <w:tcPr>
            <w:tcW w:w="3353" w:type="dxa"/>
            <w:gridSpan w:val="2"/>
            <w:tcBorders>
              <w:top w:val="single" w:sz="6" w:space="0" w:color="auto"/>
              <w:left w:val="single" w:sz="6" w:space="0" w:color="auto"/>
              <w:bottom w:val="single" w:sz="6" w:space="0" w:color="auto"/>
              <w:right w:val="single" w:sz="6" w:space="0" w:color="auto"/>
            </w:tcBorders>
          </w:tcPr>
          <w:p w:rsidR="00FC56F2" w:rsidRPr="001E0CF8" w:rsidRDefault="00FC56F2" w:rsidP="00FC56F2">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osztály-keret</w:t>
            </w:r>
          </w:p>
        </w:tc>
      </w:tr>
      <w:tr w:rsidR="00FC56F2" w:rsidRPr="001E0CF8">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FC56F2" w:rsidRPr="001E0CF8" w:rsidRDefault="00FC56F2" w:rsidP="00FC56F2">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1.</w:t>
            </w:r>
          </w:p>
        </w:tc>
        <w:tc>
          <w:tcPr>
            <w:tcW w:w="3015" w:type="dxa"/>
            <w:tcBorders>
              <w:top w:val="single" w:sz="6" w:space="0" w:color="auto"/>
              <w:left w:val="single" w:sz="6" w:space="0" w:color="auto"/>
              <w:bottom w:val="single" w:sz="6" w:space="0" w:color="auto"/>
              <w:right w:val="nil"/>
            </w:tcBorders>
            <w:shd w:val="solid" w:color="C0C0C0" w:fill="auto"/>
          </w:tcPr>
          <w:p w:rsidR="00FC56F2" w:rsidRPr="001E0CF8" w:rsidRDefault="00FC56F2" w:rsidP="00FC56F2">
            <w:pPr>
              <w:autoSpaceDE w:val="0"/>
              <w:autoSpaceDN w:val="0"/>
              <w:adjustRightInd w:val="0"/>
              <w:spacing w:after="0"/>
              <w:jc w:val="left"/>
              <w:rPr>
                <w:rFonts w:cs="Times New Roman"/>
                <w:color w:val="000000"/>
                <w:sz w:val="20"/>
                <w:szCs w:val="20"/>
              </w:rPr>
            </w:pPr>
            <w:r w:rsidRPr="001E0CF8">
              <w:rPr>
                <w:rFonts w:cs="Times New Roman"/>
                <w:color w:val="000000"/>
                <w:sz w:val="20"/>
                <w:szCs w:val="20"/>
              </w:rPr>
              <w:t>Információ feldolgozó tevékenységek</w:t>
            </w:r>
          </w:p>
        </w:tc>
        <w:tc>
          <w:tcPr>
            <w:tcW w:w="806" w:type="dxa"/>
            <w:tcBorders>
              <w:top w:val="single" w:sz="6" w:space="0" w:color="auto"/>
              <w:left w:val="nil"/>
              <w:bottom w:val="single" w:sz="6" w:space="0" w:color="auto"/>
              <w:right w:val="nil"/>
            </w:tcBorders>
            <w:shd w:val="solid" w:color="C0C0C0" w:fill="auto"/>
          </w:tcPr>
          <w:p w:rsidR="00FC56F2" w:rsidRPr="001E0CF8" w:rsidRDefault="00FC56F2" w:rsidP="00FC56F2">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FC56F2" w:rsidRPr="001E0CF8" w:rsidRDefault="00FC56F2" w:rsidP="00FC56F2">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FC56F2" w:rsidRPr="001E0CF8" w:rsidRDefault="00FC56F2" w:rsidP="00FC56F2">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FC56F2" w:rsidRPr="001E0CF8" w:rsidRDefault="00FC56F2" w:rsidP="00FC56F2">
            <w:pPr>
              <w:autoSpaceDE w:val="0"/>
              <w:autoSpaceDN w:val="0"/>
              <w:adjustRightInd w:val="0"/>
              <w:spacing w:after="0"/>
              <w:jc w:val="left"/>
              <w:rPr>
                <w:rFonts w:cs="Times New Roman"/>
                <w:color w:val="000000"/>
                <w:sz w:val="20"/>
                <w:szCs w:val="20"/>
              </w:rPr>
            </w:pPr>
          </w:p>
        </w:tc>
      </w:tr>
      <w:tr w:rsidR="00FC56F2" w:rsidRPr="001E0CF8">
        <w:trPr>
          <w:trHeight w:val="1728"/>
        </w:trPr>
        <w:tc>
          <w:tcPr>
            <w:tcW w:w="1111" w:type="dxa"/>
            <w:tcBorders>
              <w:top w:val="single" w:sz="6" w:space="0" w:color="auto"/>
              <w:left w:val="single" w:sz="6" w:space="0" w:color="auto"/>
              <w:bottom w:val="single" w:sz="6" w:space="0" w:color="auto"/>
              <w:right w:val="single" w:sz="6" w:space="0" w:color="auto"/>
            </w:tcBorders>
          </w:tcPr>
          <w:p w:rsidR="00FC56F2" w:rsidRPr="001E0CF8" w:rsidRDefault="00FC56F2" w:rsidP="00FC56F2">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1.1.</w:t>
            </w:r>
          </w:p>
        </w:tc>
        <w:tc>
          <w:tcPr>
            <w:tcW w:w="3015" w:type="dxa"/>
            <w:tcBorders>
              <w:top w:val="single" w:sz="6" w:space="0" w:color="auto"/>
              <w:left w:val="single" w:sz="6" w:space="0" w:color="auto"/>
              <w:bottom w:val="single" w:sz="6" w:space="0" w:color="auto"/>
              <w:right w:val="single" w:sz="6" w:space="0" w:color="auto"/>
            </w:tcBorders>
          </w:tcPr>
          <w:p w:rsidR="00FC56F2" w:rsidRPr="001E0CF8" w:rsidRDefault="00FC56F2" w:rsidP="00FC56F2">
            <w:pPr>
              <w:autoSpaceDE w:val="0"/>
              <w:autoSpaceDN w:val="0"/>
              <w:adjustRightInd w:val="0"/>
              <w:spacing w:after="0"/>
              <w:jc w:val="left"/>
              <w:rPr>
                <w:rFonts w:cs="Times New Roman"/>
                <w:color w:val="000000"/>
                <w:sz w:val="20"/>
                <w:szCs w:val="20"/>
              </w:rPr>
            </w:pPr>
            <w:r w:rsidRPr="001E0CF8">
              <w:rPr>
                <w:rFonts w:cs="Times New Roman"/>
                <w:color w:val="000000"/>
                <w:sz w:val="20"/>
                <w:szCs w:val="20"/>
              </w:rPr>
              <w:t>Információk önálló rendszerezése</w:t>
            </w:r>
          </w:p>
        </w:tc>
        <w:tc>
          <w:tcPr>
            <w:tcW w:w="806" w:type="dxa"/>
            <w:tcBorders>
              <w:top w:val="single" w:sz="6" w:space="0" w:color="auto"/>
              <w:left w:val="single" w:sz="6" w:space="0" w:color="auto"/>
              <w:bottom w:val="single" w:sz="6" w:space="0" w:color="auto"/>
              <w:right w:val="single" w:sz="6" w:space="0" w:color="auto"/>
            </w:tcBorders>
          </w:tcPr>
          <w:p w:rsidR="00FC56F2" w:rsidRPr="001E0CF8" w:rsidRDefault="00FC56F2" w:rsidP="00FC56F2">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FC56F2" w:rsidRPr="001E0CF8" w:rsidRDefault="00FC56F2" w:rsidP="00FC56F2">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FC56F2" w:rsidRPr="001E0CF8" w:rsidRDefault="00FC56F2" w:rsidP="00FC56F2">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FC56F2" w:rsidRPr="001E0CF8" w:rsidRDefault="00FC56F2" w:rsidP="00FC56F2">
            <w:pPr>
              <w:autoSpaceDE w:val="0"/>
              <w:autoSpaceDN w:val="0"/>
              <w:adjustRightInd w:val="0"/>
              <w:spacing w:after="0"/>
              <w:jc w:val="left"/>
              <w:rPr>
                <w:rFonts w:cs="Times New Roman"/>
                <w:color w:val="000000"/>
                <w:sz w:val="20"/>
                <w:szCs w:val="20"/>
              </w:rPr>
            </w:pPr>
            <w:r w:rsidRPr="001E0CF8">
              <w:rPr>
                <w:rFonts w:cs="Times New Roman"/>
                <w:color w:val="000000"/>
                <w:sz w:val="20"/>
                <w:szCs w:val="20"/>
              </w:rPr>
              <w:t>Hangosító berendezés (erősítő, hangfalak), Zenei anyag lejátszását biztosító eszköz (pl. CD lejátszó, MP3, MP4), Szakmairánynak megfelelő öltözék</w:t>
            </w:r>
          </w:p>
        </w:tc>
      </w:tr>
      <w:tr w:rsidR="00FC56F2" w:rsidRPr="001E0CF8">
        <w:trPr>
          <w:trHeight w:val="1728"/>
        </w:trPr>
        <w:tc>
          <w:tcPr>
            <w:tcW w:w="1111" w:type="dxa"/>
            <w:tcBorders>
              <w:top w:val="single" w:sz="6" w:space="0" w:color="auto"/>
              <w:left w:val="single" w:sz="6" w:space="0" w:color="auto"/>
              <w:bottom w:val="single" w:sz="6" w:space="0" w:color="auto"/>
              <w:right w:val="single" w:sz="6" w:space="0" w:color="auto"/>
            </w:tcBorders>
          </w:tcPr>
          <w:p w:rsidR="00FC56F2" w:rsidRPr="001E0CF8" w:rsidRDefault="00FC56F2" w:rsidP="00FC56F2">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1.2.</w:t>
            </w:r>
          </w:p>
        </w:tc>
        <w:tc>
          <w:tcPr>
            <w:tcW w:w="3015" w:type="dxa"/>
            <w:tcBorders>
              <w:top w:val="single" w:sz="6" w:space="0" w:color="auto"/>
              <w:left w:val="single" w:sz="6" w:space="0" w:color="auto"/>
              <w:bottom w:val="single" w:sz="6" w:space="0" w:color="auto"/>
              <w:right w:val="single" w:sz="6" w:space="0" w:color="auto"/>
            </w:tcBorders>
          </w:tcPr>
          <w:p w:rsidR="00FC56F2" w:rsidRPr="001E0CF8" w:rsidRDefault="00FC56F2" w:rsidP="00FC56F2">
            <w:pPr>
              <w:autoSpaceDE w:val="0"/>
              <w:autoSpaceDN w:val="0"/>
              <w:adjustRightInd w:val="0"/>
              <w:spacing w:after="0"/>
              <w:jc w:val="left"/>
              <w:rPr>
                <w:rFonts w:cs="Times New Roman"/>
                <w:color w:val="000000"/>
                <w:sz w:val="20"/>
                <w:szCs w:val="20"/>
              </w:rPr>
            </w:pPr>
            <w:r w:rsidRPr="001E0CF8">
              <w:rPr>
                <w:rFonts w:cs="Times New Roman"/>
                <w:color w:val="000000"/>
                <w:sz w:val="20"/>
                <w:szCs w:val="20"/>
              </w:rPr>
              <w:t>Információk feladattal vezetett rendszerezése</w:t>
            </w:r>
          </w:p>
        </w:tc>
        <w:tc>
          <w:tcPr>
            <w:tcW w:w="806" w:type="dxa"/>
            <w:tcBorders>
              <w:top w:val="single" w:sz="6" w:space="0" w:color="auto"/>
              <w:left w:val="single" w:sz="6" w:space="0" w:color="auto"/>
              <w:bottom w:val="single" w:sz="6" w:space="0" w:color="auto"/>
              <w:right w:val="single" w:sz="6" w:space="0" w:color="auto"/>
            </w:tcBorders>
          </w:tcPr>
          <w:p w:rsidR="00FC56F2" w:rsidRPr="001E0CF8" w:rsidRDefault="00FC56F2" w:rsidP="00FC56F2">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FC56F2" w:rsidRPr="001E0CF8" w:rsidRDefault="00FC56F2" w:rsidP="00FC56F2">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FC56F2" w:rsidRPr="001E0CF8" w:rsidRDefault="00FC56F2" w:rsidP="00FC56F2">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FC56F2" w:rsidRPr="001E0CF8" w:rsidRDefault="00FC56F2" w:rsidP="00FC56F2">
            <w:pPr>
              <w:autoSpaceDE w:val="0"/>
              <w:autoSpaceDN w:val="0"/>
              <w:adjustRightInd w:val="0"/>
              <w:spacing w:after="0"/>
              <w:jc w:val="left"/>
              <w:rPr>
                <w:rFonts w:cs="Times New Roman"/>
                <w:color w:val="000000"/>
                <w:sz w:val="20"/>
                <w:szCs w:val="20"/>
              </w:rPr>
            </w:pPr>
            <w:r w:rsidRPr="001E0CF8">
              <w:rPr>
                <w:rFonts w:cs="Times New Roman"/>
                <w:color w:val="000000"/>
                <w:sz w:val="20"/>
                <w:szCs w:val="20"/>
              </w:rPr>
              <w:t>Hangosító berendezés (erősítő, hangfalak), Zenei anyag lejátszását biztosító eszköz (pl. CD lejátszó, MP3, MP4), Szakmairánynak megfelelő öltözék</w:t>
            </w:r>
          </w:p>
        </w:tc>
      </w:tr>
    </w:tbl>
    <w:p w:rsidR="00C53E01" w:rsidRPr="001E0CF8" w:rsidRDefault="00C53E01" w:rsidP="00C53E01">
      <w:pPr>
        <w:spacing w:after="0"/>
        <w:ind w:left="426"/>
        <w:rPr>
          <w:rFonts w:cs="Times New Roman"/>
        </w:rPr>
      </w:pPr>
    </w:p>
    <w:p w:rsidR="00C53E01" w:rsidRPr="001E0CF8" w:rsidRDefault="00C53E01" w:rsidP="00C53E01">
      <w:pPr>
        <w:pStyle w:val="Listaszerbekezds"/>
        <w:numPr>
          <w:ilvl w:val="1"/>
          <w:numId w:val="8"/>
        </w:numPr>
        <w:spacing w:after="0"/>
        <w:rPr>
          <w:rFonts w:cs="Times New Roman"/>
          <w:b/>
        </w:rPr>
      </w:pPr>
      <w:r w:rsidRPr="001E0CF8">
        <w:rPr>
          <w:rFonts w:cs="Times New Roman"/>
          <w:b/>
        </w:rPr>
        <w:t>A tantárgy értékelésének módja</w:t>
      </w:r>
    </w:p>
    <w:p w:rsidR="00C53E01" w:rsidRPr="001E0CF8" w:rsidRDefault="00C53E01" w:rsidP="00C53E01">
      <w:pPr>
        <w:spacing w:after="0"/>
        <w:ind w:left="426"/>
        <w:rPr>
          <w:rFonts w:cs="Times New Roman"/>
        </w:rPr>
      </w:pPr>
      <w:r w:rsidRPr="001E0CF8">
        <w:rPr>
          <w:rFonts w:cs="Times New Roman"/>
        </w:rPr>
        <w:t>A nemzeti köznevelésről szóló 2011. évi CXC. törvény. 54. § (2) a) pontja szerinti értékeléssel.</w:t>
      </w:r>
    </w:p>
    <w:p w:rsidR="00C53E01" w:rsidRPr="001E0CF8" w:rsidRDefault="00C53E01" w:rsidP="00C53E01">
      <w:pPr>
        <w:spacing w:after="0"/>
        <w:ind w:left="426"/>
        <w:rPr>
          <w:rFonts w:cs="Times New Roman"/>
        </w:rPr>
      </w:pPr>
    </w:p>
    <w:p w:rsidR="00C53E01" w:rsidRPr="001E0CF8" w:rsidRDefault="00C53E01" w:rsidP="00C53E01">
      <w:pPr>
        <w:spacing w:after="0"/>
        <w:rPr>
          <w:rFonts w:cs="Times New Roman"/>
        </w:rPr>
      </w:pPr>
    </w:p>
    <w:p w:rsidR="00C53E01" w:rsidRPr="001E0CF8" w:rsidRDefault="00F701FF" w:rsidP="00C53E01">
      <w:pPr>
        <w:pStyle w:val="Listaszerbekezds"/>
        <w:numPr>
          <w:ilvl w:val="0"/>
          <w:numId w:val="8"/>
        </w:numPr>
        <w:tabs>
          <w:tab w:val="right" w:pos="9072"/>
        </w:tabs>
        <w:spacing w:after="0"/>
        <w:rPr>
          <w:rFonts w:cs="Times New Roman"/>
          <w:b/>
        </w:rPr>
      </w:pPr>
      <w:r w:rsidRPr="001E0CF8">
        <w:rPr>
          <w:rFonts w:cs="Times New Roman"/>
          <w:b/>
        </w:rPr>
        <w:t>Kortárs-moderntánc gyakorlat</w:t>
      </w:r>
      <w:r w:rsidR="00C53E01" w:rsidRPr="001E0CF8">
        <w:rPr>
          <w:rFonts w:cs="Times New Roman"/>
          <w:b/>
        </w:rPr>
        <w:t xml:space="preserve"> tantárgy</w:t>
      </w:r>
      <w:r w:rsidR="00C53E01" w:rsidRPr="001E0CF8">
        <w:rPr>
          <w:rFonts w:cs="Times New Roman"/>
          <w:b/>
        </w:rPr>
        <w:tab/>
      </w:r>
      <w:r w:rsidRPr="001E0CF8">
        <w:rPr>
          <w:rFonts w:cs="Times New Roman"/>
          <w:b/>
        </w:rPr>
        <w:t>371</w:t>
      </w:r>
      <w:r w:rsidR="00C53E01" w:rsidRPr="001E0CF8">
        <w:rPr>
          <w:rFonts w:cs="Times New Roman"/>
          <w:b/>
        </w:rPr>
        <w:t xml:space="preserve"> óra/… óra*</w:t>
      </w:r>
    </w:p>
    <w:p w:rsidR="00C53E01" w:rsidRPr="001E0CF8" w:rsidRDefault="00C53E01" w:rsidP="00C53E01">
      <w:pPr>
        <w:spacing w:after="0"/>
        <w:jc w:val="right"/>
        <w:rPr>
          <w:rFonts w:cs="Times New Roman"/>
          <w:sz w:val="20"/>
        </w:rPr>
      </w:pPr>
      <w:r w:rsidRPr="001E0CF8">
        <w:rPr>
          <w:rFonts w:cs="Times New Roman"/>
          <w:sz w:val="20"/>
        </w:rPr>
        <w:t>* 9-13. évfolyamon megszervezett képzés/13. és 14. évfolyamon megszervezett képzés</w:t>
      </w:r>
    </w:p>
    <w:p w:rsidR="00C53E01" w:rsidRPr="001E0CF8" w:rsidRDefault="00C53E01" w:rsidP="00C53E01">
      <w:pPr>
        <w:rPr>
          <w:rFonts w:cs="Times New Roman"/>
        </w:rPr>
      </w:pPr>
    </w:p>
    <w:p w:rsidR="00C53E01" w:rsidRPr="001E0CF8" w:rsidRDefault="00C53E01" w:rsidP="00C53E01">
      <w:pPr>
        <w:pStyle w:val="Listaszerbekezds"/>
        <w:numPr>
          <w:ilvl w:val="1"/>
          <w:numId w:val="8"/>
        </w:numPr>
        <w:spacing w:after="0"/>
        <w:rPr>
          <w:rFonts w:cs="Times New Roman"/>
          <w:b/>
        </w:rPr>
      </w:pPr>
      <w:r w:rsidRPr="001E0CF8">
        <w:rPr>
          <w:rFonts w:cs="Times New Roman"/>
          <w:b/>
        </w:rPr>
        <w:t>A tantárgy tanításának célja</w:t>
      </w:r>
    </w:p>
    <w:p w:rsidR="00F701FF" w:rsidRPr="001E0CF8" w:rsidRDefault="00F701FF" w:rsidP="00F701FF">
      <w:pPr>
        <w:spacing w:after="0"/>
        <w:ind w:left="426"/>
        <w:rPr>
          <w:rFonts w:cs="Times New Roman"/>
        </w:rPr>
      </w:pPr>
      <w:r w:rsidRPr="001E0CF8">
        <w:rPr>
          <w:rFonts w:cs="Times New Roman"/>
        </w:rPr>
        <w:t>A Kortárs-moderntánc gyakorlat tantárgy oktatásának célja, hogy megismertesse a növendékeket a kortárs táncművészeti irányzatokkal, azok formanyelvével és mozgásanyagával.</w:t>
      </w:r>
    </w:p>
    <w:p w:rsidR="00F701FF" w:rsidRPr="001E0CF8" w:rsidRDefault="00F701FF" w:rsidP="00F701FF">
      <w:pPr>
        <w:spacing w:after="0"/>
        <w:ind w:left="426"/>
        <w:rPr>
          <w:rFonts w:cs="Times New Roman"/>
        </w:rPr>
      </w:pPr>
    </w:p>
    <w:p w:rsidR="00F701FF" w:rsidRPr="001E0CF8" w:rsidRDefault="00F701FF" w:rsidP="00F701FF">
      <w:pPr>
        <w:spacing w:after="0"/>
        <w:ind w:left="426"/>
        <w:rPr>
          <w:rFonts w:cs="Times New Roman"/>
        </w:rPr>
      </w:pPr>
      <w:r w:rsidRPr="001E0CF8">
        <w:rPr>
          <w:rFonts w:cs="Times New Roman"/>
        </w:rPr>
        <w:t>A tantárgy tanításának feladata:</w:t>
      </w:r>
    </w:p>
    <w:p w:rsidR="00F701FF" w:rsidRPr="001E0CF8" w:rsidRDefault="00F701FF" w:rsidP="00F701FF">
      <w:pPr>
        <w:spacing w:after="0"/>
        <w:ind w:left="426"/>
        <w:rPr>
          <w:rFonts w:cs="Times New Roman"/>
        </w:rPr>
      </w:pPr>
    </w:p>
    <w:p w:rsidR="00F701FF" w:rsidRPr="001E0CF8" w:rsidRDefault="00F701FF" w:rsidP="00F701FF">
      <w:pPr>
        <w:spacing w:after="0"/>
        <w:ind w:left="426"/>
        <w:rPr>
          <w:rFonts w:cs="Times New Roman"/>
        </w:rPr>
      </w:pPr>
      <w:r w:rsidRPr="001E0CF8">
        <w:rPr>
          <w:rFonts w:cs="Times New Roman"/>
        </w:rPr>
        <w:t>Ismertesse meg a tanulókkal az alapvető testtudat közérzetét</w:t>
      </w:r>
    </w:p>
    <w:p w:rsidR="00F701FF" w:rsidRPr="001E0CF8" w:rsidRDefault="00F701FF" w:rsidP="00F701FF">
      <w:pPr>
        <w:spacing w:after="0"/>
        <w:ind w:left="426"/>
        <w:rPr>
          <w:rFonts w:cs="Times New Roman"/>
        </w:rPr>
      </w:pPr>
    </w:p>
    <w:p w:rsidR="00F701FF" w:rsidRPr="001E0CF8" w:rsidRDefault="00F701FF" w:rsidP="00F701FF">
      <w:pPr>
        <w:spacing w:after="0"/>
        <w:ind w:left="426"/>
        <w:rPr>
          <w:rFonts w:cs="Times New Roman"/>
        </w:rPr>
      </w:pPr>
      <w:r w:rsidRPr="001E0CF8">
        <w:rPr>
          <w:rFonts w:cs="Times New Roman"/>
        </w:rPr>
        <w:t>– a Graham technika alapelemeit</w:t>
      </w:r>
    </w:p>
    <w:p w:rsidR="00F701FF" w:rsidRPr="001E0CF8" w:rsidRDefault="00F701FF" w:rsidP="00F701FF">
      <w:pPr>
        <w:spacing w:after="0"/>
        <w:ind w:left="426"/>
        <w:rPr>
          <w:rFonts w:cs="Times New Roman"/>
        </w:rPr>
      </w:pPr>
      <w:r w:rsidRPr="001E0CF8">
        <w:rPr>
          <w:rFonts w:cs="Times New Roman"/>
        </w:rPr>
        <w:t>– Limón technika alapelemeit</w:t>
      </w:r>
    </w:p>
    <w:p w:rsidR="00F701FF" w:rsidRPr="001E0CF8" w:rsidRDefault="00F701FF" w:rsidP="00F701FF">
      <w:pPr>
        <w:spacing w:after="0"/>
        <w:ind w:left="426"/>
        <w:rPr>
          <w:rFonts w:cs="Times New Roman"/>
        </w:rPr>
      </w:pPr>
      <w:r w:rsidRPr="001E0CF8">
        <w:rPr>
          <w:rFonts w:cs="Times New Roman"/>
        </w:rPr>
        <w:t>– jazz technika - Matt Mattox alapjait</w:t>
      </w:r>
    </w:p>
    <w:p w:rsidR="00F701FF" w:rsidRPr="001E0CF8" w:rsidRDefault="000A4472" w:rsidP="00F701FF">
      <w:pPr>
        <w:spacing w:after="0"/>
        <w:ind w:left="426"/>
        <w:rPr>
          <w:rFonts w:cs="Times New Roman"/>
        </w:rPr>
      </w:pPr>
      <w:r w:rsidRPr="001E0CF8">
        <w:rPr>
          <w:rFonts w:cs="Times New Roman"/>
        </w:rPr>
        <w:t xml:space="preserve">– a </w:t>
      </w:r>
      <w:proofErr w:type="gramStart"/>
      <w:r w:rsidRPr="001E0CF8">
        <w:rPr>
          <w:rFonts w:cs="Times New Roman"/>
        </w:rPr>
        <w:t xml:space="preserve">kontakt </w:t>
      </w:r>
      <w:r w:rsidR="00F701FF" w:rsidRPr="001E0CF8">
        <w:rPr>
          <w:rFonts w:cs="Times New Roman"/>
        </w:rPr>
        <w:t>technika</w:t>
      </w:r>
      <w:proofErr w:type="gramEnd"/>
      <w:r w:rsidR="00F701FF" w:rsidRPr="001E0CF8">
        <w:rPr>
          <w:rFonts w:cs="Times New Roman"/>
        </w:rPr>
        <w:t xml:space="preserve"> alapjait</w:t>
      </w:r>
    </w:p>
    <w:p w:rsidR="00F701FF" w:rsidRPr="001E0CF8" w:rsidRDefault="00F701FF" w:rsidP="00F701FF">
      <w:pPr>
        <w:spacing w:after="0"/>
        <w:ind w:left="426"/>
        <w:rPr>
          <w:rFonts w:cs="Times New Roman"/>
        </w:rPr>
      </w:pPr>
      <w:r w:rsidRPr="001E0CF8">
        <w:rPr>
          <w:rFonts w:cs="Times New Roman"/>
        </w:rPr>
        <w:t>– az európai modern mix tréning anyagát</w:t>
      </w:r>
    </w:p>
    <w:p w:rsidR="00F701FF" w:rsidRPr="001E0CF8" w:rsidRDefault="00F701FF" w:rsidP="00F701FF">
      <w:pPr>
        <w:spacing w:after="0"/>
        <w:ind w:left="426"/>
        <w:rPr>
          <w:rFonts w:cs="Times New Roman"/>
        </w:rPr>
      </w:pPr>
      <w:r w:rsidRPr="001E0CF8">
        <w:rPr>
          <w:rFonts w:cs="Times New Roman"/>
        </w:rPr>
        <w:t>– a felsorolt technikák jellegzetes koordinációját</w:t>
      </w:r>
    </w:p>
    <w:p w:rsidR="00F701FF" w:rsidRPr="001E0CF8" w:rsidRDefault="00F701FF" w:rsidP="00F701FF">
      <w:pPr>
        <w:spacing w:after="0"/>
        <w:ind w:left="426"/>
        <w:rPr>
          <w:rFonts w:cs="Times New Roman"/>
        </w:rPr>
      </w:pPr>
      <w:r w:rsidRPr="001E0CF8">
        <w:rPr>
          <w:rFonts w:cs="Times New Roman"/>
        </w:rPr>
        <w:t>– a mozgásanyag variációs lehetőségeit</w:t>
      </w:r>
    </w:p>
    <w:p w:rsidR="00F701FF" w:rsidRPr="001E0CF8" w:rsidRDefault="00F701FF" w:rsidP="00F701FF">
      <w:pPr>
        <w:spacing w:after="0"/>
        <w:ind w:left="426"/>
        <w:rPr>
          <w:rFonts w:cs="Times New Roman"/>
        </w:rPr>
      </w:pPr>
      <w:r w:rsidRPr="001E0CF8">
        <w:rPr>
          <w:rFonts w:cs="Times New Roman"/>
        </w:rPr>
        <w:t>– a lépések végrehajtásának meghatározó szabályait</w:t>
      </w:r>
    </w:p>
    <w:p w:rsidR="00F701FF" w:rsidRPr="001E0CF8" w:rsidRDefault="00F701FF" w:rsidP="00F701FF">
      <w:pPr>
        <w:spacing w:after="0"/>
        <w:ind w:left="426"/>
        <w:rPr>
          <w:rFonts w:cs="Times New Roman"/>
        </w:rPr>
      </w:pPr>
    </w:p>
    <w:p w:rsidR="00F701FF" w:rsidRPr="001E0CF8" w:rsidRDefault="00F701FF" w:rsidP="00F701FF">
      <w:pPr>
        <w:spacing w:after="0"/>
        <w:ind w:left="426"/>
        <w:rPr>
          <w:rFonts w:cs="Times New Roman"/>
        </w:rPr>
      </w:pPr>
      <w:r w:rsidRPr="001E0CF8">
        <w:rPr>
          <w:rFonts w:cs="Times New Roman"/>
        </w:rPr>
        <w:t>Alakítsa ki a tanulóknak:</w:t>
      </w:r>
    </w:p>
    <w:p w:rsidR="00F701FF" w:rsidRPr="001E0CF8" w:rsidRDefault="00F701FF" w:rsidP="00F701FF">
      <w:pPr>
        <w:spacing w:after="0"/>
        <w:ind w:left="426"/>
        <w:rPr>
          <w:rFonts w:cs="Times New Roman"/>
        </w:rPr>
      </w:pPr>
    </w:p>
    <w:p w:rsidR="00F701FF" w:rsidRPr="001E0CF8" w:rsidRDefault="00F701FF" w:rsidP="00F701FF">
      <w:pPr>
        <w:spacing w:after="0"/>
        <w:ind w:left="426"/>
        <w:rPr>
          <w:rFonts w:cs="Times New Roman"/>
        </w:rPr>
      </w:pPr>
      <w:r w:rsidRPr="001E0CF8">
        <w:rPr>
          <w:rFonts w:cs="Times New Roman"/>
        </w:rPr>
        <w:t>– az eddig ismeretlen formanyelv iránti érdeklődést</w:t>
      </w:r>
    </w:p>
    <w:p w:rsidR="00F701FF" w:rsidRPr="001E0CF8" w:rsidRDefault="00F701FF" w:rsidP="00F701FF">
      <w:pPr>
        <w:spacing w:after="0"/>
        <w:ind w:left="426"/>
        <w:rPr>
          <w:rFonts w:cs="Times New Roman"/>
        </w:rPr>
      </w:pPr>
      <w:r w:rsidRPr="001E0CF8">
        <w:rPr>
          <w:rFonts w:cs="Times New Roman"/>
        </w:rPr>
        <w:t>– a tudatos különbségtételt a klasszikus balett és modern tánc technikák között</w:t>
      </w:r>
    </w:p>
    <w:p w:rsidR="00F701FF" w:rsidRPr="001E0CF8" w:rsidRDefault="00F701FF" w:rsidP="00F701FF">
      <w:pPr>
        <w:spacing w:after="0"/>
        <w:ind w:left="426"/>
        <w:rPr>
          <w:rFonts w:cs="Times New Roman"/>
        </w:rPr>
      </w:pPr>
      <w:r w:rsidRPr="001E0CF8">
        <w:rPr>
          <w:rFonts w:cs="Times New Roman"/>
        </w:rPr>
        <w:t>– a megfelelő mozgásdinamikára való törekvést</w:t>
      </w:r>
    </w:p>
    <w:p w:rsidR="00F701FF" w:rsidRPr="001E0CF8" w:rsidRDefault="00F701FF" w:rsidP="00F701FF">
      <w:pPr>
        <w:spacing w:after="0"/>
        <w:ind w:left="426"/>
        <w:rPr>
          <w:rFonts w:cs="Times New Roman"/>
        </w:rPr>
      </w:pPr>
    </w:p>
    <w:p w:rsidR="00F701FF" w:rsidRPr="001E0CF8" w:rsidRDefault="00F701FF" w:rsidP="00F701FF">
      <w:pPr>
        <w:spacing w:after="0"/>
        <w:ind w:left="426"/>
        <w:rPr>
          <w:rFonts w:cs="Times New Roman"/>
        </w:rPr>
      </w:pPr>
      <w:r w:rsidRPr="001E0CF8">
        <w:rPr>
          <w:rFonts w:cs="Times New Roman"/>
        </w:rPr>
        <w:t>Fejlessze a növendékek</w:t>
      </w:r>
    </w:p>
    <w:p w:rsidR="00F701FF" w:rsidRPr="001E0CF8" w:rsidRDefault="00F701FF" w:rsidP="00F701FF">
      <w:pPr>
        <w:spacing w:after="0"/>
        <w:ind w:left="426"/>
        <w:rPr>
          <w:rFonts w:cs="Times New Roman"/>
        </w:rPr>
      </w:pPr>
    </w:p>
    <w:p w:rsidR="00F701FF" w:rsidRPr="001E0CF8" w:rsidRDefault="00F701FF" w:rsidP="00F701FF">
      <w:pPr>
        <w:spacing w:after="0"/>
        <w:ind w:left="426"/>
        <w:rPr>
          <w:rFonts w:cs="Times New Roman"/>
        </w:rPr>
      </w:pPr>
      <w:r w:rsidRPr="001E0CF8">
        <w:rPr>
          <w:rFonts w:cs="Times New Roman"/>
        </w:rPr>
        <w:t>– technikai tudását</w:t>
      </w:r>
    </w:p>
    <w:p w:rsidR="00C53E01" w:rsidRPr="001E0CF8" w:rsidRDefault="00F701FF" w:rsidP="00F701FF">
      <w:pPr>
        <w:spacing w:after="0"/>
        <w:ind w:left="426"/>
        <w:rPr>
          <w:rFonts w:cs="Times New Roman"/>
        </w:rPr>
      </w:pPr>
      <w:r w:rsidRPr="001E0CF8">
        <w:rPr>
          <w:rFonts w:cs="Times New Roman"/>
        </w:rPr>
        <w:t>– stílusérzéké</w:t>
      </w:r>
      <w:r w:rsidR="00E80F00" w:rsidRPr="001E0CF8">
        <w:rPr>
          <w:rFonts w:cs="Times New Roman"/>
        </w:rPr>
        <w:t>t</w:t>
      </w:r>
    </w:p>
    <w:p w:rsidR="00C53E01" w:rsidRPr="001E0CF8" w:rsidRDefault="00C53E01" w:rsidP="00C53E01">
      <w:pPr>
        <w:spacing w:after="0"/>
        <w:ind w:left="426"/>
        <w:rPr>
          <w:rFonts w:cs="Times New Roman"/>
        </w:rPr>
      </w:pPr>
    </w:p>
    <w:p w:rsidR="00C53E01" w:rsidRPr="001E0CF8" w:rsidRDefault="00C53E01" w:rsidP="00C53E01">
      <w:pPr>
        <w:pStyle w:val="Listaszerbekezds"/>
        <w:numPr>
          <w:ilvl w:val="1"/>
          <w:numId w:val="8"/>
        </w:numPr>
        <w:spacing w:after="0"/>
        <w:rPr>
          <w:rFonts w:cs="Times New Roman"/>
          <w:b/>
        </w:rPr>
      </w:pPr>
      <w:r w:rsidRPr="001E0CF8">
        <w:rPr>
          <w:rFonts w:cs="Times New Roman"/>
          <w:b/>
        </w:rPr>
        <w:t>Kapcsolódó közismereti, szakmai tartalmak</w:t>
      </w:r>
    </w:p>
    <w:p w:rsidR="00C53E01" w:rsidRPr="001E0CF8" w:rsidRDefault="00F701FF" w:rsidP="00C53E01">
      <w:pPr>
        <w:spacing w:after="0"/>
        <w:ind w:left="426"/>
        <w:rPr>
          <w:rFonts w:cs="Times New Roman"/>
        </w:rPr>
      </w:pPr>
      <w:r w:rsidRPr="001E0CF8">
        <w:rPr>
          <w:rFonts w:cs="Times New Roman"/>
        </w:rPr>
        <w:t>A kortárs-moderntánc gyakorlat tantárgy a modern tánc formanyelvére</w:t>
      </w:r>
      <w:r w:rsidR="000A4472" w:rsidRPr="001E0CF8">
        <w:rPr>
          <w:rFonts w:cs="Times New Roman"/>
        </w:rPr>
        <w:t xml:space="preserve"> épül. </w:t>
      </w:r>
      <w:r w:rsidRPr="001E0CF8">
        <w:rPr>
          <w:rFonts w:cs="Times New Roman"/>
        </w:rPr>
        <w:t>Nem hasonlítható a többi szakmai tantárgy formanyelvéhez, de előadói, szellemiségi, állóképességi és koncentrációs, fegyelmezettségi elvárásaiban megegyezik az összes tánc szakmai tantárgy követelményeivel. A klasszikus balett az elevációt – elemelkedést – érvényesíti</w:t>
      </w:r>
      <w:r w:rsidR="000A4472" w:rsidRPr="001E0CF8">
        <w:rPr>
          <w:rFonts w:cs="Times New Roman"/>
        </w:rPr>
        <w:t>,</w:t>
      </w:r>
      <w:r w:rsidRPr="001E0CF8">
        <w:rPr>
          <w:rFonts w:cs="Times New Roman"/>
        </w:rPr>
        <w:t xml:space="preserve"> a modern tánc a gravitációt hangsúlyozza. A balett mozdulatai mesterségesen kialakított mozdulatok, míg a kortárs - modern tánc mozgásnyelve a természetes emberi mozgáson alapul.</w:t>
      </w:r>
    </w:p>
    <w:p w:rsidR="00C53E01" w:rsidRPr="001E0CF8" w:rsidRDefault="00C53E01" w:rsidP="00C53E01">
      <w:pPr>
        <w:spacing w:after="0"/>
        <w:ind w:left="426"/>
        <w:rPr>
          <w:rFonts w:cs="Times New Roman"/>
        </w:rPr>
      </w:pPr>
    </w:p>
    <w:p w:rsidR="00C53E01" w:rsidRPr="001E0CF8" w:rsidRDefault="00C53E01" w:rsidP="00C53E01">
      <w:pPr>
        <w:pStyle w:val="Listaszerbekezds"/>
        <w:numPr>
          <w:ilvl w:val="1"/>
          <w:numId w:val="8"/>
        </w:numPr>
        <w:spacing w:after="0"/>
        <w:rPr>
          <w:rFonts w:cs="Times New Roman"/>
          <w:b/>
        </w:rPr>
      </w:pPr>
      <w:r w:rsidRPr="001E0CF8">
        <w:rPr>
          <w:rFonts w:cs="Times New Roman"/>
          <w:b/>
        </w:rPr>
        <w:t>Témakörök</w:t>
      </w:r>
    </w:p>
    <w:p w:rsidR="00C53E01" w:rsidRPr="001E0CF8" w:rsidRDefault="00F701FF" w:rsidP="00C53E01">
      <w:pPr>
        <w:pStyle w:val="Listaszerbekezds"/>
        <w:numPr>
          <w:ilvl w:val="2"/>
          <w:numId w:val="8"/>
        </w:numPr>
        <w:tabs>
          <w:tab w:val="left" w:pos="1701"/>
          <w:tab w:val="right" w:pos="9072"/>
        </w:tabs>
        <w:spacing w:after="0"/>
        <w:ind w:left="993" w:hanging="426"/>
        <w:rPr>
          <w:rFonts w:cs="Times New Roman"/>
          <w:b/>
          <w:i/>
        </w:rPr>
      </w:pPr>
      <w:r w:rsidRPr="001E0CF8">
        <w:rPr>
          <w:rFonts w:cs="Times New Roman"/>
          <w:b/>
          <w:i/>
        </w:rPr>
        <w:t>Kortárs-moderntánc gyakorlata I.</w:t>
      </w:r>
      <w:r w:rsidR="00C53E01" w:rsidRPr="001E0CF8">
        <w:rPr>
          <w:rFonts w:cs="Times New Roman"/>
          <w:b/>
          <w:i/>
        </w:rPr>
        <w:tab/>
      </w:r>
      <w:r w:rsidRPr="001E0CF8">
        <w:rPr>
          <w:rFonts w:cs="Times New Roman"/>
          <w:b/>
          <w:i/>
        </w:rPr>
        <w:t>72</w:t>
      </w:r>
      <w:r w:rsidR="00C53E01" w:rsidRPr="001E0CF8">
        <w:rPr>
          <w:rFonts w:cs="Times New Roman"/>
          <w:b/>
          <w:i/>
        </w:rPr>
        <w:t xml:space="preserve"> óra/… óra</w:t>
      </w:r>
    </w:p>
    <w:p w:rsidR="00F701FF" w:rsidRPr="001E0CF8" w:rsidRDefault="00F701FF" w:rsidP="00F701FF">
      <w:pPr>
        <w:tabs>
          <w:tab w:val="left" w:pos="1418"/>
          <w:tab w:val="right" w:pos="9072"/>
        </w:tabs>
        <w:spacing w:after="0"/>
        <w:ind w:left="851"/>
        <w:rPr>
          <w:rFonts w:cs="Times New Roman"/>
        </w:rPr>
      </w:pPr>
      <w:r w:rsidRPr="001E0CF8">
        <w:rPr>
          <w:rFonts w:cs="Times New Roman"/>
        </w:rPr>
        <w:t>A tanulók ismerkedjenek meg a kortárs-moderntánc alapfogalmaival és speciális gyakorlataival, adott technika jellegzetes plasztikai, ritmikai és dinamikai világával.</w:t>
      </w:r>
    </w:p>
    <w:p w:rsidR="00F701FF" w:rsidRPr="001E0CF8" w:rsidRDefault="00F701FF" w:rsidP="00F701FF">
      <w:pPr>
        <w:tabs>
          <w:tab w:val="left" w:pos="1418"/>
          <w:tab w:val="right" w:pos="9072"/>
        </w:tabs>
        <w:spacing w:after="0"/>
        <w:ind w:left="851"/>
        <w:rPr>
          <w:rFonts w:cs="Times New Roman"/>
        </w:rPr>
      </w:pPr>
      <w:r w:rsidRPr="001E0CF8">
        <w:rPr>
          <w:rFonts w:cs="Times New Roman"/>
        </w:rPr>
        <w:t>Fejlesztési feladatok</w:t>
      </w:r>
    </w:p>
    <w:p w:rsidR="00F701FF" w:rsidRPr="001E0CF8" w:rsidRDefault="00F701FF" w:rsidP="00F701FF">
      <w:pPr>
        <w:tabs>
          <w:tab w:val="left" w:pos="1418"/>
          <w:tab w:val="right" w:pos="9072"/>
        </w:tabs>
        <w:spacing w:after="0"/>
        <w:ind w:left="851"/>
        <w:rPr>
          <w:rFonts w:cs="Times New Roman"/>
        </w:rPr>
      </w:pPr>
      <w:r w:rsidRPr="001E0CF8">
        <w:rPr>
          <w:rFonts w:cs="Times New Roman"/>
        </w:rPr>
        <w:t xml:space="preserve">– A központ </w:t>
      </w:r>
    </w:p>
    <w:p w:rsidR="00F701FF" w:rsidRPr="001E0CF8" w:rsidRDefault="00F701FF" w:rsidP="00F701FF">
      <w:pPr>
        <w:tabs>
          <w:tab w:val="left" w:pos="1418"/>
          <w:tab w:val="right" w:pos="9072"/>
        </w:tabs>
        <w:spacing w:after="0"/>
        <w:ind w:left="851"/>
        <w:rPr>
          <w:rFonts w:cs="Times New Roman"/>
        </w:rPr>
      </w:pPr>
      <w:r w:rsidRPr="001E0CF8">
        <w:rPr>
          <w:rFonts w:cs="Times New Roman"/>
        </w:rPr>
        <w:t>– Adott technika alapjainak elsajátítása</w:t>
      </w:r>
    </w:p>
    <w:p w:rsidR="00F701FF" w:rsidRPr="001E0CF8" w:rsidRDefault="00F701FF" w:rsidP="00F701FF">
      <w:pPr>
        <w:tabs>
          <w:tab w:val="left" w:pos="1418"/>
          <w:tab w:val="right" w:pos="9072"/>
        </w:tabs>
        <w:spacing w:after="0"/>
        <w:ind w:left="851"/>
        <w:rPr>
          <w:rFonts w:cs="Times New Roman"/>
        </w:rPr>
      </w:pPr>
      <w:r w:rsidRPr="001E0CF8">
        <w:rPr>
          <w:rFonts w:cs="Times New Roman"/>
        </w:rPr>
        <w:t>– Az alapgyakorlatok, az alaptechnikai elemek alkalmazása.</w:t>
      </w:r>
    </w:p>
    <w:p w:rsidR="00F701FF" w:rsidRPr="001E0CF8" w:rsidRDefault="00F701FF" w:rsidP="00F701FF">
      <w:pPr>
        <w:tabs>
          <w:tab w:val="left" w:pos="1418"/>
          <w:tab w:val="right" w:pos="9072"/>
        </w:tabs>
        <w:spacing w:after="0"/>
        <w:ind w:left="851"/>
        <w:rPr>
          <w:rFonts w:cs="Times New Roman"/>
        </w:rPr>
      </w:pPr>
      <w:r w:rsidRPr="001E0CF8">
        <w:rPr>
          <w:rFonts w:cs="Times New Roman"/>
        </w:rPr>
        <w:t>– A technikára jellemző izolációs képesség kialakítása.</w:t>
      </w:r>
    </w:p>
    <w:p w:rsidR="00F701FF" w:rsidRPr="001E0CF8" w:rsidRDefault="00F701FF" w:rsidP="00F701FF">
      <w:pPr>
        <w:tabs>
          <w:tab w:val="left" w:pos="1418"/>
          <w:tab w:val="right" w:pos="9072"/>
        </w:tabs>
        <w:spacing w:after="0"/>
        <w:ind w:left="851"/>
        <w:rPr>
          <w:rFonts w:cs="Times New Roman"/>
        </w:rPr>
      </w:pPr>
      <w:r w:rsidRPr="001E0CF8">
        <w:rPr>
          <w:rFonts w:cs="Times New Roman"/>
        </w:rPr>
        <w:t>– A testrészek mozgáslehetőségei.</w:t>
      </w:r>
    </w:p>
    <w:p w:rsidR="00F701FF" w:rsidRPr="001E0CF8" w:rsidRDefault="00F701FF" w:rsidP="00F701FF">
      <w:pPr>
        <w:tabs>
          <w:tab w:val="left" w:pos="1418"/>
          <w:tab w:val="right" w:pos="9072"/>
        </w:tabs>
        <w:spacing w:after="0"/>
        <w:ind w:left="851"/>
        <w:rPr>
          <w:rFonts w:cs="Times New Roman"/>
        </w:rPr>
      </w:pPr>
      <w:r w:rsidRPr="001E0CF8">
        <w:rPr>
          <w:rFonts w:cs="Times New Roman"/>
        </w:rPr>
        <w:t>– A térben való mozgás, térhasználat</w:t>
      </w:r>
    </w:p>
    <w:p w:rsidR="00C53E01" w:rsidRPr="001E0CF8" w:rsidRDefault="00F701FF" w:rsidP="00C53E01">
      <w:pPr>
        <w:tabs>
          <w:tab w:val="left" w:pos="1418"/>
          <w:tab w:val="right" w:pos="9072"/>
        </w:tabs>
        <w:spacing w:after="0"/>
        <w:ind w:left="851"/>
        <w:rPr>
          <w:rFonts w:cs="Times New Roman"/>
        </w:rPr>
      </w:pPr>
      <w:r w:rsidRPr="001E0CF8">
        <w:rPr>
          <w:rFonts w:cs="Times New Roman"/>
        </w:rPr>
        <w:t>– Az alap szakkifejezések értő alkalmazása.</w:t>
      </w:r>
    </w:p>
    <w:p w:rsidR="00C53E01" w:rsidRPr="001E0CF8" w:rsidRDefault="00C53E01" w:rsidP="00C53E01">
      <w:pPr>
        <w:tabs>
          <w:tab w:val="left" w:pos="1418"/>
          <w:tab w:val="right" w:pos="9072"/>
        </w:tabs>
        <w:spacing w:after="0"/>
        <w:ind w:left="851"/>
        <w:rPr>
          <w:rFonts w:cs="Times New Roman"/>
        </w:rPr>
      </w:pPr>
    </w:p>
    <w:p w:rsidR="00C53E01" w:rsidRPr="001E0CF8" w:rsidRDefault="00F701FF" w:rsidP="00C53E01">
      <w:pPr>
        <w:pStyle w:val="Listaszerbekezds"/>
        <w:numPr>
          <w:ilvl w:val="2"/>
          <w:numId w:val="8"/>
        </w:numPr>
        <w:tabs>
          <w:tab w:val="left" w:pos="1701"/>
          <w:tab w:val="right" w:pos="9072"/>
        </w:tabs>
        <w:spacing w:after="0"/>
        <w:ind w:left="993" w:hanging="426"/>
        <w:rPr>
          <w:rFonts w:cs="Times New Roman"/>
          <w:b/>
          <w:i/>
        </w:rPr>
      </w:pPr>
      <w:r w:rsidRPr="001E0CF8">
        <w:rPr>
          <w:rFonts w:cs="Times New Roman"/>
          <w:b/>
          <w:i/>
        </w:rPr>
        <w:t>Kortárs-moderntánc gyakorlata II.</w:t>
      </w:r>
      <w:r w:rsidR="00C53E01" w:rsidRPr="001E0CF8">
        <w:rPr>
          <w:rFonts w:cs="Times New Roman"/>
          <w:b/>
          <w:i/>
        </w:rPr>
        <w:tab/>
      </w:r>
      <w:r w:rsidRPr="001E0CF8">
        <w:rPr>
          <w:rFonts w:cs="Times New Roman"/>
          <w:b/>
          <w:i/>
        </w:rPr>
        <w:t>72</w:t>
      </w:r>
      <w:r w:rsidR="00C53E01" w:rsidRPr="001E0CF8">
        <w:rPr>
          <w:rFonts w:cs="Times New Roman"/>
          <w:b/>
          <w:i/>
        </w:rPr>
        <w:t xml:space="preserve"> óra/… óra</w:t>
      </w:r>
    </w:p>
    <w:p w:rsidR="00F701FF" w:rsidRPr="001E0CF8" w:rsidRDefault="00F701FF" w:rsidP="00F701FF">
      <w:pPr>
        <w:tabs>
          <w:tab w:val="left" w:pos="1418"/>
          <w:tab w:val="right" w:pos="9072"/>
        </w:tabs>
        <w:spacing w:after="0"/>
        <w:ind w:left="851"/>
        <w:rPr>
          <w:rFonts w:cs="Times New Roman"/>
        </w:rPr>
      </w:pPr>
      <w:r w:rsidRPr="001E0CF8">
        <w:rPr>
          <w:rFonts w:cs="Times New Roman"/>
        </w:rPr>
        <w:t>Fejlesztési feladatok</w:t>
      </w:r>
    </w:p>
    <w:p w:rsidR="00F701FF" w:rsidRPr="001E0CF8" w:rsidRDefault="00F701FF" w:rsidP="000A4472">
      <w:pPr>
        <w:tabs>
          <w:tab w:val="left" w:pos="1418"/>
          <w:tab w:val="right" w:pos="9072"/>
        </w:tabs>
        <w:spacing w:after="0"/>
        <w:ind w:left="851"/>
        <w:rPr>
          <w:rFonts w:cs="Times New Roman"/>
        </w:rPr>
      </w:pPr>
      <w:r w:rsidRPr="001E0CF8">
        <w:rPr>
          <w:rFonts w:cs="Times New Roman"/>
        </w:rPr>
        <w:lastRenderedPageBreak/>
        <w:t>– Ismeretbővítés, az ismeretanyag más kombinációkban és komplexebb formában történő alkalmazása.</w:t>
      </w:r>
    </w:p>
    <w:p w:rsidR="00F701FF" w:rsidRPr="001E0CF8" w:rsidRDefault="00F701FF" w:rsidP="00F701FF">
      <w:pPr>
        <w:tabs>
          <w:tab w:val="left" w:pos="1418"/>
          <w:tab w:val="right" w:pos="9072"/>
        </w:tabs>
        <w:spacing w:after="0"/>
        <w:ind w:left="851"/>
        <w:rPr>
          <w:rFonts w:cs="Times New Roman"/>
        </w:rPr>
      </w:pPr>
      <w:r w:rsidRPr="001E0CF8">
        <w:rPr>
          <w:rFonts w:cs="Times New Roman"/>
        </w:rPr>
        <w:t>– A pozíciók és tempóváltások.</w:t>
      </w:r>
    </w:p>
    <w:p w:rsidR="00F701FF" w:rsidRPr="001E0CF8" w:rsidRDefault="00F701FF" w:rsidP="00F701FF">
      <w:pPr>
        <w:tabs>
          <w:tab w:val="left" w:pos="1418"/>
          <w:tab w:val="right" w:pos="9072"/>
        </w:tabs>
        <w:spacing w:after="0"/>
        <w:ind w:left="851"/>
        <w:rPr>
          <w:rFonts w:cs="Times New Roman"/>
        </w:rPr>
      </w:pPr>
      <w:r w:rsidRPr="001E0CF8">
        <w:rPr>
          <w:rFonts w:cs="Times New Roman"/>
        </w:rPr>
        <w:t>– Az új tréning gyakorlatok gyakorlása.</w:t>
      </w:r>
    </w:p>
    <w:p w:rsidR="00F701FF" w:rsidRPr="001E0CF8" w:rsidRDefault="00F701FF" w:rsidP="00F701FF">
      <w:pPr>
        <w:tabs>
          <w:tab w:val="left" w:pos="1418"/>
          <w:tab w:val="right" w:pos="9072"/>
        </w:tabs>
        <w:spacing w:after="0"/>
        <w:ind w:left="851"/>
        <w:rPr>
          <w:rFonts w:cs="Times New Roman"/>
        </w:rPr>
      </w:pPr>
      <w:r w:rsidRPr="001E0CF8">
        <w:rPr>
          <w:rFonts w:cs="Times New Roman"/>
        </w:rPr>
        <w:t>– A mozgásrepertoár bővítése.</w:t>
      </w:r>
    </w:p>
    <w:p w:rsidR="00F701FF" w:rsidRPr="001E0CF8" w:rsidRDefault="00F701FF" w:rsidP="00F701FF">
      <w:pPr>
        <w:tabs>
          <w:tab w:val="left" w:pos="1418"/>
          <w:tab w:val="right" w:pos="9072"/>
        </w:tabs>
        <w:spacing w:after="0"/>
        <w:ind w:left="851"/>
        <w:rPr>
          <w:rFonts w:cs="Times New Roman"/>
        </w:rPr>
      </w:pPr>
      <w:r w:rsidRPr="001E0CF8">
        <w:rPr>
          <w:rFonts w:cs="Times New Roman"/>
        </w:rPr>
        <w:t>– A forgások.</w:t>
      </w:r>
    </w:p>
    <w:p w:rsidR="00F701FF" w:rsidRPr="001E0CF8" w:rsidRDefault="00F701FF" w:rsidP="00F701FF">
      <w:pPr>
        <w:tabs>
          <w:tab w:val="left" w:pos="1418"/>
          <w:tab w:val="right" w:pos="9072"/>
        </w:tabs>
        <w:spacing w:after="0"/>
        <w:ind w:left="851"/>
        <w:rPr>
          <w:rFonts w:cs="Times New Roman"/>
        </w:rPr>
      </w:pPr>
      <w:r w:rsidRPr="001E0CF8">
        <w:rPr>
          <w:rFonts w:cs="Times New Roman"/>
        </w:rPr>
        <w:t>– A térben való elmozdulás a szintek és irányok kombinációja által.</w:t>
      </w:r>
    </w:p>
    <w:p w:rsidR="00E80F00" w:rsidRPr="001E0CF8" w:rsidRDefault="00E80F00" w:rsidP="00F701FF">
      <w:pPr>
        <w:tabs>
          <w:tab w:val="left" w:pos="1418"/>
          <w:tab w:val="right" w:pos="9072"/>
        </w:tabs>
        <w:spacing w:after="0"/>
        <w:ind w:left="851"/>
        <w:rPr>
          <w:rFonts w:cs="Times New Roman"/>
        </w:rPr>
      </w:pPr>
    </w:p>
    <w:p w:rsidR="00F701FF" w:rsidRPr="001E0CF8" w:rsidRDefault="00F701FF" w:rsidP="00F701FF">
      <w:pPr>
        <w:tabs>
          <w:tab w:val="left" w:pos="1418"/>
          <w:tab w:val="right" w:pos="9072"/>
        </w:tabs>
        <w:spacing w:after="0"/>
        <w:ind w:left="851"/>
        <w:rPr>
          <w:rFonts w:cs="Times New Roman"/>
        </w:rPr>
      </w:pPr>
      <w:r w:rsidRPr="001E0CF8">
        <w:rPr>
          <w:rFonts w:cs="Times New Roman"/>
        </w:rPr>
        <w:t>Bázisgyakorlatok</w:t>
      </w:r>
    </w:p>
    <w:p w:rsidR="00F701FF" w:rsidRPr="001E0CF8" w:rsidRDefault="00F701FF" w:rsidP="00F701FF">
      <w:pPr>
        <w:tabs>
          <w:tab w:val="left" w:pos="1418"/>
          <w:tab w:val="right" w:pos="9072"/>
        </w:tabs>
        <w:spacing w:after="0"/>
        <w:ind w:left="851"/>
        <w:rPr>
          <w:rFonts w:cs="Times New Roman"/>
        </w:rPr>
      </w:pPr>
      <w:r w:rsidRPr="001E0CF8">
        <w:rPr>
          <w:rFonts w:cs="Times New Roman"/>
        </w:rPr>
        <w:t>Ismeretbővítés, az ismeretanyag más kombinációkban és komplexebb formában történő alkalmazása.</w:t>
      </w:r>
    </w:p>
    <w:p w:rsidR="00E80F00" w:rsidRPr="001E0CF8" w:rsidRDefault="00E80F00" w:rsidP="00F701FF">
      <w:pPr>
        <w:tabs>
          <w:tab w:val="left" w:pos="1418"/>
          <w:tab w:val="right" w:pos="9072"/>
        </w:tabs>
        <w:spacing w:after="0"/>
        <w:ind w:left="851"/>
        <w:rPr>
          <w:rFonts w:cs="Times New Roman"/>
        </w:rPr>
      </w:pPr>
    </w:p>
    <w:p w:rsidR="00E80F00" w:rsidRPr="001E0CF8" w:rsidRDefault="00F701FF" w:rsidP="00E80F00">
      <w:pPr>
        <w:tabs>
          <w:tab w:val="left" w:pos="1418"/>
          <w:tab w:val="right" w:pos="9072"/>
        </w:tabs>
        <w:spacing w:after="0"/>
        <w:ind w:left="851"/>
        <w:rPr>
          <w:rFonts w:cs="Times New Roman"/>
        </w:rPr>
      </w:pPr>
      <w:r w:rsidRPr="001E0CF8">
        <w:rPr>
          <w:rFonts w:cs="Times New Roman"/>
        </w:rPr>
        <w:t>Középgyakorlatok</w:t>
      </w:r>
    </w:p>
    <w:p w:rsidR="00F701FF" w:rsidRPr="001E0CF8" w:rsidRDefault="00F701FF" w:rsidP="00F701FF">
      <w:pPr>
        <w:tabs>
          <w:tab w:val="left" w:pos="1418"/>
          <w:tab w:val="right" w:pos="9072"/>
        </w:tabs>
        <w:spacing w:after="0"/>
        <w:ind w:left="851"/>
        <w:rPr>
          <w:rFonts w:cs="Times New Roman"/>
        </w:rPr>
      </w:pPr>
      <w:r w:rsidRPr="001E0CF8">
        <w:rPr>
          <w:rFonts w:cs="Times New Roman"/>
        </w:rPr>
        <w:t>Ismeretbővítés, az ismeretanyag más kombinációkban és komplexebb formában történő alkalmazása.</w:t>
      </w:r>
    </w:p>
    <w:p w:rsidR="00E80F00" w:rsidRPr="001E0CF8" w:rsidRDefault="00E80F00" w:rsidP="00F701FF">
      <w:pPr>
        <w:tabs>
          <w:tab w:val="left" w:pos="1418"/>
          <w:tab w:val="right" w:pos="9072"/>
        </w:tabs>
        <w:spacing w:after="0"/>
        <w:ind w:left="851"/>
        <w:rPr>
          <w:rFonts w:cs="Times New Roman"/>
        </w:rPr>
      </w:pPr>
    </w:p>
    <w:p w:rsidR="00F701FF" w:rsidRPr="001E0CF8" w:rsidRDefault="00F701FF" w:rsidP="00F701FF">
      <w:pPr>
        <w:tabs>
          <w:tab w:val="left" w:pos="1418"/>
          <w:tab w:val="right" w:pos="9072"/>
        </w:tabs>
        <w:spacing w:after="0"/>
        <w:ind w:left="851"/>
        <w:rPr>
          <w:rFonts w:cs="Times New Roman"/>
        </w:rPr>
      </w:pPr>
      <w:r w:rsidRPr="001E0CF8">
        <w:rPr>
          <w:rFonts w:cs="Times New Roman"/>
        </w:rPr>
        <w:t>Izolációs gyakorlatok</w:t>
      </w:r>
    </w:p>
    <w:p w:rsidR="00F701FF" w:rsidRPr="001E0CF8" w:rsidRDefault="00F701FF" w:rsidP="00F701FF">
      <w:pPr>
        <w:tabs>
          <w:tab w:val="left" w:pos="1418"/>
          <w:tab w:val="right" w:pos="9072"/>
        </w:tabs>
        <w:spacing w:after="0"/>
        <w:ind w:left="851"/>
        <w:rPr>
          <w:rFonts w:cs="Times New Roman"/>
        </w:rPr>
      </w:pPr>
      <w:r w:rsidRPr="001E0CF8">
        <w:rPr>
          <w:rFonts w:cs="Times New Roman"/>
        </w:rPr>
        <w:t>Ismeretbővítés, az ismeretanyag más kombinációkban és komplexebb formában történő alkalmazása.</w:t>
      </w:r>
    </w:p>
    <w:p w:rsidR="00E80F00" w:rsidRPr="001E0CF8" w:rsidRDefault="00E80F00" w:rsidP="00F701FF">
      <w:pPr>
        <w:tabs>
          <w:tab w:val="left" w:pos="1418"/>
          <w:tab w:val="right" w:pos="9072"/>
        </w:tabs>
        <w:spacing w:after="0"/>
        <w:ind w:left="851"/>
        <w:rPr>
          <w:rFonts w:cs="Times New Roman"/>
        </w:rPr>
      </w:pPr>
    </w:p>
    <w:p w:rsidR="00F701FF" w:rsidRPr="001E0CF8" w:rsidRDefault="00F701FF" w:rsidP="00F701FF">
      <w:pPr>
        <w:tabs>
          <w:tab w:val="left" w:pos="1418"/>
          <w:tab w:val="right" w:pos="9072"/>
        </w:tabs>
        <w:spacing w:after="0"/>
        <w:ind w:left="851"/>
        <w:rPr>
          <w:rFonts w:cs="Times New Roman"/>
        </w:rPr>
      </w:pPr>
      <w:r w:rsidRPr="001E0CF8">
        <w:rPr>
          <w:rFonts w:cs="Times New Roman"/>
        </w:rPr>
        <w:t>Összekötő lépések</w:t>
      </w:r>
    </w:p>
    <w:p w:rsidR="00F701FF" w:rsidRPr="001E0CF8" w:rsidRDefault="00F701FF" w:rsidP="00F701FF">
      <w:pPr>
        <w:tabs>
          <w:tab w:val="left" w:pos="1418"/>
          <w:tab w:val="right" w:pos="9072"/>
        </w:tabs>
        <w:spacing w:after="0"/>
        <w:ind w:left="851"/>
        <w:rPr>
          <w:rFonts w:cs="Times New Roman"/>
        </w:rPr>
      </w:pPr>
      <w:r w:rsidRPr="001E0CF8">
        <w:rPr>
          <w:rFonts w:cs="Times New Roman"/>
        </w:rPr>
        <w:t>Ismeretbővítés, az ismeretanyag más kombinációkban és komplexebb formában történő alkalmazása.</w:t>
      </w:r>
    </w:p>
    <w:p w:rsidR="00E80F00" w:rsidRPr="001E0CF8" w:rsidRDefault="00E80F00" w:rsidP="00F701FF">
      <w:pPr>
        <w:tabs>
          <w:tab w:val="left" w:pos="1418"/>
          <w:tab w:val="right" w:pos="9072"/>
        </w:tabs>
        <w:spacing w:after="0"/>
        <w:ind w:left="851"/>
        <w:rPr>
          <w:rFonts w:cs="Times New Roman"/>
        </w:rPr>
      </w:pPr>
    </w:p>
    <w:p w:rsidR="00F701FF" w:rsidRPr="001E0CF8" w:rsidRDefault="00F701FF" w:rsidP="00F701FF">
      <w:pPr>
        <w:tabs>
          <w:tab w:val="left" w:pos="1418"/>
          <w:tab w:val="right" w:pos="9072"/>
        </w:tabs>
        <w:spacing w:after="0"/>
        <w:ind w:left="851"/>
        <w:rPr>
          <w:rFonts w:cs="Times New Roman"/>
        </w:rPr>
      </w:pPr>
      <w:r w:rsidRPr="001E0CF8">
        <w:rPr>
          <w:rFonts w:cs="Times New Roman"/>
        </w:rPr>
        <w:t>Ugrások</w:t>
      </w:r>
    </w:p>
    <w:p w:rsidR="00F701FF" w:rsidRPr="001E0CF8" w:rsidRDefault="00F701FF" w:rsidP="00C53E01">
      <w:pPr>
        <w:tabs>
          <w:tab w:val="left" w:pos="1418"/>
          <w:tab w:val="right" w:pos="9072"/>
        </w:tabs>
        <w:spacing w:after="0"/>
        <w:ind w:left="851"/>
        <w:rPr>
          <w:rFonts w:cs="Times New Roman"/>
        </w:rPr>
      </w:pPr>
      <w:r w:rsidRPr="001E0CF8">
        <w:rPr>
          <w:rFonts w:cs="Times New Roman"/>
        </w:rPr>
        <w:t xml:space="preserve">Ismeretbővítés, az ismeretanyag más kombinációkban és komplexebb formában </w:t>
      </w:r>
      <w:r w:rsidRPr="001E0CF8">
        <w:rPr>
          <w:rFonts w:cs="Times New Roman"/>
        </w:rPr>
        <w:tab/>
        <w:t>történő</w:t>
      </w:r>
    </w:p>
    <w:p w:rsidR="00C53E01" w:rsidRPr="001E0CF8" w:rsidRDefault="00F701FF" w:rsidP="00C53E01">
      <w:pPr>
        <w:tabs>
          <w:tab w:val="left" w:pos="1418"/>
          <w:tab w:val="right" w:pos="9072"/>
        </w:tabs>
        <w:spacing w:after="0"/>
        <w:ind w:left="851"/>
        <w:rPr>
          <w:rFonts w:cs="Times New Roman"/>
        </w:rPr>
      </w:pPr>
      <w:proofErr w:type="gramStart"/>
      <w:r w:rsidRPr="001E0CF8">
        <w:rPr>
          <w:rFonts w:cs="Times New Roman"/>
        </w:rPr>
        <w:t>alkalmazása</w:t>
      </w:r>
      <w:proofErr w:type="gramEnd"/>
      <w:r w:rsidRPr="001E0CF8">
        <w:rPr>
          <w:rFonts w:cs="Times New Roman"/>
        </w:rPr>
        <w:t>.</w:t>
      </w:r>
    </w:p>
    <w:p w:rsidR="00C53E01" w:rsidRPr="001E0CF8" w:rsidRDefault="00C53E01" w:rsidP="00C53E01">
      <w:pPr>
        <w:tabs>
          <w:tab w:val="left" w:pos="1418"/>
          <w:tab w:val="right" w:pos="9072"/>
        </w:tabs>
        <w:spacing w:after="0"/>
        <w:ind w:left="851"/>
        <w:rPr>
          <w:rFonts w:cs="Times New Roman"/>
        </w:rPr>
      </w:pPr>
    </w:p>
    <w:p w:rsidR="00C53E01" w:rsidRPr="001E0CF8" w:rsidRDefault="00F701FF" w:rsidP="00C53E01">
      <w:pPr>
        <w:pStyle w:val="Listaszerbekezds"/>
        <w:numPr>
          <w:ilvl w:val="2"/>
          <w:numId w:val="8"/>
        </w:numPr>
        <w:tabs>
          <w:tab w:val="left" w:pos="1701"/>
          <w:tab w:val="right" w:pos="9072"/>
        </w:tabs>
        <w:spacing w:after="0"/>
        <w:ind w:left="993" w:hanging="426"/>
        <w:rPr>
          <w:rFonts w:cs="Times New Roman"/>
          <w:b/>
          <w:i/>
        </w:rPr>
      </w:pPr>
      <w:r w:rsidRPr="001E0CF8">
        <w:rPr>
          <w:rFonts w:cs="Times New Roman"/>
          <w:b/>
          <w:i/>
        </w:rPr>
        <w:t>Kortárs-moderntánc gyakorlata III.</w:t>
      </w:r>
      <w:r w:rsidR="00C53E01" w:rsidRPr="001E0CF8">
        <w:rPr>
          <w:rFonts w:cs="Times New Roman"/>
          <w:b/>
          <w:i/>
        </w:rPr>
        <w:tab/>
      </w:r>
      <w:r w:rsidR="000A4472" w:rsidRPr="001E0CF8">
        <w:rPr>
          <w:rFonts w:cs="Times New Roman"/>
          <w:b/>
          <w:i/>
        </w:rPr>
        <w:t>72</w:t>
      </w:r>
      <w:r w:rsidR="00C53E01" w:rsidRPr="001E0CF8">
        <w:rPr>
          <w:rFonts w:cs="Times New Roman"/>
          <w:b/>
          <w:i/>
        </w:rPr>
        <w:t xml:space="preserve"> óra/… óra</w:t>
      </w:r>
    </w:p>
    <w:p w:rsidR="00F701FF" w:rsidRPr="001E0CF8" w:rsidRDefault="00F701FF" w:rsidP="00F701FF">
      <w:pPr>
        <w:spacing w:after="0"/>
        <w:ind w:left="851"/>
        <w:rPr>
          <w:rFonts w:cs="Times New Roman"/>
        </w:rPr>
      </w:pPr>
      <w:r w:rsidRPr="001E0CF8">
        <w:rPr>
          <w:rFonts w:cs="Times New Roman"/>
        </w:rPr>
        <w:t>A bázisgyakorlatok, középgyakorlatok, a kis allegrók, diagonális gyakorlatok tovább fejlesztése. A tanulók az előző témakörök anyagát kombinációkban, komplexebben összeállított gyakorlatokban alkalmazzák. Hangsúlyt helyezünk a pozícióváltásokra, mindezt lassabb, majd gyorsabb tempóban is alkalmazzuk. Ezen kívül, az izolációs gyakorlatok, forgások és a különböző szintek használata kap nagy hangsúlyt.</w:t>
      </w:r>
    </w:p>
    <w:p w:rsidR="00F701FF" w:rsidRPr="001E0CF8" w:rsidRDefault="00F701FF" w:rsidP="00F701FF">
      <w:pPr>
        <w:spacing w:after="0"/>
        <w:ind w:left="851"/>
        <w:rPr>
          <w:rFonts w:cs="Times New Roman"/>
        </w:rPr>
      </w:pPr>
      <w:r w:rsidRPr="001E0CF8">
        <w:rPr>
          <w:rFonts w:cs="Times New Roman"/>
        </w:rPr>
        <w:t>Fejlesztési feladatok</w:t>
      </w:r>
    </w:p>
    <w:p w:rsidR="00F701FF" w:rsidRPr="001E0CF8" w:rsidRDefault="00F701FF" w:rsidP="00F701FF">
      <w:pPr>
        <w:spacing w:after="0"/>
        <w:ind w:left="851"/>
        <w:rPr>
          <w:rFonts w:cs="Times New Roman"/>
        </w:rPr>
      </w:pPr>
      <w:r w:rsidRPr="001E0CF8">
        <w:rPr>
          <w:rFonts w:cs="Times New Roman"/>
        </w:rPr>
        <w:t>- az izolációs gyakorlatok komplexebb változatai</w:t>
      </w:r>
    </w:p>
    <w:p w:rsidR="00F701FF" w:rsidRPr="001E0CF8" w:rsidRDefault="00F701FF" w:rsidP="00F701FF">
      <w:pPr>
        <w:spacing w:after="0"/>
        <w:ind w:left="851"/>
        <w:rPr>
          <w:rFonts w:cs="Times New Roman"/>
        </w:rPr>
      </w:pPr>
      <w:r w:rsidRPr="001E0CF8">
        <w:rPr>
          <w:rFonts w:cs="Times New Roman"/>
        </w:rPr>
        <w:t>- a különböző forgás lehetőségek</w:t>
      </w:r>
    </w:p>
    <w:p w:rsidR="00F701FF" w:rsidRPr="001E0CF8" w:rsidRDefault="00F701FF" w:rsidP="000A4472">
      <w:pPr>
        <w:spacing w:after="0"/>
        <w:ind w:left="851"/>
        <w:rPr>
          <w:rFonts w:cs="Times New Roman"/>
        </w:rPr>
      </w:pPr>
      <w:r w:rsidRPr="001E0CF8">
        <w:rPr>
          <w:rFonts w:cs="Times New Roman"/>
        </w:rPr>
        <w:t xml:space="preserve">- a gyakorlaton belüli szintváltásokat, </w:t>
      </w:r>
      <w:r w:rsidR="000A4472" w:rsidRPr="001E0CF8">
        <w:rPr>
          <w:rFonts w:cs="Times New Roman"/>
        </w:rPr>
        <w:t xml:space="preserve">dinamikai váltásokat helyben és </w:t>
      </w:r>
      <w:r w:rsidRPr="001E0CF8">
        <w:rPr>
          <w:rFonts w:cs="Times New Roman"/>
        </w:rPr>
        <w:t>térben elmozdulva</w:t>
      </w:r>
    </w:p>
    <w:p w:rsidR="000A4472" w:rsidRPr="001E0CF8" w:rsidRDefault="000A4472" w:rsidP="000A4472">
      <w:pPr>
        <w:spacing w:after="0"/>
        <w:ind w:left="851"/>
        <w:rPr>
          <w:rFonts w:cs="Times New Roman"/>
        </w:rPr>
      </w:pPr>
    </w:p>
    <w:p w:rsidR="00F701FF" w:rsidRPr="001E0CF8" w:rsidRDefault="00F701FF" w:rsidP="00F701FF">
      <w:pPr>
        <w:spacing w:after="0"/>
        <w:ind w:left="851"/>
        <w:rPr>
          <w:rFonts w:cs="Times New Roman"/>
        </w:rPr>
      </w:pPr>
      <w:r w:rsidRPr="001E0CF8">
        <w:rPr>
          <w:rFonts w:cs="Times New Roman"/>
        </w:rPr>
        <w:t>Bemelegítő gyakorlatsor: az ízületek átmozgatása a gerincoszlop mozgáslehetőségeinek maximális felhasználásával</w:t>
      </w:r>
    </w:p>
    <w:p w:rsidR="00F701FF" w:rsidRPr="001E0CF8" w:rsidRDefault="00F701FF" w:rsidP="00F701FF">
      <w:pPr>
        <w:spacing w:after="0"/>
        <w:ind w:left="851"/>
        <w:rPr>
          <w:rFonts w:cs="Times New Roman"/>
        </w:rPr>
      </w:pPr>
    </w:p>
    <w:p w:rsidR="00F701FF" w:rsidRPr="001E0CF8" w:rsidRDefault="00F701FF" w:rsidP="00F701FF">
      <w:pPr>
        <w:spacing w:after="0"/>
        <w:ind w:left="851"/>
        <w:rPr>
          <w:rFonts w:cs="Times New Roman"/>
        </w:rPr>
      </w:pPr>
      <w:r w:rsidRPr="001E0CF8">
        <w:rPr>
          <w:rFonts w:cs="Times New Roman"/>
        </w:rPr>
        <w:t>Középgyakorlatok:</w:t>
      </w:r>
    </w:p>
    <w:p w:rsidR="00F701FF" w:rsidRPr="001E0CF8" w:rsidRDefault="000A4472" w:rsidP="00F701FF">
      <w:pPr>
        <w:spacing w:after="0"/>
        <w:ind w:left="851"/>
        <w:rPr>
          <w:rFonts w:cs="Times New Roman"/>
        </w:rPr>
      </w:pPr>
      <w:r w:rsidRPr="001E0CF8">
        <w:rPr>
          <w:rFonts w:cs="Times New Roman"/>
        </w:rPr>
        <w:t>Plié, B</w:t>
      </w:r>
      <w:r w:rsidR="00F701FF" w:rsidRPr="001E0CF8">
        <w:rPr>
          <w:rFonts w:cs="Times New Roman"/>
        </w:rPr>
        <w:t xml:space="preserve">attement tendu, Rond de jambe par terre, Relevé </w:t>
      </w:r>
      <w:r w:rsidRPr="001E0CF8">
        <w:rPr>
          <w:rFonts w:cs="Times New Roman"/>
        </w:rPr>
        <w:t>és P</w:t>
      </w:r>
      <w:r w:rsidR="00F701FF" w:rsidRPr="001E0CF8">
        <w:rPr>
          <w:rFonts w:cs="Times New Roman"/>
        </w:rPr>
        <w:t xml:space="preserve">lié relevé, Hajlások, döntések pozícióváltásokkal különböző irányokban kar használattal, Flat back, Developpé álló helyzetben, Enveloppé álló helyzetben, Grand battement. </w:t>
      </w:r>
    </w:p>
    <w:p w:rsidR="00F701FF" w:rsidRPr="001E0CF8" w:rsidRDefault="00F701FF" w:rsidP="00F701FF">
      <w:pPr>
        <w:spacing w:after="0"/>
        <w:ind w:left="851"/>
        <w:rPr>
          <w:rFonts w:cs="Times New Roman"/>
        </w:rPr>
      </w:pPr>
    </w:p>
    <w:p w:rsidR="00F701FF" w:rsidRPr="001E0CF8" w:rsidRDefault="00F701FF" w:rsidP="00E80F00">
      <w:pPr>
        <w:spacing w:after="0"/>
        <w:ind w:left="851"/>
        <w:rPr>
          <w:rFonts w:cs="Times New Roman"/>
        </w:rPr>
      </w:pPr>
      <w:r w:rsidRPr="001E0CF8">
        <w:rPr>
          <w:rFonts w:cs="Times New Roman"/>
        </w:rPr>
        <w:t>Izoláció</w:t>
      </w:r>
    </w:p>
    <w:p w:rsidR="00F701FF" w:rsidRPr="001E0CF8" w:rsidRDefault="000A4472" w:rsidP="00F701FF">
      <w:pPr>
        <w:spacing w:after="0"/>
        <w:ind w:left="851"/>
        <w:rPr>
          <w:rFonts w:cs="Times New Roman"/>
        </w:rPr>
      </w:pPr>
      <w:r w:rsidRPr="001E0CF8">
        <w:rPr>
          <w:rFonts w:cs="Times New Roman"/>
        </w:rPr>
        <w:lastRenderedPageBreak/>
        <w:t xml:space="preserve">A fej és váll izolálása, egy – egy </w:t>
      </w:r>
      <w:r w:rsidR="00F701FF" w:rsidRPr="001E0CF8">
        <w:rPr>
          <w:rFonts w:cs="Times New Roman"/>
        </w:rPr>
        <w:t>testrésszel négy irányba, ritmizálva, a középponton áthaladva és a körívek mentén</w:t>
      </w:r>
    </w:p>
    <w:p w:rsidR="00E80F00" w:rsidRPr="001E0CF8" w:rsidRDefault="00E80F00" w:rsidP="00F701FF">
      <w:pPr>
        <w:spacing w:after="0"/>
        <w:ind w:left="851"/>
        <w:rPr>
          <w:rFonts w:cs="Times New Roman"/>
        </w:rPr>
      </w:pPr>
    </w:p>
    <w:p w:rsidR="00F701FF" w:rsidRPr="001E0CF8" w:rsidRDefault="00F701FF" w:rsidP="00F701FF">
      <w:pPr>
        <w:spacing w:after="0"/>
        <w:ind w:left="851"/>
        <w:rPr>
          <w:rFonts w:cs="Times New Roman"/>
        </w:rPr>
      </w:pPr>
      <w:r w:rsidRPr="001E0CF8">
        <w:rPr>
          <w:rFonts w:cs="Times New Roman"/>
        </w:rPr>
        <w:t>Térbeosztás: térirányok, fönt–lent helyzetek</w:t>
      </w:r>
    </w:p>
    <w:p w:rsidR="00E80F00" w:rsidRPr="001E0CF8" w:rsidRDefault="00E80F00" w:rsidP="00F701FF">
      <w:pPr>
        <w:spacing w:after="0"/>
        <w:ind w:left="851"/>
        <w:rPr>
          <w:rFonts w:cs="Times New Roman"/>
        </w:rPr>
      </w:pPr>
    </w:p>
    <w:p w:rsidR="00F701FF" w:rsidRPr="001E0CF8" w:rsidRDefault="00F701FF" w:rsidP="00F701FF">
      <w:pPr>
        <w:spacing w:after="0"/>
        <w:ind w:left="851"/>
        <w:rPr>
          <w:rFonts w:cs="Times New Roman"/>
        </w:rPr>
      </w:pPr>
      <w:r w:rsidRPr="001E0CF8">
        <w:rPr>
          <w:rFonts w:cs="Times New Roman"/>
        </w:rPr>
        <w:t>Összekötő lépések irányváltásokkal:</w:t>
      </w:r>
    </w:p>
    <w:p w:rsidR="00F701FF" w:rsidRPr="001E0CF8" w:rsidRDefault="00F701FF" w:rsidP="00F701FF">
      <w:pPr>
        <w:spacing w:after="0"/>
        <w:ind w:left="851"/>
        <w:rPr>
          <w:rFonts w:cs="Times New Roman"/>
        </w:rPr>
      </w:pPr>
      <w:r w:rsidRPr="001E0CF8">
        <w:rPr>
          <w:rFonts w:cs="Times New Roman"/>
        </w:rPr>
        <w:t>-</w:t>
      </w:r>
      <w:r w:rsidRPr="001E0CF8">
        <w:rPr>
          <w:rFonts w:cs="Times New Roman"/>
        </w:rPr>
        <w:tab/>
        <w:t>Féltalpon és féltalpról lassan legördülve</w:t>
      </w:r>
    </w:p>
    <w:p w:rsidR="00F701FF" w:rsidRPr="001E0CF8" w:rsidRDefault="00F701FF" w:rsidP="00F701FF">
      <w:pPr>
        <w:spacing w:after="0"/>
        <w:ind w:left="851"/>
        <w:rPr>
          <w:rFonts w:cs="Times New Roman"/>
        </w:rPr>
      </w:pPr>
      <w:r w:rsidRPr="001E0CF8">
        <w:rPr>
          <w:rFonts w:cs="Times New Roman"/>
        </w:rPr>
        <w:t>-</w:t>
      </w:r>
      <w:r w:rsidRPr="001E0CF8">
        <w:rPr>
          <w:rFonts w:cs="Times New Roman"/>
        </w:rPr>
        <w:tab/>
        <w:t>Pas de bourrée</w:t>
      </w:r>
    </w:p>
    <w:p w:rsidR="00F701FF" w:rsidRPr="001E0CF8" w:rsidRDefault="00F701FF" w:rsidP="00F701FF">
      <w:pPr>
        <w:spacing w:after="0"/>
        <w:ind w:left="851"/>
        <w:rPr>
          <w:rFonts w:cs="Times New Roman"/>
        </w:rPr>
      </w:pPr>
      <w:r w:rsidRPr="001E0CF8">
        <w:rPr>
          <w:rFonts w:cs="Times New Roman"/>
        </w:rPr>
        <w:t>-</w:t>
      </w:r>
      <w:r w:rsidRPr="001E0CF8">
        <w:rPr>
          <w:rFonts w:cs="Times New Roman"/>
        </w:rPr>
        <w:tab/>
        <w:t>Triplet</w:t>
      </w:r>
    </w:p>
    <w:p w:rsidR="00F701FF" w:rsidRPr="001E0CF8" w:rsidRDefault="00F701FF" w:rsidP="00F701FF">
      <w:pPr>
        <w:spacing w:after="0"/>
        <w:ind w:left="851"/>
        <w:rPr>
          <w:rFonts w:cs="Times New Roman"/>
        </w:rPr>
      </w:pPr>
    </w:p>
    <w:p w:rsidR="00C53E01" w:rsidRPr="001E0CF8" w:rsidRDefault="00F701FF" w:rsidP="00F701FF">
      <w:pPr>
        <w:spacing w:after="0"/>
        <w:ind w:left="851"/>
        <w:rPr>
          <w:rFonts w:cs="Times New Roman"/>
        </w:rPr>
      </w:pPr>
      <w:r w:rsidRPr="001E0CF8">
        <w:rPr>
          <w:rFonts w:cs="Times New Roman"/>
        </w:rPr>
        <w:t>Forgás gyakorlatok: helyben és térben elmozdulva</w:t>
      </w:r>
    </w:p>
    <w:p w:rsidR="00C53E01" w:rsidRPr="001E0CF8" w:rsidRDefault="00C53E01" w:rsidP="00C53E01">
      <w:pPr>
        <w:tabs>
          <w:tab w:val="left" w:pos="1418"/>
          <w:tab w:val="right" w:pos="9072"/>
        </w:tabs>
        <w:spacing w:after="0"/>
        <w:ind w:left="851"/>
        <w:rPr>
          <w:rFonts w:cs="Times New Roman"/>
        </w:rPr>
      </w:pPr>
    </w:p>
    <w:p w:rsidR="00C53E01" w:rsidRPr="001E0CF8" w:rsidRDefault="00F701FF" w:rsidP="00C53E01">
      <w:pPr>
        <w:pStyle w:val="Listaszerbekezds"/>
        <w:numPr>
          <w:ilvl w:val="2"/>
          <w:numId w:val="8"/>
        </w:numPr>
        <w:tabs>
          <w:tab w:val="left" w:pos="1701"/>
          <w:tab w:val="right" w:pos="9072"/>
        </w:tabs>
        <w:spacing w:after="0"/>
        <w:ind w:left="993" w:hanging="426"/>
        <w:rPr>
          <w:rFonts w:cs="Times New Roman"/>
          <w:b/>
          <w:i/>
        </w:rPr>
      </w:pPr>
      <w:r w:rsidRPr="001E0CF8">
        <w:rPr>
          <w:rFonts w:cs="Times New Roman"/>
          <w:b/>
          <w:i/>
        </w:rPr>
        <w:t>Kortárs-moderntánc gyakorlatának elmélyítése</w:t>
      </w:r>
      <w:r w:rsidR="00C53E01" w:rsidRPr="001E0CF8">
        <w:rPr>
          <w:rFonts w:cs="Times New Roman"/>
          <w:b/>
          <w:i/>
        </w:rPr>
        <w:tab/>
      </w:r>
      <w:r w:rsidR="00BD0422" w:rsidRPr="001E0CF8">
        <w:rPr>
          <w:rFonts w:cs="Times New Roman"/>
          <w:b/>
          <w:i/>
        </w:rPr>
        <w:t>62</w:t>
      </w:r>
      <w:r w:rsidR="00C53E01" w:rsidRPr="001E0CF8">
        <w:rPr>
          <w:rFonts w:cs="Times New Roman"/>
          <w:b/>
          <w:i/>
        </w:rPr>
        <w:t xml:space="preserve"> óra/… óra</w:t>
      </w:r>
    </w:p>
    <w:p w:rsidR="00F701FF" w:rsidRPr="001E0CF8" w:rsidRDefault="00F701FF" w:rsidP="00F701FF">
      <w:pPr>
        <w:tabs>
          <w:tab w:val="left" w:pos="1418"/>
          <w:tab w:val="right" w:pos="9072"/>
        </w:tabs>
        <w:spacing w:after="0"/>
        <w:ind w:left="851"/>
        <w:rPr>
          <w:rFonts w:cs="Times New Roman"/>
        </w:rPr>
      </w:pPr>
      <w:r w:rsidRPr="001E0CF8">
        <w:rPr>
          <w:rFonts w:cs="Times New Roman"/>
        </w:rPr>
        <w:t>A tanult mozgásanyag egyre mélyülő, minőségi elsajátítása a cél. Az eddig tanultak technikai tisztázása, kombinatívabb gyakorlatokkal való fejlesztés. Minőségi tudatos kivitelezés a térben és a különböző szinteken.</w:t>
      </w:r>
    </w:p>
    <w:p w:rsidR="00F701FF" w:rsidRPr="001E0CF8" w:rsidRDefault="00F701FF" w:rsidP="00F701FF">
      <w:pPr>
        <w:tabs>
          <w:tab w:val="left" w:pos="1418"/>
          <w:tab w:val="right" w:pos="9072"/>
        </w:tabs>
        <w:spacing w:after="0"/>
        <w:ind w:left="851"/>
        <w:rPr>
          <w:rFonts w:cs="Times New Roman"/>
        </w:rPr>
      </w:pPr>
      <w:r w:rsidRPr="001E0CF8">
        <w:rPr>
          <w:rFonts w:cs="Times New Roman"/>
        </w:rPr>
        <w:t xml:space="preserve">Bemelegítő gyakorlatsor </w:t>
      </w:r>
    </w:p>
    <w:p w:rsidR="00F701FF" w:rsidRPr="001E0CF8" w:rsidRDefault="00F701FF" w:rsidP="00F701FF">
      <w:pPr>
        <w:tabs>
          <w:tab w:val="left" w:pos="1418"/>
          <w:tab w:val="right" w:pos="9072"/>
        </w:tabs>
        <w:spacing w:after="0"/>
        <w:ind w:left="851"/>
        <w:rPr>
          <w:rFonts w:cs="Times New Roman"/>
        </w:rPr>
      </w:pPr>
      <w:r w:rsidRPr="001E0CF8">
        <w:rPr>
          <w:rFonts w:cs="Times New Roman"/>
        </w:rPr>
        <w:t>Az összes ízüle</w:t>
      </w:r>
      <w:r w:rsidR="000A4472" w:rsidRPr="001E0CF8">
        <w:rPr>
          <w:rFonts w:cs="Times New Roman"/>
        </w:rPr>
        <w:t>t átmozgatásán van a hangsúly,</w:t>
      </w:r>
      <w:r w:rsidRPr="001E0CF8">
        <w:rPr>
          <w:rFonts w:cs="Times New Roman"/>
        </w:rPr>
        <w:t xml:space="preserve"> a gerincoszlop mozgáslehet</w:t>
      </w:r>
      <w:r w:rsidR="000A4472" w:rsidRPr="001E0CF8">
        <w:rPr>
          <w:rFonts w:cs="Times New Roman"/>
        </w:rPr>
        <w:t>őségeinek maximális kihasználása.</w:t>
      </w:r>
    </w:p>
    <w:p w:rsidR="00E80F00" w:rsidRPr="001E0CF8" w:rsidRDefault="00E80F00" w:rsidP="00F701FF">
      <w:pPr>
        <w:tabs>
          <w:tab w:val="left" w:pos="1418"/>
          <w:tab w:val="right" w:pos="9072"/>
        </w:tabs>
        <w:spacing w:after="0"/>
        <w:ind w:left="851"/>
        <w:rPr>
          <w:rFonts w:cs="Times New Roman"/>
        </w:rPr>
      </w:pPr>
    </w:p>
    <w:p w:rsidR="00F701FF" w:rsidRPr="001E0CF8" w:rsidRDefault="00F701FF" w:rsidP="00F701FF">
      <w:pPr>
        <w:tabs>
          <w:tab w:val="left" w:pos="1418"/>
          <w:tab w:val="right" w:pos="9072"/>
        </w:tabs>
        <w:spacing w:after="0"/>
        <w:ind w:left="851"/>
        <w:rPr>
          <w:rFonts w:cs="Times New Roman"/>
        </w:rPr>
      </w:pPr>
      <w:r w:rsidRPr="001E0CF8">
        <w:rPr>
          <w:rFonts w:cs="Times New Roman"/>
        </w:rPr>
        <w:t>Középgyakorlatok</w:t>
      </w:r>
    </w:p>
    <w:p w:rsidR="00F701FF" w:rsidRPr="001E0CF8" w:rsidRDefault="00F701FF" w:rsidP="00E80F00">
      <w:pPr>
        <w:tabs>
          <w:tab w:val="left" w:pos="1418"/>
          <w:tab w:val="right" w:pos="9072"/>
        </w:tabs>
        <w:spacing w:after="0"/>
        <w:ind w:left="1418" w:hanging="567"/>
        <w:rPr>
          <w:rFonts w:cs="Times New Roman"/>
        </w:rPr>
      </w:pPr>
      <w:r w:rsidRPr="001E0CF8">
        <w:rPr>
          <w:rFonts w:cs="Times New Roman"/>
        </w:rPr>
        <w:t>-</w:t>
      </w:r>
      <w:r w:rsidRPr="001E0CF8">
        <w:rPr>
          <w:rFonts w:cs="Times New Roman"/>
        </w:rPr>
        <w:tab/>
        <w:t xml:space="preserve">Battement tendu és battement tandu jeté paralelle és en dehors poziciókban, pliékkel, karváltásokkal </w:t>
      </w:r>
    </w:p>
    <w:p w:rsidR="00F701FF" w:rsidRPr="001E0CF8" w:rsidRDefault="00F701FF" w:rsidP="00E80F00">
      <w:pPr>
        <w:tabs>
          <w:tab w:val="left" w:pos="1418"/>
          <w:tab w:val="right" w:pos="9072"/>
        </w:tabs>
        <w:spacing w:after="0"/>
        <w:ind w:left="1418" w:hanging="567"/>
        <w:rPr>
          <w:rFonts w:cs="Times New Roman"/>
        </w:rPr>
      </w:pPr>
      <w:r w:rsidRPr="001E0CF8">
        <w:rPr>
          <w:rFonts w:cs="Times New Roman"/>
        </w:rPr>
        <w:t>-</w:t>
      </w:r>
      <w:r w:rsidRPr="001E0CF8">
        <w:rPr>
          <w:rFonts w:cs="Times New Roman"/>
        </w:rPr>
        <w:tab/>
        <w:t xml:space="preserve">Rond de jambe par terre en dehors és en dedans, paralelle és en dehors pozíciókban </w:t>
      </w:r>
    </w:p>
    <w:p w:rsidR="00F701FF" w:rsidRPr="001E0CF8" w:rsidRDefault="00F701FF" w:rsidP="00F701FF">
      <w:pPr>
        <w:tabs>
          <w:tab w:val="left" w:pos="1418"/>
          <w:tab w:val="right" w:pos="9072"/>
        </w:tabs>
        <w:spacing w:after="0"/>
        <w:ind w:left="851"/>
        <w:rPr>
          <w:rFonts w:cs="Times New Roman"/>
        </w:rPr>
      </w:pPr>
      <w:r w:rsidRPr="001E0CF8">
        <w:rPr>
          <w:rFonts w:cs="Times New Roman"/>
        </w:rPr>
        <w:t>-</w:t>
      </w:r>
      <w:r w:rsidRPr="001E0CF8">
        <w:rPr>
          <w:rFonts w:cs="Times New Roman"/>
        </w:rPr>
        <w:tab/>
        <w:t xml:space="preserve">Developpé- enveloppé </w:t>
      </w:r>
    </w:p>
    <w:p w:rsidR="00F701FF" w:rsidRPr="001E0CF8" w:rsidRDefault="00F701FF" w:rsidP="00F701FF">
      <w:pPr>
        <w:tabs>
          <w:tab w:val="left" w:pos="1418"/>
          <w:tab w:val="right" w:pos="9072"/>
        </w:tabs>
        <w:spacing w:after="0"/>
        <w:ind w:left="851"/>
        <w:rPr>
          <w:rFonts w:cs="Times New Roman"/>
        </w:rPr>
      </w:pPr>
      <w:r w:rsidRPr="001E0CF8">
        <w:rPr>
          <w:rFonts w:cs="Times New Roman"/>
        </w:rPr>
        <w:t>-</w:t>
      </w:r>
      <w:r w:rsidRPr="001E0CF8">
        <w:rPr>
          <w:rFonts w:cs="Times New Roman"/>
        </w:rPr>
        <w:tab/>
        <w:t>Attitude</w:t>
      </w:r>
    </w:p>
    <w:p w:rsidR="00F701FF" w:rsidRPr="001E0CF8" w:rsidRDefault="00F701FF" w:rsidP="00F701FF">
      <w:pPr>
        <w:tabs>
          <w:tab w:val="left" w:pos="1418"/>
          <w:tab w:val="right" w:pos="9072"/>
        </w:tabs>
        <w:spacing w:after="0"/>
        <w:ind w:left="851"/>
        <w:rPr>
          <w:rFonts w:cs="Times New Roman"/>
        </w:rPr>
      </w:pPr>
      <w:r w:rsidRPr="001E0CF8">
        <w:rPr>
          <w:rFonts w:cs="Times New Roman"/>
        </w:rPr>
        <w:t>-</w:t>
      </w:r>
      <w:r w:rsidRPr="001E0CF8">
        <w:rPr>
          <w:rFonts w:cs="Times New Roman"/>
        </w:rPr>
        <w:tab/>
        <w:t>Adagio</w:t>
      </w:r>
    </w:p>
    <w:p w:rsidR="00F701FF" w:rsidRPr="001E0CF8" w:rsidRDefault="00F701FF" w:rsidP="00F701FF">
      <w:pPr>
        <w:tabs>
          <w:tab w:val="left" w:pos="1418"/>
          <w:tab w:val="right" w:pos="9072"/>
        </w:tabs>
        <w:spacing w:after="0"/>
        <w:ind w:left="851"/>
        <w:rPr>
          <w:rFonts w:cs="Times New Roman"/>
        </w:rPr>
      </w:pPr>
      <w:r w:rsidRPr="001E0CF8">
        <w:rPr>
          <w:rFonts w:cs="Times New Roman"/>
        </w:rPr>
        <w:t>-</w:t>
      </w:r>
      <w:r w:rsidRPr="001E0CF8">
        <w:rPr>
          <w:rFonts w:cs="Times New Roman"/>
        </w:rPr>
        <w:tab/>
        <w:t>Grand battement</w:t>
      </w:r>
    </w:p>
    <w:p w:rsidR="00F701FF" w:rsidRPr="001E0CF8" w:rsidRDefault="00F701FF" w:rsidP="00F701FF">
      <w:pPr>
        <w:tabs>
          <w:tab w:val="left" w:pos="1418"/>
          <w:tab w:val="right" w:pos="9072"/>
        </w:tabs>
        <w:spacing w:after="0"/>
        <w:ind w:left="851"/>
        <w:rPr>
          <w:rFonts w:cs="Times New Roman"/>
        </w:rPr>
      </w:pPr>
      <w:r w:rsidRPr="001E0CF8">
        <w:rPr>
          <w:rFonts w:cs="Times New Roman"/>
        </w:rPr>
        <w:t>-</w:t>
      </w:r>
      <w:r w:rsidRPr="001E0CF8">
        <w:rPr>
          <w:rFonts w:cs="Times New Roman"/>
        </w:rPr>
        <w:tab/>
        <w:t>Térben elmozduló grand battement</w:t>
      </w:r>
    </w:p>
    <w:p w:rsidR="00F701FF" w:rsidRPr="001E0CF8" w:rsidRDefault="00F701FF" w:rsidP="00F701FF">
      <w:pPr>
        <w:tabs>
          <w:tab w:val="left" w:pos="1418"/>
          <w:tab w:val="right" w:pos="9072"/>
        </w:tabs>
        <w:spacing w:after="0"/>
        <w:ind w:left="851"/>
        <w:rPr>
          <w:rFonts w:cs="Times New Roman"/>
        </w:rPr>
      </w:pPr>
      <w:r w:rsidRPr="001E0CF8">
        <w:rPr>
          <w:rFonts w:cs="Times New Roman"/>
        </w:rPr>
        <w:t>-</w:t>
      </w:r>
      <w:r w:rsidRPr="001E0CF8">
        <w:rPr>
          <w:rFonts w:cs="Times New Roman"/>
        </w:rPr>
        <w:tab/>
        <w:t>Twist</w:t>
      </w:r>
    </w:p>
    <w:p w:rsidR="00F701FF" w:rsidRPr="001E0CF8" w:rsidRDefault="00F701FF" w:rsidP="00F701FF">
      <w:pPr>
        <w:tabs>
          <w:tab w:val="left" w:pos="1418"/>
          <w:tab w:val="right" w:pos="9072"/>
        </w:tabs>
        <w:spacing w:after="0"/>
        <w:ind w:left="851"/>
        <w:rPr>
          <w:rFonts w:cs="Times New Roman"/>
        </w:rPr>
      </w:pPr>
      <w:r w:rsidRPr="001E0CF8">
        <w:rPr>
          <w:rFonts w:cs="Times New Roman"/>
        </w:rPr>
        <w:t>-</w:t>
      </w:r>
      <w:r w:rsidRPr="001E0CF8">
        <w:rPr>
          <w:rFonts w:cs="Times New Roman"/>
        </w:rPr>
        <w:tab/>
        <w:t>Hinge</w:t>
      </w:r>
    </w:p>
    <w:p w:rsidR="00F701FF" w:rsidRPr="001E0CF8" w:rsidRDefault="00F701FF" w:rsidP="00F701FF">
      <w:pPr>
        <w:tabs>
          <w:tab w:val="left" w:pos="1418"/>
          <w:tab w:val="right" w:pos="9072"/>
        </w:tabs>
        <w:spacing w:after="0"/>
        <w:ind w:left="851"/>
        <w:rPr>
          <w:rFonts w:cs="Times New Roman"/>
        </w:rPr>
      </w:pPr>
      <w:r w:rsidRPr="001E0CF8">
        <w:rPr>
          <w:rFonts w:cs="Times New Roman"/>
        </w:rPr>
        <w:t>-</w:t>
      </w:r>
      <w:r w:rsidRPr="001E0CF8">
        <w:rPr>
          <w:rFonts w:cs="Times New Roman"/>
        </w:rPr>
        <w:tab/>
        <w:t>Arche</w:t>
      </w:r>
    </w:p>
    <w:p w:rsidR="00F701FF" w:rsidRPr="001E0CF8" w:rsidRDefault="00F701FF" w:rsidP="00F701FF">
      <w:pPr>
        <w:tabs>
          <w:tab w:val="left" w:pos="1418"/>
          <w:tab w:val="right" w:pos="9072"/>
        </w:tabs>
        <w:spacing w:after="0"/>
        <w:ind w:left="851"/>
        <w:rPr>
          <w:rFonts w:cs="Times New Roman"/>
        </w:rPr>
      </w:pPr>
    </w:p>
    <w:p w:rsidR="00F701FF" w:rsidRPr="001E0CF8" w:rsidRDefault="00F701FF" w:rsidP="00F701FF">
      <w:pPr>
        <w:tabs>
          <w:tab w:val="left" w:pos="1418"/>
          <w:tab w:val="right" w:pos="9072"/>
        </w:tabs>
        <w:spacing w:after="0"/>
        <w:ind w:left="851"/>
        <w:rPr>
          <w:rFonts w:cs="Times New Roman"/>
        </w:rPr>
      </w:pPr>
      <w:r w:rsidRPr="001E0CF8">
        <w:rPr>
          <w:rFonts w:cs="Times New Roman"/>
        </w:rPr>
        <w:t xml:space="preserve">Izolációs gyakorlatok </w:t>
      </w:r>
    </w:p>
    <w:p w:rsidR="00F701FF" w:rsidRPr="001E0CF8" w:rsidRDefault="00F701FF" w:rsidP="00F701FF">
      <w:pPr>
        <w:tabs>
          <w:tab w:val="left" w:pos="1418"/>
          <w:tab w:val="right" w:pos="9072"/>
        </w:tabs>
        <w:spacing w:after="0"/>
        <w:ind w:left="851"/>
        <w:rPr>
          <w:rFonts w:cs="Times New Roman"/>
        </w:rPr>
      </w:pPr>
      <w:r w:rsidRPr="001E0CF8">
        <w:rPr>
          <w:rFonts w:cs="Times New Roman"/>
        </w:rPr>
        <w:t>-</w:t>
      </w:r>
      <w:r w:rsidRPr="001E0CF8">
        <w:rPr>
          <w:rFonts w:cs="Times New Roman"/>
        </w:rPr>
        <w:tab/>
        <w:t>fej</w:t>
      </w:r>
    </w:p>
    <w:p w:rsidR="00F701FF" w:rsidRPr="001E0CF8" w:rsidRDefault="00F701FF" w:rsidP="00F701FF">
      <w:pPr>
        <w:tabs>
          <w:tab w:val="left" w:pos="1418"/>
          <w:tab w:val="right" w:pos="9072"/>
        </w:tabs>
        <w:spacing w:after="0"/>
        <w:ind w:left="851"/>
        <w:rPr>
          <w:rFonts w:cs="Times New Roman"/>
        </w:rPr>
      </w:pPr>
      <w:r w:rsidRPr="001E0CF8">
        <w:rPr>
          <w:rFonts w:cs="Times New Roman"/>
        </w:rPr>
        <w:t>-</w:t>
      </w:r>
      <w:r w:rsidRPr="001E0CF8">
        <w:rPr>
          <w:rFonts w:cs="Times New Roman"/>
        </w:rPr>
        <w:tab/>
        <w:t>váll</w:t>
      </w:r>
    </w:p>
    <w:p w:rsidR="00F701FF" w:rsidRPr="001E0CF8" w:rsidRDefault="00F701FF" w:rsidP="00F701FF">
      <w:pPr>
        <w:tabs>
          <w:tab w:val="left" w:pos="1418"/>
          <w:tab w:val="right" w:pos="9072"/>
        </w:tabs>
        <w:spacing w:after="0"/>
        <w:ind w:left="851"/>
        <w:rPr>
          <w:rFonts w:cs="Times New Roman"/>
        </w:rPr>
      </w:pPr>
      <w:r w:rsidRPr="001E0CF8">
        <w:rPr>
          <w:rFonts w:cs="Times New Roman"/>
        </w:rPr>
        <w:t>-</w:t>
      </w:r>
      <w:r w:rsidRPr="001E0CF8">
        <w:rPr>
          <w:rFonts w:cs="Times New Roman"/>
        </w:rPr>
        <w:tab/>
        <w:t>mellkas</w:t>
      </w:r>
    </w:p>
    <w:p w:rsidR="00F701FF" w:rsidRPr="001E0CF8" w:rsidRDefault="00F701FF" w:rsidP="00F701FF">
      <w:pPr>
        <w:tabs>
          <w:tab w:val="left" w:pos="1418"/>
          <w:tab w:val="right" w:pos="9072"/>
        </w:tabs>
        <w:spacing w:after="0"/>
        <w:ind w:left="851"/>
        <w:rPr>
          <w:rFonts w:cs="Times New Roman"/>
        </w:rPr>
      </w:pPr>
      <w:r w:rsidRPr="001E0CF8">
        <w:rPr>
          <w:rFonts w:cs="Times New Roman"/>
        </w:rPr>
        <w:t>-</w:t>
      </w:r>
      <w:r w:rsidRPr="001E0CF8">
        <w:rPr>
          <w:rFonts w:cs="Times New Roman"/>
        </w:rPr>
        <w:tab/>
        <w:t>csípő</w:t>
      </w:r>
    </w:p>
    <w:p w:rsidR="00F701FF" w:rsidRPr="001E0CF8" w:rsidRDefault="00F701FF" w:rsidP="00F701FF">
      <w:pPr>
        <w:tabs>
          <w:tab w:val="left" w:pos="1418"/>
          <w:tab w:val="right" w:pos="9072"/>
        </w:tabs>
        <w:spacing w:after="0"/>
        <w:ind w:left="851"/>
        <w:rPr>
          <w:rFonts w:cs="Times New Roman"/>
        </w:rPr>
      </w:pPr>
      <w:r w:rsidRPr="001E0CF8">
        <w:rPr>
          <w:rFonts w:cs="Times New Roman"/>
        </w:rPr>
        <w:t>-</w:t>
      </w:r>
      <w:r w:rsidRPr="001E0CF8">
        <w:rPr>
          <w:rFonts w:cs="Times New Roman"/>
        </w:rPr>
        <w:tab/>
        <w:t>kar</w:t>
      </w:r>
    </w:p>
    <w:p w:rsidR="00F701FF" w:rsidRPr="001E0CF8" w:rsidRDefault="00F701FF" w:rsidP="00F701FF">
      <w:pPr>
        <w:tabs>
          <w:tab w:val="left" w:pos="1418"/>
          <w:tab w:val="right" w:pos="9072"/>
        </w:tabs>
        <w:spacing w:after="0"/>
        <w:ind w:left="851"/>
        <w:rPr>
          <w:rFonts w:cs="Times New Roman"/>
        </w:rPr>
      </w:pPr>
      <w:r w:rsidRPr="001E0CF8">
        <w:rPr>
          <w:rFonts w:cs="Times New Roman"/>
        </w:rPr>
        <w:t>-</w:t>
      </w:r>
      <w:r w:rsidRPr="001E0CF8">
        <w:rPr>
          <w:rFonts w:cs="Times New Roman"/>
        </w:rPr>
        <w:tab/>
        <w:t>láb</w:t>
      </w:r>
    </w:p>
    <w:p w:rsidR="00F701FF" w:rsidRPr="001E0CF8" w:rsidRDefault="00F701FF" w:rsidP="00F701FF">
      <w:pPr>
        <w:tabs>
          <w:tab w:val="left" w:pos="1418"/>
          <w:tab w:val="right" w:pos="9072"/>
        </w:tabs>
        <w:spacing w:after="0"/>
        <w:ind w:left="851"/>
        <w:rPr>
          <w:rFonts w:cs="Times New Roman"/>
        </w:rPr>
      </w:pPr>
    </w:p>
    <w:p w:rsidR="00F701FF" w:rsidRPr="001E0CF8" w:rsidRDefault="00F701FF" w:rsidP="00F701FF">
      <w:pPr>
        <w:tabs>
          <w:tab w:val="left" w:pos="1418"/>
          <w:tab w:val="right" w:pos="9072"/>
        </w:tabs>
        <w:spacing w:after="0"/>
        <w:ind w:left="851"/>
        <w:rPr>
          <w:rFonts w:cs="Times New Roman"/>
        </w:rPr>
      </w:pPr>
      <w:r w:rsidRPr="001E0CF8">
        <w:rPr>
          <w:rFonts w:cs="Times New Roman"/>
        </w:rPr>
        <w:t>Forgás gyakorlatok (helyben és térben elmozdulva is)</w:t>
      </w:r>
    </w:p>
    <w:p w:rsidR="000A4472" w:rsidRPr="001E0CF8" w:rsidRDefault="000A4472" w:rsidP="00F701FF">
      <w:pPr>
        <w:tabs>
          <w:tab w:val="left" w:pos="1418"/>
          <w:tab w:val="right" w:pos="9072"/>
        </w:tabs>
        <w:spacing w:after="0"/>
        <w:ind w:left="851"/>
        <w:rPr>
          <w:rFonts w:cs="Times New Roman"/>
        </w:rPr>
      </w:pPr>
    </w:p>
    <w:p w:rsidR="00F701FF" w:rsidRPr="001E0CF8" w:rsidRDefault="00F701FF" w:rsidP="00F701FF">
      <w:pPr>
        <w:tabs>
          <w:tab w:val="left" w:pos="1418"/>
          <w:tab w:val="right" w:pos="9072"/>
        </w:tabs>
        <w:spacing w:after="0"/>
        <w:ind w:left="851"/>
        <w:rPr>
          <w:rFonts w:cs="Times New Roman"/>
        </w:rPr>
      </w:pPr>
      <w:r w:rsidRPr="001E0CF8">
        <w:rPr>
          <w:rFonts w:cs="Times New Roman"/>
        </w:rPr>
        <w:t>Összekötő lépések kombinálva más elemekkel</w:t>
      </w:r>
    </w:p>
    <w:p w:rsidR="00F701FF" w:rsidRPr="001E0CF8" w:rsidRDefault="00F701FF" w:rsidP="00F701FF">
      <w:pPr>
        <w:tabs>
          <w:tab w:val="left" w:pos="1418"/>
          <w:tab w:val="right" w:pos="9072"/>
        </w:tabs>
        <w:spacing w:after="0"/>
        <w:ind w:left="851"/>
        <w:rPr>
          <w:rFonts w:cs="Times New Roman"/>
        </w:rPr>
      </w:pPr>
      <w:r w:rsidRPr="001E0CF8">
        <w:rPr>
          <w:rFonts w:cs="Times New Roman"/>
        </w:rPr>
        <w:t>-</w:t>
      </w:r>
      <w:r w:rsidRPr="001E0CF8">
        <w:rPr>
          <w:rFonts w:cs="Times New Roman"/>
        </w:rPr>
        <w:tab/>
        <w:t>Féltalpon, pliébe és féltalpról lassan leereszkedve (legördülve)</w:t>
      </w:r>
    </w:p>
    <w:p w:rsidR="00F701FF" w:rsidRPr="001E0CF8" w:rsidRDefault="00F701FF" w:rsidP="00F701FF">
      <w:pPr>
        <w:tabs>
          <w:tab w:val="left" w:pos="1418"/>
          <w:tab w:val="right" w:pos="9072"/>
        </w:tabs>
        <w:spacing w:after="0"/>
        <w:ind w:left="851"/>
        <w:rPr>
          <w:rFonts w:cs="Times New Roman"/>
        </w:rPr>
      </w:pPr>
      <w:r w:rsidRPr="001E0CF8">
        <w:rPr>
          <w:rFonts w:cs="Times New Roman"/>
        </w:rPr>
        <w:t>-</w:t>
      </w:r>
      <w:r w:rsidRPr="001E0CF8">
        <w:rPr>
          <w:rFonts w:cs="Times New Roman"/>
        </w:rPr>
        <w:tab/>
        <w:t xml:space="preserve">Pas de bourrée </w:t>
      </w:r>
    </w:p>
    <w:p w:rsidR="00F701FF" w:rsidRPr="001E0CF8" w:rsidRDefault="00F701FF" w:rsidP="00F701FF">
      <w:pPr>
        <w:tabs>
          <w:tab w:val="left" w:pos="1418"/>
          <w:tab w:val="right" w:pos="9072"/>
        </w:tabs>
        <w:spacing w:after="0"/>
        <w:ind w:left="851"/>
        <w:rPr>
          <w:rFonts w:cs="Times New Roman"/>
        </w:rPr>
      </w:pPr>
      <w:r w:rsidRPr="001E0CF8">
        <w:rPr>
          <w:rFonts w:cs="Times New Roman"/>
        </w:rPr>
        <w:t>-</w:t>
      </w:r>
      <w:r w:rsidRPr="001E0CF8">
        <w:rPr>
          <w:rFonts w:cs="Times New Roman"/>
        </w:rPr>
        <w:tab/>
        <w:t>Croisé-ból change</w:t>
      </w:r>
    </w:p>
    <w:p w:rsidR="00F701FF" w:rsidRPr="001E0CF8" w:rsidRDefault="00F701FF" w:rsidP="00F701FF">
      <w:pPr>
        <w:tabs>
          <w:tab w:val="left" w:pos="1418"/>
          <w:tab w:val="right" w:pos="9072"/>
        </w:tabs>
        <w:spacing w:after="0"/>
        <w:ind w:left="851"/>
        <w:rPr>
          <w:rFonts w:cs="Times New Roman"/>
        </w:rPr>
      </w:pPr>
      <w:r w:rsidRPr="001E0CF8">
        <w:rPr>
          <w:rFonts w:cs="Times New Roman"/>
        </w:rPr>
        <w:t>-</w:t>
      </w:r>
      <w:r w:rsidRPr="001E0CF8">
        <w:rPr>
          <w:rFonts w:cs="Times New Roman"/>
        </w:rPr>
        <w:tab/>
        <w:t>Triplet</w:t>
      </w:r>
    </w:p>
    <w:p w:rsidR="00F701FF" w:rsidRPr="001E0CF8" w:rsidRDefault="00F701FF" w:rsidP="00F701FF">
      <w:pPr>
        <w:tabs>
          <w:tab w:val="left" w:pos="1418"/>
          <w:tab w:val="right" w:pos="9072"/>
        </w:tabs>
        <w:spacing w:after="0"/>
        <w:ind w:left="851"/>
        <w:rPr>
          <w:rFonts w:cs="Times New Roman"/>
        </w:rPr>
      </w:pPr>
      <w:r w:rsidRPr="001E0CF8">
        <w:rPr>
          <w:rFonts w:cs="Times New Roman"/>
        </w:rPr>
        <w:t>-</w:t>
      </w:r>
      <w:r w:rsidRPr="001E0CF8">
        <w:rPr>
          <w:rFonts w:cs="Times New Roman"/>
        </w:rPr>
        <w:tab/>
        <w:t>Pivot</w:t>
      </w:r>
    </w:p>
    <w:p w:rsidR="00F701FF" w:rsidRPr="001E0CF8" w:rsidRDefault="00F701FF" w:rsidP="00F701FF">
      <w:pPr>
        <w:tabs>
          <w:tab w:val="left" w:pos="1418"/>
          <w:tab w:val="right" w:pos="9072"/>
        </w:tabs>
        <w:spacing w:after="0"/>
        <w:ind w:left="851"/>
        <w:rPr>
          <w:rFonts w:cs="Times New Roman"/>
        </w:rPr>
      </w:pPr>
      <w:r w:rsidRPr="001E0CF8">
        <w:rPr>
          <w:rFonts w:cs="Times New Roman"/>
        </w:rPr>
        <w:lastRenderedPageBreak/>
        <w:t>-</w:t>
      </w:r>
      <w:r w:rsidRPr="001E0CF8">
        <w:rPr>
          <w:rFonts w:cs="Times New Roman"/>
        </w:rPr>
        <w:tab/>
        <w:t>Tombé</w:t>
      </w:r>
    </w:p>
    <w:p w:rsidR="00F701FF" w:rsidRPr="001E0CF8" w:rsidRDefault="00F701FF" w:rsidP="00F701FF">
      <w:pPr>
        <w:tabs>
          <w:tab w:val="left" w:pos="1418"/>
          <w:tab w:val="right" w:pos="9072"/>
        </w:tabs>
        <w:spacing w:after="0"/>
        <w:ind w:left="851"/>
        <w:rPr>
          <w:rFonts w:cs="Times New Roman"/>
        </w:rPr>
      </w:pPr>
    </w:p>
    <w:p w:rsidR="00C53E01" w:rsidRPr="001E0CF8" w:rsidRDefault="00F701FF" w:rsidP="00C53E01">
      <w:pPr>
        <w:tabs>
          <w:tab w:val="left" w:pos="1418"/>
          <w:tab w:val="right" w:pos="9072"/>
        </w:tabs>
        <w:spacing w:after="0"/>
        <w:ind w:left="851"/>
        <w:rPr>
          <w:rFonts w:cs="Times New Roman"/>
        </w:rPr>
      </w:pPr>
      <w:r w:rsidRPr="001E0CF8">
        <w:rPr>
          <w:rFonts w:cs="Times New Roman"/>
        </w:rPr>
        <w:t>Ugrások a stílusra jellemző törzs és kar használattal</w:t>
      </w:r>
    </w:p>
    <w:p w:rsidR="00C53E01" w:rsidRPr="001E0CF8" w:rsidRDefault="00C53E01" w:rsidP="00C53E01">
      <w:pPr>
        <w:tabs>
          <w:tab w:val="left" w:pos="1418"/>
          <w:tab w:val="right" w:pos="9072"/>
        </w:tabs>
        <w:spacing w:after="0"/>
        <w:ind w:left="851"/>
        <w:rPr>
          <w:rFonts w:cs="Times New Roman"/>
        </w:rPr>
      </w:pPr>
    </w:p>
    <w:p w:rsidR="00C53E01" w:rsidRPr="001E0CF8" w:rsidRDefault="00BD0422" w:rsidP="00C53E01">
      <w:pPr>
        <w:pStyle w:val="Listaszerbekezds"/>
        <w:numPr>
          <w:ilvl w:val="2"/>
          <w:numId w:val="8"/>
        </w:numPr>
        <w:tabs>
          <w:tab w:val="left" w:pos="1701"/>
          <w:tab w:val="right" w:pos="9072"/>
        </w:tabs>
        <w:spacing w:after="0"/>
        <w:ind w:left="993" w:hanging="426"/>
        <w:rPr>
          <w:rFonts w:cs="Times New Roman"/>
          <w:b/>
          <w:i/>
        </w:rPr>
      </w:pPr>
      <w:r w:rsidRPr="001E0CF8">
        <w:rPr>
          <w:rFonts w:cs="Times New Roman"/>
          <w:b/>
          <w:i/>
        </w:rPr>
        <w:t>Emeltebb szintű gyakorlatok</w:t>
      </w:r>
      <w:r w:rsidR="00C53E01" w:rsidRPr="001E0CF8">
        <w:rPr>
          <w:rFonts w:cs="Times New Roman"/>
          <w:b/>
          <w:i/>
        </w:rPr>
        <w:tab/>
      </w:r>
      <w:r w:rsidRPr="001E0CF8">
        <w:rPr>
          <w:rFonts w:cs="Times New Roman"/>
          <w:b/>
          <w:i/>
        </w:rPr>
        <w:t>93</w:t>
      </w:r>
      <w:r w:rsidR="00C53E01" w:rsidRPr="001E0CF8">
        <w:rPr>
          <w:rFonts w:cs="Times New Roman"/>
          <w:b/>
          <w:i/>
        </w:rPr>
        <w:t xml:space="preserve"> óra/… óra</w:t>
      </w:r>
    </w:p>
    <w:p w:rsidR="00BD0422" w:rsidRPr="001E0CF8" w:rsidRDefault="00BD0422" w:rsidP="00BD0422">
      <w:pPr>
        <w:tabs>
          <w:tab w:val="left" w:pos="1418"/>
          <w:tab w:val="right" w:pos="9072"/>
        </w:tabs>
        <w:spacing w:after="0"/>
        <w:ind w:left="851"/>
        <w:rPr>
          <w:rFonts w:cs="Times New Roman"/>
        </w:rPr>
      </w:pPr>
      <w:r w:rsidRPr="001E0CF8">
        <w:rPr>
          <w:rFonts w:cs="Times New Roman"/>
        </w:rPr>
        <w:t xml:space="preserve">Ebben a témakörben integrálni kell az eddig megszerzett tudásanyagot a bonyolultabb koordinációs feladatokkal, sűrűbb szerkesztésben előforduló nehezebb technikai elemekkel, plasztikus kivitelezésmód igényével. </w:t>
      </w:r>
    </w:p>
    <w:p w:rsidR="00BD0422" w:rsidRPr="001E0CF8" w:rsidRDefault="00BD0422" w:rsidP="00BD0422">
      <w:pPr>
        <w:tabs>
          <w:tab w:val="left" w:pos="1418"/>
          <w:tab w:val="right" w:pos="9072"/>
        </w:tabs>
        <w:spacing w:after="0"/>
        <w:ind w:left="851"/>
        <w:rPr>
          <w:rFonts w:cs="Times New Roman"/>
        </w:rPr>
      </w:pPr>
    </w:p>
    <w:p w:rsidR="00BD0422" w:rsidRPr="001E0CF8" w:rsidRDefault="00BD0422" w:rsidP="00BD0422">
      <w:pPr>
        <w:tabs>
          <w:tab w:val="left" w:pos="1418"/>
          <w:tab w:val="right" w:pos="9072"/>
        </w:tabs>
        <w:spacing w:after="0"/>
        <w:ind w:left="851"/>
        <w:rPr>
          <w:rFonts w:cs="Times New Roman"/>
        </w:rPr>
      </w:pPr>
      <w:r w:rsidRPr="001E0CF8">
        <w:rPr>
          <w:rFonts w:cs="Times New Roman"/>
        </w:rPr>
        <w:t xml:space="preserve">Bemelegítő gyakorlatsor </w:t>
      </w:r>
    </w:p>
    <w:p w:rsidR="00BD0422" w:rsidRPr="001E0CF8" w:rsidRDefault="00BD0422" w:rsidP="00BD0422">
      <w:pPr>
        <w:tabs>
          <w:tab w:val="left" w:pos="1418"/>
          <w:tab w:val="right" w:pos="9072"/>
        </w:tabs>
        <w:spacing w:after="0"/>
        <w:ind w:left="851"/>
        <w:rPr>
          <w:rFonts w:cs="Times New Roman"/>
        </w:rPr>
      </w:pPr>
      <w:r w:rsidRPr="001E0CF8">
        <w:rPr>
          <w:rFonts w:cs="Times New Roman"/>
        </w:rPr>
        <w:t>Az összes ízület átmozgatásán van a hangsúly és a gerincoszlop mozgáslehetőségeit maximálisan kihasználja.</w:t>
      </w:r>
    </w:p>
    <w:p w:rsidR="00E80F00" w:rsidRPr="001E0CF8" w:rsidRDefault="00E80F00" w:rsidP="00BD0422">
      <w:pPr>
        <w:tabs>
          <w:tab w:val="left" w:pos="1418"/>
          <w:tab w:val="right" w:pos="9072"/>
        </w:tabs>
        <w:spacing w:after="0"/>
        <w:ind w:left="851"/>
        <w:rPr>
          <w:rFonts w:cs="Times New Roman"/>
        </w:rPr>
      </w:pPr>
    </w:p>
    <w:p w:rsidR="00BD0422" w:rsidRPr="001E0CF8" w:rsidRDefault="00BD0422" w:rsidP="00E80F00">
      <w:pPr>
        <w:tabs>
          <w:tab w:val="left" w:pos="1418"/>
          <w:tab w:val="right" w:pos="9072"/>
        </w:tabs>
        <w:spacing w:after="0"/>
        <w:ind w:left="851"/>
        <w:rPr>
          <w:rFonts w:cs="Times New Roman"/>
        </w:rPr>
      </w:pPr>
      <w:r w:rsidRPr="001E0CF8">
        <w:rPr>
          <w:rFonts w:cs="Times New Roman"/>
        </w:rPr>
        <w:t>Középgyakorlatok</w:t>
      </w:r>
    </w:p>
    <w:p w:rsidR="00BD0422" w:rsidRPr="001E0CF8" w:rsidRDefault="00BD0422" w:rsidP="00BD0422">
      <w:pPr>
        <w:tabs>
          <w:tab w:val="left" w:pos="1418"/>
          <w:tab w:val="right" w:pos="9072"/>
        </w:tabs>
        <w:spacing w:after="0"/>
        <w:ind w:left="851"/>
        <w:rPr>
          <w:rFonts w:cs="Times New Roman"/>
        </w:rPr>
      </w:pPr>
      <w:r w:rsidRPr="001E0CF8">
        <w:rPr>
          <w:rFonts w:cs="Times New Roman"/>
        </w:rPr>
        <w:t>Az eddig tanult lépések bonyolultabb koordinációs feladatokkal történő kombinálása, a tempók gyorsítása.</w:t>
      </w:r>
    </w:p>
    <w:p w:rsidR="00E80F00" w:rsidRPr="001E0CF8" w:rsidRDefault="00E80F00" w:rsidP="00BD0422">
      <w:pPr>
        <w:tabs>
          <w:tab w:val="left" w:pos="1418"/>
          <w:tab w:val="right" w:pos="9072"/>
        </w:tabs>
        <w:spacing w:after="0"/>
        <w:ind w:left="851"/>
        <w:rPr>
          <w:rFonts w:cs="Times New Roman"/>
        </w:rPr>
      </w:pPr>
    </w:p>
    <w:p w:rsidR="00BD0422" w:rsidRPr="001E0CF8" w:rsidRDefault="00BD0422" w:rsidP="00BD0422">
      <w:pPr>
        <w:tabs>
          <w:tab w:val="left" w:pos="1418"/>
          <w:tab w:val="right" w:pos="9072"/>
        </w:tabs>
        <w:spacing w:after="0"/>
        <w:ind w:left="851"/>
        <w:rPr>
          <w:rFonts w:cs="Times New Roman"/>
        </w:rPr>
      </w:pPr>
      <w:r w:rsidRPr="001E0CF8">
        <w:rPr>
          <w:rFonts w:cs="Times New Roman"/>
        </w:rPr>
        <w:t xml:space="preserve">Izolációs gyakorlatok </w:t>
      </w:r>
    </w:p>
    <w:p w:rsidR="00BD0422" w:rsidRPr="001E0CF8" w:rsidRDefault="00BD0422" w:rsidP="00BD0422">
      <w:pPr>
        <w:tabs>
          <w:tab w:val="left" w:pos="1418"/>
          <w:tab w:val="right" w:pos="9072"/>
        </w:tabs>
        <w:spacing w:after="0"/>
        <w:ind w:left="851"/>
        <w:rPr>
          <w:rFonts w:cs="Times New Roman"/>
        </w:rPr>
      </w:pPr>
      <w:r w:rsidRPr="001E0CF8">
        <w:rPr>
          <w:rFonts w:cs="Times New Roman"/>
        </w:rPr>
        <w:t>Az eddig izolációs gyakorlatok bonyolultabb koordinációs feladatokkal történő kombinálása, a tempók gyorsítása.</w:t>
      </w:r>
    </w:p>
    <w:p w:rsidR="00BD0422" w:rsidRPr="001E0CF8" w:rsidRDefault="00BD0422" w:rsidP="00BD0422">
      <w:pPr>
        <w:tabs>
          <w:tab w:val="left" w:pos="1418"/>
          <w:tab w:val="right" w:pos="9072"/>
        </w:tabs>
        <w:spacing w:after="0"/>
        <w:ind w:left="851"/>
        <w:rPr>
          <w:rFonts w:cs="Times New Roman"/>
        </w:rPr>
      </w:pPr>
    </w:p>
    <w:p w:rsidR="00BD0422" w:rsidRPr="001E0CF8" w:rsidRDefault="00BD0422" w:rsidP="00BD0422">
      <w:pPr>
        <w:tabs>
          <w:tab w:val="left" w:pos="1418"/>
          <w:tab w:val="right" w:pos="9072"/>
        </w:tabs>
        <w:spacing w:after="0"/>
        <w:ind w:left="851"/>
        <w:rPr>
          <w:rFonts w:cs="Times New Roman"/>
        </w:rPr>
      </w:pPr>
      <w:r w:rsidRPr="001E0CF8">
        <w:rPr>
          <w:rFonts w:cs="Times New Roman"/>
        </w:rPr>
        <w:t xml:space="preserve">Forgás gyakorlatok </w:t>
      </w:r>
    </w:p>
    <w:p w:rsidR="00BD0422" w:rsidRPr="001E0CF8" w:rsidRDefault="00BD0422" w:rsidP="00BD0422">
      <w:pPr>
        <w:tabs>
          <w:tab w:val="left" w:pos="1418"/>
          <w:tab w:val="right" w:pos="9072"/>
        </w:tabs>
        <w:spacing w:after="0"/>
        <w:ind w:left="851"/>
        <w:rPr>
          <w:rFonts w:cs="Times New Roman"/>
        </w:rPr>
      </w:pPr>
      <w:r w:rsidRPr="001E0CF8">
        <w:rPr>
          <w:rFonts w:cs="Times New Roman"/>
        </w:rPr>
        <w:t xml:space="preserve">A forgástechnika tökéletesítése. Az eddig tanult tourok emeltebb szintű kombinálása, magasabb nehézségi fokra léptetés a plasztikus kivitelezésmód igényével. </w:t>
      </w:r>
    </w:p>
    <w:p w:rsidR="00BD0422" w:rsidRPr="001E0CF8" w:rsidRDefault="00BD0422" w:rsidP="00BD0422">
      <w:pPr>
        <w:tabs>
          <w:tab w:val="left" w:pos="1418"/>
          <w:tab w:val="right" w:pos="9072"/>
        </w:tabs>
        <w:spacing w:after="0"/>
        <w:ind w:left="851"/>
        <w:rPr>
          <w:rFonts w:cs="Times New Roman"/>
        </w:rPr>
      </w:pPr>
    </w:p>
    <w:p w:rsidR="00BD0422" w:rsidRPr="001E0CF8" w:rsidRDefault="00BD0422" w:rsidP="00BD0422">
      <w:pPr>
        <w:tabs>
          <w:tab w:val="left" w:pos="1418"/>
          <w:tab w:val="right" w:pos="9072"/>
        </w:tabs>
        <w:spacing w:after="0"/>
        <w:ind w:left="851"/>
        <w:rPr>
          <w:rFonts w:cs="Times New Roman"/>
        </w:rPr>
      </w:pPr>
      <w:r w:rsidRPr="001E0CF8">
        <w:rPr>
          <w:rFonts w:cs="Times New Roman"/>
        </w:rPr>
        <w:t>Összekötő lépések</w:t>
      </w:r>
    </w:p>
    <w:p w:rsidR="00BD0422" w:rsidRPr="001E0CF8" w:rsidRDefault="00BD0422" w:rsidP="00BD0422">
      <w:pPr>
        <w:tabs>
          <w:tab w:val="left" w:pos="1418"/>
          <w:tab w:val="right" w:pos="9072"/>
        </w:tabs>
        <w:spacing w:after="0"/>
        <w:ind w:left="851"/>
        <w:rPr>
          <w:rFonts w:cs="Times New Roman"/>
        </w:rPr>
      </w:pPr>
      <w:r w:rsidRPr="001E0CF8">
        <w:rPr>
          <w:rFonts w:cs="Times New Roman"/>
        </w:rPr>
        <w:t xml:space="preserve">Az eddig tanult lépések bonyolultabb koordinációs feladatokkal történő kombinálása, a tempók gyorsítása </w:t>
      </w:r>
    </w:p>
    <w:p w:rsidR="00BD0422" w:rsidRPr="001E0CF8" w:rsidRDefault="00BD0422" w:rsidP="00BD0422">
      <w:pPr>
        <w:tabs>
          <w:tab w:val="left" w:pos="1418"/>
          <w:tab w:val="right" w:pos="9072"/>
        </w:tabs>
        <w:spacing w:after="0"/>
        <w:ind w:left="851"/>
        <w:rPr>
          <w:rFonts w:cs="Times New Roman"/>
        </w:rPr>
      </w:pPr>
    </w:p>
    <w:p w:rsidR="00BD0422" w:rsidRPr="001E0CF8" w:rsidRDefault="00BD0422" w:rsidP="00E80F00">
      <w:pPr>
        <w:tabs>
          <w:tab w:val="left" w:pos="1418"/>
          <w:tab w:val="right" w:pos="9072"/>
        </w:tabs>
        <w:spacing w:after="0"/>
        <w:ind w:left="851"/>
        <w:rPr>
          <w:rFonts w:cs="Times New Roman"/>
        </w:rPr>
      </w:pPr>
      <w:r w:rsidRPr="001E0CF8">
        <w:rPr>
          <w:rFonts w:cs="Times New Roman"/>
        </w:rPr>
        <w:t xml:space="preserve">Ugrások </w:t>
      </w:r>
    </w:p>
    <w:p w:rsidR="00C53E01" w:rsidRPr="001E0CF8" w:rsidRDefault="00BD0422" w:rsidP="00C53E01">
      <w:pPr>
        <w:tabs>
          <w:tab w:val="left" w:pos="1418"/>
          <w:tab w:val="right" w:pos="9072"/>
        </w:tabs>
        <w:spacing w:after="0"/>
        <w:ind w:left="851"/>
        <w:rPr>
          <w:rFonts w:cs="Times New Roman"/>
        </w:rPr>
      </w:pPr>
      <w:r w:rsidRPr="001E0CF8">
        <w:rPr>
          <w:rFonts w:cs="Times New Roman"/>
        </w:rPr>
        <w:t>Az eddig tanult gyakorlatanyag tempójának, időtartamának növelése a plasztikus kivitelezésmód igényével.</w:t>
      </w:r>
    </w:p>
    <w:p w:rsidR="00C53E01" w:rsidRPr="001E0CF8" w:rsidRDefault="00C53E01" w:rsidP="00C53E01">
      <w:pPr>
        <w:tabs>
          <w:tab w:val="left" w:pos="1418"/>
          <w:tab w:val="right" w:pos="9072"/>
        </w:tabs>
        <w:spacing w:after="0"/>
        <w:ind w:left="851"/>
        <w:rPr>
          <w:rFonts w:cs="Times New Roman"/>
        </w:rPr>
      </w:pPr>
    </w:p>
    <w:p w:rsidR="00C53E01" w:rsidRPr="001E0CF8" w:rsidRDefault="00C53E01" w:rsidP="00FC56F2">
      <w:pPr>
        <w:tabs>
          <w:tab w:val="left" w:pos="1418"/>
          <w:tab w:val="right" w:pos="9072"/>
        </w:tabs>
        <w:spacing w:after="0"/>
        <w:rPr>
          <w:rFonts w:cs="Times New Roman"/>
        </w:rPr>
      </w:pPr>
    </w:p>
    <w:p w:rsidR="00C53E01" w:rsidRPr="001E0CF8" w:rsidRDefault="00C53E01" w:rsidP="00C53E01">
      <w:pPr>
        <w:pStyle w:val="Listaszerbekezds"/>
        <w:numPr>
          <w:ilvl w:val="1"/>
          <w:numId w:val="8"/>
        </w:numPr>
        <w:spacing w:after="0"/>
        <w:rPr>
          <w:rFonts w:cs="Times New Roman"/>
          <w:b/>
        </w:rPr>
      </w:pPr>
      <w:r w:rsidRPr="001E0CF8">
        <w:rPr>
          <w:rFonts w:cs="Times New Roman"/>
          <w:b/>
        </w:rPr>
        <w:t>A képzés javasolt helyszíne (ajánlás)</w:t>
      </w:r>
    </w:p>
    <w:p w:rsidR="00C53E01" w:rsidRPr="001E0CF8" w:rsidRDefault="00BD0422" w:rsidP="00C53E01">
      <w:pPr>
        <w:spacing w:after="0"/>
        <w:ind w:left="426"/>
        <w:rPr>
          <w:rFonts w:cs="Times New Roman"/>
        </w:rPr>
      </w:pPr>
      <w:r w:rsidRPr="001E0CF8">
        <w:rPr>
          <w:rFonts w:cs="Times New Roman"/>
        </w:rPr>
        <w:t>Tükörrel felszerelt táncterem</w:t>
      </w:r>
    </w:p>
    <w:p w:rsidR="00C53E01" w:rsidRPr="001E0CF8" w:rsidRDefault="00C53E01" w:rsidP="00C53E01">
      <w:pPr>
        <w:spacing w:after="0"/>
        <w:ind w:left="426"/>
        <w:rPr>
          <w:rFonts w:cs="Times New Roman"/>
        </w:rPr>
      </w:pPr>
    </w:p>
    <w:p w:rsidR="00C53E01" w:rsidRPr="001E0CF8" w:rsidRDefault="00C53E01" w:rsidP="00C53E01">
      <w:pPr>
        <w:pStyle w:val="Listaszerbekezds"/>
        <w:numPr>
          <w:ilvl w:val="1"/>
          <w:numId w:val="8"/>
        </w:numPr>
        <w:spacing w:after="0"/>
        <w:rPr>
          <w:rFonts w:cs="Times New Roman"/>
          <w:b/>
        </w:rPr>
      </w:pPr>
      <w:r w:rsidRPr="001E0CF8">
        <w:rPr>
          <w:rFonts w:cs="Times New Roman"/>
          <w:b/>
        </w:rPr>
        <w:t>A tantárgy elsajátítása során alkalmazható sajátos módszerek, tanulói tevékenységformák (ajánlás)</w:t>
      </w:r>
    </w:p>
    <w:p w:rsidR="00C53E01" w:rsidRPr="001E0CF8" w:rsidRDefault="00C53E01" w:rsidP="00C53E01">
      <w:pPr>
        <w:spacing w:after="0"/>
        <w:ind w:left="426"/>
        <w:rPr>
          <w:rFonts w:cs="Times New Roman"/>
        </w:rPr>
      </w:pPr>
    </w:p>
    <w:p w:rsidR="00C53E01" w:rsidRPr="001E0CF8" w:rsidRDefault="00C53E01" w:rsidP="00C53E01">
      <w:pPr>
        <w:spacing w:after="0"/>
        <w:ind w:left="426"/>
        <w:rPr>
          <w:rFonts w:cs="Times New Roman"/>
          <w:i/>
        </w:rPr>
      </w:pPr>
    </w:p>
    <w:p w:rsidR="00C53E01" w:rsidRPr="001E0CF8" w:rsidRDefault="00C53E01" w:rsidP="00C53E01">
      <w:pPr>
        <w:spacing w:after="0"/>
        <w:ind w:left="426"/>
        <w:rPr>
          <w:rFonts w:cs="Times New Roman"/>
        </w:rPr>
      </w:pPr>
    </w:p>
    <w:p w:rsidR="00C53E01" w:rsidRPr="001E0CF8" w:rsidRDefault="00C53E01" w:rsidP="00C53E01">
      <w:pPr>
        <w:pStyle w:val="Listaszerbekezds"/>
        <w:numPr>
          <w:ilvl w:val="2"/>
          <w:numId w:val="8"/>
        </w:numPr>
        <w:spacing w:after="0"/>
        <w:rPr>
          <w:rFonts w:cs="Times New Roman"/>
          <w:b/>
        </w:rPr>
      </w:pPr>
      <w:r w:rsidRPr="001E0CF8">
        <w:rPr>
          <w:rFonts w:cs="Times New Roman"/>
          <w:b/>
        </w:rPr>
        <w:t>A tantárgy elsajátítása során alkalmazható sajátos módszerek (ajánlás)</w:t>
      </w:r>
    </w:p>
    <w:tbl>
      <w:tblPr>
        <w:tblW w:w="8440" w:type="dxa"/>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C56F2" w:rsidRPr="001E0CF8" w:rsidTr="00FC56F2">
        <w:trPr>
          <w:trHeight w:val="600"/>
        </w:trPr>
        <w:tc>
          <w:tcPr>
            <w:tcW w:w="960" w:type="dxa"/>
            <w:vMerge w:val="restart"/>
            <w:shd w:val="clear" w:color="auto" w:fill="auto"/>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xml:space="preserve">Alkalmazandó eszközök és felszerelések </w:t>
            </w:r>
          </w:p>
        </w:tc>
      </w:tr>
      <w:tr w:rsidR="00FC56F2" w:rsidRPr="001E0CF8" w:rsidTr="00FC56F2">
        <w:trPr>
          <w:trHeight w:val="255"/>
        </w:trPr>
        <w:tc>
          <w:tcPr>
            <w:tcW w:w="960" w:type="dxa"/>
            <w:vMerge/>
            <w:vAlign w:val="center"/>
            <w:hideMark/>
          </w:tcPr>
          <w:p w:rsidR="00FC56F2" w:rsidRPr="001E0CF8" w:rsidRDefault="00FC56F2" w:rsidP="00FC56F2">
            <w:pPr>
              <w:spacing w:after="0"/>
              <w:jc w:val="left"/>
              <w:rPr>
                <w:rFonts w:eastAsia="Times New Roman" w:cs="Times New Roman"/>
                <w:color w:val="000000"/>
                <w:sz w:val="20"/>
                <w:szCs w:val="20"/>
                <w:lang w:eastAsia="hu-HU"/>
              </w:rPr>
            </w:pPr>
          </w:p>
        </w:tc>
        <w:tc>
          <w:tcPr>
            <w:tcW w:w="2220" w:type="dxa"/>
            <w:vMerge/>
            <w:vAlign w:val="center"/>
            <w:hideMark/>
          </w:tcPr>
          <w:p w:rsidR="00FC56F2" w:rsidRPr="001E0CF8" w:rsidRDefault="00FC56F2" w:rsidP="00FC56F2">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egyéni</w:t>
            </w:r>
          </w:p>
        </w:tc>
        <w:tc>
          <w:tcPr>
            <w:tcW w:w="960" w:type="dxa"/>
            <w:shd w:val="clear" w:color="auto" w:fill="auto"/>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csoport</w:t>
            </w:r>
          </w:p>
        </w:tc>
        <w:tc>
          <w:tcPr>
            <w:tcW w:w="960" w:type="dxa"/>
            <w:shd w:val="clear" w:color="auto" w:fill="auto"/>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osztály</w:t>
            </w:r>
          </w:p>
        </w:tc>
        <w:tc>
          <w:tcPr>
            <w:tcW w:w="2380" w:type="dxa"/>
            <w:vMerge/>
            <w:vAlign w:val="center"/>
            <w:hideMark/>
          </w:tcPr>
          <w:p w:rsidR="00FC56F2" w:rsidRPr="001E0CF8" w:rsidRDefault="00FC56F2" w:rsidP="00FC56F2">
            <w:pPr>
              <w:spacing w:after="0"/>
              <w:jc w:val="left"/>
              <w:rPr>
                <w:rFonts w:eastAsia="Times New Roman" w:cs="Times New Roman"/>
                <w:color w:val="000000"/>
                <w:sz w:val="20"/>
                <w:szCs w:val="20"/>
                <w:lang w:eastAsia="hu-HU"/>
              </w:rPr>
            </w:pPr>
          </w:p>
        </w:tc>
      </w:tr>
      <w:tr w:rsidR="00FC56F2" w:rsidRPr="001E0CF8" w:rsidTr="00FC56F2">
        <w:trPr>
          <w:trHeight w:val="1785"/>
        </w:trPr>
        <w:tc>
          <w:tcPr>
            <w:tcW w:w="960" w:type="dxa"/>
            <w:shd w:val="clear" w:color="auto" w:fill="auto"/>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lastRenderedPageBreak/>
              <w:t>1.</w:t>
            </w:r>
          </w:p>
        </w:tc>
        <w:tc>
          <w:tcPr>
            <w:tcW w:w="2220" w:type="dxa"/>
            <w:shd w:val="clear" w:color="auto" w:fill="auto"/>
            <w:vAlign w:val="center"/>
            <w:hideMark/>
          </w:tcPr>
          <w:p w:rsidR="00FC56F2" w:rsidRPr="001E0CF8" w:rsidRDefault="00FC56F2" w:rsidP="00FC56F2">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magyarázat</w:t>
            </w:r>
          </w:p>
        </w:tc>
        <w:tc>
          <w:tcPr>
            <w:tcW w:w="960" w:type="dxa"/>
            <w:shd w:val="clear" w:color="auto" w:fill="auto"/>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960" w:type="dxa"/>
            <w:shd w:val="clear" w:color="auto" w:fill="auto"/>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960" w:type="dxa"/>
            <w:shd w:val="clear" w:color="auto" w:fill="auto"/>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2380" w:type="dxa"/>
            <w:shd w:val="clear" w:color="auto" w:fill="auto"/>
            <w:vAlign w:val="center"/>
            <w:hideMark/>
          </w:tcPr>
          <w:p w:rsidR="00FC56F2" w:rsidRPr="001E0CF8" w:rsidRDefault="00FC56F2" w:rsidP="00FC56F2">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Hangosító berendezés (erősítő, hangfalak), Zenei anyag lejátszását biztosító eszköz (pl. CD lejátszó, MP3, MP4), Szakmairánynak megfelelő öltözék</w:t>
            </w:r>
          </w:p>
        </w:tc>
      </w:tr>
      <w:tr w:rsidR="00FC56F2" w:rsidRPr="001E0CF8" w:rsidTr="00FC56F2">
        <w:trPr>
          <w:trHeight w:val="255"/>
        </w:trPr>
        <w:tc>
          <w:tcPr>
            <w:tcW w:w="960" w:type="dxa"/>
            <w:shd w:val="clear" w:color="auto" w:fill="auto"/>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2.</w:t>
            </w:r>
          </w:p>
        </w:tc>
        <w:tc>
          <w:tcPr>
            <w:tcW w:w="2220" w:type="dxa"/>
            <w:shd w:val="clear" w:color="auto" w:fill="auto"/>
            <w:vAlign w:val="center"/>
            <w:hideMark/>
          </w:tcPr>
          <w:p w:rsidR="00FC56F2" w:rsidRPr="001E0CF8" w:rsidRDefault="00FC56F2" w:rsidP="00FC56F2">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megbeszélés</w:t>
            </w:r>
          </w:p>
        </w:tc>
        <w:tc>
          <w:tcPr>
            <w:tcW w:w="960" w:type="dxa"/>
            <w:shd w:val="clear" w:color="auto" w:fill="auto"/>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960" w:type="dxa"/>
            <w:shd w:val="clear" w:color="auto" w:fill="auto"/>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960" w:type="dxa"/>
            <w:shd w:val="clear" w:color="auto" w:fill="auto"/>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2380" w:type="dxa"/>
            <w:shd w:val="clear" w:color="auto" w:fill="auto"/>
            <w:vAlign w:val="center"/>
            <w:hideMark/>
          </w:tcPr>
          <w:p w:rsidR="00FC56F2" w:rsidRPr="001E0CF8" w:rsidRDefault="00FC56F2" w:rsidP="00FC56F2">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FC56F2" w:rsidRPr="001E0CF8" w:rsidTr="00FC56F2">
        <w:trPr>
          <w:trHeight w:val="1785"/>
        </w:trPr>
        <w:tc>
          <w:tcPr>
            <w:tcW w:w="960" w:type="dxa"/>
            <w:shd w:val="clear" w:color="auto" w:fill="auto"/>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3.</w:t>
            </w:r>
          </w:p>
        </w:tc>
        <w:tc>
          <w:tcPr>
            <w:tcW w:w="2220" w:type="dxa"/>
            <w:shd w:val="clear" w:color="auto" w:fill="auto"/>
            <w:vAlign w:val="center"/>
            <w:hideMark/>
          </w:tcPr>
          <w:p w:rsidR="00FC56F2" w:rsidRPr="001E0CF8" w:rsidRDefault="00FC56F2" w:rsidP="00FC56F2">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szemléltetés</w:t>
            </w:r>
          </w:p>
        </w:tc>
        <w:tc>
          <w:tcPr>
            <w:tcW w:w="960" w:type="dxa"/>
            <w:shd w:val="clear" w:color="auto" w:fill="auto"/>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960" w:type="dxa"/>
            <w:shd w:val="clear" w:color="auto" w:fill="auto"/>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960" w:type="dxa"/>
            <w:shd w:val="clear" w:color="auto" w:fill="auto"/>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2380" w:type="dxa"/>
            <w:shd w:val="clear" w:color="auto" w:fill="auto"/>
            <w:vAlign w:val="center"/>
            <w:hideMark/>
          </w:tcPr>
          <w:p w:rsidR="00FC56F2" w:rsidRPr="001E0CF8" w:rsidRDefault="00FC56F2" w:rsidP="00FC56F2">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Hangosító berendezés (erősítő, hangfalak), Zenei anyag lejátszását biztosító eszköz (pl. CD lejátszó, MP3, MP4), Szakmairánynak megfelelő öltözék</w:t>
            </w:r>
          </w:p>
        </w:tc>
      </w:tr>
      <w:tr w:rsidR="00FC56F2" w:rsidRPr="001E0CF8" w:rsidTr="00FC56F2">
        <w:trPr>
          <w:trHeight w:val="255"/>
        </w:trPr>
        <w:tc>
          <w:tcPr>
            <w:tcW w:w="960" w:type="dxa"/>
            <w:shd w:val="clear" w:color="auto" w:fill="auto"/>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4.</w:t>
            </w:r>
          </w:p>
        </w:tc>
        <w:tc>
          <w:tcPr>
            <w:tcW w:w="2220" w:type="dxa"/>
            <w:shd w:val="clear" w:color="auto" w:fill="auto"/>
            <w:vAlign w:val="center"/>
            <w:hideMark/>
          </w:tcPr>
          <w:p w:rsidR="00FC56F2" w:rsidRPr="001E0CF8" w:rsidRDefault="00FC56F2" w:rsidP="00FC56F2">
            <w:pPr>
              <w:spacing w:after="0"/>
              <w:jc w:val="left"/>
              <w:rPr>
                <w:rFonts w:eastAsia="Times New Roman" w:cs="Times New Roman"/>
                <w:color w:val="000000"/>
                <w:sz w:val="20"/>
                <w:szCs w:val="20"/>
                <w:lang w:eastAsia="hu-HU"/>
              </w:rPr>
            </w:pPr>
            <w:proofErr w:type="gramStart"/>
            <w:r w:rsidRPr="001E0CF8">
              <w:rPr>
                <w:rFonts w:eastAsia="Times New Roman" w:cs="Times New Roman"/>
                <w:color w:val="000000"/>
                <w:sz w:val="20"/>
                <w:szCs w:val="20"/>
                <w:lang w:eastAsia="hu-HU"/>
              </w:rPr>
              <w:t>házi  feladat</w:t>
            </w:r>
            <w:proofErr w:type="gramEnd"/>
          </w:p>
        </w:tc>
        <w:tc>
          <w:tcPr>
            <w:tcW w:w="960" w:type="dxa"/>
            <w:shd w:val="clear" w:color="auto" w:fill="auto"/>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960" w:type="dxa"/>
            <w:shd w:val="clear" w:color="auto" w:fill="auto"/>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960" w:type="dxa"/>
            <w:shd w:val="clear" w:color="auto" w:fill="auto"/>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2380" w:type="dxa"/>
            <w:shd w:val="clear" w:color="auto" w:fill="auto"/>
            <w:vAlign w:val="center"/>
            <w:hideMark/>
          </w:tcPr>
          <w:p w:rsidR="00FC56F2" w:rsidRPr="001E0CF8" w:rsidRDefault="00FC56F2" w:rsidP="00FC56F2">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FC56F2" w:rsidRPr="001E0CF8" w:rsidTr="00FC56F2">
        <w:trPr>
          <w:trHeight w:val="1785"/>
        </w:trPr>
        <w:tc>
          <w:tcPr>
            <w:tcW w:w="960" w:type="dxa"/>
            <w:shd w:val="clear" w:color="auto" w:fill="auto"/>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5.</w:t>
            </w:r>
          </w:p>
        </w:tc>
        <w:tc>
          <w:tcPr>
            <w:tcW w:w="2220" w:type="dxa"/>
            <w:shd w:val="clear" w:color="auto" w:fill="auto"/>
            <w:vAlign w:val="center"/>
            <w:hideMark/>
          </w:tcPr>
          <w:p w:rsidR="00FC56F2" w:rsidRPr="001E0CF8" w:rsidRDefault="00FC56F2" w:rsidP="00FC56F2">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Egyéb: hibajavítás - taktilis: a helyes végrehajtás érdekében történő érintés, testigazítás - közvetett tanári irányítás - lényegi mutatás</w:t>
            </w:r>
          </w:p>
        </w:tc>
        <w:tc>
          <w:tcPr>
            <w:tcW w:w="960" w:type="dxa"/>
            <w:shd w:val="clear" w:color="auto" w:fill="auto"/>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960" w:type="dxa"/>
            <w:shd w:val="clear" w:color="auto" w:fill="auto"/>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960" w:type="dxa"/>
            <w:shd w:val="clear" w:color="auto" w:fill="auto"/>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2380" w:type="dxa"/>
            <w:shd w:val="clear" w:color="auto" w:fill="auto"/>
            <w:vAlign w:val="center"/>
            <w:hideMark/>
          </w:tcPr>
          <w:p w:rsidR="00FC56F2" w:rsidRPr="001E0CF8" w:rsidRDefault="00FC56F2" w:rsidP="00FC56F2">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Hangosító berendezés (erősítő, hangfalak), Zenei anyag lejátszását biztosító eszköz (pl. CD lejátszó, MP3, MP4), Szakmairánynak megfelelő öltözék</w:t>
            </w:r>
          </w:p>
        </w:tc>
      </w:tr>
    </w:tbl>
    <w:p w:rsidR="00FC56F2" w:rsidRPr="001E0CF8" w:rsidRDefault="00FC56F2" w:rsidP="00FC56F2">
      <w:pPr>
        <w:pStyle w:val="Listaszerbekezds"/>
        <w:spacing w:after="0"/>
        <w:ind w:left="1224"/>
        <w:rPr>
          <w:rFonts w:cs="Times New Roman"/>
          <w:b/>
        </w:rPr>
      </w:pPr>
    </w:p>
    <w:p w:rsidR="00C53E01" w:rsidRPr="001E0CF8" w:rsidRDefault="00C53E01" w:rsidP="00C53E01">
      <w:pPr>
        <w:spacing w:after="0"/>
        <w:ind w:left="426"/>
        <w:rPr>
          <w:rFonts w:cs="Times New Roman"/>
        </w:rPr>
      </w:pPr>
    </w:p>
    <w:p w:rsidR="00C53E01" w:rsidRPr="001E0CF8" w:rsidRDefault="00C53E01" w:rsidP="00C53E01">
      <w:pPr>
        <w:pStyle w:val="Listaszerbekezds"/>
        <w:numPr>
          <w:ilvl w:val="2"/>
          <w:numId w:val="8"/>
        </w:numPr>
        <w:spacing w:after="0"/>
        <w:rPr>
          <w:rFonts w:cs="Times New Roman"/>
          <w:b/>
        </w:rPr>
      </w:pPr>
      <w:r w:rsidRPr="001E0CF8">
        <w:rPr>
          <w:rFonts w:cs="Times New Roman"/>
          <w:b/>
        </w:rPr>
        <w:t>A tantárgy elsajátítása során alkalmazható tanulói tevékenységformák (ajánlás)</w:t>
      </w:r>
    </w:p>
    <w:tbl>
      <w:tblPr>
        <w:tblW w:w="0" w:type="auto"/>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71142D" w:rsidRPr="001E0CF8" w:rsidTr="0071142D">
        <w:trPr>
          <w:trHeight w:val="245"/>
        </w:trPr>
        <w:tc>
          <w:tcPr>
            <w:tcW w:w="1111" w:type="dxa"/>
            <w:tcBorders>
              <w:top w:val="single" w:sz="6" w:space="0" w:color="auto"/>
              <w:left w:val="single" w:sz="6" w:space="0" w:color="auto"/>
              <w:bottom w:val="single" w:sz="6" w:space="0" w:color="auto"/>
              <w:right w:val="single" w:sz="6" w:space="0" w:color="auto"/>
            </w:tcBorders>
          </w:tcPr>
          <w:p w:rsidR="0071142D" w:rsidRPr="001E0CF8" w:rsidRDefault="0071142D" w:rsidP="0071142D">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Sorszám</w:t>
            </w:r>
          </w:p>
        </w:tc>
        <w:tc>
          <w:tcPr>
            <w:tcW w:w="3015" w:type="dxa"/>
            <w:tcBorders>
              <w:top w:val="single" w:sz="6" w:space="0" w:color="auto"/>
              <w:left w:val="single" w:sz="6" w:space="0" w:color="auto"/>
              <w:bottom w:val="single" w:sz="6" w:space="0" w:color="auto"/>
              <w:right w:val="single" w:sz="6" w:space="0" w:color="auto"/>
            </w:tcBorders>
          </w:tcPr>
          <w:p w:rsidR="0071142D" w:rsidRPr="001E0CF8" w:rsidRDefault="0071142D" w:rsidP="0071142D">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Tanulói tevékenységforma</w:t>
            </w:r>
          </w:p>
        </w:tc>
        <w:tc>
          <w:tcPr>
            <w:tcW w:w="2419" w:type="dxa"/>
            <w:gridSpan w:val="3"/>
            <w:tcBorders>
              <w:top w:val="single" w:sz="6" w:space="0" w:color="auto"/>
              <w:left w:val="single" w:sz="6" w:space="0" w:color="auto"/>
              <w:bottom w:val="single" w:sz="6" w:space="0" w:color="auto"/>
              <w:right w:val="single" w:sz="6" w:space="0" w:color="auto"/>
            </w:tcBorders>
          </w:tcPr>
          <w:p w:rsidR="0071142D" w:rsidRPr="001E0CF8" w:rsidRDefault="0071142D" w:rsidP="0071142D">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rsidR="0071142D" w:rsidRPr="001E0CF8" w:rsidRDefault="0071142D" w:rsidP="0071142D">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 xml:space="preserve">Alkalmazandó eszközök és felszerelések </w:t>
            </w:r>
          </w:p>
        </w:tc>
      </w:tr>
      <w:tr w:rsidR="0071142D" w:rsidRPr="001E0CF8" w:rsidTr="0071142D">
        <w:trPr>
          <w:trHeight w:val="492"/>
        </w:trPr>
        <w:tc>
          <w:tcPr>
            <w:tcW w:w="1111" w:type="dxa"/>
            <w:tcBorders>
              <w:top w:val="single" w:sz="6" w:space="0" w:color="auto"/>
              <w:left w:val="single" w:sz="6" w:space="0" w:color="auto"/>
              <w:bottom w:val="single" w:sz="6" w:space="0" w:color="auto"/>
              <w:right w:val="single" w:sz="6" w:space="0" w:color="auto"/>
            </w:tcBorders>
          </w:tcPr>
          <w:p w:rsidR="0071142D" w:rsidRPr="001E0CF8" w:rsidRDefault="0071142D" w:rsidP="0071142D">
            <w:pPr>
              <w:autoSpaceDE w:val="0"/>
              <w:autoSpaceDN w:val="0"/>
              <w:adjustRightInd w:val="0"/>
              <w:spacing w:after="0"/>
              <w:jc w:val="center"/>
              <w:rPr>
                <w:rFonts w:cs="Times New Roman"/>
                <w:color w:val="000000"/>
                <w:sz w:val="20"/>
                <w:szCs w:val="20"/>
              </w:rPr>
            </w:pPr>
          </w:p>
        </w:tc>
        <w:tc>
          <w:tcPr>
            <w:tcW w:w="3015" w:type="dxa"/>
            <w:tcBorders>
              <w:top w:val="single" w:sz="6" w:space="0" w:color="auto"/>
              <w:left w:val="single" w:sz="6" w:space="0" w:color="auto"/>
              <w:bottom w:val="single" w:sz="6" w:space="0" w:color="auto"/>
              <w:right w:val="single" w:sz="6" w:space="0" w:color="auto"/>
            </w:tcBorders>
          </w:tcPr>
          <w:p w:rsidR="0071142D" w:rsidRPr="001E0CF8" w:rsidRDefault="0071142D" w:rsidP="0071142D">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71142D" w:rsidRPr="001E0CF8" w:rsidRDefault="0071142D" w:rsidP="0071142D">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egyéni</w:t>
            </w:r>
          </w:p>
        </w:tc>
        <w:tc>
          <w:tcPr>
            <w:tcW w:w="806" w:type="dxa"/>
            <w:tcBorders>
              <w:top w:val="single" w:sz="6" w:space="0" w:color="auto"/>
              <w:left w:val="single" w:sz="6" w:space="0" w:color="auto"/>
              <w:bottom w:val="single" w:sz="6" w:space="0" w:color="auto"/>
              <w:right w:val="single" w:sz="6" w:space="0" w:color="auto"/>
            </w:tcBorders>
          </w:tcPr>
          <w:p w:rsidR="0071142D" w:rsidRPr="001E0CF8" w:rsidRDefault="0071142D" w:rsidP="0071142D">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csoport-bontás</w:t>
            </w:r>
          </w:p>
        </w:tc>
        <w:tc>
          <w:tcPr>
            <w:tcW w:w="3353" w:type="dxa"/>
            <w:gridSpan w:val="2"/>
            <w:tcBorders>
              <w:top w:val="single" w:sz="6" w:space="0" w:color="auto"/>
              <w:left w:val="single" w:sz="6" w:space="0" w:color="auto"/>
              <w:bottom w:val="single" w:sz="6" w:space="0" w:color="auto"/>
              <w:right w:val="single" w:sz="6" w:space="0" w:color="auto"/>
            </w:tcBorders>
          </w:tcPr>
          <w:p w:rsidR="0071142D" w:rsidRPr="001E0CF8" w:rsidRDefault="0071142D" w:rsidP="0071142D">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osztály-keret</w:t>
            </w:r>
          </w:p>
        </w:tc>
      </w:tr>
      <w:tr w:rsidR="0071142D" w:rsidRPr="001E0CF8">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71142D" w:rsidRPr="001E0CF8" w:rsidRDefault="0071142D" w:rsidP="0071142D">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1.</w:t>
            </w:r>
          </w:p>
        </w:tc>
        <w:tc>
          <w:tcPr>
            <w:tcW w:w="3015" w:type="dxa"/>
            <w:tcBorders>
              <w:top w:val="single" w:sz="6" w:space="0" w:color="auto"/>
              <w:left w:val="single" w:sz="6" w:space="0" w:color="auto"/>
              <w:bottom w:val="single" w:sz="6" w:space="0" w:color="auto"/>
              <w:right w:val="nil"/>
            </w:tcBorders>
            <w:shd w:val="solid" w:color="C0C0C0" w:fill="auto"/>
          </w:tcPr>
          <w:p w:rsidR="0071142D" w:rsidRPr="001E0CF8" w:rsidRDefault="0071142D" w:rsidP="0071142D">
            <w:pPr>
              <w:autoSpaceDE w:val="0"/>
              <w:autoSpaceDN w:val="0"/>
              <w:adjustRightInd w:val="0"/>
              <w:spacing w:after="0"/>
              <w:jc w:val="left"/>
              <w:rPr>
                <w:rFonts w:cs="Times New Roman"/>
                <w:color w:val="000000"/>
                <w:sz w:val="20"/>
                <w:szCs w:val="20"/>
              </w:rPr>
            </w:pPr>
            <w:r w:rsidRPr="001E0CF8">
              <w:rPr>
                <w:rFonts w:cs="Times New Roman"/>
                <w:color w:val="000000"/>
                <w:sz w:val="20"/>
                <w:szCs w:val="20"/>
              </w:rPr>
              <w:t>Információ feldolgozó tevékenységek</w:t>
            </w:r>
          </w:p>
        </w:tc>
        <w:tc>
          <w:tcPr>
            <w:tcW w:w="806" w:type="dxa"/>
            <w:tcBorders>
              <w:top w:val="single" w:sz="6" w:space="0" w:color="auto"/>
              <w:left w:val="nil"/>
              <w:bottom w:val="single" w:sz="6" w:space="0" w:color="auto"/>
              <w:right w:val="nil"/>
            </w:tcBorders>
            <w:shd w:val="solid" w:color="C0C0C0" w:fill="auto"/>
          </w:tcPr>
          <w:p w:rsidR="0071142D" w:rsidRPr="001E0CF8" w:rsidRDefault="0071142D" w:rsidP="0071142D">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71142D" w:rsidRPr="001E0CF8" w:rsidRDefault="0071142D" w:rsidP="0071142D">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71142D" w:rsidRPr="001E0CF8" w:rsidRDefault="0071142D" w:rsidP="0071142D">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71142D" w:rsidRPr="001E0CF8" w:rsidRDefault="0071142D" w:rsidP="0071142D">
            <w:pPr>
              <w:autoSpaceDE w:val="0"/>
              <w:autoSpaceDN w:val="0"/>
              <w:adjustRightInd w:val="0"/>
              <w:spacing w:after="0"/>
              <w:jc w:val="left"/>
              <w:rPr>
                <w:rFonts w:cs="Times New Roman"/>
                <w:color w:val="000000"/>
                <w:sz w:val="20"/>
                <w:szCs w:val="20"/>
              </w:rPr>
            </w:pPr>
          </w:p>
        </w:tc>
      </w:tr>
      <w:tr w:rsidR="0071142D" w:rsidRPr="001E0CF8">
        <w:trPr>
          <w:trHeight w:val="1728"/>
        </w:trPr>
        <w:tc>
          <w:tcPr>
            <w:tcW w:w="1111" w:type="dxa"/>
            <w:tcBorders>
              <w:top w:val="single" w:sz="6" w:space="0" w:color="auto"/>
              <w:left w:val="single" w:sz="6" w:space="0" w:color="auto"/>
              <w:bottom w:val="single" w:sz="6" w:space="0" w:color="auto"/>
              <w:right w:val="single" w:sz="6" w:space="0" w:color="auto"/>
            </w:tcBorders>
          </w:tcPr>
          <w:p w:rsidR="0071142D" w:rsidRPr="001E0CF8" w:rsidRDefault="0071142D" w:rsidP="0071142D">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1.1.</w:t>
            </w:r>
          </w:p>
        </w:tc>
        <w:tc>
          <w:tcPr>
            <w:tcW w:w="3015" w:type="dxa"/>
            <w:tcBorders>
              <w:top w:val="single" w:sz="6" w:space="0" w:color="auto"/>
              <w:left w:val="single" w:sz="6" w:space="0" w:color="auto"/>
              <w:bottom w:val="single" w:sz="6" w:space="0" w:color="auto"/>
              <w:right w:val="single" w:sz="6" w:space="0" w:color="auto"/>
            </w:tcBorders>
          </w:tcPr>
          <w:p w:rsidR="0071142D" w:rsidRPr="001E0CF8" w:rsidRDefault="0071142D" w:rsidP="0071142D">
            <w:pPr>
              <w:autoSpaceDE w:val="0"/>
              <w:autoSpaceDN w:val="0"/>
              <w:adjustRightInd w:val="0"/>
              <w:spacing w:after="0"/>
              <w:jc w:val="left"/>
              <w:rPr>
                <w:rFonts w:cs="Times New Roman"/>
                <w:color w:val="000000"/>
                <w:sz w:val="20"/>
                <w:szCs w:val="20"/>
              </w:rPr>
            </w:pPr>
            <w:r w:rsidRPr="001E0CF8">
              <w:rPr>
                <w:rFonts w:cs="Times New Roman"/>
                <w:color w:val="000000"/>
                <w:sz w:val="20"/>
                <w:szCs w:val="20"/>
              </w:rPr>
              <w:t>Információk önálló rendszerezése</w:t>
            </w:r>
          </w:p>
        </w:tc>
        <w:tc>
          <w:tcPr>
            <w:tcW w:w="806" w:type="dxa"/>
            <w:tcBorders>
              <w:top w:val="single" w:sz="6" w:space="0" w:color="auto"/>
              <w:left w:val="single" w:sz="6" w:space="0" w:color="auto"/>
              <w:bottom w:val="single" w:sz="6" w:space="0" w:color="auto"/>
              <w:right w:val="single" w:sz="6" w:space="0" w:color="auto"/>
            </w:tcBorders>
          </w:tcPr>
          <w:p w:rsidR="0071142D" w:rsidRPr="001E0CF8" w:rsidRDefault="0071142D" w:rsidP="0071142D">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71142D" w:rsidRPr="001E0CF8" w:rsidRDefault="0071142D" w:rsidP="0071142D">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71142D" w:rsidRPr="001E0CF8" w:rsidRDefault="0071142D" w:rsidP="0071142D">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71142D" w:rsidRPr="001E0CF8" w:rsidRDefault="0071142D" w:rsidP="0071142D">
            <w:pPr>
              <w:autoSpaceDE w:val="0"/>
              <w:autoSpaceDN w:val="0"/>
              <w:adjustRightInd w:val="0"/>
              <w:spacing w:after="0"/>
              <w:jc w:val="left"/>
              <w:rPr>
                <w:rFonts w:cs="Times New Roman"/>
                <w:color w:val="000000"/>
                <w:sz w:val="20"/>
                <w:szCs w:val="20"/>
              </w:rPr>
            </w:pPr>
            <w:r w:rsidRPr="001E0CF8">
              <w:rPr>
                <w:rFonts w:cs="Times New Roman"/>
                <w:color w:val="000000"/>
                <w:sz w:val="20"/>
                <w:szCs w:val="20"/>
              </w:rPr>
              <w:t>Hangosító berendezés (erősítő, hangfalak), Zenei anyag lejátszását biztosító eszköz (pl. CD lejátszó, MP3, MP4), Szakmairánynak megfelelő öltözék</w:t>
            </w:r>
          </w:p>
        </w:tc>
      </w:tr>
      <w:tr w:rsidR="0071142D" w:rsidRPr="001E0CF8">
        <w:trPr>
          <w:trHeight w:val="1728"/>
        </w:trPr>
        <w:tc>
          <w:tcPr>
            <w:tcW w:w="1111" w:type="dxa"/>
            <w:tcBorders>
              <w:top w:val="single" w:sz="6" w:space="0" w:color="auto"/>
              <w:left w:val="single" w:sz="6" w:space="0" w:color="auto"/>
              <w:bottom w:val="single" w:sz="6" w:space="0" w:color="auto"/>
              <w:right w:val="single" w:sz="6" w:space="0" w:color="auto"/>
            </w:tcBorders>
          </w:tcPr>
          <w:p w:rsidR="0071142D" w:rsidRPr="001E0CF8" w:rsidRDefault="0071142D" w:rsidP="0071142D">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1.2.</w:t>
            </w:r>
          </w:p>
        </w:tc>
        <w:tc>
          <w:tcPr>
            <w:tcW w:w="3015" w:type="dxa"/>
            <w:tcBorders>
              <w:top w:val="single" w:sz="6" w:space="0" w:color="auto"/>
              <w:left w:val="single" w:sz="6" w:space="0" w:color="auto"/>
              <w:bottom w:val="single" w:sz="6" w:space="0" w:color="auto"/>
              <w:right w:val="single" w:sz="6" w:space="0" w:color="auto"/>
            </w:tcBorders>
          </w:tcPr>
          <w:p w:rsidR="0071142D" w:rsidRPr="001E0CF8" w:rsidRDefault="0071142D" w:rsidP="0071142D">
            <w:pPr>
              <w:autoSpaceDE w:val="0"/>
              <w:autoSpaceDN w:val="0"/>
              <w:adjustRightInd w:val="0"/>
              <w:spacing w:after="0"/>
              <w:jc w:val="left"/>
              <w:rPr>
                <w:rFonts w:cs="Times New Roman"/>
                <w:color w:val="000000"/>
                <w:sz w:val="20"/>
                <w:szCs w:val="20"/>
              </w:rPr>
            </w:pPr>
            <w:r w:rsidRPr="001E0CF8">
              <w:rPr>
                <w:rFonts w:cs="Times New Roman"/>
                <w:color w:val="000000"/>
                <w:sz w:val="20"/>
                <w:szCs w:val="20"/>
              </w:rPr>
              <w:t>Információk feladattal vezetett rendszerezése</w:t>
            </w:r>
          </w:p>
        </w:tc>
        <w:tc>
          <w:tcPr>
            <w:tcW w:w="806" w:type="dxa"/>
            <w:tcBorders>
              <w:top w:val="single" w:sz="6" w:space="0" w:color="auto"/>
              <w:left w:val="single" w:sz="6" w:space="0" w:color="auto"/>
              <w:bottom w:val="single" w:sz="6" w:space="0" w:color="auto"/>
              <w:right w:val="single" w:sz="6" w:space="0" w:color="auto"/>
            </w:tcBorders>
          </w:tcPr>
          <w:p w:rsidR="0071142D" w:rsidRPr="001E0CF8" w:rsidRDefault="0071142D" w:rsidP="0071142D">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71142D" w:rsidRPr="001E0CF8" w:rsidRDefault="0071142D" w:rsidP="0071142D">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71142D" w:rsidRPr="001E0CF8" w:rsidRDefault="0071142D" w:rsidP="0071142D">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71142D" w:rsidRPr="001E0CF8" w:rsidRDefault="0071142D" w:rsidP="0071142D">
            <w:pPr>
              <w:autoSpaceDE w:val="0"/>
              <w:autoSpaceDN w:val="0"/>
              <w:adjustRightInd w:val="0"/>
              <w:spacing w:after="0"/>
              <w:jc w:val="left"/>
              <w:rPr>
                <w:rFonts w:cs="Times New Roman"/>
                <w:color w:val="000000"/>
                <w:sz w:val="20"/>
                <w:szCs w:val="20"/>
              </w:rPr>
            </w:pPr>
            <w:r w:rsidRPr="001E0CF8">
              <w:rPr>
                <w:rFonts w:cs="Times New Roman"/>
                <w:color w:val="000000"/>
                <w:sz w:val="20"/>
                <w:szCs w:val="20"/>
              </w:rPr>
              <w:t>Hangosító berendezés (erősítő, hangfalak), Zenei anyag lejátszását biztosító eszköz (pl. CD lejátszó, MP3, MP4), Szakmairánynak megfelelő öltözék</w:t>
            </w:r>
          </w:p>
        </w:tc>
      </w:tr>
      <w:tr w:rsidR="0071142D" w:rsidRPr="001E0CF8">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71142D" w:rsidRPr="001E0CF8" w:rsidRDefault="0071142D" w:rsidP="0071142D">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2.</w:t>
            </w:r>
          </w:p>
        </w:tc>
        <w:tc>
          <w:tcPr>
            <w:tcW w:w="3015" w:type="dxa"/>
            <w:tcBorders>
              <w:top w:val="single" w:sz="6" w:space="0" w:color="auto"/>
              <w:left w:val="single" w:sz="6" w:space="0" w:color="auto"/>
              <w:bottom w:val="single" w:sz="6" w:space="0" w:color="auto"/>
              <w:right w:val="nil"/>
            </w:tcBorders>
            <w:shd w:val="solid" w:color="C0C0C0" w:fill="auto"/>
          </w:tcPr>
          <w:p w:rsidR="0071142D" w:rsidRPr="001E0CF8" w:rsidRDefault="0071142D" w:rsidP="0071142D">
            <w:pPr>
              <w:autoSpaceDE w:val="0"/>
              <w:autoSpaceDN w:val="0"/>
              <w:adjustRightInd w:val="0"/>
              <w:spacing w:after="0"/>
              <w:jc w:val="left"/>
              <w:rPr>
                <w:rFonts w:cs="Times New Roman"/>
                <w:color w:val="000000"/>
                <w:sz w:val="20"/>
                <w:szCs w:val="20"/>
              </w:rPr>
            </w:pPr>
            <w:r w:rsidRPr="001E0CF8">
              <w:rPr>
                <w:rFonts w:cs="Times New Roman"/>
                <w:color w:val="000000"/>
                <w:sz w:val="20"/>
                <w:szCs w:val="20"/>
              </w:rPr>
              <w:t>Csoportos munkaformák körében</w:t>
            </w:r>
          </w:p>
        </w:tc>
        <w:tc>
          <w:tcPr>
            <w:tcW w:w="806" w:type="dxa"/>
            <w:tcBorders>
              <w:top w:val="single" w:sz="6" w:space="0" w:color="auto"/>
              <w:left w:val="nil"/>
              <w:bottom w:val="single" w:sz="6" w:space="0" w:color="auto"/>
              <w:right w:val="nil"/>
            </w:tcBorders>
            <w:shd w:val="solid" w:color="C0C0C0" w:fill="auto"/>
          </w:tcPr>
          <w:p w:rsidR="0071142D" w:rsidRPr="001E0CF8" w:rsidRDefault="0071142D" w:rsidP="0071142D">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71142D" w:rsidRPr="001E0CF8" w:rsidRDefault="0071142D" w:rsidP="0071142D">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71142D" w:rsidRPr="001E0CF8" w:rsidRDefault="0071142D" w:rsidP="0071142D">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71142D" w:rsidRPr="001E0CF8" w:rsidRDefault="0071142D" w:rsidP="0071142D">
            <w:pPr>
              <w:autoSpaceDE w:val="0"/>
              <w:autoSpaceDN w:val="0"/>
              <w:adjustRightInd w:val="0"/>
              <w:spacing w:after="0"/>
              <w:jc w:val="left"/>
              <w:rPr>
                <w:rFonts w:cs="Times New Roman"/>
                <w:color w:val="000000"/>
                <w:sz w:val="20"/>
                <w:szCs w:val="20"/>
              </w:rPr>
            </w:pPr>
          </w:p>
        </w:tc>
      </w:tr>
      <w:tr w:rsidR="0071142D" w:rsidRPr="001E0CF8" w:rsidTr="0071142D">
        <w:trPr>
          <w:trHeight w:val="1728"/>
        </w:trPr>
        <w:tc>
          <w:tcPr>
            <w:tcW w:w="1111" w:type="dxa"/>
            <w:tcBorders>
              <w:top w:val="single" w:sz="6" w:space="0" w:color="auto"/>
              <w:left w:val="single" w:sz="6" w:space="0" w:color="auto"/>
              <w:bottom w:val="single" w:sz="6" w:space="0" w:color="auto"/>
              <w:right w:val="single" w:sz="6" w:space="0" w:color="auto"/>
            </w:tcBorders>
          </w:tcPr>
          <w:p w:rsidR="0071142D" w:rsidRPr="001E0CF8" w:rsidRDefault="0071142D" w:rsidP="0071142D">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lastRenderedPageBreak/>
              <w:t>2.1.</w:t>
            </w:r>
          </w:p>
        </w:tc>
        <w:tc>
          <w:tcPr>
            <w:tcW w:w="3821" w:type="dxa"/>
            <w:gridSpan w:val="2"/>
            <w:tcBorders>
              <w:top w:val="single" w:sz="6" w:space="0" w:color="auto"/>
              <w:left w:val="single" w:sz="6" w:space="0" w:color="auto"/>
              <w:bottom w:val="single" w:sz="6" w:space="0" w:color="auto"/>
              <w:right w:val="single" w:sz="6" w:space="0" w:color="auto"/>
            </w:tcBorders>
          </w:tcPr>
          <w:p w:rsidR="0071142D" w:rsidRPr="001E0CF8" w:rsidRDefault="0071142D" w:rsidP="0071142D">
            <w:pPr>
              <w:autoSpaceDE w:val="0"/>
              <w:autoSpaceDN w:val="0"/>
              <w:adjustRightInd w:val="0"/>
              <w:spacing w:after="0"/>
              <w:jc w:val="left"/>
              <w:rPr>
                <w:rFonts w:cs="Times New Roman"/>
                <w:color w:val="000000"/>
                <w:sz w:val="20"/>
                <w:szCs w:val="20"/>
              </w:rPr>
            </w:pPr>
            <w:r w:rsidRPr="001E0CF8">
              <w:rPr>
                <w:rFonts w:cs="Times New Roman"/>
                <w:color w:val="000000"/>
                <w:sz w:val="20"/>
                <w:szCs w:val="20"/>
              </w:rPr>
              <w:t>Kiscsoportos szakmai munkavégzés irányítással</w:t>
            </w:r>
          </w:p>
        </w:tc>
        <w:tc>
          <w:tcPr>
            <w:tcW w:w="806" w:type="dxa"/>
            <w:tcBorders>
              <w:top w:val="single" w:sz="6" w:space="0" w:color="auto"/>
              <w:left w:val="single" w:sz="6" w:space="0" w:color="auto"/>
              <w:bottom w:val="single" w:sz="6" w:space="0" w:color="auto"/>
              <w:right w:val="single" w:sz="6" w:space="0" w:color="auto"/>
            </w:tcBorders>
          </w:tcPr>
          <w:p w:rsidR="0071142D" w:rsidRPr="001E0CF8" w:rsidRDefault="0071142D" w:rsidP="0071142D">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71142D" w:rsidRPr="001E0CF8" w:rsidRDefault="0071142D" w:rsidP="0071142D">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71142D" w:rsidRPr="001E0CF8" w:rsidRDefault="0071142D" w:rsidP="0071142D">
            <w:pPr>
              <w:autoSpaceDE w:val="0"/>
              <w:autoSpaceDN w:val="0"/>
              <w:adjustRightInd w:val="0"/>
              <w:spacing w:after="0"/>
              <w:jc w:val="left"/>
              <w:rPr>
                <w:rFonts w:cs="Times New Roman"/>
                <w:color w:val="000000"/>
                <w:sz w:val="20"/>
                <w:szCs w:val="20"/>
              </w:rPr>
            </w:pPr>
            <w:r w:rsidRPr="001E0CF8">
              <w:rPr>
                <w:rFonts w:cs="Times New Roman"/>
                <w:color w:val="000000"/>
                <w:sz w:val="20"/>
                <w:szCs w:val="20"/>
              </w:rPr>
              <w:t>Hangosító berendezés (erősítő, hangfalak), Zenei anyag lejátszását biztosító eszköz (pl. CD lejátszó, MP3, MP4), Szakmairánynak megfelelő öltözék</w:t>
            </w:r>
          </w:p>
        </w:tc>
      </w:tr>
      <w:tr w:rsidR="0071142D" w:rsidRPr="001E0CF8">
        <w:trPr>
          <w:trHeight w:val="1728"/>
        </w:trPr>
        <w:tc>
          <w:tcPr>
            <w:tcW w:w="1111" w:type="dxa"/>
            <w:tcBorders>
              <w:top w:val="single" w:sz="6" w:space="0" w:color="auto"/>
              <w:left w:val="single" w:sz="6" w:space="0" w:color="auto"/>
              <w:bottom w:val="single" w:sz="6" w:space="0" w:color="auto"/>
              <w:right w:val="single" w:sz="6" w:space="0" w:color="auto"/>
            </w:tcBorders>
          </w:tcPr>
          <w:p w:rsidR="0071142D" w:rsidRPr="001E0CF8" w:rsidRDefault="0071142D" w:rsidP="0071142D">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2.2.</w:t>
            </w:r>
          </w:p>
        </w:tc>
        <w:tc>
          <w:tcPr>
            <w:tcW w:w="3015" w:type="dxa"/>
            <w:tcBorders>
              <w:top w:val="single" w:sz="6" w:space="0" w:color="auto"/>
              <w:left w:val="single" w:sz="6" w:space="0" w:color="auto"/>
              <w:bottom w:val="single" w:sz="6" w:space="0" w:color="auto"/>
              <w:right w:val="single" w:sz="6" w:space="0" w:color="auto"/>
            </w:tcBorders>
          </w:tcPr>
          <w:p w:rsidR="0071142D" w:rsidRPr="001E0CF8" w:rsidRDefault="0071142D" w:rsidP="0071142D">
            <w:pPr>
              <w:autoSpaceDE w:val="0"/>
              <w:autoSpaceDN w:val="0"/>
              <w:adjustRightInd w:val="0"/>
              <w:spacing w:after="0"/>
              <w:jc w:val="left"/>
              <w:rPr>
                <w:rFonts w:cs="Times New Roman"/>
                <w:color w:val="000000"/>
                <w:sz w:val="20"/>
                <w:szCs w:val="20"/>
              </w:rPr>
            </w:pPr>
            <w:r w:rsidRPr="001E0CF8">
              <w:rPr>
                <w:rFonts w:cs="Times New Roman"/>
                <w:color w:val="000000"/>
                <w:sz w:val="20"/>
                <w:szCs w:val="20"/>
              </w:rPr>
              <w:t>Csoportos helyzetgyakorlat</w:t>
            </w:r>
          </w:p>
        </w:tc>
        <w:tc>
          <w:tcPr>
            <w:tcW w:w="806" w:type="dxa"/>
            <w:tcBorders>
              <w:top w:val="single" w:sz="6" w:space="0" w:color="auto"/>
              <w:left w:val="single" w:sz="6" w:space="0" w:color="auto"/>
              <w:bottom w:val="single" w:sz="6" w:space="0" w:color="auto"/>
              <w:right w:val="single" w:sz="6" w:space="0" w:color="auto"/>
            </w:tcBorders>
          </w:tcPr>
          <w:p w:rsidR="0071142D" w:rsidRPr="001E0CF8" w:rsidRDefault="0071142D" w:rsidP="0071142D">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71142D" w:rsidRPr="001E0CF8" w:rsidRDefault="0071142D" w:rsidP="0071142D">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71142D" w:rsidRPr="001E0CF8" w:rsidRDefault="0071142D" w:rsidP="0071142D">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71142D" w:rsidRPr="001E0CF8" w:rsidRDefault="0071142D" w:rsidP="0071142D">
            <w:pPr>
              <w:autoSpaceDE w:val="0"/>
              <w:autoSpaceDN w:val="0"/>
              <w:adjustRightInd w:val="0"/>
              <w:spacing w:after="0"/>
              <w:jc w:val="left"/>
              <w:rPr>
                <w:rFonts w:cs="Times New Roman"/>
                <w:color w:val="000000"/>
                <w:sz w:val="20"/>
                <w:szCs w:val="20"/>
              </w:rPr>
            </w:pPr>
            <w:r w:rsidRPr="001E0CF8">
              <w:rPr>
                <w:rFonts w:cs="Times New Roman"/>
                <w:color w:val="000000"/>
                <w:sz w:val="20"/>
                <w:szCs w:val="20"/>
              </w:rPr>
              <w:t>Hangosító berendezés (erősítő, hangfalak), Zenei anyag lejátszását biztosító eszköz (pl. CD lejátszó, MP3, MP4), Szakmairánynak megfelelő öltözék</w:t>
            </w:r>
          </w:p>
        </w:tc>
      </w:tr>
      <w:tr w:rsidR="0071142D" w:rsidRPr="001E0CF8">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71142D" w:rsidRPr="001E0CF8" w:rsidRDefault="0071142D" w:rsidP="0071142D">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3.</w:t>
            </w:r>
          </w:p>
        </w:tc>
        <w:tc>
          <w:tcPr>
            <w:tcW w:w="3015" w:type="dxa"/>
            <w:tcBorders>
              <w:top w:val="single" w:sz="6" w:space="0" w:color="auto"/>
              <w:left w:val="single" w:sz="6" w:space="0" w:color="auto"/>
              <w:bottom w:val="single" w:sz="6" w:space="0" w:color="auto"/>
              <w:right w:val="nil"/>
            </w:tcBorders>
            <w:shd w:val="solid" w:color="C0C0C0" w:fill="auto"/>
          </w:tcPr>
          <w:p w:rsidR="0071142D" w:rsidRPr="001E0CF8" w:rsidRDefault="0071142D" w:rsidP="0071142D">
            <w:pPr>
              <w:autoSpaceDE w:val="0"/>
              <w:autoSpaceDN w:val="0"/>
              <w:adjustRightInd w:val="0"/>
              <w:spacing w:after="0"/>
              <w:jc w:val="left"/>
              <w:rPr>
                <w:rFonts w:cs="Times New Roman"/>
                <w:color w:val="000000"/>
                <w:sz w:val="20"/>
                <w:szCs w:val="20"/>
              </w:rPr>
            </w:pPr>
            <w:r w:rsidRPr="001E0CF8">
              <w:rPr>
                <w:rFonts w:cs="Times New Roman"/>
                <w:color w:val="000000"/>
                <w:sz w:val="20"/>
                <w:szCs w:val="20"/>
              </w:rPr>
              <w:t>Gyakorlati munkavégzés körében</w:t>
            </w:r>
          </w:p>
        </w:tc>
        <w:tc>
          <w:tcPr>
            <w:tcW w:w="806" w:type="dxa"/>
            <w:tcBorders>
              <w:top w:val="single" w:sz="6" w:space="0" w:color="auto"/>
              <w:left w:val="nil"/>
              <w:bottom w:val="single" w:sz="6" w:space="0" w:color="auto"/>
              <w:right w:val="nil"/>
            </w:tcBorders>
            <w:shd w:val="solid" w:color="C0C0C0" w:fill="auto"/>
          </w:tcPr>
          <w:p w:rsidR="0071142D" w:rsidRPr="001E0CF8" w:rsidRDefault="0071142D" w:rsidP="0071142D">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71142D" w:rsidRPr="001E0CF8" w:rsidRDefault="0071142D" w:rsidP="0071142D">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71142D" w:rsidRPr="001E0CF8" w:rsidRDefault="0071142D" w:rsidP="0071142D">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71142D" w:rsidRPr="001E0CF8" w:rsidRDefault="0071142D" w:rsidP="0071142D">
            <w:pPr>
              <w:autoSpaceDE w:val="0"/>
              <w:autoSpaceDN w:val="0"/>
              <w:adjustRightInd w:val="0"/>
              <w:spacing w:after="0"/>
              <w:jc w:val="left"/>
              <w:rPr>
                <w:rFonts w:cs="Times New Roman"/>
                <w:color w:val="000000"/>
                <w:sz w:val="20"/>
                <w:szCs w:val="20"/>
              </w:rPr>
            </w:pPr>
          </w:p>
        </w:tc>
      </w:tr>
      <w:tr w:rsidR="0071142D" w:rsidRPr="001E0CF8">
        <w:trPr>
          <w:trHeight w:val="1728"/>
        </w:trPr>
        <w:tc>
          <w:tcPr>
            <w:tcW w:w="1111" w:type="dxa"/>
            <w:tcBorders>
              <w:top w:val="single" w:sz="6" w:space="0" w:color="auto"/>
              <w:left w:val="single" w:sz="6" w:space="0" w:color="auto"/>
              <w:bottom w:val="single" w:sz="6" w:space="0" w:color="auto"/>
              <w:right w:val="single" w:sz="6" w:space="0" w:color="auto"/>
            </w:tcBorders>
          </w:tcPr>
          <w:p w:rsidR="0071142D" w:rsidRPr="001E0CF8" w:rsidRDefault="0071142D" w:rsidP="0071142D">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3.1.</w:t>
            </w:r>
          </w:p>
        </w:tc>
        <w:tc>
          <w:tcPr>
            <w:tcW w:w="3015" w:type="dxa"/>
            <w:tcBorders>
              <w:top w:val="single" w:sz="6" w:space="0" w:color="auto"/>
              <w:left w:val="single" w:sz="6" w:space="0" w:color="auto"/>
              <w:bottom w:val="single" w:sz="6" w:space="0" w:color="auto"/>
              <w:right w:val="single" w:sz="6" w:space="0" w:color="auto"/>
            </w:tcBorders>
          </w:tcPr>
          <w:p w:rsidR="0071142D" w:rsidRPr="001E0CF8" w:rsidRDefault="0071142D" w:rsidP="0071142D">
            <w:pPr>
              <w:autoSpaceDE w:val="0"/>
              <w:autoSpaceDN w:val="0"/>
              <w:adjustRightInd w:val="0"/>
              <w:spacing w:after="0"/>
              <w:jc w:val="left"/>
              <w:rPr>
                <w:rFonts w:cs="Times New Roman"/>
                <w:color w:val="000000"/>
                <w:sz w:val="20"/>
                <w:szCs w:val="20"/>
              </w:rPr>
            </w:pPr>
            <w:r w:rsidRPr="001E0CF8">
              <w:rPr>
                <w:rFonts w:cs="Times New Roman"/>
                <w:color w:val="000000"/>
                <w:sz w:val="20"/>
                <w:szCs w:val="20"/>
              </w:rPr>
              <w:t>Műveletek gyakorlása</w:t>
            </w:r>
          </w:p>
        </w:tc>
        <w:tc>
          <w:tcPr>
            <w:tcW w:w="806" w:type="dxa"/>
            <w:tcBorders>
              <w:top w:val="single" w:sz="6" w:space="0" w:color="auto"/>
              <w:left w:val="single" w:sz="6" w:space="0" w:color="auto"/>
              <w:bottom w:val="single" w:sz="6" w:space="0" w:color="auto"/>
              <w:right w:val="single" w:sz="6" w:space="0" w:color="auto"/>
            </w:tcBorders>
          </w:tcPr>
          <w:p w:rsidR="0071142D" w:rsidRPr="001E0CF8" w:rsidRDefault="0071142D" w:rsidP="0071142D">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71142D" w:rsidRPr="001E0CF8" w:rsidRDefault="0071142D" w:rsidP="0071142D">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71142D" w:rsidRPr="001E0CF8" w:rsidRDefault="0071142D" w:rsidP="0071142D">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71142D" w:rsidRPr="001E0CF8" w:rsidRDefault="0071142D" w:rsidP="0071142D">
            <w:pPr>
              <w:autoSpaceDE w:val="0"/>
              <w:autoSpaceDN w:val="0"/>
              <w:adjustRightInd w:val="0"/>
              <w:spacing w:after="0"/>
              <w:jc w:val="left"/>
              <w:rPr>
                <w:rFonts w:cs="Times New Roman"/>
                <w:color w:val="000000"/>
                <w:sz w:val="20"/>
                <w:szCs w:val="20"/>
              </w:rPr>
            </w:pPr>
            <w:r w:rsidRPr="001E0CF8">
              <w:rPr>
                <w:rFonts w:cs="Times New Roman"/>
                <w:color w:val="000000"/>
                <w:sz w:val="20"/>
                <w:szCs w:val="20"/>
              </w:rPr>
              <w:t>Hangosító berendezés (erősítő, hangfalak), Zenei anyag lejátszását biztosító eszköz (pl. CD lejátszó, MP3, MP4), Szakmairánynak megfelelő öltözék</w:t>
            </w:r>
          </w:p>
        </w:tc>
      </w:tr>
    </w:tbl>
    <w:p w:rsidR="00C53E01" w:rsidRPr="001E0CF8" w:rsidRDefault="00C53E01" w:rsidP="00C53E01">
      <w:pPr>
        <w:spacing w:after="0"/>
        <w:ind w:left="426"/>
        <w:rPr>
          <w:rFonts w:cs="Times New Roman"/>
        </w:rPr>
      </w:pPr>
    </w:p>
    <w:p w:rsidR="00C53E01" w:rsidRPr="001E0CF8" w:rsidRDefault="00C53E01" w:rsidP="00C53E01">
      <w:pPr>
        <w:pStyle w:val="Listaszerbekezds"/>
        <w:numPr>
          <w:ilvl w:val="1"/>
          <w:numId w:val="8"/>
        </w:numPr>
        <w:spacing w:after="0"/>
        <w:rPr>
          <w:rFonts w:cs="Times New Roman"/>
          <w:b/>
        </w:rPr>
      </w:pPr>
      <w:r w:rsidRPr="001E0CF8">
        <w:rPr>
          <w:rFonts w:cs="Times New Roman"/>
          <w:b/>
        </w:rPr>
        <w:t>A tantárgy értékelésének módja</w:t>
      </w:r>
    </w:p>
    <w:p w:rsidR="00C53E01" w:rsidRPr="001E0CF8" w:rsidRDefault="00C53E01" w:rsidP="00C53E01">
      <w:pPr>
        <w:spacing w:after="0"/>
        <w:ind w:left="426"/>
        <w:rPr>
          <w:rFonts w:cs="Times New Roman"/>
        </w:rPr>
      </w:pPr>
      <w:r w:rsidRPr="001E0CF8">
        <w:rPr>
          <w:rFonts w:cs="Times New Roman"/>
        </w:rPr>
        <w:t>A nemzeti köznevelésről szóló 2011. évi CXC. törvény. 54. § (2) a) pontja szerinti értékeléssel.</w:t>
      </w:r>
    </w:p>
    <w:p w:rsidR="00C53E01" w:rsidRPr="001E0CF8" w:rsidRDefault="00C53E01" w:rsidP="00C53E01">
      <w:pPr>
        <w:spacing w:after="0"/>
        <w:ind w:left="426"/>
        <w:rPr>
          <w:rFonts w:cs="Times New Roman"/>
        </w:rPr>
      </w:pPr>
    </w:p>
    <w:p w:rsidR="00C53E01" w:rsidRPr="001E0CF8" w:rsidRDefault="00C53E01" w:rsidP="00C53E01">
      <w:pPr>
        <w:spacing w:after="0"/>
        <w:rPr>
          <w:rFonts w:cs="Times New Roman"/>
        </w:rPr>
      </w:pPr>
    </w:p>
    <w:p w:rsidR="00C53E01" w:rsidRPr="001E0CF8" w:rsidRDefault="00B07E67" w:rsidP="00C53E01">
      <w:pPr>
        <w:pStyle w:val="Listaszerbekezds"/>
        <w:numPr>
          <w:ilvl w:val="0"/>
          <w:numId w:val="8"/>
        </w:numPr>
        <w:tabs>
          <w:tab w:val="right" w:pos="9072"/>
        </w:tabs>
        <w:spacing w:after="0"/>
        <w:rPr>
          <w:rFonts w:cs="Times New Roman"/>
          <w:b/>
        </w:rPr>
      </w:pPr>
      <w:r w:rsidRPr="001E0CF8">
        <w:rPr>
          <w:rFonts w:cs="Times New Roman"/>
          <w:b/>
        </w:rPr>
        <w:t>Emelés gyakorlat</w:t>
      </w:r>
      <w:r w:rsidR="00C53E01" w:rsidRPr="001E0CF8">
        <w:rPr>
          <w:rFonts w:cs="Times New Roman"/>
          <w:b/>
        </w:rPr>
        <w:t xml:space="preserve"> </w:t>
      </w:r>
      <w:proofErr w:type="gramStart"/>
      <w:r w:rsidR="00C53E01" w:rsidRPr="001E0CF8">
        <w:rPr>
          <w:rFonts w:cs="Times New Roman"/>
          <w:b/>
        </w:rPr>
        <w:t>tantárgy</w:t>
      </w:r>
      <w:r w:rsidR="00C53E01" w:rsidRPr="001E0CF8">
        <w:rPr>
          <w:rFonts w:cs="Times New Roman"/>
          <w:b/>
        </w:rPr>
        <w:tab/>
        <w:t>…</w:t>
      </w:r>
      <w:proofErr w:type="gramEnd"/>
      <w:r w:rsidR="00C53E01" w:rsidRPr="001E0CF8">
        <w:rPr>
          <w:rFonts w:cs="Times New Roman"/>
          <w:b/>
        </w:rPr>
        <w:t xml:space="preserve"> óra/… óra*</w:t>
      </w:r>
    </w:p>
    <w:p w:rsidR="00C53E01" w:rsidRPr="001E0CF8" w:rsidRDefault="00C53E01" w:rsidP="00C53E01">
      <w:pPr>
        <w:spacing w:after="0"/>
        <w:jc w:val="right"/>
        <w:rPr>
          <w:rFonts w:cs="Times New Roman"/>
          <w:sz w:val="20"/>
        </w:rPr>
      </w:pPr>
      <w:r w:rsidRPr="001E0CF8">
        <w:rPr>
          <w:rFonts w:cs="Times New Roman"/>
          <w:sz w:val="20"/>
        </w:rPr>
        <w:t>* 9-13. évfolyamon megszervezett képzés/13. és 14. évfolyamon megszervezett képzés</w:t>
      </w:r>
    </w:p>
    <w:p w:rsidR="00C53E01" w:rsidRPr="001E0CF8" w:rsidRDefault="00C53E01" w:rsidP="00C53E01">
      <w:pPr>
        <w:rPr>
          <w:rFonts w:cs="Times New Roman"/>
        </w:rPr>
      </w:pPr>
    </w:p>
    <w:p w:rsidR="00C53E01" w:rsidRPr="001E0CF8" w:rsidRDefault="00C53E01" w:rsidP="00C53E01">
      <w:pPr>
        <w:pStyle w:val="Listaszerbekezds"/>
        <w:numPr>
          <w:ilvl w:val="1"/>
          <w:numId w:val="8"/>
        </w:numPr>
        <w:spacing w:after="0"/>
        <w:rPr>
          <w:rFonts w:cs="Times New Roman"/>
          <w:b/>
        </w:rPr>
      </w:pPr>
      <w:r w:rsidRPr="001E0CF8">
        <w:rPr>
          <w:rFonts w:cs="Times New Roman"/>
          <w:b/>
        </w:rPr>
        <w:t>A tantárgy tanításának célja</w:t>
      </w:r>
    </w:p>
    <w:p w:rsidR="00B07E67" w:rsidRPr="001E0CF8" w:rsidRDefault="00B07E67" w:rsidP="00B07E67">
      <w:pPr>
        <w:spacing w:after="0"/>
        <w:ind w:left="426"/>
        <w:rPr>
          <w:rFonts w:cs="Times New Roman"/>
        </w:rPr>
      </w:pPr>
      <w:r w:rsidRPr="001E0CF8">
        <w:rPr>
          <w:rFonts w:cs="Times New Roman"/>
        </w:rPr>
        <w:t>Az emelés gyakorlat tantárgy tanításának célja, hogy a tanuló elsajátítsa a partnerrel való együtt táncolás (pas de deux) technikáját és szabályainak ismeretét. A férfi-női tánckettős a táncművészet minden műfajának minden fontos alkotóeleme, ezért az emelés tantárgy tanítása nélkülözhetetlen a táncművészeti oktatásban.</w:t>
      </w:r>
    </w:p>
    <w:p w:rsidR="00B07E67" w:rsidRPr="001E0CF8" w:rsidRDefault="00B07E67" w:rsidP="00B07E67">
      <w:pPr>
        <w:spacing w:after="0"/>
        <w:ind w:left="426"/>
        <w:rPr>
          <w:rFonts w:cs="Times New Roman"/>
        </w:rPr>
      </w:pPr>
    </w:p>
    <w:p w:rsidR="00B07E67" w:rsidRPr="001E0CF8" w:rsidRDefault="00B07E67" w:rsidP="00B07E67">
      <w:pPr>
        <w:spacing w:after="0"/>
        <w:ind w:left="426"/>
        <w:rPr>
          <w:rFonts w:cs="Times New Roman"/>
        </w:rPr>
      </w:pPr>
      <w:r w:rsidRPr="001E0CF8">
        <w:rPr>
          <w:rFonts w:cs="Times New Roman"/>
        </w:rPr>
        <w:t>A tantárgy tanításának feladata:</w:t>
      </w:r>
    </w:p>
    <w:p w:rsidR="00B07E67" w:rsidRPr="001E0CF8" w:rsidRDefault="00B07E67" w:rsidP="00B07E67">
      <w:pPr>
        <w:spacing w:after="0"/>
        <w:ind w:left="426"/>
        <w:rPr>
          <w:rFonts w:cs="Times New Roman"/>
        </w:rPr>
      </w:pPr>
    </w:p>
    <w:p w:rsidR="00B07E67" w:rsidRPr="001E0CF8" w:rsidRDefault="00B07E67" w:rsidP="00B07E67">
      <w:pPr>
        <w:spacing w:after="0"/>
        <w:ind w:left="426"/>
        <w:rPr>
          <w:rFonts w:cs="Times New Roman"/>
        </w:rPr>
      </w:pPr>
      <w:r w:rsidRPr="001E0CF8">
        <w:rPr>
          <w:rFonts w:cs="Times New Roman"/>
        </w:rPr>
        <w:t>Ismertesse meg a tanulókkal</w:t>
      </w:r>
    </w:p>
    <w:p w:rsidR="00B07E67" w:rsidRPr="001E0CF8" w:rsidRDefault="00B07E67" w:rsidP="00B07E67">
      <w:pPr>
        <w:spacing w:after="0"/>
        <w:ind w:left="426"/>
        <w:rPr>
          <w:rFonts w:cs="Times New Roman"/>
        </w:rPr>
      </w:pPr>
    </w:p>
    <w:p w:rsidR="00B07E67" w:rsidRPr="001E0CF8" w:rsidRDefault="00B07E67" w:rsidP="00B07E67">
      <w:pPr>
        <w:spacing w:after="0"/>
        <w:ind w:left="426"/>
        <w:rPr>
          <w:rFonts w:cs="Times New Roman"/>
        </w:rPr>
      </w:pPr>
      <w:r w:rsidRPr="001E0CF8">
        <w:rPr>
          <w:rFonts w:cs="Times New Roman"/>
        </w:rPr>
        <w:t>* a pas de deux lépésanyagát:</w:t>
      </w:r>
    </w:p>
    <w:p w:rsidR="00B07E67" w:rsidRPr="001E0CF8" w:rsidRDefault="00B07E67" w:rsidP="00B07E67">
      <w:pPr>
        <w:spacing w:after="0"/>
        <w:ind w:left="426"/>
        <w:rPr>
          <w:rFonts w:cs="Times New Roman"/>
        </w:rPr>
      </w:pPr>
      <w:r w:rsidRPr="001E0CF8">
        <w:rPr>
          <w:rFonts w:cs="Times New Roman"/>
        </w:rPr>
        <w:t>– a pas de deux par terre-t (földön)</w:t>
      </w:r>
    </w:p>
    <w:p w:rsidR="00B07E67" w:rsidRPr="001E0CF8" w:rsidRDefault="00B07E67" w:rsidP="00B07E67">
      <w:pPr>
        <w:spacing w:after="0"/>
        <w:ind w:left="426"/>
        <w:rPr>
          <w:rFonts w:cs="Times New Roman"/>
        </w:rPr>
      </w:pPr>
      <w:r w:rsidRPr="001E0CF8">
        <w:rPr>
          <w:rFonts w:cs="Times New Roman"/>
        </w:rPr>
        <w:t>– a forgásokat</w:t>
      </w:r>
    </w:p>
    <w:p w:rsidR="00B07E67" w:rsidRPr="001E0CF8" w:rsidRDefault="00B07E67" w:rsidP="00B07E67">
      <w:pPr>
        <w:spacing w:after="0"/>
        <w:ind w:left="426"/>
        <w:rPr>
          <w:rFonts w:cs="Times New Roman"/>
        </w:rPr>
      </w:pPr>
      <w:r w:rsidRPr="001E0CF8">
        <w:rPr>
          <w:rFonts w:cs="Times New Roman"/>
        </w:rPr>
        <w:t>– a folyamatos és lendületes emeléseket</w:t>
      </w:r>
    </w:p>
    <w:p w:rsidR="00B07E67" w:rsidRPr="001E0CF8" w:rsidRDefault="00B07E67" w:rsidP="00B07E67">
      <w:pPr>
        <w:spacing w:after="0"/>
        <w:ind w:left="426"/>
        <w:rPr>
          <w:rFonts w:cs="Times New Roman"/>
        </w:rPr>
      </w:pPr>
      <w:r w:rsidRPr="001E0CF8">
        <w:rPr>
          <w:rFonts w:cs="Times New Roman"/>
        </w:rPr>
        <w:t>– a helyes végrehajtás szabályait</w:t>
      </w:r>
    </w:p>
    <w:p w:rsidR="00B07E67" w:rsidRPr="001E0CF8" w:rsidRDefault="00B07E67" w:rsidP="00B07E67">
      <w:pPr>
        <w:spacing w:after="0"/>
        <w:ind w:left="426"/>
        <w:rPr>
          <w:rFonts w:cs="Times New Roman"/>
        </w:rPr>
      </w:pPr>
      <w:r w:rsidRPr="001E0CF8">
        <w:rPr>
          <w:rFonts w:cs="Times New Roman"/>
        </w:rPr>
        <w:t>– a partnerrel való együtt táncolás alapelveit.</w:t>
      </w:r>
    </w:p>
    <w:p w:rsidR="00B07E67" w:rsidRPr="001E0CF8" w:rsidRDefault="00B07E67" w:rsidP="00B07E67">
      <w:pPr>
        <w:spacing w:after="0"/>
        <w:ind w:left="426"/>
        <w:rPr>
          <w:rFonts w:cs="Times New Roman"/>
        </w:rPr>
      </w:pPr>
      <w:r w:rsidRPr="001E0CF8">
        <w:rPr>
          <w:rFonts w:cs="Times New Roman"/>
        </w:rPr>
        <w:t>* a lány feladatát a tánckettősben:</w:t>
      </w:r>
    </w:p>
    <w:p w:rsidR="00B07E67" w:rsidRPr="001E0CF8" w:rsidRDefault="00B07E67" w:rsidP="00B07E67">
      <w:pPr>
        <w:spacing w:after="0"/>
        <w:ind w:left="426"/>
        <w:rPr>
          <w:rFonts w:cs="Times New Roman"/>
        </w:rPr>
      </w:pPr>
      <w:r w:rsidRPr="001E0CF8">
        <w:rPr>
          <w:rFonts w:cs="Times New Roman"/>
        </w:rPr>
        <w:t>– helyes tartás kialakítását</w:t>
      </w:r>
    </w:p>
    <w:p w:rsidR="00B07E67" w:rsidRPr="001E0CF8" w:rsidRDefault="00B07E67" w:rsidP="00B07E67">
      <w:pPr>
        <w:spacing w:after="0"/>
        <w:ind w:left="426"/>
        <w:rPr>
          <w:rFonts w:cs="Times New Roman"/>
        </w:rPr>
      </w:pPr>
      <w:r w:rsidRPr="001E0CF8">
        <w:rPr>
          <w:rFonts w:cs="Times New Roman"/>
        </w:rPr>
        <w:t>– lendület adását az emelésekhez</w:t>
      </w:r>
    </w:p>
    <w:p w:rsidR="00B07E67" w:rsidRPr="001E0CF8" w:rsidRDefault="00B07E67" w:rsidP="00B07E67">
      <w:pPr>
        <w:spacing w:after="0"/>
        <w:ind w:left="426"/>
        <w:rPr>
          <w:rFonts w:cs="Times New Roman"/>
        </w:rPr>
      </w:pPr>
      <w:r w:rsidRPr="001E0CF8">
        <w:rPr>
          <w:rFonts w:cs="Times New Roman"/>
        </w:rPr>
        <w:t>– megfelelő tengely biztosítását a forgásokhoz</w:t>
      </w:r>
    </w:p>
    <w:p w:rsidR="00B07E67" w:rsidRPr="001E0CF8" w:rsidRDefault="00B07E67" w:rsidP="00B07E67">
      <w:pPr>
        <w:spacing w:after="0"/>
        <w:ind w:left="426"/>
        <w:rPr>
          <w:rFonts w:cs="Times New Roman"/>
        </w:rPr>
      </w:pPr>
      <w:r w:rsidRPr="001E0CF8">
        <w:rPr>
          <w:rFonts w:cs="Times New Roman"/>
        </w:rPr>
        <w:t>* a fiú feladatát a tánckettősben:</w:t>
      </w:r>
    </w:p>
    <w:p w:rsidR="00B07E67" w:rsidRPr="001E0CF8" w:rsidRDefault="00B07E67" w:rsidP="00B07E67">
      <w:pPr>
        <w:spacing w:after="0"/>
        <w:ind w:left="426"/>
        <w:rPr>
          <w:rFonts w:cs="Times New Roman"/>
        </w:rPr>
      </w:pPr>
      <w:r w:rsidRPr="001E0CF8">
        <w:rPr>
          <w:rFonts w:cs="Times New Roman"/>
        </w:rPr>
        <w:lastRenderedPageBreak/>
        <w:t>– hogyan lehet a lány segítségére a par terre (földön) gyakorlatok végrehajtásában</w:t>
      </w:r>
    </w:p>
    <w:p w:rsidR="00B07E67" w:rsidRPr="001E0CF8" w:rsidRDefault="00B07E67" w:rsidP="00B07E67">
      <w:pPr>
        <w:spacing w:after="0"/>
        <w:ind w:left="426"/>
        <w:rPr>
          <w:rFonts w:cs="Times New Roman"/>
        </w:rPr>
      </w:pPr>
      <w:r w:rsidRPr="001E0CF8">
        <w:rPr>
          <w:rFonts w:cs="Times New Roman"/>
        </w:rPr>
        <w:t>– a megfelelően időzített erőkifejtések alkalmazása a nagy emeléseknél</w:t>
      </w:r>
    </w:p>
    <w:p w:rsidR="00B07E67" w:rsidRPr="001E0CF8" w:rsidRDefault="00B07E67" w:rsidP="00B07E67">
      <w:pPr>
        <w:spacing w:after="0"/>
        <w:ind w:left="426"/>
        <w:rPr>
          <w:rFonts w:cs="Times New Roman"/>
        </w:rPr>
      </w:pPr>
      <w:r w:rsidRPr="001E0CF8">
        <w:rPr>
          <w:rFonts w:cs="Times New Roman"/>
        </w:rPr>
        <w:t>– hogyan nyújthat segítséget a lánynak a forgásgyakorlatoknál.</w:t>
      </w:r>
    </w:p>
    <w:p w:rsidR="00B07E67" w:rsidRPr="001E0CF8" w:rsidRDefault="00B07E67" w:rsidP="00B07E67">
      <w:pPr>
        <w:spacing w:after="0"/>
        <w:ind w:left="426"/>
        <w:rPr>
          <w:rFonts w:cs="Times New Roman"/>
        </w:rPr>
      </w:pPr>
    </w:p>
    <w:p w:rsidR="00B07E67" w:rsidRPr="001E0CF8" w:rsidRDefault="00B07E67" w:rsidP="00B07E67">
      <w:pPr>
        <w:spacing w:after="0"/>
        <w:ind w:left="426"/>
        <w:rPr>
          <w:rFonts w:cs="Times New Roman"/>
        </w:rPr>
      </w:pPr>
      <w:r w:rsidRPr="001E0CF8">
        <w:rPr>
          <w:rFonts w:cs="Times New Roman"/>
        </w:rPr>
        <w:t>Alakítsa ki a tanulókban</w:t>
      </w:r>
    </w:p>
    <w:p w:rsidR="00B07E67" w:rsidRPr="001E0CF8" w:rsidRDefault="00B07E67" w:rsidP="00B07E67">
      <w:pPr>
        <w:spacing w:after="0"/>
        <w:ind w:left="426"/>
        <w:rPr>
          <w:rFonts w:cs="Times New Roman"/>
        </w:rPr>
      </w:pPr>
    </w:p>
    <w:p w:rsidR="00B07E67" w:rsidRPr="001E0CF8" w:rsidRDefault="00B07E67" w:rsidP="00B07E67">
      <w:pPr>
        <w:spacing w:after="0"/>
        <w:ind w:left="426"/>
        <w:rPr>
          <w:rFonts w:cs="Times New Roman"/>
        </w:rPr>
      </w:pPr>
      <w:r w:rsidRPr="001E0CF8">
        <w:rPr>
          <w:rFonts w:cs="Times New Roman"/>
        </w:rPr>
        <w:t>– a maximális egymásra figyelés igényét</w:t>
      </w:r>
    </w:p>
    <w:p w:rsidR="00B07E67" w:rsidRPr="001E0CF8" w:rsidRDefault="00B07E67" w:rsidP="00B07E67">
      <w:pPr>
        <w:spacing w:after="0"/>
        <w:ind w:left="426"/>
        <w:rPr>
          <w:rFonts w:cs="Times New Roman"/>
        </w:rPr>
      </w:pPr>
      <w:r w:rsidRPr="001E0CF8">
        <w:rPr>
          <w:rFonts w:cs="Times New Roman"/>
        </w:rPr>
        <w:t>– a megfelelő reakciókészségét a partner mozgására</w:t>
      </w:r>
    </w:p>
    <w:p w:rsidR="00B07E67" w:rsidRPr="001E0CF8" w:rsidRDefault="00B07E67" w:rsidP="00B07E67">
      <w:pPr>
        <w:spacing w:after="0"/>
        <w:ind w:left="426"/>
        <w:rPr>
          <w:rFonts w:cs="Times New Roman"/>
        </w:rPr>
      </w:pPr>
      <w:r w:rsidRPr="001E0CF8">
        <w:rPr>
          <w:rFonts w:cs="Times New Roman"/>
        </w:rPr>
        <w:t>– a türelmes és figyelmes partnerkapcsolatot</w:t>
      </w:r>
    </w:p>
    <w:p w:rsidR="00B07E67" w:rsidRPr="001E0CF8" w:rsidRDefault="00B07E67" w:rsidP="00B07E67">
      <w:pPr>
        <w:spacing w:after="0"/>
        <w:ind w:left="426"/>
        <w:rPr>
          <w:rFonts w:cs="Times New Roman"/>
        </w:rPr>
      </w:pPr>
      <w:r w:rsidRPr="001E0CF8">
        <w:rPr>
          <w:rFonts w:cs="Times New Roman"/>
        </w:rPr>
        <w:t>– a dinamikai és zenei igényességet</w:t>
      </w:r>
    </w:p>
    <w:p w:rsidR="00B07E67" w:rsidRPr="001E0CF8" w:rsidRDefault="00B07E67" w:rsidP="00B07E67">
      <w:pPr>
        <w:spacing w:after="0"/>
        <w:ind w:left="426"/>
        <w:rPr>
          <w:rFonts w:cs="Times New Roman"/>
        </w:rPr>
      </w:pPr>
    </w:p>
    <w:p w:rsidR="00B07E67" w:rsidRPr="001E0CF8" w:rsidRDefault="00B07E67" w:rsidP="00B07E67">
      <w:pPr>
        <w:spacing w:after="0"/>
        <w:ind w:left="426"/>
        <w:rPr>
          <w:rFonts w:cs="Times New Roman"/>
        </w:rPr>
      </w:pPr>
      <w:r w:rsidRPr="001E0CF8">
        <w:rPr>
          <w:rFonts w:cs="Times New Roman"/>
        </w:rPr>
        <w:t>Fejlessze a növendékek</w:t>
      </w:r>
    </w:p>
    <w:p w:rsidR="00B07E67" w:rsidRPr="001E0CF8" w:rsidRDefault="00B07E67" w:rsidP="00B07E67">
      <w:pPr>
        <w:spacing w:after="0"/>
        <w:ind w:left="426"/>
        <w:rPr>
          <w:rFonts w:cs="Times New Roman"/>
        </w:rPr>
      </w:pPr>
    </w:p>
    <w:p w:rsidR="00B07E67" w:rsidRPr="001E0CF8" w:rsidRDefault="00B07E67" w:rsidP="00B07E67">
      <w:pPr>
        <w:spacing w:after="0"/>
        <w:ind w:left="426"/>
        <w:rPr>
          <w:rFonts w:cs="Times New Roman"/>
        </w:rPr>
      </w:pPr>
      <w:r w:rsidRPr="001E0CF8">
        <w:rPr>
          <w:rFonts w:cs="Times New Roman"/>
        </w:rPr>
        <w:t>– fizikai erőnlétét (fiúknak)</w:t>
      </w:r>
    </w:p>
    <w:p w:rsidR="00B07E67" w:rsidRPr="001E0CF8" w:rsidRDefault="00B07E67" w:rsidP="00B07E67">
      <w:pPr>
        <w:spacing w:after="0"/>
        <w:ind w:left="426"/>
        <w:rPr>
          <w:rFonts w:cs="Times New Roman"/>
        </w:rPr>
      </w:pPr>
      <w:r w:rsidRPr="001E0CF8">
        <w:rPr>
          <w:rFonts w:cs="Times New Roman"/>
        </w:rPr>
        <w:t>– segítő technikáját (lányok jól időzített tempóadása, helyes tartása, bátor, határozott hozzáállása)</w:t>
      </w:r>
    </w:p>
    <w:p w:rsidR="00B07E67" w:rsidRPr="001E0CF8" w:rsidRDefault="00B07E67" w:rsidP="00B07E67">
      <w:pPr>
        <w:spacing w:after="0"/>
        <w:ind w:left="426"/>
        <w:rPr>
          <w:rFonts w:cs="Times New Roman"/>
        </w:rPr>
      </w:pPr>
      <w:r w:rsidRPr="001E0CF8">
        <w:rPr>
          <w:rFonts w:cs="Times New Roman"/>
        </w:rPr>
        <w:t>– koordinációs készségét</w:t>
      </w:r>
    </w:p>
    <w:p w:rsidR="00B07E67" w:rsidRPr="001E0CF8" w:rsidRDefault="00B07E67" w:rsidP="00B07E67">
      <w:pPr>
        <w:spacing w:after="0"/>
        <w:ind w:left="426"/>
        <w:rPr>
          <w:rFonts w:cs="Times New Roman"/>
        </w:rPr>
      </w:pPr>
      <w:r w:rsidRPr="001E0CF8">
        <w:rPr>
          <w:rFonts w:cs="Times New Roman"/>
        </w:rPr>
        <w:t>– a könnyed előadásmódra való törekvését</w:t>
      </w:r>
    </w:p>
    <w:p w:rsidR="00C53E01" w:rsidRPr="001E0CF8" w:rsidRDefault="00B07E67" w:rsidP="00B07E67">
      <w:pPr>
        <w:spacing w:after="0"/>
        <w:ind w:left="426"/>
        <w:rPr>
          <w:rFonts w:cs="Times New Roman"/>
        </w:rPr>
      </w:pPr>
      <w:r w:rsidRPr="001E0CF8">
        <w:rPr>
          <w:rFonts w:cs="Times New Roman"/>
        </w:rPr>
        <w:t>– koncentráló képességét a sikeres együttműködés érdekében</w:t>
      </w:r>
    </w:p>
    <w:p w:rsidR="00C53E01" w:rsidRPr="001E0CF8" w:rsidRDefault="00C53E01" w:rsidP="00C53E01">
      <w:pPr>
        <w:spacing w:after="0"/>
        <w:ind w:left="426"/>
        <w:rPr>
          <w:rFonts w:cs="Times New Roman"/>
        </w:rPr>
      </w:pPr>
    </w:p>
    <w:p w:rsidR="00C53E01" w:rsidRPr="001E0CF8" w:rsidRDefault="00C53E01" w:rsidP="00C53E01">
      <w:pPr>
        <w:pStyle w:val="Listaszerbekezds"/>
        <w:numPr>
          <w:ilvl w:val="1"/>
          <w:numId w:val="8"/>
        </w:numPr>
        <w:spacing w:after="0"/>
        <w:rPr>
          <w:rFonts w:cs="Times New Roman"/>
          <w:b/>
        </w:rPr>
      </w:pPr>
      <w:r w:rsidRPr="001E0CF8">
        <w:rPr>
          <w:rFonts w:cs="Times New Roman"/>
          <w:b/>
        </w:rPr>
        <w:t>Kapcsolódó közismereti, szakmai tartalmak</w:t>
      </w:r>
    </w:p>
    <w:p w:rsidR="00C53E01" w:rsidRPr="001E0CF8" w:rsidRDefault="00B07E67" w:rsidP="00C53E01">
      <w:pPr>
        <w:spacing w:after="0"/>
        <w:ind w:left="426"/>
        <w:rPr>
          <w:rFonts w:cs="Times New Roman"/>
        </w:rPr>
      </w:pPr>
      <w:r w:rsidRPr="001E0CF8">
        <w:rPr>
          <w:rFonts w:cs="Times New Roman"/>
        </w:rPr>
        <w:t>Az emelés gyakorlat tantárgy legszorosabb kapcsolatban a Klasszikus balett gyakorlat tantárggyal van, annak valamennyi témakörével, a közös mozgásanyag miatt. Minden színpadi koreográfiának – legyen az néptánc, modern tánc – szerves része a tánckettős, ezért oktatása nélkülözhetetlen a táncművészet iskolarendszerében. A fiúnövendékek erőnlétre és a leánynövendékek magassága, testsúlya befolyásolja az összeállított tananyag alkalmazását. A tantárgyat oktató szaktanárnak okvetlenül figyelembe kell vennie a párok összeállításánál a tanulók fizikai adottságait.</w:t>
      </w:r>
    </w:p>
    <w:p w:rsidR="00C53E01" w:rsidRPr="001E0CF8" w:rsidRDefault="00C53E01" w:rsidP="00C53E01">
      <w:pPr>
        <w:spacing w:after="0"/>
        <w:ind w:left="426"/>
        <w:rPr>
          <w:rFonts w:cs="Times New Roman"/>
        </w:rPr>
      </w:pPr>
    </w:p>
    <w:p w:rsidR="00C53E01" w:rsidRPr="001E0CF8" w:rsidRDefault="00C53E01" w:rsidP="00C53E01">
      <w:pPr>
        <w:pStyle w:val="Listaszerbekezds"/>
        <w:numPr>
          <w:ilvl w:val="1"/>
          <w:numId w:val="8"/>
        </w:numPr>
        <w:spacing w:after="0"/>
        <w:rPr>
          <w:rFonts w:cs="Times New Roman"/>
          <w:b/>
        </w:rPr>
      </w:pPr>
      <w:r w:rsidRPr="001E0CF8">
        <w:rPr>
          <w:rFonts w:cs="Times New Roman"/>
          <w:b/>
        </w:rPr>
        <w:t>Témakörök</w:t>
      </w:r>
    </w:p>
    <w:p w:rsidR="00C53E01" w:rsidRPr="001E0CF8" w:rsidRDefault="00B07E67" w:rsidP="00C53E01">
      <w:pPr>
        <w:pStyle w:val="Listaszerbekezds"/>
        <w:numPr>
          <w:ilvl w:val="2"/>
          <w:numId w:val="8"/>
        </w:numPr>
        <w:tabs>
          <w:tab w:val="left" w:pos="1701"/>
          <w:tab w:val="right" w:pos="9072"/>
        </w:tabs>
        <w:spacing w:after="0"/>
        <w:ind w:left="993" w:hanging="426"/>
        <w:rPr>
          <w:rFonts w:cs="Times New Roman"/>
          <w:b/>
          <w:i/>
        </w:rPr>
      </w:pPr>
      <w:r w:rsidRPr="001E0CF8">
        <w:rPr>
          <w:rFonts w:cs="Times New Roman"/>
          <w:b/>
          <w:i/>
        </w:rPr>
        <w:t>Emelés gyakorlatának alapjai I.</w:t>
      </w:r>
      <w:r w:rsidR="00C53E01" w:rsidRPr="001E0CF8">
        <w:rPr>
          <w:rFonts w:cs="Times New Roman"/>
          <w:b/>
          <w:i/>
        </w:rPr>
        <w:tab/>
      </w:r>
      <w:r w:rsidRPr="001E0CF8">
        <w:rPr>
          <w:rFonts w:cs="Times New Roman"/>
          <w:b/>
          <w:i/>
        </w:rPr>
        <w:t>72</w:t>
      </w:r>
      <w:r w:rsidR="00C53E01" w:rsidRPr="001E0CF8">
        <w:rPr>
          <w:rFonts w:cs="Times New Roman"/>
          <w:b/>
          <w:i/>
        </w:rPr>
        <w:t xml:space="preserve"> óra/… óra</w:t>
      </w:r>
    </w:p>
    <w:p w:rsidR="00B07E67" w:rsidRPr="001E0CF8" w:rsidRDefault="00B07E67" w:rsidP="00B07E67">
      <w:pPr>
        <w:tabs>
          <w:tab w:val="left" w:pos="1418"/>
          <w:tab w:val="right" w:pos="9072"/>
        </w:tabs>
        <w:spacing w:after="0"/>
        <w:ind w:left="851"/>
        <w:rPr>
          <w:rFonts w:cs="Times New Roman"/>
        </w:rPr>
      </w:pPr>
      <w:r w:rsidRPr="001E0CF8">
        <w:rPr>
          <w:rFonts w:cs="Times New Roman"/>
        </w:rPr>
        <w:t>Az első témakörben még nem szerepelnek kiemelések a gyakorlatokban. A legnehezebb feladat a vállra emelés, és a sissonne simple egész fordulattal. Főbb gyakorlatanyagok: a páros lassú gyakorlatok (adagiok) és a forgások. A forgás- és az egyensúlygyakorlatoknál elsősorban a táncosnő súlyának tengelyére kell összpontosítani a figyelmet. A forgásoknál a fiúnak el kell sajátítania a forgatás technikáját, és a lánynak tudatosan használni a saját lendületét. Folyamatos emeléseknél a helyes testtartás segíti az együttműködést. A lendületes emeléseknél a földre helyezés folyamatossága kíván nagy figyelmet. Ebben az évben egyszerű gyakorlatok alkalmazásával ajánlatos a növendékeket megismertetni az emelés és a forgatás helyes szempontjaival.</w:t>
      </w:r>
    </w:p>
    <w:p w:rsidR="00B07E67" w:rsidRPr="001E0CF8" w:rsidRDefault="00B07E67" w:rsidP="00B07E67">
      <w:pPr>
        <w:tabs>
          <w:tab w:val="left" w:pos="1418"/>
          <w:tab w:val="right" w:pos="9072"/>
        </w:tabs>
        <w:spacing w:after="0"/>
        <w:ind w:left="851"/>
        <w:rPr>
          <w:rFonts w:cs="Times New Roman"/>
        </w:rPr>
      </w:pPr>
    </w:p>
    <w:p w:rsidR="00B07E67" w:rsidRPr="001E0CF8" w:rsidRDefault="00B07E67" w:rsidP="00B07E67">
      <w:pPr>
        <w:tabs>
          <w:tab w:val="left" w:pos="1418"/>
          <w:tab w:val="right" w:pos="9072"/>
        </w:tabs>
        <w:spacing w:after="0"/>
        <w:ind w:left="851"/>
        <w:rPr>
          <w:rFonts w:cs="Times New Roman"/>
        </w:rPr>
      </w:pPr>
      <w:r w:rsidRPr="001E0CF8">
        <w:rPr>
          <w:rFonts w:cs="Times New Roman"/>
        </w:rPr>
        <w:t>Pas de deux par terre</w:t>
      </w:r>
    </w:p>
    <w:p w:rsidR="00B07E67" w:rsidRPr="001E0CF8" w:rsidRDefault="00B07E67" w:rsidP="00B07E67">
      <w:pPr>
        <w:tabs>
          <w:tab w:val="left" w:pos="1418"/>
          <w:tab w:val="right" w:pos="9072"/>
        </w:tabs>
        <w:spacing w:after="0"/>
        <w:ind w:left="851"/>
        <w:rPr>
          <w:rFonts w:cs="Times New Roman"/>
        </w:rPr>
      </w:pPr>
      <w:r w:rsidRPr="001E0CF8">
        <w:rPr>
          <w:rFonts w:cs="Times New Roman"/>
        </w:rPr>
        <w:t>Hajlások-dőlések</w:t>
      </w:r>
    </w:p>
    <w:p w:rsidR="00B07E67" w:rsidRPr="001E0CF8" w:rsidRDefault="00B07E67" w:rsidP="00B07E67">
      <w:pPr>
        <w:tabs>
          <w:tab w:val="left" w:pos="1418"/>
          <w:tab w:val="right" w:pos="9072"/>
        </w:tabs>
        <w:spacing w:after="0"/>
        <w:ind w:left="851"/>
        <w:rPr>
          <w:rFonts w:cs="Times New Roman"/>
        </w:rPr>
      </w:pPr>
      <w:r w:rsidRPr="001E0CF8">
        <w:rPr>
          <w:rFonts w:cs="Times New Roman"/>
        </w:rPr>
        <w:t>–</w:t>
      </w:r>
      <w:r w:rsidRPr="001E0CF8">
        <w:rPr>
          <w:rFonts w:cs="Times New Roman"/>
        </w:rPr>
        <w:tab/>
        <w:t xml:space="preserve">Hátrahajlás két, majd egy lábon. </w:t>
      </w:r>
    </w:p>
    <w:p w:rsidR="00B07E67" w:rsidRPr="001E0CF8" w:rsidRDefault="00B07E67" w:rsidP="00B07E67">
      <w:pPr>
        <w:tabs>
          <w:tab w:val="left" w:pos="1418"/>
          <w:tab w:val="right" w:pos="9072"/>
        </w:tabs>
        <w:spacing w:after="0"/>
        <w:ind w:left="851"/>
        <w:rPr>
          <w:rFonts w:cs="Times New Roman"/>
        </w:rPr>
      </w:pPr>
      <w:r w:rsidRPr="001E0CF8">
        <w:rPr>
          <w:rFonts w:cs="Times New Roman"/>
        </w:rPr>
        <w:t>–</w:t>
      </w:r>
      <w:r w:rsidRPr="001E0CF8">
        <w:rPr>
          <w:rFonts w:cs="Times New Roman"/>
        </w:rPr>
        <w:tab/>
        <w:t xml:space="preserve">Oldalt hajlás két, majd egy lábon. </w:t>
      </w:r>
    </w:p>
    <w:p w:rsidR="00B07E67" w:rsidRPr="001E0CF8" w:rsidRDefault="00B07E67" w:rsidP="00B07E67">
      <w:pPr>
        <w:tabs>
          <w:tab w:val="left" w:pos="1418"/>
          <w:tab w:val="right" w:pos="9072"/>
        </w:tabs>
        <w:spacing w:after="0"/>
        <w:ind w:left="851"/>
        <w:rPr>
          <w:rFonts w:cs="Times New Roman"/>
        </w:rPr>
      </w:pPr>
      <w:r w:rsidRPr="001E0CF8">
        <w:rPr>
          <w:rFonts w:cs="Times New Roman"/>
        </w:rPr>
        <w:t>–</w:t>
      </w:r>
      <w:r w:rsidRPr="001E0CF8">
        <w:rPr>
          <w:rFonts w:cs="Times New Roman"/>
        </w:rPr>
        <w:tab/>
        <w:t xml:space="preserve">Kidőlés oldalt, két lábon. </w:t>
      </w:r>
    </w:p>
    <w:p w:rsidR="00B07E67" w:rsidRPr="001E0CF8" w:rsidRDefault="00B07E67" w:rsidP="00B07E67">
      <w:pPr>
        <w:tabs>
          <w:tab w:val="left" w:pos="1418"/>
          <w:tab w:val="right" w:pos="9072"/>
        </w:tabs>
        <w:spacing w:after="0"/>
        <w:ind w:left="851"/>
        <w:rPr>
          <w:rFonts w:cs="Times New Roman"/>
        </w:rPr>
      </w:pPr>
    </w:p>
    <w:p w:rsidR="00B07E67" w:rsidRPr="001E0CF8" w:rsidRDefault="00B07E67" w:rsidP="00B07E67">
      <w:pPr>
        <w:tabs>
          <w:tab w:val="left" w:pos="1418"/>
          <w:tab w:val="right" w:pos="9072"/>
        </w:tabs>
        <w:spacing w:after="0"/>
        <w:ind w:left="851"/>
        <w:rPr>
          <w:rFonts w:cs="Times New Roman"/>
        </w:rPr>
      </w:pPr>
      <w:r w:rsidRPr="001E0CF8">
        <w:rPr>
          <w:rFonts w:cs="Times New Roman"/>
        </w:rPr>
        <w:t>Tour-ok</w:t>
      </w:r>
    </w:p>
    <w:p w:rsidR="00B07E67" w:rsidRPr="001E0CF8" w:rsidRDefault="00B07E67" w:rsidP="00B07E67">
      <w:pPr>
        <w:tabs>
          <w:tab w:val="left" w:pos="1418"/>
          <w:tab w:val="right" w:pos="9072"/>
        </w:tabs>
        <w:spacing w:after="0"/>
        <w:ind w:left="851"/>
        <w:rPr>
          <w:rFonts w:cs="Times New Roman"/>
        </w:rPr>
      </w:pPr>
      <w:r w:rsidRPr="001E0CF8">
        <w:rPr>
          <w:rFonts w:cs="Times New Roman"/>
        </w:rPr>
        <w:t>–</w:t>
      </w:r>
      <w:r w:rsidRPr="001E0CF8">
        <w:rPr>
          <w:rFonts w:cs="Times New Roman"/>
        </w:rPr>
        <w:tab/>
        <w:t>Tour lent-ok</w:t>
      </w:r>
    </w:p>
    <w:p w:rsidR="00B07E67" w:rsidRPr="001E0CF8" w:rsidRDefault="00B07E67" w:rsidP="00B07E67">
      <w:pPr>
        <w:tabs>
          <w:tab w:val="left" w:pos="1418"/>
          <w:tab w:val="right" w:pos="9072"/>
        </w:tabs>
        <w:spacing w:after="0"/>
        <w:ind w:left="851"/>
        <w:rPr>
          <w:rFonts w:cs="Times New Roman"/>
        </w:rPr>
      </w:pPr>
      <w:r w:rsidRPr="001E0CF8">
        <w:rPr>
          <w:rFonts w:cs="Times New Roman"/>
        </w:rPr>
        <w:lastRenderedPageBreak/>
        <w:t>–</w:t>
      </w:r>
      <w:r w:rsidRPr="001E0CF8">
        <w:rPr>
          <w:rFonts w:cs="Times New Roman"/>
        </w:rPr>
        <w:tab/>
        <w:t xml:space="preserve">Tour sur le cou-de-pied en dehors és en dedans. </w:t>
      </w:r>
    </w:p>
    <w:p w:rsidR="00B07E67" w:rsidRPr="001E0CF8" w:rsidRDefault="00B07E67" w:rsidP="00B07E67">
      <w:pPr>
        <w:tabs>
          <w:tab w:val="left" w:pos="1418"/>
          <w:tab w:val="right" w:pos="9072"/>
        </w:tabs>
        <w:spacing w:after="0"/>
        <w:ind w:left="851"/>
        <w:rPr>
          <w:rFonts w:cs="Times New Roman"/>
        </w:rPr>
      </w:pPr>
      <w:r w:rsidRPr="001E0CF8">
        <w:rPr>
          <w:rFonts w:cs="Times New Roman"/>
        </w:rPr>
        <w:t>–</w:t>
      </w:r>
      <w:r w:rsidRPr="001E0CF8">
        <w:rPr>
          <w:rFonts w:cs="Times New Roman"/>
        </w:rPr>
        <w:tab/>
        <w:t xml:space="preserve">Tour sur le cou-de-pied </w:t>
      </w:r>
    </w:p>
    <w:p w:rsidR="00B07E67" w:rsidRPr="001E0CF8" w:rsidRDefault="00B07E67" w:rsidP="00B07E67">
      <w:pPr>
        <w:tabs>
          <w:tab w:val="left" w:pos="1418"/>
          <w:tab w:val="right" w:pos="9072"/>
        </w:tabs>
        <w:spacing w:after="0"/>
        <w:ind w:left="851"/>
        <w:rPr>
          <w:rFonts w:cs="Times New Roman"/>
        </w:rPr>
      </w:pPr>
      <w:r w:rsidRPr="001E0CF8">
        <w:rPr>
          <w:rFonts w:cs="Times New Roman"/>
        </w:rPr>
        <w:t>–</w:t>
      </w:r>
      <w:r w:rsidRPr="001E0CF8">
        <w:rPr>
          <w:rFonts w:cs="Times New Roman"/>
        </w:rPr>
        <w:tab/>
      </w:r>
    </w:p>
    <w:p w:rsidR="00B07E67" w:rsidRPr="001E0CF8" w:rsidRDefault="00B07E67" w:rsidP="00B07E67">
      <w:pPr>
        <w:tabs>
          <w:tab w:val="left" w:pos="1418"/>
          <w:tab w:val="right" w:pos="9072"/>
        </w:tabs>
        <w:spacing w:after="0"/>
        <w:ind w:left="851"/>
        <w:rPr>
          <w:rFonts w:cs="Times New Roman"/>
        </w:rPr>
      </w:pPr>
      <w:r w:rsidRPr="001E0CF8">
        <w:rPr>
          <w:rFonts w:cs="Times New Roman"/>
        </w:rPr>
        <w:t>Lendületes emelések (allegro)</w:t>
      </w:r>
    </w:p>
    <w:p w:rsidR="00B07E67" w:rsidRPr="001E0CF8" w:rsidRDefault="00B07E67" w:rsidP="00B07E67">
      <w:pPr>
        <w:tabs>
          <w:tab w:val="left" w:pos="1418"/>
          <w:tab w:val="right" w:pos="9072"/>
        </w:tabs>
        <w:spacing w:after="0"/>
        <w:ind w:left="851"/>
        <w:rPr>
          <w:rFonts w:cs="Times New Roman"/>
        </w:rPr>
      </w:pPr>
      <w:proofErr w:type="gramStart"/>
      <w:r w:rsidRPr="001E0CF8">
        <w:rPr>
          <w:rFonts w:cs="Times New Roman"/>
        </w:rPr>
        <w:t>Emelés ugrás</w:t>
      </w:r>
      <w:proofErr w:type="gramEnd"/>
      <w:r w:rsidRPr="001E0CF8">
        <w:rPr>
          <w:rFonts w:cs="Times New Roman"/>
        </w:rPr>
        <w:t xml:space="preserve"> közben</w:t>
      </w:r>
    </w:p>
    <w:p w:rsidR="00B07E67" w:rsidRPr="001E0CF8" w:rsidRDefault="00B07E67" w:rsidP="00B07E67">
      <w:pPr>
        <w:tabs>
          <w:tab w:val="left" w:pos="1418"/>
          <w:tab w:val="right" w:pos="9072"/>
        </w:tabs>
        <w:spacing w:after="0"/>
        <w:ind w:left="851"/>
        <w:rPr>
          <w:rFonts w:cs="Times New Roman"/>
        </w:rPr>
      </w:pPr>
      <w:r w:rsidRPr="001E0CF8">
        <w:rPr>
          <w:rFonts w:cs="Times New Roman"/>
        </w:rPr>
        <w:t>–</w:t>
      </w:r>
      <w:r w:rsidRPr="001E0CF8">
        <w:rPr>
          <w:rFonts w:cs="Times New Roman"/>
        </w:rPr>
        <w:tab/>
        <w:t xml:space="preserve">Grand changement de pied. </w:t>
      </w:r>
    </w:p>
    <w:p w:rsidR="00B07E67" w:rsidRPr="001E0CF8" w:rsidRDefault="00B07E67" w:rsidP="00B07E67">
      <w:pPr>
        <w:tabs>
          <w:tab w:val="left" w:pos="1418"/>
          <w:tab w:val="right" w:pos="9072"/>
        </w:tabs>
        <w:spacing w:after="0"/>
        <w:ind w:left="851"/>
        <w:rPr>
          <w:rFonts w:cs="Times New Roman"/>
        </w:rPr>
      </w:pPr>
      <w:r w:rsidRPr="001E0CF8">
        <w:rPr>
          <w:rFonts w:cs="Times New Roman"/>
        </w:rPr>
        <w:t>–</w:t>
      </w:r>
      <w:r w:rsidRPr="001E0CF8">
        <w:rPr>
          <w:rFonts w:cs="Times New Roman"/>
        </w:rPr>
        <w:tab/>
        <w:t xml:space="preserve">Entrechat-k. </w:t>
      </w:r>
    </w:p>
    <w:p w:rsidR="00B07E67" w:rsidRPr="001E0CF8" w:rsidRDefault="00B07E67" w:rsidP="00B07E67">
      <w:pPr>
        <w:tabs>
          <w:tab w:val="left" w:pos="1418"/>
          <w:tab w:val="right" w:pos="9072"/>
        </w:tabs>
        <w:spacing w:after="0"/>
        <w:ind w:left="851"/>
        <w:rPr>
          <w:rFonts w:cs="Times New Roman"/>
        </w:rPr>
      </w:pPr>
      <w:r w:rsidRPr="001E0CF8">
        <w:rPr>
          <w:rFonts w:cs="Times New Roman"/>
        </w:rPr>
        <w:t>–</w:t>
      </w:r>
      <w:r w:rsidRPr="001E0CF8">
        <w:rPr>
          <w:rFonts w:cs="Times New Roman"/>
        </w:rPr>
        <w:tab/>
        <w:t xml:space="preserve">Temps levé sauté en tournant sur le cou-de-pied-ben tartott szabadlábbal. </w:t>
      </w:r>
    </w:p>
    <w:p w:rsidR="00B07E67" w:rsidRPr="001E0CF8" w:rsidRDefault="00B07E67" w:rsidP="00B07E67">
      <w:pPr>
        <w:tabs>
          <w:tab w:val="left" w:pos="1418"/>
          <w:tab w:val="right" w:pos="9072"/>
        </w:tabs>
        <w:spacing w:after="0"/>
        <w:ind w:left="851"/>
        <w:rPr>
          <w:rFonts w:cs="Times New Roman"/>
        </w:rPr>
      </w:pPr>
      <w:r w:rsidRPr="001E0CF8">
        <w:rPr>
          <w:rFonts w:cs="Times New Roman"/>
        </w:rPr>
        <w:t>–</w:t>
      </w:r>
      <w:r w:rsidRPr="001E0CF8">
        <w:rPr>
          <w:rFonts w:cs="Times New Roman"/>
        </w:rPr>
        <w:tab/>
        <w:t xml:space="preserve">Grand temps levé sauté </w:t>
      </w:r>
    </w:p>
    <w:p w:rsidR="00B07E67" w:rsidRPr="001E0CF8" w:rsidRDefault="00B07E67" w:rsidP="00B07E67">
      <w:pPr>
        <w:tabs>
          <w:tab w:val="left" w:pos="1418"/>
          <w:tab w:val="right" w:pos="9072"/>
        </w:tabs>
        <w:spacing w:after="0"/>
        <w:ind w:left="851"/>
        <w:rPr>
          <w:rFonts w:cs="Times New Roman"/>
        </w:rPr>
      </w:pPr>
      <w:r w:rsidRPr="001E0CF8">
        <w:rPr>
          <w:rFonts w:cs="Times New Roman"/>
        </w:rPr>
        <w:t>–</w:t>
      </w:r>
      <w:r w:rsidRPr="001E0CF8">
        <w:rPr>
          <w:rFonts w:cs="Times New Roman"/>
        </w:rPr>
        <w:tab/>
        <w:t xml:space="preserve">Grande assamblé. </w:t>
      </w:r>
    </w:p>
    <w:p w:rsidR="00B07E67" w:rsidRPr="001E0CF8" w:rsidRDefault="00B07E67" w:rsidP="00B07E67">
      <w:pPr>
        <w:tabs>
          <w:tab w:val="left" w:pos="1418"/>
          <w:tab w:val="right" w:pos="9072"/>
        </w:tabs>
        <w:spacing w:after="0"/>
        <w:ind w:left="851"/>
        <w:rPr>
          <w:rFonts w:cs="Times New Roman"/>
        </w:rPr>
      </w:pPr>
      <w:r w:rsidRPr="001E0CF8">
        <w:rPr>
          <w:rFonts w:cs="Times New Roman"/>
        </w:rPr>
        <w:t>–</w:t>
      </w:r>
      <w:r w:rsidRPr="001E0CF8">
        <w:rPr>
          <w:rFonts w:cs="Times New Roman"/>
        </w:rPr>
        <w:tab/>
        <w:t xml:space="preserve">Grand sissonne ouvert, különböző pózokban. </w:t>
      </w:r>
    </w:p>
    <w:p w:rsidR="00B07E67" w:rsidRPr="001E0CF8" w:rsidRDefault="00B07E67" w:rsidP="00B07E67">
      <w:pPr>
        <w:tabs>
          <w:tab w:val="left" w:pos="1418"/>
          <w:tab w:val="right" w:pos="9072"/>
        </w:tabs>
        <w:spacing w:after="0"/>
        <w:ind w:left="851"/>
        <w:rPr>
          <w:rFonts w:cs="Times New Roman"/>
        </w:rPr>
      </w:pPr>
      <w:r w:rsidRPr="001E0CF8">
        <w:rPr>
          <w:rFonts w:cs="Times New Roman"/>
        </w:rPr>
        <w:t>–</w:t>
      </w:r>
      <w:r w:rsidRPr="001E0CF8">
        <w:rPr>
          <w:rFonts w:cs="Times New Roman"/>
        </w:rPr>
        <w:tab/>
        <w:t xml:space="preserve">Grand jeté glissade-dal. </w:t>
      </w:r>
    </w:p>
    <w:p w:rsidR="00B07E67" w:rsidRPr="001E0CF8" w:rsidRDefault="00B07E67" w:rsidP="00B07E67">
      <w:pPr>
        <w:tabs>
          <w:tab w:val="left" w:pos="1418"/>
          <w:tab w:val="right" w:pos="9072"/>
        </w:tabs>
        <w:spacing w:after="0"/>
        <w:ind w:left="851"/>
        <w:rPr>
          <w:rFonts w:cs="Times New Roman"/>
        </w:rPr>
      </w:pPr>
      <w:r w:rsidRPr="001E0CF8">
        <w:rPr>
          <w:rFonts w:cs="Times New Roman"/>
        </w:rPr>
        <w:t>–</w:t>
      </w:r>
      <w:r w:rsidRPr="001E0CF8">
        <w:rPr>
          <w:rFonts w:cs="Times New Roman"/>
        </w:rPr>
        <w:tab/>
        <w:t>Fouetté sauté á la seconde-ból I. arabesque-be</w:t>
      </w:r>
    </w:p>
    <w:p w:rsidR="00B07E67" w:rsidRPr="001E0CF8" w:rsidRDefault="00B07E67" w:rsidP="00B07E67">
      <w:pPr>
        <w:tabs>
          <w:tab w:val="left" w:pos="1418"/>
          <w:tab w:val="right" w:pos="9072"/>
        </w:tabs>
        <w:spacing w:after="0"/>
        <w:ind w:left="851"/>
        <w:rPr>
          <w:rFonts w:cs="Times New Roman"/>
        </w:rPr>
      </w:pPr>
      <w:r w:rsidRPr="001E0CF8">
        <w:rPr>
          <w:rFonts w:cs="Times New Roman"/>
        </w:rPr>
        <w:t>–</w:t>
      </w:r>
      <w:r w:rsidRPr="001E0CF8">
        <w:rPr>
          <w:rFonts w:cs="Times New Roman"/>
        </w:rPr>
        <w:tab/>
        <w:t>Grande cabriole ouverte és fermée előre és hátra</w:t>
      </w:r>
    </w:p>
    <w:p w:rsidR="00B07E67" w:rsidRPr="001E0CF8" w:rsidRDefault="00B07E67" w:rsidP="00B07E67">
      <w:pPr>
        <w:tabs>
          <w:tab w:val="left" w:pos="1418"/>
          <w:tab w:val="right" w:pos="9072"/>
        </w:tabs>
        <w:spacing w:after="0"/>
        <w:ind w:left="851"/>
        <w:rPr>
          <w:rFonts w:cs="Times New Roman"/>
        </w:rPr>
      </w:pPr>
    </w:p>
    <w:p w:rsidR="00B07E67" w:rsidRPr="001E0CF8" w:rsidRDefault="00B07E67" w:rsidP="00B07E67">
      <w:pPr>
        <w:tabs>
          <w:tab w:val="left" w:pos="1418"/>
          <w:tab w:val="right" w:pos="9072"/>
        </w:tabs>
        <w:spacing w:after="0"/>
        <w:ind w:left="851"/>
        <w:rPr>
          <w:rFonts w:cs="Times New Roman"/>
        </w:rPr>
      </w:pPr>
      <w:r w:rsidRPr="001E0CF8">
        <w:rPr>
          <w:rFonts w:cs="Times New Roman"/>
        </w:rPr>
        <w:t>Elkapás ugrás közben</w:t>
      </w:r>
    </w:p>
    <w:p w:rsidR="00B07E67" w:rsidRPr="001E0CF8" w:rsidRDefault="00B07E67" w:rsidP="00B07E67">
      <w:pPr>
        <w:tabs>
          <w:tab w:val="left" w:pos="1418"/>
          <w:tab w:val="right" w:pos="9072"/>
        </w:tabs>
        <w:spacing w:after="0"/>
        <w:ind w:left="851"/>
        <w:rPr>
          <w:rFonts w:cs="Times New Roman"/>
        </w:rPr>
      </w:pPr>
      <w:r w:rsidRPr="001E0CF8">
        <w:rPr>
          <w:rFonts w:cs="Times New Roman"/>
        </w:rPr>
        <w:t>–</w:t>
      </w:r>
      <w:r w:rsidRPr="001E0CF8">
        <w:rPr>
          <w:rFonts w:cs="Times New Roman"/>
        </w:rPr>
        <w:tab/>
        <w:t>A táncosnő két lábról a táncos ölébe ugrok zefir pózba</w:t>
      </w:r>
    </w:p>
    <w:p w:rsidR="00B07E67" w:rsidRPr="001E0CF8" w:rsidRDefault="00B07E67" w:rsidP="00B07E67">
      <w:pPr>
        <w:tabs>
          <w:tab w:val="left" w:pos="1418"/>
          <w:tab w:val="right" w:pos="9072"/>
        </w:tabs>
        <w:spacing w:after="0"/>
        <w:ind w:left="851"/>
        <w:rPr>
          <w:rFonts w:cs="Times New Roman"/>
        </w:rPr>
      </w:pPr>
    </w:p>
    <w:p w:rsidR="00B07E67" w:rsidRPr="001E0CF8" w:rsidRDefault="00B07E67" w:rsidP="00B07E67">
      <w:pPr>
        <w:tabs>
          <w:tab w:val="left" w:pos="1418"/>
          <w:tab w:val="right" w:pos="9072"/>
        </w:tabs>
        <w:spacing w:after="0"/>
        <w:ind w:left="851"/>
        <w:rPr>
          <w:rFonts w:cs="Times New Roman"/>
        </w:rPr>
      </w:pPr>
      <w:r w:rsidRPr="001E0CF8">
        <w:rPr>
          <w:rFonts w:cs="Times New Roman"/>
        </w:rPr>
        <w:t>Dobás ugrás közben</w:t>
      </w:r>
    </w:p>
    <w:p w:rsidR="00B07E67" w:rsidRPr="001E0CF8" w:rsidRDefault="00B07E67" w:rsidP="00B07E67">
      <w:pPr>
        <w:tabs>
          <w:tab w:val="left" w:pos="1418"/>
          <w:tab w:val="right" w:pos="9072"/>
        </w:tabs>
        <w:spacing w:after="0"/>
        <w:ind w:left="851"/>
        <w:rPr>
          <w:rFonts w:cs="Times New Roman"/>
        </w:rPr>
      </w:pPr>
      <w:r w:rsidRPr="001E0CF8">
        <w:rPr>
          <w:rFonts w:cs="Times New Roman"/>
        </w:rPr>
        <w:t>–</w:t>
      </w:r>
      <w:r w:rsidRPr="001E0CF8">
        <w:rPr>
          <w:rFonts w:cs="Times New Roman"/>
        </w:rPr>
        <w:tab/>
        <w:t>Changement dobással.</w:t>
      </w:r>
    </w:p>
    <w:p w:rsidR="00B07E67" w:rsidRPr="001E0CF8" w:rsidRDefault="00B07E67" w:rsidP="00B07E67">
      <w:pPr>
        <w:tabs>
          <w:tab w:val="left" w:pos="1418"/>
          <w:tab w:val="right" w:pos="9072"/>
        </w:tabs>
        <w:spacing w:after="0"/>
        <w:ind w:left="851"/>
        <w:rPr>
          <w:rFonts w:cs="Times New Roman"/>
        </w:rPr>
      </w:pPr>
      <w:r w:rsidRPr="001E0CF8">
        <w:rPr>
          <w:rFonts w:cs="Times New Roman"/>
        </w:rPr>
        <w:t xml:space="preserve"> </w:t>
      </w:r>
    </w:p>
    <w:p w:rsidR="00B07E67" w:rsidRPr="001E0CF8" w:rsidRDefault="00B07E67" w:rsidP="00B07E67">
      <w:pPr>
        <w:tabs>
          <w:tab w:val="left" w:pos="1418"/>
          <w:tab w:val="right" w:pos="9072"/>
        </w:tabs>
        <w:spacing w:after="0"/>
        <w:ind w:left="851"/>
        <w:rPr>
          <w:rFonts w:cs="Times New Roman"/>
        </w:rPr>
      </w:pPr>
      <w:r w:rsidRPr="001E0CF8">
        <w:rPr>
          <w:rFonts w:cs="Times New Roman"/>
        </w:rPr>
        <w:t>Pózváltások emelés közben</w:t>
      </w:r>
    </w:p>
    <w:p w:rsidR="00C53E01" w:rsidRPr="001E0CF8" w:rsidRDefault="00B07E67" w:rsidP="00C53E01">
      <w:pPr>
        <w:tabs>
          <w:tab w:val="left" w:pos="1418"/>
          <w:tab w:val="right" w:pos="9072"/>
        </w:tabs>
        <w:spacing w:after="0"/>
        <w:ind w:left="851"/>
        <w:rPr>
          <w:rFonts w:cs="Times New Roman"/>
        </w:rPr>
      </w:pPr>
      <w:r w:rsidRPr="001E0CF8">
        <w:rPr>
          <w:rFonts w:cs="Times New Roman"/>
        </w:rPr>
        <w:t>–</w:t>
      </w:r>
      <w:r w:rsidRPr="001E0CF8">
        <w:rPr>
          <w:rFonts w:cs="Times New Roman"/>
        </w:rPr>
        <w:tab/>
        <w:t xml:space="preserve">A táncosnő a táncos vállán ül, majd lecsúszik </w:t>
      </w:r>
      <w:proofErr w:type="gramStart"/>
      <w:r w:rsidRPr="001E0CF8">
        <w:rPr>
          <w:rFonts w:cs="Times New Roman"/>
        </w:rPr>
        <w:t>ölébe</w:t>
      </w:r>
      <w:proofErr w:type="gramEnd"/>
      <w:r w:rsidRPr="001E0CF8">
        <w:rPr>
          <w:rFonts w:cs="Times New Roman"/>
        </w:rPr>
        <w:t xml:space="preserve"> zefír pózba</w:t>
      </w:r>
    </w:p>
    <w:p w:rsidR="00C53E01" w:rsidRPr="001E0CF8" w:rsidRDefault="00C53E01" w:rsidP="00C53E01">
      <w:pPr>
        <w:tabs>
          <w:tab w:val="left" w:pos="1418"/>
          <w:tab w:val="right" w:pos="9072"/>
        </w:tabs>
        <w:spacing w:after="0"/>
        <w:ind w:left="851"/>
        <w:rPr>
          <w:rFonts w:cs="Times New Roman"/>
        </w:rPr>
      </w:pPr>
    </w:p>
    <w:p w:rsidR="00C53E01" w:rsidRPr="001E0CF8" w:rsidRDefault="00B07E67" w:rsidP="00C53E01">
      <w:pPr>
        <w:pStyle w:val="Listaszerbekezds"/>
        <w:numPr>
          <w:ilvl w:val="2"/>
          <w:numId w:val="8"/>
        </w:numPr>
        <w:tabs>
          <w:tab w:val="left" w:pos="1701"/>
          <w:tab w:val="right" w:pos="9072"/>
        </w:tabs>
        <w:spacing w:after="0"/>
        <w:ind w:left="993" w:hanging="426"/>
        <w:rPr>
          <w:rFonts w:cs="Times New Roman"/>
          <w:b/>
          <w:i/>
        </w:rPr>
      </w:pPr>
      <w:r w:rsidRPr="001E0CF8">
        <w:rPr>
          <w:rFonts w:cs="Times New Roman"/>
          <w:b/>
          <w:i/>
        </w:rPr>
        <w:t>Emelés gyakorlatának alapjai II.</w:t>
      </w:r>
      <w:r w:rsidR="00C53E01" w:rsidRPr="001E0CF8">
        <w:rPr>
          <w:rFonts w:cs="Times New Roman"/>
          <w:b/>
          <w:i/>
        </w:rPr>
        <w:tab/>
      </w:r>
      <w:r w:rsidRPr="001E0CF8">
        <w:rPr>
          <w:rFonts w:cs="Times New Roman"/>
          <w:b/>
          <w:i/>
        </w:rPr>
        <w:t>62</w:t>
      </w:r>
      <w:r w:rsidR="00C53E01" w:rsidRPr="001E0CF8">
        <w:rPr>
          <w:rFonts w:cs="Times New Roman"/>
          <w:b/>
          <w:i/>
        </w:rPr>
        <w:t xml:space="preserve"> óra/… óra</w:t>
      </w:r>
    </w:p>
    <w:p w:rsidR="00B07E67" w:rsidRPr="001E0CF8" w:rsidRDefault="00B07E67" w:rsidP="00B07E67">
      <w:pPr>
        <w:tabs>
          <w:tab w:val="left" w:pos="1418"/>
          <w:tab w:val="right" w:pos="9072"/>
        </w:tabs>
        <w:spacing w:after="0"/>
        <w:ind w:left="851"/>
        <w:rPr>
          <w:rFonts w:cs="Times New Roman"/>
        </w:rPr>
      </w:pPr>
      <w:r w:rsidRPr="001E0CF8">
        <w:rPr>
          <w:rFonts w:cs="Times New Roman"/>
        </w:rPr>
        <w:t>A témakörben a tananyag hatványozottabban nehezedik, most kerül sor a nehéz kiemelésekre. A par terre (földön) anyagban a grand tour-ok (nagy forgások) következnek. A folyamatos emelések is nehezednek, ezek megoldásában lényeges szerepe van a fiú izomzati fejlettségének, teherbírásának. A dobások és elkapások sikeres végrehajtásában nagy jelentősége van a lány bátorságának és lélekjelenlétének.</w:t>
      </w:r>
    </w:p>
    <w:p w:rsidR="00B07E67" w:rsidRPr="001E0CF8" w:rsidRDefault="00B07E67" w:rsidP="00B07E67">
      <w:pPr>
        <w:tabs>
          <w:tab w:val="left" w:pos="1418"/>
          <w:tab w:val="right" w:pos="9072"/>
        </w:tabs>
        <w:spacing w:after="0"/>
        <w:ind w:left="851"/>
        <w:rPr>
          <w:rFonts w:cs="Times New Roman"/>
        </w:rPr>
      </w:pPr>
    </w:p>
    <w:p w:rsidR="00B07E67" w:rsidRPr="001E0CF8" w:rsidRDefault="00B07E67" w:rsidP="00B07E67">
      <w:pPr>
        <w:tabs>
          <w:tab w:val="left" w:pos="1418"/>
          <w:tab w:val="right" w:pos="9072"/>
        </w:tabs>
        <w:spacing w:after="0"/>
        <w:ind w:left="851"/>
        <w:rPr>
          <w:rFonts w:cs="Times New Roman"/>
        </w:rPr>
      </w:pPr>
      <w:r w:rsidRPr="001E0CF8">
        <w:rPr>
          <w:rFonts w:cs="Times New Roman"/>
        </w:rPr>
        <w:t>Pas-de-deux par terre</w:t>
      </w:r>
    </w:p>
    <w:p w:rsidR="00B07E67" w:rsidRPr="001E0CF8" w:rsidRDefault="00B07E67" w:rsidP="00B07E67">
      <w:pPr>
        <w:tabs>
          <w:tab w:val="left" w:pos="1418"/>
          <w:tab w:val="right" w:pos="9072"/>
        </w:tabs>
        <w:spacing w:after="0"/>
        <w:ind w:left="851"/>
        <w:rPr>
          <w:rFonts w:cs="Times New Roman"/>
        </w:rPr>
      </w:pPr>
    </w:p>
    <w:p w:rsidR="00B07E67" w:rsidRPr="001E0CF8" w:rsidRDefault="00B07E67" w:rsidP="00B07E67">
      <w:pPr>
        <w:tabs>
          <w:tab w:val="left" w:pos="1418"/>
          <w:tab w:val="right" w:pos="9072"/>
        </w:tabs>
        <w:spacing w:after="0"/>
        <w:ind w:left="851"/>
        <w:rPr>
          <w:rFonts w:cs="Times New Roman"/>
        </w:rPr>
      </w:pPr>
      <w:r w:rsidRPr="001E0CF8">
        <w:rPr>
          <w:rFonts w:cs="Times New Roman"/>
        </w:rPr>
        <w:t>–</w:t>
      </w:r>
      <w:r w:rsidRPr="001E0CF8">
        <w:rPr>
          <w:rFonts w:cs="Times New Roman"/>
        </w:rPr>
        <w:tab/>
        <w:t>Hajlások-dőlések</w:t>
      </w:r>
    </w:p>
    <w:p w:rsidR="00B07E67" w:rsidRPr="001E0CF8" w:rsidRDefault="00B07E67" w:rsidP="00B07E67">
      <w:pPr>
        <w:tabs>
          <w:tab w:val="left" w:pos="1418"/>
          <w:tab w:val="right" w:pos="9072"/>
        </w:tabs>
        <w:spacing w:after="0"/>
        <w:ind w:left="851"/>
        <w:rPr>
          <w:rFonts w:cs="Times New Roman"/>
        </w:rPr>
      </w:pPr>
      <w:r w:rsidRPr="001E0CF8">
        <w:rPr>
          <w:rFonts w:cs="Times New Roman"/>
        </w:rPr>
        <w:t>–</w:t>
      </w:r>
      <w:r w:rsidRPr="001E0CF8">
        <w:rPr>
          <w:rFonts w:cs="Times New Roman"/>
        </w:rPr>
        <w:tab/>
        <w:t xml:space="preserve">Kidőlés oldalt egy lábról indítva és lábra visszaérkezve. </w:t>
      </w:r>
    </w:p>
    <w:p w:rsidR="00B07E67" w:rsidRPr="001E0CF8" w:rsidRDefault="00B07E67" w:rsidP="00B07E67">
      <w:pPr>
        <w:tabs>
          <w:tab w:val="left" w:pos="1418"/>
          <w:tab w:val="right" w:pos="9072"/>
        </w:tabs>
        <w:spacing w:after="0"/>
        <w:ind w:left="851"/>
        <w:rPr>
          <w:rFonts w:cs="Times New Roman"/>
        </w:rPr>
      </w:pPr>
      <w:r w:rsidRPr="001E0CF8">
        <w:rPr>
          <w:rFonts w:cs="Times New Roman"/>
        </w:rPr>
        <w:t>–</w:t>
      </w:r>
      <w:r w:rsidRPr="001E0CF8">
        <w:rPr>
          <w:rFonts w:cs="Times New Roman"/>
        </w:rPr>
        <w:tab/>
        <w:t xml:space="preserve">Hátrahajlás egy lábon elöl nagy pózban tartott szabadlábbal. </w:t>
      </w:r>
    </w:p>
    <w:p w:rsidR="00B07E67" w:rsidRPr="001E0CF8" w:rsidRDefault="00B07E67" w:rsidP="00B07E67">
      <w:pPr>
        <w:tabs>
          <w:tab w:val="left" w:pos="1418"/>
          <w:tab w:val="right" w:pos="9072"/>
        </w:tabs>
        <w:spacing w:after="0"/>
        <w:ind w:left="851"/>
        <w:rPr>
          <w:rFonts w:cs="Times New Roman"/>
        </w:rPr>
      </w:pPr>
      <w:r w:rsidRPr="001E0CF8">
        <w:rPr>
          <w:rFonts w:cs="Times New Roman"/>
        </w:rPr>
        <w:t>–</w:t>
      </w:r>
      <w:r w:rsidRPr="001E0CF8">
        <w:rPr>
          <w:rFonts w:cs="Times New Roman"/>
        </w:rPr>
        <w:tab/>
        <w:t xml:space="preserve">Kidőlés hátrahajlással. </w:t>
      </w:r>
    </w:p>
    <w:p w:rsidR="00B07E67" w:rsidRPr="001E0CF8" w:rsidRDefault="00B07E67" w:rsidP="00B07E67">
      <w:pPr>
        <w:tabs>
          <w:tab w:val="left" w:pos="1418"/>
          <w:tab w:val="right" w:pos="9072"/>
        </w:tabs>
        <w:spacing w:after="0"/>
        <w:ind w:left="851"/>
        <w:rPr>
          <w:rFonts w:cs="Times New Roman"/>
        </w:rPr>
      </w:pPr>
      <w:r w:rsidRPr="001E0CF8">
        <w:rPr>
          <w:rFonts w:cs="Times New Roman"/>
        </w:rPr>
        <w:t>–</w:t>
      </w:r>
      <w:r w:rsidRPr="001E0CF8">
        <w:rPr>
          <w:rFonts w:cs="Times New Roman"/>
        </w:rPr>
        <w:tab/>
        <w:t xml:space="preserve">Oldalra kidőlés visszahajlással. </w:t>
      </w:r>
    </w:p>
    <w:p w:rsidR="00B07E67" w:rsidRPr="001E0CF8" w:rsidRDefault="00B07E67" w:rsidP="00B07E67">
      <w:pPr>
        <w:tabs>
          <w:tab w:val="left" w:pos="1418"/>
          <w:tab w:val="right" w:pos="9072"/>
        </w:tabs>
        <w:spacing w:after="0"/>
        <w:ind w:left="851"/>
        <w:rPr>
          <w:rFonts w:cs="Times New Roman"/>
        </w:rPr>
      </w:pPr>
    </w:p>
    <w:p w:rsidR="00B07E67" w:rsidRPr="001E0CF8" w:rsidRDefault="00B07E67" w:rsidP="00B07E67">
      <w:pPr>
        <w:tabs>
          <w:tab w:val="left" w:pos="1418"/>
          <w:tab w:val="right" w:pos="9072"/>
        </w:tabs>
        <w:spacing w:after="0"/>
        <w:ind w:left="851"/>
        <w:rPr>
          <w:rFonts w:cs="Times New Roman"/>
        </w:rPr>
      </w:pPr>
      <w:r w:rsidRPr="001E0CF8">
        <w:rPr>
          <w:rFonts w:cs="Times New Roman"/>
        </w:rPr>
        <w:t>Tour-ok</w:t>
      </w:r>
    </w:p>
    <w:p w:rsidR="00B07E67" w:rsidRPr="001E0CF8" w:rsidRDefault="00B07E67" w:rsidP="00B07E67">
      <w:pPr>
        <w:tabs>
          <w:tab w:val="left" w:pos="1418"/>
          <w:tab w:val="right" w:pos="9072"/>
        </w:tabs>
        <w:spacing w:after="0"/>
        <w:ind w:left="851"/>
        <w:rPr>
          <w:rFonts w:cs="Times New Roman"/>
        </w:rPr>
      </w:pPr>
    </w:p>
    <w:p w:rsidR="00B07E67" w:rsidRPr="001E0CF8" w:rsidRDefault="00B07E67" w:rsidP="00B07E67">
      <w:pPr>
        <w:tabs>
          <w:tab w:val="left" w:pos="1418"/>
          <w:tab w:val="right" w:pos="9072"/>
        </w:tabs>
        <w:spacing w:after="0"/>
        <w:ind w:left="851"/>
        <w:rPr>
          <w:rFonts w:cs="Times New Roman"/>
        </w:rPr>
      </w:pPr>
      <w:r w:rsidRPr="001E0CF8">
        <w:rPr>
          <w:rFonts w:cs="Times New Roman"/>
        </w:rPr>
        <w:t>–</w:t>
      </w:r>
      <w:r w:rsidRPr="001E0CF8">
        <w:rPr>
          <w:rFonts w:cs="Times New Roman"/>
        </w:rPr>
        <w:tab/>
        <w:t xml:space="preserve">Tour lent nagy pózban. </w:t>
      </w:r>
    </w:p>
    <w:p w:rsidR="00B07E67" w:rsidRPr="001E0CF8" w:rsidRDefault="00B07E67" w:rsidP="00B07E67">
      <w:pPr>
        <w:tabs>
          <w:tab w:val="left" w:pos="1418"/>
          <w:tab w:val="right" w:pos="9072"/>
        </w:tabs>
        <w:spacing w:after="0"/>
        <w:ind w:left="851"/>
        <w:rPr>
          <w:rFonts w:cs="Times New Roman"/>
        </w:rPr>
      </w:pPr>
      <w:r w:rsidRPr="001E0CF8">
        <w:rPr>
          <w:rFonts w:cs="Times New Roman"/>
        </w:rPr>
        <w:t>–</w:t>
      </w:r>
      <w:r w:rsidRPr="001E0CF8">
        <w:rPr>
          <w:rFonts w:cs="Times New Roman"/>
        </w:rPr>
        <w:tab/>
        <w:t xml:space="preserve">Tour sur le cou-de-pied </w:t>
      </w:r>
    </w:p>
    <w:p w:rsidR="00B07E67" w:rsidRPr="001E0CF8" w:rsidRDefault="00B07E67" w:rsidP="00B07E67">
      <w:pPr>
        <w:tabs>
          <w:tab w:val="left" w:pos="1418"/>
          <w:tab w:val="right" w:pos="9072"/>
        </w:tabs>
        <w:spacing w:after="0"/>
        <w:ind w:left="851"/>
        <w:rPr>
          <w:rFonts w:cs="Times New Roman"/>
        </w:rPr>
      </w:pPr>
      <w:r w:rsidRPr="001E0CF8">
        <w:rPr>
          <w:rFonts w:cs="Times New Roman"/>
        </w:rPr>
        <w:t>–</w:t>
      </w:r>
      <w:r w:rsidRPr="001E0CF8">
        <w:rPr>
          <w:rFonts w:cs="Times New Roman"/>
        </w:rPr>
        <w:tab/>
        <w:t xml:space="preserve">Tour tire-bouchonne </w:t>
      </w:r>
    </w:p>
    <w:p w:rsidR="00B07E67" w:rsidRPr="001E0CF8" w:rsidRDefault="00B07E67" w:rsidP="00B07E67">
      <w:pPr>
        <w:tabs>
          <w:tab w:val="left" w:pos="1418"/>
          <w:tab w:val="right" w:pos="9072"/>
        </w:tabs>
        <w:spacing w:after="0"/>
        <w:ind w:left="851"/>
        <w:rPr>
          <w:rFonts w:cs="Times New Roman"/>
        </w:rPr>
      </w:pPr>
      <w:r w:rsidRPr="001E0CF8">
        <w:rPr>
          <w:rFonts w:cs="Times New Roman"/>
        </w:rPr>
        <w:t>–</w:t>
      </w:r>
      <w:r w:rsidRPr="001E0CF8">
        <w:rPr>
          <w:rFonts w:cs="Times New Roman"/>
        </w:rPr>
        <w:tab/>
        <w:t>Grand tour en dehors és en dedans különböző pózokban egy, majd két tour-ral.</w:t>
      </w:r>
    </w:p>
    <w:p w:rsidR="00B07E67" w:rsidRPr="001E0CF8" w:rsidRDefault="00B07E67" w:rsidP="00B07E67">
      <w:pPr>
        <w:tabs>
          <w:tab w:val="left" w:pos="1418"/>
          <w:tab w:val="right" w:pos="9072"/>
        </w:tabs>
        <w:spacing w:after="0"/>
        <w:ind w:left="851"/>
        <w:rPr>
          <w:rFonts w:cs="Times New Roman"/>
        </w:rPr>
      </w:pPr>
    </w:p>
    <w:p w:rsidR="00B07E67" w:rsidRPr="001E0CF8" w:rsidRDefault="00B07E67" w:rsidP="00B07E67">
      <w:pPr>
        <w:tabs>
          <w:tab w:val="left" w:pos="1418"/>
          <w:tab w:val="right" w:pos="9072"/>
        </w:tabs>
        <w:spacing w:after="0"/>
        <w:ind w:left="851"/>
        <w:rPr>
          <w:rFonts w:cs="Times New Roman"/>
        </w:rPr>
      </w:pPr>
      <w:r w:rsidRPr="001E0CF8">
        <w:rPr>
          <w:rFonts w:cs="Times New Roman"/>
        </w:rPr>
        <w:t>Folyamatos emelések</w:t>
      </w:r>
    </w:p>
    <w:p w:rsidR="00B07E67" w:rsidRPr="001E0CF8" w:rsidRDefault="00B07E67" w:rsidP="00B07E67">
      <w:pPr>
        <w:tabs>
          <w:tab w:val="left" w:pos="1418"/>
          <w:tab w:val="right" w:pos="9072"/>
        </w:tabs>
        <w:spacing w:after="0"/>
        <w:ind w:left="851"/>
        <w:rPr>
          <w:rFonts w:cs="Times New Roman"/>
        </w:rPr>
      </w:pPr>
    </w:p>
    <w:p w:rsidR="00B07E67" w:rsidRPr="001E0CF8" w:rsidRDefault="00B07E67" w:rsidP="00B07E67">
      <w:pPr>
        <w:tabs>
          <w:tab w:val="left" w:pos="1418"/>
          <w:tab w:val="right" w:pos="9072"/>
        </w:tabs>
        <w:spacing w:after="0"/>
        <w:ind w:left="851"/>
        <w:rPr>
          <w:rFonts w:cs="Times New Roman"/>
        </w:rPr>
      </w:pPr>
      <w:r w:rsidRPr="001E0CF8">
        <w:rPr>
          <w:rFonts w:cs="Times New Roman"/>
        </w:rPr>
        <w:t>–</w:t>
      </w:r>
      <w:r w:rsidRPr="001E0CF8">
        <w:rPr>
          <w:rFonts w:cs="Times New Roman"/>
        </w:rPr>
        <w:tab/>
        <w:t xml:space="preserve">A táncosnő a táncos </w:t>
      </w:r>
      <w:proofErr w:type="gramStart"/>
      <w:r w:rsidRPr="001E0CF8">
        <w:rPr>
          <w:rFonts w:cs="Times New Roman"/>
        </w:rPr>
        <w:t>karján</w:t>
      </w:r>
      <w:proofErr w:type="gramEnd"/>
      <w:r w:rsidRPr="001E0CF8">
        <w:rPr>
          <w:rFonts w:cs="Times New Roman"/>
        </w:rPr>
        <w:t xml:space="preserve"> háton fekszik</w:t>
      </w:r>
    </w:p>
    <w:p w:rsidR="00B07E67" w:rsidRPr="001E0CF8" w:rsidRDefault="00B07E67" w:rsidP="00B07E67">
      <w:pPr>
        <w:tabs>
          <w:tab w:val="left" w:pos="1418"/>
          <w:tab w:val="right" w:pos="9072"/>
        </w:tabs>
        <w:spacing w:after="0"/>
        <w:ind w:left="1418" w:hanging="567"/>
        <w:rPr>
          <w:rFonts w:cs="Times New Roman"/>
        </w:rPr>
      </w:pPr>
      <w:r w:rsidRPr="001E0CF8">
        <w:rPr>
          <w:rFonts w:cs="Times New Roman"/>
        </w:rPr>
        <w:lastRenderedPageBreak/>
        <w:t>–</w:t>
      </w:r>
      <w:r w:rsidRPr="001E0CF8">
        <w:rPr>
          <w:rFonts w:cs="Times New Roman"/>
        </w:rPr>
        <w:tab/>
        <w:t>A táncosnő „hal” pózban a táncos combján feszik és lábát a táncos karjának támasztja</w:t>
      </w:r>
    </w:p>
    <w:p w:rsidR="00B07E67" w:rsidRPr="001E0CF8" w:rsidRDefault="00B07E67" w:rsidP="00B07E67">
      <w:pPr>
        <w:tabs>
          <w:tab w:val="left" w:pos="1418"/>
          <w:tab w:val="right" w:pos="9072"/>
        </w:tabs>
        <w:spacing w:after="0"/>
        <w:ind w:left="851"/>
        <w:rPr>
          <w:rFonts w:cs="Times New Roman"/>
        </w:rPr>
      </w:pPr>
      <w:r w:rsidRPr="001E0CF8">
        <w:rPr>
          <w:rFonts w:cs="Times New Roman"/>
        </w:rPr>
        <w:t>–</w:t>
      </w:r>
      <w:r w:rsidRPr="001E0CF8">
        <w:rPr>
          <w:rFonts w:cs="Times New Roman"/>
        </w:rPr>
        <w:tab/>
        <w:t xml:space="preserve">Temps levé sauté egy lábon soubresaut-formában. </w:t>
      </w:r>
    </w:p>
    <w:p w:rsidR="00B07E67" w:rsidRPr="001E0CF8" w:rsidRDefault="00B07E67" w:rsidP="00B07E67">
      <w:pPr>
        <w:tabs>
          <w:tab w:val="left" w:pos="1418"/>
          <w:tab w:val="right" w:pos="9072"/>
        </w:tabs>
        <w:spacing w:after="0"/>
        <w:ind w:left="851"/>
        <w:rPr>
          <w:rFonts w:cs="Times New Roman"/>
        </w:rPr>
      </w:pPr>
      <w:r w:rsidRPr="001E0CF8">
        <w:rPr>
          <w:rFonts w:cs="Times New Roman"/>
        </w:rPr>
        <w:t>–</w:t>
      </w:r>
      <w:r w:rsidRPr="001E0CF8">
        <w:rPr>
          <w:rFonts w:cs="Times New Roman"/>
        </w:rPr>
        <w:tab/>
        <w:t xml:space="preserve">Sissonne ouverte spiccre érkezésel. </w:t>
      </w:r>
    </w:p>
    <w:p w:rsidR="00B07E67" w:rsidRPr="001E0CF8" w:rsidRDefault="00B07E67" w:rsidP="00B07E67">
      <w:pPr>
        <w:tabs>
          <w:tab w:val="left" w:pos="1418"/>
          <w:tab w:val="right" w:pos="9072"/>
        </w:tabs>
        <w:spacing w:after="0"/>
        <w:ind w:left="851"/>
        <w:rPr>
          <w:rFonts w:cs="Times New Roman"/>
        </w:rPr>
      </w:pPr>
      <w:r w:rsidRPr="001E0CF8">
        <w:rPr>
          <w:rFonts w:cs="Times New Roman"/>
        </w:rPr>
        <w:t>–</w:t>
      </w:r>
      <w:r w:rsidRPr="001E0CF8">
        <w:rPr>
          <w:rFonts w:cs="Times New Roman"/>
        </w:rPr>
        <w:tab/>
        <w:t xml:space="preserve">Temps levé sauté spiccről indítva en tournant. </w:t>
      </w:r>
    </w:p>
    <w:p w:rsidR="00B07E67" w:rsidRPr="001E0CF8" w:rsidRDefault="00B07E67" w:rsidP="00B07E67">
      <w:pPr>
        <w:tabs>
          <w:tab w:val="left" w:pos="1418"/>
          <w:tab w:val="right" w:pos="9072"/>
        </w:tabs>
        <w:spacing w:after="0"/>
        <w:ind w:left="851"/>
        <w:rPr>
          <w:rFonts w:cs="Times New Roman"/>
        </w:rPr>
      </w:pPr>
      <w:r w:rsidRPr="001E0CF8">
        <w:rPr>
          <w:rFonts w:cs="Times New Roman"/>
        </w:rPr>
        <w:t>–</w:t>
      </w:r>
      <w:r w:rsidRPr="001E0CF8">
        <w:rPr>
          <w:rFonts w:cs="Times New Roman"/>
        </w:rPr>
        <w:tab/>
        <w:t>A táncos kiemeli a táncosnőt I., II., III. és IV. arabesque pózban</w:t>
      </w:r>
    </w:p>
    <w:p w:rsidR="00B07E67" w:rsidRPr="001E0CF8" w:rsidRDefault="00B07E67" w:rsidP="00B07E67">
      <w:pPr>
        <w:tabs>
          <w:tab w:val="left" w:pos="1418"/>
          <w:tab w:val="right" w:pos="9072"/>
        </w:tabs>
        <w:spacing w:after="0"/>
        <w:ind w:left="851"/>
        <w:rPr>
          <w:rFonts w:cs="Times New Roman"/>
        </w:rPr>
      </w:pPr>
      <w:r w:rsidRPr="001E0CF8">
        <w:rPr>
          <w:rFonts w:cs="Times New Roman"/>
        </w:rPr>
        <w:t>–</w:t>
      </w:r>
      <w:r w:rsidRPr="001E0CF8">
        <w:rPr>
          <w:rFonts w:cs="Times New Roman"/>
        </w:rPr>
        <w:tab/>
        <w:t xml:space="preserve">Kiemelés egy kézzel. </w:t>
      </w:r>
    </w:p>
    <w:p w:rsidR="00B07E67" w:rsidRPr="001E0CF8" w:rsidRDefault="00B07E67" w:rsidP="00B07E67">
      <w:pPr>
        <w:tabs>
          <w:tab w:val="left" w:pos="1418"/>
          <w:tab w:val="right" w:pos="9072"/>
        </w:tabs>
        <w:spacing w:after="0"/>
        <w:ind w:left="851"/>
        <w:rPr>
          <w:rFonts w:cs="Times New Roman"/>
        </w:rPr>
      </w:pPr>
    </w:p>
    <w:p w:rsidR="00B07E67" w:rsidRPr="001E0CF8" w:rsidRDefault="00B07E67" w:rsidP="00B07E67">
      <w:pPr>
        <w:tabs>
          <w:tab w:val="left" w:pos="1418"/>
          <w:tab w:val="right" w:pos="9072"/>
        </w:tabs>
        <w:spacing w:after="0"/>
        <w:ind w:left="851"/>
        <w:rPr>
          <w:rFonts w:cs="Times New Roman"/>
        </w:rPr>
      </w:pPr>
      <w:r w:rsidRPr="001E0CF8">
        <w:rPr>
          <w:rFonts w:cs="Times New Roman"/>
        </w:rPr>
        <w:t>Lendületes emelések</w:t>
      </w:r>
    </w:p>
    <w:p w:rsidR="00B07E67" w:rsidRPr="001E0CF8" w:rsidRDefault="00B07E67" w:rsidP="00B07E67">
      <w:pPr>
        <w:tabs>
          <w:tab w:val="left" w:pos="1418"/>
          <w:tab w:val="right" w:pos="9072"/>
        </w:tabs>
        <w:spacing w:after="0"/>
        <w:ind w:left="851"/>
        <w:rPr>
          <w:rFonts w:cs="Times New Roman"/>
        </w:rPr>
      </w:pPr>
      <w:r w:rsidRPr="001E0CF8">
        <w:rPr>
          <w:rFonts w:cs="Times New Roman"/>
        </w:rPr>
        <w:t>–</w:t>
      </w:r>
      <w:r w:rsidRPr="001E0CF8">
        <w:rPr>
          <w:rFonts w:cs="Times New Roman"/>
        </w:rPr>
        <w:tab/>
        <w:t xml:space="preserve">A táncos kiemeli a táncosnőt „fecské”-ben. </w:t>
      </w:r>
    </w:p>
    <w:p w:rsidR="00B07E67" w:rsidRPr="001E0CF8" w:rsidRDefault="00B07E67" w:rsidP="00B07E67">
      <w:pPr>
        <w:tabs>
          <w:tab w:val="left" w:pos="1418"/>
          <w:tab w:val="right" w:pos="9072"/>
        </w:tabs>
        <w:spacing w:after="0"/>
        <w:ind w:left="851"/>
        <w:rPr>
          <w:rFonts w:cs="Times New Roman"/>
        </w:rPr>
      </w:pPr>
      <w:r w:rsidRPr="001E0CF8">
        <w:rPr>
          <w:rFonts w:cs="Times New Roman"/>
        </w:rPr>
        <w:t>–</w:t>
      </w:r>
      <w:r w:rsidRPr="001E0CF8">
        <w:rPr>
          <w:rFonts w:cs="Times New Roman"/>
        </w:rPr>
        <w:tab/>
        <w:t xml:space="preserve">Grand pas de chat előre. </w:t>
      </w:r>
    </w:p>
    <w:p w:rsidR="00B07E67" w:rsidRPr="001E0CF8" w:rsidRDefault="00B07E67" w:rsidP="00B07E67">
      <w:pPr>
        <w:tabs>
          <w:tab w:val="left" w:pos="1418"/>
          <w:tab w:val="right" w:pos="9072"/>
        </w:tabs>
        <w:spacing w:after="0"/>
        <w:ind w:left="851"/>
        <w:rPr>
          <w:rFonts w:cs="Times New Roman"/>
        </w:rPr>
      </w:pPr>
      <w:r w:rsidRPr="001E0CF8">
        <w:rPr>
          <w:rFonts w:cs="Times New Roman"/>
        </w:rPr>
        <w:t>–</w:t>
      </w:r>
      <w:r w:rsidRPr="001E0CF8">
        <w:rPr>
          <w:rFonts w:cs="Times New Roman"/>
        </w:rPr>
        <w:tab/>
        <w:t xml:space="preserve">Grand assemblé. </w:t>
      </w:r>
    </w:p>
    <w:p w:rsidR="00B07E67" w:rsidRPr="001E0CF8" w:rsidRDefault="00B07E67" w:rsidP="00B07E67">
      <w:pPr>
        <w:tabs>
          <w:tab w:val="left" w:pos="1418"/>
          <w:tab w:val="right" w:pos="9072"/>
        </w:tabs>
        <w:spacing w:after="0"/>
        <w:ind w:left="851"/>
        <w:rPr>
          <w:rFonts w:cs="Times New Roman"/>
        </w:rPr>
      </w:pPr>
      <w:r w:rsidRPr="001E0CF8">
        <w:rPr>
          <w:rFonts w:cs="Times New Roman"/>
        </w:rPr>
        <w:t>–</w:t>
      </w:r>
      <w:r w:rsidRPr="001E0CF8">
        <w:rPr>
          <w:rFonts w:cs="Times New Roman"/>
        </w:rPr>
        <w:tab/>
        <w:t xml:space="preserve">Sissonne fermé oldalra és I. arabesque-ben, jobbra-balra többször egymásután. </w:t>
      </w:r>
    </w:p>
    <w:p w:rsidR="00B07E67" w:rsidRPr="001E0CF8" w:rsidRDefault="00B07E67" w:rsidP="00B07E67">
      <w:pPr>
        <w:tabs>
          <w:tab w:val="left" w:pos="1418"/>
          <w:tab w:val="right" w:pos="9072"/>
        </w:tabs>
        <w:spacing w:after="0"/>
        <w:ind w:left="851"/>
        <w:rPr>
          <w:rFonts w:cs="Times New Roman"/>
        </w:rPr>
      </w:pPr>
      <w:r w:rsidRPr="001E0CF8">
        <w:rPr>
          <w:rFonts w:cs="Times New Roman"/>
        </w:rPr>
        <w:t>–</w:t>
      </w:r>
      <w:r w:rsidRPr="001E0CF8">
        <w:rPr>
          <w:rFonts w:cs="Times New Roman"/>
        </w:rPr>
        <w:tab/>
        <w:t xml:space="preserve">Ballotté nyújtot és hajlított lábbal. </w:t>
      </w:r>
    </w:p>
    <w:p w:rsidR="00B07E67" w:rsidRPr="001E0CF8" w:rsidRDefault="00B07E67" w:rsidP="00B07E67">
      <w:pPr>
        <w:tabs>
          <w:tab w:val="left" w:pos="1418"/>
          <w:tab w:val="right" w:pos="9072"/>
        </w:tabs>
        <w:spacing w:after="0"/>
        <w:ind w:left="851"/>
        <w:rPr>
          <w:rFonts w:cs="Times New Roman"/>
        </w:rPr>
      </w:pPr>
      <w:r w:rsidRPr="001E0CF8">
        <w:rPr>
          <w:rFonts w:cs="Times New Roman"/>
        </w:rPr>
        <w:t>–</w:t>
      </w:r>
      <w:r w:rsidRPr="001E0CF8">
        <w:rPr>
          <w:rFonts w:cs="Times New Roman"/>
        </w:rPr>
        <w:tab/>
        <w:t xml:space="preserve">Grand jeté I. arabesqu-ben jobbra-balra többször egymás után. </w:t>
      </w:r>
    </w:p>
    <w:p w:rsidR="00B07E67" w:rsidRPr="001E0CF8" w:rsidRDefault="00B07E67" w:rsidP="00B07E67">
      <w:pPr>
        <w:tabs>
          <w:tab w:val="left" w:pos="1418"/>
          <w:tab w:val="right" w:pos="9072"/>
        </w:tabs>
        <w:spacing w:after="0"/>
        <w:ind w:left="851"/>
        <w:rPr>
          <w:rFonts w:cs="Times New Roman"/>
        </w:rPr>
      </w:pPr>
      <w:r w:rsidRPr="001E0CF8">
        <w:rPr>
          <w:rFonts w:cs="Times New Roman"/>
        </w:rPr>
        <w:t>–</w:t>
      </w:r>
      <w:r w:rsidRPr="001E0CF8">
        <w:rPr>
          <w:rFonts w:cs="Times New Roman"/>
        </w:rPr>
        <w:tab/>
        <w:t xml:space="preserve">Jeté entraléce. </w:t>
      </w:r>
    </w:p>
    <w:p w:rsidR="00B07E67" w:rsidRPr="001E0CF8" w:rsidRDefault="00B07E67" w:rsidP="00B07E67">
      <w:pPr>
        <w:tabs>
          <w:tab w:val="left" w:pos="1418"/>
          <w:tab w:val="right" w:pos="9072"/>
        </w:tabs>
        <w:spacing w:after="0"/>
        <w:ind w:left="851"/>
        <w:rPr>
          <w:rFonts w:cs="Times New Roman"/>
        </w:rPr>
      </w:pPr>
      <w:r w:rsidRPr="001E0CF8">
        <w:rPr>
          <w:rFonts w:cs="Times New Roman"/>
        </w:rPr>
        <w:t>–</w:t>
      </w:r>
      <w:r w:rsidRPr="001E0CF8">
        <w:rPr>
          <w:rFonts w:cs="Times New Roman"/>
        </w:rPr>
        <w:tab/>
        <w:t xml:space="preserve">Grand sissonne ouverte elől croisé-ban és éffacée-ban. </w:t>
      </w:r>
    </w:p>
    <w:p w:rsidR="00B07E67" w:rsidRPr="001E0CF8" w:rsidRDefault="00B07E67" w:rsidP="00B07E67">
      <w:pPr>
        <w:tabs>
          <w:tab w:val="left" w:pos="1418"/>
          <w:tab w:val="right" w:pos="9072"/>
        </w:tabs>
        <w:spacing w:after="0"/>
        <w:ind w:left="851"/>
        <w:rPr>
          <w:rFonts w:cs="Times New Roman"/>
        </w:rPr>
      </w:pPr>
      <w:r w:rsidRPr="001E0CF8">
        <w:rPr>
          <w:rFonts w:cs="Times New Roman"/>
        </w:rPr>
        <w:t>–</w:t>
      </w:r>
      <w:r w:rsidRPr="001E0CF8">
        <w:rPr>
          <w:rFonts w:cs="Times New Roman"/>
        </w:rPr>
        <w:tab/>
        <w:t xml:space="preserve">Jeté entrelacé en rond. </w:t>
      </w:r>
    </w:p>
    <w:p w:rsidR="00B07E67" w:rsidRPr="001E0CF8" w:rsidRDefault="00B07E67" w:rsidP="00B07E67">
      <w:pPr>
        <w:tabs>
          <w:tab w:val="left" w:pos="1418"/>
          <w:tab w:val="right" w:pos="9072"/>
        </w:tabs>
        <w:spacing w:after="0"/>
        <w:ind w:left="851"/>
        <w:rPr>
          <w:rFonts w:cs="Times New Roman"/>
        </w:rPr>
      </w:pPr>
    </w:p>
    <w:p w:rsidR="00B07E67" w:rsidRPr="001E0CF8" w:rsidRDefault="00B07E67" w:rsidP="00B07E67">
      <w:pPr>
        <w:tabs>
          <w:tab w:val="left" w:pos="1418"/>
          <w:tab w:val="right" w:pos="9072"/>
        </w:tabs>
        <w:spacing w:after="0"/>
        <w:ind w:left="851"/>
        <w:rPr>
          <w:rFonts w:cs="Times New Roman"/>
        </w:rPr>
      </w:pPr>
      <w:r w:rsidRPr="001E0CF8">
        <w:rPr>
          <w:rFonts w:cs="Times New Roman"/>
        </w:rPr>
        <w:t>Elkapás ugrás közben</w:t>
      </w:r>
    </w:p>
    <w:p w:rsidR="00B07E67" w:rsidRPr="001E0CF8" w:rsidRDefault="00B07E67" w:rsidP="00B07E67">
      <w:pPr>
        <w:tabs>
          <w:tab w:val="left" w:pos="1418"/>
          <w:tab w:val="right" w:pos="9072"/>
        </w:tabs>
        <w:spacing w:after="0"/>
        <w:ind w:left="851"/>
        <w:rPr>
          <w:rFonts w:cs="Times New Roman"/>
        </w:rPr>
      </w:pPr>
      <w:r w:rsidRPr="001E0CF8">
        <w:rPr>
          <w:rFonts w:cs="Times New Roman"/>
        </w:rPr>
        <w:t>–</w:t>
      </w:r>
      <w:r w:rsidRPr="001E0CF8">
        <w:rPr>
          <w:rFonts w:cs="Times New Roman"/>
        </w:rPr>
        <w:tab/>
        <w:t>Jeté entrelacé ölben érkezve zefir pózban.</w:t>
      </w:r>
    </w:p>
    <w:p w:rsidR="00B07E67" w:rsidRPr="001E0CF8" w:rsidRDefault="00B07E67" w:rsidP="00B07E67">
      <w:pPr>
        <w:tabs>
          <w:tab w:val="left" w:pos="1418"/>
          <w:tab w:val="right" w:pos="9072"/>
        </w:tabs>
        <w:spacing w:after="0"/>
        <w:ind w:left="851"/>
        <w:rPr>
          <w:rFonts w:cs="Times New Roman"/>
        </w:rPr>
      </w:pPr>
    </w:p>
    <w:p w:rsidR="00B07E67" w:rsidRPr="001E0CF8" w:rsidRDefault="00B07E67" w:rsidP="00B07E67">
      <w:pPr>
        <w:tabs>
          <w:tab w:val="left" w:pos="1418"/>
          <w:tab w:val="right" w:pos="9072"/>
        </w:tabs>
        <w:spacing w:after="0"/>
        <w:ind w:left="851"/>
        <w:rPr>
          <w:rFonts w:cs="Times New Roman"/>
        </w:rPr>
      </w:pPr>
      <w:r w:rsidRPr="001E0CF8">
        <w:rPr>
          <w:rFonts w:cs="Times New Roman"/>
        </w:rPr>
        <w:t>Dobás ugrás közben</w:t>
      </w:r>
    </w:p>
    <w:p w:rsidR="00B07E67" w:rsidRPr="001E0CF8" w:rsidRDefault="00B07E67" w:rsidP="00B07E67">
      <w:pPr>
        <w:tabs>
          <w:tab w:val="left" w:pos="1418"/>
          <w:tab w:val="right" w:pos="9072"/>
        </w:tabs>
        <w:spacing w:after="0"/>
        <w:ind w:left="851"/>
        <w:rPr>
          <w:rFonts w:cs="Times New Roman"/>
        </w:rPr>
      </w:pPr>
      <w:r w:rsidRPr="001E0CF8">
        <w:rPr>
          <w:rFonts w:cs="Times New Roman"/>
        </w:rPr>
        <w:t>–</w:t>
      </w:r>
      <w:r w:rsidRPr="001E0CF8">
        <w:rPr>
          <w:rFonts w:cs="Times New Roman"/>
        </w:rPr>
        <w:tab/>
        <w:t xml:space="preserve">Tour en l’air dobással. </w:t>
      </w:r>
    </w:p>
    <w:p w:rsidR="00C53E01" w:rsidRPr="001E0CF8" w:rsidRDefault="00B07E67" w:rsidP="00C53E01">
      <w:pPr>
        <w:tabs>
          <w:tab w:val="left" w:pos="1418"/>
          <w:tab w:val="right" w:pos="9072"/>
        </w:tabs>
        <w:spacing w:after="0"/>
        <w:ind w:left="851"/>
        <w:rPr>
          <w:rFonts w:cs="Times New Roman"/>
        </w:rPr>
      </w:pPr>
      <w:r w:rsidRPr="001E0CF8">
        <w:rPr>
          <w:rFonts w:cs="Times New Roman"/>
        </w:rPr>
        <w:t>–</w:t>
      </w:r>
      <w:r w:rsidRPr="001E0CF8">
        <w:rPr>
          <w:rFonts w:cs="Times New Roman"/>
        </w:rPr>
        <w:tab/>
        <w:t>Grand jeté dobással.</w:t>
      </w:r>
    </w:p>
    <w:p w:rsidR="00C53E01" w:rsidRPr="001E0CF8" w:rsidRDefault="00C53E01" w:rsidP="00C53E01">
      <w:pPr>
        <w:tabs>
          <w:tab w:val="left" w:pos="1418"/>
          <w:tab w:val="right" w:pos="9072"/>
        </w:tabs>
        <w:spacing w:after="0"/>
        <w:ind w:left="851"/>
        <w:rPr>
          <w:rFonts w:cs="Times New Roman"/>
        </w:rPr>
      </w:pPr>
    </w:p>
    <w:p w:rsidR="00C53E01" w:rsidRPr="001E0CF8" w:rsidRDefault="00B07E67" w:rsidP="00C53E01">
      <w:pPr>
        <w:pStyle w:val="Listaszerbekezds"/>
        <w:numPr>
          <w:ilvl w:val="2"/>
          <w:numId w:val="8"/>
        </w:numPr>
        <w:tabs>
          <w:tab w:val="left" w:pos="1701"/>
          <w:tab w:val="right" w:pos="9072"/>
        </w:tabs>
        <w:spacing w:after="0"/>
        <w:ind w:left="993" w:hanging="426"/>
        <w:rPr>
          <w:rFonts w:cs="Times New Roman"/>
          <w:b/>
          <w:i/>
        </w:rPr>
      </w:pPr>
      <w:r w:rsidRPr="001E0CF8">
        <w:rPr>
          <w:rFonts w:cs="Times New Roman"/>
          <w:b/>
          <w:i/>
        </w:rPr>
        <w:t>Emelés gyakorlatának elmélyítése</w:t>
      </w:r>
      <w:r w:rsidR="00C53E01" w:rsidRPr="001E0CF8">
        <w:rPr>
          <w:rFonts w:cs="Times New Roman"/>
          <w:b/>
          <w:i/>
        </w:rPr>
        <w:tab/>
      </w:r>
      <w:r w:rsidRPr="001E0CF8">
        <w:rPr>
          <w:rFonts w:cs="Times New Roman"/>
          <w:b/>
          <w:i/>
        </w:rPr>
        <w:t>62</w:t>
      </w:r>
      <w:r w:rsidR="00C53E01" w:rsidRPr="001E0CF8">
        <w:rPr>
          <w:rFonts w:cs="Times New Roman"/>
          <w:b/>
          <w:i/>
        </w:rPr>
        <w:t xml:space="preserve"> óra/… óra</w:t>
      </w:r>
    </w:p>
    <w:p w:rsidR="00B07E67" w:rsidRPr="001E0CF8" w:rsidRDefault="00B07E67" w:rsidP="00B07E67">
      <w:pPr>
        <w:spacing w:after="0"/>
        <w:ind w:left="851"/>
        <w:rPr>
          <w:rFonts w:cs="Times New Roman"/>
        </w:rPr>
      </w:pPr>
      <w:r w:rsidRPr="001E0CF8">
        <w:rPr>
          <w:rFonts w:cs="Times New Roman"/>
        </w:rPr>
        <w:t>Az utolsó témakörben már alig van új anyag, az eddig tanultak kidolgozása és hosszabb lélegzetű etűdökké fűzése jelent bonyolultabb feladatot a növendékeknek.</w:t>
      </w:r>
    </w:p>
    <w:p w:rsidR="00B07E67" w:rsidRPr="001E0CF8" w:rsidRDefault="00B07E67" w:rsidP="00B07E67">
      <w:pPr>
        <w:spacing w:after="0"/>
        <w:ind w:left="851"/>
        <w:rPr>
          <w:rFonts w:cs="Times New Roman"/>
        </w:rPr>
      </w:pPr>
    </w:p>
    <w:p w:rsidR="00B07E67" w:rsidRPr="001E0CF8" w:rsidRDefault="00B07E67" w:rsidP="00B07E67">
      <w:pPr>
        <w:spacing w:after="0"/>
        <w:ind w:left="851"/>
        <w:rPr>
          <w:rFonts w:cs="Times New Roman"/>
        </w:rPr>
      </w:pPr>
      <w:r w:rsidRPr="001E0CF8">
        <w:rPr>
          <w:rFonts w:cs="Times New Roman"/>
        </w:rPr>
        <w:t>Pas de deux par terre</w:t>
      </w:r>
    </w:p>
    <w:p w:rsidR="00B07E67" w:rsidRPr="001E0CF8" w:rsidRDefault="00B07E67" w:rsidP="00B07E67">
      <w:pPr>
        <w:spacing w:after="0"/>
        <w:ind w:left="851"/>
        <w:rPr>
          <w:rFonts w:cs="Times New Roman"/>
        </w:rPr>
      </w:pPr>
    </w:p>
    <w:p w:rsidR="00B07E67" w:rsidRPr="001E0CF8" w:rsidRDefault="00B07E67" w:rsidP="00B07E67">
      <w:pPr>
        <w:spacing w:after="0"/>
        <w:ind w:left="851"/>
        <w:rPr>
          <w:rFonts w:cs="Times New Roman"/>
        </w:rPr>
      </w:pPr>
      <w:r w:rsidRPr="001E0CF8">
        <w:rPr>
          <w:rFonts w:cs="Times New Roman"/>
        </w:rPr>
        <w:t>–</w:t>
      </w:r>
      <w:r w:rsidRPr="001E0CF8">
        <w:rPr>
          <w:rFonts w:cs="Times New Roman"/>
        </w:rPr>
        <w:tab/>
        <w:t xml:space="preserve">Tour lent pózváltással. </w:t>
      </w:r>
    </w:p>
    <w:p w:rsidR="00B07E67" w:rsidRPr="001E0CF8" w:rsidRDefault="00B07E67" w:rsidP="00B07E67">
      <w:pPr>
        <w:spacing w:after="0"/>
        <w:ind w:left="851"/>
        <w:rPr>
          <w:rFonts w:cs="Times New Roman"/>
        </w:rPr>
      </w:pPr>
      <w:r w:rsidRPr="001E0CF8">
        <w:rPr>
          <w:rFonts w:cs="Times New Roman"/>
        </w:rPr>
        <w:t>–</w:t>
      </w:r>
      <w:r w:rsidRPr="001E0CF8">
        <w:rPr>
          <w:rFonts w:cs="Times New Roman"/>
        </w:rPr>
        <w:tab/>
        <w:t xml:space="preserve">Tour sur le cou-de-pied en dehors és en dedans nagy pózba érkezve 3 tour-ral. </w:t>
      </w:r>
    </w:p>
    <w:p w:rsidR="00B07E67" w:rsidRPr="001E0CF8" w:rsidRDefault="00B07E67" w:rsidP="00B07E67">
      <w:pPr>
        <w:spacing w:after="0"/>
        <w:ind w:left="851"/>
        <w:rPr>
          <w:rFonts w:cs="Times New Roman"/>
        </w:rPr>
      </w:pPr>
      <w:r w:rsidRPr="001E0CF8">
        <w:rPr>
          <w:rFonts w:cs="Times New Roman"/>
        </w:rPr>
        <w:t>–</w:t>
      </w:r>
      <w:r w:rsidRPr="001E0CF8">
        <w:rPr>
          <w:rFonts w:cs="Times New Roman"/>
        </w:rPr>
        <w:tab/>
        <w:t>Tour sur le cou-de-pied en dehors és en dedans hátrahajlásba érkezve</w:t>
      </w:r>
    </w:p>
    <w:p w:rsidR="00B07E67" w:rsidRPr="001E0CF8" w:rsidRDefault="00B07E67" w:rsidP="00B07E67">
      <w:pPr>
        <w:spacing w:after="0"/>
        <w:ind w:left="1418" w:hanging="567"/>
        <w:rPr>
          <w:rFonts w:cs="Times New Roman"/>
        </w:rPr>
      </w:pPr>
      <w:r w:rsidRPr="001E0CF8">
        <w:rPr>
          <w:rFonts w:cs="Times New Roman"/>
        </w:rPr>
        <w:t>–</w:t>
      </w:r>
      <w:r w:rsidRPr="001E0CF8">
        <w:rPr>
          <w:rFonts w:cs="Times New Roman"/>
        </w:rPr>
        <w:tab/>
        <w:t>Tour sur le cou-de-pied en dehors „ujjforgatással” elöl croisé pózból indítva és nagy pózból indítva és nagy pózba érkezve 3-nál több tour-ral.</w:t>
      </w:r>
    </w:p>
    <w:p w:rsidR="00B07E67" w:rsidRPr="001E0CF8" w:rsidRDefault="00B07E67" w:rsidP="00B07E67">
      <w:pPr>
        <w:spacing w:after="0"/>
        <w:ind w:left="851"/>
        <w:rPr>
          <w:rFonts w:cs="Times New Roman"/>
        </w:rPr>
      </w:pPr>
      <w:r w:rsidRPr="001E0CF8">
        <w:rPr>
          <w:rFonts w:cs="Times New Roman"/>
        </w:rPr>
        <w:t>–</w:t>
      </w:r>
      <w:r w:rsidRPr="001E0CF8">
        <w:rPr>
          <w:rFonts w:cs="Times New Roman"/>
        </w:rPr>
        <w:tab/>
        <w:t xml:space="preserve">Tour tire-bouchonne 3 tour-ral nagy pózba érkezve. </w:t>
      </w:r>
    </w:p>
    <w:p w:rsidR="00B07E67" w:rsidRPr="001E0CF8" w:rsidRDefault="00B07E67" w:rsidP="00B07E67">
      <w:pPr>
        <w:spacing w:after="0"/>
        <w:ind w:left="851"/>
        <w:rPr>
          <w:rFonts w:cs="Times New Roman"/>
        </w:rPr>
      </w:pPr>
      <w:r w:rsidRPr="001E0CF8">
        <w:rPr>
          <w:rFonts w:cs="Times New Roman"/>
        </w:rPr>
        <w:t>–</w:t>
      </w:r>
      <w:r w:rsidRPr="001E0CF8">
        <w:rPr>
          <w:rFonts w:cs="Times New Roman"/>
        </w:rPr>
        <w:tab/>
        <w:t xml:space="preserve">Grand fouetté en tournant. </w:t>
      </w:r>
    </w:p>
    <w:p w:rsidR="00B07E67" w:rsidRPr="001E0CF8" w:rsidRDefault="00B07E67" w:rsidP="00B07E67">
      <w:pPr>
        <w:spacing w:after="0"/>
        <w:ind w:left="851"/>
        <w:rPr>
          <w:rFonts w:cs="Times New Roman"/>
        </w:rPr>
      </w:pPr>
    </w:p>
    <w:p w:rsidR="00B07E67" w:rsidRPr="001E0CF8" w:rsidRDefault="00B07E67" w:rsidP="00B07E67">
      <w:pPr>
        <w:spacing w:after="0"/>
        <w:ind w:left="851"/>
        <w:rPr>
          <w:rFonts w:cs="Times New Roman"/>
        </w:rPr>
      </w:pPr>
      <w:r w:rsidRPr="001E0CF8">
        <w:rPr>
          <w:rFonts w:cs="Times New Roman"/>
        </w:rPr>
        <w:t>Folyamatos emelések (adagio)</w:t>
      </w:r>
    </w:p>
    <w:p w:rsidR="00B07E67" w:rsidRPr="001E0CF8" w:rsidRDefault="00B07E67" w:rsidP="00B07E67">
      <w:pPr>
        <w:spacing w:after="0"/>
        <w:ind w:left="851"/>
        <w:rPr>
          <w:rFonts w:cs="Times New Roman"/>
        </w:rPr>
      </w:pPr>
      <w:r w:rsidRPr="001E0CF8">
        <w:rPr>
          <w:rFonts w:cs="Times New Roman"/>
        </w:rPr>
        <w:t>–</w:t>
      </w:r>
      <w:r w:rsidRPr="001E0CF8">
        <w:rPr>
          <w:rFonts w:cs="Times New Roman"/>
        </w:rPr>
        <w:tab/>
        <w:t xml:space="preserve">Kiemelés egy kézzel. </w:t>
      </w:r>
    </w:p>
    <w:p w:rsidR="00B07E67" w:rsidRPr="001E0CF8" w:rsidRDefault="00B07E67" w:rsidP="00B07E67">
      <w:pPr>
        <w:spacing w:after="0"/>
        <w:ind w:left="851"/>
        <w:rPr>
          <w:rFonts w:cs="Times New Roman"/>
        </w:rPr>
      </w:pPr>
      <w:r w:rsidRPr="001E0CF8">
        <w:rPr>
          <w:rFonts w:cs="Times New Roman"/>
        </w:rPr>
        <w:t>–</w:t>
      </w:r>
      <w:r w:rsidRPr="001E0CF8">
        <w:rPr>
          <w:rFonts w:cs="Times New Roman"/>
        </w:rPr>
        <w:tab/>
        <w:t>Kiemelés két kézzel.</w:t>
      </w:r>
    </w:p>
    <w:p w:rsidR="00B07E67" w:rsidRPr="001E0CF8" w:rsidRDefault="00B07E67" w:rsidP="00B07E67">
      <w:pPr>
        <w:spacing w:after="0"/>
        <w:ind w:left="851"/>
        <w:rPr>
          <w:rFonts w:cs="Times New Roman"/>
        </w:rPr>
      </w:pPr>
    </w:p>
    <w:p w:rsidR="00B07E67" w:rsidRPr="001E0CF8" w:rsidRDefault="00B07E67" w:rsidP="00B07E67">
      <w:pPr>
        <w:spacing w:after="0"/>
        <w:ind w:left="851"/>
        <w:rPr>
          <w:rFonts w:cs="Times New Roman"/>
        </w:rPr>
      </w:pPr>
      <w:r w:rsidRPr="001E0CF8">
        <w:rPr>
          <w:rFonts w:cs="Times New Roman"/>
        </w:rPr>
        <w:t>Lendületes emelések (allegro)</w:t>
      </w:r>
    </w:p>
    <w:p w:rsidR="00B07E67" w:rsidRPr="001E0CF8" w:rsidRDefault="00B07E67" w:rsidP="00B07E67">
      <w:pPr>
        <w:spacing w:after="0"/>
        <w:ind w:left="851"/>
        <w:rPr>
          <w:rFonts w:cs="Times New Roman"/>
        </w:rPr>
      </w:pPr>
      <w:proofErr w:type="gramStart"/>
      <w:r w:rsidRPr="001E0CF8">
        <w:rPr>
          <w:rFonts w:cs="Times New Roman"/>
        </w:rPr>
        <w:t>Emelés ugrás</w:t>
      </w:r>
      <w:proofErr w:type="gramEnd"/>
      <w:r w:rsidRPr="001E0CF8">
        <w:rPr>
          <w:rFonts w:cs="Times New Roman"/>
        </w:rPr>
        <w:t xml:space="preserve"> közben</w:t>
      </w:r>
    </w:p>
    <w:p w:rsidR="00B07E67" w:rsidRPr="001E0CF8" w:rsidRDefault="00B07E67" w:rsidP="00B07E67">
      <w:pPr>
        <w:spacing w:after="0"/>
        <w:ind w:left="851"/>
        <w:rPr>
          <w:rFonts w:cs="Times New Roman"/>
        </w:rPr>
      </w:pPr>
      <w:r w:rsidRPr="001E0CF8">
        <w:rPr>
          <w:rFonts w:cs="Times New Roman"/>
        </w:rPr>
        <w:t>–</w:t>
      </w:r>
      <w:r w:rsidRPr="001E0CF8">
        <w:rPr>
          <w:rFonts w:cs="Times New Roman"/>
        </w:rPr>
        <w:tab/>
        <w:t xml:space="preserve">Pas ciseaux. </w:t>
      </w:r>
    </w:p>
    <w:p w:rsidR="00B07E67" w:rsidRPr="001E0CF8" w:rsidRDefault="00B07E67" w:rsidP="00B07E67">
      <w:pPr>
        <w:spacing w:after="0"/>
        <w:ind w:left="851"/>
        <w:rPr>
          <w:rFonts w:cs="Times New Roman"/>
        </w:rPr>
      </w:pPr>
      <w:r w:rsidRPr="001E0CF8">
        <w:rPr>
          <w:rFonts w:cs="Times New Roman"/>
        </w:rPr>
        <w:t>–</w:t>
      </w:r>
      <w:r w:rsidRPr="001E0CF8">
        <w:rPr>
          <w:rFonts w:cs="Times New Roman"/>
        </w:rPr>
        <w:tab/>
        <w:t xml:space="preserve">Grand assemblé en rond. </w:t>
      </w:r>
    </w:p>
    <w:p w:rsidR="00B07E67" w:rsidRPr="001E0CF8" w:rsidRDefault="00B07E67" w:rsidP="00B07E67">
      <w:pPr>
        <w:spacing w:after="0"/>
        <w:ind w:left="851"/>
        <w:rPr>
          <w:rFonts w:cs="Times New Roman"/>
        </w:rPr>
      </w:pPr>
      <w:r w:rsidRPr="001E0CF8">
        <w:rPr>
          <w:rFonts w:cs="Times New Roman"/>
        </w:rPr>
        <w:t>–</w:t>
      </w:r>
      <w:r w:rsidRPr="001E0CF8">
        <w:rPr>
          <w:rFonts w:cs="Times New Roman"/>
        </w:rPr>
        <w:tab/>
        <w:t>Grand jeté en tournant</w:t>
      </w:r>
    </w:p>
    <w:p w:rsidR="00B07E67" w:rsidRPr="001E0CF8" w:rsidRDefault="00B07E67" w:rsidP="00B07E67">
      <w:pPr>
        <w:spacing w:after="0"/>
        <w:ind w:left="851"/>
        <w:rPr>
          <w:rFonts w:cs="Times New Roman"/>
        </w:rPr>
      </w:pPr>
      <w:r w:rsidRPr="001E0CF8">
        <w:rPr>
          <w:rFonts w:cs="Times New Roman"/>
        </w:rPr>
        <w:t>–</w:t>
      </w:r>
      <w:r w:rsidRPr="001E0CF8">
        <w:rPr>
          <w:rFonts w:cs="Times New Roman"/>
        </w:rPr>
        <w:tab/>
        <w:t xml:space="preserve">Grand sissonne ouverte en tournant. </w:t>
      </w:r>
    </w:p>
    <w:p w:rsidR="00B07E67" w:rsidRPr="001E0CF8" w:rsidRDefault="00B07E67" w:rsidP="00B07E67">
      <w:pPr>
        <w:spacing w:after="0"/>
        <w:ind w:left="851"/>
        <w:rPr>
          <w:rFonts w:cs="Times New Roman"/>
        </w:rPr>
      </w:pPr>
    </w:p>
    <w:p w:rsidR="00B07E67" w:rsidRPr="001E0CF8" w:rsidRDefault="00B07E67" w:rsidP="00B07E67">
      <w:pPr>
        <w:spacing w:after="0"/>
        <w:ind w:left="851"/>
        <w:rPr>
          <w:rFonts w:cs="Times New Roman"/>
        </w:rPr>
      </w:pPr>
      <w:r w:rsidRPr="001E0CF8">
        <w:rPr>
          <w:rFonts w:cs="Times New Roman"/>
        </w:rPr>
        <w:t>Elkapás ugrás közben</w:t>
      </w:r>
    </w:p>
    <w:p w:rsidR="00B07E67" w:rsidRPr="001E0CF8" w:rsidRDefault="00B07E67" w:rsidP="00B07E67">
      <w:pPr>
        <w:spacing w:after="0"/>
        <w:ind w:left="851"/>
        <w:rPr>
          <w:rFonts w:cs="Times New Roman"/>
        </w:rPr>
      </w:pPr>
      <w:r w:rsidRPr="001E0CF8">
        <w:rPr>
          <w:rFonts w:cs="Times New Roman"/>
        </w:rPr>
        <w:t>–</w:t>
      </w:r>
      <w:r w:rsidRPr="001E0CF8">
        <w:rPr>
          <w:rFonts w:cs="Times New Roman"/>
        </w:rPr>
        <w:tab/>
        <w:t>A táncosnő földön ülő helyzetből a táncos ölébe ugrik „zefir” pózba</w:t>
      </w:r>
    </w:p>
    <w:p w:rsidR="00B07E67" w:rsidRPr="001E0CF8" w:rsidRDefault="00B07E67" w:rsidP="00B07E67">
      <w:pPr>
        <w:spacing w:after="0"/>
        <w:ind w:left="851"/>
        <w:rPr>
          <w:rFonts w:cs="Times New Roman"/>
        </w:rPr>
      </w:pPr>
      <w:r w:rsidRPr="001E0CF8">
        <w:rPr>
          <w:rFonts w:cs="Times New Roman"/>
        </w:rPr>
        <w:t>–</w:t>
      </w:r>
      <w:r w:rsidRPr="001E0CF8">
        <w:rPr>
          <w:rFonts w:cs="Times New Roman"/>
        </w:rPr>
        <w:tab/>
        <w:t>A táncosnő földön ülő helyzetből jeté entrelacé-val a táncos vállán fekszik.</w:t>
      </w:r>
    </w:p>
    <w:p w:rsidR="00B07E67" w:rsidRPr="001E0CF8" w:rsidRDefault="00B07E67" w:rsidP="00B07E67">
      <w:pPr>
        <w:spacing w:after="0"/>
        <w:ind w:left="851"/>
        <w:rPr>
          <w:rFonts w:cs="Times New Roman"/>
        </w:rPr>
      </w:pPr>
      <w:r w:rsidRPr="001E0CF8">
        <w:rPr>
          <w:rFonts w:cs="Times New Roman"/>
        </w:rPr>
        <w:t>–</w:t>
      </w:r>
      <w:r w:rsidRPr="001E0CF8">
        <w:rPr>
          <w:rFonts w:cs="Times New Roman"/>
        </w:rPr>
        <w:tab/>
        <w:t>A táncosnő saut de basque-kal a táncos vállára ugrik.</w:t>
      </w:r>
    </w:p>
    <w:p w:rsidR="00B07E67" w:rsidRPr="001E0CF8" w:rsidRDefault="00B07E67" w:rsidP="00B07E67">
      <w:pPr>
        <w:spacing w:after="0"/>
        <w:ind w:left="851"/>
        <w:rPr>
          <w:rFonts w:cs="Times New Roman"/>
        </w:rPr>
      </w:pPr>
    </w:p>
    <w:p w:rsidR="00B07E67" w:rsidRPr="001E0CF8" w:rsidRDefault="00B07E67" w:rsidP="00B07E67">
      <w:pPr>
        <w:spacing w:after="0"/>
        <w:ind w:left="851"/>
        <w:rPr>
          <w:rFonts w:cs="Times New Roman"/>
        </w:rPr>
      </w:pPr>
      <w:r w:rsidRPr="001E0CF8">
        <w:rPr>
          <w:rFonts w:cs="Times New Roman"/>
        </w:rPr>
        <w:t>Dobás ugrás közben</w:t>
      </w:r>
    </w:p>
    <w:p w:rsidR="00B07E67" w:rsidRPr="001E0CF8" w:rsidRDefault="00B07E67" w:rsidP="00B07E67">
      <w:pPr>
        <w:spacing w:after="0"/>
        <w:ind w:left="851"/>
        <w:rPr>
          <w:rFonts w:cs="Times New Roman"/>
        </w:rPr>
      </w:pPr>
      <w:r w:rsidRPr="001E0CF8">
        <w:rPr>
          <w:rFonts w:cs="Times New Roman"/>
        </w:rPr>
        <w:t>–</w:t>
      </w:r>
      <w:r w:rsidRPr="001E0CF8">
        <w:rPr>
          <w:rFonts w:cs="Times New Roman"/>
        </w:rPr>
        <w:tab/>
        <w:t>A táncos a „fecske” pózban kiemelt táncosnőt elkapja ölben „zefir” pózban</w:t>
      </w:r>
    </w:p>
    <w:p w:rsidR="00B07E67" w:rsidRPr="001E0CF8" w:rsidRDefault="00B07E67" w:rsidP="00B07E67">
      <w:pPr>
        <w:spacing w:after="0"/>
        <w:ind w:left="851"/>
        <w:rPr>
          <w:rFonts w:cs="Times New Roman"/>
        </w:rPr>
      </w:pPr>
      <w:r w:rsidRPr="001E0CF8">
        <w:rPr>
          <w:rFonts w:cs="Times New Roman"/>
        </w:rPr>
        <w:t>–</w:t>
      </w:r>
      <w:r w:rsidRPr="001E0CF8">
        <w:rPr>
          <w:rFonts w:cs="Times New Roman"/>
        </w:rPr>
        <w:tab/>
        <w:t>A táncos a „zefir” pózban kiemelt táncosnőt megdobja, majd ölben „zefir” pózban elkapja, miközben a táncosnő a másik oldalra fordul.</w:t>
      </w:r>
    </w:p>
    <w:p w:rsidR="00B07E67" w:rsidRPr="001E0CF8" w:rsidRDefault="00B07E67" w:rsidP="00B07E67">
      <w:pPr>
        <w:spacing w:after="0"/>
        <w:ind w:left="851"/>
        <w:rPr>
          <w:rFonts w:cs="Times New Roman"/>
        </w:rPr>
      </w:pPr>
      <w:r w:rsidRPr="001E0CF8">
        <w:rPr>
          <w:rFonts w:cs="Times New Roman"/>
        </w:rPr>
        <w:t>–</w:t>
      </w:r>
      <w:r w:rsidRPr="001E0CF8">
        <w:rPr>
          <w:rFonts w:cs="Times New Roman"/>
        </w:rPr>
        <w:tab/>
        <w:t>Assemblé en tournant szimplán és duplán ölbe „zefir” pózba érkezve.</w:t>
      </w:r>
    </w:p>
    <w:p w:rsidR="00B07E67" w:rsidRPr="001E0CF8" w:rsidRDefault="00B07E67" w:rsidP="00B07E67">
      <w:pPr>
        <w:spacing w:after="0"/>
        <w:ind w:left="851"/>
        <w:rPr>
          <w:rFonts w:cs="Times New Roman"/>
        </w:rPr>
      </w:pPr>
    </w:p>
    <w:p w:rsidR="00B07E67" w:rsidRPr="001E0CF8" w:rsidRDefault="00B07E67" w:rsidP="00B07E67">
      <w:pPr>
        <w:spacing w:after="0"/>
        <w:ind w:left="851"/>
        <w:rPr>
          <w:rFonts w:cs="Times New Roman"/>
        </w:rPr>
      </w:pPr>
      <w:r w:rsidRPr="001E0CF8">
        <w:rPr>
          <w:rFonts w:cs="Times New Roman"/>
        </w:rPr>
        <w:t>Pózváltások emelés közben</w:t>
      </w:r>
    </w:p>
    <w:p w:rsidR="00C53E01" w:rsidRPr="001E0CF8" w:rsidRDefault="00B07E67" w:rsidP="00B07E67">
      <w:pPr>
        <w:spacing w:after="0"/>
        <w:ind w:left="851"/>
        <w:rPr>
          <w:rFonts w:cs="Times New Roman"/>
        </w:rPr>
      </w:pPr>
      <w:r w:rsidRPr="001E0CF8">
        <w:rPr>
          <w:rFonts w:cs="Times New Roman"/>
        </w:rPr>
        <w:t>–</w:t>
      </w:r>
      <w:r w:rsidRPr="001E0CF8">
        <w:rPr>
          <w:rFonts w:cs="Times New Roman"/>
        </w:rPr>
        <w:tab/>
        <w:t>A táncosnő jeté entrelacé-val a táncos vállára fekszik, onnan megállás nélkül átfordul a táncos nyaka körött, és függőleges helyztbe érkezik („sál”).</w:t>
      </w:r>
    </w:p>
    <w:p w:rsidR="00C53E01" w:rsidRPr="001E0CF8" w:rsidRDefault="00C53E01" w:rsidP="00C53E01">
      <w:pPr>
        <w:tabs>
          <w:tab w:val="left" w:pos="1418"/>
          <w:tab w:val="right" w:pos="9072"/>
        </w:tabs>
        <w:spacing w:after="0"/>
        <w:ind w:left="851"/>
        <w:rPr>
          <w:rFonts w:cs="Times New Roman"/>
        </w:rPr>
      </w:pPr>
    </w:p>
    <w:p w:rsidR="00C53E01" w:rsidRPr="001E0CF8" w:rsidRDefault="00C53E01" w:rsidP="00C53E01">
      <w:pPr>
        <w:tabs>
          <w:tab w:val="left" w:pos="1418"/>
          <w:tab w:val="right" w:pos="9072"/>
        </w:tabs>
        <w:spacing w:after="0"/>
        <w:ind w:left="851"/>
        <w:rPr>
          <w:rFonts w:cs="Times New Roman"/>
        </w:rPr>
      </w:pPr>
    </w:p>
    <w:p w:rsidR="00C53E01" w:rsidRPr="001E0CF8" w:rsidRDefault="00C53E01" w:rsidP="00C53E01">
      <w:pPr>
        <w:pStyle w:val="Listaszerbekezds"/>
        <w:numPr>
          <w:ilvl w:val="1"/>
          <w:numId w:val="8"/>
        </w:numPr>
        <w:spacing w:after="0"/>
        <w:rPr>
          <w:rFonts w:cs="Times New Roman"/>
          <w:b/>
        </w:rPr>
      </w:pPr>
      <w:r w:rsidRPr="001E0CF8">
        <w:rPr>
          <w:rFonts w:cs="Times New Roman"/>
          <w:b/>
        </w:rPr>
        <w:t>A képzés javasolt helyszíne (ajánlás)</w:t>
      </w:r>
    </w:p>
    <w:p w:rsidR="00C53E01" w:rsidRPr="001E0CF8" w:rsidRDefault="008360E3" w:rsidP="00C53E01">
      <w:pPr>
        <w:spacing w:after="0"/>
        <w:ind w:left="426"/>
        <w:rPr>
          <w:rFonts w:cs="Times New Roman"/>
        </w:rPr>
      </w:pPr>
      <w:r w:rsidRPr="001E0CF8">
        <w:rPr>
          <w:rFonts w:cs="Times New Roman"/>
        </w:rPr>
        <w:t>Balett terem</w:t>
      </w:r>
    </w:p>
    <w:p w:rsidR="00C53E01" w:rsidRPr="001E0CF8" w:rsidRDefault="00C53E01" w:rsidP="00C53E01">
      <w:pPr>
        <w:spacing w:after="0"/>
        <w:ind w:left="426"/>
        <w:rPr>
          <w:rFonts w:cs="Times New Roman"/>
        </w:rPr>
      </w:pPr>
    </w:p>
    <w:p w:rsidR="00C53E01" w:rsidRPr="001E0CF8" w:rsidRDefault="00C53E01" w:rsidP="00C53E01">
      <w:pPr>
        <w:pStyle w:val="Listaszerbekezds"/>
        <w:numPr>
          <w:ilvl w:val="1"/>
          <w:numId w:val="8"/>
        </w:numPr>
        <w:spacing w:after="0"/>
        <w:rPr>
          <w:rFonts w:cs="Times New Roman"/>
          <w:b/>
        </w:rPr>
      </w:pPr>
      <w:r w:rsidRPr="001E0CF8">
        <w:rPr>
          <w:rFonts w:cs="Times New Roman"/>
          <w:b/>
        </w:rPr>
        <w:t>A tantárgy elsajátítása során alkalmazható sajátos módszerek, tanulói tevékenységformák (ajánlás)</w:t>
      </w:r>
    </w:p>
    <w:p w:rsidR="00C53E01" w:rsidRPr="001E0CF8" w:rsidRDefault="00C53E01" w:rsidP="00C53E01">
      <w:pPr>
        <w:spacing w:after="0"/>
        <w:ind w:left="426"/>
        <w:rPr>
          <w:rFonts w:cs="Times New Roman"/>
        </w:rPr>
      </w:pPr>
    </w:p>
    <w:p w:rsidR="00C53E01" w:rsidRPr="001E0CF8" w:rsidRDefault="00C53E01" w:rsidP="00C53E01">
      <w:pPr>
        <w:spacing w:after="0"/>
        <w:ind w:left="426"/>
        <w:rPr>
          <w:rFonts w:cs="Times New Roman"/>
          <w:i/>
        </w:rPr>
      </w:pPr>
    </w:p>
    <w:p w:rsidR="00C53E01" w:rsidRPr="001E0CF8" w:rsidRDefault="00C53E01" w:rsidP="00C53E01">
      <w:pPr>
        <w:spacing w:after="0"/>
        <w:ind w:left="426"/>
        <w:rPr>
          <w:rFonts w:cs="Times New Roman"/>
        </w:rPr>
      </w:pPr>
    </w:p>
    <w:p w:rsidR="00C53E01" w:rsidRPr="001E0CF8" w:rsidRDefault="00C53E01" w:rsidP="00C53E01">
      <w:pPr>
        <w:pStyle w:val="Listaszerbekezds"/>
        <w:numPr>
          <w:ilvl w:val="2"/>
          <w:numId w:val="8"/>
        </w:numPr>
        <w:spacing w:after="0"/>
        <w:rPr>
          <w:rFonts w:cs="Times New Roman"/>
          <w:b/>
        </w:rPr>
      </w:pPr>
      <w:r w:rsidRPr="001E0CF8">
        <w:rPr>
          <w:rFonts w:cs="Times New Roman"/>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C56F2" w:rsidRPr="001E0CF8" w:rsidTr="00FC56F2">
        <w:trPr>
          <w:trHeight w:val="600"/>
          <w:jc w:val="center"/>
        </w:trPr>
        <w:tc>
          <w:tcPr>
            <w:tcW w:w="960" w:type="dxa"/>
            <w:vMerge w:val="restart"/>
            <w:shd w:val="clear" w:color="auto" w:fill="auto"/>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xml:space="preserve">Alkalmazandó eszközök és felszerelések </w:t>
            </w:r>
          </w:p>
        </w:tc>
      </w:tr>
      <w:tr w:rsidR="00FC56F2" w:rsidRPr="001E0CF8" w:rsidTr="00FC56F2">
        <w:trPr>
          <w:trHeight w:val="255"/>
          <w:jc w:val="center"/>
        </w:trPr>
        <w:tc>
          <w:tcPr>
            <w:tcW w:w="960" w:type="dxa"/>
            <w:vMerge/>
            <w:vAlign w:val="center"/>
            <w:hideMark/>
          </w:tcPr>
          <w:p w:rsidR="00FC56F2" w:rsidRPr="001E0CF8" w:rsidRDefault="00FC56F2" w:rsidP="00FC56F2">
            <w:pPr>
              <w:spacing w:after="0"/>
              <w:jc w:val="left"/>
              <w:rPr>
                <w:rFonts w:eastAsia="Times New Roman" w:cs="Times New Roman"/>
                <w:color w:val="000000"/>
                <w:sz w:val="20"/>
                <w:szCs w:val="20"/>
                <w:lang w:eastAsia="hu-HU"/>
              </w:rPr>
            </w:pPr>
          </w:p>
        </w:tc>
        <w:tc>
          <w:tcPr>
            <w:tcW w:w="2220" w:type="dxa"/>
            <w:vMerge/>
            <w:vAlign w:val="center"/>
            <w:hideMark/>
          </w:tcPr>
          <w:p w:rsidR="00FC56F2" w:rsidRPr="001E0CF8" w:rsidRDefault="00FC56F2" w:rsidP="00FC56F2">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egyéni</w:t>
            </w:r>
          </w:p>
        </w:tc>
        <w:tc>
          <w:tcPr>
            <w:tcW w:w="960" w:type="dxa"/>
            <w:shd w:val="clear" w:color="auto" w:fill="auto"/>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csoport</w:t>
            </w:r>
          </w:p>
        </w:tc>
        <w:tc>
          <w:tcPr>
            <w:tcW w:w="960" w:type="dxa"/>
            <w:shd w:val="clear" w:color="auto" w:fill="auto"/>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osztály</w:t>
            </w:r>
          </w:p>
        </w:tc>
        <w:tc>
          <w:tcPr>
            <w:tcW w:w="2380" w:type="dxa"/>
            <w:vMerge/>
            <w:vAlign w:val="center"/>
            <w:hideMark/>
          </w:tcPr>
          <w:p w:rsidR="00FC56F2" w:rsidRPr="001E0CF8" w:rsidRDefault="00FC56F2" w:rsidP="00FC56F2">
            <w:pPr>
              <w:spacing w:after="0"/>
              <w:jc w:val="left"/>
              <w:rPr>
                <w:rFonts w:eastAsia="Times New Roman" w:cs="Times New Roman"/>
                <w:color w:val="000000"/>
                <w:sz w:val="20"/>
                <w:szCs w:val="20"/>
                <w:lang w:eastAsia="hu-HU"/>
              </w:rPr>
            </w:pPr>
          </w:p>
        </w:tc>
      </w:tr>
      <w:tr w:rsidR="00FC56F2" w:rsidRPr="001E0CF8" w:rsidTr="00FC56F2">
        <w:trPr>
          <w:trHeight w:val="1785"/>
          <w:jc w:val="center"/>
        </w:trPr>
        <w:tc>
          <w:tcPr>
            <w:tcW w:w="960" w:type="dxa"/>
            <w:shd w:val="clear" w:color="auto" w:fill="auto"/>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1.</w:t>
            </w:r>
          </w:p>
        </w:tc>
        <w:tc>
          <w:tcPr>
            <w:tcW w:w="2220" w:type="dxa"/>
            <w:shd w:val="clear" w:color="auto" w:fill="auto"/>
            <w:vAlign w:val="center"/>
            <w:hideMark/>
          </w:tcPr>
          <w:p w:rsidR="00FC56F2" w:rsidRPr="001E0CF8" w:rsidRDefault="00FC56F2" w:rsidP="00FC56F2">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magyarázat</w:t>
            </w:r>
          </w:p>
        </w:tc>
        <w:tc>
          <w:tcPr>
            <w:tcW w:w="960" w:type="dxa"/>
            <w:shd w:val="clear" w:color="auto" w:fill="auto"/>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960" w:type="dxa"/>
            <w:shd w:val="clear" w:color="auto" w:fill="auto"/>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960" w:type="dxa"/>
            <w:shd w:val="clear" w:color="auto" w:fill="auto"/>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2380" w:type="dxa"/>
            <w:shd w:val="clear" w:color="auto" w:fill="auto"/>
            <w:vAlign w:val="center"/>
            <w:hideMark/>
          </w:tcPr>
          <w:p w:rsidR="00FC56F2" w:rsidRPr="001E0CF8" w:rsidRDefault="00FC56F2" w:rsidP="00FC56F2">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Hangosító berendezés (erősítő, hangfalak), Zenei anyag lejátszását biztosító eszköz (pl. CD lejátszó, MP3, MP4), Szakmairánynak megfelelő öltözék</w:t>
            </w:r>
          </w:p>
        </w:tc>
      </w:tr>
      <w:tr w:rsidR="00FC56F2" w:rsidRPr="001E0CF8" w:rsidTr="00FC56F2">
        <w:trPr>
          <w:trHeight w:val="255"/>
          <w:jc w:val="center"/>
        </w:trPr>
        <w:tc>
          <w:tcPr>
            <w:tcW w:w="960" w:type="dxa"/>
            <w:shd w:val="clear" w:color="auto" w:fill="auto"/>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2.</w:t>
            </w:r>
          </w:p>
        </w:tc>
        <w:tc>
          <w:tcPr>
            <w:tcW w:w="2220" w:type="dxa"/>
            <w:shd w:val="clear" w:color="auto" w:fill="auto"/>
            <w:vAlign w:val="center"/>
            <w:hideMark/>
          </w:tcPr>
          <w:p w:rsidR="00FC56F2" w:rsidRPr="001E0CF8" w:rsidRDefault="00FC56F2" w:rsidP="00FC56F2">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megbeszélés</w:t>
            </w:r>
          </w:p>
        </w:tc>
        <w:tc>
          <w:tcPr>
            <w:tcW w:w="960" w:type="dxa"/>
            <w:shd w:val="clear" w:color="auto" w:fill="auto"/>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960" w:type="dxa"/>
            <w:shd w:val="clear" w:color="auto" w:fill="auto"/>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960" w:type="dxa"/>
            <w:shd w:val="clear" w:color="auto" w:fill="auto"/>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2380" w:type="dxa"/>
            <w:shd w:val="clear" w:color="auto" w:fill="auto"/>
            <w:vAlign w:val="center"/>
            <w:hideMark/>
          </w:tcPr>
          <w:p w:rsidR="00FC56F2" w:rsidRPr="001E0CF8" w:rsidRDefault="00FC56F2" w:rsidP="00FC56F2">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FC56F2" w:rsidRPr="001E0CF8" w:rsidTr="00FC56F2">
        <w:trPr>
          <w:trHeight w:val="1785"/>
          <w:jc w:val="center"/>
        </w:trPr>
        <w:tc>
          <w:tcPr>
            <w:tcW w:w="960" w:type="dxa"/>
            <w:shd w:val="clear" w:color="auto" w:fill="auto"/>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3.</w:t>
            </w:r>
          </w:p>
        </w:tc>
        <w:tc>
          <w:tcPr>
            <w:tcW w:w="2220" w:type="dxa"/>
            <w:shd w:val="clear" w:color="auto" w:fill="auto"/>
            <w:vAlign w:val="center"/>
            <w:hideMark/>
          </w:tcPr>
          <w:p w:rsidR="00FC56F2" w:rsidRPr="001E0CF8" w:rsidRDefault="00FC56F2" w:rsidP="00FC56F2">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szemléltetés</w:t>
            </w:r>
          </w:p>
        </w:tc>
        <w:tc>
          <w:tcPr>
            <w:tcW w:w="960" w:type="dxa"/>
            <w:shd w:val="clear" w:color="auto" w:fill="auto"/>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960" w:type="dxa"/>
            <w:shd w:val="clear" w:color="auto" w:fill="auto"/>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960" w:type="dxa"/>
            <w:shd w:val="clear" w:color="auto" w:fill="auto"/>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2380" w:type="dxa"/>
            <w:shd w:val="clear" w:color="auto" w:fill="auto"/>
            <w:vAlign w:val="center"/>
            <w:hideMark/>
          </w:tcPr>
          <w:p w:rsidR="00FC56F2" w:rsidRPr="001E0CF8" w:rsidRDefault="00FC56F2" w:rsidP="00FC56F2">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Hangosító berendezés (erősítő, hangfalak), Zenei anyag lejátszását biztosító eszköz (pl. CD lejátszó, MP3, MP4), Szakmairánynak megfelelő öltözék</w:t>
            </w:r>
          </w:p>
        </w:tc>
      </w:tr>
      <w:tr w:rsidR="00FC56F2" w:rsidRPr="001E0CF8" w:rsidTr="00FC56F2">
        <w:trPr>
          <w:trHeight w:val="255"/>
          <w:jc w:val="center"/>
        </w:trPr>
        <w:tc>
          <w:tcPr>
            <w:tcW w:w="960" w:type="dxa"/>
            <w:shd w:val="clear" w:color="auto" w:fill="auto"/>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4.</w:t>
            </w:r>
          </w:p>
        </w:tc>
        <w:tc>
          <w:tcPr>
            <w:tcW w:w="2220" w:type="dxa"/>
            <w:shd w:val="clear" w:color="auto" w:fill="auto"/>
            <w:vAlign w:val="center"/>
            <w:hideMark/>
          </w:tcPr>
          <w:p w:rsidR="00FC56F2" w:rsidRPr="001E0CF8" w:rsidRDefault="00FC56F2" w:rsidP="00FC56F2">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házi feladat</w:t>
            </w:r>
          </w:p>
        </w:tc>
        <w:tc>
          <w:tcPr>
            <w:tcW w:w="960" w:type="dxa"/>
            <w:shd w:val="clear" w:color="auto" w:fill="auto"/>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960" w:type="dxa"/>
            <w:shd w:val="clear" w:color="auto" w:fill="auto"/>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960" w:type="dxa"/>
            <w:shd w:val="clear" w:color="auto" w:fill="auto"/>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2380" w:type="dxa"/>
            <w:shd w:val="clear" w:color="auto" w:fill="auto"/>
            <w:vAlign w:val="center"/>
            <w:hideMark/>
          </w:tcPr>
          <w:p w:rsidR="00FC56F2" w:rsidRPr="001E0CF8" w:rsidRDefault="00FC56F2" w:rsidP="00FC56F2">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FC56F2" w:rsidRPr="001E0CF8" w:rsidTr="00FC56F2">
        <w:trPr>
          <w:trHeight w:val="1785"/>
          <w:jc w:val="center"/>
        </w:trPr>
        <w:tc>
          <w:tcPr>
            <w:tcW w:w="960" w:type="dxa"/>
            <w:shd w:val="clear" w:color="auto" w:fill="auto"/>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5.</w:t>
            </w:r>
          </w:p>
        </w:tc>
        <w:tc>
          <w:tcPr>
            <w:tcW w:w="2220" w:type="dxa"/>
            <w:shd w:val="clear" w:color="auto" w:fill="auto"/>
            <w:vAlign w:val="center"/>
            <w:hideMark/>
          </w:tcPr>
          <w:p w:rsidR="00FC56F2" w:rsidRPr="001E0CF8" w:rsidRDefault="00FC56F2" w:rsidP="00FC56F2">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Egyéb: hibajavítás - taktilis: a helyes végrehajtás érdekében történő érintés, testigazítás - közvetett tanári irányítás - lényegi mutatás</w:t>
            </w:r>
          </w:p>
        </w:tc>
        <w:tc>
          <w:tcPr>
            <w:tcW w:w="960" w:type="dxa"/>
            <w:shd w:val="clear" w:color="auto" w:fill="auto"/>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960" w:type="dxa"/>
            <w:shd w:val="clear" w:color="auto" w:fill="auto"/>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960" w:type="dxa"/>
            <w:shd w:val="clear" w:color="auto" w:fill="auto"/>
            <w:vAlign w:val="center"/>
            <w:hideMark/>
          </w:tcPr>
          <w:p w:rsidR="00FC56F2" w:rsidRPr="001E0CF8" w:rsidRDefault="00FC56F2" w:rsidP="00FC56F2">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2380" w:type="dxa"/>
            <w:shd w:val="clear" w:color="auto" w:fill="auto"/>
            <w:vAlign w:val="center"/>
            <w:hideMark/>
          </w:tcPr>
          <w:p w:rsidR="00FC56F2" w:rsidRPr="001E0CF8" w:rsidRDefault="00FC56F2" w:rsidP="00FC56F2">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bl>
    <w:p w:rsidR="00FC56F2" w:rsidRPr="001E0CF8" w:rsidRDefault="00FC56F2" w:rsidP="00FC56F2">
      <w:pPr>
        <w:pStyle w:val="Listaszerbekezds"/>
        <w:spacing w:after="0"/>
        <w:ind w:left="1224"/>
        <w:rPr>
          <w:rFonts w:cs="Times New Roman"/>
          <w:b/>
        </w:rPr>
      </w:pPr>
    </w:p>
    <w:p w:rsidR="00C53E01" w:rsidRPr="001E0CF8" w:rsidRDefault="00C53E01" w:rsidP="00C53E01">
      <w:pPr>
        <w:spacing w:after="0"/>
        <w:ind w:left="426"/>
        <w:rPr>
          <w:rFonts w:cs="Times New Roman"/>
        </w:rPr>
      </w:pPr>
    </w:p>
    <w:p w:rsidR="00C53E01" w:rsidRPr="001E0CF8" w:rsidRDefault="00C53E01" w:rsidP="00C53E01">
      <w:pPr>
        <w:pStyle w:val="Listaszerbekezds"/>
        <w:numPr>
          <w:ilvl w:val="2"/>
          <w:numId w:val="8"/>
        </w:numPr>
        <w:spacing w:after="0"/>
        <w:rPr>
          <w:rFonts w:cs="Times New Roman"/>
          <w:b/>
        </w:rPr>
      </w:pPr>
      <w:r w:rsidRPr="001E0CF8">
        <w:rPr>
          <w:rFonts w:cs="Times New Roman"/>
          <w:b/>
        </w:rPr>
        <w:t>A tantárgy elsajátítása során alkalmazható tanulói tevékenységformák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FC56F2" w:rsidRPr="001E0CF8" w:rsidTr="00FC56F2">
        <w:trPr>
          <w:trHeight w:val="245"/>
          <w:jc w:val="center"/>
        </w:trPr>
        <w:tc>
          <w:tcPr>
            <w:tcW w:w="1111" w:type="dxa"/>
          </w:tcPr>
          <w:p w:rsidR="00FC56F2" w:rsidRPr="001E0CF8" w:rsidRDefault="00FC56F2" w:rsidP="00FC56F2">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Sorszám</w:t>
            </w:r>
          </w:p>
        </w:tc>
        <w:tc>
          <w:tcPr>
            <w:tcW w:w="3015" w:type="dxa"/>
          </w:tcPr>
          <w:p w:rsidR="00FC56F2" w:rsidRPr="001E0CF8" w:rsidRDefault="00FC56F2" w:rsidP="00FC56F2">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Tanulói tevékenységforma</w:t>
            </w:r>
          </w:p>
        </w:tc>
        <w:tc>
          <w:tcPr>
            <w:tcW w:w="2419" w:type="dxa"/>
            <w:gridSpan w:val="3"/>
          </w:tcPr>
          <w:p w:rsidR="00FC56F2" w:rsidRPr="001E0CF8" w:rsidRDefault="00FC56F2" w:rsidP="00FC56F2">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Tanulói tevékenység szervezési kerete (differenciálási módok)</w:t>
            </w:r>
          </w:p>
        </w:tc>
        <w:tc>
          <w:tcPr>
            <w:tcW w:w="2546" w:type="dxa"/>
          </w:tcPr>
          <w:p w:rsidR="00FC56F2" w:rsidRPr="001E0CF8" w:rsidRDefault="00FC56F2" w:rsidP="00FC56F2">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 xml:space="preserve">Alkalmazandó eszközök és felszerelések </w:t>
            </w:r>
          </w:p>
        </w:tc>
      </w:tr>
      <w:tr w:rsidR="00FC56F2" w:rsidRPr="001E0CF8" w:rsidTr="00FC56F2">
        <w:trPr>
          <w:trHeight w:val="492"/>
          <w:jc w:val="center"/>
        </w:trPr>
        <w:tc>
          <w:tcPr>
            <w:tcW w:w="1111" w:type="dxa"/>
          </w:tcPr>
          <w:p w:rsidR="00FC56F2" w:rsidRPr="001E0CF8" w:rsidRDefault="00FC56F2" w:rsidP="00FC56F2">
            <w:pPr>
              <w:autoSpaceDE w:val="0"/>
              <w:autoSpaceDN w:val="0"/>
              <w:adjustRightInd w:val="0"/>
              <w:spacing w:after="0"/>
              <w:jc w:val="center"/>
              <w:rPr>
                <w:rFonts w:cs="Times New Roman"/>
                <w:color w:val="000000"/>
                <w:sz w:val="20"/>
                <w:szCs w:val="20"/>
              </w:rPr>
            </w:pPr>
          </w:p>
        </w:tc>
        <w:tc>
          <w:tcPr>
            <w:tcW w:w="3015" w:type="dxa"/>
          </w:tcPr>
          <w:p w:rsidR="00FC56F2" w:rsidRPr="001E0CF8" w:rsidRDefault="00FC56F2" w:rsidP="00FC56F2">
            <w:pPr>
              <w:autoSpaceDE w:val="0"/>
              <w:autoSpaceDN w:val="0"/>
              <w:adjustRightInd w:val="0"/>
              <w:spacing w:after="0"/>
              <w:jc w:val="center"/>
              <w:rPr>
                <w:rFonts w:cs="Times New Roman"/>
                <w:color w:val="000000"/>
                <w:sz w:val="20"/>
                <w:szCs w:val="20"/>
              </w:rPr>
            </w:pPr>
          </w:p>
        </w:tc>
        <w:tc>
          <w:tcPr>
            <w:tcW w:w="806" w:type="dxa"/>
          </w:tcPr>
          <w:p w:rsidR="00FC56F2" w:rsidRPr="001E0CF8" w:rsidRDefault="00FC56F2" w:rsidP="00FC56F2">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egyéni</w:t>
            </w:r>
          </w:p>
        </w:tc>
        <w:tc>
          <w:tcPr>
            <w:tcW w:w="806" w:type="dxa"/>
          </w:tcPr>
          <w:p w:rsidR="00FC56F2" w:rsidRPr="001E0CF8" w:rsidRDefault="00FC56F2" w:rsidP="00FC56F2">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csoport-bontás</w:t>
            </w:r>
          </w:p>
        </w:tc>
        <w:tc>
          <w:tcPr>
            <w:tcW w:w="3353" w:type="dxa"/>
            <w:gridSpan w:val="2"/>
          </w:tcPr>
          <w:p w:rsidR="00FC56F2" w:rsidRPr="001E0CF8" w:rsidRDefault="00FC56F2" w:rsidP="00FC56F2">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osztály-keret</w:t>
            </w:r>
          </w:p>
        </w:tc>
      </w:tr>
      <w:tr w:rsidR="00FC56F2" w:rsidRPr="001E0CF8" w:rsidTr="00FC56F2">
        <w:trPr>
          <w:trHeight w:val="245"/>
          <w:jc w:val="center"/>
        </w:trPr>
        <w:tc>
          <w:tcPr>
            <w:tcW w:w="1111" w:type="dxa"/>
            <w:shd w:val="solid" w:color="C0C0C0" w:fill="auto"/>
          </w:tcPr>
          <w:p w:rsidR="00FC56F2" w:rsidRPr="001E0CF8" w:rsidRDefault="00FC56F2" w:rsidP="00FC56F2">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1.</w:t>
            </w:r>
          </w:p>
        </w:tc>
        <w:tc>
          <w:tcPr>
            <w:tcW w:w="3015" w:type="dxa"/>
            <w:shd w:val="solid" w:color="C0C0C0" w:fill="auto"/>
          </w:tcPr>
          <w:p w:rsidR="00FC56F2" w:rsidRPr="001E0CF8" w:rsidRDefault="00FC56F2" w:rsidP="00FC56F2">
            <w:pPr>
              <w:autoSpaceDE w:val="0"/>
              <w:autoSpaceDN w:val="0"/>
              <w:adjustRightInd w:val="0"/>
              <w:spacing w:after="0"/>
              <w:jc w:val="left"/>
              <w:rPr>
                <w:rFonts w:cs="Times New Roman"/>
                <w:color w:val="000000"/>
                <w:sz w:val="20"/>
                <w:szCs w:val="20"/>
              </w:rPr>
            </w:pPr>
            <w:r w:rsidRPr="001E0CF8">
              <w:rPr>
                <w:rFonts w:cs="Times New Roman"/>
                <w:color w:val="000000"/>
                <w:sz w:val="20"/>
                <w:szCs w:val="20"/>
              </w:rPr>
              <w:t>Információ feldolgozó tevékenységek</w:t>
            </w:r>
          </w:p>
        </w:tc>
        <w:tc>
          <w:tcPr>
            <w:tcW w:w="806" w:type="dxa"/>
            <w:shd w:val="solid" w:color="C0C0C0" w:fill="auto"/>
          </w:tcPr>
          <w:p w:rsidR="00FC56F2" w:rsidRPr="001E0CF8" w:rsidRDefault="00FC56F2" w:rsidP="00FC56F2">
            <w:pPr>
              <w:autoSpaceDE w:val="0"/>
              <w:autoSpaceDN w:val="0"/>
              <w:adjustRightInd w:val="0"/>
              <w:spacing w:after="0"/>
              <w:jc w:val="left"/>
              <w:rPr>
                <w:rFonts w:cs="Times New Roman"/>
                <w:color w:val="000000"/>
                <w:sz w:val="20"/>
                <w:szCs w:val="20"/>
              </w:rPr>
            </w:pPr>
          </w:p>
        </w:tc>
        <w:tc>
          <w:tcPr>
            <w:tcW w:w="806" w:type="dxa"/>
            <w:shd w:val="solid" w:color="C0C0C0" w:fill="auto"/>
          </w:tcPr>
          <w:p w:rsidR="00FC56F2" w:rsidRPr="001E0CF8" w:rsidRDefault="00FC56F2" w:rsidP="00FC56F2">
            <w:pPr>
              <w:autoSpaceDE w:val="0"/>
              <w:autoSpaceDN w:val="0"/>
              <w:adjustRightInd w:val="0"/>
              <w:spacing w:after="0"/>
              <w:jc w:val="left"/>
              <w:rPr>
                <w:rFonts w:cs="Times New Roman"/>
                <w:color w:val="000000"/>
                <w:sz w:val="20"/>
                <w:szCs w:val="20"/>
              </w:rPr>
            </w:pPr>
          </w:p>
        </w:tc>
        <w:tc>
          <w:tcPr>
            <w:tcW w:w="807" w:type="dxa"/>
            <w:shd w:val="solid" w:color="C0C0C0" w:fill="auto"/>
          </w:tcPr>
          <w:p w:rsidR="00FC56F2" w:rsidRPr="001E0CF8" w:rsidRDefault="00FC56F2" w:rsidP="00FC56F2">
            <w:pPr>
              <w:autoSpaceDE w:val="0"/>
              <w:autoSpaceDN w:val="0"/>
              <w:adjustRightInd w:val="0"/>
              <w:spacing w:after="0"/>
              <w:jc w:val="left"/>
              <w:rPr>
                <w:rFonts w:cs="Times New Roman"/>
                <w:color w:val="000000"/>
                <w:sz w:val="20"/>
                <w:szCs w:val="20"/>
              </w:rPr>
            </w:pPr>
          </w:p>
        </w:tc>
        <w:tc>
          <w:tcPr>
            <w:tcW w:w="2546" w:type="dxa"/>
            <w:shd w:val="solid" w:color="C0C0C0" w:fill="auto"/>
          </w:tcPr>
          <w:p w:rsidR="00FC56F2" w:rsidRPr="001E0CF8" w:rsidRDefault="00FC56F2" w:rsidP="00FC56F2">
            <w:pPr>
              <w:autoSpaceDE w:val="0"/>
              <w:autoSpaceDN w:val="0"/>
              <w:adjustRightInd w:val="0"/>
              <w:spacing w:after="0"/>
              <w:jc w:val="left"/>
              <w:rPr>
                <w:rFonts w:cs="Times New Roman"/>
                <w:color w:val="000000"/>
                <w:sz w:val="20"/>
                <w:szCs w:val="20"/>
              </w:rPr>
            </w:pPr>
          </w:p>
        </w:tc>
      </w:tr>
      <w:tr w:rsidR="00FC56F2" w:rsidRPr="001E0CF8" w:rsidTr="00FC56F2">
        <w:trPr>
          <w:trHeight w:val="1728"/>
          <w:jc w:val="center"/>
        </w:trPr>
        <w:tc>
          <w:tcPr>
            <w:tcW w:w="1111" w:type="dxa"/>
          </w:tcPr>
          <w:p w:rsidR="00FC56F2" w:rsidRPr="001E0CF8" w:rsidRDefault="00FC56F2" w:rsidP="00FC56F2">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1.1.</w:t>
            </w:r>
          </w:p>
        </w:tc>
        <w:tc>
          <w:tcPr>
            <w:tcW w:w="3015" w:type="dxa"/>
          </w:tcPr>
          <w:p w:rsidR="00FC56F2" w:rsidRPr="001E0CF8" w:rsidRDefault="00FC56F2" w:rsidP="00FC56F2">
            <w:pPr>
              <w:autoSpaceDE w:val="0"/>
              <w:autoSpaceDN w:val="0"/>
              <w:adjustRightInd w:val="0"/>
              <w:spacing w:after="0"/>
              <w:jc w:val="left"/>
              <w:rPr>
                <w:rFonts w:cs="Times New Roman"/>
                <w:color w:val="000000"/>
                <w:sz w:val="20"/>
                <w:szCs w:val="20"/>
              </w:rPr>
            </w:pPr>
            <w:r w:rsidRPr="001E0CF8">
              <w:rPr>
                <w:rFonts w:cs="Times New Roman"/>
                <w:color w:val="000000"/>
                <w:sz w:val="20"/>
                <w:szCs w:val="20"/>
              </w:rPr>
              <w:t>Információk önálló rendszerezése</w:t>
            </w:r>
          </w:p>
        </w:tc>
        <w:tc>
          <w:tcPr>
            <w:tcW w:w="806" w:type="dxa"/>
          </w:tcPr>
          <w:p w:rsidR="00FC56F2" w:rsidRPr="001E0CF8" w:rsidRDefault="00FC56F2" w:rsidP="00FC56F2">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x</w:t>
            </w:r>
          </w:p>
        </w:tc>
        <w:tc>
          <w:tcPr>
            <w:tcW w:w="806" w:type="dxa"/>
          </w:tcPr>
          <w:p w:rsidR="00FC56F2" w:rsidRPr="001E0CF8" w:rsidRDefault="00FC56F2" w:rsidP="00FC56F2">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x</w:t>
            </w:r>
          </w:p>
        </w:tc>
        <w:tc>
          <w:tcPr>
            <w:tcW w:w="807" w:type="dxa"/>
          </w:tcPr>
          <w:p w:rsidR="00FC56F2" w:rsidRPr="001E0CF8" w:rsidRDefault="00FC56F2" w:rsidP="00FC56F2">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x</w:t>
            </w:r>
          </w:p>
        </w:tc>
        <w:tc>
          <w:tcPr>
            <w:tcW w:w="2546" w:type="dxa"/>
          </w:tcPr>
          <w:p w:rsidR="00FC56F2" w:rsidRPr="001E0CF8" w:rsidRDefault="00FC56F2" w:rsidP="00FC56F2">
            <w:pPr>
              <w:autoSpaceDE w:val="0"/>
              <w:autoSpaceDN w:val="0"/>
              <w:adjustRightInd w:val="0"/>
              <w:spacing w:after="0"/>
              <w:jc w:val="left"/>
              <w:rPr>
                <w:rFonts w:cs="Times New Roman"/>
                <w:color w:val="000000"/>
                <w:sz w:val="20"/>
                <w:szCs w:val="20"/>
              </w:rPr>
            </w:pPr>
            <w:r w:rsidRPr="001E0CF8">
              <w:rPr>
                <w:rFonts w:cs="Times New Roman"/>
                <w:color w:val="000000"/>
                <w:sz w:val="20"/>
                <w:szCs w:val="20"/>
              </w:rPr>
              <w:t>Hangosító berendezés (erősítő, hangfalak), Zenei anyag lejátszását biztosító eszköz (pl. CD lejátszó, MP3, MP4), Szakmairánynak megfelelő öltözék</w:t>
            </w:r>
          </w:p>
        </w:tc>
      </w:tr>
      <w:tr w:rsidR="00FC56F2" w:rsidRPr="001E0CF8" w:rsidTr="00FC56F2">
        <w:trPr>
          <w:trHeight w:val="1728"/>
          <w:jc w:val="center"/>
        </w:trPr>
        <w:tc>
          <w:tcPr>
            <w:tcW w:w="1111" w:type="dxa"/>
          </w:tcPr>
          <w:p w:rsidR="00FC56F2" w:rsidRPr="001E0CF8" w:rsidRDefault="00FC56F2" w:rsidP="00FC56F2">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1.2.</w:t>
            </w:r>
          </w:p>
        </w:tc>
        <w:tc>
          <w:tcPr>
            <w:tcW w:w="3015" w:type="dxa"/>
          </w:tcPr>
          <w:p w:rsidR="00FC56F2" w:rsidRPr="001E0CF8" w:rsidRDefault="00FC56F2" w:rsidP="00FC56F2">
            <w:pPr>
              <w:autoSpaceDE w:val="0"/>
              <w:autoSpaceDN w:val="0"/>
              <w:adjustRightInd w:val="0"/>
              <w:spacing w:after="0"/>
              <w:jc w:val="left"/>
              <w:rPr>
                <w:rFonts w:cs="Times New Roman"/>
                <w:color w:val="000000"/>
                <w:sz w:val="20"/>
                <w:szCs w:val="20"/>
              </w:rPr>
            </w:pPr>
            <w:r w:rsidRPr="001E0CF8">
              <w:rPr>
                <w:rFonts w:cs="Times New Roman"/>
                <w:color w:val="000000"/>
                <w:sz w:val="20"/>
                <w:szCs w:val="20"/>
              </w:rPr>
              <w:t>Információk feladattal vezetett rendszerezése</w:t>
            </w:r>
          </w:p>
        </w:tc>
        <w:tc>
          <w:tcPr>
            <w:tcW w:w="806" w:type="dxa"/>
          </w:tcPr>
          <w:p w:rsidR="00FC56F2" w:rsidRPr="001E0CF8" w:rsidRDefault="00FC56F2" w:rsidP="00FC56F2">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x</w:t>
            </w:r>
          </w:p>
        </w:tc>
        <w:tc>
          <w:tcPr>
            <w:tcW w:w="806" w:type="dxa"/>
          </w:tcPr>
          <w:p w:rsidR="00FC56F2" w:rsidRPr="001E0CF8" w:rsidRDefault="00FC56F2" w:rsidP="00FC56F2">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x</w:t>
            </w:r>
          </w:p>
        </w:tc>
        <w:tc>
          <w:tcPr>
            <w:tcW w:w="807" w:type="dxa"/>
          </w:tcPr>
          <w:p w:rsidR="00FC56F2" w:rsidRPr="001E0CF8" w:rsidRDefault="00FC56F2" w:rsidP="00FC56F2">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x</w:t>
            </w:r>
          </w:p>
        </w:tc>
        <w:tc>
          <w:tcPr>
            <w:tcW w:w="2546" w:type="dxa"/>
          </w:tcPr>
          <w:p w:rsidR="00FC56F2" w:rsidRPr="001E0CF8" w:rsidRDefault="00FC56F2" w:rsidP="00FC56F2">
            <w:pPr>
              <w:autoSpaceDE w:val="0"/>
              <w:autoSpaceDN w:val="0"/>
              <w:adjustRightInd w:val="0"/>
              <w:spacing w:after="0"/>
              <w:jc w:val="left"/>
              <w:rPr>
                <w:rFonts w:cs="Times New Roman"/>
                <w:color w:val="000000"/>
                <w:sz w:val="20"/>
                <w:szCs w:val="20"/>
              </w:rPr>
            </w:pPr>
            <w:r w:rsidRPr="001E0CF8">
              <w:rPr>
                <w:rFonts w:cs="Times New Roman"/>
                <w:color w:val="000000"/>
                <w:sz w:val="20"/>
                <w:szCs w:val="20"/>
              </w:rPr>
              <w:t>Hangosító berendezés (erősítő, hangfalak), Zenei anyag lejátszását biztosító eszköz (pl. CD lejátszó, MP3, MP4), Szakmairánynak megfelelő öltözék</w:t>
            </w:r>
          </w:p>
        </w:tc>
      </w:tr>
      <w:tr w:rsidR="00FC56F2" w:rsidRPr="001E0CF8" w:rsidTr="00FC56F2">
        <w:trPr>
          <w:trHeight w:val="245"/>
          <w:jc w:val="center"/>
        </w:trPr>
        <w:tc>
          <w:tcPr>
            <w:tcW w:w="1111" w:type="dxa"/>
            <w:shd w:val="solid" w:color="C0C0C0" w:fill="auto"/>
          </w:tcPr>
          <w:p w:rsidR="00FC56F2" w:rsidRPr="001E0CF8" w:rsidRDefault="00FC56F2" w:rsidP="00FC56F2">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2.</w:t>
            </w:r>
          </w:p>
        </w:tc>
        <w:tc>
          <w:tcPr>
            <w:tcW w:w="3015" w:type="dxa"/>
            <w:shd w:val="solid" w:color="C0C0C0" w:fill="auto"/>
          </w:tcPr>
          <w:p w:rsidR="00FC56F2" w:rsidRPr="001E0CF8" w:rsidRDefault="00FC56F2" w:rsidP="00FC56F2">
            <w:pPr>
              <w:autoSpaceDE w:val="0"/>
              <w:autoSpaceDN w:val="0"/>
              <w:adjustRightInd w:val="0"/>
              <w:spacing w:after="0"/>
              <w:jc w:val="left"/>
              <w:rPr>
                <w:rFonts w:cs="Times New Roman"/>
                <w:color w:val="000000"/>
                <w:sz w:val="20"/>
                <w:szCs w:val="20"/>
              </w:rPr>
            </w:pPr>
            <w:r w:rsidRPr="001E0CF8">
              <w:rPr>
                <w:rFonts w:cs="Times New Roman"/>
                <w:color w:val="000000"/>
                <w:sz w:val="20"/>
                <w:szCs w:val="20"/>
              </w:rPr>
              <w:t>Csoportos munkaformák körében</w:t>
            </w:r>
          </w:p>
        </w:tc>
        <w:tc>
          <w:tcPr>
            <w:tcW w:w="806" w:type="dxa"/>
            <w:shd w:val="solid" w:color="C0C0C0" w:fill="auto"/>
          </w:tcPr>
          <w:p w:rsidR="00FC56F2" w:rsidRPr="001E0CF8" w:rsidRDefault="00FC56F2" w:rsidP="00FC56F2">
            <w:pPr>
              <w:autoSpaceDE w:val="0"/>
              <w:autoSpaceDN w:val="0"/>
              <w:adjustRightInd w:val="0"/>
              <w:spacing w:after="0"/>
              <w:jc w:val="left"/>
              <w:rPr>
                <w:rFonts w:cs="Times New Roman"/>
                <w:color w:val="000000"/>
                <w:sz w:val="20"/>
                <w:szCs w:val="20"/>
              </w:rPr>
            </w:pPr>
          </w:p>
        </w:tc>
        <w:tc>
          <w:tcPr>
            <w:tcW w:w="806" w:type="dxa"/>
            <w:shd w:val="solid" w:color="C0C0C0" w:fill="auto"/>
          </w:tcPr>
          <w:p w:rsidR="00FC56F2" w:rsidRPr="001E0CF8" w:rsidRDefault="00FC56F2" w:rsidP="00FC56F2">
            <w:pPr>
              <w:autoSpaceDE w:val="0"/>
              <w:autoSpaceDN w:val="0"/>
              <w:adjustRightInd w:val="0"/>
              <w:spacing w:after="0"/>
              <w:jc w:val="left"/>
              <w:rPr>
                <w:rFonts w:cs="Times New Roman"/>
                <w:color w:val="000000"/>
                <w:sz w:val="20"/>
                <w:szCs w:val="20"/>
              </w:rPr>
            </w:pPr>
          </w:p>
        </w:tc>
        <w:tc>
          <w:tcPr>
            <w:tcW w:w="807" w:type="dxa"/>
            <w:shd w:val="solid" w:color="C0C0C0" w:fill="auto"/>
          </w:tcPr>
          <w:p w:rsidR="00FC56F2" w:rsidRPr="001E0CF8" w:rsidRDefault="00FC56F2" w:rsidP="00FC56F2">
            <w:pPr>
              <w:autoSpaceDE w:val="0"/>
              <w:autoSpaceDN w:val="0"/>
              <w:adjustRightInd w:val="0"/>
              <w:spacing w:after="0"/>
              <w:jc w:val="left"/>
              <w:rPr>
                <w:rFonts w:cs="Times New Roman"/>
                <w:color w:val="000000"/>
                <w:sz w:val="20"/>
                <w:szCs w:val="20"/>
              </w:rPr>
            </w:pPr>
          </w:p>
        </w:tc>
        <w:tc>
          <w:tcPr>
            <w:tcW w:w="2546" w:type="dxa"/>
            <w:shd w:val="solid" w:color="C0C0C0" w:fill="auto"/>
          </w:tcPr>
          <w:p w:rsidR="00FC56F2" w:rsidRPr="001E0CF8" w:rsidRDefault="00FC56F2" w:rsidP="00FC56F2">
            <w:pPr>
              <w:autoSpaceDE w:val="0"/>
              <w:autoSpaceDN w:val="0"/>
              <w:adjustRightInd w:val="0"/>
              <w:spacing w:after="0"/>
              <w:jc w:val="left"/>
              <w:rPr>
                <w:rFonts w:cs="Times New Roman"/>
                <w:color w:val="000000"/>
                <w:sz w:val="20"/>
                <w:szCs w:val="20"/>
              </w:rPr>
            </w:pPr>
          </w:p>
        </w:tc>
      </w:tr>
      <w:tr w:rsidR="00FC56F2" w:rsidRPr="001E0CF8" w:rsidTr="00FC56F2">
        <w:trPr>
          <w:trHeight w:val="1728"/>
          <w:jc w:val="center"/>
        </w:trPr>
        <w:tc>
          <w:tcPr>
            <w:tcW w:w="1111" w:type="dxa"/>
          </w:tcPr>
          <w:p w:rsidR="00FC56F2" w:rsidRPr="001E0CF8" w:rsidRDefault="00FC56F2" w:rsidP="00FC56F2">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2.1.</w:t>
            </w:r>
          </w:p>
        </w:tc>
        <w:tc>
          <w:tcPr>
            <w:tcW w:w="3821" w:type="dxa"/>
            <w:gridSpan w:val="2"/>
          </w:tcPr>
          <w:p w:rsidR="00FC56F2" w:rsidRPr="001E0CF8" w:rsidRDefault="00FC56F2" w:rsidP="00FC56F2">
            <w:pPr>
              <w:autoSpaceDE w:val="0"/>
              <w:autoSpaceDN w:val="0"/>
              <w:adjustRightInd w:val="0"/>
              <w:spacing w:after="0"/>
              <w:jc w:val="left"/>
              <w:rPr>
                <w:rFonts w:cs="Times New Roman"/>
                <w:color w:val="000000"/>
                <w:sz w:val="20"/>
                <w:szCs w:val="20"/>
              </w:rPr>
            </w:pPr>
            <w:r w:rsidRPr="001E0CF8">
              <w:rPr>
                <w:rFonts w:cs="Times New Roman"/>
                <w:color w:val="000000"/>
                <w:sz w:val="20"/>
                <w:szCs w:val="20"/>
              </w:rPr>
              <w:t>Kiscsoportos szakmai munkavégzés irányítással</w:t>
            </w:r>
          </w:p>
        </w:tc>
        <w:tc>
          <w:tcPr>
            <w:tcW w:w="806" w:type="dxa"/>
          </w:tcPr>
          <w:p w:rsidR="00FC56F2" w:rsidRPr="001E0CF8" w:rsidRDefault="00FC56F2" w:rsidP="00FC56F2">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x</w:t>
            </w:r>
          </w:p>
        </w:tc>
        <w:tc>
          <w:tcPr>
            <w:tcW w:w="807" w:type="dxa"/>
          </w:tcPr>
          <w:p w:rsidR="00FC56F2" w:rsidRPr="001E0CF8" w:rsidRDefault="00FC56F2" w:rsidP="00FC56F2">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x</w:t>
            </w:r>
          </w:p>
        </w:tc>
        <w:tc>
          <w:tcPr>
            <w:tcW w:w="2546" w:type="dxa"/>
          </w:tcPr>
          <w:p w:rsidR="00FC56F2" w:rsidRPr="001E0CF8" w:rsidRDefault="00FC56F2" w:rsidP="00FC56F2">
            <w:pPr>
              <w:autoSpaceDE w:val="0"/>
              <w:autoSpaceDN w:val="0"/>
              <w:adjustRightInd w:val="0"/>
              <w:spacing w:after="0"/>
              <w:jc w:val="left"/>
              <w:rPr>
                <w:rFonts w:cs="Times New Roman"/>
                <w:color w:val="000000"/>
                <w:sz w:val="20"/>
                <w:szCs w:val="20"/>
              </w:rPr>
            </w:pPr>
            <w:r w:rsidRPr="001E0CF8">
              <w:rPr>
                <w:rFonts w:cs="Times New Roman"/>
                <w:color w:val="000000"/>
                <w:sz w:val="20"/>
                <w:szCs w:val="20"/>
              </w:rPr>
              <w:t>Hangosító berendezés (erősítő, hangfalak), Zenei anyag lejátszását biztosító eszköz (pl. CD lejátszó, MP3, MP4), Szakmairánynak megfelelő öltözék</w:t>
            </w:r>
          </w:p>
        </w:tc>
      </w:tr>
      <w:tr w:rsidR="00FC56F2" w:rsidRPr="001E0CF8" w:rsidTr="00FC56F2">
        <w:trPr>
          <w:trHeight w:val="1728"/>
          <w:jc w:val="center"/>
        </w:trPr>
        <w:tc>
          <w:tcPr>
            <w:tcW w:w="1111" w:type="dxa"/>
          </w:tcPr>
          <w:p w:rsidR="00FC56F2" w:rsidRPr="001E0CF8" w:rsidRDefault="00FC56F2" w:rsidP="00FC56F2">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2.2.</w:t>
            </w:r>
          </w:p>
        </w:tc>
        <w:tc>
          <w:tcPr>
            <w:tcW w:w="3015" w:type="dxa"/>
          </w:tcPr>
          <w:p w:rsidR="00FC56F2" w:rsidRPr="001E0CF8" w:rsidRDefault="00FC56F2" w:rsidP="00FC56F2">
            <w:pPr>
              <w:autoSpaceDE w:val="0"/>
              <w:autoSpaceDN w:val="0"/>
              <w:adjustRightInd w:val="0"/>
              <w:spacing w:after="0"/>
              <w:jc w:val="left"/>
              <w:rPr>
                <w:rFonts w:cs="Times New Roman"/>
                <w:color w:val="000000"/>
                <w:sz w:val="20"/>
                <w:szCs w:val="20"/>
              </w:rPr>
            </w:pPr>
            <w:r w:rsidRPr="001E0CF8">
              <w:rPr>
                <w:rFonts w:cs="Times New Roman"/>
                <w:color w:val="000000"/>
                <w:sz w:val="20"/>
                <w:szCs w:val="20"/>
              </w:rPr>
              <w:t>Csoportos helyzetgyakorlat</w:t>
            </w:r>
          </w:p>
        </w:tc>
        <w:tc>
          <w:tcPr>
            <w:tcW w:w="806" w:type="dxa"/>
          </w:tcPr>
          <w:p w:rsidR="00FC56F2" w:rsidRPr="001E0CF8" w:rsidRDefault="00FC56F2" w:rsidP="00FC56F2">
            <w:pPr>
              <w:autoSpaceDE w:val="0"/>
              <w:autoSpaceDN w:val="0"/>
              <w:adjustRightInd w:val="0"/>
              <w:spacing w:after="0"/>
              <w:jc w:val="center"/>
              <w:rPr>
                <w:rFonts w:cs="Times New Roman"/>
                <w:color w:val="000000"/>
                <w:sz w:val="20"/>
                <w:szCs w:val="20"/>
              </w:rPr>
            </w:pPr>
          </w:p>
        </w:tc>
        <w:tc>
          <w:tcPr>
            <w:tcW w:w="806" w:type="dxa"/>
          </w:tcPr>
          <w:p w:rsidR="00FC56F2" w:rsidRPr="001E0CF8" w:rsidRDefault="00FC56F2" w:rsidP="00FC56F2">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x</w:t>
            </w:r>
          </w:p>
        </w:tc>
        <w:tc>
          <w:tcPr>
            <w:tcW w:w="807" w:type="dxa"/>
          </w:tcPr>
          <w:p w:rsidR="00FC56F2" w:rsidRPr="001E0CF8" w:rsidRDefault="00FC56F2" w:rsidP="00FC56F2">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x</w:t>
            </w:r>
          </w:p>
        </w:tc>
        <w:tc>
          <w:tcPr>
            <w:tcW w:w="2546" w:type="dxa"/>
          </w:tcPr>
          <w:p w:rsidR="00FC56F2" w:rsidRPr="001E0CF8" w:rsidRDefault="00FC56F2" w:rsidP="00FC56F2">
            <w:pPr>
              <w:autoSpaceDE w:val="0"/>
              <w:autoSpaceDN w:val="0"/>
              <w:adjustRightInd w:val="0"/>
              <w:spacing w:after="0"/>
              <w:jc w:val="left"/>
              <w:rPr>
                <w:rFonts w:cs="Times New Roman"/>
                <w:color w:val="000000"/>
                <w:sz w:val="20"/>
                <w:szCs w:val="20"/>
              </w:rPr>
            </w:pPr>
            <w:r w:rsidRPr="001E0CF8">
              <w:rPr>
                <w:rFonts w:cs="Times New Roman"/>
                <w:color w:val="000000"/>
                <w:sz w:val="20"/>
                <w:szCs w:val="20"/>
              </w:rPr>
              <w:t>Hangosító berendezés (erősítő, hangfalak), Zenei anyag lejátszását biztosító eszköz (pl. CD lejátszó, MP3, MP4), Szakmairánynak megfelelő öltözék</w:t>
            </w:r>
          </w:p>
        </w:tc>
      </w:tr>
      <w:tr w:rsidR="00FC56F2" w:rsidRPr="001E0CF8" w:rsidTr="00FC56F2">
        <w:trPr>
          <w:trHeight w:val="245"/>
          <w:jc w:val="center"/>
        </w:trPr>
        <w:tc>
          <w:tcPr>
            <w:tcW w:w="1111" w:type="dxa"/>
            <w:shd w:val="solid" w:color="C0C0C0" w:fill="auto"/>
          </w:tcPr>
          <w:p w:rsidR="00FC56F2" w:rsidRPr="001E0CF8" w:rsidRDefault="00FC56F2" w:rsidP="00FC56F2">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3.</w:t>
            </w:r>
          </w:p>
        </w:tc>
        <w:tc>
          <w:tcPr>
            <w:tcW w:w="3015" w:type="dxa"/>
            <w:shd w:val="solid" w:color="C0C0C0" w:fill="auto"/>
          </w:tcPr>
          <w:p w:rsidR="00FC56F2" w:rsidRPr="001E0CF8" w:rsidRDefault="00FC56F2" w:rsidP="00FC56F2">
            <w:pPr>
              <w:autoSpaceDE w:val="0"/>
              <w:autoSpaceDN w:val="0"/>
              <w:adjustRightInd w:val="0"/>
              <w:spacing w:after="0"/>
              <w:jc w:val="left"/>
              <w:rPr>
                <w:rFonts w:cs="Times New Roman"/>
                <w:color w:val="000000"/>
                <w:sz w:val="20"/>
                <w:szCs w:val="20"/>
              </w:rPr>
            </w:pPr>
            <w:r w:rsidRPr="001E0CF8">
              <w:rPr>
                <w:rFonts w:cs="Times New Roman"/>
                <w:color w:val="000000"/>
                <w:sz w:val="20"/>
                <w:szCs w:val="20"/>
              </w:rPr>
              <w:t>Gyakorlati munkavégzés körében</w:t>
            </w:r>
          </w:p>
        </w:tc>
        <w:tc>
          <w:tcPr>
            <w:tcW w:w="806" w:type="dxa"/>
            <w:shd w:val="solid" w:color="C0C0C0" w:fill="auto"/>
          </w:tcPr>
          <w:p w:rsidR="00FC56F2" w:rsidRPr="001E0CF8" w:rsidRDefault="00FC56F2" w:rsidP="00FC56F2">
            <w:pPr>
              <w:autoSpaceDE w:val="0"/>
              <w:autoSpaceDN w:val="0"/>
              <w:adjustRightInd w:val="0"/>
              <w:spacing w:after="0"/>
              <w:jc w:val="left"/>
              <w:rPr>
                <w:rFonts w:cs="Times New Roman"/>
                <w:color w:val="000000"/>
                <w:sz w:val="20"/>
                <w:szCs w:val="20"/>
              </w:rPr>
            </w:pPr>
          </w:p>
        </w:tc>
        <w:tc>
          <w:tcPr>
            <w:tcW w:w="806" w:type="dxa"/>
            <w:shd w:val="solid" w:color="C0C0C0" w:fill="auto"/>
          </w:tcPr>
          <w:p w:rsidR="00FC56F2" w:rsidRPr="001E0CF8" w:rsidRDefault="00FC56F2" w:rsidP="00FC56F2">
            <w:pPr>
              <w:autoSpaceDE w:val="0"/>
              <w:autoSpaceDN w:val="0"/>
              <w:adjustRightInd w:val="0"/>
              <w:spacing w:after="0"/>
              <w:jc w:val="left"/>
              <w:rPr>
                <w:rFonts w:cs="Times New Roman"/>
                <w:color w:val="000000"/>
                <w:sz w:val="20"/>
                <w:szCs w:val="20"/>
              </w:rPr>
            </w:pPr>
          </w:p>
        </w:tc>
        <w:tc>
          <w:tcPr>
            <w:tcW w:w="807" w:type="dxa"/>
            <w:shd w:val="solid" w:color="C0C0C0" w:fill="auto"/>
          </w:tcPr>
          <w:p w:rsidR="00FC56F2" w:rsidRPr="001E0CF8" w:rsidRDefault="00FC56F2" w:rsidP="00FC56F2">
            <w:pPr>
              <w:autoSpaceDE w:val="0"/>
              <w:autoSpaceDN w:val="0"/>
              <w:adjustRightInd w:val="0"/>
              <w:spacing w:after="0"/>
              <w:jc w:val="left"/>
              <w:rPr>
                <w:rFonts w:cs="Times New Roman"/>
                <w:color w:val="000000"/>
                <w:sz w:val="20"/>
                <w:szCs w:val="20"/>
              </w:rPr>
            </w:pPr>
          </w:p>
        </w:tc>
        <w:tc>
          <w:tcPr>
            <w:tcW w:w="2546" w:type="dxa"/>
            <w:shd w:val="solid" w:color="C0C0C0" w:fill="auto"/>
          </w:tcPr>
          <w:p w:rsidR="00FC56F2" w:rsidRPr="001E0CF8" w:rsidRDefault="00FC56F2" w:rsidP="00FC56F2">
            <w:pPr>
              <w:autoSpaceDE w:val="0"/>
              <w:autoSpaceDN w:val="0"/>
              <w:adjustRightInd w:val="0"/>
              <w:spacing w:after="0"/>
              <w:jc w:val="left"/>
              <w:rPr>
                <w:rFonts w:cs="Times New Roman"/>
                <w:color w:val="000000"/>
                <w:sz w:val="20"/>
                <w:szCs w:val="20"/>
              </w:rPr>
            </w:pPr>
          </w:p>
        </w:tc>
      </w:tr>
      <w:tr w:rsidR="00FC56F2" w:rsidRPr="001E0CF8" w:rsidTr="00FC56F2">
        <w:trPr>
          <w:trHeight w:val="1728"/>
          <w:jc w:val="center"/>
        </w:trPr>
        <w:tc>
          <w:tcPr>
            <w:tcW w:w="1111" w:type="dxa"/>
          </w:tcPr>
          <w:p w:rsidR="00FC56F2" w:rsidRPr="001E0CF8" w:rsidRDefault="00FC56F2" w:rsidP="00FC56F2">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3.1.</w:t>
            </w:r>
          </w:p>
        </w:tc>
        <w:tc>
          <w:tcPr>
            <w:tcW w:w="3015" w:type="dxa"/>
          </w:tcPr>
          <w:p w:rsidR="00FC56F2" w:rsidRPr="001E0CF8" w:rsidRDefault="00FC56F2" w:rsidP="00FC56F2">
            <w:pPr>
              <w:autoSpaceDE w:val="0"/>
              <w:autoSpaceDN w:val="0"/>
              <w:adjustRightInd w:val="0"/>
              <w:spacing w:after="0"/>
              <w:jc w:val="left"/>
              <w:rPr>
                <w:rFonts w:cs="Times New Roman"/>
                <w:color w:val="000000"/>
                <w:sz w:val="20"/>
                <w:szCs w:val="20"/>
              </w:rPr>
            </w:pPr>
            <w:r w:rsidRPr="001E0CF8">
              <w:rPr>
                <w:rFonts w:cs="Times New Roman"/>
                <w:color w:val="000000"/>
                <w:sz w:val="20"/>
                <w:szCs w:val="20"/>
              </w:rPr>
              <w:t>Műveletek gyakorlása</w:t>
            </w:r>
          </w:p>
        </w:tc>
        <w:tc>
          <w:tcPr>
            <w:tcW w:w="806" w:type="dxa"/>
          </w:tcPr>
          <w:p w:rsidR="00FC56F2" w:rsidRPr="001E0CF8" w:rsidRDefault="00FC56F2" w:rsidP="00FC56F2">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x</w:t>
            </w:r>
          </w:p>
        </w:tc>
        <w:tc>
          <w:tcPr>
            <w:tcW w:w="806" w:type="dxa"/>
          </w:tcPr>
          <w:p w:rsidR="00FC56F2" w:rsidRPr="001E0CF8" w:rsidRDefault="00FC56F2" w:rsidP="00FC56F2">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x</w:t>
            </w:r>
          </w:p>
        </w:tc>
        <w:tc>
          <w:tcPr>
            <w:tcW w:w="807" w:type="dxa"/>
          </w:tcPr>
          <w:p w:rsidR="00FC56F2" w:rsidRPr="001E0CF8" w:rsidRDefault="00FC56F2" w:rsidP="00FC56F2">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x</w:t>
            </w:r>
          </w:p>
        </w:tc>
        <w:tc>
          <w:tcPr>
            <w:tcW w:w="2546" w:type="dxa"/>
          </w:tcPr>
          <w:p w:rsidR="00FC56F2" w:rsidRPr="001E0CF8" w:rsidRDefault="00FC56F2" w:rsidP="00FC56F2">
            <w:pPr>
              <w:autoSpaceDE w:val="0"/>
              <w:autoSpaceDN w:val="0"/>
              <w:adjustRightInd w:val="0"/>
              <w:spacing w:after="0"/>
              <w:jc w:val="left"/>
              <w:rPr>
                <w:rFonts w:cs="Times New Roman"/>
                <w:color w:val="000000"/>
                <w:sz w:val="20"/>
                <w:szCs w:val="20"/>
              </w:rPr>
            </w:pPr>
            <w:r w:rsidRPr="001E0CF8">
              <w:rPr>
                <w:rFonts w:cs="Times New Roman"/>
                <w:color w:val="000000"/>
                <w:sz w:val="20"/>
                <w:szCs w:val="20"/>
              </w:rPr>
              <w:t>Hangosító berendezés (erősítő, hangfalak), Zenei anyag lejátszását biztosító eszköz (pl. CD lejátszó, MP3, MP4), Szakmairánynak megfelelő öltözék</w:t>
            </w:r>
          </w:p>
        </w:tc>
      </w:tr>
    </w:tbl>
    <w:p w:rsidR="00C53E01" w:rsidRPr="001E0CF8" w:rsidRDefault="00C53E01" w:rsidP="00C53E01">
      <w:pPr>
        <w:spacing w:after="0"/>
        <w:ind w:left="426"/>
        <w:rPr>
          <w:rFonts w:cs="Times New Roman"/>
        </w:rPr>
      </w:pPr>
    </w:p>
    <w:p w:rsidR="00C53E01" w:rsidRPr="001E0CF8" w:rsidRDefault="00C53E01" w:rsidP="00C53E01">
      <w:pPr>
        <w:pStyle w:val="Listaszerbekezds"/>
        <w:numPr>
          <w:ilvl w:val="1"/>
          <w:numId w:val="8"/>
        </w:numPr>
        <w:spacing w:after="0"/>
        <w:rPr>
          <w:rFonts w:cs="Times New Roman"/>
          <w:b/>
        </w:rPr>
      </w:pPr>
      <w:r w:rsidRPr="001E0CF8">
        <w:rPr>
          <w:rFonts w:cs="Times New Roman"/>
          <w:b/>
        </w:rPr>
        <w:t>A tantárgy értékelésének módja</w:t>
      </w:r>
    </w:p>
    <w:p w:rsidR="00C53E01" w:rsidRPr="001E0CF8" w:rsidRDefault="00C53E01" w:rsidP="00C53E01">
      <w:pPr>
        <w:spacing w:after="0"/>
        <w:ind w:left="426"/>
        <w:rPr>
          <w:rFonts w:cs="Times New Roman"/>
        </w:rPr>
      </w:pPr>
      <w:r w:rsidRPr="001E0CF8">
        <w:rPr>
          <w:rFonts w:cs="Times New Roman"/>
        </w:rPr>
        <w:t>A nemzeti köznevelésről szóló 2011. évi CXC. törvény. 54. § (2) a) pontja szerinti értékeléssel.</w:t>
      </w:r>
    </w:p>
    <w:p w:rsidR="00C53E01" w:rsidRPr="001E0CF8" w:rsidRDefault="00C53E01" w:rsidP="00C53E01">
      <w:pPr>
        <w:spacing w:after="0"/>
        <w:ind w:left="426"/>
        <w:rPr>
          <w:rFonts w:cs="Times New Roman"/>
        </w:rPr>
      </w:pPr>
    </w:p>
    <w:p w:rsidR="00C53E01" w:rsidRPr="001E0CF8" w:rsidRDefault="00C53E01" w:rsidP="00C53E01">
      <w:pPr>
        <w:spacing w:after="0"/>
        <w:rPr>
          <w:rFonts w:cs="Times New Roman"/>
        </w:rPr>
      </w:pPr>
    </w:p>
    <w:p w:rsidR="00C53E01" w:rsidRPr="001E0CF8" w:rsidRDefault="007617F3" w:rsidP="00C53E01">
      <w:pPr>
        <w:pStyle w:val="Listaszerbekezds"/>
        <w:numPr>
          <w:ilvl w:val="0"/>
          <w:numId w:val="8"/>
        </w:numPr>
        <w:tabs>
          <w:tab w:val="right" w:pos="9072"/>
        </w:tabs>
        <w:spacing w:after="0"/>
        <w:rPr>
          <w:rFonts w:cs="Times New Roman"/>
          <w:b/>
        </w:rPr>
      </w:pPr>
      <w:r w:rsidRPr="001E0CF8">
        <w:rPr>
          <w:rFonts w:cs="Times New Roman"/>
          <w:b/>
        </w:rPr>
        <w:t>Színpadi tánc</w:t>
      </w:r>
      <w:r w:rsidR="008360E3" w:rsidRPr="001E0CF8">
        <w:rPr>
          <w:rFonts w:cs="Times New Roman"/>
          <w:b/>
        </w:rPr>
        <w:t xml:space="preserve"> gyakorlat</w:t>
      </w:r>
      <w:r w:rsidR="00C53E01" w:rsidRPr="001E0CF8">
        <w:rPr>
          <w:rFonts w:cs="Times New Roman"/>
          <w:b/>
        </w:rPr>
        <w:t xml:space="preserve"> tantárgy</w:t>
      </w:r>
      <w:r w:rsidR="00C53E01" w:rsidRPr="001E0CF8">
        <w:rPr>
          <w:rFonts w:cs="Times New Roman"/>
          <w:b/>
        </w:rPr>
        <w:tab/>
      </w:r>
      <w:r w:rsidRPr="001E0CF8">
        <w:rPr>
          <w:rFonts w:cs="Times New Roman"/>
          <w:b/>
        </w:rPr>
        <w:t>299</w:t>
      </w:r>
      <w:r w:rsidR="00C53E01" w:rsidRPr="001E0CF8">
        <w:rPr>
          <w:rFonts w:cs="Times New Roman"/>
          <w:b/>
        </w:rPr>
        <w:t xml:space="preserve"> óra/… óra*</w:t>
      </w:r>
    </w:p>
    <w:p w:rsidR="00C53E01" w:rsidRPr="001E0CF8" w:rsidRDefault="00C53E01" w:rsidP="00C53E01">
      <w:pPr>
        <w:spacing w:after="0"/>
        <w:jc w:val="right"/>
        <w:rPr>
          <w:rFonts w:cs="Times New Roman"/>
          <w:sz w:val="20"/>
        </w:rPr>
      </w:pPr>
      <w:r w:rsidRPr="001E0CF8">
        <w:rPr>
          <w:rFonts w:cs="Times New Roman"/>
          <w:sz w:val="20"/>
        </w:rPr>
        <w:lastRenderedPageBreak/>
        <w:t>* 9-13. évfolyamon megszervezett képzés/13. és 14. évfolyamon megszervezett képzés</w:t>
      </w:r>
    </w:p>
    <w:p w:rsidR="00C53E01" w:rsidRPr="001E0CF8" w:rsidRDefault="00C53E01" w:rsidP="00C53E01">
      <w:pPr>
        <w:rPr>
          <w:rFonts w:cs="Times New Roman"/>
        </w:rPr>
      </w:pPr>
    </w:p>
    <w:p w:rsidR="00C53E01" w:rsidRPr="001E0CF8" w:rsidRDefault="00C53E01" w:rsidP="00C53E01">
      <w:pPr>
        <w:pStyle w:val="Listaszerbekezds"/>
        <w:numPr>
          <w:ilvl w:val="1"/>
          <w:numId w:val="8"/>
        </w:numPr>
        <w:spacing w:after="0"/>
        <w:rPr>
          <w:rFonts w:cs="Times New Roman"/>
          <w:b/>
        </w:rPr>
      </w:pPr>
      <w:r w:rsidRPr="001E0CF8">
        <w:rPr>
          <w:rFonts w:cs="Times New Roman"/>
          <w:b/>
        </w:rPr>
        <w:t>A tantárgy tanításának célja</w:t>
      </w:r>
    </w:p>
    <w:p w:rsidR="007617F3" w:rsidRPr="001E0CF8" w:rsidRDefault="007617F3" w:rsidP="007617F3">
      <w:pPr>
        <w:spacing w:after="0"/>
        <w:ind w:left="426"/>
        <w:rPr>
          <w:rFonts w:cs="Times New Roman"/>
        </w:rPr>
      </w:pPr>
      <w:r w:rsidRPr="001E0CF8">
        <w:rPr>
          <w:rFonts w:cs="Times New Roman"/>
        </w:rPr>
        <w:t>A színpadi tánc gyakorlat tantárgy tanításának célja, hogy a növendékek megismerjék, és stilizáltan alkalmazni tudják különböző korok színpadra alkalmazott táncait. A stilizált társasági táncoktól egészen napjainkig, s mindezeket stílusosan, megfelelő előadásmódban legyenek képesek bemutatni.</w:t>
      </w:r>
    </w:p>
    <w:p w:rsidR="007617F3" w:rsidRPr="001E0CF8" w:rsidRDefault="007617F3" w:rsidP="007617F3">
      <w:pPr>
        <w:spacing w:after="0"/>
        <w:ind w:left="426"/>
        <w:rPr>
          <w:rFonts w:cs="Times New Roman"/>
        </w:rPr>
      </w:pPr>
    </w:p>
    <w:p w:rsidR="007617F3" w:rsidRPr="001E0CF8" w:rsidRDefault="007617F3" w:rsidP="007617F3">
      <w:pPr>
        <w:spacing w:after="0"/>
        <w:ind w:left="426"/>
        <w:rPr>
          <w:rFonts w:cs="Times New Roman"/>
        </w:rPr>
      </w:pPr>
      <w:r w:rsidRPr="001E0CF8">
        <w:rPr>
          <w:rFonts w:cs="Times New Roman"/>
        </w:rPr>
        <w:t>A tantárgy tanításának feladata</w:t>
      </w:r>
    </w:p>
    <w:p w:rsidR="007617F3" w:rsidRPr="001E0CF8" w:rsidRDefault="007617F3" w:rsidP="007617F3">
      <w:pPr>
        <w:spacing w:after="0"/>
        <w:ind w:left="426"/>
        <w:rPr>
          <w:rFonts w:cs="Times New Roman"/>
        </w:rPr>
      </w:pPr>
    </w:p>
    <w:p w:rsidR="007617F3" w:rsidRPr="001E0CF8" w:rsidRDefault="007617F3" w:rsidP="007617F3">
      <w:pPr>
        <w:spacing w:after="0"/>
        <w:ind w:left="426"/>
        <w:rPr>
          <w:rFonts w:cs="Times New Roman"/>
        </w:rPr>
      </w:pPr>
      <w:r w:rsidRPr="001E0CF8">
        <w:rPr>
          <w:rFonts w:cs="Times New Roman"/>
        </w:rPr>
        <w:t>Ismertesse meg a tanulókkal</w:t>
      </w:r>
    </w:p>
    <w:p w:rsidR="007617F3" w:rsidRPr="001E0CF8" w:rsidRDefault="007617F3" w:rsidP="007617F3">
      <w:pPr>
        <w:spacing w:after="0"/>
        <w:ind w:left="426"/>
        <w:rPr>
          <w:rFonts w:cs="Times New Roman"/>
        </w:rPr>
      </w:pPr>
    </w:p>
    <w:p w:rsidR="007617F3" w:rsidRPr="001E0CF8" w:rsidRDefault="007617F3" w:rsidP="007617F3">
      <w:pPr>
        <w:spacing w:after="0"/>
        <w:ind w:left="426"/>
        <w:rPr>
          <w:rFonts w:cs="Times New Roman"/>
        </w:rPr>
      </w:pPr>
      <w:r w:rsidRPr="001E0CF8">
        <w:rPr>
          <w:rFonts w:cs="Times New Roman"/>
        </w:rPr>
        <w:t>– a tanult táncok alaplépéseit</w:t>
      </w:r>
    </w:p>
    <w:p w:rsidR="007617F3" w:rsidRPr="001E0CF8" w:rsidRDefault="007617F3" w:rsidP="007617F3">
      <w:pPr>
        <w:spacing w:after="0"/>
        <w:ind w:left="426"/>
        <w:rPr>
          <w:rFonts w:cs="Times New Roman"/>
        </w:rPr>
      </w:pPr>
      <w:r w:rsidRPr="001E0CF8">
        <w:rPr>
          <w:rFonts w:cs="Times New Roman"/>
        </w:rPr>
        <w:t>– a táncok stílusát</w:t>
      </w:r>
    </w:p>
    <w:p w:rsidR="007617F3" w:rsidRPr="001E0CF8" w:rsidRDefault="007617F3" w:rsidP="007617F3">
      <w:pPr>
        <w:spacing w:after="0"/>
        <w:ind w:left="426"/>
        <w:rPr>
          <w:rFonts w:cs="Times New Roman"/>
        </w:rPr>
      </w:pPr>
      <w:r w:rsidRPr="001E0CF8">
        <w:rPr>
          <w:rFonts w:cs="Times New Roman"/>
        </w:rPr>
        <w:t>– a táncok zeneanyagát</w:t>
      </w:r>
    </w:p>
    <w:p w:rsidR="007617F3" w:rsidRPr="001E0CF8" w:rsidRDefault="007617F3" w:rsidP="007617F3">
      <w:pPr>
        <w:spacing w:after="0"/>
        <w:ind w:left="426"/>
        <w:rPr>
          <w:rFonts w:cs="Times New Roman"/>
        </w:rPr>
      </w:pPr>
      <w:r w:rsidRPr="001E0CF8">
        <w:rPr>
          <w:rFonts w:cs="Times New Roman"/>
        </w:rPr>
        <w:t>– a korabeli szokásformákat</w:t>
      </w:r>
    </w:p>
    <w:p w:rsidR="007617F3" w:rsidRPr="001E0CF8" w:rsidRDefault="007617F3" w:rsidP="007617F3">
      <w:pPr>
        <w:spacing w:after="0"/>
        <w:ind w:left="426"/>
        <w:rPr>
          <w:rFonts w:cs="Times New Roman"/>
        </w:rPr>
      </w:pPr>
    </w:p>
    <w:p w:rsidR="007617F3" w:rsidRPr="001E0CF8" w:rsidRDefault="007617F3" w:rsidP="007617F3">
      <w:pPr>
        <w:spacing w:after="0"/>
        <w:ind w:left="426"/>
        <w:rPr>
          <w:rFonts w:cs="Times New Roman"/>
        </w:rPr>
      </w:pPr>
      <w:r w:rsidRPr="001E0CF8">
        <w:rPr>
          <w:rFonts w:cs="Times New Roman"/>
        </w:rPr>
        <w:t>Alakítsa ki a tanulókban</w:t>
      </w:r>
    </w:p>
    <w:p w:rsidR="007617F3" w:rsidRPr="001E0CF8" w:rsidRDefault="007617F3" w:rsidP="007617F3">
      <w:pPr>
        <w:spacing w:after="0"/>
        <w:ind w:left="426"/>
        <w:rPr>
          <w:rFonts w:cs="Times New Roman"/>
        </w:rPr>
      </w:pPr>
    </w:p>
    <w:p w:rsidR="007617F3" w:rsidRPr="001E0CF8" w:rsidRDefault="007617F3" w:rsidP="007617F3">
      <w:pPr>
        <w:spacing w:after="0"/>
        <w:ind w:left="426"/>
        <w:rPr>
          <w:rFonts w:cs="Times New Roman"/>
        </w:rPr>
      </w:pPr>
      <w:r w:rsidRPr="001E0CF8">
        <w:rPr>
          <w:rFonts w:cs="Times New Roman"/>
        </w:rPr>
        <w:t>– a pontos, stílusos táncolás igényét</w:t>
      </w:r>
    </w:p>
    <w:p w:rsidR="007617F3" w:rsidRPr="001E0CF8" w:rsidRDefault="007617F3" w:rsidP="007617F3">
      <w:pPr>
        <w:spacing w:after="0"/>
        <w:ind w:left="426"/>
        <w:rPr>
          <w:rFonts w:cs="Times New Roman"/>
        </w:rPr>
      </w:pPr>
      <w:r w:rsidRPr="001E0CF8">
        <w:rPr>
          <w:rFonts w:cs="Times New Roman"/>
        </w:rPr>
        <w:t>– a kötött térformák pontos betartásának igényét</w:t>
      </w:r>
    </w:p>
    <w:p w:rsidR="007617F3" w:rsidRPr="001E0CF8" w:rsidRDefault="007617F3" w:rsidP="007617F3">
      <w:pPr>
        <w:spacing w:after="0"/>
        <w:ind w:left="426"/>
        <w:rPr>
          <w:rFonts w:cs="Times New Roman"/>
        </w:rPr>
      </w:pPr>
      <w:r w:rsidRPr="001E0CF8">
        <w:rPr>
          <w:rFonts w:cs="Times New Roman"/>
        </w:rPr>
        <w:t>– a csoportmunka egymásra figyelő magatartásformáit</w:t>
      </w:r>
    </w:p>
    <w:p w:rsidR="007617F3" w:rsidRPr="001E0CF8" w:rsidRDefault="007617F3" w:rsidP="007617F3">
      <w:pPr>
        <w:spacing w:after="0"/>
        <w:ind w:left="426"/>
        <w:rPr>
          <w:rFonts w:cs="Times New Roman"/>
        </w:rPr>
      </w:pPr>
      <w:r w:rsidRPr="001E0CF8">
        <w:rPr>
          <w:rFonts w:cs="Times New Roman"/>
        </w:rPr>
        <w:t>– a kellő munkafegyelmet, szellemiséget</w:t>
      </w:r>
    </w:p>
    <w:p w:rsidR="007617F3" w:rsidRPr="001E0CF8" w:rsidRDefault="007617F3" w:rsidP="007617F3">
      <w:pPr>
        <w:spacing w:after="0"/>
        <w:ind w:left="426"/>
        <w:rPr>
          <w:rFonts w:cs="Times New Roman"/>
        </w:rPr>
      </w:pPr>
      <w:r w:rsidRPr="001E0CF8">
        <w:rPr>
          <w:rFonts w:cs="Times New Roman"/>
        </w:rPr>
        <w:t>– a művészi előadásmódra való törekvést</w:t>
      </w:r>
    </w:p>
    <w:p w:rsidR="007617F3" w:rsidRPr="001E0CF8" w:rsidRDefault="007617F3" w:rsidP="007617F3">
      <w:pPr>
        <w:spacing w:after="0"/>
        <w:ind w:left="426"/>
        <w:rPr>
          <w:rFonts w:cs="Times New Roman"/>
        </w:rPr>
      </w:pPr>
    </w:p>
    <w:p w:rsidR="007617F3" w:rsidRPr="001E0CF8" w:rsidRDefault="007617F3" w:rsidP="007617F3">
      <w:pPr>
        <w:spacing w:after="0"/>
        <w:ind w:left="426"/>
        <w:rPr>
          <w:rFonts w:cs="Times New Roman"/>
        </w:rPr>
      </w:pPr>
      <w:r w:rsidRPr="001E0CF8">
        <w:rPr>
          <w:rFonts w:cs="Times New Roman"/>
        </w:rPr>
        <w:t>Fejlessze a növendékek</w:t>
      </w:r>
    </w:p>
    <w:p w:rsidR="007617F3" w:rsidRPr="001E0CF8" w:rsidRDefault="007617F3" w:rsidP="007617F3">
      <w:pPr>
        <w:spacing w:after="0"/>
        <w:ind w:left="426"/>
        <w:rPr>
          <w:rFonts w:cs="Times New Roman"/>
        </w:rPr>
      </w:pPr>
    </w:p>
    <w:p w:rsidR="007617F3" w:rsidRPr="001E0CF8" w:rsidRDefault="007617F3" w:rsidP="007617F3">
      <w:pPr>
        <w:spacing w:after="0"/>
        <w:ind w:left="426"/>
        <w:rPr>
          <w:rFonts w:cs="Times New Roman"/>
        </w:rPr>
      </w:pPr>
      <w:r w:rsidRPr="001E0CF8">
        <w:rPr>
          <w:rFonts w:cs="Times New Roman"/>
        </w:rPr>
        <w:t>– mozgáskultúráját</w:t>
      </w:r>
    </w:p>
    <w:p w:rsidR="007617F3" w:rsidRPr="001E0CF8" w:rsidRDefault="007617F3" w:rsidP="007617F3">
      <w:pPr>
        <w:spacing w:after="0"/>
        <w:ind w:left="426"/>
        <w:rPr>
          <w:rFonts w:cs="Times New Roman"/>
        </w:rPr>
      </w:pPr>
      <w:r w:rsidRPr="001E0CF8">
        <w:rPr>
          <w:rFonts w:cs="Times New Roman"/>
        </w:rPr>
        <w:t>– stílusérzékét</w:t>
      </w:r>
    </w:p>
    <w:p w:rsidR="007617F3" w:rsidRPr="001E0CF8" w:rsidRDefault="007617F3" w:rsidP="007617F3">
      <w:pPr>
        <w:spacing w:after="0"/>
        <w:ind w:left="426"/>
        <w:rPr>
          <w:rFonts w:cs="Times New Roman"/>
        </w:rPr>
      </w:pPr>
      <w:r w:rsidRPr="001E0CF8">
        <w:rPr>
          <w:rFonts w:cs="Times New Roman"/>
        </w:rPr>
        <w:t>– koordinációját</w:t>
      </w:r>
    </w:p>
    <w:p w:rsidR="007617F3" w:rsidRPr="001E0CF8" w:rsidRDefault="007617F3" w:rsidP="007617F3">
      <w:pPr>
        <w:spacing w:after="0"/>
        <w:ind w:left="426"/>
        <w:rPr>
          <w:rFonts w:cs="Times New Roman"/>
        </w:rPr>
      </w:pPr>
      <w:r w:rsidRPr="001E0CF8">
        <w:rPr>
          <w:rFonts w:cs="Times New Roman"/>
        </w:rPr>
        <w:t>– előadó képességét</w:t>
      </w:r>
    </w:p>
    <w:p w:rsidR="00C53E01" w:rsidRPr="001E0CF8" w:rsidRDefault="007617F3" w:rsidP="007617F3">
      <w:pPr>
        <w:spacing w:after="0"/>
        <w:ind w:left="426"/>
        <w:rPr>
          <w:rFonts w:cs="Times New Roman"/>
        </w:rPr>
      </w:pPr>
      <w:r w:rsidRPr="001E0CF8">
        <w:rPr>
          <w:rFonts w:cs="Times New Roman"/>
        </w:rPr>
        <w:t>– színpadi térlátását</w:t>
      </w:r>
    </w:p>
    <w:p w:rsidR="00C53E01" w:rsidRPr="001E0CF8" w:rsidRDefault="00C53E01" w:rsidP="00C53E01">
      <w:pPr>
        <w:spacing w:after="0"/>
        <w:ind w:left="426"/>
        <w:rPr>
          <w:rFonts w:cs="Times New Roman"/>
        </w:rPr>
      </w:pPr>
    </w:p>
    <w:p w:rsidR="00C53E01" w:rsidRPr="001E0CF8" w:rsidRDefault="00C53E01" w:rsidP="00C53E01">
      <w:pPr>
        <w:pStyle w:val="Listaszerbekezds"/>
        <w:numPr>
          <w:ilvl w:val="1"/>
          <w:numId w:val="8"/>
        </w:numPr>
        <w:spacing w:after="0"/>
        <w:rPr>
          <w:rFonts w:cs="Times New Roman"/>
          <w:b/>
        </w:rPr>
      </w:pPr>
      <w:r w:rsidRPr="001E0CF8">
        <w:rPr>
          <w:rFonts w:cs="Times New Roman"/>
          <w:b/>
        </w:rPr>
        <w:t>Kapcsolódó közismereti, szakmai tartalmak</w:t>
      </w:r>
    </w:p>
    <w:p w:rsidR="00C53E01" w:rsidRPr="001E0CF8" w:rsidRDefault="007617F3" w:rsidP="00C53E01">
      <w:pPr>
        <w:spacing w:after="0"/>
        <w:ind w:left="426"/>
        <w:rPr>
          <w:rFonts w:cs="Times New Roman"/>
        </w:rPr>
      </w:pPr>
      <w:r w:rsidRPr="001E0CF8">
        <w:rPr>
          <w:rFonts w:cs="Times New Roman"/>
        </w:rPr>
        <w:t>A klasszikus balett gyakorlat témaköreinek plasztikus, esztétikus mozgáskövetelményei is érvényesülnek a színpadi tánc gyakorlata tantárgy tanítása során. Az emelés gyakorlat tantárgy témaköreinek technikai elemeit is alkalmazzuk. Tánctörténeti ismeretek, valamint a korabeli divat megismertetése segíti a történelmi korok táncainak stílusos előadásmódját. A modern tánc technikai elemei is megjelennek a kompozíciók során.</w:t>
      </w:r>
    </w:p>
    <w:p w:rsidR="00C53E01" w:rsidRPr="001E0CF8" w:rsidRDefault="00C53E01" w:rsidP="00C53E01">
      <w:pPr>
        <w:spacing w:after="0"/>
        <w:ind w:left="426"/>
        <w:rPr>
          <w:rFonts w:cs="Times New Roman"/>
        </w:rPr>
      </w:pPr>
    </w:p>
    <w:p w:rsidR="00C53E01" w:rsidRPr="001E0CF8" w:rsidRDefault="00C53E01" w:rsidP="00C53E01">
      <w:pPr>
        <w:pStyle w:val="Listaszerbekezds"/>
        <w:numPr>
          <w:ilvl w:val="1"/>
          <w:numId w:val="8"/>
        </w:numPr>
        <w:spacing w:after="0"/>
        <w:rPr>
          <w:rFonts w:cs="Times New Roman"/>
          <w:b/>
        </w:rPr>
      </w:pPr>
      <w:r w:rsidRPr="001E0CF8">
        <w:rPr>
          <w:rFonts w:cs="Times New Roman"/>
          <w:b/>
        </w:rPr>
        <w:t>Témakörök</w:t>
      </w:r>
    </w:p>
    <w:p w:rsidR="00C53E01" w:rsidRPr="001E0CF8" w:rsidRDefault="007617F3" w:rsidP="00C53E01">
      <w:pPr>
        <w:pStyle w:val="Listaszerbekezds"/>
        <w:numPr>
          <w:ilvl w:val="2"/>
          <w:numId w:val="8"/>
        </w:numPr>
        <w:tabs>
          <w:tab w:val="left" w:pos="1701"/>
          <w:tab w:val="right" w:pos="9072"/>
        </w:tabs>
        <w:spacing w:after="0"/>
        <w:ind w:left="993" w:hanging="426"/>
        <w:rPr>
          <w:rFonts w:cs="Times New Roman"/>
          <w:b/>
          <w:i/>
        </w:rPr>
      </w:pPr>
      <w:r w:rsidRPr="001E0CF8">
        <w:rPr>
          <w:rFonts w:cs="Times New Roman"/>
          <w:b/>
          <w:i/>
        </w:rPr>
        <w:t>Színpadi tánc gyakorlata I.</w:t>
      </w:r>
      <w:r w:rsidR="00C53E01" w:rsidRPr="001E0CF8">
        <w:rPr>
          <w:rFonts w:cs="Times New Roman"/>
          <w:b/>
          <w:i/>
        </w:rPr>
        <w:tab/>
      </w:r>
      <w:r w:rsidRPr="001E0CF8">
        <w:rPr>
          <w:rFonts w:cs="Times New Roman"/>
          <w:b/>
          <w:i/>
        </w:rPr>
        <w:t>72</w:t>
      </w:r>
      <w:r w:rsidR="00C53E01" w:rsidRPr="001E0CF8">
        <w:rPr>
          <w:rFonts w:cs="Times New Roman"/>
          <w:b/>
          <w:i/>
        </w:rPr>
        <w:t xml:space="preserve"> óra/… óra</w:t>
      </w:r>
    </w:p>
    <w:p w:rsidR="00C53E01" w:rsidRPr="001E0CF8" w:rsidRDefault="007617F3" w:rsidP="00C53E01">
      <w:pPr>
        <w:tabs>
          <w:tab w:val="left" w:pos="1418"/>
          <w:tab w:val="right" w:pos="9072"/>
        </w:tabs>
        <w:spacing w:after="0"/>
        <w:ind w:left="851"/>
        <w:rPr>
          <w:rFonts w:cs="Times New Roman"/>
        </w:rPr>
      </w:pPr>
      <w:r w:rsidRPr="001E0CF8">
        <w:rPr>
          <w:rFonts w:cs="Times New Roman"/>
        </w:rPr>
        <w:t>A tananyag egy társasági tánc stilizált formája, mely a menüett, a polka, pas polonaise színpadi táncban alkalmazott alaplépéseit foglalja koreográfiába. A színpadi járás, és az alaplépések gyakorlása szólóban, párban, csoportban. Különböző térformák kialakításának gyakorlása, majd etűd formájában történő bemutatása. (A koreográfus tanár mindig vegye figyelembe a fiú-lány arányt a kompozíció elkészítésekor.) Az alaplépések betanulása, gyakorlása, majd etűd formájában történő előadása a vizsgán.</w:t>
      </w:r>
    </w:p>
    <w:p w:rsidR="00C53E01" w:rsidRPr="001E0CF8" w:rsidRDefault="00C53E01" w:rsidP="00C53E01">
      <w:pPr>
        <w:tabs>
          <w:tab w:val="left" w:pos="1418"/>
          <w:tab w:val="right" w:pos="9072"/>
        </w:tabs>
        <w:spacing w:after="0"/>
        <w:ind w:left="851"/>
        <w:rPr>
          <w:rFonts w:cs="Times New Roman"/>
        </w:rPr>
      </w:pPr>
    </w:p>
    <w:p w:rsidR="00C53E01" w:rsidRPr="001E0CF8" w:rsidRDefault="007617F3" w:rsidP="00C53E01">
      <w:pPr>
        <w:pStyle w:val="Listaszerbekezds"/>
        <w:numPr>
          <w:ilvl w:val="2"/>
          <w:numId w:val="8"/>
        </w:numPr>
        <w:tabs>
          <w:tab w:val="left" w:pos="1701"/>
          <w:tab w:val="right" w:pos="9072"/>
        </w:tabs>
        <w:spacing w:after="0"/>
        <w:ind w:left="993" w:hanging="426"/>
        <w:rPr>
          <w:rFonts w:cs="Times New Roman"/>
          <w:b/>
          <w:i/>
        </w:rPr>
      </w:pPr>
      <w:r w:rsidRPr="001E0CF8">
        <w:rPr>
          <w:rFonts w:cs="Times New Roman"/>
          <w:b/>
          <w:i/>
        </w:rPr>
        <w:lastRenderedPageBreak/>
        <w:t>Színpadi tánc gyakorlata II.</w:t>
      </w:r>
      <w:r w:rsidR="00C53E01" w:rsidRPr="001E0CF8">
        <w:rPr>
          <w:rFonts w:cs="Times New Roman"/>
          <w:b/>
          <w:i/>
        </w:rPr>
        <w:tab/>
      </w:r>
      <w:r w:rsidRPr="001E0CF8">
        <w:rPr>
          <w:rFonts w:cs="Times New Roman"/>
          <w:b/>
          <w:i/>
        </w:rPr>
        <w:t>36</w:t>
      </w:r>
      <w:r w:rsidR="00C53E01" w:rsidRPr="001E0CF8">
        <w:rPr>
          <w:rFonts w:cs="Times New Roman"/>
          <w:b/>
          <w:i/>
        </w:rPr>
        <w:t xml:space="preserve"> óra/… óra</w:t>
      </w:r>
    </w:p>
    <w:p w:rsidR="007617F3" w:rsidRPr="001E0CF8" w:rsidRDefault="007617F3" w:rsidP="007617F3">
      <w:pPr>
        <w:tabs>
          <w:tab w:val="left" w:pos="1418"/>
          <w:tab w:val="right" w:pos="9072"/>
        </w:tabs>
        <w:spacing w:after="0"/>
        <w:ind w:left="851"/>
        <w:rPr>
          <w:rFonts w:cs="Times New Roman"/>
        </w:rPr>
      </w:pPr>
      <w:r w:rsidRPr="001E0CF8">
        <w:rPr>
          <w:rFonts w:cs="Times New Roman"/>
        </w:rPr>
        <w:t>A növendékek ismerjék meg, és stilizáltan alkalmazni tudják egy XIX. sz. magyar úri báli tánc vagy bármilyen XIX. sz. európai tánc stilizált formáját. Nagyobb hangsúlyt kap a stílusos kivitelezés, valamint az etűdök helyett már kisebb lélegzetű koreográfiák, stilizált táncok tanítása.</w:t>
      </w:r>
    </w:p>
    <w:p w:rsidR="007617F3" w:rsidRPr="001E0CF8" w:rsidRDefault="007617F3" w:rsidP="007617F3">
      <w:pPr>
        <w:tabs>
          <w:tab w:val="left" w:pos="1418"/>
          <w:tab w:val="right" w:pos="9072"/>
        </w:tabs>
        <w:spacing w:after="0"/>
        <w:ind w:left="851"/>
        <w:rPr>
          <w:rFonts w:cs="Times New Roman"/>
        </w:rPr>
      </w:pPr>
      <w:r w:rsidRPr="001E0CF8">
        <w:rPr>
          <w:rFonts w:cs="Times New Roman"/>
        </w:rPr>
        <w:tab/>
      </w:r>
    </w:p>
    <w:p w:rsidR="007617F3" w:rsidRPr="001E0CF8" w:rsidRDefault="007617F3" w:rsidP="007617F3">
      <w:pPr>
        <w:tabs>
          <w:tab w:val="left" w:pos="1418"/>
          <w:tab w:val="right" w:pos="9072"/>
        </w:tabs>
        <w:spacing w:after="0"/>
        <w:ind w:left="851"/>
        <w:rPr>
          <w:rFonts w:cs="Times New Roman"/>
        </w:rPr>
      </w:pPr>
      <w:r w:rsidRPr="001E0CF8">
        <w:rPr>
          <w:rFonts w:cs="Times New Roman"/>
        </w:rPr>
        <w:t>XIX. sz. magyar úri báli tánc (Palotás)</w:t>
      </w:r>
    </w:p>
    <w:p w:rsidR="007617F3" w:rsidRPr="001E0CF8" w:rsidRDefault="007617F3" w:rsidP="007617F3">
      <w:pPr>
        <w:tabs>
          <w:tab w:val="left" w:pos="1418"/>
          <w:tab w:val="right" w:pos="9072"/>
        </w:tabs>
        <w:spacing w:after="0"/>
        <w:ind w:left="851"/>
        <w:rPr>
          <w:rFonts w:cs="Times New Roman"/>
        </w:rPr>
      </w:pPr>
    </w:p>
    <w:p w:rsidR="007617F3" w:rsidRPr="001E0CF8" w:rsidRDefault="007617F3" w:rsidP="007617F3">
      <w:pPr>
        <w:tabs>
          <w:tab w:val="left" w:pos="1418"/>
          <w:tab w:val="right" w:pos="9072"/>
        </w:tabs>
        <w:spacing w:after="0"/>
        <w:ind w:left="851"/>
        <w:rPr>
          <w:rFonts w:cs="Times New Roman"/>
        </w:rPr>
      </w:pPr>
      <w:r w:rsidRPr="001E0CF8">
        <w:rPr>
          <w:rFonts w:cs="Times New Roman"/>
        </w:rPr>
        <w:t>–</w:t>
      </w:r>
      <w:r w:rsidRPr="001E0CF8">
        <w:rPr>
          <w:rFonts w:cs="Times New Roman"/>
        </w:rPr>
        <w:tab/>
        <w:t>alaplépések tanulása (andalgó, tétovázó, csárdás, rida, cifra, legjtő, toborzó, lengető, bölcső, magánforgó</w:t>
      </w:r>
      <w:proofErr w:type="gramStart"/>
      <w:r w:rsidRPr="001E0CF8">
        <w:rPr>
          <w:rFonts w:cs="Times New Roman"/>
        </w:rPr>
        <w:t>,páros</w:t>
      </w:r>
      <w:proofErr w:type="gramEnd"/>
      <w:r w:rsidRPr="001E0CF8">
        <w:rPr>
          <w:rFonts w:cs="Times New Roman"/>
        </w:rPr>
        <w:t xml:space="preserve"> forgó)</w:t>
      </w:r>
    </w:p>
    <w:p w:rsidR="007617F3" w:rsidRPr="001E0CF8" w:rsidRDefault="007617F3" w:rsidP="007617F3">
      <w:pPr>
        <w:tabs>
          <w:tab w:val="left" w:pos="1418"/>
          <w:tab w:val="right" w:pos="9072"/>
        </w:tabs>
        <w:spacing w:after="0"/>
        <w:ind w:left="851"/>
        <w:rPr>
          <w:rFonts w:cs="Times New Roman"/>
        </w:rPr>
      </w:pPr>
      <w:r w:rsidRPr="001E0CF8">
        <w:rPr>
          <w:rFonts w:cs="Times New Roman"/>
        </w:rPr>
        <w:t>–</w:t>
      </w:r>
      <w:r w:rsidRPr="001E0CF8">
        <w:rPr>
          <w:rFonts w:cs="Times New Roman"/>
        </w:rPr>
        <w:tab/>
        <w:t>lezárók, bokázók tanulása</w:t>
      </w:r>
    </w:p>
    <w:p w:rsidR="007617F3" w:rsidRPr="001E0CF8" w:rsidRDefault="007617F3" w:rsidP="007617F3">
      <w:pPr>
        <w:tabs>
          <w:tab w:val="left" w:pos="1418"/>
          <w:tab w:val="right" w:pos="9072"/>
        </w:tabs>
        <w:spacing w:after="0"/>
        <w:ind w:left="851"/>
        <w:rPr>
          <w:rFonts w:cs="Times New Roman"/>
        </w:rPr>
      </w:pPr>
      <w:r w:rsidRPr="001E0CF8">
        <w:rPr>
          <w:rFonts w:cs="Times New Roman"/>
        </w:rPr>
        <w:t>–</w:t>
      </w:r>
      <w:r w:rsidRPr="001E0CF8">
        <w:rPr>
          <w:rFonts w:cs="Times New Roman"/>
        </w:rPr>
        <w:tab/>
        <w:t>lassú és gyors témák</w:t>
      </w:r>
    </w:p>
    <w:p w:rsidR="007617F3" w:rsidRPr="001E0CF8" w:rsidRDefault="007617F3" w:rsidP="007617F3">
      <w:pPr>
        <w:tabs>
          <w:tab w:val="left" w:pos="1418"/>
          <w:tab w:val="right" w:pos="9072"/>
        </w:tabs>
        <w:spacing w:after="0"/>
        <w:ind w:left="851"/>
        <w:rPr>
          <w:rFonts w:cs="Times New Roman"/>
        </w:rPr>
      </w:pPr>
      <w:r w:rsidRPr="001E0CF8">
        <w:rPr>
          <w:rFonts w:cs="Times New Roman"/>
        </w:rPr>
        <w:t>–</w:t>
      </w:r>
      <w:r w:rsidRPr="001E0CF8">
        <w:rPr>
          <w:rFonts w:cs="Times New Roman"/>
        </w:rPr>
        <w:tab/>
        <w:t xml:space="preserve">koreográfia tanulása és gyakorlása </w:t>
      </w:r>
    </w:p>
    <w:p w:rsidR="007617F3" w:rsidRPr="001E0CF8" w:rsidRDefault="007617F3" w:rsidP="007617F3">
      <w:pPr>
        <w:tabs>
          <w:tab w:val="left" w:pos="1418"/>
          <w:tab w:val="right" w:pos="9072"/>
        </w:tabs>
        <w:spacing w:after="0"/>
        <w:ind w:left="851"/>
        <w:rPr>
          <w:rFonts w:cs="Times New Roman"/>
        </w:rPr>
      </w:pPr>
    </w:p>
    <w:p w:rsidR="007617F3" w:rsidRPr="001E0CF8" w:rsidRDefault="007617F3" w:rsidP="007617F3">
      <w:pPr>
        <w:tabs>
          <w:tab w:val="left" w:pos="1418"/>
          <w:tab w:val="right" w:pos="9072"/>
        </w:tabs>
        <w:spacing w:after="0"/>
        <w:ind w:left="851"/>
        <w:rPr>
          <w:rFonts w:cs="Times New Roman"/>
        </w:rPr>
      </w:pPr>
      <w:r w:rsidRPr="001E0CF8">
        <w:rPr>
          <w:rFonts w:cs="Times New Roman"/>
        </w:rPr>
        <w:t>Mazurka (vagy bármilyen XIX. sz. európai tánc stilizált formája az alaplépések megtartásával)</w:t>
      </w:r>
    </w:p>
    <w:p w:rsidR="007617F3" w:rsidRPr="001E0CF8" w:rsidRDefault="007617F3" w:rsidP="007617F3">
      <w:pPr>
        <w:tabs>
          <w:tab w:val="left" w:pos="1418"/>
          <w:tab w:val="right" w:pos="9072"/>
        </w:tabs>
        <w:spacing w:after="0"/>
        <w:ind w:left="851"/>
        <w:rPr>
          <w:rFonts w:cs="Times New Roman"/>
        </w:rPr>
      </w:pPr>
    </w:p>
    <w:p w:rsidR="007617F3" w:rsidRPr="001E0CF8" w:rsidRDefault="007617F3" w:rsidP="007617F3">
      <w:pPr>
        <w:tabs>
          <w:tab w:val="left" w:pos="1418"/>
          <w:tab w:val="right" w:pos="9072"/>
        </w:tabs>
        <w:spacing w:after="0"/>
        <w:ind w:left="851"/>
        <w:rPr>
          <w:rFonts w:cs="Times New Roman"/>
        </w:rPr>
      </w:pPr>
      <w:r w:rsidRPr="001E0CF8">
        <w:rPr>
          <w:rFonts w:cs="Times New Roman"/>
        </w:rPr>
        <w:t>–</w:t>
      </w:r>
      <w:r w:rsidRPr="001E0CF8">
        <w:rPr>
          <w:rFonts w:cs="Times New Roman"/>
        </w:rPr>
        <w:tab/>
        <w:t>kargyakorlatok</w:t>
      </w:r>
    </w:p>
    <w:p w:rsidR="007617F3" w:rsidRPr="001E0CF8" w:rsidRDefault="007617F3" w:rsidP="007617F3">
      <w:pPr>
        <w:tabs>
          <w:tab w:val="left" w:pos="1418"/>
          <w:tab w:val="right" w:pos="9072"/>
        </w:tabs>
        <w:spacing w:after="0"/>
        <w:ind w:left="851"/>
        <w:rPr>
          <w:rFonts w:cs="Times New Roman"/>
        </w:rPr>
      </w:pPr>
      <w:r w:rsidRPr="001E0CF8">
        <w:rPr>
          <w:rFonts w:cs="Times New Roman"/>
        </w:rPr>
        <w:t>–</w:t>
      </w:r>
      <w:r w:rsidRPr="001E0CF8">
        <w:rPr>
          <w:rFonts w:cs="Times New Roman"/>
        </w:rPr>
        <w:tab/>
        <w:t>kulcsok, lezárók</w:t>
      </w:r>
    </w:p>
    <w:p w:rsidR="007617F3" w:rsidRPr="001E0CF8" w:rsidRDefault="007617F3" w:rsidP="007617F3">
      <w:pPr>
        <w:tabs>
          <w:tab w:val="left" w:pos="1418"/>
          <w:tab w:val="right" w:pos="9072"/>
        </w:tabs>
        <w:spacing w:after="0"/>
        <w:ind w:left="851"/>
        <w:rPr>
          <w:rFonts w:cs="Times New Roman"/>
        </w:rPr>
      </w:pPr>
      <w:r w:rsidRPr="001E0CF8">
        <w:rPr>
          <w:rFonts w:cs="Times New Roman"/>
        </w:rPr>
        <w:t>–</w:t>
      </w:r>
      <w:r w:rsidRPr="001E0CF8">
        <w:rPr>
          <w:rFonts w:cs="Times New Roman"/>
        </w:rPr>
        <w:tab/>
        <w:t>színpadi futás (pas courru-dobbantással, csúsztatva)</w:t>
      </w:r>
    </w:p>
    <w:p w:rsidR="007617F3" w:rsidRPr="001E0CF8" w:rsidRDefault="007617F3" w:rsidP="007617F3">
      <w:pPr>
        <w:tabs>
          <w:tab w:val="left" w:pos="1418"/>
          <w:tab w:val="right" w:pos="9072"/>
        </w:tabs>
        <w:spacing w:after="0"/>
        <w:ind w:left="851"/>
        <w:rPr>
          <w:rFonts w:cs="Times New Roman"/>
        </w:rPr>
      </w:pPr>
      <w:r w:rsidRPr="001E0CF8">
        <w:rPr>
          <w:rFonts w:cs="Times New Roman"/>
        </w:rPr>
        <w:t>–</w:t>
      </w:r>
      <w:r w:rsidRPr="001E0CF8">
        <w:rPr>
          <w:rFonts w:cs="Times New Roman"/>
        </w:rPr>
        <w:tab/>
        <w:t>alaplépések tanulása</w:t>
      </w:r>
    </w:p>
    <w:p w:rsidR="007617F3" w:rsidRPr="001E0CF8" w:rsidRDefault="007617F3" w:rsidP="007617F3">
      <w:pPr>
        <w:tabs>
          <w:tab w:val="left" w:pos="1418"/>
          <w:tab w:val="right" w:pos="9072"/>
        </w:tabs>
        <w:spacing w:after="0"/>
        <w:ind w:left="851"/>
        <w:rPr>
          <w:rFonts w:cs="Times New Roman"/>
        </w:rPr>
      </w:pPr>
      <w:r w:rsidRPr="001E0CF8">
        <w:rPr>
          <w:rFonts w:cs="Times New Roman"/>
        </w:rPr>
        <w:t>–</w:t>
      </w:r>
      <w:r w:rsidRPr="001E0CF8">
        <w:rPr>
          <w:rFonts w:cs="Times New Roman"/>
        </w:rPr>
        <w:tab/>
        <w:t>gyors térformaváltások gyakorlása alaplépések alkalmazásával</w:t>
      </w:r>
    </w:p>
    <w:p w:rsidR="00C53E01" w:rsidRPr="001E0CF8" w:rsidRDefault="007617F3" w:rsidP="00C53E01">
      <w:pPr>
        <w:tabs>
          <w:tab w:val="left" w:pos="1418"/>
          <w:tab w:val="right" w:pos="9072"/>
        </w:tabs>
        <w:spacing w:after="0"/>
        <w:ind w:left="851"/>
        <w:rPr>
          <w:rFonts w:cs="Times New Roman"/>
        </w:rPr>
      </w:pPr>
      <w:r w:rsidRPr="001E0CF8">
        <w:rPr>
          <w:rFonts w:cs="Times New Roman"/>
        </w:rPr>
        <w:t>–</w:t>
      </w:r>
      <w:r w:rsidRPr="001E0CF8">
        <w:rPr>
          <w:rFonts w:cs="Times New Roman"/>
        </w:rPr>
        <w:tab/>
        <w:t>koreográfia betanulása, gyakorlása</w:t>
      </w:r>
    </w:p>
    <w:p w:rsidR="00C53E01" w:rsidRPr="001E0CF8" w:rsidRDefault="00C53E01" w:rsidP="00C53E01">
      <w:pPr>
        <w:tabs>
          <w:tab w:val="left" w:pos="1418"/>
          <w:tab w:val="right" w:pos="9072"/>
        </w:tabs>
        <w:spacing w:after="0"/>
        <w:ind w:left="851"/>
        <w:rPr>
          <w:rFonts w:cs="Times New Roman"/>
        </w:rPr>
      </w:pPr>
    </w:p>
    <w:p w:rsidR="00C53E01" w:rsidRPr="001E0CF8" w:rsidRDefault="007617F3" w:rsidP="00C53E01">
      <w:pPr>
        <w:pStyle w:val="Listaszerbekezds"/>
        <w:numPr>
          <w:ilvl w:val="2"/>
          <w:numId w:val="8"/>
        </w:numPr>
        <w:tabs>
          <w:tab w:val="left" w:pos="1701"/>
          <w:tab w:val="right" w:pos="9072"/>
        </w:tabs>
        <w:spacing w:after="0"/>
        <w:ind w:left="993" w:hanging="426"/>
        <w:rPr>
          <w:rFonts w:cs="Times New Roman"/>
          <w:b/>
          <w:i/>
        </w:rPr>
      </w:pPr>
      <w:r w:rsidRPr="001E0CF8">
        <w:rPr>
          <w:rFonts w:cs="Times New Roman"/>
          <w:b/>
          <w:i/>
        </w:rPr>
        <w:t>Színpadi tánc gyakorlatának elmélyítése</w:t>
      </w:r>
      <w:r w:rsidR="00C53E01" w:rsidRPr="001E0CF8">
        <w:rPr>
          <w:rFonts w:cs="Times New Roman"/>
          <w:b/>
          <w:i/>
        </w:rPr>
        <w:tab/>
      </w:r>
      <w:r w:rsidRPr="001E0CF8">
        <w:rPr>
          <w:rFonts w:cs="Times New Roman"/>
          <w:b/>
          <w:i/>
        </w:rPr>
        <w:t>36</w:t>
      </w:r>
      <w:r w:rsidR="00C53E01" w:rsidRPr="001E0CF8">
        <w:rPr>
          <w:rFonts w:cs="Times New Roman"/>
          <w:b/>
          <w:i/>
        </w:rPr>
        <w:t xml:space="preserve"> óra/… óra</w:t>
      </w:r>
    </w:p>
    <w:p w:rsidR="00C53E01" w:rsidRPr="001E0CF8" w:rsidRDefault="007617F3" w:rsidP="00C53E01">
      <w:pPr>
        <w:tabs>
          <w:tab w:val="left" w:pos="1418"/>
          <w:tab w:val="right" w:pos="9072"/>
        </w:tabs>
        <w:spacing w:after="0"/>
        <w:ind w:left="851"/>
        <w:rPr>
          <w:rFonts w:cs="Times New Roman"/>
        </w:rPr>
      </w:pPr>
      <w:r w:rsidRPr="001E0CF8">
        <w:rPr>
          <w:rFonts w:cs="Times New Roman"/>
        </w:rPr>
        <w:t>A fő feladat a bonyolultabb térformákat alkalmazó etűdök, illetve koreográfiák betanulása és pontos kivitelezése. Klasszikus balett elemeit alkalmazó modern koreográfia betanulása és gyakorlása. Modern tánc technika elemeit alkalmazó kortárs-modern koreográfia betanulása és gyakorlása.</w:t>
      </w:r>
    </w:p>
    <w:p w:rsidR="00C53E01" w:rsidRPr="001E0CF8" w:rsidRDefault="00C53E01" w:rsidP="00C53E01">
      <w:pPr>
        <w:tabs>
          <w:tab w:val="left" w:pos="1418"/>
          <w:tab w:val="right" w:pos="9072"/>
        </w:tabs>
        <w:spacing w:after="0"/>
        <w:ind w:left="851"/>
        <w:rPr>
          <w:rFonts w:cs="Times New Roman"/>
        </w:rPr>
      </w:pPr>
    </w:p>
    <w:p w:rsidR="00C53E01" w:rsidRPr="001E0CF8" w:rsidRDefault="007617F3" w:rsidP="00C53E01">
      <w:pPr>
        <w:pStyle w:val="Listaszerbekezds"/>
        <w:numPr>
          <w:ilvl w:val="2"/>
          <w:numId w:val="8"/>
        </w:numPr>
        <w:tabs>
          <w:tab w:val="left" w:pos="1701"/>
          <w:tab w:val="right" w:pos="9072"/>
        </w:tabs>
        <w:spacing w:after="0"/>
        <w:ind w:left="993" w:hanging="426"/>
        <w:rPr>
          <w:rFonts w:cs="Times New Roman"/>
          <w:b/>
          <w:i/>
        </w:rPr>
      </w:pPr>
      <w:r w:rsidRPr="001E0CF8">
        <w:rPr>
          <w:rFonts w:cs="Times New Roman"/>
          <w:b/>
          <w:i/>
        </w:rPr>
        <w:t>Színpadi tánc gyakorlatának elmélyítése II.</w:t>
      </w:r>
      <w:r w:rsidR="00C53E01" w:rsidRPr="001E0CF8">
        <w:rPr>
          <w:rFonts w:cs="Times New Roman"/>
          <w:b/>
          <w:i/>
        </w:rPr>
        <w:tab/>
      </w:r>
      <w:r w:rsidRPr="001E0CF8">
        <w:rPr>
          <w:rFonts w:cs="Times New Roman"/>
          <w:b/>
          <w:i/>
        </w:rPr>
        <w:t>62</w:t>
      </w:r>
      <w:r w:rsidR="00C53E01" w:rsidRPr="001E0CF8">
        <w:rPr>
          <w:rFonts w:cs="Times New Roman"/>
          <w:b/>
          <w:i/>
        </w:rPr>
        <w:t xml:space="preserve"> óra/… óra</w:t>
      </w:r>
    </w:p>
    <w:p w:rsidR="00C53E01" w:rsidRPr="001E0CF8" w:rsidRDefault="007617F3" w:rsidP="00C53E01">
      <w:pPr>
        <w:tabs>
          <w:tab w:val="left" w:pos="1418"/>
          <w:tab w:val="right" w:pos="9072"/>
        </w:tabs>
        <w:spacing w:after="0"/>
        <w:ind w:left="851"/>
        <w:rPr>
          <w:rFonts w:cs="Times New Roman"/>
        </w:rPr>
      </w:pPr>
      <w:r w:rsidRPr="001E0CF8">
        <w:rPr>
          <w:rFonts w:cs="Times New Roman"/>
        </w:rPr>
        <w:t>Hangsúlyozott szerep jut a térformák használatának, az egyéni megjelenítésnek (kis szólók alkalmazása). A koreográfiák ötvözhetik a balett-alapú modern tánclépéseket, a musicalekben használt formákat. Nagyon fontos a meggyőző előadásmód motiválása. A tanár által komponált koreográfia gyakorlása, technikai elemeinek egyenkénti kitisztázása, majd gyakorlása a feladat.</w:t>
      </w:r>
    </w:p>
    <w:p w:rsidR="00C53E01" w:rsidRPr="001E0CF8" w:rsidRDefault="00C53E01" w:rsidP="00C53E01">
      <w:pPr>
        <w:tabs>
          <w:tab w:val="left" w:pos="1418"/>
          <w:tab w:val="right" w:pos="9072"/>
        </w:tabs>
        <w:spacing w:after="0"/>
        <w:ind w:left="851"/>
        <w:rPr>
          <w:rFonts w:cs="Times New Roman"/>
        </w:rPr>
      </w:pPr>
    </w:p>
    <w:p w:rsidR="00C53E01" w:rsidRPr="001E0CF8" w:rsidRDefault="007617F3" w:rsidP="00C53E01">
      <w:pPr>
        <w:pStyle w:val="Listaszerbekezds"/>
        <w:numPr>
          <w:ilvl w:val="2"/>
          <w:numId w:val="8"/>
        </w:numPr>
        <w:tabs>
          <w:tab w:val="left" w:pos="1701"/>
          <w:tab w:val="right" w:pos="9072"/>
        </w:tabs>
        <w:spacing w:after="0"/>
        <w:ind w:left="993" w:hanging="426"/>
        <w:rPr>
          <w:rFonts w:cs="Times New Roman"/>
          <w:b/>
          <w:i/>
        </w:rPr>
      </w:pPr>
      <w:r w:rsidRPr="001E0CF8">
        <w:rPr>
          <w:rFonts w:cs="Times New Roman"/>
          <w:b/>
          <w:i/>
        </w:rPr>
        <w:t>Az elsajátítottak integrálása, magasabb szintre emelése</w:t>
      </w:r>
      <w:r w:rsidR="00C53E01" w:rsidRPr="001E0CF8">
        <w:rPr>
          <w:rFonts w:cs="Times New Roman"/>
          <w:b/>
          <w:i/>
        </w:rPr>
        <w:tab/>
      </w:r>
      <w:r w:rsidRPr="001E0CF8">
        <w:rPr>
          <w:rFonts w:cs="Times New Roman"/>
          <w:b/>
          <w:i/>
        </w:rPr>
        <w:t>93</w:t>
      </w:r>
      <w:r w:rsidR="00C53E01" w:rsidRPr="001E0CF8">
        <w:rPr>
          <w:rFonts w:cs="Times New Roman"/>
          <w:b/>
          <w:i/>
        </w:rPr>
        <w:t xml:space="preserve"> óra/… óra</w:t>
      </w:r>
    </w:p>
    <w:p w:rsidR="007617F3" w:rsidRPr="001E0CF8" w:rsidRDefault="007617F3" w:rsidP="007617F3">
      <w:pPr>
        <w:tabs>
          <w:tab w:val="left" w:pos="1418"/>
          <w:tab w:val="right" w:pos="9072"/>
        </w:tabs>
        <w:spacing w:after="0"/>
        <w:ind w:left="993"/>
        <w:rPr>
          <w:rFonts w:cs="Times New Roman"/>
        </w:rPr>
      </w:pPr>
      <w:r w:rsidRPr="001E0CF8">
        <w:rPr>
          <w:rFonts w:cs="Times New Roman"/>
        </w:rPr>
        <w:t>Az utolsó témakör legfontosabb része az előző években elsajátítottak integrálása. Fő feladat a színpadon alkalmazott koreográfiák betanulása, különböző stílusokban. A koreográfiák ötvözhetik a balett-alapú modern tánclépéseket, a musicalekben használt formákat. Ebben az évben kortárs koreográfiák is részei lehetnek a tananyagnak. Fontos, hogy a koreográfus-tanár figyelembe vegye a koreográfiák készítésénél és betanításánál a növendékek technikai felkészültségét és személyes, előadói képességét.</w:t>
      </w:r>
    </w:p>
    <w:p w:rsidR="007617F3" w:rsidRPr="001E0CF8" w:rsidRDefault="007617F3" w:rsidP="007617F3">
      <w:pPr>
        <w:tabs>
          <w:tab w:val="left" w:pos="1418"/>
          <w:tab w:val="right" w:pos="9072"/>
        </w:tabs>
        <w:spacing w:after="0"/>
        <w:ind w:left="851"/>
        <w:rPr>
          <w:rFonts w:cs="Times New Roman"/>
        </w:rPr>
      </w:pPr>
    </w:p>
    <w:p w:rsidR="007617F3" w:rsidRPr="001E0CF8" w:rsidRDefault="007617F3" w:rsidP="007617F3">
      <w:pPr>
        <w:tabs>
          <w:tab w:val="left" w:pos="1418"/>
          <w:tab w:val="right" w:pos="9072"/>
        </w:tabs>
        <w:spacing w:after="0"/>
        <w:ind w:left="851"/>
        <w:rPr>
          <w:rFonts w:cs="Times New Roman"/>
        </w:rPr>
      </w:pPr>
      <w:r w:rsidRPr="001E0CF8">
        <w:rPr>
          <w:rFonts w:cs="Times New Roman"/>
        </w:rPr>
        <w:t>– alaplépések, motívumok betanulása, tisztázása</w:t>
      </w:r>
    </w:p>
    <w:p w:rsidR="007617F3" w:rsidRPr="001E0CF8" w:rsidRDefault="007617F3" w:rsidP="007617F3">
      <w:pPr>
        <w:tabs>
          <w:tab w:val="left" w:pos="1418"/>
          <w:tab w:val="right" w:pos="9072"/>
        </w:tabs>
        <w:spacing w:after="0"/>
        <w:ind w:left="851"/>
        <w:rPr>
          <w:rFonts w:cs="Times New Roman"/>
        </w:rPr>
      </w:pPr>
      <w:r w:rsidRPr="001E0CF8">
        <w:rPr>
          <w:rFonts w:cs="Times New Roman"/>
        </w:rPr>
        <w:t>– technikai elemek biztonságos kivitelezése</w:t>
      </w:r>
    </w:p>
    <w:p w:rsidR="007617F3" w:rsidRPr="001E0CF8" w:rsidRDefault="007617F3" w:rsidP="007617F3">
      <w:pPr>
        <w:tabs>
          <w:tab w:val="left" w:pos="1418"/>
          <w:tab w:val="right" w:pos="9072"/>
        </w:tabs>
        <w:spacing w:after="0"/>
        <w:ind w:left="851"/>
        <w:rPr>
          <w:rFonts w:cs="Times New Roman"/>
        </w:rPr>
      </w:pPr>
      <w:r w:rsidRPr="001E0CF8">
        <w:rPr>
          <w:rFonts w:cs="Times New Roman"/>
        </w:rPr>
        <w:t>– szólisztikus, páros és csoportos feladatok betanulása, kidolgozása</w:t>
      </w:r>
    </w:p>
    <w:p w:rsidR="007617F3" w:rsidRPr="001E0CF8" w:rsidRDefault="007617F3" w:rsidP="007617F3">
      <w:pPr>
        <w:tabs>
          <w:tab w:val="left" w:pos="1418"/>
          <w:tab w:val="right" w:pos="9072"/>
        </w:tabs>
        <w:spacing w:after="0"/>
        <w:ind w:left="851"/>
        <w:rPr>
          <w:rFonts w:cs="Times New Roman"/>
        </w:rPr>
      </w:pPr>
      <w:r w:rsidRPr="001E0CF8">
        <w:rPr>
          <w:rFonts w:cs="Times New Roman"/>
        </w:rPr>
        <w:t>– stílusos előadásmód elsajátítása</w:t>
      </w:r>
    </w:p>
    <w:p w:rsidR="007617F3" w:rsidRPr="001E0CF8" w:rsidRDefault="007617F3" w:rsidP="007617F3">
      <w:pPr>
        <w:tabs>
          <w:tab w:val="left" w:pos="1418"/>
          <w:tab w:val="right" w:pos="9072"/>
        </w:tabs>
        <w:spacing w:after="0"/>
        <w:ind w:left="851"/>
        <w:rPr>
          <w:rFonts w:cs="Times New Roman"/>
        </w:rPr>
      </w:pPr>
      <w:r w:rsidRPr="001E0CF8">
        <w:rPr>
          <w:rFonts w:cs="Times New Roman"/>
        </w:rPr>
        <w:lastRenderedPageBreak/>
        <w:t>– tánc és zene összehangoltságának megvalósítás</w:t>
      </w:r>
    </w:p>
    <w:p w:rsidR="00C53E01" w:rsidRPr="001E0CF8" w:rsidRDefault="007617F3" w:rsidP="00C53E01">
      <w:pPr>
        <w:tabs>
          <w:tab w:val="left" w:pos="1418"/>
          <w:tab w:val="right" w:pos="9072"/>
        </w:tabs>
        <w:spacing w:after="0"/>
        <w:ind w:left="851"/>
        <w:rPr>
          <w:rFonts w:cs="Times New Roman"/>
        </w:rPr>
      </w:pPr>
      <w:r w:rsidRPr="001E0CF8">
        <w:rPr>
          <w:rFonts w:cs="Times New Roman"/>
        </w:rPr>
        <w:t>– a koreográfia gyakorlása</w:t>
      </w:r>
    </w:p>
    <w:p w:rsidR="00C53E01" w:rsidRPr="001E0CF8" w:rsidRDefault="00C53E01" w:rsidP="00C53E01">
      <w:pPr>
        <w:tabs>
          <w:tab w:val="left" w:pos="1418"/>
          <w:tab w:val="right" w:pos="9072"/>
        </w:tabs>
        <w:spacing w:after="0"/>
        <w:ind w:left="851"/>
        <w:rPr>
          <w:rFonts w:cs="Times New Roman"/>
        </w:rPr>
      </w:pPr>
    </w:p>
    <w:p w:rsidR="00C53E01" w:rsidRPr="001E0CF8" w:rsidRDefault="00C53E01" w:rsidP="00C53E01">
      <w:pPr>
        <w:tabs>
          <w:tab w:val="left" w:pos="1418"/>
          <w:tab w:val="right" w:pos="9072"/>
        </w:tabs>
        <w:spacing w:after="0"/>
        <w:ind w:left="851"/>
        <w:rPr>
          <w:rFonts w:cs="Times New Roman"/>
        </w:rPr>
      </w:pPr>
    </w:p>
    <w:p w:rsidR="00C53E01" w:rsidRPr="001E0CF8" w:rsidRDefault="00C53E01" w:rsidP="00C53E01">
      <w:pPr>
        <w:pStyle w:val="Listaszerbekezds"/>
        <w:numPr>
          <w:ilvl w:val="1"/>
          <w:numId w:val="8"/>
        </w:numPr>
        <w:spacing w:after="0"/>
        <w:rPr>
          <w:rFonts w:cs="Times New Roman"/>
          <w:b/>
        </w:rPr>
      </w:pPr>
      <w:r w:rsidRPr="001E0CF8">
        <w:rPr>
          <w:rFonts w:cs="Times New Roman"/>
          <w:b/>
        </w:rPr>
        <w:t>A képzés javasolt helyszíne (ajánlás)</w:t>
      </w:r>
    </w:p>
    <w:p w:rsidR="00C53E01" w:rsidRPr="001E0CF8" w:rsidRDefault="007617F3" w:rsidP="00C53E01">
      <w:pPr>
        <w:spacing w:after="0"/>
        <w:ind w:left="426"/>
        <w:rPr>
          <w:rFonts w:cs="Times New Roman"/>
        </w:rPr>
      </w:pPr>
      <w:r w:rsidRPr="001E0CF8">
        <w:rPr>
          <w:rFonts w:cs="Times New Roman"/>
        </w:rPr>
        <w:t>Tükörrel felszerelt táncterem</w:t>
      </w:r>
    </w:p>
    <w:p w:rsidR="00C53E01" w:rsidRPr="001E0CF8" w:rsidRDefault="00C53E01" w:rsidP="00C53E01">
      <w:pPr>
        <w:spacing w:after="0"/>
        <w:ind w:left="426"/>
        <w:rPr>
          <w:rFonts w:cs="Times New Roman"/>
        </w:rPr>
      </w:pPr>
    </w:p>
    <w:p w:rsidR="00C53E01" w:rsidRPr="001E0CF8" w:rsidRDefault="00C53E01" w:rsidP="00C53E01">
      <w:pPr>
        <w:pStyle w:val="Listaszerbekezds"/>
        <w:numPr>
          <w:ilvl w:val="1"/>
          <w:numId w:val="8"/>
        </w:numPr>
        <w:spacing w:after="0"/>
        <w:rPr>
          <w:rFonts w:cs="Times New Roman"/>
          <w:b/>
        </w:rPr>
      </w:pPr>
      <w:r w:rsidRPr="001E0CF8">
        <w:rPr>
          <w:rFonts w:cs="Times New Roman"/>
          <w:b/>
        </w:rPr>
        <w:t>A tantárgy elsajátítása során alkalmazható sajátos módszerek, tanulói tevékenységformák (ajánlás)</w:t>
      </w:r>
    </w:p>
    <w:p w:rsidR="00C53E01" w:rsidRPr="001E0CF8" w:rsidRDefault="00C53E01" w:rsidP="00C53E01">
      <w:pPr>
        <w:spacing w:after="0"/>
        <w:ind w:left="426"/>
        <w:rPr>
          <w:rFonts w:cs="Times New Roman"/>
        </w:rPr>
      </w:pPr>
    </w:p>
    <w:p w:rsidR="00C53E01" w:rsidRPr="001E0CF8" w:rsidRDefault="00C53E01" w:rsidP="00C53E01">
      <w:pPr>
        <w:spacing w:after="0"/>
        <w:ind w:left="426"/>
        <w:rPr>
          <w:rFonts w:cs="Times New Roman"/>
          <w:i/>
        </w:rPr>
      </w:pPr>
    </w:p>
    <w:p w:rsidR="00C53E01" w:rsidRPr="001E0CF8" w:rsidRDefault="00C53E01" w:rsidP="00C53E01">
      <w:pPr>
        <w:spacing w:after="0"/>
        <w:ind w:left="426"/>
        <w:rPr>
          <w:rFonts w:cs="Times New Roman"/>
        </w:rPr>
      </w:pPr>
    </w:p>
    <w:p w:rsidR="00C53E01" w:rsidRPr="001E0CF8" w:rsidRDefault="00C53E01" w:rsidP="00C53E01">
      <w:pPr>
        <w:pStyle w:val="Listaszerbekezds"/>
        <w:numPr>
          <w:ilvl w:val="2"/>
          <w:numId w:val="8"/>
        </w:numPr>
        <w:spacing w:after="0"/>
        <w:rPr>
          <w:rFonts w:cs="Times New Roman"/>
          <w:b/>
        </w:rPr>
      </w:pPr>
      <w:r w:rsidRPr="001E0CF8">
        <w:rPr>
          <w:rFonts w:cs="Times New Roman"/>
          <w:b/>
        </w:rPr>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71142D" w:rsidRPr="001E0CF8" w:rsidTr="0071142D">
        <w:trPr>
          <w:trHeight w:val="581"/>
        </w:trPr>
        <w:tc>
          <w:tcPr>
            <w:tcW w:w="1032" w:type="dxa"/>
            <w:tcBorders>
              <w:top w:val="single" w:sz="6" w:space="0" w:color="auto"/>
              <w:left w:val="single" w:sz="6" w:space="0" w:color="auto"/>
              <w:bottom w:val="single" w:sz="6" w:space="0" w:color="auto"/>
              <w:right w:val="single" w:sz="6" w:space="0" w:color="auto"/>
            </w:tcBorders>
          </w:tcPr>
          <w:p w:rsidR="0071142D" w:rsidRPr="001E0CF8" w:rsidRDefault="0071142D" w:rsidP="0071142D">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71142D" w:rsidRPr="001E0CF8" w:rsidRDefault="0071142D" w:rsidP="0071142D">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71142D" w:rsidRPr="001E0CF8" w:rsidRDefault="0071142D" w:rsidP="0071142D">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71142D" w:rsidRPr="001E0CF8" w:rsidRDefault="0071142D" w:rsidP="0071142D">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 xml:space="preserve">Alkalmazandó eszközök és felszerelések </w:t>
            </w:r>
          </w:p>
        </w:tc>
      </w:tr>
      <w:tr w:rsidR="0071142D" w:rsidRPr="001E0CF8">
        <w:trPr>
          <w:trHeight w:val="245"/>
        </w:trPr>
        <w:tc>
          <w:tcPr>
            <w:tcW w:w="1032" w:type="dxa"/>
            <w:tcBorders>
              <w:top w:val="single" w:sz="6" w:space="0" w:color="auto"/>
              <w:left w:val="single" w:sz="6" w:space="0" w:color="auto"/>
              <w:bottom w:val="single" w:sz="6" w:space="0" w:color="auto"/>
              <w:right w:val="single" w:sz="6" w:space="0" w:color="auto"/>
            </w:tcBorders>
          </w:tcPr>
          <w:p w:rsidR="0071142D" w:rsidRPr="001E0CF8" w:rsidRDefault="0071142D" w:rsidP="0071142D">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71142D" w:rsidRPr="001E0CF8" w:rsidRDefault="0071142D" w:rsidP="0071142D">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1142D" w:rsidRPr="001E0CF8" w:rsidRDefault="0071142D" w:rsidP="0071142D">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71142D" w:rsidRPr="001E0CF8" w:rsidRDefault="0071142D" w:rsidP="0071142D">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71142D" w:rsidRPr="001E0CF8" w:rsidRDefault="0071142D" w:rsidP="0071142D">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71142D" w:rsidRPr="001E0CF8" w:rsidRDefault="0071142D" w:rsidP="0071142D">
            <w:pPr>
              <w:autoSpaceDE w:val="0"/>
              <w:autoSpaceDN w:val="0"/>
              <w:adjustRightInd w:val="0"/>
              <w:spacing w:after="0"/>
              <w:jc w:val="center"/>
              <w:rPr>
                <w:rFonts w:cs="Times New Roman"/>
                <w:color w:val="000000"/>
                <w:sz w:val="20"/>
                <w:szCs w:val="20"/>
              </w:rPr>
            </w:pPr>
          </w:p>
        </w:tc>
      </w:tr>
      <w:tr w:rsidR="0071142D" w:rsidRPr="001E0CF8">
        <w:trPr>
          <w:trHeight w:val="245"/>
        </w:trPr>
        <w:tc>
          <w:tcPr>
            <w:tcW w:w="1032" w:type="dxa"/>
            <w:tcBorders>
              <w:top w:val="single" w:sz="6" w:space="0" w:color="auto"/>
              <w:left w:val="single" w:sz="6" w:space="0" w:color="auto"/>
              <w:bottom w:val="single" w:sz="6" w:space="0" w:color="auto"/>
              <w:right w:val="single" w:sz="6" w:space="0" w:color="auto"/>
            </w:tcBorders>
          </w:tcPr>
          <w:p w:rsidR="0071142D" w:rsidRPr="001E0CF8" w:rsidRDefault="0071142D" w:rsidP="0071142D">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71142D" w:rsidRPr="001E0CF8" w:rsidRDefault="0071142D" w:rsidP="0071142D">
            <w:pPr>
              <w:autoSpaceDE w:val="0"/>
              <w:autoSpaceDN w:val="0"/>
              <w:adjustRightInd w:val="0"/>
              <w:spacing w:after="0"/>
              <w:jc w:val="left"/>
              <w:rPr>
                <w:rFonts w:cs="Times New Roman"/>
                <w:color w:val="000000"/>
                <w:sz w:val="20"/>
                <w:szCs w:val="20"/>
              </w:rPr>
            </w:pPr>
            <w:r w:rsidRPr="001E0CF8">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71142D" w:rsidRPr="001E0CF8" w:rsidRDefault="0071142D" w:rsidP="0071142D">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71142D" w:rsidRPr="001E0CF8" w:rsidRDefault="0071142D" w:rsidP="0071142D">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71142D" w:rsidRPr="001E0CF8" w:rsidRDefault="0071142D" w:rsidP="0071142D">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71142D" w:rsidRPr="001E0CF8" w:rsidRDefault="0071142D" w:rsidP="0071142D">
            <w:pPr>
              <w:autoSpaceDE w:val="0"/>
              <w:autoSpaceDN w:val="0"/>
              <w:adjustRightInd w:val="0"/>
              <w:spacing w:after="0"/>
              <w:jc w:val="right"/>
              <w:rPr>
                <w:rFonts w:cs="Times New Roman"/>
                <w:color w:val="000000"/>
                <w:sz w:val="20"/>
                <w:szCs w:val="20"/>
              </w:rPr>
            </w:pPr>
          </w:p>
        </w:tc>
      </w:tr>
      <w:tr w:rsidR="0071142D" w:rsidRPr="001E0CF8">
        <w:trPr>
          <w:trHeight w:val="245"/>
        </w:trPr>
        <w:tc>
          <w:tcPr>
            <w:tcW w:w="1032" w:type="dxa"/>
            <w:tcBorders>
              <w:top w:val="single" w:sz="6" w:space="0" w:color="auto"/>
              <w:left w:val="single" w:sz="6" w:space="0" w:color="auto"/>
              <w:bottom w:val="single" w:sz="6" w:space="0" w:color="auto"/>
              <w:right w:val="single" w:sz="6" w:space="0" w:color="auto"/>
            </w:tcBorders>
          </w:tcPr>
          <w:p w:rsidR="0071142D" w:rsidRPr="001E0CF8" w:rsidRDefault="0071142D" w:rsidP="0071142D">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71142D" w:rsidRPr="001E0CF8" w:rsidRDefault="0071142D" w:rsidP="0071142D">
            <w:pPr>
              <w:autoSpaceDE w:val="0"/>
              <w:autoSpaceDN w:val="0"/>
              <w:adjustRightInd w:val="0"/>
              <w:spacing w:after="0"/>
              <w:jc w:val="left"/>
              <w:rPr>
                <w:rFonts w:cs="Times New Roman"/>
                <w:color w:val="000000"/>
                <w:sz w:val="20"/>
                <w:szCs w:val="20"/>
              </w:rPr>
            </w:pPr>
            <w:r w:rsidRPr="001E0CF8">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71142D" w:rsidRPr="001E0CF8" w:rsidRDefault="0071142D" w:rsidP="0071142D">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71142D" w:rsidRPr="001E0CF8" w:rsidRDefault="0071142D" w:rsidP="0071142D">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71142D" w:rsidRPr="001E0CF8" w:rsidRDefault="0071142D" w:rsidP="0071142D">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71142D" w:rsidRPr="001E0CF8" w:rsidRDefault="0071142D" w:rsidP="0071142D">
            <w:pPr>
              <w:autoSpaceDE w:val="0"/>
              <w:autoSpaceDN w:val="0"/>
              <w:adjustRightInd w:val="0"/>
              <w:spacing w:after="0"/>
              <w:jc w:val="right"/>
              <w:rPr>
                <w:rFonts w:cs="Times New Roman"/>
                <w:color w:val="000000"/>
                <w:sz w:val="20"/>
                <w:szCs w:val="20"/>
              </w:rPr>
            </w:pPr>
          </w:p>
        </w:tc>
      </w:tr>
      <w:tr w:rsidR="0071142D" w:rsidRPr="001E0CF8">
        <w:trPr>
          <w:trHeight w:val="1728"/>
        </w:trPr>
        <w:tc>
          <w:tcPr>
            <w:tcW w:w="1032" w:type="dxa"/>
            <w:tcBorders>
              <w:top w:val="single" w:sz="6" w:space="0" w:color="auto"/>
              <w:left w:val="single" w:sz="6" w:space="0" w:color="auto"/>
              <w:bottom w:val="single" w:sz="6" w:space="0" w:color="auto"/>
              <w:right w:val="single" w:sz="6" w:space="0" w:color="auto"/>
            </w:tcBorders>
          </w:tcPr>
          <w:p w:rsidR="0071142D" w:rsidRPr="001E0CF8" w:rsidRDefault="0071142D" w:rsidP="0071142D">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71142D" w:rsidRPr="001E0CF8" w:rsidRDefault="0071142D" w:rsidP="0071142D">
            <w:pPr>
              <w:autoSpaceDE w:val="0"/>
              <w:autoSpaceDN w:val="0"/>
              <w:adjustRightInd w:val="0"/>
              <w:spacing w:after="0"/>
              <w:jc w:val="left"/>
              <w:rPr>
                <w:rFonts w:cs="Times New Roman"/>
                <w:color w:val="000000"/>
                <w:sz w:val="20"/>
                <w:szCs w:val="20"/>
              </w:rPr>
            </w:pPr>
            <w:r w:rsidRPr="001E0CF8">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rsidR="0071142D" w:rsidRPr="001E0CF8" w:rsidRDefault="0071142D" w:rsidP="0071142D">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71142D" w:rsidRPr="001E0CF8" w:rsidRDefault="0071142D" w:rsidP="0071142D">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71142D" w:rsidRPr="001E0CF8" w:rsidRDefault="0071142D" w:rsidP="0071142D">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71142D" w:rsidRPr="001E0CF8" w:rsidRDefault="0071142D" w:rsidP="0071142D">
            <w:pPr>
              <w:autoSpaceDE w:val="0"/>
              <w:autoSpaceDN w:val="0"/>
              <w:adjustRightInd w:val="0"/>
              <w:spacing w:after="0"/>
              <w:jc w:val="left"/>
              <w:rPr>
                <w:rFonts w:cs="Times New Roman"/>
                <w:color w:val="000000"/>
                <w:sz w:val="20"/>
                <w:szCs w:val="20"/>
              </w:rPr>
            </w:pPr>
            <w:r w:rsidRPr="001E0CF8">
              <w:rPr>
                <w:rFonts w:cs="Times New Roman"/>
                <w:color w:val="000000"/>
                <w:sz w:val="20"/>
                <w:szCs w:val="20"/>
              </w:rPr>
              <w:t>Hangosító berendezés (erősítő, hangfalak), Zenei anyag lejátszását biztosító eszköz (pl. CD lejátszó, MP3, MP4), Szakmairánynak megfelelő öltözék</w:t>
            </w:r>
          </w:p>
        </w:tc>
      </w:tr>
      <w:tr w:rsidR="0071142D" w:rsidRPr="001E0CF8">
        <w:trPr>
          <w:trHeight w:val="245"/>
        </w:trPr>
        <w:tc>
          <w:tcPr>
            <w:tcW w:w="1032" w:type="dxa"/>
            <w:tcBorders>
              <w:top w:val="single" w:sz="6" w:space="0" w:color="auto"/>
              <w:left w:val="single" w:sz="6" w:space="0" w:color="auto"/>
              <w:bottom w:val="single" w:sz="6" w:space="0" w:color="auto"/>
              <w:right w:val="single" w:sz="6" w:space="0" w:color="auto"/>
            </w:tcBorders>
          </w:tcPr>
          <w:p w:rsidR="0071142D" w:rsidRPr="001E0CF8" w:rsidRDefault="0071142D" w:rsidP="0071142D">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71142D" w:rsidRPr="001E0CF8" w:rsidRDefault="0071142D" w:rsidP="0071142D">
            <w:pPr>
              <w:autoSpaceDE w:val="0"/>
              <w:autoSpaceDN w:val="0"/>
              <w:adjustRightInd w:val="0"/>
              <w:spacing w:after="0"/>
              <w:jc w:val="left"/>
              <w:rPr>
                <w:rFonts w:cs="Times New Roman"/>
                <w:color w:val="000000"/>
                <w:sz w:val="20"/>
                <w:szCs w:val="20"/>
              </w:rPr>
            </w:pPr>
            <w:r w:rsidRPr="001E0CF8">
              <w:rPr>
                <w:rFonts w:cs="Times New Roman"/>
                <w:color w:val="000000"/>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rsidR="0071142D" w:rsidRPr="001E0CF8" w:rsidRDefault="0071142D" w:rsidP="0071142D">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71142D" w:rsidRPr="001E0CF8" w:rsidRDefault="0071142D" w:rsidP="0071142D">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1142D" w:rsidRPr="001E0CF8" w:rsidRDefault="0071142D" w:rsidP="0071142D">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71142D" w:rsidRPr="001E0CF8" w:rsidRDefault="0071142D" w:rsidP="0071142D">
            <w:pPr>
              <w:autoSpaceDE w:val="0"/>
              <w:autoSpaceDN w:val="0"/>
              <w:adjustRightInd w:val="0"/>
              <w:spacing w:after="0"/>
              <w:jc w:val="right"/>
              <w:rPr>
                <w:rFonts w:cs="Times New Roman"/>
                <w:color w:val="000000"/>
                <w:sz w:val="20"/>
                <w:szCs w:val="20"/>
              </w:rPr>
            </w:pPr>
          </w:p>
        </w:tc>
      </w:tr>
      <w:tr w:rsidR="0071142D" w:rsidRPr="001E0CF8">
        <w:trPr>
          <w:trHeight w:val="1728"/>
        </w:trPr>
        <w:tc>
          <w:tcPr>
            <w:tcW w:w="1032" w:type="dxa"/>
            <w:tcBorders>
              <w:top w:val="single" w:sz="6" w:space="0" w:color="auto"/>
              <w:left w:val="single" w:sz="6" w:space="0" w:color="auto"/>
              <w:bottom w:val="single" w:sz="6" w:space="0" w:color="auto"/>
              <w:right w:val="single" w:sz="6" w:space="0" w:color="auto"/>
            </w:tcBorders>
          </w:tcPr>
          <w:p w:rsidR="0071142D" w:rsidRPr="001E0CF8" w:rsidRDefault="0071142D" w:rsidP="0071142D">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rsidR="0071142D" w:rsidRPr="001E0CF8" w:rsidRDefault="0071142D" w:rsidP="0071142D">
            <w:pPr>
              <w:autoSpaceDE w:val="0"/>
              <w:autoSpaceDN w:val="0"/>
              <w:adjustRightInd w:val="0"/>
              <w:spacing w:after="0"/>
              <w:jc w:val="left"/>
              <w:rPr>
                <w:rFonts w:cs="Times New Roman"/>
                <w:color w:val="000000"/>
                <w:sz w:val="20"/>
                <w:szCs w:val="20"/>
              </w:rPr>
            </w:pPr>
            <w:r w:rsidRPr="001E0CF8">
              <w:rPr>
                <w:rFonts w:cs="Times New Roman"/>
                <w:color w:val="000000"/>
                <w:sz w:val="20"/>
                <w:szCs w:val="20"/>
              </w:rPr>
              <w:t>Egyéb: hibajavítás - taktilis: a helyes végrehajtás érdekében történő érintés, testigazítás - közvetett tanári irányítás - lényegi mutatás</w:t>
            </w:r>
          </w:p>
        </w:tc>
        <w:tc>
          <w:tcPr>
            <w:tcW w:w="1032" w:type="dxa"/>
            <w:tcBorders>
              <w:top w:val="single" w:sz="6" w:space="0" w:color="auto"/>
              <w:left w:val="single" w:sz="6" w:space="0" w:color="auto"/>
              <w:bottom w:val="single" w:sz="6" w:space="0" w:color="auto"/>
              <w:right w:val="single" w:sz="6" w:space="0" w:color="auto"/>
            </w:tcBorders>
          </w:tcPr>
          <w:p w:rsidR="0071142D" w:rsidRPr="001E0CF8" w:rsidRDefault="0071142D" w:rsidP="0071142D">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71142D" w:rsidRPr="001E0CF8" w:rsidRDefault="0071142D" w:rsidP="0071142D">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71142D" w:rsidRPr="001E0CF8" w:rsidRDefault="0071142D" w:rsidP="0071142D">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71142D" w:rsidRPr="001E0CF8" w:rsidRDefault="0071142D" w:rsidP="0071142D">
            <w:pPr>
              <w:autoSpaceDE w:val="0"/>
              <w:autoSpaceDN w:val="0"/>
              <w:adjustRightInd w:val="0"/>
              <w:spacing w:after="0"/>
              <w:jc w:val="right"/>
              <w:rPr>
                <w:rFonts w:cs="Times New Roman"/>
                <w:color w:val="000000"/>
                <w:sz w:val="20"/>
                <w:szCs w:val="20"/>
              </w:rPr>
            </w:pPr>
          </w:p>
        </w:tc>
      </w:tr>
    </w:tbl>
    <w:p w:rsidR="00C53E01" w:rsidRPr="001E0CF8" w:rsidRDefault="00C53E01" w:rsidP="00C53E01">
      <w:pPr>
        <w:spacing w:after="0"/>
        <w:ind w:left="426"/>
        <w:rPr>
          <w:rFonts w:cs="Times New Roman"/>
        </w:rPr>
      </w:pPr>
    </w:p>
    <w:p w:rsidR="00C53E01" w:rsidRPr="001E0CF8" w:rsidRDefault="00C53E01" w:rsidP="00C53E01">
      <w:pPr>
        <w:pStyle w:val="Listaszerbekezds"/>
        <w:numPr>
          <w:ilvl w:val="2"/>
          <w:numId w:val="8"/>
        </w:numPr>
        <w:spacing w:after="0"/>
        <w:rPr>
          <w:rFonts w:cs="Times New Roman"/>
          <w:b/>
        </w:rPr>
      </w:pPr>
      <w:r w:rsidRPr="001E0CF8">
        <w:rPr>
          <w:rFonts w:cs="Times New Roman"/>
          <w:b/>
        </w:rPr>
        <w:t>A tantárgy elsajátítása során alkalmazható tanulói tevékenységformák (ajánlás)</w:t>
      </w:r>
    </w:p>
    <w:tbl>
      <w:tblPr>
        <w:tblW w:w="0" w:type="auto"/>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71142D" w:rsidRPr="001E0CF8" w:rsidTr="0071142D">
        <w:trPr>
          <w:trHeight w:val="245"/>
        </w:trPr>
        <w:tc>
          <w:tcPr>
            <w:tcW w:w="1111" w:type="dxa"/>
            <w:tcBorders>
              <w:top w:val="single" w:sz="6" w:space="0" w:color="auto"/>
              <w:left w:val="single" w:sz="6" w:space="0" w:color="auto"/>
              <w:bottom w:val="single" w:sz="6" w:space="0" w:color="auto"/>
              <w:right w:val="single" w:sz="6" w:space="0" w:color="auto"/>
            </w:tcBorders>
          </w:tcPr>
          <w:p w:rsidR="0071142D" w:rsidRPr="001E0CF8" w:rsidRDefault="0071142D" w:rsidP="0071142D">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Sorszám</w:t>
            </w:r>
          </w:p>
        </w:tc>
        <w:tc>
          <w:tcPr>
            <w:tcW w:w="3015" w:type="dxa"/>
            <w:tcBorders>
              <w:top w:val="single" w:sz="6" w:space="0" w:color="auto"/>
              <w:left w:val="single" w:sz="6" w:space="0" w:color="auto"/>
              <w:bottom w:val="single" w:sz="6" w:space="0" w:color="auto"/>
              <w:right w:val="single" w:sz="6" w:space="0" w:color="auto"/>
            </w:tcBorders>
          </w:tcPr>
          <w:p w:rsidR="0071142D" w:rsidRPr="001E0CF8" w:rsidRDefault="0071142D" w:rsidP="0071142D">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Tanulói tevékenységforma</w:t>
            </w:r>
          </w:p>
        </w:tc>
        <w:tc>
          <w:tcPr>
            <w:tcW w:w="2419" w:type="dxa"/>
            <w:gridSpan w:val="3"/>
            <w:tcBorders>
              <w:top w:val="single" w:sz="6" w:space="0" w:color="auto"/>
              <w:left w:val="single" w:sz="6" w:space="0" w:color="auto"/>
              <w:bottom w:val="single" w:sz="6" w:space="0" w:color="auto"/>
              <w:right w:val="single" w:sz="6" w:space="0" w:color="auto"/>
            </w:tcBorders>
          </w:tcPr>
          <w:p w:rsidR="0071142D" w:rsidRPr="001E0CF8" w:rsidRDefault="0071142D" w:rsidP="0071142D">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rsidR="0071142D" w:rsidRPr="001E0CF8" w:rsidRDefault="0071142D" w:rsidP="0071142D">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 xml:space="preserve">Alkalmazandó eszközök és felszerelések </w:t>
            </w:r>
          </w:p>
        </w:tc>
      </w:tr>
      <w:tr w:rsidR="0071142D" w:rsidRPr="001E0CF8" w:rsidTr="0071142D">
        <w:trPr>
          <w:trHeight w:val="492"/>
        </w:trPr>
        <w:tc>
          <w:tcPr>
            <w:tcW w:w="1111" w:type="dxa"/>
            <w:tcBorders>
              <w:top w:val="single" w:sz="6" w:space="0" w:color="auto"/>
              <w:left w:val="single" w:sz="6" w:space="0" w:color="auto"/>
              <w:bottom w:val="single" w:sz="6" w:space="0" w:color="auto"/>
              <w:right w:val="single" w:sz="6" w:space="0" w:color="auto"/>
            </w:tcBorders>
          </w:tcPr>
          <w:p w:rsidR="0071142D" w:rsidRPr="001E0CF8" w:rsidRDefault="0071142D" w:rsidP="0071142D">
            <w:pPr>
              <w:autoSpaceDE w:val="0"/>
              <w:autoSpaceDN w:val="0"/>
              <w:adjustRightInd w:val="0"/>
              <w:spacing w:after="0"/>
              <w:jc w:val="center"/>
              <w:rPr>
                <w:rFonts w:cs="Times New Roman"/>
                <w:color w:val="000000"/>
                <w:sz w:val="20"/>
                <w:szCs w:val="20"/>
              </w:rPr>
            </w:pPr>
          </w:p>
        </w:tc>
        <w:tc>
          <w:tcPr>
            <w:tcW w:w="3015" w:type="dxa"/>
            <w:tcBorders>
              <w:top w:val="single" w:sz="6" w:space="0" w:color="auto"/>
              <w:left w:val="single" w:sz="6" w:space="0" w:color="auto"/>
              <w:bottom w:val="single" w:sz="6" w:space="0" w:color="auto"/>
              <w:right w:val="single" w:sz="6" w:space="0" w:color="auto"/>
            </w:tcBorders>
          </w:tcPr>
          <w:p w:rsidR="0071142D" w:rsidRPr="001E0CF8" w:rsidRDefault="0071142D" w:rsidP="0071142D">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71142D" w:rsidRPr="001E0CF8" w:rsidRDefault="0071142D" w:rsidP="0071142D">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egyéni</w:t>
            </w:r>
          </w:p>
        </w:tc>
        <w:tc>
          <w:tcPr>
            <w:tcW w:w="806" w:type="dxa"/>
            <w:tcBorders>
              <w:top w:val="single" w:sz="6" w:space="0" w:color="auto"/>
              <w:left w:val="single" w:sz="6" w:space="0" w:color="auto"/>
              <w:bottom w:val="single" w:sz="6" w:space="0" w:color="auto"/>
              <w:right w:val="single" w:sz="6" w:space="0" w:color="auto"/>
            </w:tcBorders>
          </w:tcPr>
          <w:p w:rsidR="0071142D" w:rsidRPr="001E0CF8" w:rsidRDefault="0071142D" w:rsidP="0071142D">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csoport-bontás</w:t>
            </w:r>
          </w:p>
        </w:tc>
        <w:tc>
          <w:tcPr>
            <w:tcW w:w="3353" w:type="dxa"/>
            <w:gridSpan w:val="2"/>
            <w:tcBorders>
              <w:top w:val="single" w:sz="6" w:space="0" w:color="auto"/>
              <w:left w:val="single" w:sz="6" w:space="0" w:color="auto"/>
              <w:bottom w:val="single" w:sz="6" w:space="0" w:color="auto"/>
              <w:right w:val="single" w:sz="6" w:space="0" w:color="auto"/>
            </w:tcBorders>
          </w:tcPr>
          <w:p w:rsidR="0071142D" w:rsidRPr="001E0CF8" w:rsidRDefault="0071142D" w:rsidP="0071142D">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osztály-keret</w:t>
            </w:r>
          </w:p>
        </w:tc>
      </w:tr>
      <w:tr w:rsidR="0071142D" w:rsidRPr="001E0CF8">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71142D" w:rsidRPr="001E0CF8" w:rsidRDefault="0071142D" w:rsidP="0071142D">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1.</w:t>
            </w:r>
          </w:p>
        </w:tc>
        <w:tc>
          <w:tcPr>
            <w:tcW w:w="3015" w:type="dxa"/>
            <w:tcBorders>
              <w:top w:val="single" w:sz="6" w:space="0" w:color="auto"/>
              <w:left w:val="single" w:sz="6" w:space="0" w:color="auto"/>
              <w:bottom w:val="single" w:sz="6" w:space="0" w:color="auto"/>
              <w:right w:val="nil"/>
            </w:tcBorders>
            <w:shd w:val="solid" w:color="C0C0C0" w:fill="auto"/>
          </w:tcPr>
          <w:p w:rsidR="0071142D" w:rsidRPr="001E0CF8" w:rsidRDefault="0071142D" w:rsidP="0071142D">
            <w:pPr>
              <w:autoSpaceDE w:val="0"/>
              <w:autoSpaceDN w:val="0"/>
              <w:adjustRightInd w:val="0"/>
              <w:spacing w:after="0"/>
              <w:jc w:val="left"/>
              <w:rPr>
                <w:rFonts w:cs="Times New Roman"/>
                <w:color w:val="000000"/>
                <w:sz w:val="20"/>
                <w:szCs w:val="20"/>
              </w:rPr>
            </w:pPr>
            <w:r w:rsidRPr="001E0CF8">
              <w:rPr>
                <w:rFonts w:cs="Times New Roman"/>
                <w:color w:val="000000"/>
                <w:sz w:val="20"/>
                <w:szCs w:val="20"/>
              </w:rPr>
              <w:t>Információ feldolgozó tevékenységek</w:t>
            </w:r>
          </w:p>
        </w:tc>
        <w:tc>
          <w:tcPr>
            <w:tcW w:w="806" w:type="dxa"/>
            <w:tcBorders>
              <w:top w:val="single" w:sz="6" w:space="0" w:color="auto"/>
              <w:left w:val="nil"/>
              <w:bottom w:val="single" w:sz="6" w:space="0" w:color="auto"/>
              <w:right w:val="nil"/>
            </w:tcBorders>
            <w:shd w:val="solid" w:color="C0C0C0" w:fill="auto"/>
          </w:tcPr>
          <w:p w:rsidR="0071142D" w:rsidRPr="001E0CF8" w:rsidRDefault="0071142D" w:rsidP="0071142D">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71142D" w:rsidRPr="001E0CF8" w:rsidRDefault="0071142D" w:rsidP="0071142D">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71142D" w:rsidRPr="001E0CF8" w:rsidRDefault="0071142D" w:rsidP="0071142D">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71142D" w:rsidRPr="001E0CF8" w:rsidRDefault="0071142D" w:rsidP="0071142D">
            <w:pPr>
              <w:autoSpaceDE w:val="0"/>
              <w:autoSpaceDN w:val="0"/>
              <w:adjustRightInd w:val="0"/>
              <w:spacing w:after="0"/>
              <w:jc w:val="left"/>
              <w:rPr>
                <w:rFonts w:cs="Times New Roman"/>
                <w:color w:val="000000"/>
                <w:sz w:val="20"/>
                <w:szCs w:val="20"/>
              </w:rPr>
            </w:pPr>
          </w:p>
        </w:tc>
      </w:tr>
      <w:tr w:rsidR="0071142D" w:rsidRPr="001E0CF8">
        <w:trPr>
          <w:trHeight w:val="1728"/>
        </w:trPr>
        <w:tc>
          <w:tcPr>
            <w:tcW w:w="1111" w:type="dxa"/>
            <w:tcBorders>
              <w:top w:val="single" w:sz="6" w:space="0" w:color="auto"/>
              <w:left w:val="single" w:sz="6" w:space="0" w:color="auto"/>
              <w:bottom w:val="single" w:sz="6" w:space="0" w:color="auto"/>
              <w:right w:val="single" w:sz="6" w:space="0" w:color="auto"/>
            </w:tcBorders>
          </w:tcPr>
          <w:p w:rsidR="0071142D" w:rsidRPr="001E0CF8" w:rsidRDefault="0071142D" w:rsidP="0071142D">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1.1.</w:t>
            </w:r>
          </w:p>
        </w:tc>
        <w:tc>
          <w:tcPr>
            <w:tcW w:w="3015" w:type="dxa"/>
            <w:tcBorders>
              <w:top w:val="single" w:sz="6" w:space="0" w:color="auto"/>
              <w:left w:val="single" w:sz="6" w:space="0" w:color="auto"/>
              <w:bottom w:val="single" w:sz="6" w:space="0" w:color="auto"/>
              <w:right w:val="single" w:sz="6" w:space="0" w:color="auto"/>
            </w:tcBorders>
          </w:tcPr>
          <w:p w:rsidR="0071142D" w:rsidRPr="001E0CF8" w:rsidRDefault="0071142D" w:rsidP="0071142D">
            <w:pPr>
              <w:autoSpaceDE w:val="0"/>
              <w:autoSpaceDN w:val="0"/>
              <w:adjustRightInd w:val="0"/>
              <w:spacing w:after="0"/>
              <w:jc w:val="left"/>
              <w:rPr>
                <w:rFonts w:cs="Times New Roman"/>
                <w:color w:val="000000"/>
                <w:sz w:val="20"/>
                <w:szCs w:val="20"/>
              </w:rPr>
            </w:pPr>
            <w:r w:rsidRPr="001E0CF8">
              <w:rPr>
                <w:rFonts w:cs="Times New Roman"/>
                <w:color w:val="000000"/>
                <w:sz w:val="20"/>
                <w:szCs w:val="20"/>
              </w:rPr>
              <w:t>Információk önálló rendszerezése</w:t>
            </w:r>
          </w:p>
        </w:tc>
        <w:tc>
          <w:tcPr>
            <w:tcW w:w="806" w:type="dxa"/>
            <w:tcBorders>
              <w:top w:val="single" w:sz="6" w:space="0" w:color="auto"/>
              <w:left w:val="single" w:sz="6" w:space="0" w:color="auto"/>
              <w:bottom w:val="single" w:sz="6" w:space="0" w:color="auto"/>
              <w:right w:val="single" w:sz="6" w:space="0" w:color="auto"/>
            </w:tcBorders>
          </w:tcPr>
          <w:p w:rsidR="0071142D" w:rsidRPr="001E0CF8" w:rsidRDefault="0071142D" w:rsidP="0071142D">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71142D" w:rsidRPr="001E0CF8" w:rsidRDefault="0071142D" w:rsidP="0071142D">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71142D" w:rsidRPr="001E0CF8" w:rsidRDefault="0071142D" w:rsidP="0071142D">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71142D" w:rsidRPr="001E0CF8" w:rsidRDefault="0071142D" w:rsidP="0071142D">
            <w:pPr>
              <w:autoSpaceDE w:val="0"/>
              <w:autoSpaceDN w:val="0"/>
              <w:adjustRightInd w:val="0"/>
              <w:spacing w:after="0"/>
              <w:jc w:val="left"/>
              <w:rPr>
                <w:rFonts w:cs="Times New Roman"/>
                <w:color w:val="000000"/>
                <w:sz w:val="20"/>
                <w:szCs w:val="20"/>
              </w:rPr>
            </w:pPr>
            <w:r w:rsidRPr="001E0CF8">
              <w:rPr>
                <w:rFonts w:cs="Times New Roman"/>
                <w:color w:val="000000"/>
                <w:sz w:val="20"/>
                <w:szCs w:val="20"/>
              </w:rPr>
              <w:t>Hangosító berendezés (erősítő, hangfalak), Zenei anyag lejátszását biztosító eszköz (pl. CD lejátszó, MP3, MP4), Szakmairánynak megfelelő öltözék</w:t>
            </w:r>
          </w:p>
        </w:tc>
      </w:tr>
      <w:tr w:rsidR="0071142D" w:rsidRPr="001E0CF8">
        <w:trPr>
          <w:trHeight w:val="1728"/>
        </w:trPr>
        <w:tc>
          <w:tcPr>
            <w:tcW w:w="1111" w:type="dxa"/>
            <w:tcBorders>
              <w:top w:val="single" w:sz="6" w:space="0" w:color="auto"/>
              <w:left w:val="single" w:sz="6" w:space="0" w:color="auto"/>
              <w:bottom w:val="single" w:sz="6" w:space="0" w:color="auto"/>
              <w:right w:val="single" w:sz="6" w:space="0" w:color="auto"/>
            </w:tcBorders>
          </w:tcPr>
          <w:p w:rsidR="0071142D" w:rsidRPr="001E0CF8" w:rsidRDefault="0071142D" w:rsidP="0071142D">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lastRenderedPageBreak/>
              <w:t>1.2.</w:t>
            </w:r>
          </w:p>
        </w:tc>
        <w:tc>
          <w:tcPr>
            <w:tcW w:w="3015" w:type="dxa"/>
            <w:tcBorders>
              <w:top w:val="single" w:sz="6" w:space="0" w:color="auto"/>
              <w:left w:val="single" w:sz="6" w:space="0" w:color="auto"/>
              <w:bottom w:val="single" w:sz="6" w:space="0" w:color="auto"/>
              <w:right w:val="single" w:sz="6" w:space="0" w:color="auto"/>
            </w:tcBorders>
          </w:tcPr>
          <w:p w:rsidR="0071142D" w:rsidRPr="001E0CF8" w:rsidRDefault="0071142D" w:rsidP="0071142D">
            <w:pPr>
              <w:autoSpaceDE w:val="0"/>
              <w:autoSpaceDN w:val="0"/>
              <w:adjustRightInd w:val="0"/>
              <w:spacing w:after="0"/>
              <w:jc w:val="left"/>
              <w:rPr>
                <w:rFonts w:cs="Times New Roman"/>
                <w:color w:val="000000"/>
                <w:sz w:val="20"/>
                <w:szCs w:val="20"/>
              </w:rPr>
            </w:pPr>
            <w:r w:rsidRPr="001E0CF8">
              <w:rPr>
                <w:rFonts w:cs="Times New Roman"/>
                <w:color w:val="000000"/>
                <w:sz w:val="20"/>
                <w:szCs w:val="20"/>
              </w:rPr>
              <w:t>Információk feladattal vezetett rendszerezése</w:t>
            </w:r>
          </w:p>
        </w:tc>
        <w:tc>
          <w:tcPr>
            <w:tcW w:w="806" w:type="dxa"/>
            <w:tcBorders>
              <w:top w:val="single" w:sz="6" w:space="0" w:color="auto"/>
              <w:left w:val="single" w:sz="6" w:space="0" w:color="auto"/>
              <w:bottom w:val="single" w:sz="6" w:space="0" w:color="auto"/>
              <w:right w:val="single" w:sz="6" w:space="0" w:color="auto"/>
            </w:tcBorders>
          </w:tcPr>
          <w:p w:rsidR="0071142D" w:rsidRPr="001E0CF8" w:rsidRDefault="0071142D" w:rsidP="0071142D">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71142D" w:rsidRPr="001E0CF8" w:rsidRDefault="0071142D" w:rsidP="0071142D">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71142D" w:rsidRPr="001E0CF8" w:rsidRDefault="0071142D" w:rsidP="0071142D">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71142D" w:rsidRPr="001E0CF8" w:rsidRDefault="0071142D" w:rsidP="0071142D">
            <w:pPr>
              <w:autoSpaceDE w:val="0"/>
              <w:autoSpaceDN w:val="0"/>
              <w:adjustRightInd w:val="0"/>
              <w:spacing w:after="0"/>
              <w:jc w:val="left"/>
              <w:rPr>
                <w:rFonts w:cs="Times New Roman"/>
                <w:color w:val="000000"/>
                <w:sz w:val="20"/>
                <w:szCs w:val="20"/>
              </w:rPr>
            </w:pPr>
            <w:r w:rsidRPr="001E0CF8">
              <w:rPr>
                <w:rFonts w:cs="Times New Roman"/>
                <w:color w:val="000000"/>
                <w:sz w:val="20"/>
                <w:szCs w:val="20"/>
              </w:rPr>
              <w:t>Hangosító berendezés (erősítő, hangfalak), Zenei anyag lejátszását biztosító eszköz (pl. CD lejátszó, MP3, MP4), Szakmairánynak megfelelő öltözék</w:t>
            </w:r>
          </w:p>
        </w:tc>
      </w:tr>
      <w:tr w:rsidR="0071142D" w:rsidRPr="001E0CF8">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71142D" w:rsidRPr="001E0CF8" w:rsidRDefault="0071142D" w:rsidP="0071142D">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2.</w:t>
            </w:r>
          </w:p>
        </w:tc>
        <w:tc>
          <w:tcPr>
            <w:tcW w:w="3015" w:type="dxa"/>
            <w:tcBorders>
              <w:top w:val="single" w:sz="6" w:space="0" w:color="auto"/>
              <w:left w:val="single" w:sz="6" w:space="0" w:color="auto"/>
              <w:bottom w:val="single" w:sz="6" w:space="0" w:color="auto"/>
              <w:right w:val="nil"/>
            </w:tcBorders>
            <w:shd w:val="solid" w:color="C0C0C0" w:fill="auto"/>
          </w:tcPr>
          <w:p w:rsidR="0071142D" w:rsidRPr="001E0CF8" w:rsidRDefault="0071142D" w:rsidP="0071142D">
            <w:pPr>
              <w:autoSpaceDE w:val="0"/>
              <w:autoSpaceDN w:val="0"/>
              <w:adjustRightInd w:val="0"/>
              <w:spacing w:after="0"/>
              <w:jc w:val="left"/>
              <w:rPr>
                <w:rFonts w:cs="Times New Roman"/>
                <w:color w:val="000000"/>
                <w:sz w:val="20"/>
                <w:szCs w:val="20"/>
              </w:rPr>
            </w:pPr>
            <w:r w:rsidRPr="001E0CF8">
              <w:rPr>
                <w:rFonts w:cs="Times New Roman"/>
                <w:color w:val="000000"/>
                <w:sz w:val="20"/>
                <w:szCs w:val="20"/>
              </w:rPr>
              <w:t>Csoportos munkaformák körében</w:t>
            </w:r>
          </w:p>
        </w:tc>
        <w:tc>
          <w:tcPr>
            <w:tcW w:w="806" w:type="dxa"/>
            <w:tcBorders>
              <w:top w:val="single" w:sz="6" w:space="0" w:color="auto"/>
              <w:left w:val="nil"/>
              <w:bottom w:val="single" w:sz="6" w:space="0" w:color="auto"/>
              <w:right w:val="nil"/>
            </w:tcBorders>
            <w:shd w:val="solid" w:color="C0C0C0" w:fill="auto"/>
          </w:tcPr>
          <w:p w:rsidR="0071142D" w:rsidRPr="001E0CF8" w:rsidRDefault="0071142D" w:rsidP="0071142D">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71142D" w:rsidRPr="001E0CF8" w:rsidRDefault="0071142D" w:rsidP="0071142D">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71142D" w:rsidRPr="001E0CF8" w:rsidRDefault="0071142D" w:rsidP="0071142D">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71142D" w:rsidRPr="001E0CF8" w:rsidRDefault="0071142D" w:rsidP="0071142D">
            <w:pPr>
              <w:autoSpaceDE w:val="0"/>
              <w:autoSpaceDN w:val="0"/>
              <w:adjustRightInd w:val="0"/>
              <w:spacing w:after="0"/>
              <w:jc w:val="left"/>
              <w:rPr>
                <w:rFonts w:cs="Times New Roman"/>
                <w:color w:val="000000"/>
                <w:sz w:val="20"/>
                <w:szCs w:val="20"/>
              </w:rPr>
            </w:pPr>
          </w:p>
        </w:tc>
      </w:tr>
      <w:tr w:rsidR="0071142D" w:rsidRPr="001E0CF8" w:rsidTr="0071142D">
        <w:trPr>
          <w:trHeight w:val="1728"/>
        </w:trPr>
        <w:tc>
          <w:tcPr>
            <w:tcW w:w="1111" w:type="dxa"/>
            <w:tcBorders>
              <w:top w:val="single" w:sz="6" w:space="0" w:color="auto"/>
              <w:left w:val="single" w:sz="6" w:space="0" w:color="auto"/>
              <w:bottom w:val="single" w:sz="6" w:space="0" w:color="auto"/>
              <w:right w:val="single" w:sz="6" w:space="0" w:color="auto"/>
            </w:tcBorders>
          </w:tcPr>
          <w:p w:rsidR="0071142D" w:rsidRPr="001E0CF8" w:rsidRDefault="0071142D" w:rsidP="0071142D">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2.1.</w:t>
            </w:r>
          </w:p>
        </w:tc>
        <w:tc>
          <w:tcPr>
            <w:tcW w:w="3821" w:type="dxa"/>
            <w:gridSpan w:val="2"/>
            <w:tcBorders>
              <w:top w:val="single" w:sz="6" w:space="0" w:color="auto"/>
              <w:left w:val="single" w:sz="6" w:space="0" w:color="auto"/>
              <w:bottom w:val="single" w:sz="6" w:space="0" w:color="auto"/>
              <w:right w:val="single" w:sz="6" w:space="0" w:color="auto"/>
            </w:tcBorders>
          </w:tcPr>
          <w:p w:rsidR="0071142D" w:rsidRPr="001E0CF8" w:rsidRDefault="0071142D" w:rsidP="0071142D">
            <w:pPr>
              <w:autoSpaceDE w:val="0"/>
              <w:autoSpaceDN w:val="0"/>
              <w:adjustRightInd w:val="0"/>
              <w:spacing w:after="0"/>
              <w:jc w:val="left"/>
              <w:rPr>
                <w:rFonts w:cs="Times New Roman"/>
                <w:color w:val="000000"/>
                <w:sz w:val="20"/>
                <w:szCs w:val="20"/>
              </w:rPr>
            </w:pPr>
            <w:r w:rsidRPr="001E0CF8">
              <w:rPr>
                <w:rFonts w:cs="Times New Roman"/>
                <w:color w:val="000000"/>
                <w:sz w:val="20"/>
                <w:szCs w:val="20"/>
              </w:rPr>
              <w:t>Kiscsoportos szakmai munkavégzés irányítással</w:t>
            </w:r>
          </w:p>
        </w:tc>
        <w:tc>
          <w:tcPr>
            <w:tcW w:w="806" w:type="dxa"/>
            <w:tcBorders>
              <w:top w:val="single" w:sz="6" w:space="0" w:color="auto"/>
              <w:left w:val="single" w:sz="6" w:space="0" w:color="auto"/>
              <w:bottom w:val="single" w:sz="6" w:space="0" w:color="auto"/>
              <w:right w:val="single" w:sz="6" w:space="0" w:color="auto"/>
            </w:tcBorders>
          </w:tcPr>
          <w:p w:rsidR="0071142D" w:rsidRPr="001E0CF8" w:rsidRDefault="0071142D" w:rsidP="0071142D">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71142D" w:rsidRPr="001E0CF8" w:rsidRDefault="0071142D" w:rsidP="0071142D">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71142D" w:rsidRPr="001E0CF8" w:rsidRDefault="0071142D" w:rsidP="0071142D">
            <w:pPr>
              <w:autoSpaceDE w:val="0"/>
              <w:autoSpaceDN w:val="0"/>
              <w:adjustRightInd w:val="0"/>
              <w:spacing w:after="0"/>
              <w:jc w:val="left"/>
              <w:rPr>
                <w:rFonts w:cs="Times New Roman"/>
                <w:color w:val="000000"/>
                <w:sz w:val="20"/>
                <w:szCs w:val="20"/>
              </w:rPr>
            </w:pPr>
            <w:r w:rsidRPr="001E0CF8">
              <w:rPr>
                <w:rFonts w:cs="Times New Roman"/>
                <w:color w:val="000000"/>
                <w:sz w:val="20"/>
                <w:szCs w:val="20"/>
              </w:rPr>
              <w:t>Hangosító berendezés (erősítő, hangfalak), Zenei anyag lejátszását biztosító eszköz (pl. CD lejátszó, MP3, MP4), Szakmairánynak megfelelő öltözék</w:t>
            </w:r>
          </w:p>
        </w:tc>
      </w:tr>
      <w:tr w:rsidR="0071142D" w:rsidRPr="001E0CF8">
        <w:trPr>
          <w:trHeight w:val="1728"/>
        </w:trPr>
        <w:tc>
          <w:tcPr>
            <w:tcW w:w="1111" w:type="dxa"/>
            <w:tcBorders>
              <w:top w:val="single" w:sz="6" w:space="0" w:color="auto"/>
              <w:left w:val="single" w:sz="6" w:space="0" w:color="auto"/>
              <w:bottom w:val="single" w:sz="6" w:space="0" w:color="auto"/>
              <w:right w:val="single" w:sz="6" w:space="0" w:color="auto"/>
            </w:tcBorders>
          </w:tcPr>
          <w:p w:rsidR="0071142D" w:rsidRPr="001E0CF8" w:rsidRDefault="0071142D" w:rsidP="0071142D">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2.2.</w:t>
            </w:r>
          </w:p>
        </w:tc>
        <w:tc>
          <w:tcPr>
            <w:tcW w:w="3015" w:type="dxa"/>
            <w:tcBorders>
              <w:top w:val="single" w:sz="6" w:space="0" w:color="auto"/>
              <w:left w:val="single" w:sz="6" w:space="0" w:color="auto"/>
              <w:bottom w:val="single" w:sz="6" w:space="0" w:color="auto"/>
              <w:right w:val="single" w:sz="6" w:space="0" w:color="auto"/>
            </w:tcBorders>
          </w:tcPr>
          <w:p w:rsidR="0071142D" w:rsidRPr="001E0CF8" w:rsidRDefault="0071142D" w:rsidP="0071142D">
            <w:pPr>
              <w:autoSpaceDE w:val="0"/>
              <w:autoSpaceDN w:val="0"/>
              <w:adjustRightInd w:val="0"/>
              <w:spacing w:after="0"/>
              <w:jc w:val="left"/>
              <w:rPr>
                <w:rFonts w:cs="Times New Roman"/>
                <w:color w:val="000000"/>
                <w:sz w:val="20"/>
                <w:szCs w:val="20"/>
              </w:rPr>
            </w:pPr>
            <w:r w:rsidRPr="001E0CF8">
              <w:rPr>
                <w:rFonts w:cs="Times New Roman"/>
                <w:color w:val="000000"/>
                <w:sz w:val="20"/>
                <w:szCs w:val="20"/>
              </w:rPr>
              <w:t>Csoportos helyzetgyakorlat</w:t>
            </w:r>
          </w:p>
        </w:tc>
        <w:tc>
          <w:tcPr>
            <w:tcW w:w="806" w:type="dxa"/>
            <w:tcBorders>
              <w:top w:val="single" w:sz="6" w:space="0" w:color="auto"/>
              <w:left w:val="single" w:sz="6" w:space="0" w:color="auto"/>
              <w:bottom w:val="single" w:sz="6" w:space="0" w:color="auto"/>
              <w:right w:val="single" w:sz="6" w:space="0" w:color="auto"/>
            </w:tcBorders>
          </w:tcPr>
          <w:p w:rsidR="0071142D" w:rsidRPr="001E0CF8" w:rsidRDefault="0071142D" w:rsidP="0071142D">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71142D" w:rsidRPr="001E0CF8" w:rsidRDefault="0071142D" w:rsidP="0071142D">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71142D" w:rsidRPr="001E0CF8" w:rsidRDefault="0071142D" w:rsidP="0071142D">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71142D" w:rsidRPr="001E0CF8" w:rsidRDefault="0071142D" w:rsidP="0071142D">
            <w:pPr>
              <w:autoSpaceDE w:val="0"/>
              <w:autoSpaceDN w:val="0"/>
              <w:adjustRightInd w:val="0"/>
              <w:spacing w:after="0"/>
              <w:jc w:val="left"/>
              <w:rPr>
                <w:rFonts w:cs="Times New Roman"/>
                <w:color w:val="000000"/>
                <w:sz w:val="20"/>
                <w:szCs w:val="20"/>
              </w:rPr>
            </w:pPr>
            <w:r w:rsidRPr="001E0CF8">
              <w:rPr>
                <w:rFonts w:cs="Times New Roman"/>
                <w:color w:val="000000"/>
                <w:sz w:val="20"/>
                <w:szCs w:val="20"/>
              </w:rPr>
              <w:t>Hangosító berendezés (erősítő, hangfalak), Zenei anyag lejátszását biztosító eszköz (pl. CD lejátszó, MP3, MP4), Szakmairánynak megfelelő öltözék</w:t>
            </w:r>
          </w:p>
        </w:tc>
      </w:tr>
      <w:tr w:rsidR="0071142D" w:rsidRPr="001E0CF8">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71142D" w:rsidRPr="001E0CF8" w:rsidRDefault="0071142D" w:rsidP="0071142D">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3.</w:t>
            </w:r>
          </w:p>
        </w:tc>
        <w:tc>
          <w:tcPr>
            <w:tcW w:w="3015" w:type="dxa"/>
            <w:tcBorders>
              <w:top w:val="single" w:sz="6" w:space="0" w:color="auto"/>
              <w:left w:val="single" w:sz="6" w:space="0" w:color="auto"/>
              <w:bottom w:val="single" w:sz="6" w:space="0" w:color="auto"/>
              <w:right w:val="nil"/>
            </w:tcBorders>
            <w:shd w:val="solid" w:color="C0C0C0" w:fill="auto"/>
          </w:tcPr>
          <w:p w:rsidR="0071142D" w:rsidRPr="001E0CF8" w:rsidRDefault="0071142D" w:rsidP="0071142D">
            <w:pPr>
              <w:autoSpaceDE w:val="0"/>
              <w:autoSpaceDN w:val="0"/>
              <w:adjustRightInd w:val="0"/>
              <w:spacing w:after="0"/>
              <w:jc w:val="left"/>
              <w:rPr>
                <w:rFonts w:cs="Times New Roman"/>
                <w:color w:val="000000"/>
                <w:sz w:val="20"/>
                <w:szCs w:val="20"/>
              </w:rPr>
            </w:pPr>
            <w:r w:rsidRPr="001E0CF8">
              <w:rPr>
                <w:rFonts w:cs="Times New Roman"/>
                <w:color w:val="000000"/>
                <w:sz w:val="20"/>
                <w:szCs w:val="20"/>
              </w:rPr>
              <w:t>Gyakorlati munkavégzés körében</w:t>
            </w:r>
          </w:p>
        </w:tc>
        <w:tc>
          <w:tcPr>
            <w:tcW w:w="806" w:type="dxa"/>
            <w:tcBorders>
              <w:top w:val="single" w:sz="6" w:space="0" w:color="auto"/>
              <w:left w:val="nil"/>
              <w:bottom w:val="single" w:sz="6" w:space="0" w:color="auto"/>
              <w:right w:val="nil"/>
            </w:tcBorders>
            <w:shd w:val="solid" w:color="C0C0C0" w:fill="auto"/>
          </w:tcPr>
          <w:p w:rsidR="0071142D" w:rsidRPr="001E0CF8" w:rsidRDefault="0071142D" w:rsidP="0071142D">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71142D" w:rsidRPr="001E0CF8" w:rsidRDefault="0071142D" w:rsidP="0071142D">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71142D" w:rsidRPr="001E0CF8" w:rsidRDefault="0071142D" w:rsidP="0071142D">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71142D" w:rsidRPr="001E0CF8" w:rsidRDefault="0071142D" w:rsidP="0071142D">
            <w:pPr>
              <w:autoSpaceDE w:val="0"/>
              <w:autoSpaceDN w:val="0"/>
              <w:adjustRightInd w:val="0"/>
              <w:spacing w:after="0"/>
              <w:jc w:val="left"/>
              <w:rPr>
                <w:rFonts w:cs="Times New Roman"/>
                <w:color w:val="000000"/>
                <w:sz w:val="20"/>
                <w:szCs w:val="20"/>
              </w:rPr>
            </w:pPr>
          </w:p>
        </w:tc>
      </w:tr>
      <w:tr w:rsidR="0071142D" w:rsidRPr="001E0CF8">
        <w:trPr>
          <w:trHeight w:val="1728"/>
        </w:trPr>
        <w:tc>
          <w:tcPr>
            <w:tcW w:w="1111" w:type="dxa"/>
            <w:tcBorders>
              <w:top w:val="single" w:sz="6" w:space="0" w:color="auto"/>
              <w:left w:val="single" w:sz="6" w:space="0" w:color="auto"/>
              <w:bottom w:val="single" w:sz="6" w:space="0" w:color="auto"/>
              <w:right w:val="single" w:sz="6" w:space="0" w:color="auto"/>
            </w:tcBorders>
          </w:tcPr>
          <w:p w:rsidR="0071142D" w:rsidRPr="001E0CF8" w:rsidRDefault="0071142D" w:rsidP="0071142D">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3.1.</w:t>
            </w:r>
          </w:p>
        </w:tc>
        <w:tc>
          <w:tcPr>
            <w:tcW w:w="3015" w:type="dxa"/>
            <w:tcBorders>
              <w:top w:val="single" w:sz="6" w:space="0" w:color="auto"/>
              <w:left w:val="single" w:sz="6" w:space="0" w:color="auto"/>
              <w:bottom w:val="single" w:sz="6" w:space="0" w:color="auto"/>
              <w:right w:val="single" w:sz="6" w:space="0" w:color="auto"/>
            </w:tcBorders>
          </w:tcPr>
          <w:p w:rsidR="0071142D" w:rsidRPr="001E0CF8" w:rsidRDefault="0071142D" w:rsidP="0071142D">
            <w:pPr>
              <w:autoSpaceDE w:val="0"/>
              <w:autoSpaceDN w:val="0"/>
              <w:adjustRightInd w:val="0"/>
              <w:spacing w:after="0"/>
              <w:jc w:val="left"/>
              <w:rPr>
                <w:rFonts w:cs="Times New Roman"/>
                <w:color w:val="000000"/>
                <w:sz w:val="20"/>
                <w:szCs w:val="20"/>
              </w:rPr>
            </w:pPr>
            <w:r w:rsidRPr="001E0CF8">
              <w:rPr>
                <w:rFonts w:cs="Times New Roman"/>
                <w:color w:val="000000"/>
                <w:sz w:val="20"/>
                <w:szCs w:val="20"/>
              </w:rPr>
              <w:t>Műveletek gyakorlása</w:t>
            </w:r>
          </w:p>
        </w:tc>
        <w:tc>
          <w:tcPr>
            <w:tcW w:w="806" w:type="dxa"/>
            <w:tcBorders>
              <w:top w:val="single" w:sz="6" w:space="0" w:color="auto"/>
              <w:left w:val="single" w:sz="6" w:space="0" w:color="auto"/>
              <w:bottom w:val="single" w:sz="6" w:space="0" w:color="auto"/>
              <w:right w:val="single" w:sz="6" w:space="0" w:color="auto"/>
            </w:tcBorders>
          </w:tcPr>
          <w:p w:rsidR="0071142D" w:rsidRPr="001E0CF8" w:rsidRDefault="0071142D" w:rsidP="0071142D">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71142D" w:rsidRPr="001E0CF8" w:rsidRDefault="0071142D" w:rsidP="0071142D">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71142D" w:rsidRPr="001E0CF8" w:rsidRDefault="0071142D" w:rsidP="0071142D">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71142D" w:rsidRPr="001E0CF8" w:rsidRDefault="0071142D" w:rsidP="0071142D">
            <w:pPr>
              <w:autoSpaceDE w:val="0"/>
              <w:autoSpaceDN w:val="0"/>
              <w:adjustRightInd w:val="0"/>
              <w:spacing w:after="0"/>
              <w:jc w:val="left"/>
              <w:rPr>
                <w:rFonts w:cs="Times New Roman"/>
                <w:color w:val="000000"/>
                <w:sz w:val="20"/>
                <w:szCs w:val="20"/>
              </w:rPr>
            </w:pPr>
            <w:r w:rsidRPr="001E0CF8">
              <w:rPr>
                <w:rFonts w:cs="Times New Roman"/>
                <w:color w:val="000000"/>
                <w:sz w:val="20"/>
                <w:szCs w:val="20"/>
              </w:rPr>
              <w:t>Hangosító berendezés (erősítő, hangfalak), Zenei anyag lejátszását biztosító eszköz (pl. CD lejátszó, MP3, MP4), Szakmairánynak megfelelő öltözék</w:t>
            </w:r>
          </w:p>
        </w:tc>
      </w:tr>
    </w:tbl>
    <w:p w:rsidR="00C53E01" w:rsidRPr="001E0CF8" w:rsidRDefault="00C53E01" w:rsidP="00C53E01">
      <w:pPr>
        <w:spacing w:after="0"/>
        <w:ind w:left="426"/>
        <w:rPr>
          <w:rFonts w:cs="Times New Roman"/>
        </w:rPr>
      </w:pPr>
    </w:p>
    <w:p w:rsidR="00C53E01" w:rsidRPr="001E0CF8" w:rsidRDefault="00C53E01" w:rsidP="00C53E01">
      <w:pPr>
        <w:pStyle w:val="Listaszerbekezds"/>
        <w:numPr>
          <w:ilvl w:val="1"/>
          <w:numId w:val="8"/>
        </w:numPr>
        <w:spacing w:after="0"/>
        <w:rPr>
          <w:rFonts w:cs="Times New Roman"/>
          <w:b/>
        </w:rPr>
      </w:pPr>
      <w:r w:rsidRPr="001E0CF8">
        <w:rPr>
          <w:rFonts w:cs="Times New Roman"/>
          <w:b/>
        </w:rPr>
        <w:t>A tantárgy értékelésének módja</w:t>
      </w:r>
    </w:p>
    <w:p w:rsidR="00C53E01" w:rsidRPr="001E0CF8" w:rsidRDefault="00C53E01" w:rsidP="00C53E01">
      <w:pPr>
        <w:spacing w:after="0"/>
        <w:ind w:left="426"/>
        <w:rPr>
          <w:rFonts w:cs="Times New Roman"/>
        </w:rPr>
      </w:pPr>
      <w:r w:rsidRPr="001E0CF8">
        <w:rPr>
          <w:rFonts w:cs="Times New Roman"/>
        </w:rPr>
        <w:t>A nemzeti köznevelésről szóló 2011. évi CXC. törvény. 54. § (2) a) pontja szerinti értékeléssel.</w:t>
      </w:r>
    </w:p>
    <w:p w:rsidR="00C53E01" w:rsidRPr="001E0CF8" w:rsidRDefault="00C53E01" w:rsidP="00C53E01">
      <w:pPr>
        <w:spacing w:after="0"/>
        <w:ind w:left="426"/>
        <w:rPr>
          <w:rFonts w:cs="Times New Roman"/>
        </w:rPr>
      </w:pPr>
    </w:p>
    <w:p w:rsidR="00C53E01" w:rsidRPr="001E0CF8" w:rsidRDefault="00C53E01" w:rsidP="00C53E01">
      <w:pPr>
        <w:spacing w:after="0"/>
        <w:rPr>
          <w:rFonts w:cs="Times New Roman"/>
        </w:rPr>
      </w:pPr>
    </w:p>
    <w:p w:rsidR="00C53E01" w:rsidRPr="001E0CF8" w:rsidRDefault="00F12126" w:rsidP="00C53E01">
      <w:pPr>
        <w:pStyle w:val="Listaszerbekezds"/>
        <w:numPr>
          <w:ilvl w:val="0"/>
          <w:numId w:val="8"/>
        </w:numPr>
        <w:tabs>
          <w:tab w:val="right" w:pos="9072"/>
        </w:tabs>
        <w:spacing w:after="0"/>
        <w:rPr>
          <w:rFonts w:cs="Times New Roman"/>
          <w:b/>
        </w:rPr>
      </w:pPr>
      <w:r w:rsidRPr="001E0CF8">
        <w:rPr>
          <w:rFonts w:cs="Times New Roman"/>
          <w:b/>
        </w:rPr>
        <w:t>Néptánc gyakorlat</w:t>
      </w:r>
      <w:r w:rsidR="00C53E01" w:rsidRPr="001E0CF8">
        <w:rPr>
          <w:rFonts w:cs="Times New Roman"/>
          <w:b/>
        </w:rPr>
        <w:t xml:space="preserve"> tantárgy</w:t>
      </w:r>
      <w:r w:rsidR="00C53E01" w:rsidRPr="001E0CF8">
        <w:rPr>
          <w:rFonts w:cs="Times New Roman"/>
          <w:b/>
        </w:rPr>
        <w:tab/>
      </w:r>
      <w:r w:rsidRPr="001E0CF8">
        <w:rPr>
          <w:rFonts w:cs="Times New Roman"/>
          <w:b/>
        </w:rPr>
        <w:t>340</w:t>
      </w:r>
      <w:r w:rsidR="00C53E01" w:rsidRPr="001E0CF8">
        <w:rPr>
          <w:rFonts w:cs="Times New Roman"/>
          <w:b/>
        </w:rPr>
        <w:t xml:space="preserve"> óra/… óra*</w:t>
      </w:r>
    </w:p>
    <w:p w:rsidR="00C53E01" w:rsidRPr="001E0CF8" w:rsidRDefault="00C53E01" w:rsidP="00C53E01">
      <w:pPr>
        <w:spacing w:after="0"/>
        <w:jc w:val="right"/>
        <w:rPr>
          <w:rFonts w:cs="Times New Roman"/>
          <w:sz w:val="20"/>
        </w:rPr>
      </w:pPr>
      <w:r w:rsidRPr="001E0CF8">
        <w:rPr>
          <w:rFonts w:cs="Times New Roman"/>
          <w:sz w:val="20"/>
        </w:rPr>
        <w:t>* 9-13. évfolyamon megszervezett képzés/13. és 14. évfolyamon megszervezett képzés</w:t>
      </w:r>
    </w:p>
    <w:p w:rsidR="00C53E01" w:rsidRPr="001E0CF8" w:rsidRDefault="00C53E01" w:rsidP="00C53E01">
      <w:pPr>
        <w:rPr>
          <w:rFonts w:cs="Times New Roman"/>
        </w:rPr>
      </w:pPr>
    </w:p>
    <w:p w:rsidR="00C53E01" w:rsidRPr="001E0CF8" w:rsidRDefault="00C53E01" w:rsidP="00C53E01">
      <w:pPr>
        <w:pStyle w:val="Listaszerbekezds"/>
        <w:numPr>
          <w:ilvl w:val="1"/>
          <w:numId w:val="8"/>
        </w:numPr>
        <w:spacing w:after="0"/>
        <w:rPr>
          <w:rFonts w:cs="Times New Roman"/>
          <w:b/>
        </w:rPr>
      </w:pPr>
      <w:r w:rsidRPr="001E0CF8">
        <w:rPr>
          <w:rFonts w:cs="Times New Roman"/>
          <w:b/>
        </w:rPr>
        <w:t>A tantárgy tanításának célja</w:t>
      </w:r>
    </w:p>
    <w:p w:rsidR="00F12126" w:rsidRPr="001E0CF8" w:rsidRDefault="00F12126" w:rsidP="00F12126">
      <w:pPr>
        <w:spacing w:after="0"/>
        <w:ind w:left="426"/>
        <w:rPr>
          <w:rFonts w:cs="Times New Roman"/>
        </w:rPr>
      </w:pPr>
      <w:r w:rsidRPr="001E0CF8">
        <w:rPr>
          <w:rFonts w:cs="Times New Roman"/>
        </w:rPr>
        <w:t>A néptánc gyakorlat tantárgy tanításának célja, hogy a tanuló</w:t>
      </w:r>
      <w:r w:rsidR="008360E3" w:rsidRPr="001E0CF8">
        <w:rPr>
          <w:rFonts w:cs="Times New Roman"/>
        </w:rPr>
        <w:t>k</w:t>
      </w:r>
      <w:r w:rsidRPr="001E0CF8">
        <w:rPr>
          <w:rFonts w:cs="Times New Roman"/>
        </w:rPr>
        <w:t xml:space="preserve"> megismerjék a magyar, a magyarországi nemzetiségek és más népek táncait, a táncok lépésanyagát, valamint a tanultakat stílusosan, megfelelő előadásmódban alkalmazni tudják.</w:t>
      </w:r>
    </w:p>
    <w:p w:rsidR="00F12126" w:rsidRPr="001E0CF8" w:rsidRDefault="00F12126" w:rsidP="00F12126">
      <w:pPr>
        <w:spacing w:after="0"/>
        <w:ind w:left="426"/>
        <w:rPr>
          <w:rFonts w:cs="Times New Roman"/>
        </w:rPr>
      </w:pPr>
    </w:p>
    <w:p w:rsidR="00F12126" w:rsidRPr="001E0CF8" w:rsidRDefault="00F12126" w:rsidP="00F12126">
      <w:pPr>
        <w:spacing w:after="0"/>
        <w:ind w:left="426"/>
        <w:rPr>
          <w:rFonts w:cs="Times New Roman"/>
        </w:rPr>
      </w:pPr>
      <w:r w:rsidRPr="001E0CF8">
        <w:rPr>
          <w:rFonts w:cs="Times New Roman"/>
        </w:rPr>
        <w:t>A tantárgy tanításának feladata</w:t>
      </w:r>
    </w:p>
    <w:p w:rsidR="00F12126" w:rsidRPr="001E0CF8" w:rsidRDefault="00F12126" w:rsidP="00F12126">
      <w:pPr>
        <w:spacing w:after="0"/>
        <w:ind w:left="426"/>
        <w:rPr>
          <w:rFonts w:cs="Times New Roman"/>
        </w:rPr>
      </w:pPr>
    </w:p>
    <w:p w:rsidR="00F12126" w:rsidRPr="001E0CF8" w:rsidRDefault="00F12126" w:rsidP="00F12126">
      <w:pPr>
        <w:spacing w:after="0"/>
        <w:ind w:left="426"/>
        <w:rPr>
          <w:rFonts w:cs="Times New Roman"/>
        </w:rPr>
      </w:pPr>
      <w:r w:rsidRPr="001E0CF8">
        <w:rPr>
          <w:rFonts w:cs="Times New Roman"/>
        </w:rPr>
        <w:t>Ismertesse meg a tanulókkal</w:t>
      </w:r>
    </w:p>
    <w:p w:rsidR="00F12126" w:rsidRPr="001E0CF8" w:rsidRDefault="00F12126" w:rsidP="00F12126">
      <w:pPr>
        <w:spacing w:after="0"/>
        <w:ind w:left="426"/>
        <w:rPr>
          <w:rFonts w:cs="Times New Roman"/>
        </w:rPr>
      </w:pPr>
    </w:p>
    <w:p w:rsidR="00F12126" w:rsidRPr="001E0CF8" w:rsidRDefault="00F12126" w:rsidP="00F12126">
      <w:pPr>
        <w:spacing w:after="0"/>
        <w:ind w:left="426"/>
        <w:rPr>
          <w:rFonts w:cs="Times New Roman"/>
        </w:rPr>
      </w:pPr>
      <w:r w:rsidRPr="001E0CF8">
        <w:rPr>
          <w:rFonts w:cs="Times New Roman"/>
        </w:rPr>
        <w:t>– a magyar tánc dialektusokat</w:t>
      </w:r>
    </w:p>
    <w:p w:rsidR="00F12126" w:rsidRPr="001E0CF8" w:rsidRDefault="00F12126" w:rsidP="00F12126">
      <w:pPr>
        <w:spacing w:after="0"/>
        <w:ind w:left="426"/>
        <w:rPr>
          <w:rFonts w:cs="Times New Roman"/>
        </w:rPr>
      </w:pPr>
      <w:r w:rsidRPr="001E0CF8">
        <w:rPr>
          <w:rFonts w:cs="Times New Roman"/>
        </w:rPr>
        <w:t>– a különböző stílusrétegeket</w:t>
      </w:r>
    </w:p>
    <w:p w:rsidR="00F12126" w:rsidRPr="001E0CF8" w:rsidRDefault="00F12126" w:rsidP="00F12126">
      <w:pPr>
        <w:spacing w:after="0"/>
        <w:ind w:left="426"/>
        <w:rPr>
          <w:rFonts w:cs="Times New Roman"/>
        </w:rPr>
      </w:pPr>
      <w:r w:rsidRPr="001E0CF8">
        <w:rPr>
          <w:rFonts w:cs="Times New Roman"/>
        </w:rPr>
        <w:t>– a magyarországi nemzetiségek jellemző táncait</w:t>
      </w:r>
    </w:p>
    <w:p w:rsidR="00F12126" w:rsidRPr="001E0CF8" w:rsidRDefault="00F12126" w:rsidP="00F12126">
      <w:pPr>
        <w:spacing w:after="0"/>
        <w:ind w:left="426"/>
        <w:rPr>
          <w:rFonts w:cs="Times New Roman"/>
        </w:rPr>
      </w:pPr>
      <w:r w:rsidRPr="001E0CF8">
        <w:rPr>
          <w:rFonts w:cs="Times New Roman"/>
        </w:rPr>
        <w:t>– más népek táncait</w:t>
      </w:r>
    </w:p>
    <w:p w:rsidR="00F12126" w:rsidRPr="001E0CF8" w:rsidRDefault="00F12126" w:rsidP="00F12126">
      <w:pPr>
        <w:spacing w:after="0"/>
        <w:ind w:left="426"/>
        <w:rPr>
          <w:rFonts w:cs="Times New Roman"/>
        </w:rPr>
      </w:pPr>
      <w:r w:rsidRPr="001E0CF8">
        <w:rPr>
          <w:rFonts w:cs="Times New Roman"/>
        </w:rPr>
        <w:t>– a felsoroltak lépésanyagát, stílusát, zeneanyagát</w:t>
      </w:r>
    </w:p>
    <w:p w:rsidR="00F12126" w:rsidRPr="001E0CF8" w:rsidRDefault="00F12126" w:rsidP="00F12126">
      <w:pPr>
        <w:spacing w:after="0"/>
        <w:ind w:left="426"/>
        <w:rPr>
          <w:rFonts w:cs="Times New Roman"/>
        </w:rPr>
      </w:pPr>
    </w:p>
    <w:p w:rsidR="00F12126" w:rsidRPr="001E0CF8" w:rsidRDefault="00F12126" w:rsidP="00F12126">
      <w:pPr>
        <w:spacing w:after="0"/>
        <w:ind w:left="426"/>
        <w:rPr>
          <w:rFonts w:cs="Times New Roman"/>
        </w:rPr>
      </w:pPr>
      <w:r w:rsidRPr="001E0CF8">
        <w:rPr>
          <w:rFonts w:cs="Times New Roman"/>
        </w:rPr>
        <w:t>Alakítsa ki a tanulókban</w:t>
      </w:r>
    </w:p>
    <w:p w:rsidR="00F12126" w:rsidRPr="001E0CF8" w:rsidRDefault="00F12126" w:rsidP="00F12126">
      <w:pPr>
        <w:spacing w:after="0"/>
        <w:ind w:left="426"/>
        <w:rPr>
          <w:rFonts w:cs="Times New Roman"/>
        </w:rPr>
      </w:pPr>
    </w:p>
    <w:p w:rsidR="00F12126" w:rsidRPr="001E0CF8" w:rsidRDefault="00F12126" w:rsidP="00F12126">
      <w:pPr>
        <w:spacing w:after="0"/>
        <w:ind w:left="426"/>
        <w:rPr>
          <w:rFonts w:cs="Times New Roman"/>
        </w:rPr>
      </w:pPr>
      <w:r w:rsidRPr="001E0CF8">
        <w:rPr>
          <w:rFonts w:cs="Times New Roman"/>
        </w:rPr>
        <w:t>– az érdeklődést más nemzetek, nemzetiségek tánckultúrája iránt</w:t>
      </w:r>
    </w:p>
    <w:p w:rsidR="00F12126" w:rsidRPr="001E0CF8" w:rsidRDefault="00F12126" w:rsidP="00F12126">
      <w:pPr>
        <w:spacing w:after="0"/>
        <w:ind w:left="426"/>
        <w:rPr>
          <w:rFonts w:cs="Times New Roman"/>
        </w:rPr>
      </w:pPr>
      <w:r w:rsidRPr="001E0CF8">
        <w:rPr>
          <w:rFonts w:cs="Times New Roman"/>
        </w:rPr>
        <w:t>– a megfelelő munkafegyelmet</w:t>
      </w:r>
    </w:p>
    <w:p w:rsidR="00F12126" w:rsidRPr="001E0CF8" w:rsidRDefault="00F12126" w:rsidP="00F12126">
      <w:pPr>
        <w:spacing w:after="0"/>
        <w:ind w:left="426"/>
        <w:rPr>
          <w:rFonts w:cs="Times New Roman"/>
        </w:rPr>
      </w:pPr>
      <w:r w:rsidRPr="001E0CF8">
        <w:rPr>
          <w:rFonts w:cs="Times New Roman"/>
        </w:rPr>
        <w:t>– a csoportmunka nélkülözhetetlen szellemiségét</w:t>
      </w:r>
    </w:p>
    <w:p w:rsidR="00F12126" w:rsidRPr="001E0CF8" w:rsidRDefault="00F12126" w:rsidP="00F12126">
      <w:pPr>
        <w:spacing w:after="0"/>
        <w:ind w:left="426"/>
        <w:rPr>
          <w:rFonts w:cs="Times New Roman"/>
        </w:rPr>
      </w:pPr>
      <w:r w:rsidRPr="001E0CF8">
        <w:rPr>
          <w:rFonts w:cs="Times New Roman"/>
        </w:rPr>
        <w:t>– az egymásra figyelő magatartást</w:t>
      </w:r>
    </w:p>
    <w:p w:rsidR="00F12126" w:rsidRPr="001E0CF8" w:rsidRDefault="00F12126" w:rsidP="00F12126">
      <w:pPr>
        <w:spacing w:after="0"/>
        <w:ind w:left="426"/>
        <w:rPr>
          <w:rFonts w:cs="Times New Roman"/>
        </w:rPr>
      </w:pPr>
      <w:r w:rsidRPr="001E0CF8">
        <w:rPr>
          <w:rFonts w:cs="Times New Roman"/>
        </w:rPr>
        <w:t>– a művészi előadásmódra való törekvés igényét</w:t>
      </w:r>
    </w:p>
    <w:p w:rsidR="00F12126" w:rsidRPr="001E0CF8" w:rsidRDefault="00F12126" w:rsidP="0071142D">
      <w:pPr>
        <w:tabs>
          <w:tab w:val="right" w:pos="9072"/>
        </w:tabs>
        <w:spacing w:after="0"/>
        <w:ind w:left="426"/>
        <w:rPr>
          <w:rFonts w:cs="Times New Roman"/>
        </w:rPr>
      </w:pPr>
      <w:r w:rsidRPr="001E0CF8">
        <w:rPr>
          <w:rFonts w:cs="Times New Roman"/>
        </w:rPr>
        <w:t>– az improvizációs készséget</w:t>
      </w:r>
      <w:r w:rsidR="0071142D" w:rsidRPr="001E0CF8">
        <w:rPr>
          <w:rFonts w:cs="Times New Roman"/>
        </w:rPr>
        <w:tab/>
      </w:r>
    </w:p>
    <w:p w:rsidR="00F12126" w:rsidRPr="001E0CF8" w:rsidRDefault="00F12126" w:rsidP="00F12126">
      <w:pPr>
        <w:spacing w:after="0"/>
        <w:ind w:left="426"/>
        <w:rPr>
          <w:rFonts w:cs="Times New Roman"/>
        </w:rPr>
      </w:pPr>
    </w:p>
    <w:p w:rsidR="00F12126" w:rsidRPr="001E0CF8" w:rsidRDefault="00F12126" w:rsidP="00F12126">
      <w:pPr>
        <w:spacing w:after="0"/>
        <w:ind w:left="426"/>
        <w:rPr>
          <w:rFonts w:cs="Times New Roman"/>
        </w:rPr>
      </w:pPr>
      <w:r w:rsidRPr="001E0CF8">
        <w:rPr>
          <w:rFonts w:cs="Times New Roman"/>
        </w:rPr>
        <w:t>Fejlessze a növendékek</w:t>
      </w:r>
    </w:p>
    <w:p w:rsidR="00F12126" w:rsidRPr="001E0CF8" w:rsidRDefault="00F12126" w:rsidP="00F12126">
      <w:pPr>
        <w:spacing w:after="0"/>
        <w:ind w:left="426"/>
        <w:rPr>
          <w:rFonts w:cs="Times New Roman"/>
        </w:rPr>
      </w:pPr>
    </w:p>
    <w:p w:rsidR="00F12126" w:rsidRPr="001E0CF8" w:rsidRDefault="00F12126" w:rsidP="00F12126">
      <w:pPr>
        <w:spacing w:after="0"/>
        <w:ind w:left="426"/>
        <w:rPr>
          <w:rFonts w:cs="Times New Roman"/>
        </w:rPr>
      </w:pPr>
      <w:r w:rsidRPr="001E0CF8">
        <w:rPr>
          <w:rFonts w:cs="Times New Roman"/>
        </w:rPr>
        <w:t>– ritmus és stílusérzékét</w:t>
      </w:r>
    </w:p>
    <w:p w:rsidR="00F12126" w:rsidRPr="001E0CF8" w:rsidRDefault="00F12126" w:rsidP="00F12126">
      <w:pPr>
        <w:spacing w:after="0"/>
        <w:ind w:left="426"/>
        <w:rPr>
          <w:rFonts w:cs="Times New Roman"/>
        </w:rPr>
      </w:pPr>
      <w:r w:rsidRPr="001E0CF8">
        <w:rPr>
          <w:rFonts w:cs="Times New Roman"/>
        </w:rPr>
        <w:t>– mozgáskultúráját</w:t>
      </w:r>
    </w:p>
    <w:p w:rsidR="00F12126" w:rsidRPr="001E0CF8" w:rsidRDefault="00F12126" w:rsidP="00F12126">
      <w:pPr>
        <w:spacing w:after="0"/>
        <w:ind w:left="426"/>
        <w:rPr>
          <w:rFonts w:cs="Times New Roman"/>
        </w:rPr>
      </w:pPr>
      <w:r w:rsidRPr="001E0CF8">
        <w:rPr>
          <w:rFonts w:cs="Times New Roman"/>
        </w:rPr>
        <w:t>– előadói készségét</w:t>
      </w:r>
    </w:p>
    <w:p w:rsidR="00F12126" w:rsidRPr="001E0CF8" w:rsidRDefault="00F12126" w:rsidP="00F12126">
      <w:pPr>
        <w:spacing w:after="0"/>
        <w:ind w:left="426"/>
        <w:rPr>
          <w:rFonts w:cs="Times New Roman"/>
        </w:rPr>
      </w:pPr>
      <w:r w:rsidRPr="001E0CF8">
        <w:rPr>
          <w:rFonts w:cs="Times New Roman"/>
        </w:rPr>
        <w:t>– koordinációs készségét</w:t>
      </w:r>
    </w:p>
    <w:p w:rsidR="00C53E01" w:rsidRPr="001E0CF8" w:rsidRDefault="00F12126" w:rsidP="00F12126">
      <w:pPr>
        <w:spacing w:after="0"/>
        <w:ind w:left="426"/>
        <w:rPr>
          <w:rFonts w:cs="Times New Roman"/>
        </w:rPr>
      </w:pPr>
      <w:r w:rsidRPr="001E0CF8">
        <w:rPr>
          <w:rFonts w:cs="Times New Roman"/>
        </w:rPr>
        <w:t>– állóképességét</w:t>
      </w:r>
    </w:p>
    <w:p w:rsidR="00C53E01" w:rsidRPr="001E0CF8" w:rsidRDefault="00C53E01" w:rsidP="00C53E01">
      <w:pPr>
        <w:spacing w:after="0"/>
        <w:ind w:left="426"/>
        <w:rPr>
          <w:rFonts w:cs="Times New Roman"/>
        </w:rPr>
      </w:pPr>
    </w:p>
    <w:p w:rsidR="00C53E01" w:rsidRPr="001E0CF8" w:rsidRDefault="00C53E01" w:rsidP="00C53E01">
      <w:pPr>
        <w:pStyle w:val="Listaszerbekezds"/>
        <w:numPr>
          <w:ilvl w:val="1"/>
          <w:numId w:val="8"/>
        </w:numPr>
        <w:spacing w:after="0"/>
        <w:rPr>
          <w:rFonts w:cs="Times New Roman"/>
          <w:b/>
        </w:rPr>
      </w:pPr>
      <w:r w:rsidRPr="001E0CF8">
        <w:rPr>
          <w:rFonts w:cs="Times New Roman"/>
          <w:b/>
        </w:rPr>
        <w:t>Kapcsolódó közismereti, szakmai tartalmak</w:t>
      </w:r>
    </w:p>
    <w:p w:rsidR="00C53E01" w:rsidRPr="001E0CF8" w:rsidRDefault="00F12126" w:rsidP="00C53E01">
      <w:pPr>
        <w:spacing w:after="0"/>
        <w:ind w:left="426"/>
        <w:rPr>
          <w:rFonts w:cs="Times New Roman"/>
        </w:rPr>
      </w:pPr>
      <w:r w:rsidRPr="001E0CF8">
        <w:rPr>
          <w:rFonts w:cs="Times New Roman"/>
        </w:rPr>
        <w:t>A tantárgy páros tánc emeléseinek helyes végrehajtásakor használhatók az Emelés gyakorlat tantárgyban tanultak. A Bevezetés a tánctörténetbe tantárgy néptánccal foglalkozó fejezetei megvilágítják a néptáncból kifejlődő színpadi tánc történetét.</w:t>
      </w:r>
    </w:p>
    <w:p w:rsidR="00C53E01" w:rsidRPr="001E0CF8" w:rsidRDefault="00C53E01" w:rsidP="00C53E01">
      <w:pPr>
        <w:spacing w:after="0"/>
        <w:ind w:left="426"/>
        <w:rPr>
          <w:rFonts w:cs="Times New Roman"/>
        </w:rPr>
      </w:pPr>
    </w:p>
    <w:p w:rsidR="00C53E01" w:rsidRPr="001E0CF8" w:rsidRDefault="00C53E01" w:rsidP="00C53E01">
      <w:pPr>
        <w:pStyle w:val="Listaszerbekezds"/>
        <w:numPr>
          <w:ilvl w:val="1"/>
          <w:numId w:val="8"/>
        </w:numPr>
        <w:spacing w:after="0"/>
        <w:rPr>
          <w:rFonts w:cs="Times New Roman"/>
          <w:b/>
        </w:rPr>
      </w:pPr>
      <w:r w:rsidRPr="001E0CF8">
        <w:rPr>
          <w:rFonts w:cs="Times New Roman"/>
          <w:b/>
        </w:rPr>
        <w:t>Témakörök</w:t>
      </w:r>
    </w:p>
    <w:p w:rsidR="00C53E01" w:rsidRPr="001E0CF8" w:rsidRDefault="00F12126" w:rsidP="00C53E01">
      <w:pPr>
        <w:pStyle w:val="Listaszerbekezds"/>
        <w:numPr>
          <w:ilvl w:val="2"/>
          <w:numId w:val="8"/>
        </w:numPr>
        <w:tabs>
          <w:tab w:val="left" w:pos="1701"/>
          <w:tab w:val="right" w:pos="9072"/>
        </w:tabs>
        <w:spacing w:after="0"/>
        <w:ind w:left="993" w:hanging="426"/>
        <w:rPr>
          <w:rFonts w:cs="Times New Roman"/>
          <w:b/>
          <w:i/>
        </w:rPr>
      </w:pPr>
      <w:r w:rsidRPr="001E0CF8">
        <w:rPr>
          <w:rFonts w:cs="Times New Roman"/>
          <w:b/>
          <w:i/>
        </w:rPr>
        <w:t>A dunai táncdialektus ugrós táncai</w:t>
      </w:r>
      <w:r w:rsidR="00C53E01" w:rsidRPr="001E0CF8">
        <w:rPr>
          <w:rFonts w:cs="Times New Roman"/>
          <w:b/>
          <w:i/>
        </w:rPr>
        <w:tab/>
      </w:r>
      <w:r w:rsidRPr="001E0CF8">
        <w:rPr>
          <w:rFonts w:cs="Times New Roman"/>
          <w:b/>
          <w:i/>
        </w:rPr>
        <w:t>72</w:t>
      </w:r>
      <w:r w:rsidR="00C53E01" w:rsidRPr="001E0CF8">
        <w:rPr>
          <w:rFonts w:cs="Times New Roman"/>
          <w:b/>
          <w:i/>
        </w:rPr>
        <w:t xml:space="preserve"> óra/… óra</w:t>
      </w:r>
    </w:p>
    <w:p w:rsidR="00C53E01" w:rsidRPr="001E0CF8" w:rsidRDefault="00F12126" w:rsidP="00C53E01">
      <w:pPr>
        <w:spacing w:after="0"/>
        <w:ind w:left="851"/>
        <w:rPr>
          <w:rFonts w:cs="Times New Roman"/>
        </w:rPr>
      </w:pPr>
      <w:r w:rsidRPr="001E0CF8">
        <w:rPr>
          <w:rFonts w:cs="Times New Roman"/>
        </w:rPr>
        <w:t>A dunai táncdialektus eszközös táncai közül választott táncanyag bevezetése (szóló). Csárdás motívumok (egylépéses, kétlépéses) páros formában. Az ugrástechnikáknak, a súlyvétel lehetőségeinek, az ugrós táncelemeknek és az összekapaszkodási módoknak a megismertetése. A dunai táncdialektus ugrós–eszközös táncai közül választott tánc elmélyítése, a tananyag bővítése. Koreográfia betanulása ugrós–eszközös táncok anyagából.</w:t>
      </w:r>
    </w:p>
    <w:p w:rsidR="00C53E01" w:rsidRPr="001E0CF8" w:rsidRDefault="00C53E01" w:rsidP="00C53E01">
      <w:pPr>
        <w:tabs>
          <w:tab w:val="left" w:pos="1418"/>
          <w:tab w:val="right" w:pos="9072"/>
        </w:tabs>
        <w:spacing w:after="0"/>
        <w:ind w:left="851"/>
        <w:rPr>
          <w:rFonts w:cs="Times New Roman"/>
        </w:rPr>
      </w:pPr>
    </w:p>
    <w:p w:rsidR="00C53E01" w:rsidRPr="001E0CF8" w:rsidRDefault="00F12126" w:rsidP="00C53E01">
      <w:pPr>
        <w:pStyle w:val="Listaszerbekezds"/>
        <w:numPr>
          <w:ilvl w:val="2"/>
          <w:numId w:val="8"/>
        </w:numPr>
        <w:tabs>
          <w:tab w:val="left" w:pos="1701"/>
          <w:tab w:val="right" w:pos="9072"/>
        </w:tabs>
        <w:spacing w:after="0"/>
        <w:ind w:left="993" w:hanging="426"/>
        <w:rPr>
          <w:rFonts w:cs="Times New Roman"/>
          <w:b/>
          <w:i/>
        </w:rPr>
      </w:pPr>
      <w:r w:rsidRPr="001E0CF8">
        <w:rPr>
          <w:rFonts w:cs="Times New Roman"/>
          <w:b/>
          <w:i/>
        </w:rPr>
        <w:t>A dunai–dialektus csárdásai közül választott tánc</w:t>
      </w:r>
      <w:r w:rsidR="00C53E01" w:rsidRPr="001E0CF8">
        <w:rPr>
          <w:rFonts w:cs="Times New Roman"/>
          <w:b/>
          <w:i/>
        </w:rPr>
        <w:tab/>
      </w:r>
      <w:r w:rsidRPr="001E0CF8">
        <w:rPr>
          <w:rFonts w:cs="Times New Roman"/>
          <w:b/>
          <w:i/>
        </w:rPr>
        <w:t>72</w:t>
      </w:r>
      <w:r w:rsidR="00C53E01" w:rsidRPr="001E0CF8">
        <w:rPr>
          <w:rFonts w:cs="Times New Roman"/>
          <w:b/>
          <w:i/>
        </w:rPr>
        <w:t xml:space="preserve"> óra/… óra</w:t>
      </w:r>
    </w:p>
    <w:p w:rsidR="00C53E01" w:rsidRPr="001E0CF8" w:rsidRDefault="00F12126" w:rsidP="00C53E01">
      <w:pPr>
        <w:tabs>
          <w:tab w:val="left" w:pos="1418"/>
          <w:tab w:val="right" w:pos="9072"/>
        </w:tabs>
        <w:spacing w:after="0"/>
        <w:ind w:left="851"/>
        <w:rPr>
          <w:rFonts w:cs="Times New Roman"/>
        </w:rPr>
      </w:pPr>
      <w:r w:rsidRPr="001E0CF8">
        <w:rPr>
          <w:rFonts w:cs="Times New Roman"/>
        </w:rPr>
        <w:t xml:space="preserve">A dunai–dialektus csárdásai közül választott tánc bevezetése, tanulása. A verbunk előkészítése, a választott verbunk és csárdás elemeinek, a jellegzetes összekapaszkodási módoknak a megismerése. A dunai táncdialektus ugrós–eszközös táncai közül választott tánc elmélyítése. /Eszközkezelés: bot és üveg/ </w:t>
      </w:r>
      <w:proofErr w:type="gramStart"/>
      <w:r w:rsidRPr="001E0CF8">
        <w:rPr>
          <w:rFonts w:cs="Times New Roman"/>
        </w:rPr>
        <w:t>A</w:t>
      </w:r>
      <w:proofErr w:type="gramEnd"/>
      <w:r w:rsidRPr="001E0CF8">
        <w:rPr>
          <w:rFonts w:cs="Times New Roman"/>
        </w:rPr>
        <w:t xml:space="preserve"> dunai–dialektus csárdásai közül választott tánc elmélyítése. Koreográfia: az ugrós–eszközös táncok- és/vagy a csárdás táncanyagából; vagy a saját táncrégió táncai közül választott anyagból.</w:t>
      </w:r>
    </w:p>
    <w:p w:rsidR="00C53E01" w:rsidRPr="001E0CF8" w:rsidRDefault="00C53E01" w:rsidP="00C53E01">
      <w:pPr>
        <w:tabs>
          <w:tab w:val="left" w:pos="1418"/>
          <w:tab w:val="right" w:pos="9072"/>
        </w:tabs>
        <w:spacing w:after="0"/>
        <w:ind w:left="851"/>
        <w:rPr>
          <w:rFonts w:cs="Times New Roman"/>
        </w:rPr>
      </w:pPr>
    </w:p>
    <w:p w:rsidR="00C53E01" w:rsidRPr="001E0CF8" w:rsidRDefault="00F12126" w:rsidP="00C53E01">
      <w:pPr>
        <w:pStyle w:val="Listaszerbekezds"/>
        <w:numPr>
          <w:ilvl w:val="2"/>
          <w:numId w:val="8"/>
        </w:numPr>
        <w:tabs>
          <w:tab w:val="left" w:pos="1701"/>
          <w:tab w:val="right" w:pos="9072"/>
        </w:tabs>
        <w:spacing w:after="0"/>
        <w:ind w:left="993" w:hanging="426"/>
        <w:rPr>
          <w:rFonts w:cs="Times New Roman"/>
          <w:b/>
          <w:i/>
        </w:rPr>
      </w:pPr>
      <w:r w:rsidRPr="001E0CF8">
        <w:rPr>
          <w:rFonts w:cs="Times New Roman"/>
          <w:b/>
          <w:i/>
        </w:rPr>
        <w:t>A tiszai táncdialektus csárdásai közül választott tánc</w:t>
      </w:r>
      <w:r w:rsidR="00C53E01" w:rsidRPr="001E0CF8">
        <w:rPr>
          <w:rFonts w:cs="Times New Roman"/>
          <w:b/>
          <w:i/>
        </w:rPr>
        <w:tab/>
      </w:r>
      <w:r w:rsidRPr="001E0CF8">
        <w:rPr>
          <w:rFonts w:cs="Times New Roman"/>
          <w:b/>
          <w:i/>
        </w:rPr>
        <w:t>72</w:t>
      </w:r>
      <w:r w:rsidR="00C53E01" w:rsidRPr="001E0CF8">
        <w:rPr>
          <w:rFonts w:cs="Times New Roman"/>
          <w:b/>
          <w:i/>
        </w:rPr>
        <w:t xml:space="preserve"> óra/… óra</w:t>
      </w:r>
    </w:p>
    <w:p w:rsidR="00F12126" w:rsidRPr="001E0CF8" w:rsidRDefault="00F12126" w:rsidP="00F12126">
      <w:pPr>
        <w:ind w:left="851"/>
        <w:rPr>
          <w:rFonts w:cs="Times New Roman"/>
        </w:rPr>
      </w:pPr>
      <w:r w:rsidRPr="001E0CF8">
        <w:rPr>
          <w:rFonts w:cs="Times New Roman"/>
        </w:rPr>
        <w:t>A tiszai táncdialektus csárdásai közül választott tánc tanulása, ritmikai, plasztikai, dinamikai lehetőségeinek megismertetése. A tiszai táncdialektus csárdásai közül választott tánc elmélyítése. A tiszai táncdialektus verbunkjai közül választott tánc bevezetése. Az improvizációs készség, az előadói készség, a ritmusérzék, a mozgáskoordináció, a mozgásemlékezet, a fizikai állóképesség, a dinamikai és stílusérzék fejlesztése. Az önálló tanulói tevékenység és egyéni szerepvállalás ösztönzése. Koreográfia: a tanult táncanyagból.</w:t>
      </w:r>
    </w:p>
    <w:p w:rsidR="00C53E01" w:rsidRPr="001E0CF8" w:rsidRDefault="00C53E01" w:rsidP="00C53E01">
      <w:pPr>
        <w:tabs>
          <w:tab w:val="left" w:pos="1418"/>
          <w:tab w:val="right" w:pos="9072"/>
        </w:tabs>
        <w:spacing w:after="0"/>
        <w:ind w:left="851"/>
        <w:rPr>
          <w:rFonts w:cs="Times New Roman"/>
        </w:rPr>
      </w:pPr>
    </w:p>
    <w:p w:rsidR="00C53E01" w:rsidRPr="001E0CF8" w:rsidRDefault="00F12126" w:rsidP="00C53E01">
      <w:pPr>
        <w:pStyle w:val="Listaszerbekezds"/>
        <w:numPr>
          <w:ilvl w:val="2"/>
          <w:numId w:val="8"/>
        </w:numPr>
        <w:tabs>
          <w:tab w:val="left" w:pos="1701"/>
          <w:tab w:val="right" w:pos="9072"/>
        </w:tabs>
        <w:spacing w:after="0"/>
        <w:ind w:left="993" w:hanging="426"/>
        <w:rPr>
          <w:rFonts w:cs="Times New Roman"/>
          <w:b/>
          <w:i/>
        </w:rPr>
      </w:pPr>
      <w:r w:rsidRPr="001E0CF8">
        <w:rPr>
          <w:rFonts w:cs="Times New Roman"/>
          <w:b/>
          <w:i/>
        </w:rPr>
        <w:lastRenderedPageBreak/>
        <w:t>Táncismeret bővítése</w:t>
      </w:r>
      <w:r w:rsidR="00C53E01" w:rsidRPr="001E0CF8">
        <w:rPr>
          <w:rFonts w:cs="Times New Roman"/>
          <w:b/>
          <w:i/>
        </w:rPr>
        <w:tab/>
      </w:r>
      <w:r w:rsidRPr="001E0CF8">
        <w:rPr>
          <w:rFonts w:cs="Times New Roman"/>
          <w:b/>
          <w:i/>
        </w:rPr>
        <w:t>62</w:t>
      </w:r>
      <w:r w:rsidR="00C53E01" w:rsidRPr="001E0CF8">
        <w:rPr>
          <w:rFonts w:cs="Times New Roman"/>
          <w:b/>
          <w:i/>
        </w:rPr>
        <w:t xml:space="preserve"> óra/… óra</w:t>
      </w:r>
    </w:p>
    <w:p w:rsidR="00C53E01" w:rsidRPr="001E0CF8" w:rsidRDefault="00F12126" w:rsidP="00C53E01">
      <w:pPr>
        <w:tabs>
          <w:tab w:val="left" w:pos="1418"/>
          <w:tab w:val="right" w:pos="9072"/>
        </w:tabs>
        <w:spacing w:after="0"/>
        <w:ind w:left="851"/>
        <w:rPr>
          <w:rFonts w:cs="Times New Roman"/>
        </w:rPr>
      </w:pPr>
      <w:r w:rsidRPr="001E0CF8">
        <w:rPr>
          <w:rFonts w:cs="Times New Roman"/>
        </w:rPr>
        <w:t>Az ugrós és eszközös ugrós táncok ismétlése, táncismeret bővítése. A dunai dialektus verbunkjai közül választott tánc ismeretének bővítése. A csárdások ismétlése, táncismeret bővítése. Tánctechnika: magasabb nehézségi fokú, összetett mozdulattípusok kialakítása és fejlesztése, térben való használata. A legényes és a forgós–forgatós táncok előkészítése. A tiszai dialektus verbunkjai közül választott tánc ismeretének bővítése. A csárdások ismétlése, táncismeret bővítése. A verbunkok ismétlése, táncismeret bővítése. Koreográfia: a tanult táncanyagból.</w:t>
      </w:r>
    </w:p>
    <w:p w:rsidR="00C53E01" w:rsidRPr="001E0CF8" w:rsidRDefault="00C53E01" w:rsidP="00C53E01">
      <w:pPr>
        <w:tabs>
          <w:tab w:val="left" w:pos="1418"/>
          <w:tab w:val="right" w:pos="9072"/>
        </w:tabs>
        <w:spacing w:after="0"/>
        <w:ind w:left="851"/>
        <w:rPr>
          <w:rFonts w:cs="Times New Roman"/>
        </w:rPr>
      </w:pPr>
    </w:p>
    <w:p w:rsidR="00C53E01" w:rsidRPr="001E0CF8" w:rsidRDefault="00F12126" w:rsidP="00C53E01">
      <w:pPr>
        <w:pStyle w:val="Listaszerbekezds"/>
        <w:numPr>
          <w:ilvl w:val="2"/>
          <w:numId w:val="8"/>
        </w:numPr>
        <w:tabs>
          <w:tab w:val="left" w:pos="1701"/>
          <w:tab w:val="right" w:pos="9072"/>
        </w:tabs>
        <w:spacing w:after="0"/>
        <w:ind w:left="993" w:hanging="426"/>
        <w:rPr>
          <w:rFonts w:cs="Times New Roman"/>
          <w:b/>
          <w:i/>
        </w:rPr>
      </w:pPr>
      <w:r w:rsidRPr="001E0CF8">
        <w:rPr>
          <w:rFonts w:cs="Times New Roman"/>
          <w:b/>
          <w:i/>
        </w:rPr>
        <w:t>Az Erdélyi dialektus területéről kiválasztott táncrend tanulása</w:t>
      </w:r>
      <w:r w:rsidR="00C53E01" w:rsidRPr="001E0CF8">
        <w:rPr>
          <w:rFonts w:cs="Times New Roman"/>
          <w:b/>
          <w:i/>
        </w:rPr>
        <w:tab/>
      </w:r>
      <w:r w:rsidRPr="001E0CF8">
        <w:rPr>
          <w:rFonts w:cs="Times New Roman"/>
          <w:b/>
          <w:i/>
        </w:rPr>
        <w:t>62</w:t>
      </w:r>
      <w:r w:rsidR="00C53E01" w:rsidRPr="001E0CF8">
        <w:rPr>
          <w:rFonts w:cs="Times New Roman"/>
          <w:b/>
          <w:i/>
        </w:rPr>
        <w:t xml:space="preserve"> óra/… óra</w:t>
      </w:r>
    </w:p>
    <w:p w:rsidR="00C53E01" w:rsidRPr="001E0CF8" w:rsidRDefault="00F12126" w:rsidP="00C53E01">
      <w:pPr>
        <w:tabs>
          <w:tab w:val="left" w:pos="1418"/>
          <w:tab w:val="right" w:pos="9072"/>
        </w:tabs>
        <w:spacing w:after="0"/>
        <w:ind w:left="851"/>
        <w:rPr>
          <w:rFonts w:cs="Times New Roman"/>
        </w:rPr>
      </w:pPr>
      <w:r w:rsidRPr="001E0CF8">
        <w:rPr>
          <w:rFonts w:cs="Times New Roman"/>
        </w:rPr>
        <w:t>A legényes és a forgós–forgatós táncok közül választott tánc tanulása. A forgástechnika fejlesztése különböző lábfő-részeken. A páros forgás és forgatás technika fejlesztése. A stílusjegyek felismerése, elsajátítása és alkalmazása. Az önálló táncszerkesztési gyakorlat, improvizációs készség, előadói készség, ritmusérzék, fizikai erőnlét, sajátos egyéni karakter kialakítása. A táncos elemek dinamikai különbségeinek megvalósítása, a forgás– és ugrókészség fejlesztése. Az V. évfolyam feladata, hogy a tanuló legyen képes a tanult ismeretek megfogalmazására, az önálló táncos megjelenítésre, improvizációra, a megfelelő táncos magatartás színpadi megjelenítésére, a vizsga követelményeinek teljesítésére. A táncok újraalkotási igényének kialakítása a tanuló személyisége, habitusa, tánchoz való viszonyulása szerint. A zene és tánc összefüggéseinek megfigyeltetése, az összefüggések megfogalmazása, rendszerezése. Az önálló tanulói tevékenység és egyéni szerepvállalás ösztönzése. A táncos életmód igényének kialakítása, az életminőség javítása. Koreográfia: a választott táncanyagból.</w:t>
      </w:r>
    </w:p>
    <w:p w:rsidR="00C53E01" w:rsidRPr="001E0CF8" w:rsidRDefault="00C53E01" w:rsidP="00C53E01">
      <w:pPr>
        <w:tabs>
          <w:tab w:val="left" w:pos="1418"/>
          <w:tab w:val="right" w:pos="9072"/>
        </w:tabs>
        <w:spacing w:after="0"/>
        <w:ind w:left="851"/>
        <w:rPr>
          <w:rFonts w:cs="Times New Roman"/>
        </w:rPr>
      </w:pPr>
    </w:p>
    <w:p w:rsidR="00C53E01" w:rsidRPr="001E0CF8" w:rsidRDefault="00C53E01" w:rsidP="00C53E01">
      <w:pPr>
        <w:tabs>
          <w:tab w:val="left" w:pos="1418"/>
          <w:tab w:val="right" w:pos="9072"/>
        </w:tabs>
        <w:spacing w:after="0"/>
        <w:ind w:left="851"/>
        <w:rPr>
          <w:rFonts w:cs="Times New Roman"/>
        </w:rPr>
      </w:pPr>
    </w:p>
    <w:p w:rsidR="00C53E01" w:rsidRPr="001E0CF8" w:rsidRDefault="00C53E01" w:rsidP="00C53E01">
      <w:pPr>
        <w:pStyle w:val="Listaszerbekezds"/>
        <w:numPr>
          <w:ilvl w:val="1"/>
          <w:numId w:val="8"/>
        </w:numPr>
        <w:spacing w:after="0"/>
        <w:rPr>
          <w:rFonts w:cs="Times New Roman"/>
          <w:b/>
        </w:rPr>
      </w:pPr>
      <w:r w:rsidRPr="001E0CF8">
        <w:rPr>
          <w:rFonts w:cs="Times New Roman"/>
          <w:b/>
        </w:rPr>
        <w:t>A képzés javasolt helyszíne (ajánlás)</w:t>
      </w:r>
    </w:p>
    <w:p w:rsidR="00C53E01" w:rsidRPr="001E0CF8" w:rsidRDefault="00F12126" w:rsidP="00C53E01">
      <w:pPr>
        <w:spacing w:after="0"/>
        <w:ind w:left="426"/>
        <w:rPr>
          <w:rFonts w:cs="Times New Roman"/>
        </w:rPr>
      </w:pPr>
      <w:r w:rsidRPr="001E0CF8">
        <w:rPr>
          <w:rFonts w:cs="Times New Roman"/>
        </w:rPr>
        <w:t>Tükörrel felszerelt táncterem</w:t>
      </w:r>
    </w:p>
    <w:p w:rsidR="00C53E01" w:rsidRPr="001E0CF8" w:rsidRDefault="00C53E01" w:rsidP="00C53E01">
      <w:pPr>
        <w:spacing w:after="0"/>
        <w:ind w:left="426"/>
        <w:rPr>
          <w:rFonts w:cs="Times New Roman"/>
        </w:rPr>
      </w:pPr>
    </w:p>
    <w:p w:rsidR="00C53E01" w:rsidRPr="001E0CF8" w:rsidRDefault="00C53E01" w:rsidP="00C53E01">
      <w:pPr>
        <w:pStyle w:val="Listaszerbekezds"/>
        <w:numPr>
          <w:ilvl w:val="1"/>
          <w:numId w:val="8"/>
        </w:numPr>
        <w:spacing w:after="0"/>
        <w:rPr>
          <w:rFonts w:cs="Times New Roman"/>
          <w:b/>
        </w:rPr>
      </w:pPr>
      <w:r w:rsidRPr="001E0CF8">
        <w:rPr>
          <w:rFonts w:cs="Times New Roman"/>
          <w:b/>
        </w:rPr>
        <w:t>A tantárgy elsajátítása során alkalmazható sajátos módszerek, tanulói tevékenységformák (ajánlás)</w:t>
      </w:r>
    </w:p>
    <w:p w:rsidR="00C53E01" w:rsidRPr="001E0CF8" w:rsidRDefault="00C53E01" w:rsidP="00C53E01">
      <w:pPr>
        <w:spacing w:after="0"/>
        <w:ind w:left="426"/>
        <w:rPr>
          <w:rFonts w:cs="Times New Roman"/>
        </w:rPr>
      </w:pPr>
    </w:p>
    <w:p w:rsidR="00C53E01" w:rsidRPr="001E0CF8" w:rsidRDefault="00C53E01" w:rsidP="00C53E01">
      <w:pPr>
        <w:spacing w:after="0"/>
        <w:ind w:left="426"/>
        <w:rPr>
          <w:rFonts w:cs="Times New Roman"/>
          <w:i/>
        </w:rPr>
      </w:pPr>
    </w:p>
    <w:p w:rsidR="00C53E01" w:rsidRPr="001E0CF8" w:rsidRDefault="00C53E01" w:rsidP="00C53E01">
      <w:pPr>
        <w:spacing w:after="0"/>
        <w:ind w:left="426"/>
        <w:rPr>
          <w:rFonts w:cs="Times New Roman"/>
        </w:rPr>
      </w:pPr>
    </w:p>
    <w:p w:rsidR="00C53E01" w:rsidRPr="001E0CF8" w:rsidRDefault="00C53E01" w:rsidP="00C53E01">
      <w:pPr>
        <w:pStyle w:val="Listaszerbekezds"/>
        <w:numPr>
          <w:ilvl w:val="2"/>
          <w:numId w:val="8"/>
        </w:numPr>
        <w:spacing w:after="0"/>
        <w:rPr>
          <w:rFonts w:cs="Times New Roman"/>
          <w:b/>
        </w:rPr>
      </w:pPr>
      <w:r w:rsidRPr="001E0CF8">
        <w:rPr>
          <w:rFonts w:cs="Times New Roman"/>
          <w:b/>
        </w:rPr>
        <w:t>A tantárgy elsajátítása során alkalmazható sajátos módszerek (ajánlás)</w:t>
      </w:r>
    </w:p>
    <w:p w:rsidR="00C53E01" w:rsidRPr="001E0CF8" w:rsidRDefault="00C53E01" w:rsidP="00C53E01">
      <w:pPr>
        <w:spacing w:after="0"/>
        <w:ind w:left="426"/>
        <w:rPr>
          <w:rFonts w:cs="Times New Roman"/>
        </w:rPr>
      </w:pPr>
    </w:p>
    <w:p w:rsidR="00C53E01" w:rsidRPr="001E0CF8" w:rsidRDefault="00C53E01" w:rsidP="00C53E01">
      <w:pPr>
        <w:pStyle w:val="Listaszerbekezds"/>
        <w:numPr>
          <w:ilvl w:val="2"/>
          <w:numId w:val="8"/>
        </w:numPr>
        <w:spacing w:after="0"/>
        <w:rPr>
          <w:rFonts w:cs="Times New Roman"/>
          <w:b/>
        </w:rPr>
      </w:pPr>
      <w:r w:rsidRPr="001E0CF8">
        <w:rPr>
          <w:rFonts w:cs="Times New Roman"/>
          <w:b/>
        </w:rPr>
        <w:t>A tantárgy elsajátítása során alkalmazható tanulói tevékenységformák (ajánlás)</w:t>
      </w:r>
    </w:p>
    <w:p w:rsidR="00C53E01" w:rsidRPr="001E0CF8" w:rsidRDefault="00C53E01" w:rsidP="00C53E01">
      <w:pPr>
        <w:spacing w:after="0"/>
        <w:ind w:left="426"/>
        <w:rPr>
          <w:rFonts w:cs="Times New Roman"/>
        </w:rPr>
      </w:pPr>
    </w:p>
    <w:p w:rsidR="00C53E01" w:rsidRPr="001E0CF8" w:rsidRDefault="00C53E01" w:rsidP="00C53E01">
      <w:pPr>
        <w:pStyle w:val="Listaszerbekezds"/>
        <w:numPr>
          <w:ilvl w:val="1"/>
          <w:numId w:val="8"/>
        </w:numPr>
        <w:spacing w:after="0"/>
        <w:rPr>
          <w:rFonts w:cs="Times New Roman"/>
          <w:b/>
        </w:rPr>
      </w:pPr>
      <w:r w:rsidRPr="001E0CF8">
        <w:rPr>
          <w:rFonts w:cs="Times New Roman"/>
          <w:b/>
        </w:rPr>
        <w:t>A tantárgy értékelésének módja</w:t>
      </w:r>
    </w:p>
    <w:p w:rsidR="00C53E01" w:rsidRPr="001E0CF8" w:rsidRDefault="00C53E01" w:rsidP="00C53E01">
      <w:pPr>
        <w:spacing w:after="0"/>
        <w:ind w:left="426"/>
        <w:rPr>
          <w:rFonts w:cs="Times New Roman"/>
        </w:rPr>
      </w:pPr>
      <w:r w:rsidRPr="001E0CF8">
        <w:rPr>
          <w:rFonts w:cs="Times New Roman"/>
        </w:rPr>
        <w:t>A nemzeti köznevelésről szóló 2011. évi CXC. törvény. 54. § (2) a) pontja szerinti értékeléssel.</w:t>
      </w:r>
    </w:p>
    <w:p w:rsidR="00C53E01" w:rsidRPr="001E0CF8" w:rsidRDefault="00C53E01" w:rsidP="00C53E01">
      <w:pPr>
        <w:spacing w:after="0"/>
        <w:ind w:left="426"/>
        <w:rPr>
          <w:rFonts w:cs="Times New Roman"/>
        </w:rPr>
      </w:pPr>
    </w:p>
    <w:p w:rsidR="00C53E01" w:rsidRPr="001E0CF8" w:rsidRDefault="00C53E01" w:rsidP="00C53E01">
      <w:pPr>
        <w:spacing w:after="0"/>
        <w:rPr>
          <w:rFonts w:cs="Times New Roman"/>
        </w:rPr>
      </w:pPr>
    </w:p>
    <w:p w:rsidR="00C53E01" w:rsidRPr="001E0CF8" w:rsidRDefault="00022B2D" w:rsidP="00C53E01">
      <w:pPr>
        <w:pStyle w:val="Listaszerbekezds"/>
        <w:numPr>
          <w:ilvl w:val="0"/>
          <w:numId w:val="8"/>
        </w:numPr>
        <w:tabs>
          <w:tab w:val="right" w:pos="9072"/>
        </w:tabs>
        <w:spacing w:after="0"/>
        <w:rPr>
          <w:rFonts w:cs="Times New Roman"/>
          <w:b/>
        </w:rPr>
      </w:pPr>
      <w:r w:rsidRPr="001E0CF8">
        <w:rPr>
          <w:rFonts w:cs="Times New Roman"/>
          <w:b/>
        </w:rPr>
        <w:t>Előadó művészeti gyakorlat</w:t>
      </w:r>
      <w:r w:rsidR="00C53E01" w:rsidRPr="001E0CF8">
        <w:rPr>
          <w:rFonts w:cs="Times New Roman"/>
          <w:b/>
        </w:rPr>
        <w:t xml:space="preserve"> tantárgy</w:t>
      </w:r>
      <w:r w:rsidR="00C53E01" w:rsidRPr="001E0CF8">
        <w:rPr>
          <w:rFonts w:cs="Times New Roman"/>
          <w:b/>
        </w:rPr>
        <w:tab/>
      </w:r>
      <w:r w:rsidRPr="001E0CF8">
        <w:rPr>
          <w:rFonts w:cs="Times New Roman"/>
          <w:b/>
        </w:rPr>
        <w:t>279</w:t>
      </w:r>
      <w:r w:rsidR="00C53E01" w:rsidRPr="001E0CF8">
        <w:rPr>
          <w:rFonts w:cs="Times New Roman"/>
          <w:b/>
        </w:rPr>
        <w:t xml:space="preserve"> óra/… óra*</w:t>
      </w:r>
    </w:p>
    <w:p w:rsidR="00C53E01" w:rsidRPr="001E0CF8" w:rsidRDefault="00C53E01" w:rsidP="00C53E01">
      <w:pPr>
        <w:spacing w:after="0"/>
        <w:jc w:val="right"/>
        <w:rPr>
          <w:rFonts w:cs="Times New Roman"/>
          <w:sz w:val="20"/>
        </w:rPr>
      </w:pPr>
      <w:r w:rsidRPr="001E0CF8">
        <w:rPr>
          <w:rFonts w:cs="Times New Roman"/>
          <w:sz w:val="20"/>
        </w:rPr>
        <w:t>* 9-13. évfolyamon megszervezett képzés/13. és 14. évfolyamon megszervezett képzés</w:t>
      </w:r>
    </w:p>
    <w:p w:rsidR="00C53E01" w:rsidRPr="001E0CF8" w:rsidRDefault="00C53E01" w:rsidP="00C53E01">
      <w:pPr>
        <w:rPr>
          <w:rFonts w:cs="Times New Roman"/>
        </w:rPr>
      </w:pPr>
    </w:p>
    <w:p w:rsidR="00C53E01" w:rsidRPr="001E0CF8" w:rsidRDefault="00C53E01" w:rsidP="00C53E01">
      <w:pPr>
        <w:pStyle w:val="Listaszerbekezds"/>
        <w:numPr>
          <w:ilvl w:val="1"/>
          <w:numId w:val="8"/>
        </w:numPr>
        <w:spacing w:after="0"/>
        <w:rPr>
          <w:rFonts w:cs="Times New Roman"/>
          <w:b/>
        </w:rPr>
      </w:pPr>
      <w:r w:rsidRPr="001E0CF8">
        <w:rPr>
          <w:rFonts w:cs="Times New Roman"/>
          <w:b/>
        </w:rPr>
        <w:t>A tantárgy tanításának célja</w:t>
      </w:r>
    </w:p>
    <w:p w:rsidR="00022B2D" w:rsidRPr="001E0CF8" w:rsidRDefault="00022B2D" w:rsidP="00022B2D">
      <w:pPr>
        <w:spacing w:after="0"/>
        <w:ind w:left="426"/>
        <w:rPr>
          <w:rFonts w:cs="Times New Roman"/>
        </w:rPr>
      </w:pPr>
      <w:r w:rsidRPr="001E0CF8">
        <w:rPr>
          <w:rFonts w:cs="Times New Roman"/>
        </w:rPr>
        <w:t>A tantárgy tanításának célja</w:t>
      </w:r>
    </w:p>
    <w:p w:rsidR="00022B2D" w:rsidRPr="001E0CF8" w:rsidRDefault="00022B2D" w:rsidP="00022B2D">
      <w:pPr>
        <w:spacing w:after="0"/>
        <w:ind w:left="426"/>
        <w:rPr>
          <w:rFonts w:cs="Times New Roman"/>
        </w:rPr>
      </w:pPr>
      <w:r w:rsidRPr="001E0CF8">
        <w:rPr>
          <w:rFonts w:cs="Times New Roman"/>
        </w:rPr>
        <w:lastRenderedPageBreak/>
        <w:t>– a színpadon történő bemutatkozás biztonságos tánctechnikai és meggyőző előadó-művészeti megvalósítása,</w:t>
      </w:r>
    </w:p>
    <w:p w:rsidR="00022B2D" w:rsidRPr="001E0CF8" w:rsidRDefault="00022B2D" w:rsidP="00022B2D">
      <w:pPr>
        <w:spacing w:after="0"/>
        <w:ind w:left="426"/>
        <w:rPr>
          <w:rFonts w:cs="Times New Roman"/>
        </w:rPr>
      </w:pPr>
      <w:r w:rsidRPr="001E0CF8">
        <w:rPr>
          <w:rFonts w:cs="Times New Roman"/>
        </w:rPr>
        <w:t>– a táncos munkakör betöltéséhez szükséges színpadi rutin megszerzése</w:t>
      </w:r>
    </w:p>
    <w:p w:rsidR="00022B2D" w:rsidRPr="001E0CF8" w:rsidRDefault="00022B2D" w:rsidP="00022B2D">
      <w:pPr>
        <w:spacing w:after="0"/>
        <w:ind w:left="426"/>
        <w:rPr>
          <w:rFonts w:cs="Times New Roman"/>
        </w:rPr>
      </w:pPr>
      <w:r w:rsidRPr="001E0CF8">
        <w:rPr>
          <w:rFonts w:cs="Times New Roman"/>
        </w:rPr>
        <w:t>– a megfelelő színpadi magatartás kialakítása</w:t>
      </w:r>
    </w:p>
    <w:p w:rsidR="00022B2D" w:rsidRPr="001E0CF8" w:rsidRDefault="00022B2D" w:rsidP="00022B2D">
      <w:pPr>
        <w:spacing w:after="0"/>
        <w:ind w:left="426"/>
        <w:rPr>
          <w:rFonts w:cs="Times New Roman"/>
        </w:rPr>
      </w:pPr>
    </w:p>
    <w:p w:rsidR="00022B2D" w:rsidRPr="001E0CF8" w:rsidRDefault="00022B2D" w:rsidP="00022B2D">
      <w:pPr>
        <w:spacing w:after="0"/>
        <w:ind w:left="426"/>
        <w:rPr>
          <w:rFonts w:cs="Times New Roman"/>
        </w:rPr>
      </w:pPr>
      <w:r w:rsidRPr="001E0CF8">
        <w:rPr>
          <w:rFonts w:cs="Times New Roman"/>
        </w:rPr>
        <w:t>A tantárgy tanításának feladata</w:t>
      </w:r>
    </w:p>
    <w:p w:rsidR="00022B2D" w:rsidRPr="001E0CF8" w:rsidRDefault="00022B2D" w:rsidP="00022B2D">
      <w:pPr>
        <w:spacing w:after="0"/>
        <w:ind w:left="426"/>
        <w:rPr>
          <w:rFonts w:cs="Times New Roman"/>
        </w:rPr>
      </w:pPr>
    </w:p>
    <w:p w:rsidR="00022B2D" w:rsidRPr="001E0CF8" w:rsidRDefault="00022B2D" w:rsidP="00022B2D">
      <w:pPr>
        <w:spacing w:after="0"/>
        <w:ind w:left="426"/>
        <w:rPr>
          <w:rFonts w:cs="Times New Roman"/>
        </w:rPr>
      </w:pPr>
      <w:r w:rsidRPr="001E0CF8">
        <w:rPr>
          <w:rFonts w:cs="Times New Roman"/>
        </w:rPr>
        <w:t>Ismertesse meg a tanulót</w:t>
      </w:r>
    </w:p>
    <w:p w:rsidR="00022B2D" w:rsidRPr="001E0CF8" w:rsidRDefault="00022B2D" w:rsidP="00022B2D">
      <w:pPr>
        <w:spacing w:after="0"/>
        <w:ind w:left="426"/>
        <w:rPr>
          <w:rFonts w:cs="Times New Roman"/>
        </w:rPr>
      </w:pPr>
    </w:p>
    <w:p w:rsidR="00022B2D" w:rsidRPr="001E0CF8" w:rsidRDefault="00022B2D" w:rsidP="00022B2D">
      <w:pPr>
        <w:spacing w:after="0"/>
        <w:ind w:left="426"/>
        <w:rPr>
          <w:rFonts w:cs="Times New Roman"/>
        </w:rPr>
      </w:pPr>
      <w:r w:rsidRPr="001E0CF8">
        <w:rPr>
          <w:rFonts w:cs="Times New Roman"/>
        </w:rPr>
        <w:t>– a szerepek lépésanyagával</w:t>
      </w:r>
    </w:p>
    <w:p w:rsidR="00022B2D" w:rsidRPr="001E0CF8" w:rsidRDefault="00022B2D" w:rsidP="00022B2D">
      <w:pPr>
        <w:spacing w:after="0"/>
        <w:ind w:left="426"/>
        <w:rPr>
          <w:rFonts w:cs="Times New Roman"/>
        </w:rPr>
      </w:pPr>
      <w:r w:rsidRPr="001E0CF8">
        <w:rPr>
          <w:rFonts w:cs="Times New Roman"/>
        </w:rPr>
        <w:t>– a szerepek művészi kifejezés- és előadásmódjával</w:t>
      </w:r>
    </w:p>
    <w:p w:rsidR="00022B2D" w:rsidRPr="001E0CF8" w:rsidRDefault="00022B2D" w:rsidP="00022B2D">
      <w:pPr>
        <w:spacing w:after="0"/>
        <w:ind w:left="426"/>
        <w:rPr>
          <w:rFonts w:cs="Times New Roman"/>
        </w:rPr>
      </w:pPr>
      <w:r w:rsidRPr="001E0CF8">
        <w:rPr>
          <w:rFonts w:cs="Times New Roman"/>
        </w:rPr>
        <w:t>– a színházi működés rendjével</w:t>
      </w:r>
    </w:p>
    <w:p w:rsidR="00022B2D" w:rsidRPr="001E0CF8" w:rsidRDefault="00022B2D" w:rsidP="00022B2D">
      <w:pPr>
        <w:spacing w:after="0"/>
        <w:ind w:left="426"/>
        <w:rPr>
          <w:rFonts w:cs="Times New Roman"/>
        </w:rPr>
      </w:pPr>
      <w:r w:rsidRPr="001E0CF8">
        <w:rPr>
          <w:rFonts w:cs="Times New Roman"/>
        </w:rPr>
        <w:t>– a színházi előadás mentális és fizikai terhelésével</w:t>
      </w:r>
    </w:p>
    <w:p w:rsidR="00022B2D" w:rsidRPr="001E0CF8" w:rsidRDefault="00022B2D" w:rsidP="00022B2D">
      <w:pPr>
        <w:spacing w:after="0"/>
        <w:ind w:left="426"/>
        <w:rPr>
          <w:rFonts w:cs="Times New Roman"/>
        </w:rPr>
      </w:pPr>
      <w:r w:rsidRPr="001E0CF8">
        <w:rPr>
          <w:rFonts w:cs="Times New Roman"/>
        </w:rPr>
        <w:t>– a fellépések előtti felkészülés fontosságával és módjával</w:t>
      </w:r>
    </w:p>
    <w:p w:rsidR="00022B2D" w:rsidRPr="001E0CF8" w:rsidRDefault="00022B2D" w:rsidP="00022B2D">
      <w:pPr>
        <w:spacing w:after="0"/>
        <w:ind w:left="426"/>
        <w:rPr>
          <w:rFonts w:cs="Times New Roman"/>
        </w:rPr>
      </w:pPr>
    </w:p>
    <w:p w:rsidR="00022B2D" w:rsidRPr="001E0CF8" w:rsidRDefault="00022B2D" w:rsidP="00022B2D">
      <w:pPr>
        <w:spacing w:after="0"/>
        <w:ind w:left="426"/>
        <w:rPr>
          <w:rFonts w:cs="Times New Roman"/>
        </w:rPr>
      </w:pPr>
      <w:r w:rsidRPr="001E0CF8">
        <w:rPr>
          <w:rFonts w:cs="Times New Roman"/>
        </w:rPr>
        <w:t>Fejlessze a tanuló</w:t>
      </w:r>
    </w:p>
    <w:p w:rsidR="00022B2D" w:rsidRPr="001E0CF8" w:rsidRDefault="00022B2D" w:rsidP="00022B2D">
      <w:pPr>
        <w:spacing w:after="0"/>
        <w:ind w:left="426"/>
        <w:rPr>
          <w:rFonts w:cs="Times New Roman"/>
        </w:rPr>
      </w:pPr>
    </w:p>
    <w:p w:rsidR="00022B2D" w:rsidRPr="001E0CF8" w:rsidRDefault="00022B2D" w:rsidP="00022B2D">
      <w:pPr>
        <w:spacing w:after="0"/>
        <w:ind w:left="426"/>
        <w:rPr>
          <w:rFonts w:cs="Times New Roman"/>
        </w:rPr>
      </w:pPr>
      <w:r w:rsidRPr="001E0CF8">
        <w:rPr>
          <w:rFonts w:cs="Times New Roman"/>
        </w:rPr>
        <w:t>– tánctechnikai tudását</w:t>
      </w:r>
    </w:p>
    <w:p w:rsidR="00022B2D" w:rsidRPr="001E0CF8" w:rsidRDefault="00022B2D" w:rsidP="00022B2D">
      <w:pPr>
        <w:spacing w:after="0"/>
        <w:ind w:left="426"/>
        <w:rPr>
          <w:rFonts w:cs="Times New Roman"/>
        </w:rPr>
      </w:pPr>
      <w:r w:rsidRPr="001E0CF8">
        <w:rPr>
          <w:rFonts w:cs="Times New Roman"/>
        </w:rPr>
        <w:t>– előadókészségét</w:t>
      </w:r>
    </w:p>
    <w:p w:rsidR="00022B2D" w:rsidRPr="001E0CF8" w:rsidRDefault="00022B2D" w:rsidP="00022B2D">
      <w:pPr>
        <w:spacing w:after="0"/>
        <w:ind w:left="426"/>
        <w:rPr>
          <w:rFonts w:cs="Times New Roman"/>
        </w:rPr>
      </w:pPr>
      <w:r w:rsidRPr="001E0CF8">
        <w:rPr>
          <w:rFonts w:cs="Times New Roman"/>
        </w:rPr>
        <w:t>– stílusérzékét, ízlését</w:t>
      </w:r>
    </w:p>
    <w:p w:rsidR="00022B2D" w:rsidRPr="001E0CF8" w:rsidRDefault="00022B2D" w:rsidP="00022B2D">
      <w:pPr>
        <w:spacing w:after="0"/>
        <w:ind w:left="426"/>
        <w:rPr>
          <w:rFonts w:cs="Times New Roman"/>
        </w:rPr>
      </w:pPr>
      <w:r w:rsidRPr="001E0CF8">
        <w:rPr>
          <w:rFonts w:cs="Times New Roman"/>
        </w:rPr>
        <w:t>– koncentráló készségét</w:t>
      </w:r>
    </w:p>
    <w:p w:rsidR="00022B2D" w:rsidRPr="001E0CF8" w:rsidRDefault="00022B2D" w:rsidP="00022B2D">
      <w:pPr>
        <w:spacing w:after="0"/>
        <w:ind w:left="426"/>
        <w:rPr>
          <w:rFonts w:cs="Times New Roman"/>
        </w:rPr>
      </w:pPr>
      <w:r w:rsidRPr="001E0CF8">
        <w:rPr>
          <w:rFonts w:cs="Times New Roman"/>
        </w:rPr>
        <w:t>– mozgásmemóriáját</w:t>
      </w:r>
    </w:p>
    <w:p w:rsidR="00022B2D" w:rsidRPr="001E0CF8" w:rsidRDefault="00022B2D" w:rsidP="00022B2D">
      <w:pPr>
        <w:spacing w:after="0"/>
        <w:ind w:left="426"/>
        <w:rPr>
          <w:rFonts w:cs="Times New Roman"/>
        </w:rPr>
      </w:pPr>
      <w:r w:rsidRPr="001E0CF8">
        <w:rPr>
          <w:rFonts w:cs="Times New Roman"/>
        </w:rPr>
        <w:t>– kreativitását</w:t>
      </w:r>
    </w:p>
    <w:p w:rsidR="00C53E01" w:rsidRPr="001E0CF8" w:rsidRDefault="00022B2D" w:rsidP="00022B2D">
      <w:pPr>
        <w:spacing w:after="0"/>
        <w:ind w:left="426"/>
        <w:rPr>
          <w:rFonts w:cs="Times New Roman"/>
        </w:rPr>
      </w:pPr>
      <w:r w:rsidRPr="001E0CF8">
        <w:rPr>
          <w:rFonts w:cs="Times New Roman"/>
        </w:rPr>
        <w:t>– a tánc és színház művészet iránti szeretetét</w:t>
      </w:r>
    </w:p>
    <w:p w:rsidR="00C53E01" w:rsidRPr="001E0CF8" w:rsidRDefault="00C53E01" w:rsidP="00C53E01">
      <w:pPr>
        <w:spacing w:after="0"/>
        <w:ind w:left="426"/>
        <w:rPr>
          <w:rFonts w:cs="Times New Roman"/>
        </w:rPr>
      </w:pPr>
    </w:p>
    <w:p w:rsidR="00C53E01" w:rsidRPr="001E0CF8" w:rsidRDefault="00C53E01" w:rsidP="00C53E01">
      <w:pPr>
        <w:pStyle w:val="Listaszerbekezds"/>
        <w:numPr>
          <w:ilvl w:val="1"/>
          <w:numId w:val="8"/>
        </w:numPr>
        <w:spacing w:after="0"/>
        <w:rPr>
          <w:rFonts w:cs="Times New Roman"/>
          <w:b/>
        </w:rPr>
      </w:pPr>
      <w:r w:rsidRPr="001E0CF8">
        <w:rPr>
          <w:rFonts w:cs="Times New Roman"/>
          <w:b/>
        </w:rPr>
        <w:t>Kapcsolódó közismereti, szakmai tartalmak</w:t>
      </w:r>
    </w:p>
    <w:p w:rsidR="00C53E01" w:rsidRPr="001E0CF8" w:rsidRDefault="00022B2D" w:rsidP="00C53E01">
      <w:pPr>
        <w:spacing w:after="0"/>
        <w:ind w:left="426"/>
        <w:rPr>
          <w:rFonts w:cs="Times New Roman"/>
        </w:rPr>
      </w:pPr>
      <w:r w:rsidRPr="001E0CF8">
        <w:rPr>
          <w:rFonts w:cs="Times New Roman"/>
        </w:rPr>
        <w:t>Ez a tantárgy az összes tanított szakmai tantárggyal szoros összefüggésben van, mintegy integrálva alkalmazza azokat.</w:t>
      </w:r>
    </w:p>
    <w:p w:rsidR="00C53E01" w:rsidRPr="001E0CF8" w:rsidRDefault="00C53E01" w:rsidP="00C53E01">
      <w:pPr>
        <w:spacing w:after="0"/>
        <w:ind w:left="426"/>
        <w:rPr>
          <w:rFonts w:cs="Times New Roman"/>
        </w:rPr>
      </w:pPr>
    </w:p>
    <w:p w:rsidR="00C53E01" w:rsidRPr="001E0CF8" w:rsidRDefault="00C53E01" w:rsidP="00C53E01">
      <w:pPr>
        <w:pStyle w:val="Listaszerbekezds"/>
        <w:numPr>
          <w:ilvl w:val="1"/>
          <w:numId w:val="8"/>
        </w:numPr>
        <w:spacing w:after="0"/>
        <w:rPr>
          <w:rFonts w:cs="Times New Roman"/>
          <w:b/>
        </w:rPr>
      </w:pPr>
      <w:r w:rsidRPr="001E0CF8">
        <w:rPr>
          <w:rFonts w:cs="Times New Roman"/>
          <w:b/>
        </w:rPr>
        <w:t>Témakörök</w:t>
      </w:r>
    </w:p>
    <w:p w:rsidR="00C53E01" w:rsidRPr="001E0CF8" w:rsidRDefault="00022B2D" w:rsidP="00C53E01">
      <w:pPr>
        <w:pStyle w:val="Listaszerbekezds"/>
        <w:numPr>
          <w:ilvl w:val="2"/>
          <w:numId w:val="8"/>
        </w:numPr>
        <w:tabs>
          <w:tab w:val="left" w:pos="1701"/>
          <w:tab w:val="right" w:pos="9072"/>
        </w:tabs>
        <w:spacing w:after="0"/>
        <w:ind w:left="993" w:hanging="426"/>
        <w:rPr>
          <w:rFonts w:cs="Times New Roman"/>
          <w:b/>
          <w:i/>
        </w:rPr>
      </w:pPr>
      <w:r w:rsidRPr="001E0CF8">
        <w:rPr>
          <w:rFonts w:cs="Times New Roman"/>
          <w:b/>
          <w:i/>
        </w:rPr>
        <w:t>Előadó művészeti gyakorlat I.</w:t>
      </w:r>
      <w:r w:rsidR="00C53E01" w:rsidRPr="001E0CF8">
        <w:rPr>
          <w:rFonts w:cs="Times New Roman"/>
          <w:b/>
          <w:i/>
        </w:rPr>
        <w:tab/>
      </w:r>
      <w:r w:rsidRPr="001E0CF8">
        <w:rPr>
          <w:rFonts w:cs="Times New Roman"/>
          <w:b/>
          <w:i/>
        </w:rPr>
        <w:t>31</w:t>
      </w:r>
      <w:r w:rsidR="00C53E01" w:rsidRPr="001E0CF8">
        <w:rPr>
          <w:rFonts w:cs="Times New Roman"/>
          <w:b/>
          <w:i/>
        </w:rPr>
        <w:t xml:space="preserve"> óra/… óra</w:t>
      </w:r>
    </w:p>
    <w:p w:rsidR="00022B2D" w:rsidRPr="001E0CF8" w:rsidRDefault="00022B2D" w:rsidP="00022B2D">
      <w:pPr>
        <w:tabs>
          <w:tab w:val="left" w:pos="1418"/>
          <w:tab w:val="right" w:pos="9072"/>
        </w:tabs>
        <w:spacing w:after="0"/>
        <w:ind w:left="851"/>
        <w:rPr>
          <w:rFonts w:cs="Times New Roman"/>
        </w:rPr>
      </w:pPr>
      <w:r w:rsidRPr="001E0CF8">
        <w:rPr>
          <w:rFonts w:cs="Times New Roman"/>
        </w:rPr>
        <w:t>A képzési idő magában foglalja a heti rendszerességgel, órarendbe épített tanórákat, az év végi vizsgakoncertre és egyéb fellépésekre való felkészülést, betanulást, gyakorlást, azaz a próbák idejét. A tananyag fontos pillére az olyan koreográfia, melynek kiválasztása a tanulók tánctechnikai és előadói felkészültsége szerint történik. A tananyag a tanulók képességeinek megfelelő szóló, duett és csoportos szerepek betanulása. A koreográfiák lehetőség szerint mindenfajta stílust képviselnek, a modern balett, karakter, modern tánc, kortárs tánc, néptánc, klasszikus balett sorából. Az előadó művészeti gyakorlat segít a fellépések rutinját kialakítani és biztonságot szerezni a színpadon.</w:t>
      </w:r>
    </w:p>
    <w:p w:rsidR="00022B2D" w:rsidRPr="001E0CF8" w:rsidRDefault="00022B2D" w:rsidP="00022B2D">
      <w:pPr>
        <w:tabs>
          <w:tab w:val="left" w:pos="1418"/>
          <w:tab w:val="right" w:pos="9072"/>
        </w:tabs>
        <w:spacing w:after="0"/>
        <w:ind w:left="851"/>
        <w:rPr>
          <w:rFonts w:cs="Times New Roman"/>
        </w:rPr>
      </w:pPr>
    </w:p>
    <w:p w:rsidR="00022B2D" w:rsidRPr="001E0CF8" w:rsidRDefault="00022B2D" w:rsidP="00022B2D">
      <w:pPr>
        <w:tabs>
          <w:tab w:val="left" w:pos="1418"/>
          <w:tab w:val="right" w:pos="9072"/>
        </w:tabs>
        <w:spacing w:after="0"/>
        <w:ind w:left="851"/>
        <w:rPr>
          <w:rFonts w:cs="Times New Roman"/>
        </w:rPr>
      </w:pPr>
      <w:r w:rsidRPr="001E0CF8">
        <w:rPr>
          <w:rFonts w:cs="Times New Roman"/>
        </w:rPr>
        <w:t>–</w:t>
      </w:r>
      <w:r w:rsidRPr="001E0CF8">
        <w:rPr>
          <w:rFonts w:cs="Times New Roman"/>
        </w:rPr>
        <w:tab/>
        <w:t>koreográfiák betanulása</w:t>
      </w:r>
    </w:p>
    <w:p w:rsidR="00022B2D" w:rsidRPr="001E0CF8" w:rsidRDefault="00022B2D" w:rsidP="00022B2D">
      <w:pPr>
        <w:tabs>
          <w:tab w:val="left" w:pos="1418"/>
          <w:tab w:val="right" w:pos="9072"/>
        </w:tabs>
        <w:spacing w:after="0"/>
        <w:ind w:left="851"/>
        <w:rPr>
          <w:rFonts w:cs="Times New Roman"/>
        </w:rPr>
      </w:pPr>
      <w:r w:rsidRPr="001E0CF8">
        <w:rPr>
          <w:rFonts w:cs="Times New Roman"/>
        </w:rPr>
        <w:t>–</w:t>
      </w:r>
      <w:r w:rsidRPr="001E0CF8">
        <w:rPr>
          <w:rFonts w:cs="Times New Roman"/>
        </w:rPr>
        <w:tab/>
        <w:t>a szerepek lépésanyagának betanulása</w:t>
      </w:r>
    </w:p>
    <w:p w:rsidR="00022B2D" w:rsidRPr="001E0CF8" w:rsidRDefault="00022B2D" w:rsidP="00022B2D">
      <w:pPr>
        <w:tabs>
          <w:tab w:val="left" w:pos="1418"/>
          <w:tab w:val="right" w:pos="9072"/>
        </w:tabs>
        <w:spacing w:after="0"/>
        <w:ind w:left="851"/>
        <w:rPr>
          <w:rFonts w:cs="Times New Roman"/>
        </w:rPr>
      </w:pPr>
      <w:r w:rsidRPr="001E0CF8">
        <w:rPr>
          <w:rFonts w:cs="Times New Roman"/>
        </w:rPr>
        <w:t>–</w:t>
      </w:r>
      <w:r w:rsidRPr="001E0CF8">
        <w:rPr>
          <w:rFonts w:cs="Times New Roman"/>
        </w:rPr>
        <w:tab/>
        <w:t>a szerepek művészi kifejezés- és előadásmódjával történő munka</w:t>
      </w:r>
    </w:p>
    <w:p w:rsidR="00022B2D" w:rsidRPr="001E0CF8" w:rsidRDefault="00022B2D" w:rsidP="00022B2D">
      <w:pPr>
        <w:tabs>
          <w:tab w:val="left" w:pos="1418"/>
          <w:tab w:val="right" w:pos="9072"/>
        </w:tabs>
        <w:spacing w:after="0"/>
        <w:ind w:left="851"/>
        <w:rPr>
          <w:rFonts w:cs="Times New Roman"/>
        </w:rPr>
      </w:pPr>
      <w:r w:rsidRPr="001E0CF8">
        <w:rPr>
          <w:rFonts w:cs="Times New Roman"/>
        </w:rPr>
        <w:t>–</w:t>
      </w:r>
      <w:r w:rsidRPr="001E0CF8">
        <w:rPr>
          <w:rFonts w:cs="Times New Roman"/>
        </w:rPr>
        <w:tab/>
        <w:t xml:space="preserve">a fellépések előtti felkészülés </w:t>
      </w:r>
    </w:p>
    <w:p w:rsidR="00022B2D" w:rsidRPr="001E0CF8" w:rsidRDefault="00022B2D" w:rsidP="00022B2D">
      <w:pPr>
        <w:tabs>
          <w:tab w:val="left" w:pos="1418"/>
          <w:tab w:val="right" w:pos="9072"/>
        </w:tabs>
        <w:spacing w:after="0"/>
        <w:ind w:left="851"/>
        <w:rPr>
          <w:rFonts w:cs="Times New Roman"/>
        </w:rPr>
      </w:pPr>
      <w:r w:rsidRPr="001E0CF8">
        <w:rPr>
          <w:rFonts w:cs="Times New Roman"/>
        </w:rPr>
        <w:t>–</w:t>
      </w:r>
      <w:r w:rsidRPr="001E0CF8">
        <w:rPr>
          <w:rFonts w:cs="Times New Roman"/>
        </w:rPr>
        <w:tab/>
        <w:t>tánctechnikai tudás fejlesztése</w:t>
      </w:r>
    </w:p>
    <w:p w:rsidR="00022B2D" w:rsidRPr="001E0CF8" w:rsidRDefault="00022B2D" w:rsidP="00022B2D">
      <w:pPr>
        <w:tabs>
          <w:tab w:val="left" w:pos="1418"/>
          <w:tab w:val="right" w:pos="9072"/>
        </w:tabs>
        <w:spacing w:after="0"/>
        <w:ind w:left="851"/>
        <w:rPr>
          <w:rFonts w:cs="Times New Roman"/>
        </w:rPr>
      </w:pPr>
      <w:r w:rsidRPr="001E0CF8">
        <w:rPr>
          <w:rFonts w:cs="Times New Roman"/>
        </w:rPr>
        <w:t>–</w:t>
      </w:r>
      <w:r w:rsidRPr="001E0CF8">
        <w:rPr>
          <w:rFonts w:cs="Times New Roman"/>
        </w:rPr>
        <w:tab/>
        <w:t>előadókészség fejlesztése</w:t>
      </w:r>
    </w:p>
    <w:p w:rsidR="00022B2D" w:rsidRPr="001E0CF8" w:rsidRDefault="008360E3" w:rsidP="00022B2D">
      <w:pPr>
        <w:tabs>
          <w:tab w:val="left" w:pos="1418"/>
          <w:tab w:val="right" w:pos="9072"/>
        </w:tabs>
        <w:spacing w:after="0"/>
        <w:ind w:left="851"/>
        <w:rPr>
          <w:rFonts w:cs="Times New Roman"/>
        </w:rPr>
      </w:pPr>
      <w:r w:rsidRPr="001E0CF8">
        <w:rPr>
          <w:rFonts w:cs="Times New Roman"/>
        </w:rPr>
        <w:t>–</w:t>
      </w:r>
      <w:r w:rsidRPr="001E0CF8">
        <w:rPr>
          <w:rFonts w:cs="Times New Roman"/>
        </w:rPr>
        <w:tab/>
        <w:t>stílusérzékét, ízlés</w:t>
      </w:r>
      <w:r w:rsidR="00022B2D" w:rsidRPr="001E0CF8">
        <w:rPr>
          <w:rFonts w:cs="Times New Roman"/>
        </w:rPr>
        <w:t>formálás</w:t>
      </w:r>
    </w:p>
    <w:p w:rsidR="00022B2D" w:rsidRPr="001E0CF8" w:rsidRDefault="00022B2D" w:rsidP="00022B2D">
      <w:pPr>
        <w:tabs>
          <w:tab w:val="left" w:pos="1418"/>
          <w:tab w:val="right" w:pos="9072"/>
        </w:tabs>
        <w:spacing w:after="0"/>
        <w:ind w:left="851"/>
        <w:rPr>
          <w:rFonts w:cs="Times New Roman"/>
        </w:rPr>
      </w:pPr>
      <w:r w:rsidRPr="001E0CF8">
        <w:rPr>
          <w:rFonts w:cs="Times New Roman"/>
        </w:rPr>
        <w:t>–</w:t>
      </w:r>
      <w:r w:rsidRPr="001E0CF8">
        <w:rPr>
          <w:rFonts w:cs="Times New Roman"/>
        </w:rPr>
        <w:tab/>
        <w:t>koncentráló készség fejlesztés</w:t>
      </w:r>
    </w:p>
    <w:p w:rsidR="00022B2D" w:rsidRPr="001E0CF8" w:rsidRDefault="00022B2D" w:rsidP="00022B2D">
      <w:pPr>
        <w:tabs>
          <w:tab w:val="left" w:pos="1418"/>
          <w:tab w:val="right" w:pos="9072"/>
        </w:tabs>
        <w:spacing w:after="0"/>
        <w:ind w:left="851"/>
        <w:rPr>
          <w:rFonts w:cs="Times New Roman"/>
        </w:rPr>
      </w:pPr>
      <w:r w:rsidRPr="001E0CF8">
        <w:rPr>
          <w:rFonts w:cs="Times New Roman"/>
        </w:rPr>
        <w:t>–</w:t>
      </w:r>
      <w:r w:rsidRPr="001E0CF8">
        <w:rPr>
          <w:rFonts w:cs="Times New Roman"/>
        </w:rPr>
        <w:tab/>
        <w:t>mozgásmemória fejlesztése</w:t>
      </w:r>
    </w:p>
    <w:p w:rsidR="00C53E01" w:rsidRPr="001E0CF8" w:rsidRDefault="008360E3" w:rsidP="00C53E01">
      <w:pPr>
        <w:tabs>
          <w:tab w:val="left" w:pos="1418"/>
          <w:tab w:val="right" w:pos="9072"/>
        </w:tabs>
        <w:spacing w:after="0"/>
        <w:ind w:left="851"/>
        <w:rPr>
          <w:rFonts w:cs="Times New Roman"/>
        </w:rPr>
      </w:pPr>
      <w:r w:rsidRPr="001E0CF8">
        <w:rPr>
          <w:rFonts w:cs="Times New Roman"/>
        </w:rPr>
        <w:lastRenderedPageBreak/>
        <w:t>–</w:t>
      </w:r>
      <w:r w:rsidRPr="001E0CF8">
        <w:rPr>
          <w:rFonts w:cs="Times New Roman"/>
        </w:rPr>
        <w:tab/>
      </w:r>
      <w:proofErr w:type="gramStart"/>
      <w:r w:rsidRPr="001E0CF8">
        <w:rPr>
          <w:rFonts w:cs="Times New Roman"/>
        </w:rPr>
        <w:t xml:space="preserve">kreativitás </w:t>
      </w:r>
      <w:r w:rsidR="00022B2D" w:rsidRPr="001E0CF8">
        <w:rPr>
          <w:rFonts w:cs="Times New Roman"/>
        </w:rPr>
        <w:t>fejlesztés</w:t>
      </w:r>
      <w:proofErr w:type="gramEnd"/>
    </w:p>
    <w:p w:rsidR="00C53E01" w:rsidRPr="001E0CF8" w:rsidRDefault="00C53E01" w:rsidP="00C53E01">
      <w:pPr>
        <w:tabs>
          <w:tab w:val="left" w:pos="1418"/>
          <w:tab w:val="right" w:pos="9072"/>
        </w:tabs>
        <w:spacing w:after="0"/>
        <w:ind w:left="851"/>
        <w:rPr>
          <w:rFonts w:cs="Times New Roman"/>
        </w:rPr>
      </w:pPr>
    </w:p>
    <w:p w:rsidR="00C53E01" w:rsidRPr="001E0CF8" w:rsidRDefault="00022B2D" w:rsidP="00C53E01">
      <w:pPr>
        <w:pStyle w:val="Listaszerbekezds"/>
        <w:numPr>
          <w:ilvl w:val="2"/>
          <w:numId w:val="8"/>
        </w:numPr>
        <w:tabs>
          <w:tab w:val="left" w:pos="1701"/>
          <w:tab w:val="right" w:pos="9072"/>
        </w:tabs>
        <w:spacing w:after="0"/>
        <w:ind w:left="993" w:hanging="426"/>
        <w:rPr>
          <w:rFonts w:cs="Times New Roman"/>
          <w:b/>
          <w:i/>
        </w:rPr>
      </w:pPr>
      <w:r w:rsidRPr="001E0CF8">
        <w:rPr>
          <w:rFonts w:cs="Times New Roman"/>
          <w:b/>
          <w:i/>
        </w:rPr>
        <w:t>Előadó- művészeti gyakorlat II.</w:t>
      </w:r>
      <w:r w:rsidR="00C53E01" w:rsidRPr="001E0CF8">
        <w:rPr>
          <w:rFonts w:cs="Times New Roman"/>
          <w:b/>
          <w:i/>
        </w:rPr>
        <w:tab/>
      </w:r>
      <w:r w:rsidRPr="001E0CF8">
        <w:rPr>
          <w:rFonts w:cs="Times New Roman"/>
          <w:b/>
          <w:i/>
        </w:rPr>
        <w:t>248</w:t>
      </w:r>
      <w:r w:rsidR="00C53E01" w:rsidRPr="001E0CF8">
        <w:rPr>
          <w:rFonts w:cs="Times New Roman"/>
          <w:b/>
          <w:i/>
        </w:rPr>
        <w:t xml:space="preserve"> óra/… óra</w:t>
      </w:r>
    </w:p>
    <w:p w:rsidR="00022B2D" w:rsidRPr="001E0CF8" w:rsidRDefault="00022B2D" w:rsidP="00022B2D">
      <w:pPr>
        <w:tabs>
          <w:tab w:val="left" w:pos="1418"/>
          <w:tab w:val="right" w:pos="9072"/>
        </w:tabs>
        <w:spacing w:after="0"/>
        <w:ind w:left="851"/>
        <w:rPr>
          <w:rFonts w:cs="Times New Roman"/>
        </w:rPr>
      </w:pPr>
      <w:r w:rsidRPr="001E0CF8">
        <w:rPr>
          <w:rFonts w:cs="Times New Roman"/>
        </w:rPr>
        <w:t>A témakör fő feladata a képesítő vizsgára történő felkészülés, betanulás, gyakorlás, azaz a próbák ideje. Az egyes táncosok, párok, vagy kisebb csoportok számára komoly egyéni feladatot jelentő koreográfiák elkészítése. Új koreográfiák betanulása, a szerepek önálló kidolgozása. A korábban tanult koreográfiák ismétlése, tánctermi bemutatása. Koreográfiák színpadi bemutatásának előkészítése. Csoportos koreográfia közös készítése, vagy betanulása. A koreográfiák lehetőség szerint mindenfajta stílust képviselnek, a modern balett, karakter, modern tánc, kortárs tánc, néptánc, klasszikus balett sorából. Az előadó művészeti gyakorlat segít a fellépések rutinját kialakítani és biztonságot szerezni a színpadon.</w:t>
      </w:r>
    </w:p>
    <w:p w:rsidR="00022B2D" w:rsidRPr="001E0CF8" w:rsidRDefault="00022B2D" w:rsidP="00022B2D">
      <w:pPr>
        <w:tabs>
          <w:tab w:val="left" w:pos="1418"/>
          <w:tab w:val="right" w:pos="9072"/>
        </w:tabs>
        <w:spacing w:after="0"/>
        <w:ind w:left="851"/>
        <w:rPr>
          <w:rFonts w:cs="Times New Roman"/>
        </w:rPr>
      </w:pPr>
    </w:p>
    <w:p w:rsidR="00022B2D" w:rsidRPr="001E0CF8" w:rsidRDefault="00022B2D" w:rsidP="00022B2D">
      <w:pPr>
        <w:tabs>
          <w:tab w:val="left" w:pos="1418"/>
          <w:tab w:val="right" w:pos="9072"/>
        </w:tabs>
        <w:spacing w:after="0"/>
        <w:ind w:left="851"/>
        <w:rPr>
          <w:rFonts w:cs="Times New Roman"/>
        </w:rPr>
      </w:pPr>
      <w:r w:rsidRPr="001E0CF8">
        <w:rPr>
          <w:rFonts w:cs="Times New Roman"/>
        </w:rPr>
        <w:t>–</w:t>
      </w:r>
      <w:r w:rsidRPr="001E0CF8">
        <w:rPr>
          <w:rFonts w:cs="Times New Roman"/>
        </w:rPr>
        <w:tab/>
        <w:t>koreográfiák betanulása</w:t>
      </w:r>
    </w:p>
    <w:p w:rsidR="00022B2D" w:rsidRPr="001E0CF8" w:rsidRDefault="00022B2D" w:rsidP="00022B2D">
      <w:pPr>
        <w:tabs>
          <w:tab w:val="left" w:pos="1418"/>
          <w:tab w:val="right" w:pos="9072"/>
        </w:tabs>
        <w:spacing w:after="0"/>
        <w:ind w:left="851"/>
        <w:rPr>
          <w:rFonts w:cs="Times New Roman"/>
        </w:rPr>
      </w:pPr>
      <w:r w:rsidRPr="001E0CF8">
        <w:rPr>
          <w:rFonts w:cs="Times New Roman"/>
        </w:rPr>
        <w:t>–</w:t>
      </w:r>
      <w:r w:rsidRPr="001E0CF8">
        <w:rPr>
          <w:rFonts w:cs="Times New Roman"/>
        </w:rPr>
        <w:tab/>
        <w:t>a szerepek művészi kifejezés- és előadásmódjával történő munka</w:t>
      </w:r>
    </w:p>
    <w:p w:rsidR="00022B2D" w:rsidRPr="001E0CF8" w:rsidRDefault="00022B2D" w:rsidP="00022B2D">
      <w:pPr>
        <w:tabs>
          <w:tab w:val="left" w:pos="1418"/>
          <w:tab w:val="right" w:pos="9072"/>
        </w:tabs>
        <w:spacing w:after="0"/>
        <w:ind w:left="851"/>
        <w:rPr>
          <w:rFonts w:cs="Times New Roman"/>
        </w:rPr>
      </w:pPr>
      <w:r w:rsidRPr="001E0CF8">
        <w:rPr>
          <w:rFonts w:cs="Times New Roman"/>
        </w:rPr>
        <w:t>–</w:t>
      </w:r>
      <w:r w:rsidRPr="001E0CF8">
        <w:rPr>
          <w:rFonts w:cs="Times New Roman"/>
        </w:rPr>
        <w:tab/>
        <w:t>a színházi működés rendjének elsajátítása</w:t>
      </w:r>
    </w:p>
    <w:p w:rsidR="00022B2D" w:rsidRPr="001E0CF8" w:rsidRDefault="00022B2D" w:rsidP="00022B2D">
      <w:pPr>
        <w:tabs>
          <w:tab w:val="left" w:pos="1418"/>
          <w:tab w:val="right" w:pos="9072"/>
        </w:tabs>
        <w:spacing w:after="0"/>
        <w:ind w:left="851"/>
        <w:rPr>
          <w:rFonts w:cs="Times New Roman"/>
        </w:rPr>
      </w:pPr>
      <w:r w:rsidRPr="001E0CF8">
        <w:rPr>
          <w:rFonts w:cs="Times New Roman"/>
        </w:rPr>
        <w:t>–</w:t>
      </w:r>
      <w:r w:rsidRPr="001E0CF8">
        <w:rPr>
          <w:rFonts w:cs="Times New Roman"/>
        </w:rPr>
        <w:tab/>
        <w:t>a színházi előadás mentális és fizikai terhelésével való ismerkedés</w:t>
      </w:r>
    </w:p>
    <w:p w:rsidR="00022B2D" w:rsidRPr="001E0CF8" w:rsidRDefault="00022B2D" w:rsidP="00022B2D">
      <w:pPr>
        <w:tabs>
          <w:tab w:val="left" w:pos="1418"/>
          <w:tab w:val="right" w:pos="9072"/>
        </w:tabs>
        <w:spacing w:after="0"/>
        <w:ind w:left="851"/>
        <w:rPr>
          <w:rFonts w:cs="Times New Roman"/>
        </w:rPr>
      </w:pPr>
      <w:r w:rsidRPr="001E0CF8">
        <w:rPr>
          <w:rFonts w:cs="Times New Roman"/>
        </w:rPr>
        <w:t>–</w:t>
      </w:r>
      <w:r w:rsidRPr="001E0CF8">
        <w:rPr>
          <w:rFonts w:cs="Times New Roman"/>
        </w:rPr>
        <w:tab/>
        <w:t xml:space="preserve">a fellépések előtti felkészülés </w:t>
      </w:r>
    </w:p>
    <w:p w:rsidR="00022B2D" w:rsidRPr="001E0CF8" w:rsidRDefault="00022B2D" w:rsidP="00022B2D">
      <w:pPr>
        <w:tabs>
          <w:tab w:val="left" w:pos="1418"/>
          <w:tab w:val="right" w:pos="9072"/>
        </w:tabs>
        <w:spacing w:after="0"/>
        <w:ind w:left="851"/>
        <w:rPr>
          <w:rFonts w:cs="Times New Roman"/>
        </w:rPr>
      </w:pPr>
      <w:r w:rsidRPr="001E0CF8">
        <w:rPr>
          <w:rFonts w:cs="Times New Roman"/>
        </w:rPr>
        <w:t>–</w:t>
      </w:r>
      <w:r w:rsidRPr="001E0CF8">
        <w:rPr>
          <w:rFonts w:cs="Times New Roman"/>
        </w:rPr>
        <w:tab/>
        <w:t>tánctechnikai tudás fejlesztése</w:t>
      </w:r>
    </w:p>
    <w:p w:rsidR="00022B2D" w:rsidRPr="001E0CF8" w:rsidRDefault="00022B2D" w:rsidP="00022B2D">
      <w:pPr>
        <w:tabs>
          <w:tab w:val="left" w:pos="1418"/>
          <w:tab w:val="right" w:pos="9072"/>
        </w:tabs>
        <w:spacing w:after="0"/>
        <w:ind w:left="851"/>
        <w:rPr>
          <w:rFonts w:cs="Times New Roman"/>
        </w:rPr>
      </w:pPr>
      <w:r w:rsidRPr="001E0CF8">
        <w:rPr>
          <w:rFonts w:cs="Times New Roman"/>
        </w:rPr>
        <w:t>–</w:t>
      </w:r>
      <w:r w:rsidRPr="001E0CF8">
        <w:rPr>
          <w:rFonts w:cs="Times New Roman"/>
        </w:rPr>
        <w:tab/>
        <w:t>előadókészség fejlesztése</w:t>
      </w:r>
    </w:p>
    <w:p w:rsidR="00022B2D" w:rsidRPr="001E0CF8" w:rsidRDefault="008360E3" w:rsidP="00022B2D">
      <w:pPr>
        <w:tabs>
          <w:tab w:val="left" w:pos="1418"/>
          <w:tab w:val="right" w:pos="9072"/>
        </w:tabs>
        <w:spacing w:after="0"/>
        <w:ind w:left="851"/>
        <w:rPr>
          <w:rFonts w:cs="Times New Roman"/>
        </w:rPr>
      </w:pPr>
      <w:r w:rsidRPr="001E0CF8">
        <w:rPr>
          <w:rFonts w:cs="Times New Roman"/>
        </w:rPr>
        <w:t>–</w:t>
      </w:r>
      <w:r w:rsidRPr="001E0CF8">
        <w:rPr>
          <w:rFonts w:cs="Times New Roman"/>
        </w:rPr>
        <w:tab/>
        <w:t>stílusérzékét, ízlés</w:t>
      </w:r>
      <w:r w:rsidR="00022B2D" w:rsidRPr="001E0CF8">
        <w:rPr>
          <w:rFonts w:cs="Times New Roman"/>
        </w:rPr>
        <w:t>formálás</w:t>
      </w:r>
    </w:p>
    <w:p w:rsidR="00022B2D" w:rsidRPr="001E0CF8" w:rsidRDefault="00022B2D" w:rsidP="00022B2D">
      <w:pPr>
        <w:tabs>
          <w:tab w:val="left" w:pos="1418"/>
          <w:tab w:val="right" w:pos="9072"/>
        </w:tabs>
        <w:spacing w:after="0"/>
        <w:ind w:left="851"/>
        <w:rPr>
          <w:rFonts w:cs="Times New Roman"/>
        </w:rPr>
      </w:pPr>
      <w:r w:rsidRPr="001E0CF8">
        <w:rPr>
          <w:rFonts w:cs="Times New Roman"/>
        </w:rPr>
        <w:t>–</w:t>
      </w:r>
      <w:r w:rsidRPr="001E0CF8">
        <w:rPr>
          <w:rFonts w:cs="Times New Roman"/>
        </w:rPr>
        <w:tab/>
        <w:t>koncentráló készség fejlesztés</w:t>
      </w:r>
    </w:p>
    <w:p w:rsidR="00022B2D" w:rsidRPr="001E0CF8" w:rsidRDefault="00022B2D" w:rsidP="00022B2D">
      <w:pPr>
        <w:tabs>
          <w:tab w:val="left" w:pos="1418"/>
          <w:tab w:val="right" w:pos="9072"/>
        </w:tabs>
        <w:spacing w:after="0"/>
        <w:ind w:left="851"/>
        <w:rPr>
          <w:rFonts w:cs="Times New Roman"/>
        </w:rPr>
      </w:pPr>
      <w:r w:rsidRPr="001E0CF8">
        <w:rPr>
          <w:rFonts w:cs="Times New Roman"/>
        </w:rPr>
        <w:t>–</w:t>
      </w:r>
      <w:r w:rsidRPr="001E0CF8">
        <w:rPr>
          <w:rFonts w:cs="Times New Roman"/>
        </w:rPr>
        <w:tab/>
        <w:t>mozgásmemória fejlesztése</w:t>
      </w:r>
    </w:p>
    <w:p w:rsidR="00022B2D" w:rsidRPr="001E0CF8" w:rsidRDefault="00022B2D" w:rsidP="00022B2D">
      <w:pPr>
        <w:tabs>
          <w:tab w:val="left" w:pos="1418"/>
          <w:tab w:val="right" w:pos="9072"/>
        </w:tabs>
        <w:spacing w:after="0"/>
        <w:ind w:left="851"/>
        <w:rPr>
          <w:rFonts w:cs="Times New Roman"/>
        </w:rPr>
      </w:pPr>
      <w:r w:rsidRPr="001E0CF8">
        <w:rPr>
          <w:rFonts w:cs="Times New Roman"/>
        </w:rPr>
        <w:t>–</w:t>
      </w:r>
      <w:r w:rsidRPr="001E0CF8">
        <w:rPr>
          <w:rFonts w:cs="Times New Roman"/>
        </w:rPr>
        <w:tab/>
      </w:r>
      <w:proofErr w:type="gramStart"/>
      <w:r w:rsidRPr="001E0CF8">
        <w:rPr>
          <w:rFonts w:cs="Times New Roman"/>
        </w:rPr>
        <w:t>kreativitás fejlesztés</w:t>
      </w:r>
      <w:proofErr w:type="gramEnd"/>
    </w:p>
    <w:p w:rsidR="00C53E01" w:rsidRPr="001E0CF8" w:rsidRDefault="00022B2D" w:rsidP="00C53E01">
      <w:pPr>
        <w:tabs>
          <w:tab w:val="left" w:pos="1418"/>
          <w:tab w:val="right" w:pos="9072"/>
        </w:tabs>
        <w:spacing w:after="0"/>
        <w:ind w:left="851"/>
        <w:rPr>
          <w:rFonts w:cs="Times New Roman"/>
        </w:rPr>
      </w:pPr>
      <w:r w:rsidRPr="001E0CF8">
        <w:rPr>
          <w:rFonts w:cs="Times New Roman"/>
        </w:rPr>
        <w:t>–</w:t>
      </w:r>
      <w:r w:rsidRPr="001E0CF8">
        <w:rPr>
          <w:rFonts w:cs="Times New Roman"/>
        </w:rPr>
        <w:tab/>
        <w:t>a tánc és színház művészet iránti szeretetének kialakítása</w:t>
      </w:r>
    </w:p>
    <w:p w:rsidR="00C53E01" w:rsidRPr="001E0CF8" w:rsidRDefault="00C53E01" w:rsidP="00C53E01">
      <w:pPr>
        <w:tabs>
          <w:tab w:val="left" w:pos="1418"/>
          <w:tab w:val="right" w:pos="9072"/>
        </w:tabs>
        <w:spacing w:after="0"/>
        <w:ind w:left="851"/>
        <w:rPr>
          <w:rFonts w:cs="Times New Roman"/>
        </w:rPr>
      </w:pPr>
    </w:p>
    <w:p w:rsidR="00C53E01" w:rsidRPr="001E0CF8" w:rsidRDefault="00C53E01" w:rsidP="00C53E01">
      <w:pPr>
        <w:pStyle w:val="Listaszerbekezds"/>
        <w:numPr>
          <w:ilvl w:val="1"/>
          <w:numId w:val="8"/>
        </w:numPr>
        <w:spacing w:after="0"/>
        <w:rPr>
          <w:rFonts w:cs="Times New Roman"/>
          <w:b/>
        </w:rPr>
      </w:pPr>
      <w:r w:rsidRPr="001E0CF8">
        <w:rPr>
          <w:rFonts w:cs="Times New Roman"/>
          <w:b/>
        </w:rPr>
        <w:t>A képzés javasolt helyszíne (ajánlás)</w:t>
      </w:r>
    </w:p>
    <w:p w:rsidR="00C53E01" w:rsidRPr="001E0CF8" w:rsidRDefault="00022B2D" w:rsidP="00C53E01">
      <w:pPr>
        <w:spacing w:after="0"/>
        <w:ind w:left="426"/>
        <w:rPr>
          <w:rFonts w:cs="Times New Roman"/>
        </w:rPr>
      </w:pPr>
      <w:r w:rsidRPr="001E0CF8">
        <w:rPr>
          <w:rFonts w:cs="Times New Roman"/>
        </w:rPr>
        <w:t>Tükörrel felszerelt táncterem</w:t>
      </w:r>
    </w:p>
    <w:p w:rsidR="00C53E01" w:rsidRPr="001E0CF8" w:rsidRDefault="00C53E01" w:rsidP="00C53E01">
      <w:pPr>
        <w:spacing w:after="0"/>
        <w:ind w:left="426"/>
        <w:rPr>
          <w:rFonts w:cs="Times New Roman"/>
        </w:rPr>
      </w:pPr>
    </w:p>
    <w:p w:rsidR="00C53E01" w:rsidRPr="001E0CF8" w:rsidRDefault="00C53E01" w:rsidP="00C53E01">
      <w:pPr>
        <w:pStyle w:val="Listaszerbekezds"/>
        <w:numPr>
          <w:ilvl w:val="1"/>
          <w:numId w:val="8"/>
        </w:numPr>
        <w:spacing w:after="0"/>
        <w:rPr>
          <w:rFonts w:cs="Times New Roman"/>
          <w:b/>
        </w:rPr>
      </w:pPr>
      <w:r w:rsidRPr="001E0CF8">
        <w:rPr>
          <w:rFonts w:cs="Times New Roman"/>
          <w:b/>
        </w:rPr>
        <w:t>A tantárgy elsajátítása során alkalmazható sajátos módszerek, tanulói tevékenységformák (ajánlás)</w:t>
      </w:r>
    </w:p>
    <w:p w:rsidR="00C53E01" w:rsidRPr="001E0CF8" w:rsidRDefault="00C53E01" w:rsidP="00C53E01">
      <w:pPr>
        <w:spacing w:after="0"/>
        <w:ind w:left="426"/>
        <w:rPr>
          <w:rFonts w:cs="Times New Roman"/>
        </w:rPr>
      </w:pPr>
    </w:p>
    <w:p w:rsidR="00C53E01" w:rsidRPr="001E0CF8" w:rsidRDefault="00C53E01" w:rsidP="00C53E01">
      <w:pPr>
        <w:spacing w:after="0"/>
        <w:ind w:left="426"/>
        <w:rPr>
          <w:rFonts w:cs="Times New Roman"/>
          <w:i/>
        </w:rPr>
      </w:pPr>
    </w:p>
    <w:p w:rsidR="00C53E01" w:rsidRPr="001E0CF8" w:rsidRDefault="00C53E01" w:rsidP="00C53E01">
      <w:pPr>
        <w:spacing w:after="0"/>
        <w:ind w:left="426"/>
        <w:rPr>
          <w:rFonts w:cs="Times New Roman"/>
        </w:rPr>
      </w:pPr>
    </w:p>
    <w:p w:rsidR="00C53E01" w:rsidRPr="001E0CF8" w:rsidRDefault="00C53E01" w:rsidP="00C53E01">
      <w:pPr>
        <w:pStyle w:val="Listaszerbekezds"/>
        <w:numPr>
          <w:ilvl w:val="2"/>
          <w:numId w:val="8"/>
        </w:numPr>
        <w:spacing w:after="0"/>
        <w:rPr>
          <w:rFonts w:cs="Times New Roman"/>
          <w:b/>
        </w:rPr>
      </w:pPr>
      <w:r w:rsidRPr="001E0CF8">
        <w:rPr>
          <w:rFonts w:cs="Times New Roman"/>
          <w:b/>
        </w:rPr>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71142D" w:rsidRPr="001E0CF8" w:rsidTr="00860898">
        <w:trPr>
          <w:trHeight w:val="581"/>
        </w:trPr>
        <w:tc>
          <w:tcPr>
            <w:tcW w:w="1032" w:type="dxa"/>
            <w:tcBorders>
              <w:top w:val="single" w:sz="6" w:space="0" w:color="auto"/>
              <w:left w:val="single" w:sz="6" w:space="0" w:color="auto"/>
              <w:bottom w:val="single" w:sz="6" w:space="0" w:color="auto"/>
              <w:right w:val="single" w:sz="6" w:space="0" w:color="auto"/>
            </w:tcBorders>
          </w:tcPr>
          <w:p w:rsidR="0071142D" w:rsidRPr="001E0CF8" w:rsidRDefault="0071142D" w:rsidP="0086089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71142D" w:rsidRPr="001E0CF8" w:rsidRDefault="0071142D" w:rsidP="0086089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71142D" w:rsidRPr="001E0CF8" w:rsidRDefault="0071142D" w:rsidP="0086089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71142D" w:rsidRPr="001E0CF8" w:rsidRDefault="0071142D" w:rsidP="0086089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 xml:space="preserve">Alkalmazandó eszközök és felszerelések </w:t>
            </w:r>
          </w:p>
        </w:tc>
      </w:tr>
      <w:tr w:rsidR="0071142D" w:rsidRPr="001E0CF8" w:rsidTr="00860898">
        <w:trPr>
          <w:trHeight w:val="245"/>
        </w:trPr>
        <w:tc>
          <w:tcPr>
            <w:tcW w:w="1032" w:type="dxa"/>
            <w:tcBorders>
              <w:top w:val="single" w:sz="6" w:space="0" w:color="auto"/>
              <w:left w:val="single" w:sz="6" w:space="0" w:color="auto"/>
              <w:bottom w:val="single" w:sz="6" w:space="0" w:color="auto"/>
              <w:right w:val="single" w:sz="6" w:space="0" w:color="auto"/>
            </w:tcBorders>
          </w:tcPr>
          <w:p w:rsidR="0071142D" w:rsidRPr="001E0CF8" w:rsidRDefault="0071142D" w:rsidP="00860898">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71142D" w:rsidRPr="001E0CF8" w:rsidRDefault="0071142D" w:rsidP="00860898">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1142D" w:rsidRPr="001E0CF8" w:rsidRDefault="0071142D" w:rsidP="0086089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71142D" w:rsidRPr="001E0CF8" w:rsidRDefault="0071142D" w:rsidP="0086089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71142D" w:rsidRPr="001E0CF8" w:rsidRDefault="0071142D" w:rsidP="0086089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71142D" w:rsidRPr="001E0CF8" w:rsidRDefault="0071142D" w:rsidP="00860898">
            <w:pPr>
              <w:autoSpaceDE w:val="0"/>
              <w:autoSpaceDN w:val="0"/>
              <w:adjustRightInd w:val="0"/>
              <w:spacing w:after="0"/>
              <w:jc w:val="center"/>
              <w:rPr>
                <w:rFonts w:cs="Times New Roman"/>
                <w:color w:val="000000"/>
                <w:sz w:val="20"/>
                <w:szCs w:val="20"/>
              </w:rPr>
            </w:pPr>
          </w:p>
        </w:tc>
      </w:tr>
      <w:tr w:rsidR="0071142D" w:rsidRPr="001E0CF8" w:rsidTr="00860898">
        <w:trPr>
          <w:trHeight w:val="245"/>
        </w:trPr>
        <w:tc>
          <w:tcPr>
            <w:tcW w:w="1032" w:type="dxa"/>
            <w:tcBorders>
              <w:top w:val="single" w:sz="6" w:space="0" w:color="auto"/>
              <w:left w:val="single" w:sz="6" w:space="0" w:color="auto"/>
              <w:bottom w:val="single" w:sz="6" w:space="0" w:color="auto"/>
              <w:right w:val="single" w:sz="6" w:space="0" w:color="auto"/>
            </w:tcBorders>
          </w:tcPr>
          <w:p w:rsidR="0071142D" w:rsidRPr="001E0CF8" w:rsidRDefault="0071142D" w:rsidP="0086089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71142D" w:rsidRPr="001E0CF8" w:rsidRDefault="0071142D" w:rsidP="00860898">
            <w:pPr>
              <w:autoSpaceDE w:val="0"/>
              <w:autoSpaceDN w:val="0"/>
              <w:adjustRightInd w:val="0"/>
              <w:spacing w:after="0"/>
              <w:jc w:val="left"/>
              <w:rPr>
                <w:rFonts w:cs="Times New Roman"/>
                <w:color w:val="000000"/>
                <w:sz w:val="20"/>
                <w:szCs w:val="20"/>
              </w:rPr>
            </w:pPr>
            <w:r w:rsidRPr="001E0CF8">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71142D" w:rsidRPr="001E0CF8" w:rsidRDefault="0071142D" w:rsidP="0086089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71142D" w:rsidRPr="001E0CF8" w:rsidRDefault="0071142D" w:rsidP="0086089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71142D" w:rsidRPr="001E0CF8" w:rsidRDefault="0071142D" w:rsidP="0086089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71142D" w:rsidRPr="001E0CF8" w:rsidRDefault="0071142D" w:rsidP="00860898">
            <w:pPr>
              <w:autoSpaceDE w:val="0"/>
              <w:autoSpaceDN w:val="0"/>
              <w:adjustRightInd w:val="0"/>
              <w:spacing w:after="0"/>
              <w:jc w:val="right"/>
              <w:rPr>
                <w:rFonts w:cs="Times New Roman"/>
                <w:color w:val="000000"/>
                <w:sz w:val="20"/>
                <w:szCs w:val="20"/>
              </w:rPr>
            </w:pPr>
          </w:p>
        </w:tc>
      </w:tr>
      <w:tr w:rsidR="0071142D" w:rsidRPr="001E0CF8" w:rsidTr="00860898">
        <w:trPr>
          <w:trHeight w:val="245"/>
        </w:trPr>
        <w:tc>
          <w:tcPr>
            <w:tcW w:w="1032" w:type="dxa"/>
            <w:tcBorders>
              <w:top w:val="single" w:sz="6" w:space="0" w:color="auto"/>
              <w:left w:val="single" w:sz="6" w:space="0" w:color="auto"/>
              <w:bottom w:val="single" w:sz="6" w:space="0" w:color="auto"/>
              <w:right w:val="single" w:sz="6" w:space="0" w:color="auto"/>
            </w:tcBorders>
          </w:tcPr>
          <w:p w:rsidR="0071142D" w:rsidRPr="001E0CF8" w:rsidRDefault="0071142D" w:rsidP="0086089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71142D" w:rsidRPr="001E0CF8" w:rsidRDefault="0071142D" w:rsidP="00860898">
            <w:pPr>
              <w:autoSpaceDE w:val="0"/>
              <w:autoSpaceDN w:val="0"/>
              <w:adjustRightInd w:val="0"/>
              <w:spacing w:after="0"/>
              <w:jc w:val="left"/>
              <w:rPr>
                <w:rFonts w:cs="Times New Roman"/>
                <w:color w:val="000000"/>
                <w:sz w:val="20"/>
                <w:szCs w:val="20"/>
              </w:rPr>
            </w:pPr>
            <w:r w:rsidRPr="001E0CF8">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71142D" w:rsidRPr="001E0CF8" w:rsidRDefault="0071142D" w:rsidP="0086089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71142D" w:rsidRPr="001E0CF8" w:rsidRDefault="0071142D" w:rsidP="0086089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71142D" w:rsidRPr="001E0CF8" w:rsidRDefault="0071142D" w:rsidP="0086089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71142D" w:rsidRPr="001E0CF8" w:rsidRDefault="0071142D" w:rsidP="00860898">
            <w:pPr>
              <w:autoSpaceDE w:val="0"/>
              <w:autoSpaceDN w:val="0"/>
              <w:adjustRightInd w:val="0"/>
              <w:spacing w:after="0"/>
              <w:jc w:val="right"/>
              <w:rPr>
                <w:rFonts w:cs="Times New Roman"/>
                <w:color w:val="000000"/>
                <w:sz w:val="20"/>
                <w:szCs w:val="20"/>
              </w:rPr>
            </w:pPr>
          </w:p>
        </w:tc>
      </w:tr>
      <w:tr w:rsidR="0071142D" w:rsidRPr="001E0CF8" w:rsidTr="00860898">
        <w:trPr>
          <w:trHeight w:val="1728"/>
        </w:trPr>
        <w:tc>
          <w:tcPr>
            <w:tcW w:w="1032" w:type="dxa"/>
            <w:tcBorders>
              <w:top w:val="single" w:sz="6" w:space="0" w:color="auto"/>
              <w:left w:val="single" w:sz="6" w:space="0" w:color="auto"/>
              <w:bottom w:val="single" w:sz="6" w:space="0" w:color="auto"/>
              <w:right w:val="single" w:sz="6" w:space="0" w:color="auto"/>
            </w:tcBorders>
          </w:tcPr>
          <w:p w:rsidR="0071142D" w:rsidRPr="001E0CF8" w:rsidRDefault="0071142D" w:rsidP="0086089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71142D" w:rsidRPr="001E0CF8" w:rsidRDefault="0071142D" w:rsidP="00860898">
            <w:pPr>
              <w:autoSpaceDE w:val="0"/>
              <w:autoSpaceDN w:val="0"/>
              <w:adjustRightInd w:val="0"/>
              <w:spacing w:after="0"/>
              <w:jc w:val="left"/>
              <w:rPr>
                <w:rFonts w:cs="Times New Roman"/>
                <w:color w:val="000000"/>
                <w:sz w:val="20"/>
                <w:szCs w:val="20"/>
              </w:rPr>
            </w:pPr>
            <w:r w:rsidRPr="001E0CF8">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rsidR="0071142D" w:rsidRPr="001E0CF8" w:rsidRDefault="0071142D" w:rsidP="0086089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71142D" w:rsidRPr="001E0CF8" w:rsidRDefault="0071142D" w:rsidP="0086089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71142D" w:rsidRPr="001E0CF8" w:rsidRDefault="0071142D" w:rsidP="0086089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71142D" w:rsidRPr="001E0CF8" w:rsidRDefault="0071142D" w:rsidP="00860898">
            <w:pPr>
              <w:autoSpaceDE w:val="0"/>
              <w:autoSpaceDN w:val="0"/>
              <w:adjustRightInd w:val="0"/>
              <w:spacing w:after="0"/>
              <w:jc w:val="left"/>
              <w:rPr>
                <w:rFonts w:cs="Times New Roman"/>
                <w:color w:val="000000"/>
                <w:sz w:val="20"/>
                <w:szCs w:val="20"/>
              </w:rPr>
            </w:pPr>
            <w:r w:rsidRPr="001E0CF8">
              <w:rPr>
                <w:rFonts w:cs="Times New Roman"/>
                <w:color w:val="000000"/>
                <w:sz w:val="20"/>
                <w:szCs w:val="20"/>
              </w:rPr>
              <w:t>Hangosító berendezés (erősítő, hangfalak), Zenei anyag lejátszását biztosító eszköz (pl. CD lejátszó, MP3, MP4), Szakmairánynak megfelelő öltözék</w:t>
            </w:r>
          </w:p>
        </w:tc>
      </w:tr>
      <w:tr w:rsidR="0071142D" w:rsidRPr="001E0CF8" w:rsidTr="00860898">
        <w:trPr>
          <w:trHeight w:val="245"/>
        </w:trPr>
        <w:tc>
          <w:tcPr>
            <w:tcW w:w="1032" w:type="dxa"/>
            <w:tcBorders>
              <w:top w:val="single" w:sz="6" w:space="0" w:color="auto"/>
              <w:left w:val="single" w:sz="6" w:space="0" w:color="auto"/>
              <w:bottom w:val="single" w:sz="6" w:space="0" w:color="auto"/>
              <w:right w:val="single" w:sz="6" w:space="0" w:color="auto"/>
            </w:tcBorders>
          </w:tcPr>
          <w:p w:rsidR="0071142D" w:rsidRPr="001E0CF8" w:rsidRDefault="0071142D" w:rsidP="0086089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71142D" w:rsidRPr="001E0CF8" w:rsidRDefault="0071142D" w:rsidP="00860898">
            <w:pPr>
              <w:autoSpaceDE w:val="0"/>
              <w:autoSpaceDN w:val="0"/>
              <w:adjustRightInd w:val="0"/>
              <w:spacing w:after="0"/>
              <w:jc w:val="left"/>
              <w:rPr>
                <w:rFonts w:cs="Times New Roman"/>
                <w:color w:val="000000"/>
                <w:sz w:val="20"/>
                <w:szCs w:val="20"/>
              </w:rPr>
            </w:pPr>
            <w:r w:rsidRPr="001E0CF8">
              <w:rPr>
                <w:rFonts w:cs="Times New Roman"/>
                <w:color w:val="000000"/>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rsidR="0071142D" w:rsidRPr="001E0CF8" w:rsidRDefault="0071142D" w:rsidP="0086089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71142D" w:rsidRPr="001E0CF8" w:rsidRDefault="0071142D" w:rsidP="00860898">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1142D" w:rsidRPr="001E0CF8" w:rsidRDefault="0071142D" w:rsidP="00860898">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71142D" w:rsidRPr="001E0CF8" w:rsidRDefault="0071142D" w:rsidP="00860898">
            <w:pPr>
              <w:autoSpaceDE w:val="0"/>
              <w:autoSpaceDN w:val="0"/>
              <w:adjustRightInd w:val="0"/>
              <w:spacing w:after="0"/>
              <w:jc w:val="right"/>
              <w:rPr>
                <w:rFonts w:cs="Times New Roman"/>
                <w:color w:val="000000"/>
                <w:sz w:val="20"/>
                <w:szCs w:val="20"/>
              </w:rPr>
            </w:pPr>
          </w:p>
        </w:tc>
      </w:tr>
      <w:tr w:rsidR="0071142D" w:rsidRPr="001E0CF8" w:rsidTr="00860898">
        <w:trPr>
          <w:trHeight w:val="1728"/>
        </w:trPr>
        <w:tc>
          <w:tcPr>
            <w:tcW w:w="1032" w:type="dxa"/>
            <w:tcBorders>
              <w:top w:val="single" w:sz="6" w:space="0" w:color="auto"/>
              <w:left w:val="single" w:sz="6" w:space="0" w:color="auto"/>
              <w:bottom w:val="single" w:sz="6" w:space="0" w:color="auto"/>
              <w:right w:val="single" w:sz="6" w:space="0" w:color="auto"/>
            </w:tcBorders>
          </w:tcPr>
          <w:p w:rsidR="0071142D" w:rsidRPr="001E0CF8" w:rsidRDefault="0071142D" w:rsidP="0086089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lastRenderedPageBreak/>
              <w:t>5.</w:t>
            </w:r>
          </w:p>
        </w:tc>
        <w:tc>
          <w:tcPr>
            <w:tcW w:w="2386" w:type="dxa"/>
            <w:tcBorders>
              <w:top w:val="single" w:sz="6" w:space="0" w:color="auto"/>
              <w:left w:val="single" w:sz="6" w:space="0" w:color="auto"/>
              <w:bottom w:val="single" w:sz="6" w:space="0" w:color="auto"/>
              <w:right w:val="single" w:sz="6" w:space="0" w:color="auto"/>
            </w:tcBorders>
          </w:tcPr>
          <w:p w:rsidR="0071142D" w:rsidRPr="001E0CF8" w:rsidRDefault="0071142D" w:rsidP="00860898">
            <w:pPr>
              <w:autoSpaceDE w:val="0"/>
              <w:autoSpaceDN w:val="0"/>
              <w:adjustRightInd w:val="0"/>
              <w:spacing w:after="0"/>
              <w:jc w:val="left"/>
              <w:rPr>
                <w:rFonts w:cs="Times New Roman"/>
                <w:color w:val="000000"/>
                <w:sz w:val="20"/>
                <w:szCs w:val="20"/>
              </w:rPr>
            </w:pPr>
            <w:r w:rsidRPr="001E0CF8">
              <w:rPr>
                <w:rFonts w:cs="Times New Roman"/>
                <w:color w:val="000000"/>
                <w:sz w:val="20"/>
                <w:szCs w:val="20"/>
              </w:rPr>
              <w:t>Egyéb: hibajavítás - taktilis: a helyes végrehajtás érdekében történő érintés, testigazítás - közvetett tanári irányítás - lényegi mutatás</w:t>
            </w:r>
          </w:p>
        </w:tc>
        <w:tc>
          <w:tcPr>
            <w:tcW w:w="1032" w:type="dxa"/>
            <w:tcBorders>
              <w:top w:val="single" w:sz="6" w:space="0" w:color="auto"/>
              <w:left w:val="single" w:sz="6" w:space="0" w:color="auto"/>
              <w:bottom w:val="single" w:sz="6" w:space="0" w:color="auto"/>
              <w:right w:val="single" w:sz="6" w:space="0" w:color="auto"/>
            </w:tcBorders>
          </w:tcPr>
          <w:p w:rsidR="0071142D" w:rsidRPr="001E0CF8" w:rsidRDefault="0071142D" w:rsidP="0086089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71142D" w:rsidRPr="001E0CF8" w:rsidRDefault="0071142D" w:rsidP="0086089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71142D" w:rsidRPr="001E0CF8" w:rsidRDefault="0071142D" w:rsidP="0086089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71142D" w:rsidRPr="001E0CF8" w:rsidRDefault="0071142D" w:rsidP="00860898">
            <w:pPr>
              <w:autoSpaceDE w:val="0"/>
              <w:autoSpaceDN w:val="0"/>
              <w:adjustRightInd w:val="0"/>
              <w:spacing w:after="0"/>
              <w:jc w:val="right"/>
              <w:rPr>
                <w:rFonts w:cs="Times New Roman"/>
                <w:color w:val="000000"/>
                <w:sz w:val="20"/>
                <w:szCs w:val="20"/>
              </w:rPr>
            </w:pPr>
          </w:p>
        </w:tc>
      </w:tr>
    </w:tbl>
    <w:p w:rsidR="00C53E01" w:rsidRPr="001E0CF8" w:rsidRDefault="00C53E01" w:rsidP="00C53E01">
      <w:pPr>
        <w:spacing w:after="0"/>
        <w:ind w:left="426"/>
        <w:rPr>
          <w:rFonts w:cs="Times New Roman"/>
        </w:rPr>
      </w:pPr>
    </w:p>
    <w:p w:rsidR="00C53E01" w:rsidRPr="001E0CF8" w:rsidRDefault="00C53E01" w:rsidP="00C53E01">
      <w:pPr>
        <w:pStyle w:val="Listaszerbekezds"/>
        <w:numPr>
          <w:ilvl w:val="2"/>
          <w:numId w:val="8"/>
        </w:numPr>
        <w:spacing w:after="0"/>
        <w:rPr>
          <w:rFonts w:cs="Times New Roman"/>
          <w:b/>
        </w:rPr>
      </w:pPr>
      <w:r w:rsidRPr="001E0CF8">
        <w:rPr>
          <w:rFonts w:cs="Times New Roman"/>
          <w:b/>
        </w:rPr>
        <w:t>A tantárgy elsajátítása során alkalmazható tanulói tevékenységformák (ajánlás)</w:t>
      </w:r>
    </w:p>
    <w:tbl>
      <w:tblPr>
        <w:tblW w:w="0" w:type="auto"/>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71142D" w:rsidRPr="001E0CF8" w:rsidTr="00860898">
        <w:trPr>
          <w:trHeight w:val="245"/>
        </w:trPr>
        <w:tc>
          <w:tcPr>
            <w:tcW w:w="1111" w:type="dxa"/>
            <w:tcBorders>
              <w:top w:val="single" w:sz="6" w:space="0" w:color="auto"/>
              <w:left w:val="single" w:sz="6" w:space="0" w:color="auto"/>
              <w:bottom w:val="single" w:sz="6" w:space="0" w:color="auto"/>
              <w:right w:val="single" w:sz="6" w:space="0" w:color="auto"/>
            </w:tcBorders>
          </w:tcPr>
          <w:p w:rsidR="0071142D" w:rsidRPr="001E0CF8" w:rsidRDefault="0071142D" w:rsidP="0086089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Sorszám</w:t>
            </w:r>
          </w:p>
        </w:tc>
        <w:tc>
          <w:tcPr>
            <w:tcW w:w="3015" w:type="dxa"/>
            <w:tcBorders>
              <w:top w:val="single" w:sz="6" w:space="0" w:color="auto"/>
              <w:left w:val="single" w:sz="6" w:space="0" w:color="auto"/>
              <w:bottom w:val="single" w:sz="6" w:space="0" w:color="auto"/>
              <w:right w:val="single" w:sz="6" w:space="0" w:color="auto"/>
            </w:tcBorders>
          </w:tcPr>
          <w:p w:rsidR="0071142D" w:rsidRPr="001E0CF8" w:rsidRDefault="0071142D" w:rsidP="0086089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Tanulói tevékenységforma</w:t>
            </w:r>
          </w:p>
        </w:tc>
        <w:tc>
          <w:tcPr>
            <w:tcW w:w="2419" w:type="dxa"/>
            <w:gridSpan w:val="3"/>
            <w:tcBorders>
              <w:top w:val="single" w:sz="6" w:space="0" w:color="auto"/>
              <w:left w:val="single" w:sz="6" w:space="0" w:color="auto"/>
              <w:bottom w:val="single" w:sz="6" w:space="0" w:color="auto"/>
              <w:right w:val="single" w:sz="6" w:space="0" w:color="auto"/>
            </w:tcBorders>
          </w:tcPr>
          <w:p w:rsidR="0071142D" w:rsidRPr="001E0CF8" w:rsidRDefault="0071142D" w:rsidP="0086089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rsidR="0071142D" w:rsidRPr="001E0CF8" w:rsidRDefault="0071142D" w:rsidP="0086089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 xml:space="preserve">Alkalmazandó eszközök és felszerelések </w:t>
            </w:r>
          </w:p>
        </w:tc>
      </w:tr>
      <w:tr w:rsidR="0071142D" w:rsidRPr="001E0CF8" w:rsidTr="00860898">
        <w:trPr>
          <w:trHeight w:val="492"/>
        </w:trPr>
        <w:tc>
          <w:tcPr>
            <w:tcW w:w="1111" w:type="dxa"/>
            <w:tcBorders>
              <w:top w:val="single" w:sz="6" w:space="0" w:color="auto"/>
              <w:left w:val="single" w:sz="6" w:space="0" w:color="auto"/>
              <w:bottom w:val="single" w:sz="6" w:space="0" w:color="auto"/>
              <w:right w:val="single" w:sz="6" w:space="0" w:color="auto"/>
            </w:tcBorders>
          </w:tcPr>
          <w:p w:rsidR="0071142D" w:rsidRPr="001E0CF8" w:rsidRDefault="0071142D" w:rsidP="00860898">
            <w:pPr>
              <w:autoSpaceDE w:val="0"/>
              <w:autoSpaceDN w:val="0"/>
              <w:adjustRightInd w:val="0"/>
              <w:spacing w:after="0"/>
              <w:jc w:val="center"/>
              <w:rPr>
                <w:rFonts w:cs="Times New Roman"/>
                <w:color w:val="000000"/>
                <w:sz w:val="20"/>
                <w:szCs w:val="20"/>
              </w:rPr>
            </w:pPr>
          </w:p>
        </w:tc>
        <w:tc>
          <w:tcPr>
            <w:tcW w:w="3015" w:type="dxa"/>
            <w:tcBorders>
              <w:top w:val="single" w:sz="6" w:space="0" w:color="auto"/>
              <w:left w:val="single" w:sz="6" w:space="0" w:color="auto"/>
              <w:bottom w:val="single" w:sz="6" w:space="0" w:color="auto"/>
              <w:right w:val="single" w:sz="6" w:space="0" w:color="auto"/>
            </w:tcBorders>
          </w:tcPr>
          <w:p w:rsidR="0071142D" w:rsidRPr="001E0CF8" w:rsidRDefault="0071142D" w:rsidP="00860898">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71142D" w:rsidRPr="001E0CF8" w:rsidRDefault="0071142D" w:rsidP="0086089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egyéni</w:t>
            </w:r>
          </w:p>
        </w:tc>
        <w:tc>
          <w:tcPr>
            <w:tcW w:w="806" w:type="dxa"/>
            <w:tcBorders>
              <w:top w:val="single" w:sz="6" w:space="0" w:color="auto"/>
              <w:left w:val="single" w:sz="6" w:space="0" w:color="auto"/>
              <w:bottom w:val="single" w:sz="6" w:space="0" w:color="auto"/>
              <w:right w:val="single" w:sz="6" w:space="0" w:color="auto"/>
            </w:tcBorders>
          </w:tcPr>
          <w:p w:rsidR="0071142D" w:rsidRPr="001E0CF8" w:rsidRDefault="0071142D" w:rsidP="0086089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csoport-bontás</w:t>
            </w:r>
          </w:p>
        </w:tc>
        <w:tc>
          <w:tcPr>
            <w:tcW w:w="3353" w:type="dxa"/>
            <w:gridSpan w:val="2"/>
            <w:tcBorders>
              <w:top w:val="single" w:sz="6" w:space="0" w:color="auto"/>
              <w:left w:val="single" w:sz="6" w:space="0" w:color="auto"/>
              <w:bottom w:val="single" w:sz="6" w:space="0" w:color="auto"/>
              <w:right w:val="single" w:sz="6" w:space="0" w:color="auto"/>
            </w:tcBorders>
          </w:tcPr>
          <w:p w:rsidR="0071142D" w:rsidRPr="001E0CF8" w:rsidRDefault="0071142D" w:rsidP="0086089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osztály-keret</w:t>
            </w:r>
          </w:p>
        </w:tc>
      </w:tr>
      <w:tr w:rsidR="0071142D" w:rsidRPr="001E0CF8" w:rsidTr="00860898">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71142D" w:rsidRPr="001E0CF8" w:rsidRDefault="0071142D" w:rsidP="0086089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1.</w:t>
            </w:r>
          </w:p>
        </w:tc>
        <w:tc>
          <w:tcPr>
            <w:tcW w:w="3015" w:type="dxa"/>
            <w:tcBorders>
              <w:top w:val="single" w:sz="6" w:space="0" w:color="auto"/>
              <w:left w:val="single" w:sz="6" w:space="0" w:color="auto"/>
              <w:bottom w:val="single" w:sz="6" w:space="0" w:color="auto"/>
              <w:right w:val="nil"/>
            </w:tcBorders>
            <w:shd w:val="solid" w:color="C0C0C0" w:fill="auto"/>
          </w:tcPr>
          <w:p w:rsidR="0071142D" w:rsidRPr="001E0CF8" w:rsidRDefault="0071142D" w:rsidP="00860898">
            <w:pPr>
              <w:autoSpaceDE w:val="0"/>
              <w:autoSpaceDN w:val="0"/>
              <w:adjustRightInd w:val="0"/>
              <w:spacing w:after="0"/>
              <w:jc w:val="left"/>
              <w:rPr>
                <w:rFonts w:cs="Times New Roman"/>
                <w:color w:val="000000"/>
                <w:sz w:val="20"/>
                <w:szCs w:val="20"/>
              </w:rPr>
            </w:pPr>
            <w:r w:rsidRPr="001E0CF8">
              <w:rPr>
                <w:rFonts w:cs="Times New Roman"/>
                <w:color w:val="000000"/>
                <w:sz w:val="20"/>
                <w:szCs w:val="20"/>
              </w:rPr>
              <w:t>Információ feldolgozó tevékenységek</w:t>
            </w:r>
          </w:p>
        </w:tc>
        <w:tc>
          <w:tcPr>
            <w:tcW w:w="806" w:type="dxa"/>
            <w:tcBorders>
              <w:top w:val="single" w:sz="6" w:space="0" w:color="auto"/>
              <w:left w:val="nil"/>
              <w:bottom w:val="single" w:sz="6" w:space="0" w:color="auto"/>
              <w:right w:val="nil"/>
            </w:tcBorders>
            <w:shd w:val="solid" w:color="C0C0C0" w:fill="auto"/>
          </w:tcPr>
          <w:p w:rsidR="0071142D" w:rsidRPr="001E0CF8" w:rsidRDefault="0071142D" w:rsidP="00860898">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71142D" w:rsidRPr="001E0CF8" w:rsidRDefault="0071142D" w:rsidP="00860898">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71142D" w:rsidRPr="001E0CF8" w:rsidRDefault="0071142D" w:rsidP="00860898">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71142D" w:rsidRPr="001E0CF8" w:rsidRDefault="0071142D" w:rsidP="00860898">
            <w:pPr>
              <w:autoSpaceDE w:val="0"/>
              <w:autoSpaceDN w:val="0"/>
              <w:adjustRightInd w:val="0"/>
              <w:spacing w:after="0"/>
              <w:jc w:val="left"/>
              <w:rPr>
                <w:rFonts w:cs="Times New Roman"/>
                <w:color w:val="000000"/>
                <w:sz w:val="20"/>
                <w:szCs w:val="20"/>
              </w:rPr>
            </w:pPr>
          </w:p>
        </w:tc>
      </w:tr>
      <w:tr w:rsidR="0071142D" w:rsidRPr="001E0CF8" w:rsidTr="00860898">
        <w:trPr>
          <w:trHeight w:val="1728"/>
        </w:trPr>
        <w:tc>
          <w:tcPr>
            <w:tcW w:w="1111" w:type="dxa"/>
            <w:tcBorders>
              <w:top w:val="single" w:sz="6" w:space="0" w:color="auto"/>
              <w:left w:val="single" w:sz="6" w:space="0" w:color="auto"/>
              <w:bottom w:val="single" w:sz="6" w:space="0" w:color="auto"/>
              <w:right w:val="single" w:sz="6" w:space="0" w:color="auto"/>
            </w:tcBorders>
          </w:tcPr>
          <w:p w:rsidR="0071142D" w:rsidRPr="001E0CF8" w:rsidRDefault="0071142D" w:rsidP="0086089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1.1.</w:t>
            </w:r>
          </w:p>
        </w:tc>
        <w:tc>
          <w:tcPr>
            <w:tcW w:w="3015" w:type="dxa"/>
            <w:tcBorders>
              <w:top w:val="single" w:sz="6" w:space="0" w:color="auto"/>
              <w:left w:val="single" w:sz="6" w:space="0" w:color="auto"/>
              <w:bottom w:val="single" w:sz="6" w:space="0" w:color="auto"/>
              <w:right w:val="single" w:sz="6" w:space="0" w:color="auto"/>
            </w:tcBorders>
          </w:tcPr>
          <w:p w:rsidR="0071142D" w:rsidRPr="001E0CF8" w:rsidRDefault="0071142D" w:rsidP="00860898">
            <w:pPr>
              <w:autoSpaceDE w:val="0"/>
              <w:autoSpaceDN w:val="0"/>
              <w:adjustRightInd w:val="0"/>
              <w:spacing w:after="0"/>
              <w:jc w:val="left"/>
              <w:rPr>
                <w:rFonts w:cs="Times New Roman"/>
                <w:color w:val="000000"/>
                <w:sz w:val="20"/>
                <w:szCs w:val="20"/>
              </w:rPr>
            </w:pPr>
            <w:r w:rsidRPr="001E0CF8">
              <w:rPr>
                <w:rFonts w:cs="Times New Roman"/>
                <w:color w:val="000000"/>
                <w:sz w:val="20"/>
                <w:szCs w:val="20"/>
              </w:rPr>
              <w:t>Információk önálló rendszerezése</w:t>
            </w:r>
          </w:p>
        </w:tc>
        <w:tc>
          <w:tcPr>
            <w:tcW w:w="806" w:type="dxa"/>
            <w:tcBorders>
              <w:top w:val="single" w:sz="6" w:space="0" w:color="auto"/>
              <w:left w:val="single" w:sz="6" w:space="0" w:color="auto"/>
              <w:bottom w:val="single" w:sz="6" w:space="0" w:color="auto"/>
              <w:right w:val="single" w:sz="6" w:space="0" w:color="auto"/>
            </w:tcBorders>
          </w:tcPr>
          <w:p w:rsidR="0071142D" w:rsidRPr="001E0CF8" w:rsidRDefault="0071142D" w:rsidP="0086089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71142D" w:rsidRPr="001E0CF8" w:rsidRDefault="0071142D" w:rsidP="0086089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71142D" w:rsidRPr="001E0CF8" w:rsidRDefault="0071142D" w:rsidP="0086089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71142D" w:rsidRPr="001E0CF8" w:rsidRDefault="0071142D" w:rsidP="00860898">
            <w:pPr>
              <w:autoSpaceDE w:val="0"/>
              <w:autoSpaceDN w:val="0"/>
              <w:adjustRightInd w:val="0"/>
              <w:spacing w:after="0"/>
              <w:jc w:val="left"/>
              <w:rPr>
                <w:rFonts w:cs="Times New Roman"/>
                <w:color w:val="000000"/>
                <w:sz w:val="20"/>
                <w:szCs w:val="20"/>
              </w:rPr>
            </w:pPr>
            <w:r w:rsidRPr="001E0CF8">
              <w:rPr>
                <w:rFonts w:cs="Times New Roman"/>
                <w:color w:val="000000"/>
                <w:sz w:val="20"/>
                <w:szCs w:val="20"/>
              </w:rPr>
              <w:t>Hangosító berendezés (erősítő, hangfalak), Zenei anyag lejátszását biztosító eszköz (pl. CD lejátszó, MP3, MP4), Szakmairánynak megfelelő öltözék</w:t>
            </w:r>
          </w:p>
        </w:tc>
      </w:tr>
      <w:tr w:rsidR="0071142D" w:rsidRPr="001E0CF8" w:rsidTr="00860898">
        <w:trPr>
          <w:trHeight w:val="1728"/>
        </w:trPr>
        <w:tc>
          <w:tcPr>
            <w:tcW w:w="1111" w:type="dxa"/>
            <w:tcBorders>
              <w:top w:val="single" w:sz="6" w:space="0" w:color="auto"/>
              <w:left w:val="single" w:sz="6" w:space="0" w:color="auto"/>
              <w:bottom w:val="single" w:sz="6" w:space="0" w:color="auto"/>
              <w:right w:val="single" w:sz="6" w:space="0" w:color="auto"/>
            </w:tcBorders>
          </w:tcPr>
          <w:p w:rsidR="0071142D" w:rsidRPr="001E0CF8" w:rsidRDefault="0071142D" w:rsidP="0086089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1.2.</w:t>
            </w:r>
          </w:p>
        </w:tc>
        <w:tc>
          <w:tcPr>
            <w:tcW w:w="3015" w:type="dxa"/>
            <w:tcBorders>
              <w:top w:val="single" w:sz="6" w:space="0" w:color="auto"/>
              <w:left w:val="single" w:sz="6" w:space="0" w:color="auto"/>
              <w:bottom w:val="single" w:sz="6" w:space="0" w:color="auto"/>
              <w:right w:val="single" w:sz="6" w:space="0" w:color="auto"/>
            </w:tcBorders>
          </w:tcPr>
          <w:p w:rsidR="0071142D" w:rsidRPr="001E0CF8" w:rsidRDefault="0071142D" w:rsidP="00860898">
            <w:pPr>
              <w:autoSpaceDE w:val="0"/>
              <w:autoSpaceDN w:val="0"/>
              <w:adjustRightInd w:val="0"/>
              <w:spacing w:after="0"/>
              <w:jc w:val="left"/>
              <w:rPr>
                <w:rFonts w:cs="Times New Roman"/>
                <w:color w:val="000000"/>
                <w:sz w:val="20"/>
                <w:szCs w:val="20"/>
              </w:rPr>
            </w:pPr>
            <w:r w:rsidRPr="001E0CF8">
              <w:rPr>
                <w:rFonts w:cs="Times New Roman"/>
                <w:color w:val="000000"/>
                <w:sz w:val="20"/>
                <w:szCs w:val="20"/>
              </w:rPr>
              <w:t>Információk feladattal vezetett rendszerezése</w:t>
            </w:r>
          </w:p>
        </w:tc>
        <w:tc>
          <w:tcPr>
            <w:tcW w:w="806" w:type="dxa"/>
            <w:tcBorders>
              <w:top w:val="single" w:sz="6" w:space="0" w:color="auto"/>
              <w:left w:val="single" w:sz="6" w:space="0" w:color="auto"/>
              <w:bottom w:val="single" w:sz="6" w:space="0" w:color="auto"/>
              <w:right w:val="single" w:sz="6" w:space="0" w:color="auto"/>
            </w:tcBorders>
          </w:tcPr>
          <w:p w:rsidR="0071142D" w:rsidRPr="001E0CF8" w:rsidRDefault="0071142D" w:rsidP="0086089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71142D" w:rsidRPr="001E0CF8" w:rsidRDefault="0071142D" w:rsidP="0086089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71142D" w:rsidRPr="001E0CF8" w:rsidRDefault="0071142D" w:rsidP="0086089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71142D" w:rsidRPr="001E0CF8" w:rsidRDefault="0071142D" w:rsidP="00860898">
            <w:pPr>
              <w:autoSpaceDE w:val="0"/>
              <w:autoSpaceDN w:val="0"/>
              <w:adjustRightInd w:val="0"/>
              <w:spacing w:after="0"/>
              <w:jc w:val="left"/>
              <w:rPr>
                <w:rFonts w:cs="Times New Roman"/>
                <w:color w:val="000000"/>
                <w:sz w:val="20"/>
                <w:szCs w:val="20"/>
              </w:rPr>
            </w:pPr>
            <w:r w:rsidRPr="001E0CF8">
              <w:rPr>
                <w:rFonts w:cs="Times New Roman"/>
                <w:color w:val="000000"/>
                <w:sz w:val="20"/>
                <w:szCs w:val="20"/>
              </w:rPr>
              <w:t>Hangosító berendezés (erősítő, hangfalak), Zenei anyag lejátszását biztosító eszköz (pl. CD lejátszó, MP3, MP4), Szakmairánynak megfelelő öltözék</w:t>
            </w:r>
          </w:p>
        </w:tc>
      </w:tr>
      <w:tr w:rsidR="0071142D" w:rsidRPr="001E0CF8" w:rsidTr="00860898">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71142D" w:rsidRPr="001E0CF8" w:rsidRDefault="0071142D" w:rsidP="0086089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2.</w:t>
            </w:r>
          </w:p>
        </w:tc>
        <w:tc>
          <w:tcPr>
            <w:tcW w:w="3015" w:type="dxa"/>
            <w:tcBorders>
              <w:top w:val="single" w:sz="6" w:space="0" w:color="auto"/>
              <w:left w:val="single" w:sz="6" w:space="0" w:color="auto"/>
              <w:bottom w:val="single" w:sz="6" w:space="0" w:color="auto"/>
              <w:right w:val="nil"/>
            </w:tcBorders>
            <w:shd w:val="solid" w:color="C0C0C0" w:fill="auto"/>
          </w:tcPr>
          <w:p w:rsidR="0071142D" w:rsidRPr="001E0CF8" w:rsidRDefault="0071142D" w:rsidP="00860898">
            <w:pPr>
              <w:autoSpaceDE w:val="0"/>
              <w:autoSpaceDN w:val="0"/>
              <w:adjustRightInd w:val="0"/>
              <w:spacing w:after="0"/>
              <w:jc w:val="left"/>
              <w:rPr>
                <w:rFonts w:cs="Times New Roman"/>
                <w:color w:val="000000"/>
                <w:sz w:val="20"/>
                <w:szCs w:val="20"/>
              </w:rPr>
            </w:pPr>
            <w:r w:rsidRPr="001E0CF8">
              <w:rPr>
                <w:rFonts w:cs="Times New Roman"/>
                <w:color w:val="000000"/>
                <w:sz w:val="20"/>
                <w:szCs w:val="20"/>
              </w:rPr>
              <w:t>Csoportos munkaformák körében</w:t>
            </w:r>
          </w:p>
        </w:tc>
        <w:tc>
          <w:tcPr>
            <w:tcW w:w="806" w:type="dxa"/>
            <w:tcBorders>
              <w:top w:val="single" w:sz="6" w:space="0" w:color="auto"/>
              <w:left w:val="nil"/>
              <w:bottom w:val="single" w:sz="6" w:space="0" w:color="auto"/>
              <w:right w:val="nil"/>
            </w:tcBorders>
            <w:shd w:val="solid" w:color="C0C0C0" w:fill="auto"/>
          </w:tcPr>
          <w:p w:rsidR="0071142D" w:rsidRPr="001E0CF8" w:rsidRDefault="0071142D" w:rsidP="00860898">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71142D" w:rsidRPr="001E0CF8" w:rsidRDefault="0071142D" w:rsidP="00860898">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71142D" w:rsidRPr="001E0CF8" w:rsidRDefault="0071142D" w:rsidP="00860898">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71142D" w:rsidRPr="001E0CF8" w:rsidRDefault="0071142D" w:rsidP="00860898">
            <w:pPr>
              <w:autoSpaceDE w:val="0"/>
              <w:autoSpaceDN w:val="0"/>
              <w:adjustRightInd w:val="0"/>
              <w:spacing w:after="0"/>
              <w:jc w:val="left"/>
              <w:rPr>
                <w:rFonts w:cs="Times New Roman"/>
                <w:color w:val="000000"/>
                <w:sz w:val="20"/>
                <w:szCs w:val="20"/>
              </w:rPr>
            </w:pPr>
          </w:p>
        </w:tc>
      </w:tr>
      <w:tr w:rsidR="0071142D" w:rsidRPr="001E0CF8" w:rsidTr="00860898">
        <w:trPr>
          <w:trHeight w:val="1728"/>
        </w:trPr>
        <w:tc>
          <w:tcPr>
            <w:tcW w:w="1111" w:type="dxa"/>
            <w:tcBorders>
              <w:top w:val="single" w:sz="6" w:space="0" w:color="auto"/>
              <w:left w:val="single" w:sz="6" w:space="0" w:color="auto"/>
              <w:bottom w:val="single" w:sz="6" w:space="0" w:color="auto"/>
              <w:right w:val="single" w:sz="6" w:space="0" w:color="auto"/>
            </w:tcBorders>
          </w:tcPr>
          <w:p w:rsidR="0071142D" w:rsidRPr="001E0CF8" w:rsidRDefault="0071142D" w:rsidP="0086089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2.1.</w:t>
            </w:r>
          </w:p>
        </w:tc>
        <w:tc>
          <w:tcPr>
            <w:tcW w:w="3821" w:type="dxa"/>
            <w:gridSpan w:val="2"/>
            <w:tcBorders>
              <w:top w:val="single" w:sz="6" w:space="0" w:color="auto"/>
              <w:left w:val="single" w:sz="6" w:space="0" w:color="auto"/>
              <w:bottom w:val="single" w:sz="6" w:space="0" w:color="auto"/>
              <w:right w:val="single" w:sz="6" w:space="0" w:color="auto"/>
            </w:tcBorders>
          </w:tcPr>
          <w:p w:rsidR="0071142D" w:rsidRPr="001E0CF8" w:rsidRDefault="0071142D" w:rsidP="00860898">
            <w:pPr>
              <w:autoSpaceDE w:val="0"/>
              <w:autoSpaceDN w:val="0"/>
              <w:adjustRightInd w:val="0"/>
              <w:spacing w:after="0"/>
              <w:jc w:val="left"/>
              <w:rPr>
                <w:rFonts w:cs="Times New Roman"/>
                <w:color w:val="000000"/>
                <w:sz w:val="20"/>
                <w:szCs w:val="20"/>
              </w:rPr>
            </w:pPr>
            <w:r w:rsidRPr="001E0CF8">
              <w:rPr>
                <w:rFonts w:cs="Times New Roman"/>
                <w:color w:val="000000"/>
                <w:sz w:val="20"/>
                <w:szCs w:val="20"/>
              </w:rPr>
              <w:t>Kiscsoportos szakmai munkavégzés irányítással</w:t>
            </w:r>
          </w:p>
        </w:tc>
        <w:tc>
          <w:tcPr>
            <w:tcW w:w="806" w:type="dxa"/>
            <w:tcBorders>
              <w:top w:val="single" w:sz="6" w:space="0" w:color="auto"/>
              <w:left w:val="single" w:sz="6" w:space="0" w:color="auto"/>
              <w:bottom w:val="single" w:sz="6" w:space="0" w:color="auto"/>
              <w:right w:val="single" w:sz="6" w:space="0" w:color="auto"/>
            </w:tcBorders>
          </w:tcPr>
          <w:p w:rsidR="0071142D" w:rsidRPr="001E0CF8" w:rsidRDefault="0071142D" w:rsidP="0086089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71142D" w:rsidRPr="001E0CF8" w:rsidRDefault="0071142D" w:rsidP="0086089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71142D" w:rsidRPr="001E0CF8" w:rsidRDefault="0071142D" w:rsidP="00860898">
            <w:pPr>
              <w:autoSpaceDE w:val="0"/>
              <w:autoSpaceDN w:val="0"/>
              <w:adjustRightInd w:val="0"/>
              <w:spacing w:after="0"/>
              <w:jc w:val="left"/>
              <w:rPr>
                <w:rFonts w:cs="Times New Roman"/>
                <w:color w:val="000000"/>
                <w:sz w:val="20"/>
                <w:szCs w:val="20"/>
              </w:rPr>
            </w:pPr>
            <w:r w:rsidRPr="001E0CF8">
              <w:rPr>
                <w:rFonts w:cs="Times New Roman"/>
                <w:color w:val="000000"/>
                <w:sz w:val="20"/>
                <w:szCs w:val="20"/>
              </w:rPr>
              <w:t>Hangosító berendezés (erősítő, hangfalak), Zenei anyag lejátszását biztosító eszköz (pl. CD lejátszó, MP3, MP4), Szakmairánynak megfelelő öltözék</w:t>
            </w:r>
          </w:p>
        </w:tc>
      </w:tr>
      <w:tr w:rsidR="0071142D" w:rsidRPr="001E0CF8" w:rsidTr="00860898">
        <w:trPr>
          <w:trHeight w:val="1728"/>
        </w:trPr>
        <w:tc>
          <w:tcPr>
            <w:tcW w:w="1111" w:type="dxa"/>
            <w:tcBorders>
              <w:top w:val="single" w:sz="6" w:space="0" w:color="auto"/>
              <w:left w:val="single" w:sz="6" w:space="0" w:color="auto"/>
              <w:bottom w:val="single" w:sz="6" w:space="0" w:color="auto"/>
              <w:right w:val="single" w:sz="6" w:space="0" w:color="auto"/>
            </w:tcBorders>
          </w:tcPr>
          <w:p w:rsidR="0071142D" w:rsidRPr="001E0CF8" w:rsidRDefault="0071142D" w:rsidP="0086089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2.2.</w:t>
            </w:r>
          </w:p>
        </w:tc>
        <w:tc>
          <w:tcPr>
            <w:tcW w:w="3015" w:type="dxa"/>
            <w:tcBorders>
              <w:top w:val="single" w:sz="6" w:space="0" w:color="auto"/>
              <w:left w:val="single" w:sz="6" w:space="0" w:color="auto"/>
              <w:bottom w:val="single" w:sz="6" w:space="0" w:color="auto"/>
              <w:right w:val="single" w:sz="6" w:space="0" w:color="auto"/>
            </w:tcBorders>
          </w:tcPr>
          <w:p w:rsidR="0071142D" w:rsidRPr="001E0CF8" w:rsidRDefault="0071142D" w:rsidP="00860898">
            <w:pPr>
              <w:autoSpaceDE w:val="0"/>
              <w:autoSpaceDN w:val="0"/>
              <w:adjustRightInd w:val="0"/>
              <w:spacing w:after="0"/>
              <w:jc w:val="left"/>
              <w:rPr>
                <w:rFonts w:cs="Times New Roman"/>
                <w:color w:val="000000"/>
                <w:sz w:val="20"/>
                <w:szCs w:val="20"/>
              </w:rPr>
            </w:pPr>
            <w:r w:rsidRPr="001E0CF8">
              <w:rPr>
                <w:rFonts w:cs="Times New Roman"/>
                <w:color w:val="000000"/>
                <w:sz w:val="20"/>
                <w:szCs w:val="20"/>
              </w:rPr>
              <w:t>Csoportos helyzetgyakorlat</w:t>
            </w:r>
          </w:p>
        </w:tc>
        <w:tc>
          <w:tcPr>
            <w:tcW w:w="806" w:type="dxa"/>
            <w:tcBorders>
              <w:top w:val="single" w:sz="6" w:space="0" w:color="auto"/>
              <w:left w:val="single" w:sz="6" w:space="0" w:color="auto"/>
              <w:bottom w:val="single" w:sz="6" w:space="0" w:color="auto"/>
              <w:right w:val="single" w:sz="6" w:space="0" w:color="auto"/>
            </w:tcBorders>
          </w:tcPr>
          <w:p w:rsidR="0071142D" w:rsidRPr="001E0CF8" w:rsidRDefault="0071142D" w:rsidP="00860898">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71142D" w:rsidRPr="001E0CF8" w:rsidRDefault="0071142D" w:rsidP="0086089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71142D" w:rsidRPr="001E0CF8" w:rsidRDefault="0071142D" w:rsidP="0086089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71142D" w:rsidRPr="001E0CF8" w:rsidRDefault="0071142D" w:rsidP="00860898">
            <w:pPr>
              <w:autoSpaceDE w:val="0"/>
              <w:autoSpaceDN w:val="0"/>
              <w:adjustRightInd w:val="0"/>
              <w:spacing w:after="0"/>
              <w:jc w:val="left"/>
              <w:rPr>
                <w:rFonts w:cs="Times New Roman"/>
                <w:color w:val="000000"/>
                <w:sz w:val="20"/>
                <w:szCs w:val="20"/>
              </w:rPr>
            </w:pPr>
            <w:r w:rsidRPr="001E0CF8">
              <w:rPr>
                <w:rFonts w:cs="Times New Roman"/>
                <w:color w:val="000000"/>
                <w:sz w:val="20"/>
                <w:szCs w:val="20"/>
              </w:rPr>
              <w:t>Hangosító berendezés (erősítő, hangfalak), Zenei anyag lejátszását biztosító eszköz (pl. CD lejátszó, MP3, MP4), Szakmairánynak megfelelő öltözék</w:t>
            </w:r>
          </w:p>
        </w:tc>
      </w:tr>
      <w:tr w:rsidR="0071142D" w:rsidRPr="001E0CF8" w:rsidTr="00860898">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71142D" w:rsidRPr="001E0CF8" w:rsidRDefault="0071142D" w:rsidP="0086089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3.</w:t>
            </w:r>
          </w:p>
        </w:tc>
        <w:tc>
          <w:tcPr>
            <w:tcW w:w="3015" w:type="dxa"/>
            <w:tcBorders>
              <w:top w:val="single" w:sz="6" w:space="0" w:color="auto"/>
              <w:left w:val="single" w:sz="6" w:space="0" w:color="auto"/>
              <w:bottom w:val="single" w:sz="6" w:space="0" w:color="auto"/>
              <w:right w:val="nil"/>
            </w:tcBorders>
            <w:shd w:val="solid" w:color="C0C0C0" w:fill="auto"/>
          </w:tcPr>
          <w:p w:rsidR="0071142D" w:rsidRPr="001E0CF8" w:rsidRDefault="0071142D" w:rsidP="00860898">
            <w:pPr>
              <w:autoSpaceDE w:val="0"/>
              <w:autoSpaceDN w:val="0"/>
              <w:adjustRightInd w:val="0"/>
              <w:spacing w:after="0"/>
              <w:jc w:val="left"/>
              <w:rPr>
                <w:rFonts w:cs="Times New Roman"/>
                <w:color w:val="000000"/>
                <w:sz w:val="20"/>
                <w:szCs w:val="20"/>
              </w:rPr>
            </w:pPr>
            <w:r w:rsidRPr="001E0CF8">
              <w:rPr>
                <w:rFonts w:cs="Times New Roman"/>
                <w:color w:val="000000"/>
                <w:sz w:val="20"/>
                <w:szCs w:val="20"/>
              </w:rPr>
              <w:t>Gyakorlati munkavégzés körében</w:t>
            </w:r>
          </w:p>
        </w:tc>
        <w:tc>
          <w:tcPr>
            <w:tcW w:w="806" w:type="dxa"/>
            <w:tcBorders>
              <w:top w:val="single" w:sz="6" w:space="0" w:color="auto"/>
              <w:left w:val="nil"/>
              <w:bottom w:val="single" w:sz="6" w:space="0" w:color="auto"/>
              <w:right w:val="nil"/>
            </w:tcBorders>
            <w:shd w:val="solid" w:color="C0C0C0" w:fill="auto"/>
          </w:tcPr>
          <w:p w:rsidR="0071142D" w:rsidRPr="001E0CF8" w:rsidRDefault="0071142D" w:rsidP="00860898">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71142D" w:rsidRPr="001E0CF8" w:rsidRDefault="0071142D" w:rsidP="00860898">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71142D" w:rsidRPr="001E0CF8" w:rsidRDefault="0071142D" w:rsidP="00860898">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71142D" w:rsidRPr="001E0CF8" w:rsidRDefault="0071142D" w:rsidP="00860898">
            <w:pPr>
              <w:autoSpaceDE w:val="0"/>
              <w:autoSpaceDN w:val="0"/>
              <w:adjustRightInd w:val="0"/>
              <w:spacing w:after="0"/>
              <w:jc w:val="left"/>
              <w:rPr>
                <w:rFonts w:cs="Times New Roman"/>
                <w:color w:val="000000"/>
                <w:sz w:val="20"/>
                <w:szCs w:val="20"/>
              </w:rPr>
            </w:pPr>
          </w:p>
        </w:tc>
      </w:tr>
      <w:tr w:rsidR="0071142D" w:rsidRPr="001E0CF8" w:rsidTr="00860898">
        <w:trPr>
          <w:trHeight w:val="1728"/>
        </w:trPr>
        <w:tc>
          <w:tcPr>
            <w:tcW w:w="1111" w:type="dxa"/>
            <w:tcBorders>
              <w:top w:val="single" w:sz="6" w:space="0" w:color="auto"/>
              <w:left w:val="single" w:sz="6" w:space="0" w:color="auto"/>
              <w:bottom w:val="single" w:sz="6" w:space="0" w:color="auto"/>
              <w:right w:val="single" w:sz="6" w:space="0" w:color="auto"/>
            </w:tcBorders>
          </w:tcPr>
          <w:p w:rsidR="0071142D" w:rsidRPr="001E0CF8" w:rsidRDefault="0071142D" w:rsidP="0086089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3.1.</w:t>
            </w:r>
          </w:p>
        </w:tc>
        <w:tc>
          <w:tcPr>
            <w:tcW w:w="3015" w:type="dxa"/>
            <w:tcBorders>
              <w:top w:val="single" w:sz="6" w:space="0" w:color="auto"/>
              <w:left w:val="single" w:sz="6" w:space="0" w:color="auto"/>
              <w:bottom w:val="single" w:sz="6" w:space="0" w:color="auto"/>
              <w:right w:val="single" w:sz="6" w:space="0" w:color="auto"/>
            </w:tcBorders>
          </w:tcPr>
          <w:p w:rsidR="0071142D" w:rsidRPr="001E0CF8" w:rsidRDefault="0071142D" w:rsidP="00860898">
            <w:pPr>
              <w:autoSpaceDE w:val="0"/>
              <w:autoSpaceDN w:val="0"/>
              <w:adjustRightInd w:val="0"/>
              <w:spacing w:after="0"/>
              <w:jc w:val="left"/>
              <w:rPr>
                <w:rFonts w:cs="Times New Roman"/>
                <w:color w:val="000000"/>
                <w:sz w:val="20"/>
                <w:szCs w:val="20"/>
              </w:rPr>
            </w:pPr>
            <w:r w:rsidRPr="001E0CF8">
              <w:rPr>
                <w:rFonts w:cs="Times New Roman"/>
                <w:color w:val="000000"/>
                <w:sz w:val="20"/>
                <w:szCs w:val="20"/>
              </w:rPr>
              <w:t>Műveletek gyakorlása</w:t>
            </w:r>
          </w:p>
        </w:tc>
        <w:tc>
          <w:tcPr>
            <w:tcW w:w="806" w:type="dxa"/>
            <w:tcBorders>
              <w:top w:val="single" w:sz="6" w:space="0" w:color="auto"/>
              <w:left w:val="single" w:sz="6" w:space="0" w:color="auto"/>
              <w:bottom w:val="single" w:sz="6" w:space="0" w:color="auto"/>
              <w:right w:val="single" w:sz="6" w:space="0" w:color="auto"/>
            </w:tcBorders>
          </w:tcPr>
          <w:p w:rsidR="0071142D" w:rsidRPr="001E0CF8" w:rsidRDefault="0071142D" w:rsidP="0086089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71142D" w:rsidRPr="001E0CF8" w:rsidRDefault="0071142D" w:rsidP="0086089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71142D" w:rsidRPr="001E0CF8" w:rsidRDefault="0071142D" w:rsidP="0086089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71142D" w:rsidRPr="001E0CF8" w:rsidRDefault="0071142D" w:rsidP="00860898">
            <w:pPr>
              <w:autoSpaceDE w:val="0"/>
              <w:autoSpaceDN w:val="0"/>
              <w:adjustRightInd w:val="0"/>
              <w:spacing w:after="0"/>
              <w:jc w:val="left"/>
              <w:rPr>
                <w:rFonts w:cs="Times New Roman"/>
                <w:color w:val="000000"/>
                <w:sz w:val="20"/>
                <w:szCs w:val="20"/>
              </w:rPr>
            </w:pPr>
            <w:r w:rsidRPr="001E0CF8">
              <w:rPr>
                <w:rFonts w:cs="Times New Roman"/>
                <w:color w:val="000000"/>
                <w:sz w:val="20"/>
                <w:szCs w:val="20"/>
              </w:rPr>
              <w:t>Hangosító berendezés (erősítő, hangfalak), Zenei anyag lejátszását biztosító eszköz (pl. CD lejátszó, MP3, MP4), Szakmairánynak megfelelő öltözék</w:t>
            </w:r>
          </w:p>
        </w:tc>
      </w:tr>
    </w:tbl>
    <w:p w:rsidR="00C53E01" w:rsidRPr="001E0CF8" w:rsidRDefault="00C53E01" w:rsidP="00C53E01">
      <w:pPr>
        <w:spacing w:after="0"/>
        <w:ind w:left="426"/>
        <w:rPr>
          <w:rFonts w:cs="Times New Roman"/>
        </w:rPr>
      </w:pPr>
    </w:p>
    <w:p w:rsidR="00C53E01" w:rsidRPr="001E0CF8" w:rsidRDefault="00C53E01" w:rsidP="00C53E01">
      <w:pPr>
        <w:pStyle w:val="Listaszerbekezds"/>
        <w:numPr>
          <w:ilvl w:val="1"/>
          <w:numId w:val="8"/>
        </w:numPr>
        <w:spacing w:after="0"/>
        <w:rPr>
          <w:rFonts w:cs="Times New Roman"/>
          <w:b/>
        </w:rPr>
      </w:pPr>
      <w:r w:rsidRPr="001E0CF8">
        <w:rPr>
          <w:rFonts w:cs="Times New Roman"/>
          <w:b/>
        </w:rPr>
        <w:lastRenderedPageBreak/>
        <w:t>A tantárgy értékelésének módja</w:t>
      </w:r>
    </w:p>
    <w:p w:rsidR="00C53E01" w:rsidRPr="001E0CF8" w:rsidRDefault="00C53E01" w:rsidP="00C53E01">
      <w:pPr>
        <w:spacing w:after="0"/>
        <w:ind w:left="426"/>
        <w:rPr>
          <w:rFonts w:cs="Times New Roman"/>
        </w:rPr>
      </w:pPr>
      <w:r w:rsidRPr="001E0CF8">
        <w:rPr>
          <w:rFonts w:cs="Times New Roman"/>
        </w:rPr>
        <w:t>A nemzeti köznevelésről szóló 2011. évi CXC. törvény. 54. § (2) a) pontja szerinti értékeléssel.</w:t>
      </w:r>
    </w:p>
    <w:p w:rsidR="00107AF7" w:rsidRPr="001E0CF8" w:rsidRDefault="00107AF7" w:rsidP="00107AF7">
      <w:pPr>
        <w:spacing w:after="0"/>
        <w:rPr>
          <w:rFonts w:cs="Times New Roman"/>
        </w:rPr>
      </w:pPr>
    </w:p>
    <w:p w:rsidR="00107AF7" w:rsidRPr="001E0CF8" w:rsidRDefault="00AA093C" w:rsidP="00107AF7">
      <w:pPr>
        <w:pStyle w:val="Listaszerbekezds"/>
        <w:numPr>
          <w:ilvl w:val="0"/>
          <w:numId w:val="8"/>
        </w:numPr>
        <w:tabs>
          <w:tab w:val="right" w:pos="9072"/>
        </w:tabs>
        <w:spacing w:after="0"/>
        <w:rPr>
          <w:rFonts w:cs="Times New Roman"/>
          <w:b/>
        </w:rPr>
      </w:pPr>
      <w:r w:rsidRPr="001E0CF8">
        <w:rPr>
          <w:rFonts w:cs="Times New Roman"/>
          <w:b/>
        </w:rPr>
        <w:t>Színészmesterség gyakorlati prezentációval</w:t>
      </w:r>
      <w:r w:rsidR="00107AF7" w:rsidRPr="001E0CF8">
        <w:rPr>
          <w:rFonts w:cs="Times New Roman"/>
          <w:b/>
        </w:rPr>
        <w:t xml:space="preserve"> tantárgy</w:t>
      </w:r>
      <w:r w:rsidR="00107AF7" w:rsidRPr="001E0CF8">
        <w:rPr>
          <w:rFonts w:cs="Times New Roman"/>
          <w:b/>
        </w:rPr>
        <w:tab/>
      </w:r>
      <w:r w:rsidR="00D90E3F" w:rsidRPr="001E0CF8">
        <w:rPr>
          <w:rFonts w:cs="Times New Roman"/>
          <w:b/>
        </w:rPr>
        <w:t>144</w:t>
      </w:r>
      <w:r w:rsidR="00107AF7" w:rsidRPr="001E0CF8">
        <w:rPr>
          <w:rFonts w:cs="Times New Roman"/>
          <w:b/>
        </w:rPr>
        <w:t xml:space="preserve"> óra/… óra*</w:t>
      </w:r>
    </w:p>
    <w:p w:rsidR="00107AF7" w:rsidRPr="001E0CF8" w:rsidRDefault="00107AF7" w:rsidP="00107AF7">
      <w:pPr>
        <w:spacing w:after="0"/>
        <w:jc w:val="right"/>
        <w:rPr>
          <w:rFonts w:cs="Times New Roman"/>
          <w:sz w:val="20"/>
        </w:rPr>
      </w:pPr>
      <w:r w:rsidRPr="001E0CF8">
        <w:rPr>
          <w:rFonts w:cs="Times New Roman"/>
          <w:sz w:val="20"/>
        </w:rPr>
        <w:t>* 9-13. évfolyamon megszervezett képzés/13. és 14. évfolyamon megszervezett képzés</w:t>
      </w:r>
    </w:p>
    <w:p w:rsidR="00107AF7" w:rsidRPr="001E0CF8" w:rsidRDefault="00107AF7" w:rsidP="00107AF7">
      <w:pPr>
        <w:rPr>
          <w:rFonts w:cs="Times New Roman"/>
        </w:rPr>
      </w:pPr>
    </w:p>
    <w:p w:rsidR="00107AF7" w:rsidRPr="001E0CF8" w:rsidRDefault="00107AF7" w:rsidP="00107AF7">
      <w:pPr>
        <w:pStyle w:val="Listaszerbekezds"/>
        <w:numPr>
          <w:ilvl w:val="1"/>
          <w:numId w:val="8"/>
        </w:numPr>
        <w:spacing w:after="0"/>
        <w:rPr>
          <w:rFonts w:cs="Times New Roman"/>
          <w:b/>
        </w:rPr>
      </w:pPr>
      <w:r w:rsidRPr="001E0CF8">
        <w:rPr>
          <w:rFonts w:cs="Times New Roman"/>
          <w:b/>
        </w:rPr>
        <w:t>A tantárgy tanításának célja</w:t>
      </w:r>
    </w:p>
    <w:p w:rsidR="00AA093C" w:rsidRPr="001E0CF8" w:rsidRDefault="00AA093C" w:rsidP="00AA093C">
      <w:pPr>
        <w:spacing w:after="0"/>
        <w:ind w:left="426"/>
        <w:rPr>
          <w:rFonts w:cs="Times New Roman"/>
        </w:rPr>
      </w:pPr>
      <w:r w:rsidRPr="001E0CF8">
        <w:rPr>
          <w:rFonts w:cs="Times New Roman"/>
        </w:rPr>
        <w:t xml:space="preserve">A tantárgy tanításának célja, hogy azokat az </w:t>
      </w:r>
      <w:r w:rsidR="008360E3" w:rsidRPr="001E0CF8">
        <w:rPr>
          <w:rFonts w:cs="Times New Roman"/>
        </w:rPr>
        <w:t>alapvető színjátszási</w:t>
      </w:r>
      <w:r w:rsidRPr="001E0CF8">
        <w:rPr>
          <w:rFonts w:cs="Times New Roman"/>
        </w:rPr>
        <w:t xml:space="preserve"> készségeket kialakítsa a tanulókban, amelyek a táncos szakmában a színpadi megjelenítéshez szükségesek.</w:t>
      </w:r>
    </w:p>
    <w:p w:rsidR="00AA093C" w:rsidRPr="001E0CF8" w:rsidRDefault="00AA093C" w:rsidP="00AA093C">
      <w:pPr>
        <w:spacing w:after="0"/>
        <w:ind w:left="426"/>
        <w:rPr>
          <w:rFonts w:cs="Times New Roman"/>
        </w:rPr>
      </w:pPr>
    </w:p>
    <w:p w:rsidR="00AA093C" w:rsidRPr="001E0CF8" w:rsidRDefault="00AA093C" w:rsidP="00AA093C">
      <w:pPr>
        <w:spacing w:after="0"/>
        <w:ind w:left="426"/>
        <w:rPr>
          <w:rFonts w:cs="Times New Roman"/>
        </w:rPr>
      </w:pPr>
      <w:r w:rsidRPr="001E0CF8">
        <w:rPr>
          <w:rFonts w:cs="Times New Roman"/>
        </w:rPr>
        <w:t>Ismertesse meg a tanulókkal</w:t>
      </w:r>
    </w:p>
    <w:p w:rsidR="00AA093C" w:rsidRPr="001E0CF8" w:rsidRDefault="00AA093C" w:rsidP="00AA093C">
      <w:pPr>
        <w:spacing w:after="0"/>
        <w:ind w:left="426"/>
        <w:rPr>
          <w:rFonts w:cs="Times New Roman"/>
        </w:rPr>
      </w:pPr>
    </w:p>
    <w:p w:rsidR="00AA093C" w:rsidRPr="001E0CF8" w:rsidRDefault="00AA093C" w:rsidP="00AA093C">
      <w:pPr>
        <w:spacing w:after="0"/>
        <w:ind w:left="426"/>
        <w:rPr>
          <w:rFonts w:cs="Times New Roman"/>
        </w:rPr>
      </w:pPr>
      <w:r w:rsidRPr="001E0CF8">
        <w:rPr>
          <w:rFonts w:cs="Times New Roman"/>
        </w:rPr>
        <w:t>– a helyes beszédtechnikát</w:t>
      </w:r>
    </w:p>
    <w:p w:rsidR="00AA093C" w:rsidRPr="001E0CF8" w:rsidRDefault="00AA093C" w:rsidP="00AA093C">
      <w:pPr>
        <w:spacing w:after="0"/>
        <w:ind w:left="426"/>
        <w:rPr>
          <w:rFonts w:cs="Times New Roman"/>
        </w:rPr>
      </w:pPr>
      <w:r w:rsidRPr="001E0CF8">
        <w:rPr>
          <w:rFonts w:cs="Times New Roman"/>
        </w:rPr>
        <w:t>– a helyes légzéstechnikát</w:t>
      </w:r>
    </w:p>
    <w:p w:rsidR="00AA093C" w:rsidRPr="001E0CF8" w:rsidRDefault="00AA093C" w:rsidP="00AA093C">
      <w:pPr>
        <w:spacing w:after="0"/>
        <w:ind w:left="426"/>
        <w:rPr>
          <w:rFonts w:cs="Times New Roman"/>
        </w:rPr>
      </w:pPr>
      <w:r w:rsidRPr="001E0CF8">
        <w:rPr>
          <w:rFonts w:cs="Times New Roman"/>
        </w:rPr>
        <w:t>– a helyes hangsúlyozást, szövegértelmezést</w:t>
      </w:r>
    </w:p>
    <w:p w:rsidR="00AA093C" w:rsidRPr="001E0CF8" w:rsidRDefault="00AA093C" w:rsidP="00AA093C">
      <w:pPr>
        <w:spacing w:after="0"/>
        <w:ind w:left="426"/>
        <w:rPr>
          <w:rFonts w:cs="Times New Roman"/>
        </w:rPr>
      </w:pPr>
      <w:r w:rsidRPr="001E0CF8">
        <w:rPr>
          <w:rFonts w:cs="Times New Roman"/>
        </w:rPr>
        <w:t>– az egymáshoz való viszonyok szituációs lehetőségeit</w:t>
      </w:r>
    </w:p>
    <w:p w:rsidR="00AA093C" w:rsidRPr="001E0CF8" w:rsidRDefault="00AA093C" w:rsidP="00AA093C">
      <w:pPr>
        <w:spacing w:after="0"/>
        <w:ind w:left="426"/>
        <w:rPr>
          <w:rFonts w:cs="Times New Roman"/>
        </w:rPr>
      </w:pPr>
      <w:r w:rsidRPr="001E0CF8">
        <w:rPr>
          <w:rFonts w:cs="Times New Roman"/>
        </w:rPr>
        <w:t>– a szerepelemzést</w:t>
      </w:r>
    </w:p>
    <w:p w:rsidR="00AA093C" w:rsidRPr="001E0CF8" w:rsidRDefault="00AA093C" w:rsidP="00AA093C">
      <w:pPr>
        <w:spacing w:after="0"/>
        <w:ind w:left="426"/>
        <w:rPr>
          <w:rFonts w:cs="Times New Roman"/>
        </w:rPr>
      </w:pPr>
      <w:r w:rsidRPr="001E0CF8">
        <w:rPr>
          <w:rFonts w:cs="Times New Roman"/>
        </w:rPr>
        <w:t>– az alapvető helyzetgyakorlatokat</w:t>
      </w:r>
    </w:p>
    <w:p w:rsidR="00AA093C" w:rsidRPr="001E0CF8" w:rsidRDefault="00AA093C" w:rsidP="00AA093C">
      <w:pPr>
        <w:spacing w:after="0"/>
        <w:ind w:left="426"/>
        <w:rPr>
          <w:rFonts w:cs="Times New Roman"/>
        </w:rPr>
      </w:pPr>
    </w:p>
    <w:p w:rsidR="00AA093C" w:rsidRPr="001E0CF8" w:rsidRDefault="00AA093C" w:rsidP="00AA093C">
      <w:pPr>
        <w:spacing w:after="0"/>
        <w:ind w:left="426"/>
        <w:rPr>
          <w:rFonts w:cs="Times New Roman"/>
        </w:rPr>
      </w:pPr>
      <w:r w:rsidRPr="001E0CF8">
        <w:rPr>
          <w:rFonts w:cs="Times New Roman"/>
        </w:rPr>
        <w:t>Alakítsa ki a tanulókban</w:t>
      </w:r>
    </w:p>
    <w:p w:rsidR="00AA093C" w:rsidRPr="001E0CF8" w:rsidRDefault="00AA093C" w:rsidP="00AA093C">
      <w:pPr>
        <w:spacing w:after="0"/>
        <w:ind w:left="426"/>
        <w:rPr>
          <w:rFonts w:cs="Times New Roman"/>
        </w:rPr>
      </w:pPr>
    </w:p>
    <w:p w:rsidR="00AA093C" w:rsidRPr="001E0CF8" w:rsidRDefault="00AA093C" w:rsidP="00AA093C">
      <w:pPr>
        <w:spacing w:after="0"/>
        <w:ind w:left="426"/>
        <w:rPr>
          <w:rFonts w:cs="Times New Roman"/>
        </w:rPr>
      </w:pPr>
      <w:r w:rsidRPr="001E0CF8">
        <w:rPr>
          <w:rFonts w:cs="Times New Roman"/>
        </w:rPr>
        <w:t>– a személyiségfejlődés igényét</w:t>
      </w:r>
    </w:p>
    <w:p w:rsidR="00AA093C" w:rsidRPr="001E0CF8" w:rsidRDefault="00AA093C" w:rsidP="00AA093C">
      <w:pPr>
        <w:spacing w:after="0"/>
        <w:ind w:left="426"/>
        <w:rPr>
          <w:rFonts w:cs="Times New Roman"/>
        </w:rPr>
      </w:pPr>
      <w:r w:rsidRPr="001E0CF8">
        <w:rPr>
          <w:rFonts w:cs="Times New Roman"/>
        </w:rPr>
        <w:t>– a kommunikációs készség fejlesztésének fontosságát</w:t>
      </w:r>
    </w:p>
    <w:p w:rsidR="00AA093C" w:rsidRPr="001E0CF8" w:rsidRDefault="00AA093C" w:rsidP="00AA093C">
      <w:pPr>
        <w:spacing w:after="0"/>
        <w:ind w:left="426"/>
        <w:rPr>
          <w:rFonts w:cs="Times New Roman"/>
        </w:rPr>
      </w:pPr>
      <w:r w:rsidRPr="001E0CF8">
        <w:rPr>
          <w:rFonts w:cs="Times New Roman"/>
        </w:rPr>
        <w:t>– a gátlások leküzdésére való törekvést</w:t>
      </w:r>
    </w:p>
    <w:p w:rsidR="00AA093C" w:rsidRPr="001E0CF8" w:rsidRDefault="00AA093C" w:rsidP="00AA093C">
      <w:pPr>
        <w:spacing w:after="0"/>
        <w:ind w:left="426"/>
        <w:rPr>
          <w:rFonts w:cs="Times New Roman"/>
        </w:rPr>
      </w:pPr>
      <w:r w:rsidRPr="001E0CF8">
        <w:rPr>
          <w:rFonts w:cs="Times New Roman"/>
        </w:rPr>
        <w:t>– az ízléses mértéktartást</w:t>
      </w:r>
    </w:p>
    <w:p w:rsidR="00AA093C" w:rsidRPr="001E0CF8" w:rsidRDefault="00AA093C" w:rsidP="00AA093C">
      <w:pPr>
        <w:spacing w:after="0"/>
        <w:ind w:left="426"/>
        <w:rPr>
          <w:rFonts w:cs="Times New Roman"/>
        </w:rPr>
      </w:pPr>
      <w:r w:rsidRPr="001E0CF8">
        <w:rPr>
          <w:rFonts w:cs="Times New Roman"/>
        </w:rPr>
        <w:t>– a szereplés jó értelemben vett szeretetét</w:t>
      </w:r>
    </w:p>
    <w:p w:rsidR="00AA093C" w:rsidRPr="001E0CF8" w:rsidRDefault="00AA093C" w:rsidP="00AA093C">
      <w:pPr>
        <w:spacing w:after="0"/>
        <w:ind w:left="426"/>
        <w:rPr>
          <w:rFonts w:cs="Times New Roman"/>
        </w:rPr>
      </w:pPr>
      <w:r w:rsidRPr="001E0CF8">
        <w:rPr>
          <w:rFonts w:cs="Times New Roman"/>
        </w:rPr>
        <w:t>– a színpadi kreativitást</w:t>
      </w:r>
    </w:p>
    <w:p w:rsidR="00107AF7" w:rsidRPr="001E0CF8" w:rsidRDefault="00AA093C" w:rsidP="00AA093C">
      <w:pPr>
        <w:spacing w:after="0"/>
        <w:ind w:left="426"/>
        <w:rPr>
          <w:rFonts w:cs="Times New Roman"/>
        </w:rPr>
      </w:pPr>
      <w:r w:rsidRPr="001E0CF8">
        <w:rPr>
          <w:rFonts w:cs="Times New Roman"/>
        </w:rPr>
        <w:t>– a színpadi viselkedés fegyelmezett magatartás formáját</w:t>
      </w:r>
    </w:p>
    <w:p w:rsidR="00107AF7" w:rsidRPr="001E0CF8" w:rsidRDefault="00107AF7" w:rsidP="00107AF7">
      <w:pPr>
        <w:spacing w:after="0"/>
        <w:ind w:left="426"/>
        <w:rPr>
          <w:rFonts w:cs="Times New Roman"/>
        </w:rPr>
      </w:pPr>
    </w:p>
    <w:p w:rsidR="00107AF7" w:rsidRPr="001E0CF8" w:rsidRDefault="00107AF7" w:rsidP="00107AF7">
      <w:pPr>
        <w:pStyle w:val="Listaszerbekezds"/>
        <w:numPr>
          <w:ilvl w:val="1"/>
          <w:numId w:val="8"/>
        </w:numPr>
        <w:spacing w:after="0"/>
        <w:rPr>
          <w:rFonts w:cs="Times New Roman"/>
          <w:b/>
        </w:rPr>
      </w:pPr>
      <w:r w:rsidRPr="001E0CF8">
        <w:rPr>
          <w:rFonts w:cs="Times New Roman"/>
          <w:b/>
        </w:rPr>
        <w:t>Kapcsolódó közismereti, szakmai tartalmak</w:t>
      </w:r>
    </w:p>
    <w:p w:rsidR="00107AF7" w:rsidRPr="001E0CF8" w:rsidRDefault="00D90E3F" w:rsidP="00107AF7">
      <w:pPr>
        <w:spacing w:after="0"/>
        <w:ind w:left="426"/>
        <w:rPr>
          <w:rFonts w:cs="Times New Roman"/>
        </w:rPr>
      </w:pPr>
      <w:r w:rsidRPr="001E0CF8">
        <w:rPr>
          <w:rFonts w:cs="Times New Roman"/>
        </w:rPr>
        <w:t>Minden színpadon szereplő előadóművésznek szüksége van az alapvető mozgáskészség, zenei érzék, ritmusérzék elsajátítására, fejlesztésére. A színészi játék tanulása az összes szakmai, gyakorlati tantárgy előadói megjelenítését segíti.</w:t>
      </w:r>
    </w:p>
    <w:p w:rsidR="00107AF7" w:rsidRPr="001E0CF8" w:rsidRDefault="00107AF7" w:rsidP="00107AF7">
      <w:pPr>
        <w:spacing w:after="0"/>
        <w:ind w:left="426"/>
        <w:rPr>
          <w:rFonts w:cs="Times New Roman"/>
        </w:rPr>
      </w:pPr>
    </w:p>
    <w:p w:rsidR="00107AF7" w:rsidRPr="001E0CF8" w:rsidRDefault="00107AF7" w:rsidP="00107AF7">
      <w:pPr>
        <w:pStyle w:val="Listaszerbekezds"/>
        <w:numPr>
          <w:ilvl w:val="1"/>
          <w:numId w:val="8"/>
        </w:numPr>
        <w:spacing w:after="0"/>
        <w:rPr>
          <w:rFonts w:cs="Times New Roman"/>
          <w:b/>
        </w:rPr>
      </w:pPr>
      <w:r w:rsidRPr="001E0CF8">
        <w:rPr>
          <w:rFonts w:cs="Times New Roman"/>
          <w:b/>
        </w:rPr>
        <w:t>Témakörök</w:t>
      </w:r>
    </w:p>
    <w:p w:rsidR="00107AF7" w:rsidRPr="001E0CF8" w:rsidRDefault="00D90E3F" w:rsidP="00107AF7">
      <w:pPr>
        <w:pStyle w:val="Listaszerbekezds"/>
        <w:numPr>
          <w:ilvl w:val="2"/>
          <w:numId w:val="8"/>
        </w:numPr>
        <w:tabs>
          <w:tab w:val="left" w:pos="1701"/>
          <w:tab w:val="right" w:pos="9072"/>
        </w:tabs>
        <w:spacing w:after="0"/>
        <w:ind w:left="993" w:hanging="426"/>
        <w:rPr>
          <w:rFonts w:cs="Times New Roman"/>
          <w:b/>
          <w:i/>
        </w:rPr>
      </w:pPr>
      <w:r w:rsidRPr="001E0CF8">
        <w:rPr>
          <w:rFonts w:cs="Times New Roman"/>
          <w:b/>
          <w:i/>
        </w:rPr>
        <w:t>A színészmesterség alapjai</w:t>
      </w:r>
      <w:r w:rsidR="00107AF7" w:rsidRPr="001E0CF8">
        <w:rPr>
          <w:rFonts w:cs="Times New Roman"/>
          <w:b/>
          <w:i/>
        </w:rPr>
        <w:tab/>
      </w:r>
      <w:r w:rsidRPr="001E0CF8">
        <w:rPr>
          <w:rFonts w:cs="Times New Roman"/>
          <w:b/>
          <w:i/>
        </w:rPr>
        <w:t>72</w:t>
      </w:r>
      <w:r w:rsidR="00107AF7" w:rsidRPr="001E0CF8">
        <w:rPr>
          <w:rFonts w:cs="Times New Roman"/>
          <w:b/>
          <w:i/>
        </w:rPr>
        <w:t xml:space="preserve"> óra/… óra</w:t>
      </w:r>
    </w:p>
    <w:p w:rsidR="00D90E3F" w:rsidRPr="001E0CF8" w:rsidRDefault="00D90E3F" w:rsidP="00D90E3F">
      <w:pPr>
        <w:tabs>
          <w:tab w:val="left" w:pos="1418"/>
          <w:tab w:val="right" w:pos="9072"/>
        </w:tabs>
        <w:spacing w:after="0"/>
        <w:ind w:left="851"/>
        <w:rPr>
          <w:rFonts w:cs="Times New Roman"/>
        </w:rPr>
      </w:pPr>
      <w:r w:rsidRPr="001E0CF8">
        <w:rPr>
          <w:rFonts w:cs="Times New Roman"/>
        </w:rPr>
        <w:t>A témakör fontos része a helyes légzés kialakítása és a beszédtechnika fejlesztése. Az alkalmazott gyakorlatok tartalmazzák az artikuláció, a memória, a koncentráció, a kreatív fantázia fejlődését. A félévi vizsgákon helyzetgyakorlatok bemutatása mellett egyszerű szöveges és zenés helyzetgyakorlatok is szerepelhetnek.</w:t>
      </w:r>
    </w:p>
    <w:p w:rsidR="00D90E3F" w:rsidRPr="001E0CF8" w:rsidRDefault="00D90E3F" w:rsidP="00D90E3F">
      <w:pPr>
        <w:tabs>
          <w:tab w:val="left" w:pos="1418"/>
          <w:tab w:val="right" w:pos="9072"/>
        </w:tabs>
        <w:spacing w:after="0"/>
        <w:ind w:left="851"/>
        <w:rPr>
          <w:rFonts w:cs="Times New Roman"/>
        </w:rPr>
      </w:pPr>
    </w:p>
    <w:p w:rsidR="00D90E3F" w:rsidRPr="001E0CF8" w:rsidRDefault="00D90E3F" w:rsidP="00D90E3F">
      <w:pPr>
        <w:tabs>
          <w:tab w:val="left" w:pos="1418"/>
          <w:tab w:val="right" w:pos="9072"/>
        </w:tabs>
        <w:spacing w:after="0"/>
        <w:ind w:left="851"/>
        <w:rPr>
          <w:rFonts w:cs="Times New Roman"/>
        </w:rPr>
      </w:pPr>
      <w:r w:rsidRPr="001E0CF8">
        <w:rPr>
          <w:rFonts w:cs="Times New Roman"/>
        </w:rPr>
        <w:t>Légzés</w:t>
      </w:r>
    </w:p>
    <w:p w:rsidR="00D90E3F" w:rsidRPr="001E0CF8" w:rsidRDefault="00D90E3F" w:rsidP="00D90E3F">
      <w:pPr>
        <w:tabs>
          <w:tab w:val="left" w:pos="1418"/>
          <w:tab w:val="right" w:pos="9072"/>
        </w:tabs>
        <w:spacing w:after="0"/>
        <w:ind w:left="851"/>
        <w:rPr>
          <w:rFonts w:cs="Times New Roman"/>
        </w:rPr>
      </w:pPr>
      <w:r w:rsidRPr="001E0CF8">
        <w:rPr>
          <w:rFonts w:cs="Times New Roman"/>
        </w:rPr>
        <w:t>–</w:t>
      </w:r>
      <w:r w:rsidRPr="001E0CF8">
        <w:rPr>
          <w:rFonts w:cs="Times New Roman"/>
        </w:rPr>
        <w:tab/>
        <w:t>helyes hasi légzés</w:t>
      </w:r>
    </w:p>
    <w:p w:rsidR="00D90E3F" w:rsidRPr="001E0CF8" w:rsidRDefault="00D90E3F" w:rsidP="00D90E3F">
      <w:pPr>
        <w:tabs>
          <w:tab w:val="left" w:pos="1418"/>
          <w:tab w:val="right" w:pos="9072"/>
        </w:tabs>
        <w:spacing w:after="0"/>
        <w:ind w:left="851"/>
        <w:rPr>
          <w:rFonts w:cs="Times New Roman"/>
        </w:rPr>
      </w:pPr>
      <w:r w:rsidRPr="001E0CF8">
        <w:rPr>
          <w:rFonts w:cs="Times New Roman"/>
        </w:rPr>
        <w:t>–</w:t>
      </w:r>
      <w:r w:rsidRPr="001E0CF8">
        <w:rPr>
          <w:rFonts w:cs="Times New Roman"/>
        </w:rPr>
        <w:tab/>
        <w:t>kapacitásnövelő légző gyakorlatok</w:t>
      </w:r>
    </w:p>
    <w:p w:rsidR="00D90E3F" w:rsidRPr="001E0CF8" w:rsidRDefault="00D90E3F" w:rsidP="00D90E3F">
      <w:pPr>
        <w:tabs>
          <w:tab w:val="left" w:pos="1418"/>
          <w:tab w:val="right" w:pos="9072"/>
        </w:tabs>
        <w:spacing w:after="0"/>
        <w:ind w:left="851"/>
        <w:rPr>
          <w:rFonts w:cs="Times New Roman"/>
        </w:rPr>
      </w:pPr>
      <w:r w:rsidRPr="001E0CF8">
        <w:rPr>
          <w:rFonts w:cs="Times New Roman"/>
        </w:rPr>
        <w:t>–</w:t>
      </w:r>
      <w:r w:rsidRPr="001E0CF8">
        <w:rPr>
          <w:rFonts w:cs="Times New Roman"/>
        </w:rPr>
        <w:tab/>
        <w:t>alap- pót, és lopott levegő vétele</w:t>
      </w:r>
    </w:p>
    <w:p w:rsidR="00D90E3F" w:rsidRPr="001E0CF8" w:rsidRDefault="00D90E3F" w:rsidP="00D90E3F">
      <w:pPr>
        <w:tabs>
          <w:tab w:val="left" w:pos="1418"/>
          <w:tab w:val="right" w:pos="9072"/>
        </w:tabs>
        <w:spacing w:after="0"/>
        <w:ind w:left="851"/>
        <w:rPr>
          <w:rFonts w:cs="Times New Roman"/>
        </w:rPr>
      </w:pPr>
      <w:r w:rsidRPr="001E0CF8">
        <w:rPr>
          <w:rFonts w:cs="Times New Roman"/>
        </w:rPr>
        <w:t>–</w:t>
      </w:r>
      <w:r w:rsidRPr="001E0CF8">
        <w:rPr>
          <w:rFonts w:cs="Times New Roman"/>
        </w:rPr>
        <w:tab/>
        <w:t>légzéskoncentráció, terhelés</w:t>
      </w:r>
    </w:p>
    <w:p w:rsidR="00D90E3F" w:rsidRPr="001E0CF8" w:rsidRDefault="00D90E3F" w:rsidP="00D90E3F">
      <w:pPr>
        <w:tabs>
          <w:tab w:val="left" w:pos="1418"/>
          <w:tab w:val="right" w:pos="9072"/>
        </w:tabs>
        <w:spacing w:after="0"/>
        <w:ind w:left="851"/>
        <w:rPr>
          <w:rFonts w:cs="Times New Roman"/>
        </w:rPr>
      </w:pPr>
      <w:r w:rsidRPr="001E0CF8">
        <w:rPr>
          <w:rFonts w:cs="Times New Roman"/>
        </w:rPr>
        <w:t>–</w:t>
      </w:r>
      <w:r w:rsidRPr="001E0CF8">
        <w:rPr>
          <w:rFonts w:cs="Times New Roman"/>
        </w:rPr>
        <w:tab/>
        <w:t>mozgással kombinált légző gyakorlatok</w:t>
      </w:r>
    </w:p>
    <w:p w:rsidR="00D90E3F" w:rsidRPr="001E0CF8" w:rsidRDefault="00D90E3F" w:rsidP="00D90E3F">
      <w:pPr>
        <w:tabs>
          <w:tab w:val="left" w:pos="1418"/>
          <w:tab w:val="right" w:pos="9072"/>
        </w:tabs>
        <w:spacing w:after="0"/>
        <w:ind w:left="851"/>
        <w:rPr>
          <w:rFonts w:cs="Times New Roman"/>
        </w:rPr>
      </w:pPr>
      <w:r w:rsidRPr="001E0CF8">
        <w:rPr>
          <w:rFonts w:cs="Times New Roman"/>
        </w:rPr>
        <w:t>Hang</w:t>
      </w:r>
    </w:p>
    <w:p w:rsidR="00D90E3F" w:rsidRPr="001E0CF8" w:rsidRDefault="00D90E3F" w:rsidP="00D90E3F">
      <w:pPr>
        <w:tabs>
          <w:tab w:val="left" w:pos="1418"/>
          <w:tab w:val="right" w:pos="9072"/>
        </w:tabs>
        <w:spacing w:after="0"/>
        <w:ind w:left="851"/>
        <w:rPr>
          <w:rFonts w:cs="Times New Roman"/>
        </w:rPr>
      </w:pPr>
      <w:r w:rsidRPr="001E0CF8">
        <w:rPr>
          <w:rFonts w:cs="Times New Roman"/>
        </w:rPr>
        <w:t>–</w:t>
      </w:r>
      <w:r w:rsidRPr="001E0CF8">
        <w:rPr>
          <w:rFonts w:cs="Times New Roman"/>
        </w:rPr>
        <w:tab/>
        <w:t>helyes hangadás</w:t>
      </w:r>
    </w:p>
    <w:p w:rsidR="00D90E3F" w:rsidRPr="001E0CF8" w:rsidRDefault="00D90E3F" w:rsidP="00D90E3F">
      <w:pPr>
        <w:tabs>
          <w:tab w:val="left" w:pos="1418"/>
          <w:tab w:val="right" w:pos="9072"/>
        </w:tabs>
        <w:spacing w:after="0"/>
        <w:ind w:left="851"/>
        <w:rPr>
          <w:rFonts w:cs="Times New Roman"/>
        </w:rPr>
      </w:pPr>
      <w:r w:rsidRPr="001E0CF8">
        <w:rPr>
          <w:rFonts w:cs="Times New Roman"/>
        </w:rPr>
        <w:lastRenderedPageBreak/>
        <w:t>–</w:t>
      </w:r>
      <w:r w:rsidRPr="001E0CF8">
        <w:rPr>
          <w:rFonts w:cs="Times New Roman"/>
        </w:rPr>
        <w:tab/>
        <w:t>rezonanciaképzés, rezonanciaterületek</w:t>
      </w:r>
    </w:p>
    <w:p w:rsidR="00D90E3F" w:rsidRPr="001E0CF8" w:rsidRDefault="00D90E3F" w:rsidP="00D90E3F">
      <w:pPr>
        <w:tabs>
          <w:tab w:val="left" w:pos="1418"/>
          <w:tab w:val="right" w:pos="9072"/>
        </w:tabs>
        <w:spacing w:after="0"/>
        <w:ind w:left="851"/>
        <w:rPr>
          <w:rFonts w:cs="Times New Roman"/>
        </w:rPr>
      </w:pPr>
      <w:r w:rsidRPr="001E0CF8">
        <w:rPr>
          <w:rFonts w:cs="Times New Roman"/>
        </w:rPr>
        <w:t>–</w:t>
      </w:r>
      <w:r w:rsidRPr="001E0CF8">
        <w:rPr>
          <w:rFonts w:cs="Times New Roman"/>
        </w:rPr>
        <w:tab/>
        <w:t>hangelőrehozás, hangindítás</w:t>
      </w:r>
    </w:p>
    <w:p w:rsidR="00D90E3F" w:rsidRPr="001E0CF8" w:rsidRDefault="00D90E3F" w:rsidP="00D90E3F">
      <w:pPr>
        <w:tabs>
          <w:tab w:val="left" w:pos="1418"/>
          <w:tab w:val="right" w:pos="9072"/>
        </w:tabs>
        <w:spacing w:after="0"/>
        <w:ind w:left="851"/>
        <w:rPr>
          <w:rFonts w:cs="Times New Roman"/>
        </w:rPr>
      </w:pPr>
      <w:r w:rsidRPr="001E0CF8">
        <w:rPr>
          <w:rFonts w:cs="Times New Roman"/>
        </w:rPr>
        <w:t>–</w:t>
      </w:r>
      <w:r w:rsidRPr="001E0CF8">
        <w:rPr>
          <w:rFonts w:cs="Times New Roman"/>
        </w:rPr>
        <w:tab/>
        <w:t>középhangsáv beállítása</w:t>
      </w:r>
    </w:p>
    <w:p w:rsidR="00D90E3F" w:rsidRPr="001E0CF8" w:rsidRDefault="00D90E3F" w:rsidP="00D90E3F">
      <w:pPr>
        <w:tabs>
          <w:tab w:val="left" w:pos="1418"/>
          <w:tab w:val="right" w:pos="9072"/>
        </w:tabs>
        <w:spacing w:after="0"/>
        <w:ind w:left="851"/>
        <w:rPr>
          <w:rFonts w:cs="Times New Roman"/>
        </w:rPr>
      </w:pPr>
      <w:r w:rsidRPr="001E0CF8">
        <w:rPr>
          <w:rFonts w:cs="Times New Roman"/>
        </w:rPr>
        <w:t>–</w:t>
      </w:r>
      <w:r w:rsidRPr="001E0CF8">
        <w:rPr>
          <w:rFonts w:cs="Times New Roman"/>
        </w:rPr>
        <w:tab/>
        <w:t>hangmagasság, érzelmi ív</w:t>
      </w:r>
    </w:p>
    <w:p w:rsidR="00D90E3F" w:rsidRPr="001E0CF8" w:rsidRDefault="00D90E3F" w:rsidP="00D90E3F">
      <w:pPr>
        <w:tabs>
          <w:tab w:val="left" w:pos="1418"/>
          <w:tab w:val="right" w:pos="9072"/>
        </w:tabs>
        <w:spacing w:after="0"/>
        <w:ind w:left="851"/>
        <w:rPr>
          <w:rFonts w:cs="Times New Roman"/>
        </w:rPr>
      </w:pPr>
    </w:p>
    <w:p w:rsidR="00D90E3F" w:rsidRPr="001E0CF8" w:rsidRDefault="00D90E3F" w:rsidP="00D90E3F">
      <w:pPr>
        <w:tabs>
          <w:tab w:val="left" w:pos="1418"/>
          <w:tab w:val="right" w:pos="9072"/>
        </w:tabs>
        <w:spacing w:after="0"/>
        <w:ind w:left="851"/>
        <w:rPr>
          <w:rFonts w:cs="Times New Roman"/>
        </w:rPr>
      </w:pPr>
      <w:r w:rsidRPr="001E0CF8">
        <w:rPr>
          <w:rFonts w:cs="Times New Roman"/>
        </w:rPr>
        <w:t>Artikuláció, memória, koncentráció</w:t>
      </w:r>
      <w:r w:rsidRPr="001E0CF8">
        <w:rPr>
          <w:rFonts w:cs="Times New Roman"/>
        </w:rPr>
        <w:tab/>
      </w:r>
      <w:r w:rsidRPr="001E0CF8">
        <w:rPr>
          <w:rFonts w:cs="Times New Roman"/>
        </w:rPr>
        <w:tab/>
      </w:r>
      <w:r w:rsidRPr="001E0CF8">
        <w:rPr>
          <w:rFonts w:cs="Times New Roman"/>
        </w:rPr>
        <w:tab/>
      </w:r>
      <w:r w:rsidRPr="001E0CF8">
        <w:rPr>
          <w:rFonts w:cs="Times New Roman"/>
        </w:rPr>
        <w:tab/>
      </w:r>
    </w:p>
    <w:p w:rsidR="00D90E3F" w:rsidRPr="001E0CF8" w:rsidRDefault="00D90E3F" w:rsidP="00D90E3F">
      <w:pPr>
        <w:tabs>
          <w:tab w:val="left" w:pos="1418"/>
          <w:tab w:val="right" w:pos="9072"/>
        </w:tabs>
        <w:spacing w:after="0"/>
        <w:ind w:left="851"/>
        <w:rPr>
          <w:rFonts w:cs="Times New Roman"/>
        </w:rPr>
      </w:pPr>
    </w:p>
    <w:p w:rsidR="00D90E3F" w:rsidRPr="001E0CF8" w:rsidRDefault="00D90E3F" w:rsidP="00D90E3F">
      <w:pPr>
        <w:tabs>
          <w:tab w:val="left" w:pos="1418"/>
          <w:tab w:val="right" w:pos="9072"/>
        </w:tabs>
        <w:spacing w:after="0"/>
        <w:ind w:left="851"/>
        <w:rPr>
          <w:rFonts w:cs="Times New Roman"/>
        </w:rPr>
      </w:pPr>
      <w:r w:rsidRPr="001E0CF8">
        <w:rPr>
          <w:rFonts w:cs="Times New Roman"/>
        </w:rPr>
        <w:t>A témakör fontos részét képezik az artikuláció, a memória, a koncentráció, a kreatív fantázia fejlődését célzó gyakorlatok.</w:t>
      </w:r>
    </w:p>
    <w:p w:rsidR="00D90E3F" w:rsidRPr="001E0CF8" w:rsidRDefault="00D90E3F" w:rsidP="00D90E3F">
      <w:pPr>
        <w:tabs>
          <w:tab w:val="left" w:pos="1418"/>
          <w:tab w:val="right" w:pos="9072"/>
        </w:tabs>
        <w:spacing w:after="0"/>
        <w:ind w:left="851"/>
        <w:rPr>
          <w:rFonts w:cs="Times New Roman"/>
        </w:rPr>
      </w:pPr>
    </w:p>
    <w:p w:rsidR="00D90E3F" w:rsidRPr="001E0CF8" w:rsidRDefault="00D90E3F" w:rsidP="00D90E3F">
      <w:pPr>
        <w:tabs>
          <w:tab w:val="left" w:pos="1418"/>
          <w:tab w:val="right" w:pos="9072"/>
        </w:tabs>
        <w:spacing w:after="0"/>
        <w:ind w:left="851"/>
        <w:rPr>
          <w:rFonts w:cs="Times New Roman"/>
        </w:rPr>
      </w:pPr>
      <w:r w:rsidRPr="001E0CF8">
        <w:rPr>
          <w:rFonts w:cs="Times New Roman"/>
        </w:rPr>
        <w:t>Kiejtés</w:t>
      </w:r>
    </w:p>
    <w:p w:rsidR="00D90E3F" w:rsidRPr="001E0CF8" w:rsidRDefault="00D90E3F" w:rsidP="00D90E3F">
      <w:pPr>
        <w:tabs>
          <w:tab w:val="left" w:pos="1418"/>
          <w:tab w:val="right" w:pos="9072"/>
        </w:tabs>
        <w:spacing w:after="0"/>
        <w:ind w:left="851"/>
        <w:rPr>
          <w:rFonts w:cs="Times New Roman"/>
        </w:rPr>
      </w:pPr>
      <w:r w:rsidRPr="001E0CF8">
        <w:rPr>
          <w:rFonts w:cs="Times New Roman"/>
        </w:rPr>
        <w:t>–</w:t>
      </w:r>
      <w:r w:rsidRPr="001E0CF8">
        <w:rPr>
          <w:rFonts w:cs="Times New Roman"/>
        </w:rPr>
        <w:tab/>
        <w:t>a néma kiejtése</w:t>
      </w:r>
    </w:p>
    <w:p w:rsidR="00D90E3F" w:rsidRPr="001E0CF8" w:rsidRDefault="00D90E3F" w:rsidP="00D90E3F">
      <w:pPr>
        <w:tabs>
          <w:tab w:val="left" w:pos="1418"/>
          <w:tab w:val="right" w:pos="9072"/>
        </w:tabs>
        <w:spacing w:after="0"/>
        <w:ind w:left="851"/>
        <w:rPr>
          <w:rFonts w:cs="Times New Roman"/>
        </w:rPr>
      </w:pPr>
      <w:r w:rsidRPr="001E0CF8">
        <w:rPr>
          <w:rFonts w:cs="Times New Roman"/>
        </w:rPr>
        <w:t>–</w:t>
      </w:r>
      <w:r w:rsidRPr="001E0CF8">
        <w:rPr>
          <w:rFonts w:cs="Times New Roman"/>
        </w:rPr>
        <w:tab/>
        <w:t>magán és mássalhangzók</w:t>
      </w:r>
    </w:p>
    <w:p w:rsidR="00D90E3F" w:rsidRPr="001E0CF8" w:rsidRDefault="00D90E3F" w:rsidP="00D90E3F">
      <w:pPr>
        <w:tabs>
          <w:tab w:val="left" w:pos="1418"/>
          <w:tab w:val="right" w:pos="9072"/>
        </w:tabs>
        <w:spacing w:after="0"/>
        <w:ind w:left="851"/>
        <w:rPr>
          <w:rFonts w:cs="Times New Roman"/>
        </w:rPr>
      </w:pPr>
      <w:r w:rsidRPr="001E0CF8">
        <w:rPr>
          <w:rFonts w:cs="Times New Roman"/>
        </w:rPr>
        <w:t>–</w:t>
      </w:r>
      <w:r w:rsidRPr="001E0CF8">
        <w:rPr>
          <w:rFonts w:cs="Times New Roman"/>
        </w:rPr>
        <w:tab/>
        <w:t>beszédhibák javítása</w:t>
      </w:r>
    </w:p>
    <w:p w:rsidR="00D90E3F" w:rsidRPr="001E0CF8" w:rsidRDefault="00D90E3F" w:rsidP="00D90E3F">
      <w:pPr>
        <w:tabs>
          <w:tab w:val="left" w:pos="1418"/>
          <w:tab w:val="right" w:pos="9072"/>
        </w:tabs>
        <w:spacing w:after="0"/>
        <w:ind w:left="851"/>
        <w:rPr>
          <w:rFonts w:cs="Times New Roman"/>
        </w:rPr>
      </w:pPr>
    </w:p>
    <w:p w:rsidR="00D90E3F" w:rsidRPr="001E0CF8" w:rsidRDefault="00D90E3F" w:rsidP="00D90E3F">
      <w:pPr>
        <w:tabs>
          <w:tab w:val="left" w:pos="1418"/>
          <w:tab w:val="right" w:pos="9072"/>
        </w:tabs>
        <w:spacing w:after="0"/>
        <w:ind w:left="851"/>
        <w:rPr>
          <w:rFonts w:cs="Times New Roman"/>
        </w:rPr>
      </w:pPr>
      <w:r w:rsidRPr="001E0CF8">
        <w:rPr>
          <w:rFonts w:cs="Times New Roman"/>
        </w:rPr>
        <w:t>Kifejezés</w:t>
      </w:r>
    </w:p>
    <w:p w:rsidR="00D90E3F" w:rsidRPr="001E0CF8" w:rsidRDefault="00D90E3F" w:rsidP="00D90E3F">
      <w:pPr>
        <w:tabs>
          <w:tab w:val="left" w:pos="1418"/>
          <w:tab w:val="right" w:pos="9072"/>
        </w:tabs>
        <w:spacing w:after="0"/>
        <w:ind w:left="851"/>
        <w:rPr>
          <w:rFonts w:cs="Times New Roman"/>
        </w:rPr>
      </w:pPr>
      <w:r w:rsidRPr="001E0CF8">
        <w:rPr>
          <w:rFonts w:cs="Times New Roman"/>
        </w:rPr>
        <w:t>–</w:t>
      </w:r>
      <w:r w:rsidRPr="001E0CF8">
        <w:rPr>
          <w:rFonts w:cs="Times New Roman"/>
        </w:rPr>
        <w:tab/>
        <w:t>légzés, hang és artikuláció</w:t>
      </w:r>
    </w:p>
    <w:p w:rsidR="00D90E3F" w:rsidRPr="001E0CF8" w:rsidRDefault="00D90E3F" w:rsidP="00D90E3F">
      <w:pPr>
        <w:tabs>
          <w:tab w:val="left" w:pos="1418"/>
          <w:tab w:val="right" w:pos="9072"/>
        </w:tabs>
        <w:spacing w:after="0"/>
        <w:ind w:left="851"/>
        <w:rPr>
          <w:rFonts w:cs="Times New Roman"/>
        </w:rPr>
      </w:pPr>
      <w:r w:rsidRPr="001E0CF8">
        <w:rPr>
          <w:rFonts w:cs="Times New Roman"/>
        </w:rPr>
        <w:t>–</w:t>
      </w:r>
      <w:r w:rsidRPr="001E0CF8">
        <w:rPr>
          <w:rFonts w:cs="Times New Roman"/>
        </w:rPr>
        <w:tab/>
        <w:t>nyelvi eszközök hatásainak felismerése</w:t>
      </w:r>
    </w:p>
    <w:p w:rsidR="00D90E3F" w:rsidRPr="001E0CF8" w:rsidRDefault="00D90E3F" w:rsidP="00D90E3F">
      <w:pPr>
        <w:tabs>
          <w:tab w:val="left" w:pos="1418"/>
          <w:tab w:val="right" w:pos="9072"/>
        </w:tabs>
        <w:spacing w:after="0"/>
        <w:ind w:left="851"/>
        <w:rPr>
          <w:rFonts w:cs="Times New Roman"/>
        </w:rPr>
      </w:pPr>
      <w:r w:rsidRPr="001E0CF8">
        <w:rPr>
          <w:rFonts w:cs="Times New Roman"/>
        </w:rPr>
        <w:t>Ritmus</w:t>
      </w:r>
    </w:p>
    <w:p w:rsidR="00D90E3F" w:rsidRPr="001E0CF8" w:rsidRDefault="00D90E3F" w:rsidP="00D90E3F">
      <w:pPr>
        <w:tabs>
          <w:tab w:val="left" w:pos="1418"/>
          <w:tab w:val="right" w:pos="9072"/>
        </w:tabs>
        <w:spacing w:after="0"/>
        <w:ind w:left="851"/>
        <w:rPr>
          <w:rFonts w:cs="Times New Roman"/>
        </w:rPr>
      </w:pPr>
      <w:r w:rsidRPr="001E0CF8">
        <w:rPr>
          <w:rFonts w:cs="Times New Roman"/>
        </w:rPr>
        <w:t>–</w:t>
      </w:r>
      <w:r w:rsidRPr="001E0CF8">
        <w:rPr>
          <w:rFonts w:cs="Times New Roman"/>
        </w:rPr>
        <w:tab/>
        <w:t>a beszédritmus fejlesztése</w:t>
      </w:r>
    </w:p>
    <w:p w:rsidR="00D90E3F" w:rsidRPr="001E0CF8" w:rsidRDefault="00D90E3F" w:rsidP="00D90E3F">
      <w:pPr>
        <w:tabs>
          <w:tab w:val="left" w:pos="1418"/>
          <w:tab w:val="right" w:pos="9072"/>
        </w:tabs>
        <w:spacing w:after="0"/>
        <w:ind w:left="851"/>
        <w:rPr>
          <w:rFonts w:cs="Times New Roman"/>
        </w:rPr>
      </w:pPr>
      <w:r w:rsidRPr="001E0CF8">
        <w:rPr>
          <w:rFonts w:cs="Times New Roman"/>
        </w:rPr>
        <w:t>–</w:t>
      </w:r>
      <w:r w:rsidRPr="001E0CF8">
        <w:rPr>
          <w:rFonts w:cs="Times New Roman"/>
        </w:rPr>
        <w:tab/>
        <w:t>belső ritmusunk</w:t>
      </w:r>
    </w:p>
    <w:p w:rsidR="00107AF7" w:rsidRPr="001E0CF8" w:rsidRDefault="00D90E3F" w:rsidP="00107AF7">
      <w:pPr>
        <w:tabs>
          <w:tab w:val="left" w:pos="1418"/>
          <w:tab w:val="right" w:pos="9072"/>
        </w:tabs>
        <w:spacing w:after="0"/>
        <w:ind w:left="851"/>
        <w:rPr>
          <w:rFonts w:cs="Times New Roman"/>
        </w:rPr>
      </w:pPr>
      <w:r w:rsidRPr="001E0CF8">
        <w:rPr>
          <w:rFonts w:cs="Times New Roman"/>
        </w:rPr>
        <w:t>–</w:t>
      </w:r>
      <w:r w:rsidRPr="001E0CF8">
        <w:rPr>
          <w:rFonts w:cs="Times New Roman"/>
        </w:rPr>
        <w:tab/>
        <w:t>ritmus improvizáció</w:t>
      </w:r>
    </w:p>
    <w:p w:rsidR="00107AF7" w:rsidRPr="001E0CF8" w:rsidRDefault="00107AF7" w:rsidP="00107AF7">
      <w:pPr>
        <w:tabs>
          <w:tab w:val="left" w:pos="1418"/>
          <w:tab w:val="right" w:pos="9072"/>
        </w:tabs>
        <w:spacing w:after="0"/>
        <w:ind w:left="851"/>
        <w:rPr>
          <w:rFonts w:cs="Times New Roman"/>
        </w:rPr>
      </w:pPr>
    </w:p>
    <w:p w:rsidR="00107AF7" w:rsidRPr="001E0CF8" w:rsidRDefault="00D90E3F" w:rsidP="00107AF7">
      <w:pPr>
        <w:pStyle w:val="Listaszerbekezds"/>
        <w:numPr>
          <w:ilvl w:val="2"/>
          <w:numId w:val="8"/>
        </w:numPr>
        <w:tabs>
          <w:tab w:val="left" w:pos="1701"/>
          <w:tab w:val="right" w:pos="9072"/>
        </w:tabs>
        <w:spacing w:after="0"/>
        <w:ind w:left="993" w:hanging="426"/>
        <w:rPr>
          <w:rFonts w:cs="Times New Roman"/>
          <w:b/>
          <w:i/>
        </w:rPr>
      </w:pPr>
      <w:r w:rsidRPr="001E0CF8">
        <w:rPr>
          <w:rFonts w:cs="Times New Roman"/>
          <w:b/>
          <w:i/>
        </w:rPr>
        <w:t>Helyzetgyakorlatok</w:t>
      </w:r>
      <w:r w:rsidR="00107AF7" w:rsidRPr="001E0CF8">
        <w:rPr>
          <w:rFonts w:cs="Times New Roman"/>
          <w:b/>
          <w:i/>
        </w:rPr>
        <w:tab/>
      </w:r>
      <w:r w:rsidRPr="001E0CF8">
        <w:rPr>
          <w:rFonts w:cs="Times New Roman"/>
          <w:b/>
          <w:i/>
        </w:rPr>
        <w:t>36</w:t>
      </w:r>
      <w:r w:rsidR="00107AF7" w:rsidRPr="001E0CF8">
        <w:rPr>
          <w:rFonts w:cs="Times New Roman"/>
          <w:b/>
          <w:i/>
        </w:rPr>
        <w:t xml:space="preserve"> óra/… óra</w:t>
      </w:r>
    </w:p>
    <w:p w:rsidR="00D90E3F" w:rsidRPr="001E0CF8" w:rsidRDefault="00D90E3F" w:rsidP="00D90E3F">
      <w:pPr>
        <w:tabs>
          <w:tab w:val="left" w:pos="1418"/>
          <w:tab w:val="right" w:pos="9072"/>
        </w:tabs>
        <w:spacing w:after="0"/>
        <w:ind w:left="851"/>
        <w:rPr>
          <w:rFonts w:cs="Times New Roman"/>
        </w:rPr>
      </w:pPr>
      <w:r w:rsidRPr="001E0CF8">
        <w:rPr>
          <w:rFonts w:cs="Times New Roman"/>
        </w:rPr>
        <w:t>A témakör azokat az alapvető színjátszási készségeket alakítja ki a tanulókban, amelyek a táncos szakmában a színpadi megjelenítéshez szükségesek. A tanulók kisebb jelenetek vagy darabrészletek gyakorlati prezentálásval foglalkoznak a témakör során.</w:t>
      </w:r>
    </w:p>
    <w:p w:rsidR="00D90E3F" w:rsidRPr="001E0CF8" w:rsidRDefault="00D90E3F" w:rsidP="00D90E3F">
      <w:pPr>
        <w:tabs>
          <w:tab w:val="left" w:pos="1418"/>
          <w:tab w:val="right" w:pos="9072"/>
        </w:tabs>
        <w:spacing w:after="0"/>
        <w:ind w:left="851"/>
        <w:rPr>
          <w:rFonts w:cs="Times New Roman"/>
        </w:rPr>
      </w:pPr>
    </w:p>
    <w:p w:rsidR="00D90E3F" w:rsidRPr="001E0CF8" w:rsidRDefault="00D90E3F" w:rsidP="00D90E3F">
      <w:pPr>
        <w:tabs>
          <w:tab w:val="left" w:pos="1418"/>
          <w:tab w:val="right" w:pos="9072"/>
        </w:tabs>
        <w:spacing w:after="0"/>
        <w:ind w:left="851"/>
        <w:rPr>
          <w:rFonts w:cs="Times New Roman"/>
        </w:rPr>
      </w:pPr>
      <w:r w:rsidRPr="001E0CF8">
        <w:rPr>
          <w:rFonts w:cs="Times New Roman"/>
        </w:rPr>
        <w:t xml:space="preserve">Szöveges és zenés helyzetgyakorlatok </w:t>
      </w:r>
    </w:p>
    <w:p w:rsidR="00D90E3F" w:rsidRPr="001E0CF8" w:rsidRDefault="00D90E3F" w:rsidP="00D90E3F">
      <w:pPr>
        <w:tabs>
          <w:tab w:val="left" w:pos="1418"/>
          <w:tab w:val="right" w:pos="9072"/>
        </w:tabs>
        <w:spacing w:after="0"/>
        <w:ind w:left="851"/>
        <w:rPr>
          <w:rFonts w:cs="Times New Roman"/>
        </w:rPr>
      </w:pPr>
      <w:r w:rsidRPr="001E0CF8">
        <w:rPr>
          <w:rFonts w:cs="Times New Roman"/>
        </w:rPr>
        <w:tab/>
      </w:r>
      <w:r w:rsidRPr="001E0CF8">
        <w:rPr>
          <w:rFonts w:cs="Times New Roman"/>
        </w:rPr>
        <w:tab/>
      </w:r>
      <w:r w:rsidRPr="001E0CF8">
        <w:rPr>
          <w:rFonts w:cs="Times New Roman"/>
        </w:rPr>
        <w:tab/>
      </w:r>
      <w:r w:rsidRPr="001E0CF8">
        <w:rPr>
          <w:rFonts w:cs="Times New Roman"/>
        </w:rPr>
        <w:tab/>
      </w:r>
    </w:p>
    <w:p w:rsidR="00D90E3F" w:rsidRPr="001E0CF8" w:rsidRDefault="00D90E3F" w:rsidP="00D90E3F">
      <w:pPr>
        <w:tabs>
          <w:tab w:val="left" w:pos="1418"/>
          <w:tab w:val="right" w:pos="9072"/>
        </w:tabs>
        <w:spacing w:after="0"/>
        <w:ind w:left="851"/>
        <w:rPr>
          <w:rFonts w:cs="Times New Roman"/>
        </w:rPr>
      </w:pPr>
      <w:r w:rsidRPr="001E0CF8">
        <w:rPr>
          <w:rFonts w:cs="Times New Roman"/>
        </w:rPr>
        <w:t>Mindig az adott osztály képességétől függően, kisebb jelenetek vagy darabrészletek kerülnek bemutatásra. Ebben az évben, sor kerülhet a zenés műfajjal való megismerkedésre is. A felkészülést az ehhez kapcsolódó helyzetgyakorlatok kidolgozása jelenti, később térünk át a részlet, vagy jelenet megrendezésére.</w:t>
      </w:r>
      <w:r w:rsidRPr="001E0CF8">
        <w:rPr>
          <w:rFonts w:cs="Times New Roman"/>
        </w:rPr>
        <w:tab/>
      </w:r>
    </w:p>
    <w:p w:rsidR="00D90E3F" w:rsidRPr="001E0CF8" w:rsidRDefault="00D90E3F" w:rsidP="00D90E3F">
      <w:pPr>
        <w:tabs>
          <w:tab w:val="left" w:pos="1418"/>
          <w:tab w:val="right" w:pos="9072"/>
        </w:tabs>
        <w:spacing w:after="0"/>
        <w:ind w:left="851"/>
        <w:rPr>
          <w:rFonts w:cs="Times New Roman"/>
        </w:rPr>
      </w:pPr>
    </w:p>
    <w:p w:rsidR="00107AF7" w:rsidRPr="001E0CF8" w:rsidRDefault="00D90E3F" w:rsidP="00107AF7">
      <w:pPr>
        <w:tabs>
          <w:tab w:val="left" w:pos="1418"/>
          <w:tab w:val="right" w:pos="9072"/>
        </w:tabs>
        <w:spacing w:after="0"/>
        <w:ind w:left="851"/>
        <w:rPr>
          <w:rFonts w:cs="Times New Roman"/>
        </w:rPr>
      </w:pPr>
      <w:r w:rsidRPr="001E0CF8">
        <w:rPr>
          <w:rFonts w:cs="Times New Roman"/>
        </w:rPr>
        <w:t>Jelenetek vagy darabrészletek, zenés műfaj helyzetgyakorlatainak kidolgozása</w:t>
      </w:r>
    </w:p>
    <w:p w:rsidR="00107AF7" w:rsidRPr="001E0CF8" w:rsidRDefault="00107AF7" w:rsidP="00107AF7">
      <w:pPr>
        <w:tabs>
          <w:tab w:val="left" w:pos="1418"/>
          <w:tab w:val="right" w:pos="9072"/>
        </w:tabs>
        <w:spacing w:after="0"/>
        <w:ind w:left="851"/>
        <w:rPr>
          <w:rFonts w:cs="Times New Roman"/>
        </w:rPr>
      </w:pPr>
    </w:p>
    <w:p w:rsidR="00107AF7" w:rsidRPr="001E0CF8" w:rsidRDefault="00D90E3F" w:rsidP="00107AF7">
      <w:pPr>
        <w:pStyle w:val="Listaszerbekezds"/>
        <w:numPr>
          <w:ilvl w:val="2"/>
          <w:numId w:val="8"/>
        </w:numPr>
        <w:tabs>
          <w:tab w:val="left" w:pos="1701"/>
          <w:tab w:val="right" w:pos="9072"/>
        </w:tabs>
        <w:spacing w:after="0"/>
        <w:ind w:left="993" w:hanging="426"/>
        <w:rPr>
          <w:rFonts w:cs="Times New Roman"/>
          <w:b/>
          <w:i/>
        </w:rPr>
      </w:pPr>
      <w:r w:rsidRPr="001E0CF8">
        <w:rPr>
          <w:rFonts w:cs="Times New Roman"/>
          <w:b/>
          <w:i/>
        </w:rPr>
        <w:t>Színpadi játék</w:t>
      </w:r>
      <w:r w:rsidR="00107AF7" w:rsidRPr="001E0CF8">
        <w:rPr>
          <w:rFonts w:cs="Times New Roman"/>
          <w:b/>
          <w:i/>
        </w:rPr>
        <w:tab/>
      </w:r>
      <w:r w:rsidRPr="001E0CF8">
        <w:rPr>
          <w:rFonts w:cs="Times New Roman"/>
          <w:b/>
          <w:i/>
        </w:rPr>
        <w:t>36</w:t>
      </w:r>
      <w:r w:rsidR="00107AF7" w:rsidRPr="001E0CF8">
        <w:rPr>
          <w:rFonts w:cs="Times New Roman"/>
          <w:b/>
          <w:i/>
        </w:rPr>
        <w:t xml:space="preserve"> óra/… óra</w:t>
      </w:r>
    </w:p>
    <w:p w:rsidR="00107AF7" w:rsidRPr="001E0CF8" w:rsidRDefault="00D90E3F" w:rsidP="00107AF7">
      <w:pPr>
        <w:spacing w:after="0"/>
        <w:ind w:left="851"/>
        <w:rPr>
          <w:rFonts w:cs="Times New Roman"/>
        </w:rPr>
      </w:pPr>
      <w:r w:rsidRPr="001E0CF8">
        <w:rPr>
          <w:rFonts w:cs="Times New Roman"/>
        </w:rPr>
        <w:t>Ebben az évben a növendékek mélyebb betekintést nyerhetnek a színpadi játék „fogásaiba”, eszközeibe: kellékhasználat, jelmez viselése, be- és kijövetel, poentírozás. A karakterformálás lép előtérbe. Lényeges egy-egy drámai helyzet megoldása, a jellem ábrázolása, és fejlődése a cél. Ezen túl fontos szempont, hogy a növendékek képességeiknek legjobban megfelelő feladatot kapjanak, így a legjobb teljesítményt nyújthassák</w:t>
      </w:r>
    </w:p>
    <w:p w:rsidR="00D90E3F" w:rsidRPr="001E0CF8" w:rsidRDefault="00D90E3F" w:rsidP="00D90E3F">
      <w:pPr>
        <w:spacing w:after="0"/>
        <w:ind w:left="851"/>
        <w:rPr>
          <w:rFonts w:cs="Times New Roman"/>
        </w:rPr>
      </w:pPr>
    </w:p>
    <w:p w:rsidR="00D90E3F" w:rsidRPr="001E0CF8" w:rsidRDefault="00D90E3F" w:rsidP="00D90E3F">
      <w:pPr>
        <w:spacing w:after="0"/>
        <w:ind w:left="851"/>
        <w:rPr>
          <w:rFonts w:cs="Times New Roman"/>
        </w:rPr>
      </w:pPr>
      <w:r w:rsidRPr="001E0CF8">
        <w:rPr>
          <w:rFonts w:cs="Times New Roman"/>
        </w:rPr>
        <w:t xml:space="preserve">A karakterformálás </w:t>
      </w:r>
    </w:p>
    <w:p w:rsidR="00D90E3F" w:rsidRPr="001E0CF8" w:rsidRDefault="00D90E3F" w:rsidP="00D90E3F">
      <w:pPr>
        <w:spacing w:after="0"/>
        <w:ind w:left="851"/>
        <w:rPr>
          <w:rFonts w:cs="Times New Roman"/>
        </w:rPr>
      </w:pPr>
      <w:r w:rsidRPr="001E0CF8">
        <w:rPr>
          <w:rFonts w:cs="Times New Roman"/>
        </w:rPr>
        <w:t>Kellékhasználat, jelmez viselése, be- és kijövetel, poentírozás.</w:t>
      </w:r>
    </w:p>
    <w:p w:rsidR="00107AF7" w:rsidRPr="001E0CF8" w:rsidRDefault="00107AF7" w:rsidP="00107AF7">
      <w:pPr>
        <w:tabs>
          <w:tab w:val="left" w:pos="1418"/>
          <w:tab w:val="right" w:pos="9072"/>
        </w:tabs>
        <w:spacing w:after="0"/>
        <w:ind w:left="851"/>
        <w:rPr>
          <w:rFonts w:cs="Times New Roman"/>
        </w:rPr>
      </w:pPr>
    </w:p>
    <w:p w:rsidR="00107AF7" w:rsidRPr="001E0CF8" w:rsidRDefault="00107AF7" w:rsidP="00107AF7">
      <w:pPr>
        <w:tabs>
          <w:tab w:val="left" w:pos="1418"/>
          <w:tab w:val="right" w:pos="9072"/>
        </w:tabs>
        <w:spacing w:after="0"/>
        <w:ind w:left="851"/>
        <w:rPr>
          <w:rFonts w:cs="Times New Roman"/>
        </w:rPr>
      </w:pPr>
    </w:p>
    <w:p w:rsidR="00107AF7" w:rsidRPr="001E0CF8" w:rsidRDefault="00107AF7" w:rsidP="00107AF7">
      <w:pPr>
        <w:pStyle w:val="Listaszerbekezds"/>
        <w:numPr>
          <w:ilvl w:val="1"/>
          <w:numId w:val="8"/>
        </w:numPr>
        <w:spacing w:after="0"/>
        <w:rPr>
          <w:rFonts w:cs="Times New Roman"/>
          <w:b/>
        </w:rPr>
      </w:pPr>
      <w:r w:rsidRPr="001E0CF8">
        <w:rPr>
          <w:rFonts w:cs="Times New Roman"/>
          <w:b/>
        </w:rPr>
        <w:lastRenderedPageBreak/>
        <w:t>A képzés javasolt helyszíne (ajánlás)</w:t>
      </w:r>
    </w:p>
    <w:p w:rsidR="00107AF7" w:rsidRPr="001E0CF8" w:rsidRDefault="00107AF7" w:rsidP="00107AF7">
      <w:pPr>
        <w:spacing w:after="0"/>
        <w:ind w:left="426"/>
        <w:rPr>
          <w:rFonts w:cs="Times New Roman"/>
        </w:rPr>
      </w:pPr>
    </w:p>
    <w:p w:rsidR="00107AF7" w:rsidRPr="001E0CF8" w:rsidRDefault="00107AF7" w:rsidP="00107AF7">
      <w:pPr>
        <w:spacing w:after="0"/>
        <w:ind w:left="426"/>
        <w:rPr>
          <w:rFonts w:cs="Times New Roman"/>
        </w:rPr>
      </w:pPr>
    </w:p>
    <w:p w:rsidR="00107AF7" w:rsidRPr="001E0CF8" w:rsidRDefault="00107AF7" w:rsidP="00107AF7">
      <w:pPr>
        <w:pStyle w:val="Listaszerbekezds"/>
        <w:numPr>
          <w:ilvl w:val="1"/>
          <w:numId w:val="8"/>
        </w:numPr>
        <w:spacing w:after="0"/>
        <w:rPr>
          <w:rFonts w:cs="Times New Roman"/>
          <w:b/>
        </w:rPr>
      </w:pPr>
      <w:r w:rsidRPr="001E0CF8">
        <w:rPr>
          <w:rFonts w:cs="Times New Roman"/>
          <w:b/>
        </w:rPr>
        <w:t>A tantárgy elsajátítása során alkalmazható sajátos módszerek, tanulói tevékenységformák (ajánlás)</w:t>
      </w:r>
    </w:p>
    <w:p w:rsidR="00107AF7" w:rsidRPr="001E0CF8" w:rsidRDefault="00107AF7" w:rsidP="00107AF7">
      <w:pPr>
        <w:spacing w:after="0"/>
        <w:ind w:left="426"/>
        <w:rPr>
          <w:rFonts w:cs="Times New Roman"/>
        </w:rPr>
      </w:pPr>
    </w:p>
    <w:p w:rsidR="00107AF7" w:rsidRPr="001E0CF8" w:rsidRDefault="00107AF7" w:rsidP="00107AF7">
      <w:pPr>
        <w:spacing w:after="0"/>
        <w:ind w:left="426"/>
        <w:rPr>
          <w:rFonts w:cs="Times New Roman"/>
          <w:i/>
        </w:rPr>
      </w:pPr>
    </w:p>
    <w:p w:rsidR="00107AF7" w:rsidRPr="001E0CF8" w:rsidRDefault="00107AF7" w:rsidP="00107AF7">
      <w:pPr>
        <w:spacing w:after="0"/>
        <w:ind w:left="426"/>
        <w:rPr>
          <w:rFonts w:cs="Times New Roman"/>
        </w:rPr>
      </w:pPr>
    </w:p>
    <w:p w:rsidR="00107AF7" w:rsidRPr="001E0CF8" w:rsidRDefault="00107AF7" w:rsidP="00107AF7">
      <w:pPr>
        <w:pStyle w:val="Listaszerbekezds"/>
        <w:numPr>
          <w:ilvl w:val="2"/>
          <w:numId w:val="8"/>
        </w:numPr>
        <w:spacing w:after="0"/>
        <w:rPr>
          <w:rFonts w:cs="Times New Roman"/>
          <w:b/>
        </w:rPr>
      </w:pPr>
      <w:r w:rsidRPr="001E0CF8">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1142D" w:rsidRPr="001E0CF8" w:rsidTr="0071142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1142D" w:rsidRPr="001E0CF8" w:rsidRDefault="0071142D" w:rsidP="0071142D">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1142D" w:rsidRPr="001E0CF8" w:rsidRDefault="0071142D" w:rsidP="0071142D">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1142D" w:rsidRPr="001E0CF8" w:rsidRDefault="0071142D" w:rsidP="0071142D">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1142D" w:rsidRPr="001E0CF8" w:rsidRDefault="0071142D" w:rsidP="0071142D">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xml:space="preserve">Alkalmazandó eszközök és felszerelések </w:t>
            </w:r>
          </w:p>
        </w:tc>
      </w:tr>
      <w:tr w:rsidR="0071142D" w:rsidRPr="001E0CF8" w:rsidTr="0071142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1142D" w:rsidRPr="001E0CF8" w:rsidRDefault="0071142D" w:rsidP="0071142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1142D" w:rsidRPr="001E0CF8" w:rsidRDefault="0071142D" w:rsidP="0071142D">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1142D" w:rsidRPr="001E0CF8" w:rsidRDefault="0071142D" w:rsidP="0071142D">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1142D" w:rsidRPr="001E0CF8" w:rsidRDefault="0071142D" w:rsidP="0071142D">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1142D" w:rsidRPr="001E0CF8" w:rsidRDefault="0071142D" w:rsidP="0071142D">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1142D" w:rsidRPr="001E0CF8" w:rsidRDefault="0071142D" w:rsidP="0071142D">
            <w:pPr>
              <w:spacing w:after="0"/>
              <w:jc w:val="left"/>
              <w:rPr>
                <w:rFonts w:eastAsia="Times New Roman" w:cs="Times New Roman"/>
                <w:color w:val="000000"/>
                <w:sz w:val="20"/>
                <w:szCs w:val="20"/>
                <w:lang w:eastAsia="hu-HU"/>
              </w:rPr>
            </w:pPr>
          </w:p>
        </w:tc>
      </w:tr>
      <w:tr w:rsidR="0071142D" w:rsidRPr="001E0CF8" w:rsidTr="0071142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1142D" w:rsidRPr="001E0CF8" w:rsidRDefault="0071142D" w:rsidP="0071142D">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71142D" w:rsidRPr="001E0CF8" w:rsidRDefault="0071142D" w:rsidP="0071142D">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71142D" w:rsidRPr="001E0CF8" w:rsidRDefault="0071142D" w:rsidP="0071142D">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1142D" w:rsidRPr="001E0CF8" w:rsidRDefault="0071142D" w:rsidP="0071142D">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1142D" w:rsidRPr="001E0CF8" w:rsidRDefault="0071142D" w:rsidP="0071142D">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1142D" w:rsidRPr="001E0CF8" w:rsidRDefault="0071142D" w:rsidP="0071142D">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71142D" w:rsidRPr="001E0CF8" w:rsidTr="0071142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1142D" w:rsidRPr="001E0CF8" w:rsidRDefault="0071142D" w:rsidP="0071142D">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71142D" w:rsidRPr="001E0CF8" w:rsidRDefault="0071142D" w:rsidP="0071142D">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71142D" w:rsidRPr="001E0CF8" w:rsidRDefault="0071142D" w:rsidP="0071142D">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1142D" w:rsidRPr="001E0CF8" w:rsidRDefault="0071142D" w:rsidP="0071142D">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1142D" w:rsidRPr="001E0CF8" w:rsidRDefault="0071142D" w:rsidP="0071142D">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1142D" w:rsidRPr="001E0CF8" w:rsidRDefault="0071142D" w:rsidP="0071142D">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71142D" w:rsidRPr="001E0CF8" w:rsidTr="0071142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1142D" w:rsidRPr="001E0CF8" w:rsidRDefault="0071142D" w:rsidP="0071142D">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71142D" w:rsidRPr="001E0CF8" w:rsidRDefault="0071142D" w:rsidP="0071142D">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71142D" w:rsidRPr="001E0CF8" w:rsidRDefault="0071142D" w:rsidP="0071142D">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1142D" w:rsidRPr="001E0CF8" w:rsidRDefault="0071142D" w:rsidP="0071142D">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1142D" w:rsidRPr="001E0CF8" w:rsidRDefault="0071142D" w:rsidP="0071142D">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1142D" w:rsidRPr="001E0CF8" w:rsidRDefault="0071142D" w:rsidP="0071142D">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71142D" w:rsidRPr="001E0CF8" w:rsidTr="0071142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1142D" w:rsidRPr="001E0CF8" w:rsidRDefault="0071142D" w:rsidP="0071142D">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71142D" w:rsidRPr="001E0CF8" w:rsidRDefault="0071142D" w:rsidP="0071142D">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71142D" w:rsidRPr="001E0CF8" w:rsidRDefault="0071142D" w:rsidP="0071142D">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1142D" w:rsidRPr="001E0CF8" w:rsidRDefault="0071142D" w:rsidP="0071142D">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1142D" w:rsidRPr="001E0CF8" w:rsidRDefault="0071142D" w:rsidP="0071142D">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1142D" w:rsidRPr="001E0CF8" w:rsidRDefault="0071142D" w:rsidP="0071142D">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71142D" w:rsidRPr="001E0CF8" w:rsidTr="0071142D">
        <w:trPr>
          <w:trHeight w:val="178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1142D" w:rsidRPr="001E0CF8" w:rsidRDefault="0071142D" w:rsidP="0071142D">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71142D" w:rsidRPr="001E0CF8" w:rsidRDefault="0071142D" w:rsidP="0071142D">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Egyéb: hibajavítás - taktilis: a helyes végrehajtás érdekében történő érintés, testigazítás - közvetett tanári irányítás - lényegi mutatás</w:t>
            </w:r>
          </w:p>
        </w:tc>
        <w:tc>
          <w:tcPr>
            <w:tcW w:w="960" w:type="dxa"/>
            <w:tcBorders>
              <w:top w:val="nil"/>
              <w:left w:val="nil"/>
              <w:bottom w:val="single" w:sz="4" w:space="0" w:color="auto"/>
              <w:right w:val="single" w:sz="4" w:space="0" w:color="auto"/>
            </w:tcBorders>
            <w:shd w:val="clear" w:color="auto" w:fill="auto"/>
            <w:vAlign w:val="center"/>
            <w:hideMark/>
          </w:tcPr>
          <w:p w:rsidR="0071142D" w:rsidRPr="001E0CF8" w:rsidRDefault="0071142D" w:rsidP="0071142D">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1142D" w:rsidRPr="001E0CF8" w:rsidRDefault="0071142D" w:rsidP="0071142D">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1142D" w:rsidRPr="001E0CF8" w:rsidRDefault="0071142D" w:rsidP="0071142D">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1142D" w:rsidRPr="001E0CF8" w:rsidRDefault="0071142D" w:rsidP="0071142D">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bl>
    <w:p w:rsidR="0071142D" w:rsidRPr="001E0CF8" w:rsidRDefault="0071142D" w:rsidP="0071142D">
      <w:pPr>
        <w:pStyle w:val="Listaszerbekezds"/>
        <w:spacing w:after="0"/>
        <w:ind w:left="1224"/>
        <w:rPr>
          <w:rFonts w:cs="Times New Roman"/>
          <w:b/>
        </w:rPr>
      </w:pPr>
    </w:p>
    <w:p w:rsidR="00107AF7" w:rsidRPr="001E0CF8" w:rsidRDefault="00107AF7" w:rsidP="00107AF7">
      <w:pPr>
        <w:spacing w:after="0"/>
        <w:ind w:left="426"/>
        <w:rPr>
          <w:rFonts w:cs="Times New Roman"/>
        </w:rPr>
      </w:pPr>
    </w:p>
    <w:p w:rsidR="00107AF7" w:rsidRPr="001E0CF8" w:rsidRDefault="00107AF7" w:rsidP="00107AF7">
      <w:pPr>
        <w:pStyle w:val="Listaszerbekezds"/>
        <w:numPr>
          <w:ilvl w:val="2"/>
          <w:numId w:val="8"/>
        </w:numPr>
        <w:spacing w:after="0"/>
        <w:rPr>
          <w:rFonts w:cs="Times New Roman"/>
          <w:b/>
        </w:rPr>
      </w:pPr>
      <w:r w:rsidRPr="001E0CF8">
        <w:rPr>
          <w:rFonts w:cs="Times New Roman"/>
          <w:b/>
        </w:rPr>
        <w:t>A tantárgy elsajátítása során alkalmazható tanulói tevékenységformák (ajánlás)</w:t>
      </w:r>
    </w:p>
    <w:tbl>
      <w:tblPr>
        <w:tblW w:w="8500" w:type="dxa"/>
        <w:tblInd w:w="75"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1142D" w:rsidRPr="001E0CF8" w:rsidTr="0071142D">
        <w:trPr>
          <w:trHeight w:val="255"/>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1142D" w:rsidRPr="001E0CF8" w:rsidRDefault="0071142D" w:rsidP="0071142D">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1142D" w:rsidRPr="001E0CF8" w:rsidRDefault="0071142D" w:rsidP="0071142D">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71142D" w:rsidRPr="001E0CF8" w:rsidRDefault="0071142D" w:rsidP="0071142D">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1142D" w:rsidRPr="001E0CF8" w:rsidRDefault="0071142D" w:rsidP="0071142D">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xml:space="preserve">Alkalmazandó eszközök és felszerelések </w:t>
            </w:r>
          </w:p>
        </w:tc>
      </w:tr>
      <w:tr w:rsidR="0071142D" w:rsidRPr="001E0CF8" w:rsidTr="0071142D">
        <w:trPr>
          <w:trHeight w:val="510"/>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71142D" w:rsidRPr="001E0CF8" w:rsidRDefault="0071142D" w:rsidP="0071142D">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71142D" w:rsidRPr="001E0CF8" w:rsidRDefault="0071142D" w:rsidP="0071142D">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71142D" w:rsidRPr="001E0CF8" w:rsidRDefault="0071142D" w:rsidP="0071142D">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71142D" w:rsidRPr="001E0CF8" w:rsidRDefault="0071142D" w:rsidP="0071142D">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71142D" w:rsidRPr="001E0CF8" w:rsidRDefault="0071142D" w:rsidP="0071142D">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1142D" w:rsidRPr="001E0CF8" w:rsidRDefault="0071142D" w:rsidP="0071142D">
            <w:pPr>
              <w:spacing w:after="0"/>
              <w:jc w:val="left"/>
              <w:rPr>
                <w:rFonts w:eastAsia="Times New Roman" w:cs="Times New Roman"/>
                <w:color w:val="000000"/>
                <w:sz w:val="20"/>
                <w:szCs w:val="20"/>
                <w:lang w:eastAsia="hu-HU"/>
              </w:rPr>
            </w:pPr>
          </w:p>
        </w:tc>
      </w:tr>
      <w:tr w:rsidR="0071142D" w:rsidRPr="001E0CF8" w:rsidTr="0071142D">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1142D" w:rsidRPr="001E0CF8" w:rsidRDefault="0071142D" w:rsidP="0071142D">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1142D" w:rsidRPr="001E0CF8" w:rsidRDefault="0071142D" w:rsidP="0071142D">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Információ feldolgozó tevékenységek</w:t>
            </w:r>
          </w:p>
        </w:tc>
      </w:tr>
      <w:tr w:rsidR="0071142D" w:rsidRPr="001E0CF8" w:rsidTr="0071142D">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1142D" w:rsidRPr="001E0CF8" w:rsidRDefault="0071142D" w:rsidP="0071142D">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71142D" w:rsidRPr="001E0CF8" w:rsidRDefault="0071142D" w:rsidP="0071142D">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71142D" w:rsidRPr="001E0CF8" w:rsidRDefault="0071142D" w:rsidP="0071142D">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1142D" w:rsidRPr="001E0CF8" w:rsidRDefault="0071142D" w:rsidP="0071142D">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1142D" w:rsidRPr="001E0CF8" w:rsidRDefault="0071142D" w:rsidP="0071142D">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1142D" w:rsidRPr="001E0CF8" w:rsidRDefault="0071142D" w:rsidP="0071142D">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71142D" w:rsidRPr="001E0CF8" w:rsidTr="0071142D">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1142D" w:rsidRPr="001E0CF8" w:rsidRDefault="0071142D" w:rsidP="0071142D">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71142D" w:rsidRPr="001E0CF8" w:rsidRDefault="0071142D" w:rsidP="0071142D">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71142D" w:rsidRPr="001E0CF8" w:rsidRDefault="0071142D" w:rsidP="0071142D">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1142D" w:rsidRPr="001E0CF8" w:rsidRDefault="0071142D" w:rsidP="0071142D">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1142D" w:rsidRPr="001E0CF8" w:rsidRDefault="0071142D" w:rsidP="0071142D">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1142D" w:rsidRPr="001E0CF8" w:rsidRDefault="0071142D" w:rsidP="0071142D">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71142D" w:rsidRPr="001E0CF8" w:rsidTr="0071142D">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1142D" w:rsidRPr="001E0CF8" w:rsidRDefault="0071142D" w:rsidP="0071142D">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1142D" w:rsidRPr="001E0CF8" w:rsidRDefault="0071142D" w:rsidP="0071142D">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Csoportos munkaformák körében</w:t>
            </w:r>
          </w:p>
        </w:tc>
      </w:tr>
      <w:tr w:rsidR="0071142D" w:rsidRPr="001E0CF8" w:rsidTr="0071142D">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1142D" w:rsidRPr="001E0CF8" w:rsidRDefault="0071142D" w:rsidP="0071142D">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71142D" w:rsidRPr="001E0CF8" w:rsidRDefault="0071142D" w:rsidP="0071142D">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71142D" w:rsidRPr="001E0CF8" w:rsidRDefault="0071142D" w:rsidP="0071142D">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1142D" w:rsidRPr="001E0CF8" w:rsidRDefault="0071142D" w:rsidP="0071142D">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1142D" w:rsidRPr="001E0CF8" w:rsidRDefault="0071142D" w:rsidP="0071142D">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1142D" w:rsidRPr="001E0CF8" w:rsidRDefault="0071142D" w:rsidP="0071142D">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71142D" w:rsidRPr="001E0CF8" w:rsidTr="0071142D">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1142D" w:rsidRPr="001E0CF8" w:rsidRDefault="0071142D" w:rsidP="0071142D">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71142D" w:rsidRPr="001E0CF8" w:rsidRDefault="0071142D" w:rsidP="0071142D">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71142D" w:rsidRPr="001E0CF8" w:rsidRDefault="0071142D" w:rsidP="0071142D">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1142D" w:rsidRPr="001E0CF8" w:rsidRDefault="0071142D" w:rsidP="0071142D">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1142D" w:rsidRPr="001E0CF8" w:rsidRDefault="0071142D" w:rsidP="0071142D">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1142D" w:rsidRPr="001E0CF8" w:rsidRDefault="0071142D" w:rsidP="0071142D">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71142D" w:rsidRPr="001E0CF8" w:rsidTr="0071142D">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1142D" w:rsidRPr="001E0CF8" w:rsidRDefault="0071142D" w:rsidP="0071142D">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1142D" w:rsidRPr="001E0CF8" w:rsidRDefault="0071142D" w:rsidP="0071142D">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Gyakorlati munkavégzés körében</w:t>
            </w:r>
          </w:p>
        </w:tc>
      </w:tr>
      <w:tr w:rsidR="0071142D" w:rsidRPr="001E0CF8" w:rsidTr="0071142D">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1142D" w:rsidRPr="001E0CF8" w:rsidRDefault="0071142D" w:rsidP="0071142D">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71142D" w:rsidRPr="001E0CF8" w:rsidRDefault="0071142D" w:rsidP="0071142D">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71142D" w:rsidRPr="001E0CF8" w:rsidRDefault="0071142D" w:rsidP="0071142D">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1142D" w:rsidRPr="001E0CF8" w:rsidRDefault="0071142D" w:rsidP="0071142D">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1142D" w:rsidRPr="001E0CF8" w:rsidRDefault="0071142D" w:rsidP="0071142D">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1142D" w:rsidRPr="001E0CF8" w:rsidRDefault="0071142D" w:rsidP="0071142D">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Mikroport, mikrofon</w:t>
            </w:r>
          </w:p>
        </w:tc>
      </w:tr>
    </w:tbl>
    <w:p w:rsidR="0071142D" w:rsidRPr="001E0CF8" w:rsidRDefault="0071142D" w:rsidP="0071142D">
      <w:pPr>
        <w:pStyle w:val="Listaszerbekezds"/>
        <w:spacing w:after="0"/>
        <w:ind w:left="1224"/>
        <w:rPr>
          <w:rFonts w:cs="Times New Roman"/>
          <w:b/>
        </w:rPr>
      </w:pPr>
    </w:p>
    <w:p w:rsidR="00107AF7" w:rsidRPr="001E0CF8" w:rsidRDefault="00107AF7" w:rsidP="00107AF7">
      <w:pPr>
        <w:spacing w:after="0"/>
        <w:ind w:left="426"/>
        <w:rPr>
          <w:rFonts w:cs="Times New Roman"/>
        </w:rPr>
      </w:pPr>
    </w:p>
    <w:p w:rsidR="00107AF7" w:rsidRPr="001E0CF8" w:rsidRDefault="00107AF7" w:rsidP="00107AF7">
      <w:pPr>
        <w:pStyle w:val="Listaszerbekezds"/>
        <w:numPr>
          <w:ilvl w:val="1"/>
          <w:numId w:val="8"/>
        </w:numPr>
        <w:spacing w:after="0"/>
        <w:rPr>
          <w:rFonts w:cs="Times New Roman"/>
          <w:b/>
        </w:rPr>
      </w:pPr>
      <w:r w:rsidRPr="001E0CF8">
        <w:rPr>
          <w:rFonts w:cs="Times New Roman"/>
          <w:b/>
        </w:rPr>
        <w:t>A tantárgy értékelésének módja</w:t>
      </w:r>
    </w:p>
    <w:p w:rsidR="00107AF7" w:rsidRPr="001E0CF8" w:rsidRDefault="00107AF7" w:rsidP="00107AF7">
      <w:pPr>
        <w:spacing w:after="0"/>
        <w:ind w:left="426"/>
        <w:rPr>
          <w:rFonts w:cs="Times New Roman"/>
        </w:rPr>
      </w:pPr>
      <w:r w:rsidRPr="001E0CF8">
        <w:rPr>
          <w:rFonts w:cs="Times New Roman"/>
        </w:rPr>
        <w:t>A nemzeti köznevelésről szóló 2011. évi CXC. törvény. 54. § (2) a) pontja szerinti értékeléssel.</w:t>
      </w:r>
    </w:p>
    <w:p w:rsidR="00107AF7" w:rsidRPr="001E0CF8" w:rsidRDefault="00107AF7" w:rsidP="00107AF7">
      <w:pPr>
        <w:spacing w:after="0"/>
        <w:ind w:left="426"/>
        <w:rPr>
          <w:rFonts w:cs="Times New Roman"/>
        </w:rPr>
      </w:pPr>
    </w:p>
    <w:p w:rsidR="00107AF7" w:rsidRPr="001E0CF8" w:rsidRDefault="00107AF7" w:rsidP="00107AF7">
      <w:pPr>
        <w:spacing w:after="0"/>
        <w:rPr>
          <w:rFonts w:cs="Times New Roman"/>
        </w:rPr>
      </w:pPr>
    </w:p>
    <w:p w:rsidR="00107AF7" w:rsidRPr="001E0CF8" w:rsidRDefault="00B62A59" w:rsidP="00107AF7">
      <w:pPr>
        <w:pStyle w:val="Listaszerbekezds"/>
        <w:numPr>
          <w:ilvl w:val="0"/>
          <w:numId w:val="8"/>
        </w:numPr>
        <w:tabs>
          <w:tab w:val="right" w:pos="9072"/>
        </w:tabs>
        <w:spacing w:after="0"/>
        <w:rPr>
          <w:rFonts w:cs="Times New Roman"/>
          <w:b/>
        </w:rPr>
      </w:pPr>
      <w:r w:rsidRPr="001E0CF8">
        <w:rPr>
          <w:rFonts w:cs="Times New Roman"/>
          <w:b/>
        </w:rPr>
        <w:t xml:space="preserve">Balett </w:t>
      </w:r>
      <w:r w:rsidR="00924F94" w:rsidRPr="001E0CF8">
        <w:rPr>
          <w:rFonts w:cs="Times New Roman"/>
          <w:b/>
        </w:rPr>
        <w:t>elmélet gyakorlati prezentációval</w:t>
      </w:r>
      <w:r w:rsidR="00107AF7" w:rsidRPr="001E0CF8">
        <w:rPr>
          <w:rFonts w:cs="Times New Roman"/>
          <w:b/>
        </w:rPr>
        <w:t xml:space="preserve"> tantárgy</w:t>
      </w:r>
      <w:r w:rsidR="00107AF7" w:rsidRPr="001E0CF8">
        <w:rPr>
          <w:rFonts w:cs="Times New Roman"/>
          <w:b/>
        </w:rPr>
        <w:tab/>
      </w:r>
      <w:r w:rsidR="00924F94" w:rsidRPr="001E0CF8">
        <w:rPr>
          <w:rFonts w:cs="Times New Roman"/>
          <w:b/>
        </w:rPr>
        <w:t>206</w:t>
      </w:r>
      <w:r w:rsidR="00107AF7" w:rsidRPr="001E0CF8">
        <w:rPr>
          <w:rFonts w:cs="Times New Roman"/>
          <w:b/>
        </w:rPr>
        <w:t xml:space="preserve"> óra/… óra*</w:t>
      </w:r>
    </w:p>
    <w:p w:rsidR="00107AF7" w:rsidRPr="001E0CF8" w:rsidRDefault="00107AF7" w:rsidP="00107AF7">
      <w:pPr>
        <w:spacing w:after="0"/>
        <w:jc w:val="right"/>
        <w:rPr>
          <w:rFonts w:cs="Times New Roman"/>
          <w:sz w:val="20"/>
        </w:rPr>
      </w:pPr>
      <w:r w:rsidRPr="001E0CF8">
        <w:rPr>
          <w:rFonts w:cs="Times New Roman"/>
          <w:sz w:val="20"/>
        </w:rPr>
        <w:t>* 9-13. évfolyamon megszervezett képzés/13. és 14. évfolyamon megszervezett képzés</w:t>
      </w:r>
    </w:p>
    <w:p w:rsidR="00107AF7" w:rsidRPr="001E0CF8" w:rsidRDefault="00107AF7" w:rsidP="00107AF7">
      <w:pPr>
        <w:rPr>
          <w:rFonts w:cs="Times New Roman"/>
        </w:rPr>
      </w:pPr>
    </w:p>
    <w:p w:rsidR="00107AF7" w:rsidRPr="001E0CF8" w:rsidRDefault="00107AF7" w:rsidP="00107AF7">
      <w:pPr>
        <w:pStyle w:val="Listaszerbekezds"/>
        <w:numPr>
          <w:ilvl w:val="1"/>
          <w:numId w:val="8"/>
        </w:numPr>
        <w:spacing w:after="0"/>
        <w:rPr>
          <w:rFonts w:cs="Times New Roman"/>
          <w:b/>
        </w:rPr>
      </w:pPr>
      <w:r w:rsidRPr="001E0CF8">
        <w:rPr>
          <w:rFonts w:cs="Times New Roman"/>
          <w:b/>
        </w:rPr>
        <w:t>A tantárgy tanításának célja</w:t>
      </w:r>
    </w:p>
    <w:p w:rsidR="00924F94" w:rsidRPr="001E0CF8" w:rsidRDefault="00924F94" w:rsidP="00924F94">
      <w:pPr>
        <w:spacing w:after="0"/>
        <w:ind w:left="426"/>
        <w:rPr>
          <w:rFonts w:cs="Times New Roman"/>
        </w:rPr>
      </w:pPr>
      <w:r w:rsidRPr="001E0CF8">
        <w:rPr>
          <w:rFonts w:cs="Times New Roman"/>
        </w:rPr>
        <w:t>A balett elmélet gyakorlati prezentációval tantárgy tanításának célja, hogy a tanulók klasszikus balett szigorú szabályait megismerjék és a tantárgy tananyagát tudatosan – ne csak az automatizmus szintjén – alkalmazni tudják.</w:t>
      </w:r>
    </w:p>
    <w:p w:rsidR="00924F94" w:rsidRPr="001E0CF8" w:rsidRDefault="00924F94" w:rsidP="00924F94">
      <w:pPr>
        <w:spacing w:after="0"/>
        <w:ind w:left="426"/>
        <w:rPr>
          <w:rFonts w:cs="Times New Roman"/>
        </w:rPr>
      </w:pPr>
    </w:p>
    <w:p w:rsidR="00924F94" w:rsidRPr="001E0CF8" w:rsidRDefault="00924F94" w:rsidP="00924F94">
      <w:pPr>
        <w:spacing w:after="0"/>
        <w:ind w:left="426"/>
        <w:rPr>
          <w:rFonts w:cs="Times New Roman"/>
        </w:rPr>
      </w:pPr>
      <w:r w:rsidRPr="001E0CF8">
        <w:rPr>
          <w:rFonts w:cs="Times New Roman"/>
        </w:rPr>
        <w:t>Ismertesse meg a tanulókkal</w:t>
      </w:r>
    </w:p>
    <w:p w:rsidR="00924F94" w:rsidRPr="001E0CF8" w:rsidRDefault="00924F94" w:rsidP="00924F94">
      <w:pPr>
        <w:spacing w:after="0"/>
        <w:ind w:left="426"/>
        <w:rPr>
          <w:rFonts w:cs="Times New Roman"/>
        </w:rPr>
      </w:pPr>
    </w:p>
    <w:p w:rsidR="00924F94" w:rsidRPr="001E0CF8" w:rsidRDefault="00924F94" w:rsidP="00924F94">
      <w:pPr>
        <w:spacing w:after="0"/>
        <w:ind w:left="426"/>
        <w:rPr>
          <w:rFonts w:cs="Times New Roman"/>
        </w:rPr>
      </w:pPr>
      <w:r w:rsidRPr="001E0CF8">
        <w:rPr>
          <w:rFonts w:cs="Times New Roman"/>
        </w:rPr>
        <w:t>– a klasszikus balett legfontosabb, általános szabályait</w:t>
      </w:r>
    </w:p>
    <w:p w:rsidR="00924F94" w:rsidRPr="001E0CF8" w:rsidRDefault="00924F94" w:rsidP="00924F94">
      <w:pPr>
        <w:spacing w:after="0"/>
        <w:ind w:left="426"/>
        <w:rPr>
          <w:rFonts w:cs="Times New Roman"/>
        </w:rPr>
      </w:pPr>
      <w:r w:rsidRPr="001E0CF8">
        <w:rPr>
          <w:rFonts w:cs="Times New Roman"/>
        </w:rPr>
        <w:t>– az egyes lépések, gyakorlatok speciális szabályait</w:t>
      </w:r>
    </w:p>
    <w:p w:rsidR="00924F94" w:rsidRPr="001E0CF8" w:rsidRDefault="00924F94" w:rsidP="00924F94">
      <w:pPr>
        <w:spacing w:after="0"/>
        <w:ind w:left="426"/>
        <w:rPr>
          <w:rFonts w:cs="Times New Roman"/>
        </w:rPr>
      </w:pPr>
      <w:r w:rsidRPr="001E0CF8">
        <w:rPr>
          <w:rFonts w:cs="Times New Roman"/>
        </w:rPr>
        <w:t>– a lépések különböző formáit</w:t>
      </w:r>
    </w:p>
    <w:p w:rsidR="00924F94" w:rsidRPr="001E0CF8" w:rsidRDefault="00924F94" w:rsidP="00924F94">
      <w:pPr>
        <w:spacing w:after="0"/>
        <w:ind w:left="426"/>
        <w:rPr>
          <w:rFonts w:cs="Times New Roman"/>
        </w:rPr>
      </w:pPr>
      <w:r w:rsidRPr="001E0CF8">
        <w:rPr>
          <w:rFonts w:cs="Times New Roman"/>
        </w:rPr>
        <w:t>– a lépések variálásának lehetőségeit</w:t>
      </w:r>
    </w:p>
    <w:p w:rsidR="00924F94" w:rsidRPr="001E0CF8" w:rsidRDefault="00924F94" w:rsidP="00924F94">
      <w:pPr>
        <w:spacing w:after="0"/>
        <w:ind w:left="426"/>
        <w:rPr>
          <w:rFonts w:cs="Times New Roman"/>
        </w:rPr>
      </w:pPr>
      <w:r w:rsidRPr="001E0CF8">
        <w:rPr>
          <w:rFonts w:cs="Times New Roman"/>
        </w:rPr>
        <w:t>– az egyes gyakorlatok fizikai készségfejlesztő lehetőségeit</w:t>
      </w:r>
    </w:p>
    <w:p w:rsidR="00924F94" w:rsidRPr="001E0CF8" w:rsidRDefault="00924F94" w:rsidP="00924F94">
      <w:pPr>
        <w:spacing w:after="0"/>
        <w:ind w:left="426"/>
        <w:rPr>
          <w:rFonts w:cs="Times New Roman"/>
        </w:rPr>
      </w:pPr>
      <w:r w:rsidRPr="001E0CF8">
        <w:rPr>
          <w:rFonts w:cs="Times New Roman"/>
        </w:rPr>
        <w:t>– a gyakorlatokhoz tartozó megfelelő zenei anyag kiválasztásának szabályait</w:t>
      </w:r>
    </w:p>
    <w:p w:rsidR="00924F94" w:rsidRPr="001E0CF8" w:rsidRDefault="00924F94" w:rsidP="00924F94">
      <w:pPr>
        <w:spacing w:after="0"/>
        <w:ind w:left="426"/>
        <w:rPr>
          <w:rFonts w:cs="Times New Roman"/>
        </w:rPr>
      </w:pPr>
      <w:r w:rsidRPr="001E0CF8">
        <w:rPr>
          <w:rFonts w:cs="Times New Roman"/>
        </w:rPr>
        <w:t>– a gyakorlatok zenére történő alkalmazásának szabályait</w:t>
      </w:r>
    </w:p>
    <w:p w:rsidR="00924F94" w:rsidRPr="001E0CF8" w:rsidRDefault="00924F94" w:rsidP="00924F94">
      <w:pPr>
        <w:spacing w:after="0"/>
        <w:ind w:left="426"/>
        <w:rPr>
          <w:rFonts w:cs="Times New Roman"/>
        </w:rPr>
      </w:pPr>
      <w:r w:rsidRPr="001E0CF8">
        <w:rPr>
          <w:rFonts w:cs="Times New Roman"/>
        </w:rPr>
        <w:t>– a szakkifejezések jelentését</w:t>
      </w:r>
    </w:p>
    <w:p w:rsidR="00924F94" w:rsidRPr="001E0CF8" w:rsidRDefault="00924F94" w:rsidP="00924F94">
      <w:pPr>
        <w:spacing w:after="0"/>
        <w:ind w:left="426"/>
        <w:rPr>
          <w:rFonts w:cs="Times New Roman"/>
        </w:rPr>
      </w:pPr>
      <w:r w:rsidRPr="001E0CF8">
        <w:rPr>
          <w:rFonts w:cs="Times New Roman"/>
        </w:rPr>
        <w:t>– a francia szakkifejezések helyes kiejtését, olvasását</w:t>
      </w:r>
    </w:p>
    <w:p w:rsidR="00924F94" w:rsidRPr="001E0CF8" w:rsidRDefault="00924F94" w:rsidP="00924F94">
      <w:pPr>
        <w:spacing w:after="0"/>
        <w:ind w:left="426"/>
        <w:rPr>
          <w:rFonts w:cs="Times New Roman"/>
        </w:rPr>
      </w:pPr>
    </w:p>
    <w:p w:rsidR="00924F94" w:rsidRPr="001E0CF8" w:rsidRDefault="00924F94" w:rsidP="00924F94">
      <w:pPr>
        <w:spacing w:after="0"/>
        <w:ind w:left="426"/>
        <w:rPr>
          <w:rFonts w:cs="Times New Roman"/>
        </w:rPr>
      </w:pPr>
      <w:r w:rsidRPr="001E0CF8">
        <w:rPr>
          <w:rFonts w:cs="Times New Roman"/>
        </w:rPr>
        <w:t>Alakítsa ki a tanulókban</w:t>
      </w:r>
    </w:p>
    <w:p w:rsidR="00924F94" w:rsidRPr="001E0CF8" w:rsidRDefault="00924F94" w:rsidP="00924F94">
      <w:pPr>
        <w:spacing w:after="0"/>
        <w:ind w:left="426"/>
        <w:rPr>
          <w:rFonts w:cs="Times New Roman"/>
        </w:rPr>
      </w:pPr>
    </w:p>
    <w:p w:rsidR="00924F94" w:rsidRPr="001E0CF8" w:rsidRDefault="00924F94" w:rsidP="00924F94">
      <w:pPr>
        <w:spacing w:after="0"/>
        <w:ind w:left="426"/>
        <w:rPr>
          <w:rFonts w:cs="Times New Roman"/>
        </w:rPr>
      </w:pPr>
      <w:r w:rsidRPr="001E0CF8">
        <w:rPr>
          <w:rFonts w:cs="Times New Roman"/>
        </w:rPr>
        <w:t>– a zene és a tánc összhangjának igényét</w:t>
      </w:r>
    </w:p>
    <w:p w:rsidR="00924F94" w:rsidRPr="001E0CF8" w:rsidRDefault="00924F94" w:rsidP="00924F94">
      <w:pPr>
        <w:spacing w:after="0"/>
        <w:ind w:left="426"/>
        <w:rPr>
          <w:rFonts w:cs="Times New Roman"/>
        </w:rPr>
      </w:pPr>
      <w:r w:rsidRPr="001E0CF8">
        <w:rPr>
          <w:rFonts w:cs="Times New Roman"/>
        </w:rPr>
        <w:t>– az önkontrolon alapuló tudatosságot</w:t>
      </w:r>
    </w:p>
    <w:p w:rsidR="00924F94" w:rsidRPr="001E0CF8" w:rsidRDefault="00924F94" w:rsidP="00924F94">
      <w:pPr>
        <w:spacing w:after="0"/>
        <w:ind w:left="426"/>
        <w:rPr>
          <w:rFonts w:cs="Times New Roman"/>
        </w:rPr>
      </w:pPr>
      <w:r w:rsidRPr="001E0CF8">
        <w:rPr>
          <w:rFonts w:cs="Times New Roman"/>
        </w:rPr>
        <w:t>– a technikai hibák okainak megkeresésére és kiküszöbölésére való igényt</w:t>
      </w:r>
    </w:p>
    <w:p w:rsidR="00924F94" w:rsidRPr="001E0CF8" w:rsidRDefault="00924F94" w:rsidP="00924F94">
      <w:pPr>
        <w:spacing w:after="0"/>
        <w:ind w:left="426"/>
        <w:rPr>
          <w:rFonts w:cs="Times New Roman"/>
        </w:rPr>
      </w:pPr>
    </w:p>
    <w:p w:rsidR="00924F94" w:rsidRPr="001E0CF8" w:rsidRDefault="00924F94" w:rsidP="00924F94">
      <w:pPr>
        <w:spacing w:after="0"/>
        <w:ind w:left="426"/>
        <w:rPr>
          <w:rFonts w:cs="Times New Roman"/>
        </w:rPr>
      </w:pPr>
      <w:r w:rsidRPr="001E0CF8">
        <w:rPr>
          <w:rFonts w:cs="Times New Roman"/>
        </w:rPr>
        <w:t>Fejlessze a tanulók</w:t>
      </w:r>
    </w:p>
    <w:p w:rsidR="00924F94" w:rsidRPr="001E0CF8" w:rsidRDefault="00924F94" w:rsidP="00924F94">
      <w:pPr>
        <w:spacing w:after="0"/>
        <w:ind w:left="426"/>
        <w:rPr>
          <w:rFonts w:cs="Times New Roman"/>
        </w:rPr>
      </w:pPr>
    </w:p>
    <w:p w:rsidR="00924F94" w:rsidRPr="001E0CF8" w:rsidRDefault="00924F94" w:rsidP="00924F94">
      <w:pPr>
        <w:spacing w:after="0"/>
        <w:ind w:left="426"/>
        <w:rPr>
          <w:rFonts w:cs="Times New Roman"/>
        </w:rPr>
      </w:pPr>
      <w:r w:rsidRPr="001E0CF8">
        <w:rPr>
          <w:rFonts w:cs="Times New Roman"/>
        </w:rPr>
        <w:t>– muzikalitását</w:t>
      </w:r>
    </w:p>
    <w:p w:rsidR="00924F94" w:rsidRPr="001E0CF8" w:rsidRDefault="00924F94" w:rsidP="00924F94">
      <w:pPr>
        <w:spacing w:after="0"/>
        <w:ind w:left="426"/>
        <w:rPr>
          <w:rFonts w:cs="Times New Roman"/>
        </w:rPr>
      </w:pPr>
      <w:r w:rsidRPr="001E0CF8">
        <w:rPr>
          <w:rFonts w:cs="Times New Roman"/>
        </w:rPr>
        <w:t>– koordinációs készségét</w:t>
      </w:r>
    </w:p>
    <w:p w:rsidR="00924F94" w:rsidRPr="001E0CF8" w:rsidRDefault="00924F94" w:rsidP="00924F94">
      <w:pPr>
        <w:spacing w:after="0"/>
        <w:ind w:left="426"/>
        <w:rPr>
          <w:rFonts w:cs="Times New Roman"/>
        </w:rPr>
      </w:pPr>
      <w:r w:rsidRPr="001E0CF8">
        <w:rPr>
          <w:rFonts w:cs="Times New Roman"/>
        </w:rPr>
        <w:t>– önállóságát és kreativitását a gyakorlatszerkesztésben</w:t>
      </w:r>
    </w:p>
    <w:p w:rsidR="00107AF7" w:rsidRPr="001E0CF8" w:rsidRDefault="00924F94" w:rsidP="00924F94">
      <w:pPr>
        <w:spacing w:after="0"/>
        <w:ind w:left="426"/>
        <w:rPr>
          <w:rFonts w:cs="Times New Roman"/>
        </w:rPr>
      </w:pPr>
      <w:r w:rsidRPr="001E0CF8">
        <w:rPr>
          <w:rFonts w:cs="Times New Roman"/>
        </w:rPr>
        <w:t>– a szakmával kapcsolatos verbális készségét</w:t>
      </w:r>
    </w:p>
    <w:p w:rsidR="00107AF7" w:rsidRPr="001E0CF8" w:rsidRDefault="00107AF7" w:rsidP="00107AF7">
      <w:pPr>
        <w:spacing w:after="0"/>
        <w:ind w:left="426"/>
        <w:rPr>
          <w:rFonts w:cs="Times New Roman"/>
        </w:rPr>
      </w:pPr>
    </w:p>
    <w:p w:rsidR="00107AF7" w:rsidRPr="001E0CF8" w:rsidRDefault="00107AF7" w:rsidP="00107AF7">
      <w:pPr>
        <w:pStyle w:val="Listaszerbekezds"/>
        <w:numPr>
          <w:ilvl w:val="1"/>
          <w:numId w:val="8"/>
        </w:numPr>
        <w:spacing w:after="0"/>
        <w:rPr>
          <w:rFonts w:cs="Times New Roman"/>
          <w:b/>
        </w:rPr>
      </w:pPr>
      <w:r w:rsidRPr="001E0CF8">
        <w:rPr>
          <w:rFonts w:cs="Times New Roman"/>
          <w:b/>
        </w:rPr>
        <w:t>Kapcsolódó közismereti, szakmai tartalmak</w:t>
      </w:r>
    </w:p>
    <w:p w:rsidR="00107AF7" w:rsidRPr="001E0CF8" w:rsidRDefault="00924F94" w:rsidP="00107AF7">
      <w:pPr>
        <w:spacing w:after="0"/>
        <w:ind w:left="426"/>
        <w:rPr>
          <w:rFonts w:cs="Times New Roman"/>
        </w:rPr>
      </w:pPr>
      <w:r w:rsidRPr="001E0CF8">
        <w:rPr>
          <w:rFonts w:cs="Times New Roman"/>
        </w:rPr>
        <w:t>A balett gyakorlatának és elméletének kapcsolata nyilvánvaló. A klasszikus balett lépésanyagát az emelés gyakorlat tantárgy tananyaga is alkalmazza. A két tantárgy végrehajtási szabályai és terminológiája is azonos. A kortárs-moderntánc gyakorlat tantárggyal is kapcsolódik, hiszen a moderntánc technikákban vegyes a terminológia, részben a klasszikus balettre épül, és a gyakorlatok végrehajtási szabályai nagyrészt megegyeznek.</w:t>
      </w:r>
    </w:p>
    <w:p w:rsidR="00107AF7" w:rsidRPr="001E0CF8" w:rsidRDefault="00107AF7" w:rsidP="00107AF7">
      <w:pPr>
        <w:spacing w:after="0"/>
        <w:ind w:left="426"/>
        <w:rPr>
          <w:rFonts w:cs="Times New Roman"/>
        </w:rPr>
      </w:pPr>
    </w:p>
    <w:p w:rsidR="00107AF7" w:rsidRPr="001E0CF8" w:rsidRDefault="00107AF7" w:rsidP="00107AF7">
      <w:pPr>
        <w:pStyle w:val="Listaszerbekezds"/>
        <w:numPr>
          <w:ilvl w:val="1"/>
          <w:numId w:val="8"/>
        </w:numPr>
        <w:spacing w:after="0"/>
        <w:rPr>
          <w:rFonts w:cs="Times New Roman"/>
          <w:b/>
        </w:rPr>
      </w:pPr>
      <w:r w:rsidRPr="001E0CF8">
        <w:rPr>
          <w:rFonts w:cs="Times New Roman"/>
          <w:b/>
        </w:rPr>
        <w:t>Témakörök</w:t>
      </w:r>
    </w:p>
    <w:p w:rsidR="00107AF7" w:rsidRPr="001E0CF8" w:rsidRDefault="0079683E" w:rsidP="00107AF7">
      <w:pPr>
        <w:pStyle w:val="Listaszerbekezds"/>
        <w:numPr>
          <w:ilvl w:val="2"/>
          <w:numId w:val="8"/>
        </w:numPr>
        <w:tabs>
          <w:tab w:val="left" w:pos="1701"/>
          <w:tab w:val="right" w:pos="9072"/>
        </w:tabs>
        <w:spacing w:after="0"/>
        <w:ind w:left="993" w:hanging="426"/>
        <w:rPr>
          <w:rFonts w:cs="Times New Roman"/>
          <w:b/>
          <w:i/>
        </w:rPr>
      </w:pPr>
      <w:r w:rsidRPr="001E0CF8">
        <w:rPr>
          <w:rFonts w:cs="Times New Roman"/>
          <w:b/>
          <w:i/>
        </w:rPr>
        <w:t>A balett technika</w:t>
      </w:r>
      <w:r w:rsidR="00107AF7" w:rsidRPr="001E0CF8">
        <w:rPr>
          <w:rFonts w:cs="Times New Roman"/>
          <w:b/>
          <w:i/>
        </w:rPr>
        <w:tab/>
      </w:r>
      <w:r w:rsidRPr="001E0CF8">
        <w:rPr>
          <w:rFonts w:cs="Times New Roman"/>
          <w:b/>
          <w:i/>
        </w:rPr>
        <w:t>72</w:t>
      </w:r>
      <w:r w:rsidR="00107AF7" w:rsidRPr="001E0CF8">
        <w:rPr>
          <w:rFonts w:cs="Times New Roman"/>
          <w:b/>
          <w:i/>
        </w:rPr>
        <w:t xml:space="preserve"> óra/… óra</w:t>
      </w:r>
    </w:p>
    <w:p w:rsidR="0079683E" w:rsidRPr="001E0CF8" w:rsidRDefault="0079683E" w:rsidP="0079683E">
      <w:pPr>
        <w:tabs>
          <w:tab w:val="left" w:pos="1418"/>
          <w:tab w:val="right" w:pos="9072"/>
        </w:tabs>
        <w:spacing w:after="0"/>
        <w:ind w:left="851"/>
        <w:rPr>
          <w:rFonts w:cs="Times New Roman"/>
        </w:rPr>
      </w:pPr>
      <w:r w:rsidRPr="001E0CF8">
        <w:rPr>
          <w:rFonts w:cs="Times New Roman"/>
        </w:rPr>
        <w:t>A balett kialakulása. A klasszikus balett gyökerei. A balett-technika helye a világ tánckultúrájában. Az első balett lépések. Az első iskolák. Mi a balett? Balett szakkifejezések. A balettóra viselkedésszabályai. A klasszikus balett óra szerkezete, felépítése, a fokozatosság elve, nagy gyakorlategységei. Lábpozíciók (I., II., III., IV., V.</w:t>
      </w:r>
      <w:proofErr w:type="gramStart"/>
      <w:r w:rsidRPr="001E0CF8">
        <w:rPr>
          <w:rFonts w:cs="Times New Roman"/>
        </w:rPr>
        <w:t>)és</w:t>
      </w:r>
      <w:proofErr w:type="gramEnd"/>
      <w:r w:rsidRPr="001E0CF8">
        <w:rPr>
          <w:rFonts w:cs="Times New Roman"/>
        </w:rPr>
        <w:t xml:space="preserve"> a helyes kivitelezés szempontjai. A súlyláb és a szabad láb fogalmai. Spicc. Karpozíciók (előkészítő kartartás, első pozíció, második pozíció, harmadik pozíció. A helyes kartartás szabályai. A karmozdulatok feladata). Helyes kézfejtartás.</w:t>
      </w:r>
    </w:p>
    <w:p w:rsidR="0079683E" w:rsidRPr="001E0CF8" w:rsidRDefault="0079683E" w:rsidP="0079683E">
      <w:pPr>
        <w:tabs>
          <w:tab w:val="left" w:pos="1418"/>
          <w:tab w:val="right" w:pos="9072"/>
        </w:tabs>
        <w:spacing w:after="0"/>
        <w:ind w:left="851"/>
        <w:rPr>
          <w:rFonts w:cs="Times New Roman"/>
        </w:rPr>
      </w:pPr>
    </w:p>
    <w:p w:rsidR="0079683E" w:rsidRPr="001E0CF8" w:rsidRDefault="0079683E" w:rsidP="0079683E">
      <w:pPr>
        <w:tabs>
          <w:tab w:val="left" w:pos="1418"/>
          <w:tab w:val="right" w:pos="9072"/>
        </w:tabs>
        <w:spacing w:after="0"/>
        <w:ind w:left="851"/>
        <w:rPr>
          <w:rFonts w:cs="Times New Roman"/>
        </w:rPr>
      </w:pPr>
      <w:r w:rsidRPr="001E0CF8">
        <w:rPr>
          <w:rFonts w:cs="Times New Roman"/>
        </w:rPr>
        <w:t>A balettóra felépítése</w:t>
      </w:r>
      <w:r w:rsidRPr="001E0CF8">
        <w:rPr>
          <w:rFonts w:cs="Times New Roman"/>
        </w:rPr>
        <w:tab/>
      </w:r>
      <w:r w:rsidRPr="001E0CF8">
        <w:rPr>
          <w:rFonts w:cs="Times New Roman"/>
        </w:rPr>
        <w:tab/>
      </w:r>
      <w:r w:rsidRPr="001E0CF8">
        <w:rPr>
          <w:rFonts w:cs="Times New Roman"/>
        </w:rPr>
        <w:tab/>
      </w:r>
      <w:r w:rsidRPr="001E0CF8">
        <w:rPr>
          <w:rFonts w:cs="Times New Roman"/>
        </w:rPr>
        <w:tab/>
      </w:r>
      <w:r w:rsidRPr="001E0CF8">
        <w:rPr>
          <w:rFonts w:cs="Times New Roman"/>
        </w:rPr>
        <w:tab/>
      </w:r>
      <w:r w:rsidRPr="001E0CF8">
        <w:rPr>
          <w:rFonts w:cs="Times New Roman"/>
        </w:rPr>
        <w:tab/>
      </w:r>
      <w:r w:rsidRPr="001E0CF8">
        <w:rPr>
          <w:rFonts w:cs="Times New Roman"/>
        </w:rPr>
        <w:tab/>
      </w:r>
      <w:r w:rsidRPr="001E0CF8">
        <w:rPr>
          <w:rFonts w:cs="Times New Roman"/>
        </w:rPr>
        <w:tab/>
      </w:r>
      <w:r w:rsidRPr="001E0CF8">
        <w:rPr>
          <w:rFonts w:cs="Times New Roman"/>
        </w:rPr>
        <w:tab/>
      </w:r>
      <w:r w:rsidRPr="001E0CF8">
        <w:rPr>
          <w:rFonts w:cs="Times New Roman"/>
        </w:rPr>
        <w:tab/>
      </w:r>
      <w:r w:rsidRPr="001E0CF8">
        <w:rPr>
          <w:rFonts w:cs="Times New Roman"/>
        </w:rPr>
        <w:tab/>
      </w:r>
      <w:r w:rsidRPr="001E0CF8">
        <w:rPr>
          <w:rFonts w:cs="Times New Roman"/>
        </w:rPr>
        <w:tab/>
      </w:r>
    </w:p>
    <w:p w:rsidR="0079683E" w:rsidRPr="001E0CF8" w:rsidRDefault="0079683E" w:rsidP="0079683E">
      <w:pPr>
        <w:tabs>
          <w:tab w:val="left" w:pos="1418"/>
          <w:tab w:val="right" w:pos="9072"/>
        </w:tabs>
        <w:spacing w:after="0"/>
        <w:ind w:left="851"/>
        <w:rPr>
          <w:rFonts w:cs="Times New Roman"/>
        </w:rPr>
      </w:pPr>
      <w:r w:rsidRPr="001E0CF8">
        <w:rPr>
          <w:rFonts w:cs="Times New Roman"/>
        </w:rPr>
        <w:lastRenderedPageBreak/>
        <w:t>–</w:t>
      </w:r>
      <w:r w:rsidRPr="001E0CF8">
        <w:rPr>
          <w:rFonts w:cs="Times New Roman"/>
        </w:rPr>
        <w:tab/>
        <w:t>rúdgyakorlat (célja, helyes rúdfogás, rúdgyakorlatok sorrendje.)</w:t>
      </w:r>
    </w:p>
    <w:p w:rsidR="0079683E" w:rsidRPr="001E0CF8" w:rsidRDefault="0079683E" w:rsidP="0079683E">
      <w:pPr>
        <w:tabs>
          <w:tab w:val="left" w:pos="1418"/>
          <w:tab w:val="right" w:pos="9072"/>
        </w:tabs>
        <w:spacing w:after="0"/>
        <w:ind w:left="851"/>
        <w:rPr>
          <w:rFonts w:cs="Times New Roman"/>
        </w:rPr>
      </w:pPr>
      <w:r w:rsidRPr="001E0CF8">
        <w:rPr>
          <w:rFonts w:cs="Times New Roman"/>
        </w:rPr>
        <w:t>–</w:t>
      </w:r>
      <w:r w:rsidRPr="001E0CF8">
        <w:rPr>
          <w:rFonts w:cs="Times New Roman"/>
        </w:rPr>
        <w:tab/>
        <w:t>középgyakorlat (célja, helyes kivitelezése, gyakorlatok sorrendje.)</w:t>
      </w:r>
    </w:p>
    <w:p w:rsidR="0079683E" w:rsidRPr="001E0CF8" w:rsidRDefault="0079683E" w:rsidP="0079683E">
      <w:pPr>
        <w:tabs>
          <w:tab w:val="left" w:pos="1418"/>
          <w:tab w:val="right" w:pos="9072"/>
        </w:tabs>
        <w:spacing w:after="0"/>
        <w:ind w:left="851"/>
        <w:rPr>
          <w:rFonts w:cs="Times New Roman"/>
        </w:rPr>
      </w:pPr>
      <w:r w:rsidRPr="001E0CF8">
        <w:rPr>
          <w:rFonts w:cs="Times New Roman"/>
        </w:rPr>
        <w:t>–</w:t>
      </w:r>
      <w:r w:rsidRPr="001E0CF8">
        <w:rPr>
          <w:rFonts w:cs="Times New Roman"/>
        </w:rPr>
        <w:tab/>
        <w:t>kis ugrások (célja, helyes kivitelezése)</w:t>
      </w:r>
    </w:p>
    <w:p w:rsidR="0079683E" w:rsidRPr="001E0CF8" w:rsidRDefault="0079683E" w:rsidP="0079683E">
      <w:pPr>
        <w:tabs>
          <w:tab w:val="left" w:pos="1418"/>
          <w:tab w:val="right" w:pos="9072"/>
        </w:tabs>
        <w:spacing w:after="0"/>
        <w:ind w:left="851"/>
        <w:rPr>
          <w:rFonts w:cs="Times New Roman"/>
        </w:rPr>
      </w:pPr>
      <w:r w:rsidRPr="001E0CF8">
        <w:rPr>
          <w:rFonts w:cs="Times New Roman"/>
        </w:rPr>
        <w:t>–</w:t>
      </w:r>
      <w:r w:rsidRPr="001E0CF8">
        <w:rPr>
          <w:rFonts w:cs="Times New Roman"/>
        </w:rPr>
        <w:tab/>
        <w:t>nagy ugrások (célja, helyes kivitelezése)</w:t>
      </w:r>
    </w:p>
    <w:p w:rsidR="00107AF7" w:rsidRPr="001E0CF8" w:rsidRDefault="0079683E" w:rsidP="00107AF7">
      <w:pPr>
        <w:tabs>
          <w:tab w:val="left" w:pos="1418"/>
          <w:tab w:val="right" w:pos="9072"/>
        </w:tabs>
        <w:spacing w:after="0"/>
        <w:ind w:left="851"/>
        <w:rPr>
          <w:rFonts w:cs="Times New Roman"/>
        </w:rPr>
      </w:pPr>
      <w:r w:rsidRPr="001E0CF8">
        <w:rPr>
          <w:rFonts w:cs="Times New Roman"/>
        </w:rPr>
        <w:t>–</w:t>
      </w:r>
      <w:r w:rsidRPr="001E0CF8">
        <w:rPr>
          <w:rFonts w:cs="Times New Roman"/>
        </w:rPr>
        <w:tab/>
        <w:t>spicctechnika (célja, helyes kivitelezése)</w:t>
      </w:r>
    </w:p>
    <w:p w:rsidR="00107AF7" w:rsidRPr="001E0CF8" w:rsidRDefault="00107AF7" w:rsidP="00107AF7">
      <w:pPr>
        <w:tabs>
          <w:tab w:val="left" w:pos="1418"/>
          <w:tab w:val="right" w:pos="9072"/>
        </w:tabs>
        <w:spacing w:after="0"/>
        <w:ind w:left="851"/>
        <w:rPr>
          <w:rFonts w:cs="Times New Roman"/>
        </w:rPr>
      </w:pPr>
    </w:p>
    <w:p w:rsidR="00107AF7" w:rsidRPr="001E0CF8" w:rsidRDefault="0079683E" w:rsidP="00107AF7">
      <w:pPr>
        <w:pStyle w:val="Listaszerbekezds"/>
        <w:numPr>
          <w:ilvl w:val="2"/>
          <w:numId w:val="8"/>
        </w:numPr>
        <w:tabs>
          <w:tab w:val="left" w:pos="1701"/>
          <w:tab w:val="right" w:pos="9072"/>
        </w:tabs>
        <w:spacing w:after="0"/>
        <w:ind w:left="993" w:hanging="426"/>
        <w:rPr>
          <w:rFonts w:cs="Times New Roman"/>
          <w:b/>
          <w:i/>
        </w:rPr>
      </w:pPr>
      <w:r w:rsidRPr="001E0CF8">
        <w:rPr>
          <w:rFonts w:cs="Times New Roman"/>
          <w:b/>
          <w:i/>
        </w:rPr>
        <w:t>Az egyes egységek kiejtése</w:t>
      </w:r>
      <w:r w:rsidR="00107AF7" w:rsidRPr="001E0CF8">
        <w:rPr>
          <w:rFonts w:cs="Times New Roman"/>
          <w:b/>
          <w:i/>
        </w:rPr>
        <w:tab/>
      </w:r>
      <w:r w:rsidRPr="001E0CF8">
        <w:rPr>
          <w:rFonts w:cs="Times New Roman"/>
          <w:b/>
          <w:i/>
        </w:rPr>
        <w:t>36</w:t>
      </w:r>
      <w:r w:rsidR="00107AF7" w:rsidRPr="001E0CF8">
        <w:rPr>
          <w:rFonts w:cs="Times New Roman"/>
          <w:b/>
          <w:i/>
        </w:rPr>
        <w:t xml:space="preserve"> óra/… óra</w:t>
      </w:r>
    </w:p>
    <w:p w:rsidR="0079683E" w:rsidRPr="001E0CF8" w:rsidRDefault="0079683E" w:rsidP="0079683E">
      <w:pPr>
        <w:tabs>
          <w:tab w:val="left" w:pos="1418"/>
          <w:tab w:val="right" w:pos="9072"/>
        </w:tabs>
        <w:spacing w:after="0"/>
        <w:ind w:left="851"/>
        <w:rPr>
          <w:rFonts w:cs="Times New Roman"/>
        </w:rPr>
      </w:pPr>
      <w:r w:rsidRPr="001E0CF8">
        <w:rPr>
          <w:rFonts w:cs="Times New Roman"/>
        </w:rPr>
        <w:t>Pliék</w:t>
      </w:r>
    </w:p>
    <w:p w:rsidR="0079683E" w:rsidRPr="001E0CF8" w:rsidRDefault="0079683E" w:rsidP="0079683E">
      <w:pPr>
        <w:tabs>
          <w:tab w:val="left" w:pos="1418"/>
          <w:tab w:val="right" w:pos="9072"/>
        </w:tabs>
        <w:spacing w:after="0"/>
        <w:ind w:left="851"/>
        <w:rPr>
          <w:rFonts w:cs="Times New Roman"/>
        </w:rPr>
      </w:pPr>
      <w:r w:rsidRPr="001E0CF8">
        <w:rPr>
          <w:rFonts w:cs="Times New Roman"/>
        </w:rPr>
        <w:tab/>
        <w:t>Dinamikai tulajdonságaik, fejlesztő hatásuk.</w:t>
      </w:r>
    </w:p>
    <w:p w:rsidR="0079683E" w:rsidRPr="001E0CF8" w:rsidRDefault="0079683E" w:rsidP="0079683E">
      <w:pPr>
        <w:tabs>
          <w:tab w:val="left" w:pos="1418"/>
          <w:tab w:val="right" w:pos="9072"/>
        </w:tabs>
        <w:spacing w:after="0"/>
        <w:ind w:left="851"/>
        <w:rPr>
          <w:rFonts w:cs="Times New Roman"/>
        </w:rPr>
      </w:pPr>
      <w:r w:rsidRPr="001E0CF8">
        <w:rPr>
          <w:rFonts w:cs="Times New Roman"/>
        </w:rPr>
        <w:t>–</w:t>
      </w:r>
      <w:r w:rsidRPr="001E0CF8">
        <w:rPr>
          <w:rFonts w:cs="Times New Roman"/>
        </w:rPr>
        <w:tab/>
        <w:t>Használatuk sokfélesége.</w:t>
      </w:r>
    </w:p>
    <w:p w:rsidR="0079683E" w:rsidRPr="001E0CF8" w:rsidRDefault="0079683E" w:rsidP="0079683E">
      <w:pPr>
        <w:tabs>
          <w:tab w:val="left" w:pos="1418"/>
          <w:tab w:val="right" w:pos="9072"/>
        </w:tabs>
        <w:spacing w:after="0"/>
        <w:ind w:left="851"/>
        <w:rPr>
          <w:rFonts w:cs="Times New Roman"/>
        </w:rPr>
      </w:pPr>
      <w:r w:rsidRPr="001E0CF8">
        <w:rPr>
          <w:rFonts w:cs="Times New Roman"/>
        </w:rPr>
        <w:t>–</w:t>
      </w:r>
      <w:r w:rsidRPr="001E0CF8">
        <w:rPr>
          <w:rFonts w:cs="Times New Roman"/>
        </w:rPr>
        <w:tab/>
        <w:t xml:space="preserve">Fajtáik, koordinációs problémáik. </w:t>
      </w:r>
    </w:p>
    <w:p w:rsidR="0079683E" w:rsidRPr="001E0CF8" w:rsidRDefault="0079683E" w:rsidP="0079683E">
      <w:pPr>
        <w:tabs>
          <w:tab w:val="left" w:pos="1418"/>
          <w:tab w:val="right" w:pos="9072"/>
        </w:tabs>
        <w:spacing w:after="0"/>
        <w:ind w:left="851"/>
        <w:rPr>
          <w:rFonts w:cs="Times New Roman"/>
        </w:rPr>
      </w:pPr>
    </w:p>
    <w:p w:rsidR="0079683E" w:rsidRPr="001E0CF8" w:rsidRDefault="0079683E" w:rsidP="0079683E">
      <w:pPr>
        <w:tabs>
          <w:tab w:val="left" w:pos="1418"/>
          <w:tab w:val="right" w:pos="9072"/>
        </w:tabs>
        <w:spacing w:after="0"/>
        <w:ind w:left="851"/>
        <w:rPr>
          <w:rFonts w:cs="Times New Roman"/>
        </w:rPr>
      </w:pPr>
      <w:r w:rsidRPr="001E0CF8">
        <w:rPr>
          <w:rFonts w:cs="Times New Roman"/>
        </w:rPr>
        <w:t xml:space="preserve">Relevék </w:t>
      </w:r>
    </w:p>
    <w:p w:rsidR="0079683E" w:rsidRPr="001E0CF8" w:rsidRDefault="0079683E" w:rsidP="0079683E">
      <w:pPr>
        <w:tabs>
          <w:tab w:val="left" w:pos="1418"/>
          <w:tab w:val="right" w:pos="9072"/>
        </w:tabs>
        <w:spacing w:after="0"/>
        <w:ind w:left="851"/>
        <w:rPr>
          <w:rFonts w:cs="Times New Roman"/>
        </w:rPr>
      </w:pPr>
      <w:r w:rsidRPr="001E0CF8">
        <w:rPr>
          <w:rFonts w:cs="Times New Roman"/>
        </w:rPr>
        <w:t>–</w:t>
      </w:r>
      <w:r w:rsidRPr="001E0CF8">
        <w:rPr>
          <w:rFonts w:cs="Times New Roman"/>
        </w:rPr>
        <w:tab/>
        <w:t>Relevék spiccen is.</w:t>
      </w:r>
    </w:p>
    <w:p w:rsidR="0079683E" w:rsidRPr="001E0CF8" w:rsidRDefault="0079683E" w:rsidP="0079683E">
      <w:pPr>
        <w:tabs>
          <w:tab w:val="left" w:pos="1418"/>
          <w:tab w:val="right" w:pos="9072"/>
        </w:tabs>
        <w:spacing w:after="0"/>
        <w:ind w:left="851"/>
        <w:rPr>
          <w:rFonts w:cs="Times New Roman"/>
        </w:rPr>
      </w:pPr>
    </w:p>
    <w:p w:rsidR="0079683E" w:rsidRPr="001E0CF8" w:rsidRDefault="0079683E" w:rsidP="0079683E">
      <w:pPr>
        <w:tabs>
          <w:tab w:val="left" w:pos="1418"/>
          <w:tab w:val="right" w:pos="9072"/>
        </w:tabs>
        <w:spacing w:after="0"/>
        <w:ind w:left="851"/>
        <w:rPr>
          <w:rFonts w:cs="Times New Roman"/>
        </w:rPr>
      </w:pPr>
      <w:r w:rsidRPr="001E0CF8">
        <w:rPr>
          <w:rFonts w:cs="Times New Roman"/>
        </w:rPr>
        <w:t>Battement-ok</w:t>
      </w:r>
    </w:p>
    <w:p w:rsidR="0079683E" w:rsidRPr="001E0CF8" w:rsidRDefault="0079683E" w:rsidP="0079683E">
      <w:pPr>
        <w:tabs>
          <w:tab w:val="left" w:pos="1418"/>
          <w:tab w:val="right" w:pos="9072"/>
        </w:tabs>
        <w:spacing w:after="0"/>
        <w:ind w:left="851"/>
        <w:rPr>
          <w:rFonts w:cs="Times New Roman"/>
        </w:rPr>
      </w:pPr>
      <w:r w:rsidRPr="001E0CF8">
        <w:rPr>
          <w:rFonts w:cs="Times New Roman"/>
        </w:rPr>
        <w:t>–</w:t>
      </w:r>
      <w:r w:rsidRPr="001E0CF8">
        <w:rPr>
          <w:rFonts w:cs="Times New Roman"/>
        </w:rPr>
        <w:tab/>
        <w:t>Általános jellemzőik, dinamikai tulajdonságaik</w:t>
      </w:r>
    </w:p>
    <w:p w:rsidR="0079683E" w:rsidRPr="001E0CF8" w:rsidRDefault="0079683E" w:rsidP="0079683E">
      <w:pPr>
        <w:tabs>
          <w:tab w:val="left" w:pos="1418"/>
          <w:tab w:val="right" w:pos="9072"/>
        </w:tabs>
        <w:spacing w:after="0"/>
        <w:ind w:left="851"/>
        <w:rPr>
          <w:rFonts w:cs="Times New Roman"/>
        </w:rPr>
      </w:pPr>
      <w:r w:rsidRPr="001E0CF8">
        <w:rPr>
          <w:rFonts w:cs="Times New Roman"/>
        </w:rPr>
        <w:t>–</w:t>
      </w:r>
      <w:r w:rsidRPr="001E0CF8">
        <w:rPr>
          <w:rFonts w:cs="Times New Roman"/>
        </w:rPr>
        <w:tab/>
        <w:t>Fajtái: nyújtott battement-ok</w:t>
      </w:r>
    </w:p>
    <w:p w:rsidR="0079683E" w:rsidRPr="001E0CF8" w:rsidRDefault="0079683E" w:rsidP="0079683E">
      <w:pPr>
        <w:tabs>
          <w:tab w:val="left" w:pos="1418"/>
          <w:tab w:val="right" w:pos="9072"/>
        </w:tabs>
        <w:spacing w:after="0"/>
        <w:ind w:left="851"/>
        <w:rPr>
          <w:rFonts w:cs="Times New Roman"/>
        </w:rPr>
      </w:pPr>
      <w:r w:rsidRPr="001E0CF8">
        <w:rPr>
          <w:rFonts w:cs="Times New Roman"/>
        </w:rPr>
        <w:t>–</w:t>
      </w:r>
      <w:r w:rsidRPr="001E0CF8">
        <w:rPr>
          <w:rFonts w:cs="Times New Roman"/>
        </w:rPr>
        <w:tab/>
        <w:t>hajlított battement-ok</w:t>
      </w:r>
    </w:p>
    <w:p w:rsidR="0079683E" w:rsidRPr="001E0CF8" w:rsidRDefault="0079683E" w:rsidP="0079683E">
      <w:pPr>
        <w:tabs>
          <w:tab w:val="left" w:pos="1418"/>
          <w:tab w:val="right" w:pos="9072"/>
        </w:tabs>
        <w:spacing w:after="0"/>
        <w:ind w:left="851"/>
        <w:rPr>
          <w:rFonts w:cs="Times New Roman"/>
        </w:rPr>
      </w:pPr>
      <w:r w:rsidRPr="001E0CF8">
        <w:rPr>
          <w:rFonts w:cs="Times New Roman"/>
        </w:rPr>
        <w:t>–</w:t>
      </w:r>
      <w:r w:rsidRPr="001E0CF8">
        <w:rPr>
          <w:rFonts w:cs="Times New Roman"/>
        </w:rPr>
        <w:tab/>
        <w:t>A nyújtott battement-ok fajtái</w:t>
      </w:r>
    </w:p>
    <w:p w:rsidR="0079683E" w:rsidRPr="001E0CF8" w:rsidRDefault="0079683E" w:rsidP="0079683E">
      <w:pPr>
        <w:tabs>
          <w:tab w:val="left" w:pos="1418"/>
          <w:tab w:val="right" w:pos="9072"/>
        </w:tabs>
        <w:spacing w:after="0"/>
        <w:ind w:left="851"/>
        <w:rPr>
          <w:rFonts w:cs="Times New Roman"/>
        </w:rPr>
      </w:pPr>
      <w:r w:rsidRPr="001E0CF8">
        <w:rPr>
          <w:rFonts w:cs="Times New Roman"/>
        </w:rPr>
        <w:t>–</w:t>
      </w:r>
      <w:r w:rsidRPr="001E0CF8">
        <w:rPr>
          <w:rFonts w:cs="Times New Roman"/>
        </w:rPr>
        <w:tab/>
        <w:t>A hajlított battement-ok fajtái</w:t>
      </w:r>
    </w:p>
    <w:p w:rsidR="0079683E" w:rsidRPr="001E0CF8" w:rsidRDefault="0079683E" w:rsidP="0079683E">
      <w:pPr>
        <w:tabs>
          <w:tab w:val="left" w:pos="1418"/>
          <w:tab w:val="right" w:pos="9072"/>
        </w:tabs>
        <w:spacing w:after="0"/>
        <w:ind w:left="851"/>
        <w:rPr>
          <w:rFonts w:cs="Times New Roman"/>
        </w:rPr>
      </w:pPr>
      <w:r w:rsidRPr="001E0CF8">
        <w:rPr>
          <w:rFonts w:cs="Times New Roman"/>
        </w:rPr>
        <w:t>Fondu és sontenu, mint a balettgyakorlatok fontos elemei.</w:t>
      </w:r>
    </w:p>
    <w:p w:rsidR="0079683E" w:rsidRPr="001E0CF8" w:rsidRDefault="0079683E" w:rsidP="0079683E">
      <w:pPr>
        <w:tabs>
          <w:tab w:val="left" w:pos="1418"/>
          <w:tab w:val="right" w:pos="9072"/>
        </w:tabs>
        <w:spacing w:after="0"/>
        <w:ind w:left="851"/>
        <w:rPr>
          <w:rFonts w:cs="Times New Roman"/>
        </w:rPr>
      </w:pPr>
      <w:r w:rsidRPr="001E0CF8">
        <w:rPr>
          <w:rFonts w:cs="Times New Roman"/>
        </w:rPr>
        <w:t>–</w:t>
      </w:r>
      <w:r w:rsidRPr="001E0CF8">
        <w:rPr>
          <w:rFonts w:cs="Times New Roman"/>
        </w:rPr>
        <w:tab/>
        <w:t>Jellemzőik, helyük a gyakorlatok sorrendjében.</w:t>
      </w:r>
    </w:p>
    <w:p w:rsidR="0079683E" w:rsidRPr="001E0CF8" w:rsidRDefault="0079683E" w:rsidP="0079683E">
      <w:pPr>
        <w:tabs>
          <w:tab w:val="left" w:pos="1418"/>
          <w:tab w:val="right" w:pos="9072"/>
        </w:tabs>
        <w:spacing w:after="0"/>
        <w:ind w:left="851"/>
        <w:rPr>
          <w:rFonts w:cs="Times New Roman"/>
        </w:rPr>
      </w:pPr>
      <w:r w:rsidRPr="001E0CF8">
        <w:rPr>
          <w:rFonts w:cs="Times New Roman"/>
        </w:rPr>
        <w:t>–</w:t>
      </w:r>
      <w:r w:rsidRPr="001E0CF8">
        <w:rPr>
          <w:rFonts w:cs="Times New Roman"/>
        </w:rPr>
        <w:tab/>
        <w:t>Jelentőségük.</w:t>
      </w:r>
    </w:p>
    <w:p w:rsidR="0079683E" w:rsidRPr="001E0CF8" w:rsidRDefault="0079683E" w:rsidP="0079683E">
      <w:pPr>
        <w:tabs>
          <w:tab w:val="left" w:pos="1418"/>
          <w:tab w:val="right" w:pos="9072"/>
        </w:tabs>
        <w:spacing w:after="0"/>
        <w:ind w:left="851"/>
        <w:rPr>
          <w:rFonts w:cs="Times New Roman"/>
        </w:rPr>
      </w:pPr>
      <w:r w:rsidRPr="001E0CF8">
        <w:rPr>
          <w:rFonts w:cs="Times New Roman"/>
        </w:rPr>
        <w:t>–</w:t>
      </w:r>
      <w:r w:rsidRPr="001E0CF8">
        <w:rPr>
          <w:rFonts w:cs="Times New Roman"/>
        </w:rPr>
        <w:tab/>
        <w:t>Fajtáik</w:t>
      </w:r>
    </w:p>
    <w:p w:rsidR="0079683E" w:rsidRPr="001E0CF8" w:rsidRDefault="0079683E" w:rsidP="0079683E">
      <w:pPr>
        <w:tabs>
          <w:tab w:val="left" w:pos="1418"/>
          <w:tab w:val="right" w:pos="9072"/>
        </w:tabs>
        <w:spacing w:after="0"/>
        <w:ind w:left="851"/>
        <w:rPr>
          <w:rFonts w:cs="Times New Roman"/>
        </w:rPr>
      </w:pPr>
    </w:p>
    <w:p w:rsidR="0079683E" w:rsidRPr="001E0CF8" w:rsidRDefault="0079683E" w:rsidP="0079683E">
      <w:pPr>
        <w:tabs>
          <w:tab w:val="left" w:pos="1418"/>
          <w:tab w:val="right" w:pos="9072"/>
        </w:tabs>
        <w:spacing w:after="0"/>
        <w:ind w:left="851"/>
        <w:rPr>
          <w:rFonts w:cs="Times New Roman"/>
        </w:rPr>
      </w:pPr>
      <w:r w:rsidRPr="001E0CF8">
        <w:rPr>
          <w:rFonts w:cs="Times New Roman"/>
        </w:rPr>
        <w:t>Rond-ok</w:t>
      </w:r>
    </w:p>
    <w:p w:rsidR="0079683E" w:rsidRPr="001E0CF8" w:rsidRDefault="0079683E" w:rsidP="0079683E">
      <w:pPr>
        <w:tabs>
          <w:tab w:val="left" w:pos="1418"/>
          <w:tab w:val="right" w:pos="9072"/>
        </w:tabs>
        <w:spacing w:after="0"/>
        <w:ind w:left="851"/>
        <w:rPr>
          <w:rFonts w:cs="Times New Roman"/>
        </w:rPr>
      </w:pPr>
      <w:r w:rsidRPr="001E0CF8">
        <w:rPr>
          <w:rFonts w:cs="Times New Roman"/>
        </w:rPr>
        <w:t>–</w:t>
      </w:r>
      <w:r w:rsidRPr="001E0CF8">
        <w:rPr>
          <w:rFonts w:cs="Times New Roman"/>
        </w:rPr>
        <w:tab/>
        <w:t>A különböző lábkörzésfajták ismertetése:</w:t>
      </w:r>
    </w:p>
    <w:p w:rsidR="0079683E" w:rsidRPr="001E0CF8" w:rsidRDefault="0079683E" w:rsidP="0079683E">
      <w:pPr>
        <w:tabs>
          <w:tab w:val="left" w:pos="1418"/>
          <w:tab w:val="right" w:pos="9072"/>
        </w:tabs>
        <w:spacing w:after="0"/>
        <w:ind w:left="851"/>
        <w:rPr>
          <w:rFonts w:cs="Times New Roman"/>
        </w:rPr>
      </w:pPr>
      <w:r w:rsidRPr="001E0CF8">
        <w:rPr>
          <w:rFonts w:cs="Times New Roman"/>
        </w:rPr>
        <w:t>–</w:t>
      </w:r>
      <w:r w:rsidRPr="001E0CF8">
        <w:rPr>
          <w:rFonts w:cs="Times New Roman"/>
        </w:rPr>
        <w:tab/>
        <w:t>rond de jambe par terre</w:t>
      </w:r>
    </w:p>
    <w:p w:rsidR="0079683E" w:rsidRPr="001E0CF8" w:rsidRDefault="0079683E" w:rsidP="0079683E">
      <w:pPr>
        <w:tabs>
          <w:tab w:val="left" w:pos="1418"/>
          <w:tab w:val="right" w:pos="9072"/>
        </w:tabs>
        <w:spacing w:after="0"/>
        <w:ind w:left="851"/>
        <w:rPr>
          <w:rFonts w:cs="Times New Roman"/>
        </w:rPr>
      </w:pPr>
      <w:r w:rsidRPr="001E0CF8">
        <w:rPr>
          <w:rFonts w:cs="Times New Roman"/>
        </w:rPr>
        <w:t>–</w:t>
      </w:r>
      <w:r w:rsidRPr="001E0CF8">
        <w:rPr>
          <w:rFonts w:cs="Times New Roman"/>
        </w:rPr>
        <w:tab/>
        <w:t>rond de jambe en l’air</w:t>
      </w:r>
    </w:p>
    <w:p w:rsidR="0079683E" w:rsidRPr="001E0CF8" w:rsidRDefault="0079683E" w:rsidP="0079683E">
      <w:pPr>
        <w:tabs>
          <w:tab w:val="left" w:pos="1418"/>
          <w:tab w:val="right" w:pos="9072"/>
        </w:tabs>
        <w:spacing w:after="0"/>
        <w:ind w:left="851"/>
        <w:rPr>
          <w:rFonts w:cs="Times New Roman"/>
        </w:rPr>
      </w:pPr>
      <w:r w:rsidRPr="001E0CF8">
        <w:rPr>
          <w:rFonts w:cs="Times New Roman"/>
        </w:rPr>
        <w:t>–</w:t>
      </w:r>
      <w:r w:rsidRPr="001E0CF8">
        <w:rPr>
          <w:rFonts w:cs="Times New Roman"/>
        </w:rPr>
        <w:tab/>
        <w:t>grand rond de jambe jeté</w:t>
      </w:r>
    </w:p>
    <w:p w:rsidR="0079683E" w:rsidRPr="001E0CF8" w:rsidRDefault="0079683E" w:rsidP="0079683E">
      <w:pPr>
        <w:tabs>
          <w:tab w:val="left" w:pos="1418"/>
          <w:tab w:val="right" w:pos="9072"/>
        </w:tabs>
        <w:spacing w:after="0"/>
        <w:ind w:left="851"/>
        <w:rPr>
          <w:rFonts w:cs="Times New Roman"/>
        </w:rPr>
      </w:pPr>
      <w:r w:rsidRPr="001E0CF8">
        <w:rPr>
          <w:rFonts w:cs="Times New Roman"/>
        </w:rPr>
        <w:t>–</w:t>
      </w:r>
      <w:r w:rsidRPr="001E0CF8">
        <w:rPr>
          <w:rFonts w:cs="Times New Roman"/>
        </w:rPr>
        <w:tab/>
        <w:t>A felsorolt fajták különböző variánsai, szabályai, alkalmazási lehetőségei.</w:t>
      </w:r>
    </w:p>
    <w:p w:rsidR="00107AF7" w:rsidRPr="001E0CF8" w:rsidRDefault="0079683E" w:rsidP="008360E3">
      <w:pPr>
        <w:tabs>
          <w:tab w:val="left" w:pos="1418"/>
          <w:tab w:val="right" w:pos="9072"/>
        </w:tabs>
        <w:spacing w:after="0"/>
        <w:ind w:left="851"/>
        <w:rPr>
          <w:rFonts w:cs="Times New Roman"/>
        </w:rPr>
      </w:pPr>
      <w:r w:rsidRPr="001E0CF8">
        <w:rPr>
          <w:rFonts w:cs="Times New Roman"/>
        </w:rPr>
        <w:t>–</w:t>
      </w:r>
      <w:r w:rsidRPr="001E0CF8">
        <w:rPr>
          <w:rFonts w:cs="Times New Roman"/>
        </w:rPr>
        <w:tab/>
        <w:t>A demi és grand rond-ok különböző, egymástól nagyon is eltérő dinamikájú alkalmazása.</w:t>
      </w:r>
    </w:p>
    <w:p w:rsidR="00107AF7" w:rsidRPr="001E0CF8" w:rsidRDefault="00107AF7" w:rsidP="00107AF7">
      <w:pPr>
        <w:tabs>
          <w:tab w:val="left" w:pos="1418"/>
          <w:tab w:val="right" w:pos="9072"/>
        </w:tabs>
        <w:spacing w:after="0"/>
        <w:ind w:left="851"/>
        <w:rPr>
          <w:rFonts w:cs="Times New Roman"/>
        </w:rPr>
      </w:pPr>
    </w:p>
    <w:p w:rsidR="00107AF7" w:rsidRPr="001E0CF8" w:rsidRDefault="0079683E" w:rsidP="00107AF7">
      <w:pPr>
        <w:pStyle w:val="Listaszerbekezds"/>
        <w:numPr>
          <w:ilvl w:val="2"/>
          <w:numId w:val="8"/>
        </w:numPr>
        <w:tabs>
          <w:tab w:val="left" w:pos="1701"/>
          <w:tab w:val="right" w:pos="9072"/>
        </w:tabs>
        <w:spacing w:after="0"/>
        <w:ind w:left="993" w:hanging="426"/>
        <w:rPr>
          <w:rFonts w:cs="Times New Roman"/>
          <w:b/>
          <w:i/>
        </w:rPr>
      </w:pPr>
      <w:r w:rsidRPr="001E0CF8">
        <w:rPr>
          <w:rFonts w:cs="Times New Roman"/>
          <w:b/>
          <w:i/>
        </w:rPr>
        <w:t>A klaszikus balett pózai, Temps lié</w:t>
      </w:r>
      <w:r w:rsidR="00107AF7" w:rsidRPr="001E0CF8">
        <w:rPr>
          <w:rFonts w:cs="Times New Roman"/>
          <w:b/>
          <w:i/>
        </w:rPr>
        <w:tab/>
      </w:r>
      <w:r w:rsidRPr="001E0CF8">
        <w:rPr>
          <w:rFonts w:cs="Times New Roman"/>
          <w:b/>
          <w:i/>
        </w:rPr>
        <w:t>36</w:t>
      </w:r>
      <w:r w:rsidR="00107AF7" w:rsidRPr="001E0CF8">
        <w:rPr>
          <w:rFonts w:cs="Times New Roman"/>
          <w:b/>
          <w:i/>
        </w:rPr>
        <w:t xml:space="preserve"> óra/… óra</w:t>
      </w:r>
    </w:p>
    <w:p w:rsidR="0079683E" w:rsidRPr="001E0CF8" w:rsidRDefault="0079683E" w:rsidP="0079683E">
      <w:pPr>
        <w:tabs>
          <w:tab w:val="left" w:pos="1418"/>
          <w:tab w:val="right" w:pos="9072"/>
        </w:tabs>
        <w:spacing w:after="0"/>
        <w:ind w:left="851"/>
        <w:rPr>
          <w:rFonts w:cs="Times New Roman"/>
        </w:rPr>
      </w:pPr>
      <w:r w:rsidRPr="001E0CF8">
        <w:rPr>
          <w:rFonts w:cs="Times New Roman"/>
        </w:rPr>
        <w:t xml:space="preserve">A klasszikus balett pózai </w:t>
      </w:r>
    </w:p>
    <w:p w:rsidR="0079683E" w:rsidRPr="001E0CF8" w:rsidRDefault="0079683E" w:rsidP="0079683E">
      <w:pPr>
        <w:tabs>
          <w:tab w:val="left" w:pos="1418"/>
          <w:tab w:val="right" w:pos="9072"/>
        </w:tabs>
        <w:spacing w:after="0"/>
        <w:ind w:left="851"/>
        <w:rPr>
          <w:rFonts w:cs="Times New Roman"/>
        </w:rPr>
      </w:pPr>
      <w:r w:rsidRPr="001E0CF8">
        <w:rPr>
          <w:rFonts w:cs="Times New Roman"/>
        </w:rPr>
        <w:t>–</w:t>
      </w:r>
      <w:r w:rsidRPr="001E0CF8">
        <w:rPr>
          <w:rFonts w:cs="Times New Roman"/>
        </w:rPr>
        <w:tab/>
        <w:t>croisé-k, éffacée-k, écarté-k</w:t>
      </w:r>
    </w:p>
    <w:p w:rsidR="0079683E" w:rsidRPr="001E0CF8" w:rsidRDefault="0079683E" w:rsidP="0079683E">
      <w:pPr>
        <w:tabs>
          <w:tab w:val="left" w:pos="1418"/>
          <w:tab w:val="right" w:pos="9072"/>
        </w:tabs>
        <w:spacing w:after="0"/>
        <w:ind w:left="851"/>
        <w:rPr>
          <w:rFonts w:cs="Times New Roman"/>
        </w:rPr>
      </w:pPr>
      <w:r w:rsidRPr="001E0CF8">
        <w:rPr>
          <w:rFonts w:cs="Times New Roman"/>
        </w:rPr>
        <w:t>–</w:t>
      </w:r>
      <w:r w:rsidRPr="001E0CF8">
        <w:rPr>
          <w:rFonts w:cs="Times New Roman"/>
        </w:rPr>
        <w:tab/>
        <w:t>Szigorú iránybeli és kartartási szabályaik</w:t>
      </w:r>
    </w:p>
    <w:p w:rsidR="0079683E" w:rsidRPr="001E0CF8" w:rsidRDefault="0079683E" w:rsidP="0079683E">
      <w:pPr>
        <w:tabs>
          <w:tab w:val="left" w:pos="1418"/>
          <w:tab w:val="right" w:pos="9072"/>
        </w:tabs>
        <w:spacing w:after="0"/>
        <w:ind w:left="851"/>
        <w:rPr>
          <w:rFonts w:cs="Times New Roman"/>
        </w:rPr>
      </w:pPr>
      <w:r w:rsidRPr="001E0CF8">
        <w:rPr>
          <w:rFonts w:cs="Times New Roman"/>
        </w:rPr>
        <w:t>–</w:t>
      </w:r>
      <w:r w:rsidRPr="001E0CF8">
        <w:rPr>
          <w:rFonts w:cs="Times New Roman"/>
        </w:rPr>
        <w:tab/>
        <w:t>Alkalmazási lehetőségeinek sokfélesége</w:t>
      </w:r>
    </w:p>
    <w:p w:rsidR="0079683E" w:rsidRPr="001E0CF8" w:rsidRDefault="0079683E" w:rsidP="0079683E">
      <w:pPr>
        <w:tabs>
          <w:tab w:val="left" w:pos="1418"/>
          <w:tab w:val="right" w:pos="9072"/>
        </w:tabs>
        <w:spacing w:after="0"/>
        <w:ind w:left="851"/>
        <w:rPr>
          <w:rFonts w:cs="Times New Roman"/>
        </w:rPr>
      </w:pPr>
      <w:r w:rsidRPr="001E0CF8">
        <w:rPr>
          <w:rFonts w:cs="Times New Roman"/>
        </w:rPr>
        <w:t>–</w:t>
      </w:r>
      <w:r w:rsidRPr="001E0CF8">
        <w:rPr>
          <w:rFonts w:cs="Times New Roman"/>
        </w:rPr>
        <w:tab/>
        <w:t>Arabaesque és attitude pózok, allongé pózok</w:t>
      </w:r>
    </w:p>
    <w:p w:rsidR="0079683E" w:rsidRPr="001E0CF8" w:rsidRDefault="0079683E" w:rsidP="0079683E">
      <w:pPr>
        <w:tabs>
          <w:tab w:val="left" w:pos="1418"/>
          <w:tab w:val="right" w:pos="9072"/>
        </w:tabs>
        <w:spacing w:after="0"/>
        <w:ind w:left="851"/>
        <w:rPr>
          <w:rFonts w:cs="Times New Roman"/>
        </w:rPr>
      </w:pPr>
    </w:p>
    <w:p w:rsidR="0079683E" w:rsidRPr="001E0CF8" w:rsidRDefault="0079683E" w:rsidP="0079683E">
      <w:pPr>
        <w:tabs>
          <w:tab w:val="left" w:pos="1418"/>
          <w:tab w:val="right" w:pos="9072"/>
        </w:tabs>
        <w:spacing w:after="0"/>
        <w:ind w:left="851"/>
        <w:rPr>
          <w:rFonts w:cs="Times New Roman"/>
        </w:rPr>
      </w:pPr>
      <w:r w:rsidRPr="001E0CF8">
        <w:rPr>
          <w:rFonts w:cs="Times New Roman"/>
        </w:rPr>
        <w:t>Temps lié</w:t>
      </w:r>
    </w:p>
    <w:p w:rsidR="0079683E" w:rsidRPr="001E0CF8" w:rsidRDefault="0079683E" w:rsidP="0079683E">
      <w:pPr>
        <w:tabs>
          <w:tab w:val="left" w:pos="1418"/>
          <w:tab w:val="right" w:pos="9072"/>
        </w:tabs>
        <w:spacing w:after="0"/>
        <w:ind w:left="851"/>
        <w:rPr>
          <w:rFonts w:cs="Times New Roman"/>
        </w:rPr>
      </w:pPr>
      <w:r w:rsidRPr="001E0CF8">
        <w:rPr>
          <w:rFonts w:cs="Times New Roman"/>
        </w:rPr>
        <w:t>–</w:t>
      </w:r>
      <w:r w:rsidRPr="001E0CF8">
        <w:rPr>
          <w:rFonts w:cs="Times New Roman"/>
        </w:rPr>
        <w:tab/>
        <w:t>A koordinációs készség fejlesztésének iskolagyakorlata</w:t>
      </w:r>
    </w:p>
    <w:p w:rsidR="0079683E" w:rsidRPr="001E0CF8" w:rsidRDefault="0079683E" w:rsidP="0079683E">
      <w:pPr>
        <w:tabs>
          <w:tab w:val="left" w:pos="1418"/>
          <w:tab w:val="right" w:pos="9072"/>
        </w:tabs>
        <w:spacing w:after="0"/>
        <w:ind w:left="1418" w:hanging="567"/>
        <w:rPr>
          <w:rFonts w:cs="Times New Roman"/>
        </w:rPr>
      </w:pPr>
      <w:r w:rsidRPr="001E0CF8">
        <w:rPr>
          <w:rFonts w:cs="Times New Roman"/>
        </w:rPr>
        <w:t>–</w:t>
      </w:r>
      <w:r w:rsidRPr="001E0CF8">
        <w:rPr>
          <w:rFonts w:cs="Times New Roman"/>
        </w:rPr>
        <w:tab/>
        <w:t>Formáinak különböző nehézségi foka, ezek áttekintése a tanulmányok kezdetétől a végéig</w:t>
      </w:r>
    </w:p>
    <w:p w:rsidR="0079683E" w:rsidRPr="001E0CF8" w:rsidRDefault="0079683E" w:rsidP="0079683E">
      <w:pPr>
        <w:tabs>
          <w:tab w:val="left" w:pos="1418"/>
          <w:tab w:val="right" w:pos="9072"/>
        </w:tabs>
        <w:spacing w:after="0"/>
        <w:ind w:left="851"/>
        <w:rPr>
          <w:rFonts w:cs="Times New Roman"/>
        </w:rPr>
      </w:pPr>
      <w:r w:rsidRPr="001E0CF8">
        <w:rPr>
          <w:rFonts w:cs="Times New Roman"/>
        </w:rPr>
        <w:t>–</w:t>
      </w:r>
      <w:r w:rsidRPr="001E0CF8">
        <w:rPr>
          <w:rFonts w:cs="Times New Roman"/>
        </w:rPr>
        <w:tab/>
        <w:t>Formái, szabályai, a spiccen végzett temps lié technikai megoldásai</w:t>
      </w:r>
    </w:p>
    <w:p w:rsidR="0079683E" w:rsidRPr="001E0CF8" w:rsidRDefault="0079683E" w:rsidP="0079683E">
      <w:pPr>
        <w:tabs>
          <w:tab w:val="left" w:pos="1418"/>
          <w:tab w:val="right" w:pos="9072"/>
        </w:tabs>
        <w:spacing w:after="0"/>
        <w:ind w:left="851"/>
        <w:rPr>
          <w:rFonts w:cs="Times New Roman"/>
        </w:rPr>
      </w:pPr>
      <w:r w:rsidRPr="001E0CF8">
        <w:rPr>
          <w:rFonts w:cs="Times New Roman"/>
        </w:rPr>
        <w:t>–</w:t>
      </w:r>
      <w:r w:rsidRPr="001E0CF8">
        <w:rPr>
          <w:rFonts w:cs="Times New Roman"/>
        </w:rPr>
        <w:tab/>
        <w:t xml:space="preserve">Összekötő-lépések. </w:t>
      </w:r>
    </w:p>
    <w:p w:rsidR="0079683E" w:rsidRPr="001E0CF8" w:rsidRDefault="0079683E" w:rsidP="0079683E">
      <w:pPr>
        <w:tabs>
          <w:tab w:val="left" w:pos="1418"/>
          <w:tab w:val="right" w:pos="9072"/>
        </w:tabs>
        <w:spacing w:after="0"/>
        <w:ind w:left="851"/>
        <w:rPr>
          <w:rFonts w:cs="Times New Roman"/>
        </w:rPr>
      </w:pPr>
      <w:r w:rsidRPr="001E0CF8">
        <w:rPr>
          <w:rFonts w:cs="Times New Roman"/>
        </w:rPr>
        <w:t>–</w:t>
      </w:r>
      <w:r w:rsidRPr="001E0CF8">
        <w:rPr>
          <w:rFonts w:cs="Times New Roman"/>
        </w:rPr>
        <w:tab/>
        <w:t xml:space="preserve">A különböző elemek összefűzésének szabályai. </w:t>
      </w:r>
    </w:p>
    <w:p w:rsidR="0079683E" w:rsidRPr="001E0CF8" w:rsidRDefault="0079683E" w:rsidP="0079683E">
      <w:pPr>
        <w:tabs>
          <w:tab w:val="left" w:pos="1418"/>
          <w:tab w:val="right" w:pos="9072"/>
        </w:tabs>
        <w:spacing w:after="0"/>
        <w:ind w:left="851"/>
        <w:rPr>
          <w:rFonts w:cs="Times New Roman"/>
        </w:rPr>
      </w:pPr>
      <w:r w:rsidRPr="001E0CF8">
        <w:rPr>
          <w:rFonts w:cs="Times New Roman"/>
        </w:rPr>
        <w:t>–</w:t>
      </w:r>
      <w:r w:rsidRPr="001E0CF8">
        <w:rPr>
          <w:rFonts w:cs="Times New Roman"/>
        </w:rPr>
        <w:tab/>
        <w:t>Funkció.</w:t>
      </w:r>
    </w:p>
    <w:p w:rsidR="0079683E" w:rsidRPr="001E0CF8" w:rsidRDefault="0079683E" w:rsidP="0079683E">
      <w:pPr>
        <w:tabs>
          <w:tab w:val="left" w:pos="1418"/>
          <w:tab w:val="right" w:pos="9072"/>
        </w:tabs>
        <w:spacing w:after="0"/>
        <w:ind w:left="851"/>
        <w:rPr>
          <w:rFonts w:cs="Times New Roman"/>
        </w:rPr>
      </w:pPr>
      <w:r w:rsidRPr="001E0CF8">
        <w:rPr>
          <w:rFonts w:cs="Times New Roman"/>
        </w:rPr>
        <w:lastRenderedPageBreak/>
        <w:t>–</w:t>
      </w:r>
      <w:r w:rsidRPr="001E0CF8">
        <w:rPr>
          <w:rFonts w:cs="Times New Roman"/>
        </w:rPr>
        <w:tab/>
        <w:t>A dinamikai váltások lehetőségei általuk.</w:t>
      </w:r>
    </w:p>
    <w:p w:rsidR="00107AF7" w:rsidRPr="001E0CF8" w:rsidRDefault="0079683E" w:rsidP="00107AF7">
      <w:pPr>
        <w:tabs>
          <w:tab w:val="left" w:pos="1418"/>
          <w:tab w:val="right" w:pos="9072"/>
        </w:tabs>
        <w:spacing w:after="0"/>
        <w:ind w:left="851"/>
        <w:rPr>
          <w:rFonts w:cs="Times New Roman"/>
        </w:rPr>
      </w:pPr>
      <w:r w:rsidRPr="001E0CF8">
        <w:rPr>
          <w:rFonts w:cs="Times New Roman"/>
        </w:rPr>
        <w:t>–</w:t>
      </w:r>
      <w:r w:rsidRPr="001E0CF8">
        <w:rPr>
          <w:rFonts w:cs="Times New Roman"/>
        </w:rPr>
        <w:tab/>
        <w:t>Fajtáik, szabályaik.</w:t>
      </w:r>
    </w:p>
    <w:p w:rsidR="00107AF7" w:rsidRPr="001E0CF8" w:rsidRDefault="00107AF7" w:rsidP="00107AF7">
      <w:pPr>
        <w:tabs>
          <w:tab w:val="left" w:pos="1418"/>
          <w:tab w:val="right" w:pos="9072"/>
        </w:tabs>
        <w:spacing w:after="0"/>
        <w:ind w:left="851"/>
        <w:rPr>
          <w:rFonts w:cs="Times New Roman"/>
        </w:rPr>
      </w:pPr>
    </w:p>
    <w:p w:rsidR="00107AF7" w:rsidRPr="001E0CF8" w:rsidRDefault="0079683E" w:rsidP="00107AF7">
      <w:pPr>
        <w:pStyle w:val="Listaszerbekezds"/>
        <w:numPr>
          <w:ilvl w:val="2"/>
          <w:numId w:val="8"/>
        </w:numPr>
        <w:tabs>
          <w:tab w:val="left" w:pos="1701"/>
          <w:tab w:val="right" w:pos="9072"/>
        </w:tabs>
        <w:spacing w:after="0"/>
        <w:ind w:left="993" w:hanging="426"/>
        <w:rPr>
          <w:rFonts w:cs="Times New Roman"/>
          <w:b/>
          <w:i/>
        </w:rPr>
      </w:pPr>
      <w:r w:rsidRPr="001E0CF8">
        <w:rPr>
          <w:rFonts w:cs="Times New Roman"/>
          <w:b/>
          <w:i/>
        </w:rPr>
        <w:t>A klasszikus balett emeltebb szintű gyakorlatainak elmélete</w:t>
      </w:r>
      <w:r w:rsidR="00107AF7" w:rsidRPr="001E0CF8">
        <w:rPr>
          <w:rFonts w:cs="Times New Roman"/>
          <w:b/>
          <w:i/>
        </w:rPr>
        <w:tab/>
      </w:r>
      <w:r w:rsidRPr="001E0CF8">
        <w:rPr>
          <w:rFonts w:cs="Times New Roman"/>
          <w:b/>
          <w:i/>
        </w:rPr>
        <w:t>62</w:t>
      </w:r>
      <w:r w:rsidR="00107AF7" w:rsidRPr="001E0CF8">
        <w:rPr>
          <w:rFonts w:cs="Times New Roman"/>
          <w:b/>
          <w:i/>
        </w:rPr>
        <w:t xml:space="preserve"> óra/… óra</w:t>
      </w:r>
    </w:p>
    <w:p w:rsidR="0079683E" w:rsidRPr="001E0CF8" w:rsidRDefault="0079683E" w:rsidP="0079683E">
      <w:pPr>
        <w:tabs>
          <w:tab w:val="left" w:pos="1418"/>
          <w:tab w:val="right" w:pos="9072"/>
        </w:tabs>
        <w:spacing w:after="0"/>
        <w:ind w:left="851"/>
        <w:rPr>
          <w:rFonts w:cs="Times New Roman"/>
        </w:rPr>
      </w:pPr>
      <w:r w:rsidRPr="001E0CF8">
        <w:rPr>
          <w:rFonts w:cs="Times New Roman"/>
        </w:rPr>
        <w:t xml:space="preserve">Pas de bourrée </w:t>
      </w:r>
    </w:p>
    <w:p w:rsidR="0079683E" w:rsidRPr="001E0CF8" w:rsidRDefault="0079683E" w:rsidP="0079683E">
      <w:pPr>
        <w:tabs>
          <w:tab w:val="left" w:pos="1418"/>
          <w:tab w:val="right" w:pos="9072"/>
        </w:tabs>
        <w:spacing w:after="0"/>
        <w:ind w:left="851"/>
        <w:rPr>
          <w:rFonts w:cs="Times New Roman"/>
        </w:rPr>
      </w:pPr>
      <w:r w:rsidRPr="001E0CF8">
        <w:rPr>
          <w:rFonts w:cs="Times New Roman"/>
        </w:rPr>
        <w:t>–</w:t>
      </w:r>
      <w:r w:rsidRPr="001E0CF8">
        <w:rPr>
          <w:rFonts w:cs="Times New Roman"/>
        </w:rPr>
        <w:tab/>
        <w:t>Alkalmazása a legkülönbözőbb tempójú és dinamikájú gyakorlatokban</w:t>
      </w:r>
    </w:p>
    <w:p w:rsidR="0079683E" w:rsidRPr="001E0CF8" w:rsidRDefault="0079683E" w:rsidP="0079683E">
      <w:pPr>
        <w:tabs>
          <w:tab w:val="left" w:pos="1418"/>
          <w:tab w:val="right" w:pos="9072"/>
        </w:tabs>
        <w:spacing w:after="0"/>
        <w:ind w:left="851"/>
        <w:rPr>
          <w:rFonts w:cs="Times New Roman"/>
        </w:rPr>
      </w:pPr>
      <w:r w:rsidRPr="001E0CF8">
        <w:rPr>
          <w:rFonts w:cs="Times New Roman"/>
        </w:rPr>
        <w:t>–</w:t>
      </w:r>
      <w:r w:rsidRPr="001E0CF8">
        <w:rPr>
          <w:rFonts w:cs="Times New Roman"/>
        </w:rPr>
        <w:tab/>
        <w:t xml:space="preserve">Fajtái, szabályai. </w:t>
      </w:r>
    </w:p>
    <w:p w:rsidR="0079683E" w:rsidRPr="001E0CF8" w:rsidRDefault="0079683E" w:rsidP="0079683E">
      <w:pPr>
        <w:tabs>
          <w:tab w:val="left" w:pos="1418"/>
          <w:tab w:val="right" w:pos="9072"/>
        </w:tabs>
        <w:spacing w:after="0"/>
        <w:ind w:left="851"/>
        <w:rPr>
          <w:rFonts w:cs="Times New Roman"/>
        </w:rPr>
      </w:pPr>
      <w:r w:rsidRPr="001E0CF8">
        <w:rPr>
          <w:rFonts w:cs="Times New Roman"/>
        </w:rPr>
        <w:t>–</w:t>
      </w:r>
      <w:r w:rsidRPr="001E0CF8">
        <w:rPr>
          <w:rFonts w:cs="Times New Roman"/>
        </w:rPr>
        <w:tab/>
        <w:t>A spicctechnika alkalmazása.</w:t>
      </w:r>
    </w:p>
    <w:p w:rsidR="0079683E" w:rsidRPr="001E0CF8" w:rsidRDefault="0079683E" w:rsidP="0079683E">
      <w:pPr>
        <w:tabs>
          <w:tab w:val="left" w:pos="1418"/>
          <w:tab w:val="right" w:pos="9072"/>
        </w:tabs>
        <w:spacing w:after="0"/>
        <w:ind w:left="851"/>
        <w:rPr>
          <w:rFonts w:cs="Times New Roman"/>
        </w:rPr>
      </w:pPr>
    </w:p>
    <w:p w:rsidR="0079683E" w:rsidRPr="001E0CF8" w:rsidRDefault="0079683E" w:rsidP="0079683E">
      <w:pPr>
        <w:tabs>
          <w:tab w:val="left" w:pos="1418"/>
          <w:tab w:val="right" w:pos="9072"/>
        </w:tabs>
        <w:spacing w:after="0"/>
        <w:ind w:left="851"/>
        <w:rPr>
          <w:rFonts w:cs="Times New Roman"/>
        </w:rPr>
      </w:pPr>
      <w:r w:rsidRPr="001E0CF8">
        <w:rPr>
          <w:rFonts w:cs="Times New Roman"/>
        </w:rPr>
        <w:t>Fouetté-k</w:t>
      </w:r>
    </w:p>
    <w:p w:rsidR="0079683E" w:rsidRPr="001E0CF8" w:rsidRDefault="0079683E" w:rsidP="0079683E">
      <w:pPr>
        <w:tabs>
          <w:tab w:val="left" w:pos="1418"/>
          <w:tab w:val="right" w:pos="9072"/>
        </w:tabs>
        <w:spacing w:after="0"/>
        <w:ind w:left="851"/>
        <w:rPr>
          <w:rFonts w:cs="Times New Roman"/>
        </w:rPr>
      </w:pPr>
      <w:r w:rsidRPr="001E0CF8">
        <w:rPr>
          <w:rFonts w:cs="Times New Roman"/>
        </w:rPr>
        <w:t>–</w:t>
      </w:r>
      <w:r w:rsidRPr="001E0CF8">
        <w:rPr>
          <w:rFonts w:cs="Times New Roman"/>
        </w:rPr>
        <w:tab/>
        <w:t xml:space="preserve">Általános szabályai. </w:t>
      </w:r>
    </w:p>
    <w:p w:rsidR="0079683E" w:rsidRPr="001E0CF8" w:rsidRDefault="0079683E" w:rsidP="0079683E">
      <w:pPr>
        <w:tabs>
          <w:tab w:val="left" w:pos="1418"/>
          <w:tab w:val="right" w:pos="9072"/>
        </w:tabs>
        <w:spacing w:after="0"/>
        <w:ind w:left="851"/>
        <w:rPr>
          <w:rFonts w:cs="Times New Roman"/>
        </w:rPr>
      </w:pPr>
      <w:r w:rsidRPr="001E0CF8">
        <w:rPr>
          <w:rFonts w:cs="Times New Roman"/>
        </w:rPr>
        <w:t>–</w:t>
      </w:r>
      <w:r w:rsidRPr="001E0CF8">
        <w:rPr>
          <w:rFonts w:cs="Times New Roman"/>
        </w:rPr>
        <w:tab/>
        <w:t>Fajtái és azok speciális szabályai</w:t>
      </w:r>
    </w:p>
    <w:p w:rsidR="0079683E" w:rsidRPr="001E0CF8" w:rsidRDefault="0079683E" w:rsidP="0079683E">
      <w:pPr>
        <w:tabs>
          <w:tab w:val="left" w:pos="1418"/>
          <w:tab w:val="right" w:pos="9072"/>
        </w:tabs>
        <w:spacing w:after="0"/>
        <w:ind w:left="851"/>
        <w:rPr>
          <w:rFonts w:cs="Times New Roman"/>
        </w:rPr>
      </w:pPr>
      <w:r w:rsidRPr="001E0CF8">
        <w:rPr>
          <w:rFonts w:cs="Times New Roman"/>
        </w:rPr>
        <w:t>–</w:t>
      </w:r>
      <w:r w:rsidRPr="001E0CF8">
        <w:rPr>
          <w:rFonts w:cs="Times New Roman"/>
        </w:rPr>
        <w:tab/>
        <w:t>A spiccen történő alkalmazás lehetőségei</w:t>
      </w:r>
    </w:p>
    <w:p w:rsidR="0079683E" w:rsidRPr="001E0CF8" w:rsidRDefault="0079683E" w:rsidP="0079683E">
      <w:pPr>
        <w:tabs>
          <w:tab w:val="left" w:pos="1418"/>
          <w:tab w:val="right" w:pos="9072"/>
        </w:tabs>
        <w:spacing w:after="0"/>
        <w:ind w:left="851"/>
        <w:rPr>
          <w:rFonts w:cs="Times New Roman"/>
        </w:rPr>
      </w:pPr>
    </w:p>
    <w:p w:rsidR="0079683E" w:rsidRPr="001E0CF8" w:rsidRDefault="0079683E" w:rsidP="0079683E">
      <w:pPr>
        <w:tabs>
          <w:tab w:val="left" w:pos="1418"/>
          <w:tab w:val="right" w:pos="9072"/>
        </w:tabs>
        <w:spacing w:after="0"/>
        <w:ind w:left="851"/>
        <w:rPr>
          <w:rFonts w:cs="Times New Roman"/>
        </w:rPr>
      </w:pPr>
      <w:r w:rsidRPr="001E0CF8">
        <w:rPr>
          <w:rFonts w:cs="Times New Roman"/>
        </w:rPr>
        <w:t>Tour sur le cou-de-pied en dehors és en dedans</w:t>
      </w:r>
    </w:p>
    <w:p w:rsidR="0079683E" w:rsidRPr="001E0CF8" w:rsidRDefault="0079683E" w:rsidP="0079683E">
      <w:pPr>
        <w:tabs>
          <w:tab w:val="left" w:pos="1418"/>
          <w:tab w:val="right" w:pos="9072"/>
        </w:tabs>
        <w:spacing w:after="0"/>
        <w:ind w:left="851"/>
        <w:rPr>
          <w:rFonts w:cs="Times New Roman"/>
        </w:rPr>
      </w:pPr>
    </w:p>
    <w:p w:rsidR="0079683E" w:rsidRPr="001E0CF8" w:rsidRDefault="0079683E" w:rsidP="0079683E">
      <w:pPr>
        <w:tabs>
          <w:tab w:val="left" w:pos="1418"/>
          <w:tab w:val="right" w:pos="9072"/>
        </w:tabs>
        <w:spacing w:after="0"/>
        <w:ind w:left="851"/>
        <w:rPr>
          <w:rFonts w:cs="Times New Roman"/>
        </w:rPr>
      </w:pPr>
      <w:r w:rsidRPr="001E0CF8">
        <w:rPr>
          <w:rFonts w:cs="Times New Roman"/>
        </w:rPr>
        <w:t>–</w:t>
      </w:r>
      <w:r w:rsidRPr="001E0CF8">
        <w:rPr>
          <w:rFonts w:cs="Times New Roman"/>
        </w:rPr>
        <w:tab/>
        <w:t>Preparáció: V., II., IV. pozícióból</w:t>
      </w:r>
    </w:p>
    <w:p w:rsidR="0079683E" w:rsidRPr="001E0CF8" w:rsidRDefault="0079683E" w:rsidP="0079683E">
      <w:pPr>
        <w:tabs>
          <w:tab w:val="left" w:pos="1418"/>
          <w:tab w:val="right" w:pos="9072"/>
        </w:tabs>
        <w:spacing w:after="0"/>
        <w:ind w:left="851"/>
        <w:rPr>
          <w:rFonts w:cs="Times New Roman"/>
        </w:rPr>
      </w:pPr>
      <w:r w:rsidRPr="001E0CF8">
        <w:rPr>
          <w:rFonts w:cs="Times New Roman"/>
        </w:rPr>
        <w:t>–</w:t>
      </w:r>
      <w:r w:rsidRPr="001E0CF8">
        <w:rPr>
          <w:rFonts w:cs="Times New Roman"/>
        </w:rPr>
        <w:tab/>
        <w:t>Általános és speciális szabályok, alkalmazási területük</w:t>
      </w:r>
    </w:p>
    <w:p w:rsidR="0079683E" w:rsidRPr="001E0CF8" w:rsidRDefault="0079683E" w:rsidP="0079683E">
      <w:pPr>
        <w:tabs>
          <w:tab w:val="left" w:pos="1418"/>
          <w:tab w:val="right" w:pos="9072"/>
        </w:tabs>
        <w:spacing w:after="0"/>
        <w:ind w:left="851"/>
        <w:rPr>
          <w:rFonts w:cs="Times New Roman"/>
        </w:rPr>
      </w:pPr>
      <w:r w:rsidRPr="001E0CF8">
        <w:rPr>
          <w:rFonts w:cs="Times New Roman"/>
        </w:rPr>
        <w:t>–</w:t>
      </w:r>
      <w:r w:rsidRPr="001E0CF8">
        <w:rPr>
          <w:rFonts w:cs="Times New Roman"/>
        </w:rPr>
        <w:tab/>
        <w:t>A spiccen végzett forgások szabályai</w:t>
      </w:r>
    </w:p>
    <w:p w:rsidR="0079683E" w:rsidRPr="001E0CF8" w:rsidRDefault="0079683E" w:rsidP="0079683E">
      <w:pPr>
        <w:tabs>
          <w:tab w:val="left" w:pos="1418"/>
          <w:tab w:val="right" w:pos="9072"/>
        </w:tabs>
        <w:spacing w:after="0"/>
        <w:ind w:left="851"/>
        <w:rPr>
          <w:rFonts w:cs="Times New Roman"/>
        </w:rPr>
      </w:pPr>
    </w:p>
    <w:p w:rsidR="0079683E" w:rsidRPr="001E0CF8" w:rsidRDefault="0079683E" w:rsidP="0079683E">
      <w:pPr>
        <w:tabs>
          <w:tab w:val="left" w:pos="1418"/>
          <w:tab w:val="right" w:pos="9072"/>
        </w:tabs>
        <w:spacing w:after="0"/>
        <w:ind w:left="851"/>
        <w:rPr>
          <w:rFonts w:cs="Times New Roman"/>
        </w:rPr>
      </w:pPr>
      <w:r w:rsidRPr="001E0CF8">
        <w:rPr>
          <w:rFonts w:cs="Times New Roman"/>
        </w:rPr>
        <w:t>Kis allegro-k</w:t>
      </w:r>
    </w:p>
    <w:p w:rsidR="0079683E" w:rsidRPr="001E0CF8" w:rsidRDefault="0079683E" w:rsidP="0079683E">
      <w:pPr>
        <w:tabs>
          <w:tab w:val="left" w:pos="1418"/>
          <w:tab w:val="right" w:pos="9072"/>
        </w:tabs>
        <w:spacing w:after="0"/>
        <w:ind w:left="851"/>
        <w:rPr>
          <w:rFonts w:cs="Times New Roman"/>
        </w:rPr>
      </w:pPr>
    </w:p>
    <w:p w:rsidR="0079683E" w:rsidRPr="001E0CF8" w:rsidRDefault="0079683E" w:rsidP="0079683E">
      <w:pPr>
        <w:tabs>
          <w:tab w:val="left" w:pos="1418"/>
          <w:tab w:val="right" w:pos="9072"/>
        </w:tabs>
        <w:spacing w:after="0"/>
        <w:ind w:left="851"/>
        <w:rPr>
          <w:rFonts w:cs="Times New Roman"/>
        </w:rPr>
      </w:pPr>
      <w:r w:rsidRPr="001E0CF8">
        <w:rPr>
          <w:rFonts w:cs="Times New Roman"/>
        </w:rPr>
        <w:t>–</w:t>
      </w:r>
      <w:r w:rsidRPr="001E0CF8">
        <w:rPr>
          <w:rFonts w:cs="Times New Roman"/>
        </w:rPr>
        <w:tab/>
        <w:t>Két lábon végzett ugrások fajtái</w:t>
      </w:r>
    </w:p>
    <w:p w:rsidR="0079683E" w:rsidRPr="001E0CF8" w:rsidRDefault="0079683E" w:rsidP="0079683E">
      <w:pPr>
        <w:tabs>
          <w:tab w:val="left" w:pos="1418"/>
          <w:tab w:val="right" w:pos="9072"/>
        </w:tabs>
        <w:spacing w:after="0"/>
        <w:ind w:left="851"/>
        <w:rPr>
          <w:rFonts w:cs="Times New Roman"/>
        </w:rPr>
      </w:pPr>
      <w:r w:rsidRPr="001E0CF8">
        <w:rPr>
          <w:rFonts w:cs="Times New Roman"/>
        </w:rPr>
        <w:t>–</w:t>
      </w:r>
      <w:r w:rsidRPr="001E0CF8">
        <w:rPr>
          <w:rFonts w:cs="Times New Roman"/>
        </w:rPr>
        <w:tab/>
        <w:t>Két lábról induló, egy lábra érkező kis ugrások fajtái</w:t>
      </w:r>
    </w:p>
    <w:p w:rsidR="0079683E" w:rsidRPr="001E0CF8" w:rsidRDefault="0079683E" w:rsidP="0079683E">
      <w:pPr>
        <w:tabs>
          <w:tab w:val="left" w:pos="1418"/>
          <w:tab w:val="right" w:pos="9072"/>
        </w:tabs>
        <w:spacing w:after="0"/>
        <w:ind w:left="851"/>
        <w:rPr>
          <w:rFonts w:cs="Times New Roman"/>
        </w:rPr>
      </w:pPr>
      <w:r w:rsidRPr="001E0CF8">
        <w:rPr>
          <w:rFonts w:cs="Times New Roman"/>
        </w:rPr>
        <w:t>–</w:t>
      </w:r>
      <w:r w:rsidRPr="001E0CF8">
        <w:rPr>
          <w:rFonts w:cs="Times New Roman"/>
        </w:rPr>
        <w:tab/>
        <w:t>Egy lábról két lábra érkező ugrások fajtái</w:t>
      </w:r>
    </w:p>
    <w:p w:rsidR="0079683E" w:rsidRPr="001E0CF8" w:rsidRDefault="0079683E" w:rsidP="0079683E">
      <w:pPr>
        <w:tabs>
          <w:tab w:val="left" w:pos="1418"/>
          <w:tab w:val="right" w:pos="9072"/>
        </w:tabs>
        <w:spacing w:after="0"/>
        <w:ind w:left="851"/>
        <w:rPr>
          <w:rFonts w:cs="Times New Roman"/>
        </w:rPr>
      </w:pPr>
      <w:r w:rsidRPr="001E0CF8">
        <w:rPr>
          <w:rFonts w:cs="Times New Roman"/>
        </w:rPr>
        <w:t>–</w:t>
      </w:r>
      <w:r w:rsidRPr="001E0CF8">
        <w:rPr>
          <w:rFonts w:cs="Times New Roman"/>
        </w:rPr>
        <w:tab/>
        <w:t>Egy lábról induló, egy lábra érkező ugrások fajtái</w:t>
      </w:r>
    </w:p>
    <w:p w:rsidR="0079683E" w:rsidRPr="001E0CF8" w:rsidRDefault="0079683E" w:rsidP="0079683E">
      <w:pPr>
        <w:tabs>
          <w:tab w:val="left" w:pos="1418"/>
          <w:tab w:val="right" w:pos="9072"/>
        </w:tabs>
        <w:spacing w:after="0"/>
        <w:ind w:left="851"/>
        <w:rPr>
          <w:rFonts w:cs="Times New Roman"/>
        </w:rPr>
      </w:pPr>
      <w:r w:rsidRPr="001E0CF8">
        <w:rPr>
          <w:rFonts w:cs="Times New Roman"/>
        </w:rPr>
        <w:t>–</w:t>
      </w:r>
      <w:r w:rsidRPr="001E0CF8">
        <w:rPr>
          <w:rFonts w:cs="Times New Roman"/>
        </w:rPr>
        <w:tab/>
        <w:t>Szabályaik, alkalmazásuk</w:t>
      </w:r>
    </w:p>
    <w:p w:rsidR="0079683E" w:rsidRPr="001E0CF8" w:rsidRDefault="0079683E" w:rsidP="0079683E">
      <w:pPr>
        <w:tabs>
          <w:tab w:val="left" w:pos="1418"/>
          <w:tab w:val="right" w:pos="9072"/>
        </w:tabs>
        <w:spacing w:after="0"/>
        <w:ind w:left="851"/>
        <w:rPr>
          <w:rFonts w:cs="Times New Roman"/>
        </w:rPr>
      </w:pPr>
    </w:p>
    <w:p w:rsidR="0079683E" w:rsidRPr="001E0CF8" w:rsidRDefault="0079683E" w:rsidP="0079683E">
      <w:pPr>
        <w:tabs>
          <w:tab w:val="left" w:pos="1418"/>
          <w:tab w:val="right" w:pos="9072"/>
        </w:tabs>
        <w:spacing w:after="0"/>
        <w:ind w:left="851"/>
        <w:rPr>
          <w:rFonts w:cs="Times New Roman"/>
        </w:rPr>
      </w:pPr>
      <w:r w:rsidRPr="001E0CF8">
        <w:rPr>
          <w:rFonts w:cs="Times New Roman"/>
        </w:rPr>
        <w:t>Battu-k</w:t>
      </w:r>
    </w:p>
    <w:p w:rsidR="0079683E" w:rsidRPr="001E0CF8" w:rsidRDefault="0079683E" w:rsidP="0079683E">
      <w:pPr>
        <w:tabs>
          <w:tab w:val="left" w:pos="1418"/>
          <w:tab w:val="right" w:pos="9072"/>
        </w:tabs>
        <w:spacing w:after="0"/>
        <w:ind w:left="851"/>
        <w:rPr>
          <w:rFonts w:cs="Times New Roman"/>
        </w:rPr>
      </w:pPr>
    </w:p>
    <w:p w:rsidR="0079683E" w:rsidRPr="001E0CF8" w:rsidRDefault="0079683E" w:rsidP="0079683E">
      <w:pPr>
        <w:tabs>
          <w:tab w:val="left" w:pos="1418"/>
          <w:tab w:val="right" w:pos="9072"/>
        </w:tabs>
        <w:spacing w:after="0"/>
        <w:ind w:left="851"/>
        <w:rPr>
          <w:rFonts w:cs="Times New Roman"/>
        </w:rPr>
      </w:pPr>
      <w:r w:rsidRPr="001E0CF8">
        <w:rPr>
          <w:rFonts w:cs="Times New Roman"/>
        </w:rPr>
        <w:t>–</w:t>
      </w:r>
      <w:r w:rsidRPr="001E0CF8">
        <w:rPr>
          <w:rFonts w:cs="Times New Roman"/>
        </w:rPr>
        <w:tab/>
        <w:t>Entrechat-k és battu-vel végzett kis ugrások</w:t>
      </w:r>
    </w:p>
    <w:p w:rsidR="0079683E" w:rsidRPr="001E0CF8" w:rsidRDefault="0079683E" w:rsidP="0079683E">
      <w:pPr>
        <w:tabs>
          <w:tab w:val="left" w:pos="1418"/>
          <w:tab w:val="right" w:pos="9072"/>
        </w:tabs>
        <w:spacing w:after="0"/>
        <w:ind w:left="851"/>
        <w:rPr>
          <w:rFonts w:cs="Times New Roman"/>
        </w:rPr>
      </w:pPr>
      <w:r w:rsidRPr="001E0CF8">
        <w:rPr>
          <w:rFonts w:cs="Times New Roman"/>
        </w:rPr>
        <w:t>–</w:t>
      </w:r>
      <w:r w:rsidRPr="001E0CF8">
        <w:rPr>
          <w:rFonts w:cs="Times New Roman"/>
        </w:rPr>
        <w:tab/>
        <w:t>Fajtáik, szabályaik, dinamikai tulajdonságuk</w:t>
      </w:r>
    </w:p>
    <w:p w:rsidR="0079683E" w:rsidRPr="001E0CF8" w:rsidRDefault="0079683E" w:rsidP="0079683E">
      <w:pPr>
        <w:tabs>
          <w:tab w:val="left" w:pos="1418"/>
          <w:tab w:val="right" w:pos="9072"/>
        </w:tabs>
        <w:spacing w:after="0"/>
        <w:ind w:left="851"/>
        <w:rPr>
          <w:rFonts w:cs="Times New Roman"/>
        </w:rPr>
      </w:pPr>
    </w:p>
    <w:p w:rsidR="0079683E" w:rsidRPr="001E0CF8" w:rsidRDefault="0079683E" w:rsidP="0079683E">
      <w:pPr>
        <w:tabs>
          <w:tab w:val="left" w:pos="1418"/>
          <w:tab w:val="right" w:pos="9072"/>
        </w:tabs>
        <w:spacing w:after="0"/>
        <w:ind w:left="851"/>
        <w:rPr>
          <w:rFonts w:cs="Times New Roman"/>
        </w:rPr>
      </w:pPr>
      <w:r w:rsidRPr="001E0CF8">
        <w:rPr>
          <w:rFonts w:cs="Times New Roman"/>
        </w:rPr>
        <w:t>Nagy allegro-k</w:t>
      </w:r>
    </w:p>
    <w:p w:rsidR="0079683E" w:rsidRPr="001E0CF8" w:rsidRDefault="0079683E" w:rsidP="0079683E">
      <w:pPr>
        <w:tabs>
          <w:tab w:val="left" w:pos="1418"/>
          <w:tab w:val="right" w:pos="9072"/>
        </w:tabs>
        <w:spacing w:after="0"/>
        <w:ind w:left="851"/>
        <w:rPr>
          <w:rFonts w:cs="Times New Roman"/>
        </w:rPr>
      </w:pPr>
    </w:p>
    <w:p w:rsidR="0079683E" w:rsidRPr="001E0CF8" w:rsidRDefault="0079683E" w:rsidP="0079683E">
      <w:pPr>
        <w:tabs>
          <w:tab w:val="left" w:pos="1418"/>
          <w:tab w:val="right" w:pos="9072"/>
        </w:tabs>
        <w:spacing w:after="0"/>
        <w:ind w:left="851"/>
        <w:rPr>
          <w:rFonts w:cs="Times New Roman"/>
        </w:rPr>
      </w:pPr>
      <w:r w:rsidRPr="001E0CF8">
        <w:rPr>
          <w:rFonts w:cs="Times New Roman"/>
        </w:rPr>
        <w:t>Fajtái, szabályaik</w:t>
      </w:r>
    </w:p>
    <w:p w:rsidR="0079683E" w:rsidRPr="001E0CF8" w:rsidRDefault="0079683E" w:rsidP="0079683E">
      <w:pPr>
        <w:tabs>
          <w:tab w:val="left" w:pos="1418"/>
          <w:tab w:val="right" w:pos="9072"/>
        </w:tabs>
        <w:spacing w:after="0"/>
        <w:ind w:left="851"/>
        <w:rPr>
          <w:rFonts w:cs="Times New Roman"/>
        </w:rPr>
      </w:pPr>
      <w:r w:rsidRPr="001E0CF8">
        <w:rPr>
          <w:rFonts w:cs="Times New Roman"/>
        </w:rPr>
        <w:t>–</w:t>
      </w:r>
      <w:r w:rsidRPr="001E0CF8">
        <w:rPr>
          <w:rFonts w:cs="Times New Roman"/>
        </w:rPr>
        <w:tab/>
        <w:t>Az ugrást segítő lépések, és kartartások. A koordináció fontossága</w:t>
      </w:r>
    </w:p>
    <w:p w:rsidR="0079683E" w:rsidRPr="001E0CF8" w:rsidRDefault="0079683E" w:rsidP="0079683E">
      <w:pPr>
        <w:tabs>
          <w:tab w:val="left" w:pos="1418"/>
          <w:tab w:val="right" w:pos="9072"/>
        </w:tabs>
        <w:spacing w:after="0"/>
        <w:ind w:left="851"/>
        <w:rPr>
          <w:rFonts w:cs="Times New Roman"/>
        </w:rPr>
      </w:pPr>
      <w:r w:rsidRPr="001E0CF8">
        <w:rPr>
          <w:rFonts w:cs="Times New Roman"/>
        </w:rPr>
        <w:t>–</w:t>
      </w:r>
      <w:r w:rsidRPr="001E0CF8">
        <w:rPr>
          <w:rFonts w:cs="Times New Roman"/>
        </w:rPr>
        <w:tab/>
        <w:t>Az ugrásokból történő földre érkezés szabályai</w:t>
      </w:r>
    </w:p>
    <w:p w:rsidR="0079683E" w:rsidRPr="001E0CF8" w:rsidRDefault="0079683E" w:rsidP="0079683E">
      <w:pPr>
        <w:tabs>
          <w:tab w:val="left" w:pos="1418"/>
          <w:tab w:val="right" w:pos="9072"/>
        </w:tabs>
        <w:spacing w:after="0"/>
        <w:ind w:left="851"/>
        <w:rPr>
          <w:rFonts w:cs="Times New Roman"/>
        </w:rPr>
      </w:pPr>
    </w:p>
    <w:p w:rsidR="0079683E" w:rsidRPr="001E0CF8" w:rsidRDefault="0079683E" w:rsidP="0079683E">
      <w:pPr>
        <w:tabs>
          <w:tab w:val="left" w:pos="1418"/>
          <w:tab w:val="right" w:pos="9072"/>
        </w:tabs>
        <w:spacing w:after="0"/>
        <w:ind w:left="851"/>
        <w:rPr>
          <w:rFonts w:cs="Times New Roman"/>
        </w:rPr>
      </w:pPr>
      <w:r w:rsidRPr="001E0CF8">
        <w:rPr>
          <w:rFonts w:cs="Times New Roman"/>
        </w:rPr>
        <w:t>Diagonál tour-ok</w:t>
      </w:r>
    </w:p>
    <w:p w:rsidR="0079683E" w:rsidRPr="001E0CF8" w:rsidRDefault="0079683E" w:rsidP="0079683E">
      <w:pPr>
        <w:tabs>
          <w:tab w:val="left" w:pos="1418"/>
          <w:tab w:val="right" w:pos="9072"/>
        </w:tabs>
        <w:spacing w:after="0"/>
        <w:ind w:left="851"/>
        <w:rPr>
          <w:rFonts w:cs="Times New Roman"/>
        </w:rPr>
      </w:pPr>
    </w:p>
    <w:p w:rsidR="0079683E" w:rsidRPr="001E0CF8" w:rsidRDefault="0079683E" w:rsidP="0079683E">
      <w:pPr>
        <w:tabs>
          <w:tab w:val="left" w:pos="1418"/>
          <w:tab w:val="right" w:pos="9072"/>
        </w:tabs>
        <w:spacing w:after="0"/>
        <w:ind w:left="851"/>
        <w:rPr>
          <w:rFonts w:cs="Times New Roman"/>
        </w:rPr>
      </w:pPr>
      <w:r w:rsidRPr="001E0CF8">
        <w:rPr>
          <w:rFonts w:cs="Times New Roman"/>
        </w:rPr>
        <w:t>–</w:t>
      </w:r>
      <w:r w:rsidRPr="001E0CF8">
        <w:rPr>
          <w:rFonts w:cs="Times New Roman"/>
        </w:rPr>
        <w:tab/>
        <w:t>Fajtái, szabályai, variálási lehetőségei spiccen és féltalpon</w:t>
      </w:r>
    </w:p>
    <w:p w:rsidR="0079683E" w:rsidRPr="001E0CF8" w:rsidRDefault="0079683E" w:rsidP="0079683E">
      <w:pPr>
        <w:tabs>
          <w:tab w:val="left" w:pos="1418"/>
          <w:tab w:val="right" w:pos="9072"/>
        </w:tabs>
        <w:spacing w:after="0"/>
        <w:ind w:left="851"/>
        <w:rPr>
          <w:rFonts w:cs="Times New Roman"/>
        </w:rPr>
      </w:pPr>
    </w:p>
    <w:p w:rsidR="0079683E" w:rsidRPr="001E0CF8" w:rsidRDefault="0079683E" w:rsidP="0079683E">
      <w:pPr>
        <w:tabs>
          <w:tab w:val="left" w:pos="1418"/>
          <w:tab w:val="right" w:pos="9072"/>
        </w:tabs>
        <w:spacing w:after="0"/>
        <w:ind w:left="851"/>
        <w:rPr>
          <w:rFonts w:cs="Times New Roman"/>
        </w:rPr>
      </w:pPr>
      <w:r w:rsidRPr="001E0CF8">
        <w:rPr>
          <w:rFonts w:cs="Times New Roman"/>
        </w:rPr>
        <w:t>Port de bras-k</w:t>
      </w:r>
    </w:p>
    <w:p w:rsidR="0079683E" w:rsidRPr="001E0CF8" w:rsidRDefault="0079683E" w:rsidP="0079683E">
      <w:pPr>
        <w:tabs>
          <w:tab w:val="left" w:pos="1418"/>
          <w:tab w:val="right" w:pos="9072"/>
        </w:tabs>
        <w:spacing w:after="0"/>
        <w:ind w:left="851"/>
        <w:rPr>
          <w:rFonts w:cs="Times New Roman"/>
        </w:rPr>
      </w:pPr>
    </w:p>
    <w:p w:rsidR="0079683E" w:rsidRPr="001E0CF8" w:rsidRDefault="0079683E" w:rsidP="0079683E">
      <w:pPr>
        <w:tabs>
          <w:tab w:val="left" w:pos="1418"/>
          <w:tab w:val="right" w:pos="9072"/>
        </w:tabs>
        <w:spacing w:after="0"/>
        <w:ind w:left="851"/>
        <w:rPr>
          <w:rFonts w:cs="Times New Roman"/>
        </w:rPr>
      </w:pPr>
      <w:r w:rsidRPr="001E0CF8">
        <w:rPr>
          <w:rFonts w:cs="Times New Roman"/>
        </w:rPr>
        <w:t>–</w:t>
      </w:r>
      <w:r w:rsidRPr="001E0CF8">
        <w:rPr>
          <w:rFonts w:cs="Times New Roman"/>
        </w:rPr>
        <w:tab/>
        <w:t>A kartartások általános szabályai, összekötései módjai</w:t>
      </w:r>
    </w:p>
    <w:p w:rsidR="0079683E" w:rsidRPr="001E0CF8" w:rsidRDefault="0079683E" w:rsidP="0079683E">
      <w:pPr>
        <w:tabs>
          <w:tab w:val="left" w:pos="1418"/>
          <w:tab w:val="right" w:pos="9072"/>
        </w:tabs>
        <w:spacing w:after="0"/>
        <w:ind w:left="851"/>
        <w:rPr>
          <w:rFonts w:cs="Times New Roman"/>
        </w:rPr>
      </w:pPr>
      <w:r w:rsidRPr="001E0CF8">
        <w:rPr>
          <w:rFonts w:cs="Times New Roman"/>
        </w:rPr>
        <w:t>–</w:t>
      </w:r>
      <w:r w:rsidRPr="001E0CF8">
        <w:rPr>
          <w:rFonts w:cs="Times New Roman"/>
        </w:rPr>
        <w:tab/>
        <w:t xml:space="preserve">A hat port de bras. </w:t>
      </w:r>
    </w:p>
    <w:p w:rsidR="0079683E" w:rsidRPr="001E0CF8" w:rsidRDefault="0079683E" w:rsidP="0079683E">
      <w:pPr>
        <w:tabs>
          <w:tab w:val="left" w:pos="1418"/>
          <w:tab w:val="right" w:pos="9072"/>
        </w:tabs>
        <w:spacing w:after="0"/>
        <w:ind w:left="851"/>
        <w:rPr>
          <w:rFonts w:cs="Times New Roman"/>
        </w:rPr>
      </w:pPr>
      <w:r w:rsidRPr="001E0CF8">
        <w:rPr>
          <w:rFonts w:cs="Times New Roman"/>
        </w:rPr>
        <w:t>–</w:t>
      </w:r>
      <w:r w:rsidRPr="001E0CF8">
        <w:rPr>
          <w:rFonts w:cs="Times New Roman"/>
        </w:rPr>
        <w:tab/>
        <w:t>Zenei beosztásuk, hasonlóságaik, különbözőségeik.</w:t>
      </w:r>
    </w:p>
    <w:p w:rsidR="0079683E" w:rsidRPr="001E0CF8" w:rsidRDefault="0079683E" w:rsidP="0079683E">
      <w:pPr>
        <w:tabs>
          <w:tab w:val="left" w:pos="1418"/>
          <w:tab w:val="right" w:pos="9072"/>
        </w:tabs>
        <w:spacing w:after="0"/>
        <w:ind w:left="851"/>
        <w:rPr>
          <w:rFonts w:cs="Times New Roman"/>
        </w:rPr>
      </w:pPr>
    </w:p>
    <w:p w:rsidR="0079683E" w:rsidRPr="001E0CF8" w:rsidRDefault="0079683E" w:rsidP="0079683E">
      <w:pPr>
        <w:tabs>
          <w:tab w:val="left" w:pos="1418"/>
          <w:tab w:val="right" w:pos="9072"/>
        </w:tabs>
        <w:spacing w:after="0"/>
        <w:ind w:left="851"/>
        <w:rPr>
          <w:rFonts w:cs="Times New Roman"/>
        </w:rPr>
      </w:pPr>
      <w:r w:rsidRPr="001E0CF8">
        <w:rPr>
          <w:rFonts w:cs="Times New Roman"/>
        </w:rPr>
        <w:t>Tour lent, grand tour-ok</w:t>
      </w:r>
    </w:p>
    <w:p w:rsidR="0079683E" w:rsidRPr="001E0CF8" w:rsidRDefault="0079683E" w:rsidP="0079683E">
      <w:pPr>
        <w:tabs>
          <w:tab w:val="left" w:pos="1418"/>
          <w:tab w:val="right" w:pos="9072"/>
        </w:tabs>
        <w:spacing w:after="0"/>
        <w:ind w:left="851"/>
        <w:rPr>
          <w:rFonts w:cs="Times New Roman"/>
        </w:rPr>
      </w:pPr>
    </w:p>
    <w:p w:rsidR="0079683E" w:rsidRPr="001E0CF8" w:rsidRDefault="0079683E" w:rsidP="0079683E">
      <w:pPr>
        <w:tabs>
          <w:tab w:val="left" w:pos="1418"/>
          <w:tab w:val="right" w:pos="9072"/>
        </w:tabs>
        <w:spacing w:after="0"/>
        <w:ind w:left="851"/>
        <w:rPr>
          <w:rFonts w:cs="Times New Roman"/>
        </w:rPr>
      </w:pPr>
      <w:r w:rsidRPr="001E0CF8">
        <w:rPr>
          <w:rFonts w:cs="Times New Roman"/>
        </w:rPr>
        <w:t>–</w:t>
      </w:r>
      <w:r w:rsidRPr="001E0CF8">
        <w:rPr>
          <w:rFonts w:cs="Times New Roman"/>
        </w:rPr>
        <w:tab/>
        <w:t>Meghatározásuk, dinamikai különbségeik</w:t>
      </w:r>
    </w:p>
    <w:p w:rsidR="0079683E" w:rsidRPr="001E0CF8" w:rsidRDefault="0079683E" w:rsidP="0079683E">
      <w:pPr>
        <w:tabs>
          <w:tab w:val="left" w:pos="1418"/>
          <w:tab w:val="right" w:pos="9072"/>
        </w:tabs>
        <w:spacing w:after="0"/>
        <w:ind w:left="851"/>
        <w:rPr>
          <w:rFonts w:cs="Times New Roman"/>
        </w:rPr>
      </w:pPr>
      <w:r w:rsidRPr="001E0CF8">
        <w:rPr>
          <w:rFonts w:cs="Times New Roman"/>
        </w:rPr>
        <w:t>–</w:t>
      </w:r>
      <w:r w:rsidRPr="001E0CF8">
        <w:rPr>
          <w:rFonts w:cs="Times New Roman"/>
        </w:rPr>
        <w:tab/>
        <w:t>A fordulás lehetséges irányai, szigorú szabályozottsága</w:t>
      </w:r>
    </w:p>
    <w:p w:rsidR="0079683E" w:rsidRPr="001E0CF8" w:rsidRDefault="0079683E" w:rsidP="0079683E">
      <w:pPr>
        <w:tabs>
          <w:tab w:val="left" w:pos="1418"/>
          <w:tab w:val="right" w:pos="9072"/>
        </w:tabs>
        <w:spacing w:after="0"/>
        <w:ind w:left="851"/>
        <w:rPr>
          <w:rFonts w:cs="Times New Roman"/>
        </w:rPr>
      </w:pPr>
      <w:r w:rsidRPr="001E0CF8">
        <w:rPr>
          <w:rFonts w:cs="Times New Roman"/>
        </w:rPr>
        <w:t>–</w:t>
      </w:r>
      <w:r w:rsidRPr="001E0CF8">
        <w:rPr>
          <w:rFonts w:cs="Times New Roman"/>
        </w:rPr>
        <w:tab/>
        <w:t>En dehors és en dedans szabályai</w:t>
      </w:r>
    </w:p>
    <w:p w:rsidR="0079683E" w:rsidRPr="001E0CF8" w:rsidRDefault="0079683E" w:rsidP="0079683E">
      <w:pPr>
        <w:tabs>
          <w:tab w:val="left" w:pos="1418"/>
          <w:tab w:val="right" w:pos="9072"/>
        </w:tabs>
        <w:spacing w:after="0"/>
        <w:ind w:left="851"/>
        <w:rPr>
          <w:rFonts w:cs="Times New Roman"/>
        </w:rPr>
      </w:pPr>
      <w:r w:rsidRPr="001E0CF8">
        <w:rPr>
          <w:rFonts w:cs="Times New Roman"/>
        </w:rPr>
        <w:t>–</w:t>
      </w:r>
      <w:r w:rsidRPr="001E0CF8">
        <w:rPr>
          <w:rFonts w:cs="Times New Roman"/>
        </w:rPr>
        <w:tab/>
        <w:t>A grand tour-ok preparációi és a megérkezés lehetőségei</w:t>
      </w:r>
    </w:p>
    <w:p w:rsidR="0079683E" w:rsidRPr="001E0CF8" w:rsidRDefault="0079683E" w:rsidP="0079683E">
      <w:pPr>
        <w:tabs>
          <w:tab w:val="left" w:pos="1418"/>
          <w:tab w:val="right" w:pos="9072"/>
        </w:tabs>
        <w:spacing w:after="0"/>
        <w:ind w:left="851"/>
        <w:rPr>
          <w:rFonts w:cs="Times New Roman"/>
        </w:rPr>
      </w:pPr>
      <w:r w:rsidRPr="001E0CF8">
        <w:rPr>
          <w:rFonts w:cs="Times New Roman"/>
        </w:rPr>
        <w:t>–</w:t>
      </w:r>
      <w:r w:rsidRPr="001E0CF8">
        <w:rPr>
          <w:rFonts w:cs="Times New Roman"/>
        </w:rPr>
        <w:tab/>
        <w:t>Összekapcsolásuk, variálásuk</w:t>
      </w:r>
    </w:p>
    <w:p w:rsidR="0079683E" w:rsidRPr="001E0CF8" w:rsidRDefault="0079683E" w:rsidP="0079683E">
      <w:pPr>
        <w:tabs>
          <w:tab w:val="left" w:pos="1418"/>
          <w:tab w:val="right" w:pos="9072"/>
        </w:tabs>
        <w:spacing w:after="0"/>
        <w:ind w:left="851"/>
        <w:rPr>
          <w:rFonts w:cs="Times New Roman"/>
        </w:rPr>
      </w:pPr>
    </w:p>
    <w:p w:rsidR="00107AF7" w:rsidRPr="001E0CF8" w:rsidRDefault="0079683E" w:rsidP="00107AF7">
      <w:pPr>
        <w:tabs>
          <w:tab w:val="left" w:pos="1418"/>
          <w:tab w:val="right" w:pos="9072"/>
        </w:tabs>
        <w:spacing w:after="0"/>
        <w:ind w:left="851"/>
        <w:rPr>
          <w:rFonts w:cs="Times New Roman"/>
        </w:rPr>
      </w:pPr>
      <w:r w:rsidRPr="001E0CF8">
        <w:rPr>
          <w:rFonts w:cs="Times New Roman"/>
        </w:rPr>
        <w:t>Mindkét félévben minden óra szerves részét képezi a tanulók önállóan készített, a témákhoz kapcsolódó gyakorlatainak közös elemzése, tanári segítséggel történő kijavítása, valamint a tanult anyag verbális és gyakorlati számonkérése.</w:t>
      </w:r>
    </w:p>
    <w:p w:rsidR="00107AF7" w:rsidRPr="001E0CF8" w:rsidRDefault="00107AF7" w:rsidP="00107AF7">
      <w:pPr>
        <w:tabs>
          <w:tab w:val="left" w:pos="1418"/>
          <w:tab w:val="right" w:pos="9072"/>
        </w:tabs>
        <w:spacing w:after="0"/>
        <w:ind w:left="851"/>
        <w:rPr>
          <w:rFonts w:cs="Times New Roman"/>
        </w:rPr>
      </w:pPr>
    </w:p>
    <w:p w:rsidR="00107AF7" w:rsidRPr="001E0CF8" w:rsidRDefault="00107AF7" w:rsidP="00107AF7">
      <w:pPr>
        <w:tabs>
          <w:tab w:val="left" w:pos="1418"/>
          <w:tab w:val="right" w:pos="9072"/>
        </w:tabs>
        <w:spacing w:after="0"/>
        <w:ind w:left="851"/>
        <w:rPr>
          <w:rFonts w:cs="Times New Roman"/>
        </w:rPr>
      </w:pPr>
    </w:p>
    <w:p w:rsidR="00107AF7" w:rsidRPr="001E0CF8" w:rsidRDefault="00107AF7" w:rsidP="00107AF7">
      <w:pPr>
        <w:pStyle w:val="Listaszerbekezds"/>
        <w:numPr>
          <w:ilvl w:val="1"/>
          <w:numId w:val="8"/>
        </w:numPr>
        <w:spacing w:after="0"/>
        <w:rPr>
          <w:rFonts w:cs="Times New Roman"/>
          <w:b/>
        </w:rPr>
      </w:pPr>
      <w:r w:rsidRPr="001E0CF8">
        <w:rPr>
          <w:rFonts w:cs="Times New Roman"/>
          <w:b/>
        </w:rPr>
        <w:t>A képzés javasolt helyszíne (ajánlás)</w:t>
      </w:r>
    </w:p>
    <w:p w:rsidR="00107AF7" w:rsidRPr="001E0CF8" w:rsidRDefault="0079683E" w:rsidP="00107AF7">
      <w:pPr>
        <w:spacing w:after="0"/>
        <w:ind w:left="426"/>
        <w:rPr>
          <w:rFonts w:cs="Times New Roman"/>
        </w:rPr>
      </w:pPr>
      <w:r w:rsidRPr="001E0CF8">
        <w:rPr>
          <w:rFonts w:cs="Times New Roman"/>
        </w:rPr>
        <w:t>Balett terem</w:t>
      </w:r>
    </w:p>
    <w:p w:rsidR="00107AF7" w:rsidRPr="001E0CF8" w:rsidRDefault="00107AF7" w:rsidP="00107AF7">
      <w:pPr>
        <w:spacing w:after="0"/>
        <w:ind w:left="426"/>
        <w:rPr>
          <w:rFonts w:cs="Times New Roman"/>
        </w:rPr>
      </w:pPr>
    </w:p>
    <w:p w:rsidR="00107AF7" w:rsidRPr="001E0CF8" w:rsidRDefault="00107AF7" w:rsidP="00107AF7">
      <w:pPr>
        <w:pStyle w:val="Listaszerbekezds"/>
        <w:numPr>
          <w:ilvl w:val="1"/>
          <w:numId w:val="8"/>
        </w:numPr>
        <w:spacing w:after="0"/>
        <w:rPr>
          <w:rFonts w:cs="Times New Roman"/>
          <w:b/>
        </w:rPr>
      </w:pPr>
      <w:r w:rsidRPr="001E0CF8">
        <w:rPr>
          <w:rFonts w:cs="Times New Roman"/>
          <w:b/>
        </w:rPr>
        <w:t>A tantárgy elsajátítása során alkalmazható sajátos módszerek, tanulói tevékenységformák (ajánlás)</w:t>
      </w:r>
    </w:p>
    <w:p w:rsidR="00107AF7" w:rsidRPr="001E0CF8" w:rsidRDefault="00107AF7" w:rsidP="00107AF7">
      <w:pPr>
        <w:spacing w:after="0"/>
        <w:ind w:left="426"/>
        <w:rPr>
          <w:rFonts w:cs="Times New Roman"/>
        </w:rPr>
      </w:pPr>
    </w:p>
    <w:p w:rsidR="00107AF7" w:rsidRPr="001E0CF8" w:rsidRDefault="00107AF7" w:rsidP="00107AF7">
      <w:pPr>
        <w:spacing w:after="0"/>
        <w:ind w:left="426"/>
        <w:rPr>
          <w:rFonts w:cs="Times New Roman"/>
          <w:i/>
        </w:rPr>
      </w:pPr>
    </w:p>
    <w:p w:rsidR="00107AF7" w:rsidRPr="001E0CF8" w:rsidRDefault="00107AF7" w:rsidP="00107AF7">
      <w:pPr>
        <w:spacing w:after="0"/>
        <w:ind w:left="426"/>
        <w:rPr>
          <w:rFonts w:cs="Times New Roman"/>
        </w:rPr>
      </w:pPr>
    </w:p>
    <w:p w:rsidR="00107AF7" w:rsidRPr="001E0CF8" w:rsidRDefault="00107AF7" w:rsidP="00107AF7">
      <w:pPr>
        <w:pStyle w:val="Listaszerbekezds"/>
        <w:numPr>
          <w:ilvl w:val="2"/>
          <w:numId w:val="8"/>
        </w:numPr>
        <w:spacing w:after="0"/>
        <w:rPr>
          <w:rFonts w:cs="Times New Roman"/>
          <w:b/>
        </w:rPr>
      </w:pPr>
      <w:r w:rsidRPr="001E0CF8">
        <w:rPr>
          <w:rFonts w:cs="Times New Roman"/>
          <w:b/>
        </w:rPr>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860898" w:rsidRPr="001E0CF8" w:rsidTr="00860898">
        <w:trPr>
          <w:trHeight w:val="581"/>
        </w:trPr>
        <w:tc>
          <w:tcPr>
            <w:tcW w:w="1032" w:type="dxa"/>
            <w:tcBorders>
              <w:top w:val="single" w:sz="6" w:space="0" w:color="auto"/>
              <w:left w:val="single" w:sz="6" w:space="0" w:color="auto"/>
              <w:bottom w:val="single" w:sz="6" w:space="0" w:color="auto"/>
              <w:right w:val="single" w:sz="6" w:space="0" w:color="auto"/>
            </w:tcBorders>
          </w:tcPr>
          <w:p w:rsidR="00860898" w:rsidRPr="001E0CF8" w:rsidRDefault="00860898" w:rsidP="0086089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860898" w:rsidRPr="001E0CF8" w:rsidRDefault="00860898" w:rsidP="0086089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860898" w:rsidRPr="001E0CF8" w:rsidRDefault="00860898" w:rsidP="0086089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860898" w:rsidRPr="001E0CF8" w:rsidRDefault="00860898" w:rsidP="0086089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 xml:space="preserve">Alkalmazandó eszközök és felszerelések </w:t>
            </w:r>
          </w:p>
        </w:tc>
      </w:tr>
      <w:tr w:rsidR="00860898" w:rsidRPr="001E0CF8">
        <w:trPr>
          <w:trHeight w:val="245"/>
        </w:trPr>
        <w:tc>
          <w:tcPr>
            <w:tcW w:w="1032" w:type="dxa"/>
            <w:tcBorders>
              <w:top w:val="single" w:sz="6" w:space="0" w:color="auto"/>
              <w:left w:val="single" w:sz="6" w:space="0" w:color="auto"/>
              <w:bottom w:val="single" w:sz="6" w:space="0" w:color="auto"/>
              <w:right w:val="single" w:sz="6" w:space="0" w:color="auto"/>
            </w:tcBorders>
          </w:tcPr>
          <w:p w:rsidR="00860898" w:rsidRPr="001E0CF8" w:rsidRDefault="00860898" w:rsidP="00860898">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860898" w:rsidRPr="001E0CF8" w:rsidRDefault="00860898" w:rsidP="00860898">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60898" w:rsidRPr="001E0CF8" w:rsidRDefault="00860898" w:rsidP="0086089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860898" w:rsidRPr="001E0CF8" w:rsidRDefault="00860898" w:rsidP="0086089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860898" w:rsidRPr="001E0CF8" w:rsidRDefault="00860898" w:rsidP="0086089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860898" w:rsidRPr="001E0CF8" w:rsidRDefault="00860898" w:rsidP="00860898">
            <w:pPr>
              <w:autoSpaceDE w:val="0"/>
              <w:autoSpaceDN w:val="0"/>
              <w:adjustRightInd w:val="0"/>
              <w:spacing w:after="0"/>
              <w:jc w:val="center"/>
              <w:rPr>
                <w:rFonts w:cs="Times New Roman"/>
                <w:color w:val="000000"/>
                <w:sz w:val="20"/>
                <w:szCs w:val="20"/>
              </w:rPr>
            </w:pPr>
          </w:p>
        </w:tc>
      </w:tr>
      <w:tr w:rsidR="00860898" w:rsidRPr="001E0CF8">
        <w:trPr>
          <w:trHeight w:val="245"/>
        </w:trPr>
        <w:tc>
          <w:tcPr>
            <w:tcW w:w="1032" w:type="dxa"/>
            <w:tcBorders>
              <w:top w:val="single" w:sz="6" w:space="0" w:color="auto"/>
              <w:left w:val="single" w:sz="6" w:space="0" w:color="auto"/>
              <w:bottom w:val="single" w:sz="6" w:space="0" w:color="auto"/>
              <w:right w:val="single" w:sz="6" w:space="0" w:color="auto"/>
            </w:tcBorders>
          </w:tcPr>
          <w:p w:rsidR="00860898" w:rsidRPr="001E0CF8" w:rsidRDefault="00860898" w:rsidP="0086089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860898" w:rsidRPr="001E0CF8" w:rsidRDefault="00860898" w:rsidP="00860898">
            <w:pPr>
              <w:autoSpaceDE w:val="0"/>
              <w:autoSpaceDN w:val="0"/>
              <w:adjustRightInd w:val="0"/>
              <w:spacing w:after="0"/>
              <w:jc w:val="left"/>
              <w:rPr>
                <w:rFonts w:cs="Times New Roman"/>
                <w:color w:val="000000"/>
                <w:sz w:val="20"/>
                <w:szCs w:val="20"/>
              </w:rPr>
            </w:pPr>
            <w:r w:rsidRPr="001E0CF8">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860898" w:rsidRPr="001E0CF8" w:rsidRDefault="00860898" w:rsidP="0086089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860898" w:rsidRPr="001E0CF8" w:rsidRDefault="00860898" w:rsidP="0086089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860898" w:rsidRPr="001E0CF8" w:rsidRDefault="00860898" w:rsidP="0086089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60898" w:rsidRPr="001E0CF8" w:rsidRDefault="00860898" w:rsidP="00860898">
            <w:pPr>
              <w:autoSpaceDE w:val="0"/>
              <w:autoSpaceDN w:val="0"/>
              <w:adjustRightInd w:val="0"/>
              <w:spacing w:after="0"/>
              <w:jc w:val="right"/>
              <w:rPr>
                <w:rFonts w:cs="Times New Roman"/>
                <w:color w:val="000000"/>
                <w:sz w:val="20"/>
                <w:szCs w:val="20"/>
              </w:rPr>
            </w:pPr>
          </w:p>
        </w:tc>
      </w:tr>
      <w:tr w:rsidR="00860898" w:rsidRPr="001E0CF8">
        <w:trPr>
          <w:trHeight w:val="245"/>
        </w:trPr>
        <w:tc>
          <w:tcPr>
            <w:tcW w:w="1032" w:type="dxa"/>
            <w:tcBorders>
              <w:top w:val="single" w:sz="6" w:space="0" w:color="auto"/>
              <w:left w:val="single" w:sz="6" w:space="0" w:color="auto"/>
              <w:bottom w:val="single" w:sz="6" w:space="0" w:color="auto"/>
              <w:right w:val="single" w:sz="6" w:space="0" w:color="auto"/>
            </w:tcBorders>
          </w:tcPr>
          <w:p w:rsidR="00860898" w:rsidRPr="001E0CF8" w:rsidRDefault="00860898" w:rsidP="0086089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860898" w:rsidRPr="001E0CF8" w:rsidRDefault="00860898" w:rsidP="00860898">
            <w:pPr>
              <w:autoSpaceDE w:val="0"/>
              <w:autoSpaceDN w:val="0"/>
              <w:adjustRightInd w:val="0"/>
              <w:spacing w:after="0"/>
              <w:jc w:val="left"/>
              <w:rPr>
                <w:rFonts w:cs="Times New Roman"/>
                <w:color w:val="000000"/>
                <w:sz w:val="20"/>
                <w:szCs w:val="20"/>
              </w:rPr>
            </w:pPr>
            <w:r w:rsidRPr="001E0CF8">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860898" w:rsidRPr="001E0CF8" w:rsidRDefault="00860898" w:rsidP="0086089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860898" w:rsidRPr="001E0CF8" w:rsidRDefault="00860898" w:rsidP="0086089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860898" w:rsidRPr="001E0CF8" w:rsidRDefault="00860898" w:rsidP="0086089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60898" w:rsidRPr="001E0CF8" w:rsidRDefault="00860898" w:rsidP="00860898">
            <w:pPr>
              <w:autoSpaceDE w:val="0"/>
              <w:autoSpaceDN w:val="0"/>
              <w:adjustRightInd w:val="0"/>
              <w:spacing w:after="0"/>
              <w:jc w:val="right"/>
              <w:rPr>
                <w:rFonts w:cs="Times New Roman"/>
                <w:color w:val="000000"/>
                <w:sz w:val="20"/>
                <w:szCs w:val="20"/>
              </w:rPr>
            </w:pPr>
          </w:p>
        </w:tc>
      </w:tr>
      <w:tr w:rsidR="00860898" w:rsidRPr="001E0CF8">
        <w:trPr>
          <w:trHeight w:val="245"/>
        </w:trPr>
        <w:tc>
          <w:tcPr>
            <w:tcW w:w="1032" w:type="dxa"/>
            <w:tcBorders>
              <w:top w:val="single" w:sz="6" w:space="0" w:color="auto"/>
              <w:left w:val="single" w:sz="6" w:space="0" w:color="auto"/>
              <w:bottom w:val="single" w:sz="6" w:space="0" w:color="auto"/>
              <w:right w:val="single" w:sz="6" w:space="0" w:color="auto"/>
            </w:tcBorders>
          </w:tcPr>
          <w:p w:rsidR="00860898" w:rsidRPr="001E0CF8" w:rsidRDefault="00860898" w:rsidP="0086089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860898" w:rsidRPr="001E0CF8" w:rsidRDefault="00860898" w:rsidP="00860898">
            <w:pPr>
              <w:autoSpaceDE w:val="0"/>
              <w:autoSpaceDN w:val="0"/>
              <w:adjustRightInd w:val="0"/>
              <w:spacing w:after="0"/>
              <w:jc w:val="left"/>
              <w:rPr>
                <w:rFonts w:cs="Times New Roman"/>
                <w:color w:val="000000"/>
                <w:sz w:val="20"/>
                <w:szCs w:val="20"/>
              </w:rPr>
            </w:pPr>
            <w:r w:rsidRPr="001E0CF8">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rsidR="00860898" w:rsidRPr="001E0CF8" w:rsidRDefault="00860898" w:rsidP="0086089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860898" w:rsidRPr="001E0CF8" w:rsidRDefault="00860898" w:rsidP="0086089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860898" w:rsidRPr="001E0CF8" w:rsidRDefault="00860898" w:rsidP="0086089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60898" w:rsidRPr="001E0CF8" w:rsidRDefault="00860898" w:rsidP="00860898">
            <w:pPr>
              <w:autoSpaceDE w:val="0"/>
              <w:autoSpaceDN w:val="0"/>
              <w:adjustRightInd w:val="0"/>
              <w:spacing w:after="0"/>
              <w:jc w:val="right"/>
              <w:rPr>
                <w:rFonts w:cs="Times New Roman"/>
                <w:color w:val="000000"/>
                <w:sz w:val="20"/>
                <w:szCs w:val="20"/>
              </w:rPr>
            </w:pPr>
          </w:p>
        </w:tc>
      </w:tr>
      <w:tr w:rsidR="00860898" w:rsidRPr="001E0CF8">
        <w:trPr>
          <w:trHeight w:val="245"/>
        </w:trPr>
        <w:tc>
          <w:tcPr>
            <w:tcW w:w="1032" w:type="dxa"/>
            <w:tcBorders>
              <w:top w:val="single" w:sz="6" w:space="0" w:color="auto"/>
              <w:left w:val="single" w:sz="6" w:space="0" w:color="auto"/>
              <w:bottom w:val="single" w:sz="6" w:space="0" w:color="auto"/>
              <w:right w:val="single" w:sz="6" w:space="0" w:color="auto"/>
            </w:tcBorders>
          </w:tcPr>
          <w:p w:rsidR="00860898" w:rsidRPr="001E0CF8" w:rsidRDefault="00860898" w:rsidP="0086089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860898" w:rsidRPr="001E0CF8" w:rsidRDefault="00860898" w:rsidP="00860898">
            <w:pPr>
              <w:autoSpaceDE w:val="0"/>
              <w:autoSpaceDN w:val="0"/>
              <w:adjustRightInd w:val="0"/>
              <w:spacing w:after="0"/>
              <w:jc w:val="left"/>
              <w:rPr>
                <w:rFonts w:cs="Times New Roman"/>
                <w:color w:val="000000"/>
                <w:sz w:val="20"/>
                <w:szCs w:val="20"/>
              </w:rPr>
            </w:pPr>
            <w:r w:rsidRPr="001E0CF8">
              <w:rPr>
                <w:rFonts w:cs="Times New Roman"/>
                <w:color w:val="000000"/>
                <w:sz w:val="20"/>
                <w:szCs w:val="20"/>
              </w:rPr>
              <w:t>egyéb</w:t>
            </w:r>
          </w:p>
        </w:tc>
        <w:tc>
          <w:tcPr>
            <w:tcW w:w="1032" w:type="dxa"/>
            <w:tcBorders>
              <w:top w:val="single" w:sz="6" w:space="0" w:color="auto"/>
              <w:left w:val="single" w:sz="6" w:space="0" w:color="auto"/>
              <w:bottom w:val="single" w:sz="6" w:space="0" w:color="auto"/>
              <w:right w:val="single" w:sz="6" w:space="0" w:color="auto"/>
            </w:tcBorders>
          </w:tcPr>
          <w:p w:rsidR="00860898" w:rsidRPr="001E0CF8" w:rsidRDefault="00860898" w:rsidP="0086089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860898" w:rsidRPr="001E0CF8" w:rsidRDefault="00860898" w:rsidP="0086089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860898" w:rsidRPr="001E0CF8" w:rsidRDefault="00860898" w:rsidP="0086089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60898" w:rsidRPr="001E0CF8" w:rsidRDefault="00860898" w:rsidP="00860898">
            <w:pPr>
              <w:autoSpaceDE w:val="0"/>
              <w:autoSpaceDN w:val="0"/>
              <w:adjustRightInd w:val="0"/>
              <w:spacing w:after="0"/>
              <w:jc w:val="right"/>
              <w:rPr>
                <w:rFonts w:cs="Times New Roman"/>
                <w:color w:val="000000"/>
                <w:sz w:val="20"/>
                <w:szCs w:val="20"/>
              </w:rPr>
            </w:pPr>
          </w:p>
        </w:tc>
      </w:tr>
    </w:tbl>
    <w:p w:rsidR="00107AF7" w:rsidRPr="001E0CF8" w:rsidRDefault="00107AF7" w:rsidP="00107AF7">
      <w:pPr>
        <w:spacing w:after="0"/>
        <w:ind w:left="426"/>
        <w:rPr>
          <w:rFonts w:cs="Times New Roman"/>
        </w:rPr>
      </w:pPr>
    </w:p>
    <w:p w:rsidR="00107AF7" w:rsidRPr="001E0CF8" w:rsidRDefault="00107AF7" w:rsidP="00107AF7">
      <w:pPr>
        <w:pStyle w:val="Listaszerbekezds"/>
        <w:numPr>
          <w:ilvl w:val="2"/>
          <w:numId w:val="8"/>
        </w:numPr>
        <w:spacing w:after="0"/>
        <w:rPr>
          <w:rFonts w:cs="Times New Roman"/>
          <w:b/>
        </w:rPr>
      </w:pPr>
      <w:r w:rsidRPr="001E0CF8">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860898" w:rsidRPr="001E0CF8" w:rsidTr="00860898">
        <w:trPr>
          <w:trHeight w:val="255"/>
          <w:jc w:val="center"/>
        </w:trPr>
        <w:tc>
          <w:tcPr>
            <w:tcW w:w="1040" w:type="dxa"/>
            <w:vMerge w:val="restart"/>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xml:space="preserve">Alkalmazandó eszközök és felszerelések </w:t>
            </w:r>
          </w:p>
        </w:tc>
      </w:tr>
      <w:tr w:rsidR="00860898" w:rsidRPr="001E0CF8" w:rsidTr="00860898">
        <w:trPr>
          <w:trHeight w:val="510"/>
          <w:jc w:val="center"/>
        </w:trPr>
        <w:tc>
          <w:tcPr>
            <w:tcW w:w="1040" w:type="dxa"/>
            <w:vMerge/>
            <w:vAlign w:val="center"/>
            <w:hideMark/>
          </w:tcPr>
          <w:p w:rsidR="00860898" w:rsidRPr="001E0CF8" w:rsidRDefault="00860898" w:rsidP="00860898">
            <w:pPr>
              <w:spacing w:after="0"/>
              <w:jc w:val="left"/>
              <w:rPr>
                <w:rFonts w:eastAsia="Times New Roman" w:cs="Times New Roman"/>
                <w:color w:val="000000"/>
                <w:sz w:val="20"/>
                <w:szCs w:val="20"/>
                <w:lang w:eastAsia="hu-HU"/>
              </w:rPr>
            </w:pPr>
          </w:p>
        </w:tc>
        <w:tc>
          <w:tcPr>
            <w:tcW w:w="2800" w:type="dxa"/>
            <w:vMerge/>
            <w:vAlign w:val="center"/>
            <w:hideMark/>
          </w:tcPr>
          <w:p w:rsidR="00860898" w:rsidRPr="001E0CF8" w:rsidRDefault="00860898" w:rsidP="00860898">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egyéni</w:t>
            </w:r>
          </w:p>
        </w:tc>
        <w:tc>
          <w:tcPr>
            <w:tcW w:w="760" w:type="dxa"/>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csoport-bontás</w:t>
            </w:r>
          </w:p>
        </w:tc>
        <w:tc>
          <w:tcPr>
            <w:tcW w:w="760" w:type="dxa"/>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osztály-keret</w:t>
            </w:r>
          </w:p>
        </w:tc>
        <w:tc>
          <w:tcPr>
            <w:tcW w:w="2380" w:type="dxa"/>
            <w:vMerge/>
            <w:vAlign w:val="center"/>
            <w:hideMark/>
          </w:tcPr>
          <w:p w:rsidR="00860898" w:rsidRPr="001E0CF8" w:rsidRDefault="00860898" w:rsidP="00860898">
            <w:pPr>
              <w:spacing w:after="0"/>
              <w:jc w:val="left"/>
              <w:rPr>
                <w:rFonts w:eastAsia="Times New Roman" w:cs="Times New Roman"/>
                <w:color w:val="000000"/>
                <w:sz w:val="20"/>
                <w:szCs w:val="20"/>
                <w:lang w:eastAsia="hu-HU"/>
              </w:rPr>
            </w:pPr>
          </w:p>
        </w:tc>
      </w:tr>
      <w:tr w:rsidR="00860898" w:rsidRPr="001E0CF8" w:rsidTr="00860898">
        <w:trPr>
          <w:trHeight w:val="255"/>
          <w:jc w:val="center"/>
        </w:trPr>
        <w:tc>
          <w:tcPr>
            <w:tcW w:w="1040" w:type="dxa"/>
            <w:shd w:val="clear" w:color="000000" w:fill="D9D9D9"/>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1.</w:t>
            </w:r>
          </w:p>
        </w:tc>
        <w:tc>
          <w:tcPr>
            <w:tcW w:w="7460" w:type="dxa"/>
            <w:gridSpan w:val="5"/>
            <w:shd w:val="clear" w:color="000000" w:fill="D9D9D9"/>
            <w:vAlign w:val="center"/>
            <w:hideMark/>
          </w:tcPr>
          <w:p w:rsidR="00860898" w:rsidRPr="001E0CF8" w:rsidRDefault="00860898" w:rsidP="0086089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Információ feldolgozó tevékenységek</w:t>
            </w:r>
          </w:p>
        </w:tc>
      </w:tr>
      <w:tr w:rsidR="00860898" w:rsidRPr="001E0CF8" w:rsidTr="00860898">
        <w:trPr>
          <w:trHeight w:val="510"/>
          <w:jc w:val="center"/>
        </w:trPr>
        <w:tc>
          <w:tcPr>
            <w:tcW w:w="1040" w:type="dxa"/>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1.1.</w:t>
            </w:r>
          </w:p>
        </w:tc>
        <w:tc>
          <w:tcPr>
            <w:tcW w:w="2800" w:type="dxa"/>
            <w:shd w:val="clear" w:color="auto" w:fill="auto"/>
            <w:vAlign w:val="center"/>
            <w:hideMark/>
          </w:tcPr>
          <w:p w:rsidR="00860898" w:rsidRPr="001E0CF8" w:rsidRDefault="00860898" w:rsidP="0086089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60" w:type="dxa"/>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60" w:type="dxa"/>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2380" w:type="dxa"/>
            <w:shd w:val="clear" w:color="auto" w:fill="auto"/>
            <w:vAlign w:val="center"/>
            <w:hideMark/>
          </w:tcPr>
          <w:p w:rsidR="00860898" w:rsidRPr="001E0CF8" w:rsidRDefault="00860898" w:rsidP="0086089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860898" w:rsidRPr="001E0CF8" w:rsidTr="00860898">
        <w:trPr>
          <w:trHeight w:val="255"/>
          <w:jc w:val="center"/>
        </w:trPr>
        <w:tc>
          <w:tcPr>
            <w:tcW w:w="1040" w:type="dxa"/>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1.2.</w:t>
            </w:r>
          </w:p>
        </w:tc>
        <w:tc>
          <w:tcPr>
            <w:tcW w:w="2800" w:type="dxa"/>
            <w:shd w:val="clear" w:color="auto" w:fill="auto"/>
            <w:vAlign w:val="center"/>
            <w:hideMark/>
          </w:tcPr>
          <w:p w:rsidR="00860898" w:rsidRPr="001E0CF8" w:rsidRDefault="00860898" w:rsidP="0086089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60" w:type="dxa"/>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60" w:type="dxa"/>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2380" w:type="dxa"/>
            <w:shd w:val="clear" w:color="auto" w:fill="auto"/>
            <w:vAlign w:val="center"/>
            <w:hideMark/>
          </w:tcPr>
          <w:p w:rsidR="00860898" w:rsidRPr="001E0CF8" w:rsidRDefault="00860898" w:rsidP="0086089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860898" w:rsidRPr="001E0CF8" w:rsidTr="00860898">
        <w:trPr>
          <w:trHeight w:val="510"/>
          <w:jc w:val="center"/>
        </w:trPr>
        <w:tc>
          <w:tcPr>
            <w:tcW w:w="1040" w:type="dxa"/>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1.3.</w:t>
            </w:r>
          </w:p>
        </w:tc>
        <w:tc>
          <w:tcPr>
            <w:tcW w:w="2800" w:type="dxa"/>
            <w:shd w:val="clear" w:color="auto" w:fill="auto"/>
            <w:vAlign w:val="center"/>
            <w:hideMark/>
          </w:tcPr>
          <w:p w:rsidR="00860898" w:rsidRPr="001E0CF8" w:rsidRDefault="00860898" w:rsidP="0086089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60" w:type="dxa"/>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60" w:type="dxa"/>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2380" w:type="dxa"/>
            <w:shd w:val="clear" w:color="auto" w:fill="auto"/>
            <w:vAlign w:val="center"/>
            <w:hideMark/>
          </w:tcPr>
          <w:p w:rsidR="00860898" w:rsidRPr="001E0CF8" w:rsidRDefault="00860898" w:rsidP="0086089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860898" w:rsidRPr="001E0CF8" w:rsidTr="00860898">
        <w:trPr>
          <w:trHeight w:val="255"/>
          <w:jc w:val="center"/>
        </w:trPr>
        <w:tc>
          <w:tcPr>
            <w:tcW w:w="1040" w:type="dxa"/>
            <w:shd w:val="clear" w:color="000000" w:fill="D9D9D9"/>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2.</w:t>
            </w:r>
          </w:p>
        </w:tc>
        <w:tc>
          <w:tcPr>
            <w:tcW w:w="7460" w:type="dxa"/>
            <w:gridSpan w:val="5"/>
            <w:shd w:val="clear" w:color="000000" w:fill="D9D9D9"/>
            <w:vAlign w:val="center"/>
            <w:hideMark/>
          </w:tcPr>
          <w:p w:rsidR="00860898" w:rsidRPr="001E0CF8" w:rsidRDefault="00860898" w:rsidP="0086089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Ismeretalkalmazási gyakorló tevékenységek, feladatok</w:t>
            </w:r>
          </w:p>
        </w:tc>
      </w:tr>
      <w:tr w:rsidR="00860898" w:rsidRPr="001E0CF8" w:rsidTr="00860898">
        <w:trPr>
          <w:trHeight w:val="510"/>
          <w:jc w:val="center"/>
        </w:trPr>
        <w:tc>
          <w:tcPr>
            <w:tcW w:w="1040" w:type="dxa"/>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2.1.</w:t>
            </w:r>
          </w:p>
        </w:tc>
        <w:tc>
          <w:tcPr>
            <w:tcW w:w="2800" w:type="dxa"/>
            <w:shd w:val="clear" w:color="auto" w:fill="auto"/>
            <w:vAlign w:val="center"/>
            <w:hideMark/>
          </w:tcPr>
          <w:p w:rsidR="00860898" w:rsidRPr="001E0CF8" w:rsidRDefault="00860898" w:rsidP="0086089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60" w:type="dxa"/>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60" w:type="dxa"/>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2380" w:type="dxa"/>
            <w:shd w:val="clear" w:color="auto" w:fill="auto"/>
            <w:vAlign w:val="center"/>
            <w:hideMark/>
          </w:tcPr>
          <w:p w:rsidR="00860898" w:rsidRPr="001E0CF8" w:rsidRDefault="00860898" w:rsidP="0086089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860898" w:rsidRPr="001E0CF8" w:rsidTr="00860898">
        <w:trPr>
          <w:trHeight w:val="510"/>
          <w:jc w:val="center"/>
        </w:trPr>
        <w:tc>
          <w:tcPr>
            <w:tcW w:w="1040" w:type="dxa"/>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2.2.</w:t>
            </w:r>
          </w:p>
        </w:tc>
        <w:tc>
          <w:tcPr>
            <w:tcW w:w="2800" w:type="dxa"/>
            <w:shd w:val="clear" w:color="auto" w:fill="auto"/>
            <w:vAlign w:val="center"/>
            <w:hideMark/>
          </w:tcPr>
          <w:p w:rsidR="00860898" w:rsidRPr="001E0CF8" w:rsidRDefault="00860898" w:rsidP="0086089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60" w:type="dxa"/>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60" w:type="dxa"/>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2380" w:type="dxa"/>
            <w:shd w:val="clear" w:color="auto" w:fill="auto"/>
            <w:vAlign w:val="center"/>
            <w:hideMark/>
          </w:tcPr>
          <w:p w:rsidR="00860898" w:rsidRPr="001E0CF8" w:rsidRDefault="00860898" w:rsidP="0086089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860898" w:rsidRPr="001E0CF8" w:rsidTr="00860898">
        <w:trPr>
          <w:trHeight w:val="255"/>
          <w:jc w:val="center"/>
        </w:trPr>
        <w:tc>
          <w:tcPr>
            <w:tcW w:w="1040" w:type="dxa"/>
            <w:shd w:val="clear" w:color="000000" w:fill="D9D9D9"/>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3.</w:t>
            </w:r>
          </w:p>
        </w:tc>
        <w:tc>
          <w:tcPr>
            <w:tcW w:w="7460" w:type="dxa"/>
            <w:gridSpan w:val="5"/>
            <w:shd w:val="clear" w:color="000000" w:fill="D9D9D9"/>
            <w:vAlign w:val="center"/>
            <w:hideMark/>
          </w:tcPr>
          <w:p w:rsidR="00860898" w:rsidRPr="001E0CF8" w:rsidRDefault="00860898" w:rsidP="0086089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Csoportos munkaformák körében</w:t>
            </w:r>
          </w:p>
        </w:tc>
      </w:tr>
      <w:tr w:rsidR="00860898" w:rsidRPr="001E0CF8" w:rsidTr="00860898">
        <w:trPr>
          <w:trHeight w:val="510"/>
          <w:jc w:val="center"/>
        </w:trPr>
        <w:tc>
          <w:tcPr>
            <w:tcW w:w="1040" w:type="dxa"/>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3.1.</w:t>
            </w:r>
          </w:p>
        </w:tc>
        <w:tc>
          <w:tcPr>
            <w:tcW w:w="2800" w:type="dxa"/>
            <w:shd w:val="clear" w:color="auto" w:fill="auto"/>
            <w:vAlign w:val="center"/>
            <w:hideMark/>
          </w:tcPr>
          <w:p w:rsidR="00860898" w:rsidRPr="001E0CF8" w:rsidRDefault="00860898" w:rsidP="0086089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60" w:type="dxa"/>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60" w:type="dxa"/>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2380" w:type="dxa"/>
            <w:shd w:val="clear" w:color="auto" w:fill="auto"/>
            <w:vAlign w:val="center"/>
            <w:hideMark/>
          </w:tcPr>
          <w:p w:rsidR="00860898" w:rsidRPr="001E0CF8" w:rsidRDefault="00860898" w:rsidP="0086089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860898" w:rsidRPr="001E0CF8" w:rsidTr="00860898">
        <w:trPr>
          <w:trHeight w:val="255"/>
          <w:jc w:val="center"/>
        </w:trPr>
        <w:tc>
          <w:tcPr>
            <w:tcW w:w="1040" w:type="dxa"/>
            <w:shd w:val="clear" w:color="000000" w:fill="D9D9D9"/>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4.</w:t>
            </w:r>
          </w:p>
        </w:tc>
        <w:tc>
          <w:tcPr>
            <w:tcW w:w="7460" w:type="dxa"/>
            <w:gridSpan w:val="5"/>
            <w:shd w:val="clear" w:color="000000" w:fill="D9D9D9"/>
            <w:vAlign w:val="center"/>
            <w:hideMark/>
          </w:tcPr>
          <w:p w:rsidR="00860898" w:rsidRPr="001E0CF8" w:rsidRDefault="00860898" w:rsidP="0086089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Gyakorlati munkavégzés körében</w:t>
            </w:r>
          </w:p>
        </w:tc>
      </w:tr>
      <w:tr w:rsidR="00860898" w:rsidRPr="001E0CF8" w:rsidTr="00860898">
        <w:trPr>
          <w:trHeight w:val="255"/>
          <w:jc w:val="center"/>
        </w:trPr>
        <w:tc>
          <w:tcPr>
            <w:tcW w:w="1040" w:type="dxa"/>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lastRenderedPageBreak/>
              <w:t>4.1.</w:t>
            </w:r>
          </w:p>
        </w:tc>
        <w:tc>
          <w:tcPr>
            <w:tcW w:w="2800" w:type="dxa"/>
            <w:shd w:val="clear" w:color="auto" w:fill="auto"/>
            <w:vAlign w:val="center"/>
            <w:hideMark/>
          </w:tcPr>
          <w:p w:rsidR="00860898" w:rsidRPr="001E0CF8" w:rsidRDefault="00860898" w:rsidP="0086089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Műveletek gyakorlása</w:t>
            </w:r>
          </w:p>
        </w:tc>
        <w:tc>
          <w:tcPr>
            <w:tcW w:w="760" w:type="dxa"/>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60" w:type="dxa"/>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60" w:type="dxa"/>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2380" w:type="dxa"/>
            <w:shd w:val="clear" w:color="auto" w:fill="auto"/>
            <w:vAlign w:val="center"/>
            <w:hideMark/>
          </w:tcPr>
          <w:p w:rsidR="00860898" w:rsidRPr="001E0CF8" w:rsidRDefault="00860898" w:rsidP="0086089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860898" w:rsidRPr="001E0CF8" w:rsidTr="00860898">
        <w:trPr>
          <w:trHeight w:val="510"/>
          <w:jc w:val="center"/>
        </w:trPr>
        <w:tc>
          <w:tcPr>
            <w:tcW w:w="1040" w:type="dxa"/>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4.2.</w:t>
            </w:r>
          </w:p>
        </w:tc>
        <w:tc>
          <w:tcPr>
            <w:tcW w:w="2800" w:type="dxa"/>
            <w:shd w:val="clear" w:color="auto" w:fill="auto"/>
            <w:vAlign w:val="center"/>
            <w:hideMark/>
          </w:tcPr>
          <w:p w:rsidR="00860898" w:rsidRPr="001E0CF8" w:rsidRDefault="00860898" w:rsidP="0086089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60" w:type="dxa"/>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60" w:type="dxa"/>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2380" w:type="dxa"/>
            <w:shd w:val="clear" w:color="auto" w:fill="auto"/>
            <w:vAlign w:val="center"/>
            <w:hideMark/>
          </w:tcPr>
          <w:p w:rsidR="00860898" w:rsidRPr="001E0CF8" w:rsidRDefault="00860898" w:rsidP="0086089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bl>
    <w:p w:rsidR="00860898" w:rsidRPr="001E0CF8" w:rsidRDefault="00860898" w:rsidP="00860898">
      <w:pPr>
        <w:pStyle w:val="Listaszerbekezds"/>
        <w:spacing w:after="0"/>
        <w:ind w:left="1224"/>
        <w:rPr>
          <w:rFonts w:cs="Times New Roman"/>
          <w:b/>
        </w:rPr>
      </w:pPr>
    </w:p>
    <w:p w:rsidR="00107AF7" w:rsidRPr="001E0CF8" w:rsidRDefault="00107AF7" w:rsidP="00107AF7">
      <w:pPr>
        <w:spacing w:after="0"/>
        <w:ind w:left="426"/>
        <w:rPr>
          <w:rFonts w:cs="Times New Roman"/>
        </w:rPr>
      </w:pPr>
    </w:p>
    <w:p w:rsidR="00107AF7" w:rsidRPr="001E0CF8" w:rsidRDefault="00107AF7" w:rsidP="00107AF7">
      <w:pPr>
        <w:pStyle w:val="Listaszerbekezds"/>
        <w:numPr>
          <w:ilvl w:val="1"/>
          <w:numId w:val="8"/>
        </w:numPr>
        <w:spacing w:after="0"/>
        <w:rPr>
          <w:rFonts w:cs="Times New Roman"/>
          <w:b/>
        </w:rPr>
      </w:pPr>
      <w:r w:rsidRPr="001E0CF8">
        <w:rPr>
          <w:rFonts w:cs="Times New Roman"/>
          <w:b/>
        </w:rPr>
        <w:t>A tantárgy értékelésének módja</w:t>
      </w:r>
    </w:p>
    <w:p w:rsidR="00107AF7" w:rsidRPr="001E0CF8" w:rsidRDefault="00107AF7" w:rsidP="00107AF7">
      <w:pPr>
        <w:spacing w:after="0"/>
        <w:ind w:left="426"/>
        <w:rPr>
          <w:rFonts w:cs="Times New Roman"/>
        </w:rPr>
      </w:pPr>
      <w:r w:rsidRPr="001E0CF8">
        <w:rPr>
          <w:rFonts w:cs="Times New Roman"/>
        </w:rPr>
        <w:t>A nemzeti köznevelésről szóló 2011. évi CXC. törvény. 54. § (2) a) pontja szerinti értékeléssel.</w:t>
      </w:r>
    </w:p>
    <w:p w:rsidR="00107AF7" w:rsidRPr="001E0CF8" w:rsidRDefault="00107AF7" w:rsidP="00107AF7">
      <w:pPr>
        <w:spacing w:after="0"/>
        <w:ind w:left="426"/>
        <w:rPr>
          <w:rFonts w:cs="Times New Roman"/>
        </w:rPr>
      </w:pPr>
    </w:p>
    <w:p w:rsidR="00107AF7" w:rsidRPr="001E0CF8" w:rsidRDefault="00107AF7" w:rsidP="00107AF7">
      <w:pPr>
        <w:spacing w:after="0"/>
        <w:rPr>
          <w:rFonts w:cs="Times New Roman"/>
        </w:rPr>
      </w:pPr>
    </w:p>
    <w:p w:rsidR="00107AF7" w:rsidRPr="001E0CF8" w:rsidRDefault="0079683E" w:rsidP="00107AF7">
      <w:pPr>
        <w:pStyle w:val="Listaszerbekezds"/>
        <w:numPr>
          <w:ilvl w:val="0"/>
          <w:numId w:val="8"/>
        </w:numPr>
        <w:tabs>
          <w:tab w:val="right" w:pos="9072"/>
        </w:tabs>
        <w:spacing w:after="0"/>
        <w:rPr>
          <w:rFonts w:cs="Times New Roman"/>
          <w:b/>
        </w:rPr>
      </w:pPr>
      <w:r w:rsidRPr="001E0CF8">
        <w:rPr>
          <w:rFonts w:cs="Times New Roman"/>
          <w:b/>
        </w:rPr>
        <w:t>Tánctörténet - műelemzés</w:t>
      </w:r>
      <w:r w:rsidR="00107AF7" w:rsidRPr="001E0CF8">
        <w:rPr>
          <w:rFonts w:cs="Times New Roman"/>
          <w:b/>
        </w:rPr>
        <w:t xml:space="preserve"> tantárgy</w:t>
      </w:r>
      <w:r w:rsidR="00107AF7" w:rsidRPr="001E0CF8">
        <w:rPr>
          <w:rFonts w:cs="Times New Roman"/>
          <w:b/>
        </w:rPr>
        <w:tab/>
      </w:r>
      <w:r w:rsidRPr="001E0CF8">
        <w:rPr>
          <w:rFonts w:cs="Times New Roman"/>
          <w:b/>
        </w:rPr>
        <w:t>48</w:t>
      </w:r>
      <w:r w:rsidR="00107AF7" w:rsidRPr="001E0CF8">
        <w:rPr>
          <w:rFonts w:cs="Times New Roman"/>
          <w:b/>
        </w:rPr>
        <w:t xml:space="preserve"> óra/… óra*</w:t>
      </w:r>
    </w:p>
    <w:p w:rsidR="00107AF7" w:rsidRPr="001E0CF8" w:rsidRDefault="00107AF7" w:rsidP="00107AF7">
      <w:pPr>
        <w:spacing w:after="0"/>
        <w:jc w:val="right"/>
        <w:rPr>
          <w:rFonts w:cs="Times New Roman"/>
          <w:sz w:val="20"/>
        </w:rPr>
      </w:pPr>
      <w:r w:rsidRPr="001E0CF8">
        <w:rPr>
          <w:rFonts w:cs="Times New Roman"/>
          <w:sz w:val="20"/>
        </w:rPr>
        <w:t>* 9-13. évfolyamon megszervezett képzés/13. és 14. évfolyamon megszervezett képzés</w:t>
      </w:r>
    </w:p>
    <w:p w:rsidR="00107AF7" w:rsidRPr="001E0CF8" w:rsidRDefault="00107AF7" w:rsidP="00107AF7">
      <w:pPr>
        <w:rPr>
          <w:rFonts w:cs="Times New Roman"/>
        </w:rPr>
      </w:pPr>
    </w:p>
    <w:p w:rsidR="00107AF7" w:rsidRPr="001E0CF8" w:rsidRDefault="00107AF7" w:rsidP="00107AF7">
      <w:pPr>
        <w:pStyle w:val="Listaszerbekezds"/>
        <w:numPr>
          <w:ilvl w:val="1"/>
          <w:numId w:val="8"/>
        </w:numPr>
        <w:spacing w:after="0"/>
        <w:rPr>
          <w:rFonts w:cs="Times New Roman"/>
          <w:b/>
        </w:rPr>
      </w:pPr>
      <w:r w:rsidRPr="001E0CF8">
        <w:rPr>
          <w:rFonts w:cs="Times New Roman"/>
          <w:b/>
        </w:rPr>
        <w:t>A tantárgy tanításának célja</w:t>
      </w:r>
    </w:p>
    <w:p w:rsidR="0079683E" w:rsidRPr="001E0CF8" w:rsidRDefault="0079683E" w:rsidP="0079683E">
      <w:pPr>
        <w:spacing w:after="0"/>
        <w:ind w:left="426"/>
        <w:rPr>
          <w:rFonts w:cs="Times New Roman"/>
        </w:rPr>
      </w:pPr>
      <w:r w:rsidRPr="001E0CF8">
        <w:rPr>
          <w:rFonts w:cs="Times New Roman"/>
        </w:rPr>
        <w:t>A tánctörténet -műelemzés tantárgy tanításának célja, hogy megismertesse a növendékeket a tánctörténet emlékanyagával, és biztosítsa a minél teljesebb vissza- és körültekintés lehetőségét, amit integrálhatnak és hasznosíthatnak.</w:t>
      </w:r>
    </w:p>
    <w:p w:rsidR="0079683E" w:rsidRPr="001E0CF8" w:rsidRDefault="0079683E" w:rsidP="0079683E">
      <w:pPr>
        <w:spacing w:after="0"/>
        <w:ind w:left="426"/>
        <w:rPr>
          <w:rFonts w:cs="Times New Roman"/>
        </w:rPr>
      </w:pPr>
    </w:p>
    <w:p w:rsidR="0079683E" w:rsidRPr="001E0CF8" w:rsidRDefault="0079683E" w:rsidP="0079683E">
      <w:pPr>
        <w:spacing w:after="0"/>
        <w:ind w:left="426"/>
        <w:rPr>
          <w:rFonts w:cs="Times New Roman"/>
        </w:rPr>
      </w:pPr>
      <w:r w:rsidRPr="001E0CF8">
        <w:rPr>
          <w:rFonts w:cs="Times New Roman"/>
        </w:rPr>
        <w:t>A tantárgy tanításának feladata</w:t>
      </w:r>
    </w:p>
    <w:p w:rsidR="0079683E" w:rsidRPr="001E0CF8" w:rsidRDefault="0079683E" w:rsidP="0079683E">
      <w:pPr>
        <w:spacing w:after="0"/>
        <w:ind w:left="426"/>
        <w:rPr>
          <w:rFonts w:cs="Times New Roman"/>
        </w:rPr>
      </w:pPr>
    </w:p>
    <w:p w:rsidR="0079683E" w:rsidRPr="001E0CF8" w:rsidRDefault="00067936" w:rsidP="00067936">
      <w:pPr>
        <w:spacing w:after="0"/>
        <w:ind w:left="426"/>
        <w:rPr>
          <w:rFonts w:cs="Times New Roman"/>
        </w:rPr>
      </w:pPr>
      <w:r w:rsidRPr="001E0CF8">
        <w:rPr>
          <w:rFonts w:cs="Times New Roman"/>
        </w:rPr>
        <w:t>Ismertesse meg a tanulókkal:</w:t>
      </w:r>
    </w:p>
    <w:p w:rsidR="0079683E" w:rsidRPr="001E0CF8" w:rsidRDefault="00067936" w:rsidP="0079683E">
      <w:pPr>
        <w:spacing w:after="0"/>
        <w:ind w:left="426"/>
        <w:rPr>
          <w:rFonts w:cs="Times New Roman"/>
        </w:rPr>
      </w:pPr>
      <w:r w:rsidRPr="001E0CF8">
        <w:rPr>
          <w:rFonts w:cs="Times New Roman"/>
        </w:rPr>
        <w:t>–</w:t>
      </w:r>
      <w:r w:rsidRPr="001E0CF8">
        <w:rPr>
          <w:rFonts w:cs="Times New Roman"/>
        </w:rPr>
        <w:tab/>
      </w:r>
      <w:r w:rsidR="0079683E" w:rsidRPr="001E0CF8">
        <w:rPr>
          <w:rFonts w:cs="Times New Roman"/>
        </w:rPr>
        <w:t>a tánctörténet fogalmát, domináns műfajait</w:t>
      </w:r>
    </w:p>
    <w:p w:rsidR="0079683E" w:rsidRPr="001E0CF8" w:rsidRDefault="00067936" w:rsidP="00067936">
      <w:pPr>
        <w:spacing w:after="0"/>
        <w:ind w:left="709" w:hanging="283"/>
        <w:rPr>
          <w:rFonts w:cs="Times New Roman"/>
        </w:rPr>
      </w:pPr>
      <w:r w:rsidRPr="001E0CF8">
        <w:rPr>
          <w:rFonts w:cs="Times New Roman"/>
        </w:rPr>
        <w:t>–</w:t>
      </w:r>
      <w:r w:rsidRPr="001E0CF8">
        <w:rPr>
          <w:rFonts w:cs="Times New Roman"/>
        </w:rPr>
        <w:tab/>
      </w:r>
      <w:r w:rsidR="0079683E" w:rsidRPr="001E0CF8">
        <w:rPr>
          <w:rFonts w:cs="Times New Roman"/>
        </w:rPr>
        <w:t>az alkotásban rejlő gondolatiság lényegét, ennek összefüggését az adott kor természetszemléletével,</w:t>
      </w:r>
      <w:r w:rsidRPr="001E0CF8">
        <w:rPr>
          <w:rFonts w:cs="Times New Roman"/>
        </w:rPr>
        <w:t xml:space="preserve"> </w:t>
      </w:r>
      <w:r w:rsidR="0079683E" w:rsidRPr="001E0CF8">
        <w:rPr>
          <w:rFonts w:cs="Times New Roman"/>
        </w:rPr>
        <w:t>hitvilágával, társadalmi körülményeivel</w:t>
      </w:r>
    </w:p>
    <w:p w:rsidR="0079683E" w:rsidRPr="001E0CF8" w:rsidRDefault="0079683E" w:rsidP="00067936">
      <w:pPr>
        <w:spacing w:after="0"/>
        <w:ind w:left="426"/>
        <w:rPr>
          <w:rFonts w:cs="Times New Roman"/>
        </w:rPr>
      </w:pPr>
      <w:r w:rsidRPr="001E0CF8">
        <w:rPr>
          <w:rFonts w:cs="Times New Roman"/>
        </w:rPr>
        <w:t xml:space="preserve">– a művészi alkotások általános és egyedi ikonográfiai elemeit, a vizuális nyelvet, a </w:t>
      </w:r>
      <w:proofErr w:type="gramStart"/>
      <w:r w:rsidRPr="001E0CF8">
        <w:rPr>
          <w:rFonts w:cs="Times New Roman"/>
        </w:rPr>
        <w:t xml:space="preserve">zene </w:t>
      </w:r>
      <w:r w:rsidR="00067936" w:rsidRPr="001E0CF8">
        <w:rPr>
          <w:rFonts w:cs="Times New Roman"/>
        </w:rPr>
        <w:t xml:space="preserve"> </w:t>
      </w:r>
      <w:r w:rsidR="00067936" w:rsidRPr="001E0CF8">
        <w:rPr>
          <w:rFonts w:cs="Times New Roman"/>
        </w:rPr>
        <w:tab/>
        <w:t>é</w:t>
      </w:r>
      <w:r w:rsidRPr="001E0CF8">
        <w:rPr>
          <w:rFonts w:cs="Times New Roman"/>
        </w:rPr>
        <w:t>s</w:t>
      </w:r>
      <w:proofErr w:type="gramEnd"/>
      <w:r w:rsidRPr="001E0CF8">
        <w:rPr>
          <w:rFonts w:cs="Times New Roman"/>
        </w:rPr>
        <w:t xml:space="preserve"> tánc, a színház és a tánc kapcsolatát</w:t>
      </w:r>
    </w:p>
    <w:p w:rsidR="0079683E" w:rsidRPr="001E0CF8" w:rsidRDefault="0079683E" w:rsidP="0079683E">
      <w:pPr>
        <w:spacing w:after="0"/>
        <w:ind w:left="426"/>
        <w:rPr>
          <w:rFonts w:cs="Times New Roman"/>
        </w:rPr>
      </w:pPr>
      <w:r w:rsidRPr="001E0CF8">
        <w:rPr>
          <w:rFonts w:cs="Times New Roman"/>
        </w:rPr>
        <w:t>– a hazai tánctörténet fontos állomásait, táncosait, koreográfusait</w:t>
      </w:r>
    </w:p>
    <w:p w:rsidR="0079683E" w:rsidRPr="001E0CF8" w:rsidRDefault="0079683E" w:rsidP="0079683E">
      <w:pPr>
        <w:spacing w:after="0"/>
        <w:ind w:left="426"/>
        <w:rPr>
          <w:rFonts w:cs="Times New Roman"/>
        </w:rPr>
      </w:pPr>
    </w:p>
    <w:p w:rsidR="0079683E" w:rsidRPr="001E0CF8" w:rsidRDefault="00067936" w:rsidP="00067936">
      <w:pPr>
        <w:spacing w:after="0"/>
        <w:ind w:left="426"/>
        <w:rPr>
          <w:rFonts w:cs="Times New Roman"/>
        </w:rPr>
      </w:pPr>
      <w:r w:rsidRPr="001E0CF8">
        <w:rPr>
          <w:rFonts w:cs="Times New Roman"/>
        </w:rPr>
        <w:t>Alakítsa ki a növendékekben:</w:t>
      </w:r>
    </w:p>
    <w:p w:rsidR="0079683E" w:rsidRPr="001E0CF8" w:rsidRDefault="0079683E" w:rsidP="00067936">
      <w:pPr>
        <w:spacing w:after="0"/>
        <w:ind w:left="426"/>
        <w:rPr>
          <w:rFonts w:cs="Times New Roman"/>
        </w:rPr>
      </w:pPr>
      <w:r w:rsidRPr="001E0CF8">
        <w:rPr>
          <w:rFonts w:cs="Times New Roman"/>
        </w:rPr>
        <w:t xml:space="preserve">– az önálló tájékozódás, véleményalkotás igényét és képességét a különböző </w:t>
      </w:r>
      <w:r w:rsidR="00067936" w:rsidRPr="001E0CF8">
        <w:rPr>
          <w:rFonts w:cs="Times New Roman"/>
        </w:rPr>
        <w:tab/>
        <w:t>t</w:t>
      </w:r>
      <w:r w:rsidRPr="001E0CF8">
        <w:rPr>
          <w:rFonts w:cs="Times New Roman"/>
        </w:rPr>
        <w:t>áncstílusokban</w:t>
      </w:r>
    </w:p>
    <w:p w:rsidR="0079683E" w:rsidRPr="001E0CF8" w:rsidRDefault="00067936" w:rsidP="0079683E">
      <w:pPr>
        <w:spacing w:after="0"/>
        <w:ind w:left="426"/>
        <w:rPr>
          <w:rFonts w:cs="Times New Roman"/>
        </w:rPr>
      </w:pPr>
      <w:r w:rsidRPr="001E0CF8">
        <w:rPr>
          <w:rFonts w:cs="Times New Roman"/>
        </w:rPr>
        <w:t>–</w:t>
      </w:r>
      <w:r w:rsidRPr="001E0CF8">
        <w:rPr>
          <w:rFonts w:cs="Times New Roman"/>
        </w:rPr>
        <w:tab/>
      </w:r>
      <w:r w:rsidR="0079683E" w:rsidRPr="001E0CF8">
        <w:rPr>
          <w:rFonts w:cs="Times New Roman"/>
        </w:rPr>
        <w:t>a különböző művészeti ágak komplex ismeretét</w:t>
      </w:r>
    </w:p>
    <w:p w:rsidR="00107AF7" w:rsidRPr="001E0CF8" w:rsidRDefault="0079683E" w:rsidP="00067936">
      <w:pPr>
        <w:spacing w:after="0"/>
        <w:ind w:left="426"/>
        <w:rPr>
          <w:rFonts w:cs="Times New Roman"/>
        </w:rPr>
      </w:pPr>
      <w:r w:rsidRPr="001E0CF8">
        <w:rPr>
          <w:rFonts w:cs="Times New Roman"/>
        </w:rPr>
        <w:t>– fejlessze mindazokat a képességeket, amelyek a növendékeket a fentiek</w:t>
      </w:r>
      <w:r w:rsidR="00067936" w:rsidRPr="001E0CF8">
        <w:rPr>
          <w:rFonts w:cs="Times New Roman"/>
        </w:rPr>
        <w:t>,</w:t>
      </w:r>
      <w:r w:rsidRPr="001E0CF8">
        <w:rPr>
          <w:rFonts w:cs="Times New Roman"/>
        </w:rPr>
        <w:t xml:space="preserve"> minél </w:t>
      </w:r>
      <w:r w:rsidR="00067936" w:rsidRPr="001E0CF8">
        <w:rPr>
          <w:rFonts w:cs="Times New Roman"/>
        </w:rPr>
        <w:tab/>
        <w:t>s</w:t>
      </w:r>
      <w:r w:rsidRPr="001E0CF8">
        <w:rPr>
          <w:rFonts w:cs="Times New Roman"/>
        </w:rPr>
        <w:t>zuverénebb adaptálására</w:t>
      </w:r>
      <w:r w:rsidR="00067936" w:rsidRPr="001E0CF8">
        <w:rPr>
          <w:rFonts w:cs="Times New Roman"/>
        </w:rPr>
        <w:t xml:space="preserve"> </w:t>
      </w:r>
      <w:r w:rsidRPr="001E0CF8">
        <w:rPr>
          <w:rFonts w:cs="Times New Roman"/>
        </w:rPr>
        <w:t>teszik alkalmassá</w:t>
      </w:r>
    </w:p>
    <w:p w:rsidR="00107AF7" w:rsidRPr="001E0CF8" w:rsidRDefault="00107AF7" w:rsidP="00107AF7">
      <w:pPr>
        <w:spacing w:after="0"/>
        <w:ind w:left="426"/>
        <w:rPr>
          <w:rFonts w:cs="Times New Roman"/>
        </w:rPr>
      </w:pPr>
    </w:p>
    <w:p w:rsidR="00107AF7" w:rsidRPr="001E0CF8" w:rsidRDefault="00107AF7" w:rsidP="00107AF7">
      <w:pPr>
        <w:pStyle w:val="Listaszerbekezds"/>
        <w:numPr>
          <w:ilvl w:val="1"/>
          <w:numId w:val="8"/>
        </w:numPr>
        <w:spacing w:after="0"/>
        <w:rPr>
          <w:rFonts w:cs="Times New Roman"/>
          <w:b/>
        </w:rPr>
      </w:pPr>
      <w:r w:rsidRPr="001E0CF8">
        <w:rPr>
          <w:rFonts w:cs="Times New Roman"/>
          <w:b/>
        </w:rPr>
        <w:t>Kapcsolódó közismereti, szakmai tartalmak</w:t>
      </w:r>
    </w:p>
    <w:p w:rsidR="00107AF7" w:rsidRPr="001E0CF8" w:rsidRDefault="0079683E" w:rsidP="00107AF7">
      <w:pPr>
        <w:spacing w:after="0"/>
        <w:ind w:left="426"/>
        <w:rPr>
          <w:rFonts w:cs="Times New Roman"/>
        </w:rPr>
      </w:pPr>
      <w:r w:rsidRPr="001E0CF8">
        <w:rPr>
          <w:rFonts w:cs="Times New Roman"/>
        </w:rPr>
        <w:t>A tánctörténeti ismeretek – kiegészülve a történelmi, irodalmi, színház- és művészettörténeti ismeretekkel – biztosítják az adott életkori szinthez igazodó kultúrtörténeti tájékozottságot. A hatékony munka biztosítja, hogy a növendékek az órákon szerzett ismereteiket képesek beépíteni a szakmai elméleti és gyakorlati órákon szerzett tudásukba.</w:t>
      </w:r>
    </w:p>
    <w:p w:rsidR="00107AF7" w:rsidRPr="001E0CF8" w:rsidRDefault="00107AF7" w:rsidP="00107AF7">
      <w:pPr>
        <w:spacing w:after="0"/>
        <w:ind w:left="426"/>
        <w:rPr>
          <w:rFonts w:cs="Times New Roman"/>
        </w:rPr>
      </w:pPr>
    </w:p>
    <w:p w:rsidR="00107AF7" w:rsidRPr="001E0CF8" w:rsidRDefault="00107AF7" w:rsidP="00107AF7">
      <w:pPr>
        <w:pStyle w:val="Listaszerbekezds"/>
        <w:numPr>
          <w:ilvl w:val="1"/>
          <w:numId w:val="8"/>
        </w:numPr>
        <w:spacing w:after="0"/>
        <w:rPr>
          <w:rFonts w:cs="Times New Roman"/>
          <w:b/>
        </w:rPr>
      </w:pPr>
      <w:r w:rsidRPr="001E0CF8">
        <w:rPr>
          <w:rFonts w:cs="Times New Roman"/>
          <w:b/>
        </w:rPr>
        <w:t>Témakörök</w:t>
      </w:r>
    </w:p>
    <w:p w:rsidR="00107AF7" w:rsidRPr="001E0CF8" w:rsidRDefault="0079683E" w:rsidP="00107AF7">
      <w:pPr>
        <w:pStyle w:val="Listaszerbekezds"/>
        <w:numPr>
          <w:ilvl w:val="2"/>
          <w:numId w:val="8"/>
        </w:numPr>
        <w:tabs>
          <w:tab w:val="left" w:pos="1701"/>
          <w:tab w:val="right" w:pos="9072"/>
        </w:tabs>
        <w:spacing w:after="0"/>
        <w:ind w:left="993" w:hanging="426"/>
        <w:rPr>
          <w:rFonts w:cs="Times New Roman"/>
          <w:b/>
          <w:i/>
        </w:rPr>
      </w:pPr>
      <w:r w:rsidRPr="001E0CF8">
        <w:rPr>
          <w:rFonts w:cs="Times New Roman"/>
          <w:b/>
          <w:i/>
        </w:rPr>
        <w:t>A kortárs tánc- táncműelemzés- táncfilmek</w:t>
      </w:r>
      <w:r w:rsidR="00107AF7" w:rsidRPr="001E0CF8">
        <w:rPr>
          <w:rFonts w:cs="Times New Roman"/>
          <w:b/>
          <w:i/>
        </w:rPr>
        <w:tab/>
      </w:r>
      <w:r w:rsidRPr="001E0CF8">
        <w:rPr>
          <w:rFonts w:cs="Times New Roman"/>
          <w:b/>
          <w:i/>
        </w:rPr>
        <w:t>48</w:t>
      </w:r>
      <w:r w:rsidR="00107AF7" w:rsidRPr="001E0CF8">
        <w:rPr>
          <w:rFonts w:cs="Times New Roman"/>
          <w:b/>
          <w:i/>
        </w:rPr>
        <w:t xml:space="preserve"> óra/… óra</w:t>
      </w:r>
    </w:p>
    <w:p w:rsidR="0079683E" w:rsidRPr="001E0CF8" w:rsidRDefault="0079683E" w:rsidP="0079683E">
      <w:pPr>
        <w:tabs>
          <w:tab w:val="left" w:pos="1418"/>
          <w:tab w:val="right" w:pos="9072"/>
        </w:tabs>
        <w:spacing w:after="0"/>
        <w:ind w:left="851"/>
        <w:rPr>
          <w:rFonts w:cs="Times New Roman"/>
        </w:rPr>
      </w:pPr>
      <w:r w:rsidRPr="001E0CF8">
        <w:rPr>
          <w:rFonts w:cs="Times New Roman"/>
        </w:rPr>
        <w:t xml:space="preserve">A kortárstánc kialakulása, társművészetekkel való viszonya, tendenciái, a tánckifejezés egyéni útjai. A korai kortárstánc alkotói. Az idő, a tér és a test feltérképezése. Napjainkban felismerhető tendenciák. Elfordulás </w:t>
      </w:r>
      <w:proofErr w:type="gramStart"/>
      <w:r w:rsidRPr="001E0CF8">
        <w:rPr>
          <w:rFonts w:cs="Times New Roman"/>
        </w:rPr>
        <w:t>az„</w:t>
      </w:r>
      <w:proofErr w:type="gramEnd"/>
      <w:r w:rsidRPr="001E0CF8">
        <w:rPr>
          <w:rFonts w:cs="Times New Roman"/>
        </w:rPr>
        <w:t xml:space="preserve">eszményi „ testtől. Jelmezek, újszerű testtartások, a nyelv, a hang bevonása, a testi érintkezés újszerű intenzitása. A negatív aspektusok, mint a súly, a teher, a fájdalom, és az erőszak a táncművészetben. A művészi kifejezés kortárs anyagai, technikái, eszközei, </w:t>
      </w:r>
      <w:r w:rsidRPr="001E0CF8">
        <w:rPr>
          <w:rFonts w:cs="Times New Roman"/>
        </w:rPr>
        <w:lastRenderedPageBreak/>
        <w:t>módszerei és funkciói. A kortárs táncművészet aktuális kezdeményezései, szereplői, eseményei. Bevezetés a kortárs műelemzés gyakorlatába és módszereibe (a kortárs műelemzés elméleti, történeti és művészettörténeti háttere ismertetése; a kortárs műelemzés alapvető formái).</w:t>
      </w:r>
    </w:p>
    <w:p w:rsidR="0079683E" w:rsidRPr="001E0CF8" w:rsidRDefault="0079683E" w:rsidP="0079683E">
      <w:pPr>
        <w:tabs>
          <w:tab w:val="left" w:pos="1418"/>
          <w:tab w:val="right" w:pos="9072"/>
        </w:tabs>
        <w:spacing w:after="0"/>
        <w:ind w:left="851"/>
        <w:rPr>
          <w:rFonts w:cs="Times New Roman"/>
        </w:rPr>
      </w:pPr>
    </w:p>
    <w:p w:rsidR="0079683E" w:rsidRPr="001E0CF8" w:rsidRDefault="0079683E" w:rsidP="0079683E">
      <w:pPr>
        <w:tabs>
          <w:tab w:val="left" w:pos="1418"/>
          <w:tab w:val="right" w:pos="9072"/>
        </w:tabs>
        <w:spacing w:after="0"/>
        <w:ind w:left="851"/>
        <w:rPr>
          <w:rFonts w:cs="Times New Roman"/>
        </w:rPr>
      </w:pPr>
      <w:r w:rsidRPr="001E0CF8">
        <w:rPr>
          <w:rFonts w:cs="Times New Roman"/>
        </w:rPr>
        <w:t>–</w:t>
      </w:r>
      <w:r w:rsidRPr="001E0CF8">
        <w:rPr>
          <w:rFonts w:cs="Times New Roman"/>
        </w:rPr>
        <w:tab/>
        <w:t>A kortárs tánc Franciaországban</w:t>
      </w:r>
    </w:p>
    <w:p w:rsidR="0079683E" w:rsidRPr="001E0CF8" w:rsidRDefault="0079683E" w:rsidP="0079683E">
      <w:pPr>
        <w:tabs>
          <w:tab w:val="left" w:pos="1418"/>
          <w:tab w:val="right" w:pos="9072"/>
        </w:tabs>
        <w:spacing w:after="0"/>
        <w:ind w:left="851"/>
        <w:rPr>
          <w:rFonts w:cs="Times New Roman"/>
        </w:rPr>
      </w:pPr>
      <w:r w:rsidRPr="001E0CF8">
        <w:rPr>
          <w:rFonts w:cs="Times New Roman"/>
        </w:rPr>
        <w:t>–</w:t>
      </w:r>
      <w:r w:rsidRPr="001E0CF8">
        <w:rPr>
          <w:rFonts w:cs="Times New Roman"/>
        </w:rPr>
        <w:tab/>
        <w:t>Angol kortárs tánc</w:t>
      </w:r>
    </w:p>
    <w:p w:rsidR="0079683E" w:rsidRPr="001E0CF8" w:rsidRDefault="00067936" w:rsidP="0079683E">
      <w:pPr>
        <w:tabs>
          <w:tab w:val="left" w:pos="1418"/>
          <w:tab w:val="right" w:pos="9072"/>
        </w:tabs>
        <w:spacing w:after="0"/>
        <w:ind w:left="851"/>
        <w:rPr>
          <w:rFonts w:cs="Times New Roman"/>
        </w:rPr>
      </w:pPr>
      <w:r w:rsidRPr="001E0CF8">
        <w:rPr>
          <w:rFonts w:cs="Times New Roman"/>
        </w:rPr>
        <w:t>–</w:t>
      </w:r>
      <w:r w:rsidRPr="001E0CF8">
        <w:rPr>
          <w:rFonts w:cs="Times New Roman"/>
        </w:rPr>
        <w:tab/>
        <w:t xml:space="preserve">Kortárs tánc az </w:t>
      </w:r>
      <w:r w:rsidR="0079683E" w:rsidRPr="001E0CF8">
        <w:rPr>
          <w:rFonts w:cs="Times New Roman"/>
        </w:rPr>
        <w:t>USA-ban</w:t>
      </w:r>
    </w:p>
    <w:p w:rsidR="0079683E" w:rsidRPr="001E0CF8" w:rsidRDefault="0079683E" w:rsidP="0079683E">
      <w:pPr>
        <w:tabs>
          <w:tab w:val="left" w:pos="1418"/>
          <w:tab w:val="right" w:pos="9072"/>
        </w:tabs>
        <w:spacing w:after="0"/>
        <w:ind w:left="851"/>
        <w:rPr>
          <w:rFonts w:cs="Times New Roman"/>
        </w:rPr>
      </w:pPr>
      <w:r w:rsidRPr="001E0CF8">
        <w:rPr>
          <w:rFonts w:cs="Times New Roman"/>
        </w:rPr>
        <w:t>–</w:t>
      </w:r>
      <w:r w:rsidRPr="001E0CF8">
        <w:rPr>
          <w:rFonts w:cs="Times New Roman"/>
        </w:rPr>
        <w:tab/>
        <w:t>Magyar kortárs táncművészet</w:t>
      </w:r>
    </w:p>
    <w:p w:rsidR="0079683E" w:rsidRPr="001E0CF8" w:rsidRDefault="0079683E" w:rsidP="0079683E">
      <w:pPr>
        <w:tabs>
          <w:tab w:val="left" w:pos="1418"/>
          <w:tab w:val="right" w:pos="9072"/>
        </w:tabs>
        <w:spacing w:after="0"/>
        <w:ind w:left="851"/>
        <w:rPr>
          <w:rFonts w:cs="Times New Roman"/>
        </w:rPr>
      </w:pPr>
      <w:r w:rsidRPr="001E0CF8">
        <w:rPr>
          <w:rFonts w:cs="Times New Roman"/>
        </w:rPr>
        <w:tab/>
      </w:r>
    </w:p>
    <w:p w:rsidR="0079683E" w:rsidRPr="001E0CF8" w:rsidRDefault="008926DA" w:rsidP="0079683E">
      <w:pPr>
        <w:tabs>
          <w:tab w:val="left" w:pos="1418"/>
          <w:tab w:val="right" w:pos="9072"/>
        </w:tabs>
        <w:spacing w:after="0"/>
        <w:ind w:left="851"/>
        <w:rPr>
          <w:rFonts w:cs="Times New Roman"/>
        </w:rPr>
      </w:pPr>
      <w:r w:rsidRPr="001E0CF8">
        <w:rPr>
          <w:rFonts w:cs="Times New Roman"/>
        </w:rPr>
        <w:t>T</w:t>
      </w:r>
      <w:r w:rsidR="0079683E" w:rsidRPr="001E0CF8">
        <w:rPr>
          <w:rFonts w:cs="Times New Roman"/>
        </w:rPr>
        <w:t>áncműelemzés</w:t>
      </w:r>
    </w:p>
    <w:p w:rsidR="0079683E" w:rsidRPr="001E0CF8" w:rsidRDefault="0079683E" w:rsidP="0079683E">
      <w:pPr>
        <w:tabs>
          <w:tab w:val="left" w:pos="1418"/>
          <w:tab w:val="right" w:pos="9072"/>
        </w:tabs>
        <w:spacing w:after="0"/>
        <w:ind w:left="851"/>
        <w:rPr>
          <w:rFonts w:cs="Times New Roman"/>
        </w:rPr>
      </w:pPr>
      <w:r w:rsidRPr="001E0CF8">
        <w:rPr>
          <w:rFonts w:cs="Times New Roman"/>
        </w:rPr>
        <w:t xml:space="preserve"> </w:t>
      </w:r>
    </w:p>
    <w:p w:rsidR="0079683E" w:rsidRPr="001E0CF8" w:rsidRDefault="00067936" w:rsidP="00067936">
      <w:pPr>
        <w:tabs>
          <w:tab w:val="left" w:pos="1418"/>
          <w:tab w:val="right" w:pos="9072"/>
        </w:tabs>
        <w:spacing w:after="0"/>
        <w:ind w:left="1418" w:hanging="567"/>
        <w:rPr>
          <w:rFonts w:cs="Times New Roman"/>
        </w:rPr>
      </w:pPr>
      <w:r w:rsidRPr="001E0CF8">
        <w:rPr>
          <w:rFonts w:cs="Times New Roman"/>
        </w:rPr>
        <w:t>–</w:t>
      </w:r>
      <w:r w:rsidRPr="001E0CF8">
        <w:rPr>
          <w:rFonts w:cs="Times New Roman"/>
        </w:rPr>
        <w:tab/>
        <w:t xml:space="preserve">A Csodálatos </w:t>
      </w:r>
      <w:proofErr w:type="gramStart"/>
      <w:r w:rsidRPr="001E0CF8">
        <w:rPr>
          <w:rFonts w:cs="Times New Roman"/>
        </w:rPr>
        <w:t xml:space="preserve">mandarin </w:t>
      </w:r>
      <w:r w:rsidR="0079683E" w:rsidRPr="001E0CF8">
        <w:rPr>
          <w:rFonts w:cs="Times New Roman"/>
        </w:rPr>
        <w:t>különböző</w:t>
      </w:r>
      <w:proofErr w:type="gramEnd"/>
      <w:r w:rsidR="0079683E" w:rsidRPr="001E0CF8">
        <w:rPr>
          <w:rFonts w:cs="Times New Roman"/>
        </w:rPr>
        <w:t xml:space="preserve">, egymástól lényegesen eltérő felfogásban koreografált változatainak összehasonlítása. </w:t>
      </w:r>
    </w:p>
    <w:p w:rsidR="0079683E" w:rsidRPr="001E0CF8" w:rsidRDefault="0079683E" w:rsidP="00067936">
      <w:pPr>
        <w:tabs>
          <w:tab w:val="left" w:pos="1418"/>
          <w:tab w:val="right" w:pos="9072"/>
        </w:tabs>
        <w:spacing w:after="0"/>
        <w:ind w:left="1418" w:hanging="567"/>
        <w:rPr>
          <w:rFonts w:cs="Times New Roman"/>
        </w:rPr>
      </w:pPr>
      <w:r w:rsidRPr="001E0CF8">
        <w:rPr>
          <w:rFonts w:cs="Times New Roman"/>
        </w:rPr>
        <w:t>–</w:t>
      </w:r>
      <w:r w:rsidRPr="001E0CF8">
        <w:rPr>
          <w:rFonts w:cs="Times New Roman"/>
        </w:rPr>
        <w:tab/>
        <w:t xml:space="preserve">A Fából faragott királyfi különböző, egymástól lényegesen eltérő felfogásban koreografált változatainak összehasonlítása. </w:t>
      </w:r>
    </w:p>
    <w:p w:rsidR="0079683E" w:rsidRPr="001E0CF8" w:rsidRDefault="0079683E" w:rsidP="00067936">
      <w:pPr>
        <w:tabs>
          <w:tab w:val="left" w:pos="1418"/>
          <w:tab w:val="right" w:pos="9072"/>
        </w:tabs>
        <w:spacing w:after="0"/>
        <w:ind w:left="1418" w:hanging="567"/>
        <w:rPr>
          <w:rFonts w:cs="Times New Roman"/>
        </w:rPr>
      </w:pPr>
      <w:r w:rsidRPr="001E0CF8">
        <w:rPr>
          <w:rFonts w:cs="Times New Roman"/>
        </w:rPr>
        <w:t>–</w:t>
      </w:r>
      <w:r w:rsidRPr="001E0CF8">
        <w:rPr>
          <w:rFonts w:cs="Times New Roman"/>
        </w:rPr>
        <w:tab/>
        <w:t xml:space="preserve">A Tavaszünnep különböző, egymástól lényegesen eltérő felfogásban koreografált változatainak összehasonlítása. </w:t>
      </w:r>
    </w:p>
    <w:p w:rsidR="0079683E" w:rsidRPr="001E0CF8" w:rsidRDefault="0079683E" w:rsidP="0079683E">
      <w:pPr>
        <w:tabs>
          <w:tab w:val="left" w:pos="1418"/>
          <w:tab w:val="right" w:pos="9072"/>
        </w:tabs>
        <w:spacing w:after="0"/>
        <w:ind w:left="851"/>
        <w:rPr>
          <w:rFonts w:cs="Times New Roman"/>
        </w:rPr>
      </w:pPr>
    </w:p>
    <w:p w:rsidR="0079683E" w:rsidRPr="001E0CF8" w:rsidRDefault="0079683E" w:rsidP="0079683E">
      <w:pPr>
        <w:tabs>
          <w:tab w:val="left" w:pos="1418"/>
          <w:tab w:val="right" w:pos="9072"/>
        </w:tabs>
        <w:spacing w:after="0"/>
        <w:ind w:left="851"/>
        <w:rPr>
          <w:rFonts w:cs="Times New Roman"/>
        </w:rPr>
      </w:pPr>
      <w:r w:rsidRPr="001E0CF8">
        <w:rPr>
          <w:rFonts w:cs="Times New Roman"/>
        </w:rPr>
        <w:t>Táncfilmek</w:t>
      </w:r>
      <w:r w:rsidRPr="001E0CF8">
        <w:rPr>
          <w:rFonts w:cs="Times New Roman"/>
        </w:rPr>
        <w:tab/>
      </w:r>
      <w:r w:rsidRPr="001E0CF8">
        <w:rPr>
          <w:rFonts w:cs="Times New Roman"/>
        </w:rPr>
        <w:tab/>
      </w:r>
      <w:r w:rsidRPr="001E0CF8">
        <w:rPr>
          <w:rFonts w:cs="Times New Roman"/>
        </w:rPr>
        <w:tab/>
      </w:r>
      <w:r w:rsidRPr="001E0CF8">
        <w:rPr>
          <w:rFonts w:cs="Times New Roman"/>
        </w:rPr>
        <w:tab/>
      </w:r>
      <w:r w:rsidRPr="001E0CF8">
        <w:rPr>
          <w:rFonts w:cs="Times New Roman"/>
        </w:rPr>
        <w:tab/>
      </w:r>
      <w:r w:rsidRPr="001E0CF8">
        <w:rPr>
          <w:rFonts w:cs="Times New Roman"/>
        </w:rPr>
        <w:tab/>
      </w:r>
      <w:r w:rsidRPr="001E0CF8">
        <w:rPr>
          <w:rFonts w:cs="Times New Roman"/>
        </w:rPr>
        <w:tab/>
      </w:r>
      <w:r w:rsidRPr="001E0CF8">
        <w:rPr>
          <w:rFonts w:cs="Times New Roman"/>
        </w:rPr>
        <w:tab/>
      </w:r>
    </w:p>
    <w:p w:rsidR="0079683E" w:rsidRPr="001E0CF8" w:rsidRDefault="0079683E" w:rsidP="0079683E">
      <w:pPr>
        <w:tabs>
          <w:tab w:val="left" w:pos="1418"/>
          <w:tab w:val="right" w:pos="9072"/>
        </w:tabs>
        <w:spacing w:after="0"/>
        <w:ind w:left="851"/>
        <w:rPr>
          <w:rFonts w:cs="Times New Roman"/>
        </w:rPr>
      </w:pPr>
    </w:p>
    <w:p w:rsidR="0079683E" w:rsidRPr="001E0CF8" w:rsidRDefault="0079683E" w:rsidP="0079683E">
      <w:pPr>
        <w:tabs>
          <w:tab w:val="left" w:pos="1418"/>
          <w:tab w:val="right" w:pos="9072"/>
        </w:tabs>
        <w:spacing w:after="0"/>
        <w:ind w:left="851"/>
        <w:rPr>
          <w:rFonts w:cs="Times New Roman"/>
        </w:rPr>
      </w:pPr>
      <w:r w:rsidRPr="001E0CF8">
        <w:rPr>
          <w:rFonts w:cs="Times New Roman"/>
        </w:rPr>
        <w:t xml:space="preserve">Film és tánc alapvető jellegzetességei. A műfaj sajátosságai. Egy-egy táncfilm levetítése, elemzése, saját véleményalkotás a műről. </w:t>
      </w:r>
    </w:p>
    <w:p w:rsidR="0079683E" w:rsidRPr="001E0CF8" w:rsidRDefault="0079683E" w:rsidP="0079683E">
      <w:pPr>
        <w:tabs>
          <w:tab w:val="left" w:pos="1418"/>
          <w:tab w:val="right" w:pos="9072"/>
        </w:tabs>
        <w:spacing w:after="0"/>
        <w:ind w:left="851"/>
        <w:rPr>
          <w:rFonts w:cs="Times New Roman"/>
        </w:rPr>
      </w:pPr>
    </w:p>
    <w:p w:rsidR="0079683E" w:rsidRPr="001E0CF8" w:rsidRDefault="0079683E" w:rsidP="0079683E">
      <w:pPr>
        <w:tabs>
          <w:tab w:val="left" w:pos="1418"/>
          <w:tab w:val="right" w:pos="9072"/>
        </w:tabs>
        <w:spacing w:after="0"/>
        <w:ind w:left="851"/>
        <w:rPr>
          <w:rFonts w:cs="Times New Roman"/>
        </w:rPr>
      </w:pPr>
      <w:r w:rsidRPr="001E0CF8">
        <w:rPr>
          <w:rFonts w:cs="Times New Roman"/>
        </w:rPr>
        <w:t>Jellemző stílusjegyek felismerése:</w:t>
      </w:r>
    </w:p>
    <w:p w:rsidR="0079683E" w:rsidRPr="001E0CF8" w:rsidRDefault="0079683E" w:rsidP="0079683E">
      <w:pPr>
        <w:tabs>
          <w:tab w:val="left" w:pos="1418"/>
          <w:tab w:val="right" w:pos="9072"/>
        </w:tabs>
        <w:spacing w:after="0"/>
        <w:ind w:left="851"/>
        <w:rPr>
          <w:rFonts w:cs="Times New Roman"/>
        </w:rPr>
      </w:pPr>
      <w:r w:rsidRPr="001E0CF8">
        <w:rPr>
          <w:rFonts w:cs="Times New Roman"/>
        </w:rPr>
        <w:t>–</w:t>
      </w:r>
      <w:r w:rsidRPr="001E0CF8">
        <w:rPr>
          <w:rFonts w:cs="Times New Roman"/>
        </w:rPr>
        <w:tab/>
        <w:t>a mozgáson, előadásmódon</w:t>
      </w:r>
    </w:p>
    <w:p w:rsidR="0079683E" w:rsidRPr="001E0CF8" w:rsidRDefault="0079683E" w:rsidP="0079683E">
      <w:pPr>
        <w:tabs>
          <w:tab w:val="left" w:pos="1418"/>
          <w:tab w:val="right" w:pos="9072"/>
        </w:tabs>
        <w:spacing w:after="0"/>
        <w:ind w:left="851"/>
        <w:rPr>
          <w:rFonts w:cs="Times New Roman"/>
        </w:rPr>
      </w:pPr>
      <w:r w:rsidRPr="001E0CF8">
        <w:rPr>
          <w:rFonts w:cs="Times New Roman"/>
        </w:rPr>
        <w:t>–</w:t>
      </w:r>
      <w:r w:rsidRPr="001E0CF8">
        <w:rPr>
          <w:rFonts w:cs="Times New Roman"/>
        </w:rPr>
        <w:tab/>
        <w:t>a díszleten, jelmezen</w:t>
      </w:r>
    </w:p>
    <w:p w:rsidR="00107AF7" w:rsidRPr="001E0CF8" w:rsidRDefault="0079683E" w:rsidP="00107AF7">
      <w:pPr>
        <w:tabs>
          <w:tab w:val="left" w:pos="1418"/>
          <w:tab w:val="right" w:pos="9072"/>
        </w:tabs>
        <w:spacing w:after="0"/>
        <w:ind w:left="851"/>
        <w:rPr>
          <w:rFonts w:cs="Times New Roman"/>
        </w:rPr>
      </w:pPr>
      <w:r w:rsidRPr="001E0CF8">
        <w:rPr>
          <w:rFonts w:cs="Times New Roman"/>
        </w:rPr>
        <w:t>–</w:t>
      </w:r>
      <w:r w:rsidRPr="001E0CF8">
        <w:rPr>
          <w:rFonts w:cs="Times New Roman"/>
        </w:rPr>
        <w:tab/>
        <w:t>a történeten keresztül</w:t>
      </w:r>
    </w:p>
    <w:p w:rsidR="00107AF7" w:rsidRPr="001E0CF8" w:rsidRDefault="00107AF7" w:rsidP="00107AF7">
      <w:pPr>
        <w:tabs>
          <w:tab w:val="left" w:pos="1418"/>
          <w:tab w:val="right" w:pos="9072"/>
        </w:tabs>
        <w:spacing w:after="0"/>
        <w:ind w:left="851"/>
        <w:rPr>
          <w:rFonts w:cs="Times New Roman"/>
        </w:rPr>
      </w:pPr>
    </w:p>
    <w:p w:rsidR="00107AF7" w:rsidRPr="001E0CF8" w:rsidRDefault="00107AF7" w:rsidP="00107AF7">
      <w:pPr>
        <w:tabs>
          <w:tab w:val="left" w:pos="1418"/>
          <w:tab w:val="right" w:pos="9072"/>
        </w:tabs>
        <w:spacing w:after="0"/>
        <w:ind w:left="851"/>
        <w:rPr>
          <w:rFonts w:cs="Times New Roman"/>
        </w:rPr>
      </w:pPr>
    </w:p>
    <w:p w:rsidR="00107AF7" w:rsidRPr="001E0CF8" w:rsidRDefault="00107AF7" w:rsidP="00107AF7">
      <w:pPr>
        <w:pStyle w:val="Listaszerbekezds"/>
        <w:numPr>
          <w:ilvl w:val="1"/>
          <w:numId w:val="8"/>
        </w:numPr>
        <w:spacing w:after="0"/>
        <w:rPr>
          <w:rFonts w:cs="Times New Roman"/>
          <w:b/>
        </w:rPr>
      </w:pPr>
      <w:r w:rsidRPr="001E0CF8">
        <w:rPr>
          <w:rFonts w:cs="Times New Roman"/>
          <w:b/>
        </w:rPr>
        <w:t>A képzés javasolt helyszíne (ajánlás)</w:t>
      </w:r>
    </w:p>
    <w:p w:rsidR="00107AF7" w:rsidRPr="001E0CF8" w:rsidRDefault="008926DA" w:rsidP="00107AF7">
      <w:pPr>
        <w:spacing w:after="0"/>
        <w:ind w:left="426"/>
        <w:rPr>
          <w:rFonts w:cs="Times New Roman"/>
        </w:rPr>
      </w:pPr>
      <w:r w:rsidRPr="001E0CF8">
        <w:rPr>
          <w:rFonts w:cs="Times New Roman"/>
        </w:rPr>
        <w:t>DVD lejátszóval, projektorral, számítógéppel, internettel felszerelt szaktanterem.</w:t>
      </w:r>
    </w:p>
    <w:p w:rsidR="00107AF7" w:rsidRPr="001E0CF8" w:rsidRDefault="00107AF7" w:rsidP="00107AF7">
      <w:pPr>
        <w:spacing w:after="0"/>
        <w:ind w:left="426"/>
        <w:rPr>
          <w:rFonts w:cs="Times New Roman"/>
        </w:rPr>
      </w:pPr>
    </w:p>
    <w:p w:rsidR="00107AF7" w:rsidRPr="001E0CF8" w:rsidRDefault="00107AF7" w:rsidP="00107AF7">
      <w:pPr>
        <w:pStyle w:val="Listaszerbekezds"/>
        <w:numPr>
          <w:ilvl w:val="1"/>
          <w:numId w:val="8"/>
        </w:numPr>
        <w:spacing w:after="0"/>
        <w:rPr>
          <w:rFonts w:cs="Times New Roman"/>
          <w:b/>
        </w:rPr>
      </w:pPr>
      <w:r w:rsidRPr="001E0CF8">
        <w:rPr>
          <w:rFonts w:cs="Times New Roman"/>
          <w:b/>
        </w:rPr>
        <w:t>A tantárgy elsajátítása során alkalmazható sajátos módszerek, tanulói tevékenységformák (ajánlás)</w:t>
      </w:r>
    </w:p>
    <w:p w:rsidR="00107AF7" w:rsidRPr="001E0CF8" w:rsidRDefault="00107AF7" w:rsidP="00107AF7">
      <w:pPr>
        <w:spacing w:after="0"/>
        <w:ind w:left="426"/>
        <w:rPr>
          <w:rFonts w:cs="Times New Roman"/>
        </w:rPr>
      </w:pPr>
    </w:p>
    <w:p w:rsidR="00107AF7" w:rsidRPr="001E0CF8" w:rsidRDefault="00107AF7" w:rsidP="00107AF7">
      <w:pPr>
        <w:spacing w:after="0"/>
        <w:ind w:left="426"/>
        <w:rPr>
          <w:rFonts w:cs="Times New Roman"/>
          <w:i/>
        </w:rPr>
      </w:pPr>
    </w:p>
    <w:p w:rsidR="00107AF7" w:rsidRPr="001E0CF8" w:rsidRDefault="00107AF7" w:rsidP="00107AF7">
      <w:pPr>
        <w:spacing w:after="0"/>
        <w:ind w:left="426"/>
        <w:rPr>
          <w:rFonts w:cs="Times New Roman"/>
        </w:rPr>
      </w:pPr>
    </w:p>
    <w:p w:rsidR="00107AF7" w:rsidRPr="001E0CF8" w:rsidRDefault="00107AF7" w:rsidP="00107AF7">
      <w:pPr>
        <w:pStyle w:val="Listaszerbekezds"/>
        <w:numPr>
          <w:ilvl w:val="2"/>
          <w:numId w:val="8"/>
        </w:numPr>
        <w:spacing w:after="0"/>
        <w:rPr>
          <w:rFonts w:cs="Times New Roman"/>
          <w:b/>
        </w:rPr>
      </w:pPr>
      <w:r w:rsidRPr="001E0CF8">
        <w:rPr>
          <w:rFonts w:cs="Times New Roman"/>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860898" w:rsidRPr="001E0CF8" w:rsidTr="00860898">
        <w:trPr>
          <w:trHeight w:val="581"/>
          <w:jc w:val="center"/>
        </w:trPr>
        <w:tc>
          <w:tcPr>
            <w:tcW w:w="1032" w:type="dxa"/>
            <w:tcBorders>
              <w:top w:val="single" w:sz="6" w:space="0" w:color="auto"/>
              <w:left w:val="single" w:sz="6" w:space="0" w:color="auto"/>
              <w:bottom w:val="single" w:sz="6" w:space="0" w:color="auto"/>
              <w:right w:val="single" w:sz="6" w:space="0" w:color="auto"/>
            </w:tcBorders>
          </w:tcPr>
          <w:p w:rsidR="00860898" w:rsidRPr="001E0CF8" w:rsidRDefault="00860898" w:rsidP="0086089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860898" w:rsidRPr="001E0CF8" w:rsidRDefault="00860898" w:rsidP="0086089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860898" w:rsidRPr="001E0CF8" w:rsidRDefault="00860898" w:rsidP="0086089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860898" w:rsidRPr="001E0CF8" w:rsidRDefault="00860898" w:rsidP="0086089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 xml:space="preserve">Alkalmazandó eszközök és felszerelések </w:t>
            </w:r>
          </w:p>
        </w:tc>
      </w:tr>
      <w:tr w:rsidR="00860898" w:rsidRPr="001E0CF8" w:rsidTr="00860898">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860898" w:rsidRPr="001E0CF8" w:rsidRDefault="00860898" w:rsidP="00860898">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860898" w:rsidRPr="001E0CF8" w:rsidRDefault="00860898" w:rsidP="00860898">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60898" w:rsidRPr="001E0CF8" w:rsidRDefault="00860898" w:rsidP="0086089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860898" w:rsidRPr="001E0CF8" w:rsidRDefault="00860898" w:rsidP="0086089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860898" w:rsidRPr="001E0CF8" w:rsidRDefault="00860898" w:rsidP="0086089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860898" w:rsidRPr="001E0CF8" w:rsidRDefault="00860898" w:rsidP="00860898">
            <w:pPr>
              <w:autoSpaceDE w:val="0"/>
              <w:autoSpaceDN w:val="0"/>
              <w:adjustRightInd w:val="0"/>
              <w:spacing w:after="0"/>
              <w:jc w:val="center"/>
              <w:rPr>
                <w:rFonts w:cs="Times New Roman"/>
                <w:color w:val="000000"/>
                <w:sz w:val="20"/>
                <w:szCs w:val="20"/>
              </w:rPr>
            </w:pPr>
          </w:p>
        </w:tc>
      </w:tr>
      <w:tr w:rsidR="00860898" w:rsidRPr="001E0CF8" w:rsidTr="00860898">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860898" w:rsidRPr="001E0CF8" w:rsidRDefault="00860898" w:rsidP="0086089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860898" w:rsidRPr="001E0CF8" w:rsidRDefault="00860898" w:rsidP="00860898">
            <w:pPr>
              <w:autoSpaceDE w:val="0"/>
              <w:autoSpaceDN w:val="0"/>
              <w:adjustRightInd w:val="0"/>
              <w:spacing w:after="0"/>
              <w:jc w:val="left"/>
              <w:rPr>
                <w:rFonts w:cs="Times New Roman"/>
                <w:color w:val="000000"/>
                <w:sz w:val="20"/>
                <w:szCs w:val="20"/>
              </w:rPr>
            </w:pPr>
            <w:r w:rsidRPr="001E0CF8">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860898" w:rsidRPr="001E0CF8" w:rsidRDefault="00860898" w:rsidP="0086089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860898" w:rsidRPr="001E0CF8" w:rsidRDefault="00860898" w:rsidP="0086089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860898" w:rsidRPr="001E0CF8" w:rsidRDefault="00860898" w:rsidP="0086089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60898" w:rsidRPr="001E0CF8" w:rsidRDefault="00860898" w:rsidP="00860898">
            <w:pPr>
              <w:autoSpaceDE w:val="0"/>
              <w:autoSpaceDN w:val="0"/>
              <w:adjustRightInd w:val="0"/>
              <w:spacing w:after="0"/>
              <w:jc w:val="right"/>
              <w:rPr>
                <w:rFonts w:cs="Times New Roman"/>
                <w:color w:val="000000"/>
                <w:sz w:val="20"/>
                <w:szCs w:val="20"/>
              </w:rPr>
            </w:pPr>
          </w:p>
        </w:tc>
      </w:tr>
      <w:tr w:rsidR="00860898" w:rsidRPr="001E0CF8" w:rsidTr="00860898">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860898" w:rsidRPr="001E0CF8" w:rsidRDefault="00860898" w:rsidP="0086089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860898" w:rsidRPr="001E0CF8" w:rsidRDefault="00860898" w:rsidP="00860898">
            <w:pPr>
              <w:autoSpaceDE w:val="0"/>
              <w:autoSpaceDN w:val="0"/>
              <w:adjustRightInd w:val="0"/>
              <w:spacing w:after="0"/>
              <w:jc w:val="left"/>
              <w:rPr>
                <w:rFonts w:cs="Times New Roman"/>
                <w:color w:val="000000"/>
                <w:sz w:val="20"/>
                <w:szCs w:val="20"/>
              </w:rPr>
            </w:pPr>
            <w:r w:rsidRPr="001E0CF8">
              <w:rPr>
                <w:rFonts w:cs="Times New Roman"/>
                <w:color w:val="000000"/>
                <w:sz w:val="20"/>
                <w:szCs w:val="20"/>
              </w:rPr>
              <w:t>kiselőadás</w:t>
            </w:r>
          </w:p>
        </w:tc>
        <w:tc>
          <w:tcPr>
            <w:tcW w:w="1032" w:type="dxa"/>
            <w:tcBorders>
              <w:top w:val="single" w:sz="6" w:space="0" w:color="auto"/>
              <w:left w:val="single" w:sz="6" w:space="0" w:color="auto"/>
              <w:bottom w:val="single" w:sz="6" w:space="0" w:color="auto"/>
              <w:right w:val="single" w:sz="6" w:space="0" w:color="auto"/>
            </w:tcBorders>
          </w:tcPr>
          <w:p w:rsidR="00860898" w:rsidRPr="001E0CF8" w:rsidRDefault="00860898" w:rsidP="0086089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860898" w:rsidRPr="001E0CF8" w:rsidRDefault="00860898" w:rsidP="00860898">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60898" w:rsidRPr="001E0CF8" w:rsidRDefault="00860898" w:rsidP="00860898">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860898" w:rsidRPr="001E0CF8" w:rsidRDefault="00860898" w:rsidP="00860898">
            <w:pPr>
              <w:autoSpaceDE w:val="0"/>
              <w:autoSpaceDN w:val="0"/>
              <w:adjustRightInd w:val="0"/>
              <w:spacing w:after="0"/>
              <w:jc w:val="right"/>
              <w:rPr>
                <w:rFonts w:cs="Times New Roman"/>
                <w:color w:val="000000"/>
                <w:sz w:val="20"/>
                <w:szCs w:val="20"/>
              </w:rPr>
            </w:pPr>
          </w:p>
        </w:tc>
      </w:tr>
      <w:tr w:rsidR="00860898" w:rsidRPr="001E0CF8" w:rsidTr="00860898">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860898" w:rsidRPr="001E0CF8" w:rsidRDefault="00860898" w:rsidP="0086089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860898" w:rsidRPr="001E0CF8" w:rsidRDefault="00860898" w:rsidP="00860898">
            <w:pPr>
              <w:autoSpaceDE w:val="0"/>
              <w:autoSpaceDN w:val="0"/>
              <w:adjustRightInd w:val="0"/>
              <w:spacing w:after="0"/>
              <w:jc w:val="left"/>
              <w:rPr>
                <w:rFonts w:cs="Times New Roman"/>
                <w:color w:val="000000"/>
                <w:sz w:val="20"/>
                <w:szCs w:val="20"/>
              </w:rPr>
            </w:pPr>
            <w:r w:rsidRPr="001E0CF8">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860898" w:rsidRPr="001E0CF8" w:rsidRDefault="00860898" w:rsidP="0086089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860898" w:rsidRPr="001E0CF8" w:rsidRDefault="00860898" w:rsidP="0086089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860898" w:rsidRPr="001E0CF8" w:rsidRDefault="00860898" w:rsidP="0086089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60898" w:rsidRPr="001E0CF8" w:rsidRDefault="00860898" w:rsidP="00860898">
            <w:pPr>
              <w:autoSpaceDE w:val="0"/>
              <w:autoSpaceDN w:val="0"/>
              <w:adjustRightInd w:val="0"/>
              <w:spacing w:after="0"/>
              <w:jc w:val="right"/>
              <w:rPr>
                <w:rFonts w:cs="Times New Roman"/>
                <w:color w:val="000000"/>
                <w:sz w:val="20"/>
                <w:szCs w:val="20"/>
              </w:rPr>
            </w:pPr>
          </w:p>
        </w:tc>
      </w:tr>
      <w:tr w:rsidR="00860898" w:rsidRPr="001E0CF8" w:rsidTr="00860898">
        <w:trPr>
          <w:trHeight w:val="986"/>
          <w:jc w:val="center"/>
        </w:trPr>
        <w:tc>
          <w:tcPr>
            <w:tcW w:w="1032" w:type="dxa"/>
            <w:tcBorders>
              <w:top w:val="single" w:sz="6" w:space="0" w:color="auto"/>
              <w:left w:val="single" w:sz="6" w:space="0" w:color="auto"/>
              <w:bottom w:val="single" w:sz="6" w:space="0" w:color="auto"/>
              <w:right w:val="single" w:sz="6" w:space="0" w:color="auto"/>
            </w:tcBorders>
          </w:tcPr>
          <w:p w:rsidR="00860898" w:rsidRPr="001E0CF8" w:rsidRDefault="00860898" w:rsidP="0086089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860898" w:rsidRPr="001E0CF8" w:rsidRDefault="00860898" w:rsidP="00860898">
            <w:pPr>
              <w:autoSpaceDE w:val="0"/>
              <w:autoSpaceDN w:val="0"/>
              <w:adjustRightInd w:val="0"/>
              <w:spacing w:after="0"/>
              <w:jc w:val="left"/>
              <w:rPr>
                <w:rFonts w:cs="Times New Roman"/>
                <w:color w:val="000000"/>
                <w:sz w:val="20"/>
                <w:szCs w:val="20"/>
              </w:rPr>
            </w:pPr>
            <w:r w:rsidRPr="001E0CF8">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rsidR="00860898" w:rsidRPr="001E0CF8" w:rsidRDefault="00860898" w:rsidP="0086089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860898" w:rsidRPr="001E0CF8" w:rsidRDefault="00860898" w:rsidP="0086089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860898" w:rsidRPr="001E0CF8" w:rsidRDefault="00860898" w:rsidP="0086089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60898" w:rsidRPr="001E0CF8" w:rsidRDefault="00860898" w:rsidP="00860898">
            <w:pPr>
              <w:autoSpaceDE w:val="0"/>
              <w:autoSpaceDN w:val="0"/>
              <w:adjustRightInd w:val="0"/>
              <w:spacing w:after="0"/>
              <w:jc w:val="left"/>
              <w:rPr>
                <w:rFonts w:cs="Times New Roman"/>
                <w:color w:val="000000"/>
                <w:sz w:val="20"/>
                <w:szCs w:val="20"/>
              </w:rPr>
            </w:pPr>
            <w:r w:rsidRPr="001E0CF8">
              <w:rPr>
                <w:rFonts w:cs="Times New Roman"/>
                <w:color w:val="000000"/>
                <w:sz w:val="20"/>
                <w:szCs w:val="20"/>
              </w:rPr>
              <w:t>TV, Projektor, vetítővászon, Képi anyag lejátszását biztosító eszköz (pl. video, DVD lejátszó), Számítógép</w:t>
            </w:r>
          </w:p>
        </w:tc>
      </w:tr>
      <w:tr w:rsidR="00860898" w:rsidRPr="001E0CF8" w:rsidTr="00860898">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860898" w:rsidRPr="001E0CF8" w:rsidRDefault="00860898" w:rsidP="0086089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rsidR="00860898" w:rsidRPr="001E0CF8" w:rsidRDefault="00860898" w:rsidP="00860898">
            <w:pPr>
              <w:autoSpaceDE w:val="0"/>
              <w:autoSpaceDN w:val="0"/>
              <w:adjustRightInd w:val="0"/>
              <w:spacing w:after="0"/>
              <w:jc w:val="left"/>
              <w:rPr>
                <w:rFonts w:cs="Times New Roman"/>
                <w:color w:val="000000"/>
                <w:sz w:val="20"/>
                <w:szCs w:val="20"/>
              </w:rPr>
            </w:pPr>
            <w:r w:rsidRPr="001E0CF8">
              <w:rPr>
                <w:rFonts w:cs="Times New Roman"/>
                <w:color w:val="000000"/>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rsidR="00860898" w:rsidRPr="001E0CF8" w:rsidRDefault="00860898" w:rsidP="0086089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860898" w:rsidRPr="001E0CF8" w:rsidRDefault="00860898" w:rsidP="00860898">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60898" w:rsidRPr="001E0CF8" w:rsidRDefault="00860898" w:rsidP="00860898">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860898" w:rsidRPr="001E0CF8" w:rsidRDefault="00860898" w:rsidP="00860898">
            <w:pPr>
              <w:autoSpaceDE w:val="0"/>
              <w:autoSpaceDN w:val="0"/>
              <w:adjustRightInd w:val="0"/>
              <w:spacing w:after="0"/>
              <w:jc w:val="right"/>
              <w:rPr>
                <w:rFonts w:cs="Times New Roman"/>
                <w:color w:val="000000"/>
                <w:sz w:val="20"/>
                <w:szCs w:val="20"/>
              </w:rPr>
            </w:pPr>
          </w:p>
        </w:tc>
      </w:tr>
    </w:tbl>
    <w:p w:rsidR="00107AF7" w:rsidRPr="001E0CF8" w:rsidRDefault="00107AF7" w:rsidP="00107AF7">
      <w:pPr>
        <w:spacing w:after="0"/>
        <w:ind w:left="426"/>
        <w:rPr>
          <w:rFonts w:cs="Times New Roman"/>
        </w:rPr>
      </w:pPr>
    </w:p>
    <w:p w:rsidR="00107AF7" w:rsidRPr="001E0CF8" w:rsidRDefault="00107AF7" w:rsidP="00107AF7">
      <w:pPr>
        <w:pStyle w:val="Listaszerbekezds"/>
        <w:numPr>
          <w:ilvl w:val="2"/>
          <w:numId w:val="8"/>
        </w:numPr>
        <w:spacing w:after="0"/>
        <w:rPr>
          <w:rFonts w:cs="Times New Roman"/>
          <w:b/>
        </w:rPr>
      </w:pPr>
      <w:r w:rsidRPr="001E0CF8">
        <w:rPr>
          <w:rFonts w:cs="Times New Roman"/>
          <w:b/>
        </w:rPr>
        <w:lastRenderedPageBreak/>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60898" w:rsidRPr="001E0CF8" w:rsidTr="00860898">
        <w:trPr>
          <w:trHeight w:val="255"/>
          <w:jc w:val="center"/>
        </w:trPr>
        <w:tc>
          <w:tcPr>
            <w:tcW w:w="1040" w:type="dxa"/>
            <w:vMerge w:val="restart"/>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xml:space="preserve">Alkalmazandó eszközök és felszerelések </w:t>
            </w:r>
          </w:p>
        </w:tc>
      </w:tr>
      <w:tr w:rsidR="00860898" w:rsidRPr="001E0CF8" w:rsidTr="00860898">
        <w:trPr>
          <w:trHeight w:val="510"/>
          <w:jc w:val="center"/>
        </w:trPr>
        <w:tc>
          <w:tcPr>
            <w:tcW w:w="1040" w:type="dxa"/>
            <w:vMerge/>
            <w:vAlign w:val="center"/>
            <w:hideMark/>
          </w:tcPr>
          <w:p w:rsidR="00860898" w:rsidRPr="001E0CF8" w:rsidRDefault="00860898" w:rsidP="00860898">
            <w:pPr>
              <w:spacing w:after="0"/>
              <w:jc w:val="left"/>
              <w:rPr>
                <w:rFonts w:eastAsia="Times New Roman" w:cs="Times New Roman"/>
                <w:color w:val="000000"/>
                <w:sz w:val="20"/>
                <w:szCs w:val="20"/>
                <w:lang w:eastAsia="hu-HU"/>
              </w:rPr>
            </w:pPr>
          </w:p>
        </w:tc>
        <w:tc>
          <w:tcPr>
            <w:tcW w:w="2800" w:type="dxa"/>
            <w:vMerge/>
            <w:vAlign w:val="center"/>
            <w:hideMark/>
          </w:tcPr>
          <w:p w:rsidR="00860898" w:rsidRPr="001E0CF8" w:rsidRDefault="00860898" w:rsidP="00860898">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egyéni</w:t>
            </w:r>
          </w:p>
        </w:tc>
        <w:tc>
          <w:tcPr>
            <w:tcW w:w="760" w:type="dxa"/>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csoport-bontás</w:t>
            </w:r>
          </w:p>
        </w:tc>
        <w:tc>
          <w:tcPr>
            <w:tcW w:w="760" w:type="dxa"/>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osztály-keret</w:t>
            </w:r>
          </w:p>
        </w:tc>
        <w:tc>
          <w:tcPr>
            <w:tcW w:w="2380" w:type="dxa"/>
            <w:vMerge/>
            <w:vAlign w:val="center"/>
            <w:hideMark/>
          </w:tcPr>
          <w:p w:rsidR="00860898" w:rsidRPr="001E0CF8" w:rsidRDefault="00860898" w:rsidP="00860898">
            <w:pPr>
              <w:spacing w:after="0"/>
              <w:jc w:val="left"/>
              <w:rPr>
                <w:rFonts w:eastAsia="Times New Roman" w:cs="Times New Roman"/>
                <w:color w:val="000000"/>
                <w:sz w:val="20"/>
                <w:szCs w:val="20"/>
                <w:lang w:eastAsia="hu-HU"/>
              </w:rPr>
            </w:pPr>
          </w:p>
        </w:tc>
      </w:tr>
      <w:tr w:rsidR="00860898" w:rsidRPr="001E0CF8" w:rsidTr="00860898">
        <w:trPr>
          <w:trHeight w:val="255"/>
          <w:jc w:val="center"/>
        </w:trPr>
        <w:tc>
          <w:tcPr>
            <w:tcW w:w="1040" w:type="dxa"/>
            <w:shd w:val="clear" w:color="000000" w:fill="D9D9D9"/>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1.</w:t>
            </w:r>
          </w:p>
        </w:tc>
        <w:tc>
          <w:tcPr>
            <w:tcW w:w="7460" w:type="dxa"/>
            <w:gridSpan w:val="5"/>
            <w:shd w:val="clear" w:color="000000" w:fill="D9D9D9"/>
            <w:vAlign w:val="center"/>
            <w:hideMark/>
          </w:tcPr>
          <w:p w:rsidR="00860898" w:rsidRPr="001E0CF8" w:rsidRDefault="00860898" w:rsidP="0086089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Információ feldolgozó tevékenységek</w:t>
            </w:r>
          </w:p>
        </w:tc>
      </w:tr>
      <w:tr w:rsidR="00860898" w:rsidRPr="001E0CF8" w:rsidTr="00860898">
        <w:trPr>
          <w:trHeight w:val="1020"/>
          <w:jc w:val="center"/>
        </w:trPr>
        <w:tc>
          <w:tcPr>
            <w:tcW w:w="1040" w:type="dxa"/>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1.1.</w:t>
            </w:r>
          </w:p>
        </w:tc>
        <w:tc>
          <w:tcPr>
            <w:tcW w:w="2800" w:type="dxa"/>
            <w:shd w:val="clear" w:color="auto" w:fill="auto"/>
            <w:vAlign w:val="center"/>
            <w:hideMark/>
          </w:tcPr>
          <w:p w:rsidR="00860898" w:rsidRPr="001E0CF8" w:rsidRDefault="00860898" w:rsidP="0086089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60" w:type="dxa"/>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60" w:type="dxa"/>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2380" w:type="dxa"/>
            <w:shd w:val="clear" w:color="auto" w:fill="auto"/>
            <w:vAlign w:val="center"/>
            <w:hideMark/>
          </w:tcPr>
          <w:p w:rsidR="00860898" w:rsidRPr="001E0CF8" w:rsidRDefault="00860898" w:rsidP="0086089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TV, Projektor, vetítővászon, Képi anyag lejátszását biztosító eszköz (pl. video, DVD lejátszó), Számítógép</w:t>
            </w:r>
          </w:p>
        </w:tc>
      </w:tr>
      <w:tr w:rsidR="00860898" w:rsidRPr="001E0CF8" w:rsidTr="00860898">
        <w:trPr>
          <w:trHeight w:val="1020"/>
          <w:jc w:val="center"/>
        </w:trPr>
        <w:tc>
          <w:tcPr>
            <w:tcW w:w="1040" w:type="dxa"/>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1.2.</w:t>
            </w:r>
          </w:p>
        </w:tc>
        <w:tc>
          <w:tcPr>
            <w:tcW w:w="2800" w:type="dxa"/>
            <w:shd w:val="clear" w:color="auto" w:fill="auto"/>
            <w:vAlign w:val="center"/>
            <w:hideMark/>
          </w:tcPr>
          <w:p w:rsidR="00860898" w:rsidRPr="001E0CF8" w:rsidRDefault="00860898" w:rsidP="0086089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60" w:type="dxa"/>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60" w:type="dxa"/>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2380" w:type="dxa"/>
            <w:shd w:val="clear" w:color="auto" w:fill="auto"/>
            <w:vAlign w:val="center"/>
            <w:hideMark/>
          </w:tcPr>
          <w:p w:rsidR="00860898" w:rsidRPr="001E0CF8" w:rsidRDefault="00860898" w:rsidP="0086089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TV, Projektor, vetítővászon, Képi anyag lejátszását biztosító eszköz (pl. video, DVD lejátszó), Számítógép</w:t>
            </w:r>
          </w:p>
        </w:tc>
      </w:tr>
      <w:tr w:rsidR="00860898" w:rsidRPr="001E0CF8" w:rsidTr="00860898">
        <w:trPr>
          <w:trHeight w:val="1020"/>
          <w:jc w:val="center"/>
        </w:trPr>
        <w:tc>
          <w:tcPr>
            <w:tcW w:w="1040" w:type="dxa"/>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1.3.</w:t>
            </w:r>
          </w:p>
        </w:tc>
        <w:tc>
          <w:tcPr>
            <w:tcW w:w="2800" w:type="dxa"/>
            <w:shd w:val="clear" w:color="auto" w:fill="auto"/>
            <w:vAlign w:val="center"/>
            <w:hideMark/>
          </w:tcPr>
          <w:p w:rsidR="00860898" w:rsidRPr="001E0CF8" w:rsidRDefault="00860898" w:rsidP="0086089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60" w:type="dxa"/>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60" w:type="dxa"/>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2380" w:type="dxa"/>
            <w:shd w:val="clear" w:color="auto" w:fill="auto"/>
            <w:vAlign w:val="center"/>
            <w:hideMark/>
          </w:tcPr>
          <w:p w:rsidR="00860898" w:rsidRPr="001E0CF8" w:rsidRDefault="00860898" w:rsidP="0086089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TV, Projektor, vetítővászon, Képi anyag lejátszását biztosító eszköz (pl. video, DVD lejátszó), Számítógép</w:t>
            </w:r>
          </w:p>
        </w:tc>
      </w:tr>
      <w:tr w:rsidR="00860898" w:rsidRPr="001E0CF8" w:rsidTr="00860898">
        <w:trPr>
          <w:trHeight w:val="1020"/>
          <w:jc w:val="center"/>
        </w:trPr>
        <w:tc>
          <w:tcPr>
            <w:tcW w:w="1040" w:type="dxa"/>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1.4.</w:t>
            </w:r>
          </w:p>
        </w:tc>
        <w:tc>
          <w:tcPr>
            <w:tcW w:w="2800" w:type="dxa"/>
            <w:shd w:val="clear" w:color="auto" w:fill="auto"/>
            <w:vAlign w:val="center"/>
            <w:hideMark/>
          </w:tcPr>
          <w:p w:rsidR="00860898" w:rsidRPr="001E0CF8" w:rsidRDefault="00860898" w:rsidP="0086089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60" w:type="dxa"/>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60" w:type="dxa"/>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2380" w:type="dxa"/>
            <w:shd w:val="clear" w:color="auto" w:fill="auto"/>
            <w:vAlign w:val="center"/>
            <w:hideMark/>
          </w:tcPr>
          <w:p w:rsidR="00860898" w:rsidRPr="001E0CF8" w:rsidRDefault="00860898" w:rsidP="0086089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TV, Projektor, vetítővászon, Képi anyag lejátszását biztosító eszköz (pl. video, DVD lejátszó), Számítógép</w:t>
            </w:r>
          </w:p>
        </w:tc>
      </w:tr>
      <w:tr w:rsidR="00860898" w:rsidRPr="001E0CF8" w:rsidTr="00860898">
        <w:trPr>
          <w:trHeight w:val="1020"/>
          <w:jc w:val="center"/>
        </w:trPr>
        <w:tc>
          <w:tcPr>
            <w:tcW w:w="1040" w:type="dxa"/>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1.5.</w:t>
            </w:r>
          </w:p>
        </w:tc>
        <w:tc>
          <w:tcPr>
            <w:tcW w:w="2800" w:type="dxa"/>
            <w:shd w:val="clear" w:color="auto" w:fill="auto"/>
            <w:vAlign w:val="center"/>
            <w:hideMark/>
          </w:tcPr>
          <w:p w:rsidR="00860898" w:rsidRPr="001E0CF8" w:rsidRDefault="00860898" w:rsidP="0086089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60" w:type="dxa"/>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60" w:type="dxa"/>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2380" w:type="dxa"/>
            <w:shd w:val="clear" w:color="auto" w:fill="auto"/>
            <w:vAlign w:val="center"/>
            <w:hideMark/>
          </w:tcPr>
          <w:p w:rsidR="00860898" w:rsidRPr="001E0CF8" w:rsidRDefault="00860898" w:rsidP="0086089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TV, Projektor, vetítővászon, Képi anyag lejátszását biztosító eszköz (pl. video, DVD lejátszó), Számítógép</w:t>
            </w:r>
          </w:p>
        </w:tc>
      </w:tr>
      <w:tr w:rsidR="00860898" w:rsidRPr="001E0CF8" w:rsidTr="00860898">
        <w:trPr>
          <w:trHeight w:val="255"/>
          <w:jc w:val="center"/>
        </w:trPr>
        <w:tc>
          <w:tcPr>
            <w:tcW w:w="1040" w:type="dxa"/>
            <w:shd w:val="clear" w:color="000000" w:fill="D9D9D9"/>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2.</w:t>
            </w:r>
          </w:p>
        </w:tc>
        <w:tc>
          <w:tcPr>
            <w:tcW w:w="7460" w:type="dxa"/>
            <w:gridSpan w:val="5"/>
            <w:shd w:val="clear" w:color="000000" w:fill="D9D9D9"/>
            <w:vAlign w:val="center"/>
            <w:hideMark/>
          </w:tcPr>
          <w:p w:rsidR="00860898" w:rsidRPr="001E0CF8" w:rsidRDefault="00860898" w:rsidP="0086089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Ismeretalkalmazási gyakorló tevékenységek, feladatok</w:t>
            </w:r>
          </w:p>
        </w:tc>
      </w:tr>
      <w:tr w:rsidR="00860898" w:rsidRPr="001E0CF8" w:rsidTr="00860898">
        <w:trPr>
          <w:trHeight w:val="1020"/>
          <w:jc w:val="center"/>
        </w:trPr>
        <w:tc>
          <w:tcPr>
            <w:tcW w:w="1040" w:type="dxa"/>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2.1.</w:t>
            </w:r>
          </w:p>
        </w:tc>
        <w:tc>
          <w:tcPr>
            <w:tcW w:w="2800" w:type="dxa"/>
            <w:shd w:val="clear" w:color="auto" w:fill="auto"/>
            <w:vAlign w:val="center"/>
            <w:hideMark/>
          </w:tcPr>
          <w:p w:rsidR="00860898" w:rsidRPr="001E0CF8" w:rsidRDefault="00860898" w:rsidP="0086089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60" w:type="dxa"/>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60" w:type="dxa"/>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2380" w:type="dxa"/>
            <w:shd w:val="clear" w:color="auto" w:fill="auto"/>
            <w:vAlign w:val="center"/>
            <w:hideMark/>
          </w:tcPr>
          <w:p w:rsidR="00860898" w:rsidRPr="001E0CF8" w:rsidRDefault="00860898" w:rsidP="0086089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TV, Projektor, vetítővászon, Képi anyag lejátszását biztosító eszköz (pl. video, DVD lejátszó), Számítógép</w:t>
            </w:r>
          </w:p>
        </w:tc>
      </w:tr>
      <w:tr w:rsidR="00860898" w:rsidRPr="001E0CF8" w:rsidTr="00860898">
        <w:trPr>
          <w:trHeight w:val="1020"/>
          <w:jc w:val="center"/>
        </w:trPr>
        <w:tc>
          <w:tcPr>
            <w:tcW w:w="1040" w:type="dxa"/>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2.2.</w:t>
            </w:r>
          </w:p>
        </w:tc>
        <w:tc>
          <w:tcPr>
            <w:tcW w:w="2800" w:type="dxa"/>
            <w:shd w:val="clear" w:color="auto" w:fill="auto"/>
            <w:vAlign w:val="center"/>
            <w:hideMark/>
          </w:tcPr>
          <w:p w:rsidR="00860898" w:rsidRPr="001E0CF8" w:rsidRDefault="00860898" w:rsidP="0086089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Leírás készítése</w:t>
            </w:r>
          </w:p>
        </w:tc>
        <w:tc>
          <w:tcPr>
            <w:tcW w:w="760" w:type="dxa"/>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60" w:type="dxa"/>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60" w:type="dxa"/>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2380" w:type="dxa"/>
            <w:shd w:val="clear" w:color="auto" w:fill="auto"/>
            <w:vAlign w:val="center"/>
            <w:hideMark/>
          </w:tcPr>
          <w:p w:rsidR="00860898" w:rsidRPr="001E0CF8" w:rsidRDefault="00860898" w:rsidP="0086089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TV, Projektor, vetítővászon, Képi anyag lejátszását biztosító eszköz (pl. video, DVD lejátszó), Számítógép</w:t>
            </w:r>
          </w:p>
        </w:tc>
      </w:tr>
      <w:tr w:rsidR="00860898" w:rsidRPr="001E0CF8" w:rsidTr="00860898">
        <w:trPr>
          <w:trHeight w:val="1020"/>
          <w:jc w:val="center"/>
        </w:trPr>
        <w:tc>
          <w:tcPr>
            <w:tcW w:w="1040" w:type="dxa"/>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2.3.</w:t>
            </w:r>
          </w:p>
        </w:tc>
        <w:tc>
          <w:tcPr>
            <w:tcW w:w="2800" w:type="dxa"/>
            <w:shd w:val="clear" w:color="auto" w:fill="auto"/>
            <w:vAlign w:val="center"/>
            <w:hideMark/>
          </w:tcPr>
          <w:p w:rsidR="00860898" w:rsidRPr="001E0CF8" w:rsidRDefault="00860898" w:rsidP="0086089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60" w:type="dxa"/>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60" w:type="dxa"/>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2380" w:type="dxa"/>
            <w:shd w:val="clear" w:color="auto" w:fill="auto"/>
            <w:vAlign w:val="center"/>
            <w:hideMark/>
          </w:tcPr>
          <w:p w:rsidR="00860898" w:rsidRPr="001E0CF8" w:rsidRDefault="00860898" w:rsidP="0086089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TV, Projektor, vetítővászon, Képi anyag lejátszását biztosító eszköz (pl. video, DVD lejátszó), Számítógép</w:t>
            </w:r>
          </w:p>
        </w:tc>
      </w:tr>
      <w:tr w:rsidR="00860898" w:rsidRPr="001E0CF8" w:rsidTr="00860898">
        <w:trPr>
          <w:trHeight w:val="1020"/>
          <w:jc w:val="center"/>
        </w:trPr>
        <w:tc>
          <w:tcPr>
            <w:tcW w:w="1040" w:type="dxa"/>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2.4.</w:t>
            </w:r>
          </w:p>
        </w:tc>
        <w:tc>
          <w:tcPr>
            <w:tcW w:w="2800" w:type="dxa"/>
            <w:shd w:val="clear" w:color="auto" w:fill="auto"/>
            <w:vAlign w:val="center"/>
            <w:hideMark/>
          </w:tcPr>
          <w:p w:rsidR="00860898" w:rsidRPr="001E0CF8" w:rsidRDefault="00860898" w:rsidP="0086089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60" w:type="dxa"/>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60" w:type="dxa"/>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2380" w:type="dxa"/>
            <w:shd w:val="clear" w:color="auto" w:fill="auto"/>
            <w:vAlign w:val="center"/>
            <w:hideMark/>
          </w:tcPr>
          <w:p w:rsidR="00860898" w:rsidRPr="001E0CF8" w:rsidRDefault="00860898" w:rsidP="0086089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TV, Projektor, vetítővászon, Képi anyag lejátszását biztosító eszköz (pl. video, DVD lejátszó), Számítógép</w:t>
            </w:r>
          </w:p>
        </w:tc>
      </w:tr>
      <w:tr w:rsidR="00860898" w:rsidRPr="001E0CF8" w:rsidTr="00860898">
        <w:trPr>
          <w:trHeight w:val="1020"/>
          <w:jc w:val="center"/>
        </w:trPr>
        <w:tc>
          <w:tcPr>
            <w:tcW w:w="1040" w:type="dxa"/>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2.5.</w:t>
            </w:r>
          </w:p>
        </w:tc>
        <w:tc>
          <w:tcPr>
            <w:tcW w:w="2800" w:type="dxa"/>
            <w:shd w:val="clear" w:color="auto" w:fill="auto"/>
            <w:vAlign w:val="center"/>
            <w:hideMark/>
          </w:tcPr>
          <w:p w:rsidR="00860898" w:rsidRPr="001E0CF8" w:rsidRDefault="00860898" w:rsidP="0086089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60" w:type="dxa"/>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60" w:type="dxa"/>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2380" w:type="dxa"/>
            <w:shd w:val="clear" w:color="auto" w:fill="auto"/>
            <w:vAlign w:val="center"/>
            <w:hideMark/>
          </w:tcPr>
          <w:p w:rsidR="00860898" w:rsidRPr="001E0CF8" w:rsidRDefault="00860898" w:rsidP="0086089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TV, Projektor, vetítővászon, Képi anyag lejátszását biztosító eszköz (pl. video, DVD lejátszó), Számítógép</w:t>
            </w:r>
          </w:p>
        </w:tc>
      </w:tr>
      <w:tr w:rsidR="00860898" w:rsidRPr="001E0CF8" w:rsidTr="00860898">
        <w:trPr>
          <w:trHeight w:val="1020"/>
          <w:jc w:val="center"/>
        </w:trPr>
        <w:tc>
          <w:tcPr>
            <w:tcW w:w="1040" w:type="dxa"/>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lastRenderedPageBreak/>
              <w:t>2.6.</w:t>
            </w:r>
          </w:p>
        </w:tc>
        <w:tc>
          <w:tcPr>
            <w:tcW w:w="2800" w:type="dxa"/>
            <w:shd w:val="clear" w:color="auto" w:fill="auto"/>
            <w:vAlign w:val="center"/>
            <w:hideMark/>
          </w:tcPr>
          <w:p w:rsidR="00860898" w:rsidRPr="001E0CF8" w:rsidRDefault="00860898" w:rsidP="0086089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60" w:type="dxa"/>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60" w:type="dxa"/>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2380" w:type="dxa"/>
            <w:shd w:val="clear" w:color="auto" w:fill="auto"/>
            <w:vAlign w:val="center"/>
            <w:hideMark/>
          </w:tcPr>
          <w:p w:rsidR="00860898" w:rsidRPr="001E0CF8" w:rsidRDefault="00860898" w:rsidP="0086089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TV, Projektor, vetítővászon, Képi anyag lejátszását biztosító eszköz (pl. video, DVD lejátszó), Számítógép</w:t>
            </w:r>
          </w:p>
        </w:tc>
      </w:tr>
      <w:tr w:rsidR="00860898" w:rsidRPr="001E0CF8" w:rsidTr="00860898">
        <w:trPr>
          <w:trHeight w:val="255"/>
          <w:jc w:val="center"/>
        </w:trPr>
        <w:tc>
          <w:tcPr>
            <w:tcW w:w="1040" w:type="dxa"/>
            <w:shd w:val="clear" w:color="000000" w:fill="D9D9D9"/>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3.</w:t>
            </w:r>
          </w:p>
        </w:tc>
        <w:tc>
          <w:tcPr>
            <w:tcW w:w="7460" w:type="dxa"/>
            <w:gridSpan w:val="5"/>
            <w:shd w:val="clear" w:color="000000" w:fill="D9D9D9"/>
            <w:vAlign w:val="center"/>
            <w:hideMark/>
          </w:tcPr>
          <w:p w:rsidR="00860898" w:rsidRPr="001E0CF8" w:rsidRDefault="00860898" w:rsidP="0086089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Komplex információk körében</w:t>
            </w:r>
          </w:p>
        </w:tc>
      </w:tr>
      <w:tr w:rsidR="00860898" w:rsidRPr="001E0CF8" w:rsidTr="00860898">
        <w:trPr>
          <w:trHeight w:val="1020"/>
          <w:jc w:val="center"/>
        </w:trPr>
        <w:tc>
          <w:tcPr>
            <w:tcW w:w="1040" w:type="dxa"/>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3.1.</w:t>
            </w:r>
          </w:p>
        </w:tc>
        <w:tc>
          <w:tcPr>
            <w:tcW w:w="2800" w:type="dxa"/>
            <w:shd w:val="clear" w:color="auto" w:fill="auto"/>
            <w:vAlign w:val="center"/>
            <w:hideMark/>
          </w:tcPr>
          <w:p w:rsidR="00860898" w:rsidRPr="001E0CF8" w:rsidRDefault="00860898" w:rsidP="0086089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60" w:type="dxa"/>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60" w:type="dxa"/>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2380" w:type="dxa"/>
            <w:shd w:val="clear" w:color="auto" w:fill="auto"/>
            <w:vAlign w:val="center"/>
            <w:hideMark/>
          </w:tcPr>
          <w:p w:rsidR="00860898" w:rsidRPr="001E0CF8" w:rsidRDefault="00860898" w:rsidP="0086089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TV, Projektor, vetítővászon, Képi anyag lejátszását biztosító eszköz (pl. video, DVD lejátszó), Számítógép</w:t>
            </w:r>
          </w:p>
        </w:tc>
      </w:tr>
      <w:tr w:rsidR="00860898" w:rsidRPr="001E0CF8" w:rsidTr="00860898">
        <w:trPr>
          <w:trHeight w:val="1020"/>
          <w:jc w:val="center"/>
        </w:trPr>
        <w:tc>
          <w:tcPr>
            <w:tcW w:w="1040" w:type="dxa"/>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3.2.</w:t>
            </w:r>
          </w:p>
        </w:tc>
        <w:tc>
          <w:tcPr>
            <w:tcW w:w="2800" w:type="dxa"/>
            <w:shd w:val="clear" w:color="auto" w:fill="auto"/>
            <w:vAlign w:val="center"/>
            <w:hideMark/>
          </w:tcPr>
          <w:p w:rsidR="00860898" w:rsidRPr="001E0CF8" w:rsidRDefault="00860898" w:rsidP="0086089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60" w:type="dxa"/>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60" w:type="dxa"/>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2380" w:type="dxa"/>
            <w:shd w:val="clear" w:color="auto" w:fill="auto"/>
            <w:vAlign w:val="center"/>
            <w:hideMark/>
          </w:tcPr>
          <w:p w:rsidR="00860898" w:rsidRPr="001E0CF8" w:rsidRDefault="00860898" w:rsidP="0086089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TV, Projektor, vetítővászon, Képi anyag lejátszását biztosító eszköz (pl. video, DVD lejátszó), Számítógép</w:t>
            </w:r>
          </w:p>
        </w:tc>
      </w:tr>
      <w:tr w:rsidR="00860898" w:rsidRPr="001E0CF8" w:rsidTr="00860898">
        <w:trPr>
          <w:trHeight w:val="255"/>
          <w:jc w:val="center"/>
        </w:trPr>
        <w:tc>
          <w:tcPr>
            <w:tcW w:w="1040" w:type="dxa"/>
            <w:shd w:val="clear" w:color="000000" w:fill="D9D9D9"/>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4.</w:t>
            </w:r>
          </w:p>
        </w:tc>
        <w:tc>
          <w:tcPr>
            <w:tcW w:w="7460" w:type="dxa"/>
            <w:gridSpan w:val="5"/>
            <w:shd w:val="clear" w:color="000000" w:fill="D9D9D9"/>
            <w:vAlign w:val="center"/>
            <w:hideMark/>
          </w:tcPr>
          <w:p w:rsidR="00860898" w:rsidRPr="001E0CF8" w:rsidRDefault="00860898" w:rsidP="0086089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Csoportos munkaformák körében</w:t>
            </w:r>
          </w:p>
        </w:tc>
      </w:tr>
      <w:tr w:rsidR="00860898" w:rsidRPr="001E0CF8" w:rsidTr="00860898">
        <w:trPr>
          <w:trHeight w:val="1020"/>
          <w:jc w:val="center"/>
        </w:trPr>
        <w:tc>
          <w:tcPr>
            <w:tcW w:w="1040" w:type="dxa"/>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4.1.</w:t>
            </w:r>
          </w:p>
        </w:tc>
        <w:tc>
          <w:tcPr>
            <w:tcW w:w="2800" w:type="dxa"/>
            <w:shd w:val="clear" w:color="auto" w:fill="auto"/>
            <w:vAlign w:val="center"/>
            <w:hideMark/>
          </w:tcPr>
          <w:p w:rsidR="00860898" w:rsidRPr="001E0CF8" w:rsidRDefault="00860898" w:rsidP="0086089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60" w:type="dxa"/>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60" w:type="dxa"/>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2380" w:type="dxa"/>
            <w:shd w:val="clear" w:color="auto" w:fill="auto"/>
            <w:vAlign w:val="center"/>
            <w:hideMark/>
          </w:tcPr>
          <w:p w:rsidR="00860898" w:rsidRPr="001E0CF8" w:rsidRDefault="00860898" w:rsidP="0086089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TV, Projektor, vetítővászon, Képi anyag lejátszását biztosító eszköz (pl. video, DVD lejátszó), Számítógép</w:t>
            </w:r>
          </w:p>
        </w:tc>
      </w:tr>
      <w:tr w:rsidR="00860898" w:rsidRPr="001E0CF8" w:rsidTr="00860898">
        <w:trPr>
          <w:trHeight w:val="1020"/>
          <w:jc w:val="center"/>
        </w:trPr>
        <w:tc>
          <w:tcPr>
            <w:tcW w:w="1040" w:type="dxa"/>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4.2.</w:t>
            </w:r>
          </w:p>
        </w:tc>
        <w:tc>
          <w:tcPr>
            <w:tcW w:w="2800" w:type="dxa"/>
            <w:shd w:val="clear" w:color="auto" w:fill="auto"/>
            <w:vAlign w:val="center"/>
            <w:hideMark/>
          </w:tcPr>
          <w:p w:rsidR="00860898" w:rsidRPr="001E0CF8" w:rsidRDefault="00860898" w:rsidP="0086089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60" w:type="dxa"/>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60" w:type="dxa"/>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2380" w:type="dxa"/>
            <w:shd w:val="clear" w:color="auto" w:fill="auto"/>
            <w:vAlign w:val="center"/>
            <w:hideMark/>
          </w:tcPr>
          <w:p w:rsidR="00860898" w:rsidRPr="001E0CF8" w:rsidRDefault="00860898" w:rsidP="0086089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TV, Projektor, vetítővászon, Képi anyag lejátszását biztosító eszköz (pl. video, DVD lejátszó), Számítógép</w:t>
            </w:r>
          </w:p>
        </w:tc>
      </w:tr>
    </w:tbl>
    <w:p w:rsidR="00860898" w:rsidRPr="001E0CF8" w:rsidRDefault="00860898" w:rsidP="00860898">
      <w:pPr>
        <w:pStyle w:val="Listaszerbekezds"/>
        <w:spacing w:after="0"/>
        <w:ind w:left="1224"/>
        <w:rPr>
          <w:rFonts w:cs="Times New Roman"/>
          <w:b/>
        </w:rPr>
      </w:pPr>
    </w:p>
    <w:p w:rsidR="00107AF7" w:rsidRPr="001E0CF8" w:rsidRDefault="00107AF7" w:rsidP="00107AF7">
      <w:pPr>
        <w:spacing w:after="0"/>
        <w:ind w:left="426"/>
        <w:rPr>
          <w:rFonts w:cs="Times New Roman"/>
        </w:rPr>
      </w:pPr>
    </w:p>
    <w:p w:rsidR="00107AF7" w:rsidRPr="001E0CF8" w:rsidRDefault="00107AF7" w:rsidP="00107AF7">
      <w:pPr>
        <w:pStyle w:val="Listaszerbekezds"/>
        <w:numPr>
          <w:ilvl w:val="1"/>
          <w:numId w:val="8"/>
        </w:numPr>
        <w:spacing w:after="0"/>
        <w:rPr>
          <w:rFonts w:cs="Times New Roman"/>
          <w:b/>
        </w:rPr>
      </w:pPr>
      <w:r w:rsidRPr="001E0CF8">
        <w:rPr>
          <w:rFonts w:cs="Times New Roman"/>
          <w:b/>
        </w:rPr>
        <w:t>A tantárgy értékelésének módja</w:t>
      </w:r>
    </w:p>
    <w:p w:rsidR="00107AF7" w:rsidRPr="001E0CF8" w:rsidRDefault="00107AF7" w:rsidP="00107AF7">
      <w:pPr>
        <w:spacing w:after="0"/>
        <w:ind w:left="426"/>
        <w:rPr>
          <w:rFonts w:cs="Times New Roman"/>
        </w:rPr>
      </w:pPr>
      <w:r w:rsidRPr="001E0CF8">
        <w:rPr>
          <w:rFonts w:cs="Times New Roman"/>
        </w:rPr>
        <w:t>A nemzeti köznevelésről szóló 2011. évi CXC. törvény. 54. § (2) a) pontja szerinti értékeléssel.</w:t>
      </w:r>
    </w:p>
    <w:p w:rsidR="00107AF7" w:rsidRPr="001E0CF8" w:rsidRDefault="00107AF7" w:rsidP="00107AF7">
      <w:pPr>
        <w:spacing w:after="0"/>
        <w:ind w:left="426"/>
        <w:rPr>
          <w:rFonts w:cs="Times New Roman"/>
        </w:rPr>
      </w:pPr>
    </w:p>
    <w:p w:rsidR="00107AF7" w:rsidRPr="001E0CF8" w:rsidRDefault="00107AF7" w:rsidP="00107AF7">
      <w:pPr>
        <w:spacing w:after="0"/>
        <w:rPr>
          <w:rFonts w:cs="Times New Roman"/>
        </w:rPr>
      </w:pPr>
    </w:p>
    <w:p w:rsidR="00107AF7" w:rsidRPr="001E0CF8" w:rsidRDefault="008926DA" w:rsidP="00107AF7">
      <w:pPr>
        <w:pStyle w:val="Listaszerbekezds"/>
        <w:numPr>
          <w:ilvl w:val="0"/>
          <w:numId w:val="8"/>
        </w:numPr>
        <w:tabs>
          <w:tab w:val="right" w:pos="9072"/>
        </w:tabs>
        <w:spacing w:after="0"/>
        <w:rPr>
          <w:rFonts w:cs="Times New Roman"/>
          <w:b/>
        </w:rPr>
      </w:pPr>
      <w:r w:rsidRPr="001E0CF8">
        <w:rPr>
          <w:rFonts w:cs="Times New Roman"/>
          <w:b/>
        </w:rPr>
        <w:t>Zeneismeret</w:t>
      </w:r>
      <w:r w:rsidR="00107AF7" w:rsidRPr="001E0CF8">
        <w:rPr>
          <w:rFonts w:cs="Times New Roman"/>
          <w:b/>
        </w:rPr>
        <w:t xml:space="preserve"> tantárgy</w:t>
      </w:r>
      <w:r w:rsidR="00107AF7" w:rsidRPr="001E0CF8">
        <w:rPr>
          <w:rFonts w:cs="Times New Roman"/>
          <w:b/>
        </w:rPr>
        <w:tab/>
      </w:r>
      <w:r w:rsidRPr="001E0CF8">
        <w:rPr>
          <w:rFonts w:cs="Times New Roman"/>
          <w:b/>
        </w:rPr>
        <w:t>72</w:t>
      </w:r>
      <w:r w:rsidR="00107AF7" w:rsidRPr="001E0CF8">
        <w:rPr>
          <w:rFonts w:cs="Times New Roman"/>
          <w:b/>
        </w:rPr>
        <w:t xml:space="preserve"> óra/… óra*</w:t>
      </w:r>
    </w:p>
    <w:p w:rsidR="00107AF7" w:rsidRPr="001E0CF8" w:rsidRDefault="00107AF7" w:rsidP="00107AF7">
      <w:pPr>
        <w:spacing w:after="0"/>
        <w:jc w:val="right"/>
        <w:rPr>
          <w:rFonts w:cs="Times New Roman"/>
          <w:sz w:val="20"/>
        </w:rPr>
      </w:pPr>
      <w:r w:rsidRPr="001E0CF8">
        <w:rPr>
          <w:rFonts w:cs="Times New Roman"/>
          <w:sz w:val="20"/>
        </w:rPr>
        <w:t>* 9-13. évfolyamon megszervezett képzés/13. és 14. évfolyamon megszervezett képzés</w:t>
      </w:r>
    </w:p>
    <w:p w:rsidR="00107AF7" w:rsidRPr="001E0CF8" w:rsidRDefault="00107AF7" w:rsidP="00107AF7">
      <w:pPr>
        <w:rPr>
          <w:rFonts w:cs="Times New Roman"/>
        </w:rPr>
      </w:pPr>
    </w:p>
    <w:p w:rsidR="00107AF7" w:rsidRPr="001E0CF8" w:rsidRDefault="00107AF7" w:rsidP="00107AF7">
      <w:pPr>
        <w:pStyle w:val="Listaszerbekezds"/>
        <w:numPr>
          <w:ilvl w:val="1"/>
          <w:numId w:val="8"/>
        </w:numPr>
        <w:spacing w:after="0"/>
        <w:rPr>
          <w:rFonts w:cs="Times New Roman"/>
          <w:b/>
        </w:rPr>
      </w:pPr>
      <w:r w:rsidRPr="001E0CF8">
        <w:rPr>
          <w:rFonts w:cs="Times New Roman"/>
          <w:b/>
        </w:rPr>
        <w:t>A tantárgy tanításának célja</w:t>
      </w:r>
    </w:p>
    <w:p w:rsidR="008926DA" w:rsidRPr="001E0CF8" w:rsidRDefault="008926DA" w:rsidP="008926DA">
      <w:pPr>
        <w:spacing w:after="0"/>
        <w:ind w:left="426"/>
        <w:rPr>
          <w:rFonts w:cs="Times New Roman"/>
        </w:rPr>
      </w:pPr>
      <w:r w:rsidRPr="001E0CF8">
        <w:rPr>
          <w:rFonts w:cs="Times New Roman"/>
        </w:rPr>
        <w:t>A zeneismeret tantárgy tanításának célja, hogy a tanulók általános iskolában szerzett zenei ismereteit tudatosítsa és rendszerezze. Alakítása ki ízlésüket, világítson rá a zene és a mozgás összehangolásának lehetőségeire.</w:t>
      </w:r>
    </w:p>
    <w:p w:rsidR="008926DA" w:rsidRPr="001E0CF8" w:rsidRDefault="008926DA" w:rsidP="008926DA">
      <w:pPr>
        <w:spacing w:after="0"/>
        <w:ind w:left="426"/>
        <w:rPr>
          <w:rFonts w:cs="Times New Roman"/>
        </w:rPr>
      </w:pPr>
    </w:p>
    <w:p w:rsidR="008926DA" w:rsidRPr="001E0CF8" w:rsidRDefault="008926DA" w:rsidP="008926DA">
      <w:pPr>
        <w:spacing w:after="0"/>
        <w:ind w:left="426"/>
        <w:rPr>
          <w:rFonts w:cs="Times New Roman"/>
        </w:rPr>
      </w:pPr>
      <w:r w:rsidRPr="001E0CF8">
        <w:rPr>
          <w:rFonts w:cs="Times New Roman"/>
        </w:rPr>
        <w:t>A tantárgy tanításának feladata</w:t>
      </w:r>
    </w:p>
    <w:p w:rsidR="008926DA" w:rsidRPr="001E0CF8" w:rsidRDefault="008926DA" w:rsidP="008926DA">
      <w:pPr>
        <w:spacing w:after="0"/>
        <w:ind w:left="426"/>
        <w:rPr>
          <w:rFonts w:cs="Times New Roman"/>
        </w:rPr>
      </w:pPr>
    </w:p>
    <w:p w:rsidR="008926DA" w:rsidRPr="001E0CF8" w:rsidRDefault="008926DA" w:rsidP="008926DA">
      <w:pPr>
        <w:spacing w:after="0"/>
        <w:ind w:left="426"/>
        <w:rPr>
          <w:rFonts w:cs="Times New Roman"/>
        </w:rPr>
      </w:pPr>
      <w:r w:rsidRPr="001E0CF8">
        <w:rPr>
          <w:rFonts w:cs="Times New Roman"/>
        </w:rPr>
        <w:t>Ismertesse meg a tanulókkal:</w:t>
      </w:r>
    </w:p>
    <w:p w:rsidR="008926DA" w:rsidRPr="001E0CF8" w:rsidRDefault="008926DA" w:rsidP="008926DA">
      <w:pPr>
        <w:spacing w:after="0"/>
        <w:ind w:left="426"/>
        <w:rPr>
          <w:rFonts w:cs="Times New Roman"/>
        </w:rPr>
      </w:pPr>
    </w:p>
    <w:p w:rsidR="008926DA" w:rsidRPr="001E0CF8" w:rsidRDefault="008926DA" w:rsidP="008926DA">
      <w:pPr>
        <w:spacing w:after="0"/>
        <w:ind w:left="426"/>
        <w:rPr>
          <w:rFonts w:cs="Times New Roman"/>
        </w:rPr>
      </w:pPr>
      <w:r w:rsidRPr="001E0CF8">
        <w:rPr>
          <w:rFonts w:cs="Times New Roman"/>
        </w:rPr>
        <w:t>– a zenetörténet, zeneelmélet alapjait</w:t>
      </w:r>
    </w:p>
    <w:p w:rsidR="008926DA" w:rsidRPr="001E0CF8" w:rsidRDefault="008926DA" w:rsidP="008926DA">
      <w:pPr>
        <w:spacing w:after="0"/>
        <w:ind w:left="426"/>
        <w:rPr>
          <w:rFonts w:cs="Times New Roman"/>
        </w:rPr>
      </w:pPr>
      <w:r w:rsidRPr="001E0CF8">
        <w:rPr>
          <w:rFonts w:cs="Times New Roman"/>
        </w:rPr>
        <w:t>– a zenében használatos legalapvetőbb fogalmakat</w:t>
      </w:r>
    </w:p>
    <w:p w:rsidR="008926DA" w:rsidRPr="001E0CF8" w:rsidRDefault="008926DA" w:rsidP="008926DA">
      <w:pPr>
        <w:spacing w:after="0"/>
        <w:ind w:left="426"/>
        <w:rPr>
          <w:rFonts w:cs="Times New Roman"/>
        </w:rPr>
      </w:pPr>
      <w:r w:rsidRPr="001E0CF8">
        <w:rPr>
          <w:rFonts w:cs="Times New Roman"/>
        </w:rPr>
        <w:t>– egyes zenetörténeti stíluskorszakokat, azok legfőbb jellemzőt</w:t>
      </w:r>
    </w:p>
    <w:p w:rsidR="008926DA" w:rsidRPr="001E0CF8" w:rsidRDefault="008926DA" w:rsidP="008926DA">
      <w:pPr>
        <w:spacing w:after="0"/>
        <w:ind w:left="426"/>
        <w:rPr>
          <w:rFonts w:cs="Times New Roman"/>
        </w:rPr>
      </w:pPr>
      <w:r w:rsidRPr="001E0CF8">
        <w:rPr>
          <w:rFonts w:cs="Times New Roman"/>
        </w:rPr>
        <w:t>– a zene és tánc kapcsolatát és egymásra gyakorolt hatását</w:t>
      </w:r>
    </w:p>
    <w:p w:rsidR="008926DA" w:rsidRPr="001E0CF8" w:rsidRDefault="008926DA" w:rsidP="008926DA">
      <w:pPr>
        <w:spacing w:after="0"/>
        <w:ind w:left="426"/>
        <w:rPr>
          <w:rFonts w:cs="Times New Roman"/>
        </w:rPr>
      </w:pPr>
      <w:r w:rsidRPr="001E0CF8">
        <w:rPr>
          <w:rFonts w:cs="Times New Roman"/>
        </w:rPr>
        <w:t>– a zene és a többi művészeti ág kapcsolatát és egymásra gyakorolt hatását</w:t>
      </w:r>
    </w:p>
    <w:p w:rsidR="008926DA" w:rsidRPr="001E0CF8" w:rsidRDefault="008926DA" w:rsidP="008926DA">
      <w:pPr>
        <w:spacing w:after="0"/>
        <w:ind w:left="426"/>
        <w:rPr>
          <w:rFonts w:cs="Times New Roman"/>
        </w:rPr>
      </w:pPr>
    </w:p>
    <w:p w:rsidR="00107AF7" w:rsidRPr="001E0CF8" w:rsidRDefault="008926DA" w:rsidP="008926DA">
      <w:pPr>
        <w:spacing w:after="0"/>
        <w:ind w:left="426"/>
        <w:rPr>
          <w:rFonts w:cs="Times New Roman"/>
        </w:rPr>
      </w:pPr>
      <w:r w:rsidRPr="001E0CF8">
        <w:rPr>
          <w:rFonts w:cs="Times New Roman"/>
        </w:rPr>
        <w:t>Alakítsa ki a tanulókban az önálló tájékozódás képességét, keltse fel érdeklődésüket és igényüket zeneirodalom klasszikus alkotásainak megismerésére és befogadására.</w:t>
      </w:r>
    </w:p>
    <w:p w:rsidR="00107AF7" w:rsidRPr="001E0CF8" w:rsidRDefault="00107AF7" w:rsidP="00107AF7">
      <w:pPr>
        <w:spacing w:after="0"/>
        <w:ind w:left="426"/>
        <w:rPr>
          <w:rFonts w:cs="Times New Roman"/>
        </w:rPr>
      </w:pPr>
    </w:p>
    <w:p w:rsidR="00107AF7" w:rsidRPr="001E0CF8" w:rsidRDefault="00107AF7" w:rsidP="00107AF7">
      <w:pPr>
        <w:pStyle w:val="Listaszerbekezds"/>
        <w:numPr>
          <w:ilvl w:val="1"/>
          <w:numId w:val="8"/>
        </w:numPr>
        <w:spacing w:after="0"/>
        <w:rPr>
          <w:rFonts w:cs="Times New Roman"/>
          <w:b/>
        </w:rPr>
      </w:pPr>
      <w:r w:rsidRPr="001E0CF8">
        <w:rPr>
          <w:rFonts w:cs="Times New Roman"/>
          <w:b/>
        </w:rPr>
        <w:t>Kapcsolódó közismereti, szakmai tartalmak</w:t>
      </w:r>
    </w:p>
    <w:p w:rsidR="00107AF7" w:rsidRPr="001E0CF8" w:rsidRDefault="008926DA" w:rsidP="00107AF7">
      <w:pPr>
        <w:spacing w:after="0"/>
        <w:ind w:left="426"/>
        <w:rPr>
          <w:rFonts w:cs="Times New Roman"/>
        </w:rPr>
      </w:pPr>
      <w:r w:rsidRPr="001E0CF8">
        <w:rPr>
          <w:rFonts w:cs="Times New Roman"/>
        </w:rPr>
        <w:t>A Zeneismeret– kiegészülve a történelmi, irodalmi, színház- és művészettörténeti ismeretekkel – biztosítják az adott életkori szinthez igazodó kultúrtörténeti tájékozottságot. A hatékony munka biztosítja, hogy a növendékek az órákon szerzett ismereteiket képesek beépíteni a szakmai elméleti és gyakorlati órákon szerzett tudásukba.</w:t>
      </w:r>
    </w:p>
    <w:p w:rsidR="00107AF7" w:rsidRPr="001E0CF8" w:rsidRDefault="00107AF7" w:rsidP="00107AF7">
      <w:pPr>
        <w:spacing w:after="0"/>
        <w:ind w:left="426"/>
        <w:rPr>
          <w:rFonts w:cs="Times New Roman"/>
        </w:rPr>
      </w:pPr>
    </w:p>
    <w:p w:rsidR="00107AF7" w:rsidRPr="001E0CF8" w:rsidRDefault="00107AF7" w:rsidP="00107AF7">
      <w:pPr>
        <w:pStyle w:val="Listaszerbekezds"/>
        <w:numPr>
          <w:ilvl w:val="1"/>
          <w:numId w:val="8"/>
        </w:numPr>
        <w:spacing w:after="0"/>
        <w:rPr>
          <w:rFonts w:cs="Times New Roman"/>
          <w:b/>
        </w:rPr>
      </w:pPr>
      <w:r w:rsidRPr="001E0CF8">
        <w:rPr>
          <w:rFonts w:cs="Times New Roman"/>
          <w:b/>
        </w:rPr>
        <w:t>Témakörök</w:t>
      </w:r>
    </w:p>
    <w:p w:rsidR="00107AF7" w:rsidRPr="001E0CF8" w:rsidRDefault="008926DA" w:rsidP="00107AF7">
      <w:pPr>
        <w:pStyle w:val="Listaszerbekezds"/>
        <w:numPr>
          <w:ilvl w:val="2"/>
          <w:numId w:val="8"/>
        </w:numPr>
        <w:tabs>
          <w:tab w:val="left" w:pos="1701"/>
          <w:tab w:val="right" w:pos="9072"/>
        </w:tabs>
        <w:spacing w:after="0"/>
        <w:ind w:left="993" w:hanging="426"/>
        <w:rPr>
          <w:rFonts w:cs="Times New Roman"/>
          <w:b/>
          <w:i/>
        </w:rPr>
      </w:pPr>
      <w:r w:rsidRPr="001E0CF8">
        <w:rPr>
          <w:rFonts w:cs="Times New Roman"/>
          <w:b/>
          <w:i/>
        </w:rPr>
        <w:t>Zeneismeret alapjai</w:t>
      </w:r>
      <w:r w:rsidR="00107AF7" w:rsidRPr="001E0CF8">
        <w:rPr>
          <w:rFonts w:cs="Times New Roman"/>
          <w:b/>
          <w:i/>
        </w:rPr>
        <w:tab/>
      </w:r>
      <w:r w:rsidRPr="001E0CF8">
        <w:rPr>
          <w:rFonts w:cs="Times New Roman"/>
          <w:b/>
          <w:i/>
        </w:rPr>
        <w:t>36</w:t>
      </w:r>
      <w:r w:rsidR="00107AF7" w:rsidRPr="001E0CF8">
        <w:rPr>
          <w:rFonts w:cs="Times New Roman"/>
          <w:b/>
          <w:i/>
        </w:rPr>
        <w:t xml:space="preserve"> óra/… óra</w:t>
      </w:r>
    </w:p>
    <w:p w:rsidR="008926DA" w:rsidRPr="001E0CF8" w:rsidRDefault="008926DA" w:rsidP="008926DA">
      <w:pPr>
        <w:tabs>
          <w:tab w:val="left" w:pos="1418"/>
          <w:tab w:val="right" w:pos="9072"/>
        </w:tabs>
        <w:spacing w:after="0"/>
        <w:ind w:left="851"/>
        <w:rPr>
          <w:rFonts w:cs="Times New Roman"/>
        </w:rPr>
      </w:pPr>
      <w:r w:rsidRPr="001E0CF8">
        <w:rPr>
          <w:rFonts w:cs="Times New Roman"/>
        </w:rPr>
        <w:t>Formai ismeretek</w:t>
      </w:r>
    </w:p>
    <w:p w:rsidR="008926DA" w:rsidRPr="001E0CF8" w:rsidRDefault="008926DA" w:rsidP="008926DA">
      <w:pPr>
        <w:tabs>
          <w:tab w:val="left" w:pos="1418"/>
          <w:tab w:val="right" w:pos="9072"/>
        </w:tabs>
        <w:spacing w:after="0"/>
        <w:ind w:left="851"/>
        <w:rPr>
          <w:rFonts w:cs="Times New Roman"/>
        </w:rPr>
      </w:pPr>
      <w:r w:rsidRPr="001E0CF8">
        <w:rPr>
          <w:rFonts w:cs="Times New Roman"/>
        </w:rPr>
        <w:t>– a feldolgozásra kerülő zenei anyag belső tagolódásának megfigyeltetése és felismertetése</w:t>
      </w:r>
    </w:p>
    <w:p w:rsidR="008926DA" w:rsidRPr="001E0CF8" w:rsidRDefault="008926DA" w:rsidP="008926DA">
      <w:pPr>
        <w:tabs>
          <w:tab w:val="left" w:pos="1418"/>
          <w:tab w:val="right" w:pos="9072"/>
        </w:tabs>
        <w:spacing w:after="0"/>
        <w:ind w:left="851"/>
        <w:rPr>
          <w:rFonts w:cs="Times New Roman"/>
        </w:rPr>
      </w:pPr>
      <w:r w:rsidRPr="001E0CF8">
        <w:rPr>
          <w:rFonts w:cs="Times New Roman"/>
        </w:rPr>
        <w:t>– azonosság, hasonlóság, különbözőség, ellentétesség</w:t>
      </w:r>
    </w:p>
    <w:p w:rsidR="008926DA" w:rsidRPr="001E0CF8" w:rsidRDefault="008926DA" w:rsidP="008926DA">
      <w:pPr>
        <w:tabs>
          <w:tab w:val="left" w:pos="1418"/>
          <w:tab w:val="right" w:pos="9072"/>
        </w:tabs>
        <w:spacing w:after="0"/>
        <w:ind w:left="851"/>
        <w:rPr>
          <w:rFonts w:cs="Times New Roman"/>
        </w:rPr>
      </w:pPr>
      <w:r w:rsidRPr="001E0CF8">
        <w:rPr>
          <w:rFonts w:cs="Times New Roman"/>
        </w:rPr>
        <w:t>– népdalok formái</w:t>
      </w:r>
    </w:p>
    <w:p w:rsidR="008926DA" w:rsidRPr="001E0CF8" w:rsidRDefault="008926DA" w:rsidP="008926DA">
      <w:pPr>
        <w:tabs>
          <w:tab w:val="left" w:pos="1418"/>
          <w:tab w:val="right" w:pos="9072"/>
        </w:tabs>
        <w:spacing w:after="0"/>
        <w:ind w:left="851"/>
        <w:rPr>
          <w:rFonts w:cs="Times New Roman"/>
        </w:rPr>
      </w:pPr>
      <w:r w:rsidRPr="001E0CF8">
        <w:rPr>
          <w:rFonts w:cs="Times New Roman"/>
        </w:rPr>
        <w:t>– klasszikus periódus, két- és háromtagúság, triós forma, variáció</w:t>
      </w:r>
    </w:p>
    <w:p w:rsidR="008926DA" w:rsidRPr="001E0CF8" w:rsidRDefault="008926DA" w:rsidP="008926DA">
      <w:pPr>
        <w:tabs>
          <w:tab w:val="left" w:pos="1418"/>
          <w:tab w:val="right" w:pos="9072"/>
        </w:tabs>
        <w:spacing w:after="0"/>
        <w:ind w:left="851"/>
        <w:rPr>
          <w:rFonts w:cs="Times New Roman"/>
        </w:rPr>
      </w:pPr>
      <w:r w:rsidRPr="001E0CF8">
        <w:rPr>
          <w:rFonts w:cs="Times New Roman"/>
        </w:rPr>
        <w:t>– barokk tánctípusok</w:t>
      </w:r>
    </w:p>
    <w:p w:rsidR="008926DA" w:rsidRPr="001E0CF8" w:rsidRDefault="008926DA" w:rsidP="008926DA">
      <w:pPr>
        <w:tabs>
          <w:tab w:val="left" w:pos="1418"/>
          <w:tab w:val="right" w:pos="9072"/>
        </w:tabs>
        <w:spacing w:after="0"/>
        <w:ind w:left="851"/>
        <w:rPr>
          <w:rFonts w:cs="Times New Roman"/>
        </w:rPr>
      </w:pPr>
      <w:r w:rsidRPr="001E0CF8">
        <w:rPr>
          <w:rFonts w:cs="Times New Roman"/>
        </w:rPr>
        <w:t>– szonátaforma, rondóforma</w:t>
      </w:r>
    </w:p>
    <w:p w:rsidR="008926DA" w:rsidRPr="001E0CF8" w:rsidRDefault="008926DA" w:rsidP="008926DA">
      <w:pPr>
        <w:tabs>
          <w:tab w:val="left" w:pos="1418"/>
          <w:tab w:val="right" w:pos="9072"/>
        </w:tabs>
        <w:spacing w:after="0"/>
        <w:ind w:left="851"/>
        <w:rPr>
          <w:rFonts w:cs="Times New Roman"/>
        </w:rPr>
      </w:pPr>
      <w:r w:rsidRPr="001E0CF8">
        <w:rPr>
          <w:rFonts w:cs="Times New Roman"/>
        </w:rPr>
        <w:t>– versenymű, nyitány, szimfónia, kamarazenei műfajok, opera</w:t>
      </w:r>
    </w:p>
    <w:p w:rsidR="008926DA" w:rsidRPr="001E0CF8" w:rsidRDefault="008926DA" w:rsidP="008926DA">
      <w:pPr>
        <w:tabs>
          <w:tab w:val="left" w:pos="1418"/>
          <w:tab w:val="right" w:pos="9072"/>
        </w:tabs>
        <w:spacing w:after="0"/>
        <w:ind w:left="851"/>
        <w:rPr>
          <w:rFonts w:cs="Times New Roman"/>
        </w:rPr>
      </w:pPr>
    </w:p>
    <w:p w:rsidR="008926DA" w:rsidRPr="001E0CF8" w:rsidRDefault="008926DA" w:rsidP="008926DA">
      <w:pPr>
        <w:tabs>
          <w:tab w:val="left" w:pos="1418"/>
          <w:tab w:val="right" w:pos="9072"/>
        </w:tabs>
        <w:spacing w:after="0"/>
        <w:ind w:left="851"/>
        <w:rPr>
          <w:rFonts w:cs="Times New Roman"/>
        </w:rPr>
      </w:pPr>
      <w:r w:rsidRPr="001E0CF8">
        <w:rPr>
          <w:rFonts w:cs="Times New Roman"/>
        </w:rPr>
        <w:t>Ritmus, dallam, harmónia</w:t>
      </w:r>
    </w:p>
    <w:p w:rsidR="008926DA" w:rsidRPr="001E0CF8" w:rsidRDefault="008926DA" w:rsidP="008926DA">
      <w:pPr>
        <w:tabs>
          <w:tab w:val="left" w:pos="1418"/>
          <w:tab w:val="right" w:pos="9072"/>
        </w:tabs>
        <w:spacing w:after="0"/>
        <w:ind w:left="851"/>
        <w:rPr>
          <w:rFonts w:cs="Times New Roman"/>
        </w:rPr>
      </w:pPr>
      <w:r w:rsidRPr="001E0CF8">
        <w:rPr>
          <w:rFonts w:cs="Times New Roman"/>
        </w:rPr>
        <w:t>– ritmus és ütemfajták megismerése</w:t>
      </w:r>
    </w:p>
    <w:p w:rsidR="008926DA" w:rsidRPr="001E0CF8" w:rsidRDefault="008926DA" w:rsidP="008926DA">
      <w:pPr>
        <w:tabs>
          <w:tab w:val="left" w:pos="1418"/>
          <w:tab w:val="right" w:pos="9072"/>
        </w:tabs>
        <w:spacing w:after="0"/>
        <w:ind w:left="851"/>
        <w:rPr>
          <w:rFonts w:cs="Times New Roman"/>
        </w:rPr>
      </w:pPr>
      <w:r w:rsidRPr="001E0CF8">
        <w:rPr>
          <w:rFonts w:cs="Times New Roman"/>
        </w:rPr>
        <w:t>– triola, duola, kvintola, poliritmika, osztinátó fogalma</w:t>
      </w:r>
    </w:p>
    <w:p w:rsidR="008926DA" w:rsidRPr="001E0CF8" w:rsidRDefault="008926DA" w:rsidP="008926DA">
      <w:pPr>
        <w:tabs>
          <w:tab w:val="left" w:pos="1418"/>
          <w:tab w:val="right" w:pos="9072"/>
        </w:tabs>
        <w:spacing w:after="0"/>
        <w:ind w:left="851"/>
        <w:rPr>
          <w:rFonts w:cs="Times New Roman"/>
        </w:rPr>
      </w:pPr>
    </w:p>
    <w:p w:rsidR="008926DA" w:rsidRPr="001E0CF8" w:rsidRDefault="008926DA" w:rsidP="008926DA">
      <w:pPr>
        <w:tabs>
          <w:tab w:val="left" w:pos="1418"/>
          <w:tab w:val="right" w:pos="9072"/>
        </w:tabs>
        <w:spacing w:after="0"/>
        <w:ind w:left="851"/>
        <w:rPr>
          <w:rFonts w:cs="Times New Roman"/>
        </w:rPr>
      </w:pPr>
      <w:r w:rsidRPr="001E0CF8">
        <w:rPr>
          <w:rFonts w:cs="Times New Roman"/>
        </w:rPr>
        <w:t>Zenediktálás</w:t>
      </w:r>
    </w:p>
    <w:p w:rsidR="008926DA" w:rsidRPr="001E0CF8" w:rsidRDefault="008926DA" w:rsidP="008926DA">
      <w:pPr>
        <w:tabs>
          <w:tab w:val="left" w:pos="1418"/>
          <w:tab w:val="right" w:pos="9072"/>
        </w:tabs>
        <w:spacing w:after="0"/>
        <w:ind w:left="851"/>
        <w:rPr>
          <w:rFonts w:cs="Times New Roman"/>
        </w:rPr>
      </w:pPr>
      <w:r w:rsidRPr="001E0CF8">
        <w:rPr>
          <w:rFonts w:cs="Times New Roman"/>
        </w:rPr>
        <w:t>– ritmusdiktálás</w:t>
      </w:r>
    </w:p>
    <w:p w:rsidR="008926DA" w:rsidRPr="001E0CF8" w:rsidRDefault="008926DA" w:rsidP="008926DA">
      <w:pPr>
        <w:tabs>
          <w:tab w:val="left" w:pos="1418"/>
          <w:tab w:val="right" w:pos="9072"/>
        </w:tabs>
        <w:spacing w:after="0"/>
        <w:ind w:left="851"/>
        <w:rPr>
          <w:rFonts w:cs="Times New Roman"/>
        </w:rPr>
      </w:pPr>
    </w:p>
    <w:p w:rsidR="008926DA" w:rsidRPr="001E0CF8" w:rsidRDefault="008926DA" w:rsidP="008926DA">
      <w:pPr>
        <w:tabs>
          <w:tab w:val="left" w:pos="1418"/>
          <w:tab w:val="right" w:pos="9072"/>
        </w:tabs>
        <w:spacing w:after="0"/>
        <w:ind w:left="851"/>
        <w:rPr>
          <w:rFonts w:cs="Times New Roman"/>
        </w:rPr>
      </w:pPr>
      <w:r w:rsidRPr="001E0CF8">
        <w:rPr>
          <w:rFonts w:cs="Times New Roman"/>
        </w:rPr>
        <w:t>Zenetörténeti ismeretek</w:t>
      </w:r>
    </w:p>
    <w:p w:rsidR="008926DA" w:rsidRPr="001E0CF8" w:rsidRDefault="008926DA" w:rsidP="008926DA">
      <w:pPr>
        <w:tabs>
          <w:tab w:val="left" w:pos="1418"/>
          <w:tab w:val="right" w:pos="9072"/>
        </w:tabs>
        <w:spacing w:after="0"/>
        <w:ind w:left="851"/>
        <w:rPr>
          <w:rFonts w:cs="Times New Roman"/>
        </w:rPr>
      </w:pPr>
      <w:r w:rsidRPr="001E0CF8">
        <w:rPr>
          <w:rFonts w:cs="Times New Roman"/>
        </w:rPr>
        <w:t>– reneszánsz zene előzményei</w:t>
      </w:r>
    </w:p>
    <w:p w:rsidR="008926DA" w:rsidRPr="001E0CF8" w:rsidRDefault="008926DA" w:rsidP="008926DA">
      <w:pPr>
        <w:tabs>
          <w:tab w:val="left" w:pos="1418"/>
          <w:tab w:val="right" w:pos="9072"/>
        </w:tabs>
        <w:spacing w:after="0"/>
        <w:ind w:left="851"/>
        <w:rPr>
          <w:rFonts w:cs="Times New Roman"/>
        </w:rPr>
      </w:pPr>
      <w:r w:rsidRPr="001E0CF8">
        <w:rPr>
          <w:rFonts w:cs="Times New Roman"/>
        </w:rPr>
        <w:t>– a reneszánsz tánczene (pavane, gagliarde, saltarello)</w:t>
      </w:r>
    </w:p>
    <w:p w:rsidR="008926DA" w:rsidRPr="001E0CF8" w:rsidRDefault="008926DA" w:rsidP="008926DA">
      <w:pPr>
        <w:tabs>
          <w:tab w:val="left" w:pos="1418"/>
          <w:tab w:val="right" w:pos="9072"/>
        </w:tabs>
        <w:spacing w:after="0"/>
        <w:ind w:left="851"/>
        <w:rPr>
          <w:rFonts w:cs="Times New Roman"/>
        </w:rPr>
      </w:pPr>
      <w:r w:rsidRPr="001E0CF8">
        <w:rPr>
          <w:rFonts w:cs="Times New Roman"/>
        </w:rPr>
        <w:t>– barokk zene és a korszak divatos táncai</w:t>
      </w:r>
    </w:p>
    <w:p w:rsidR="008926DA" w:rsidRPr="001E0CF8" w:rsidRDefault="008926DA" w:rsidP="008926DA">
      <w:pPr>
        <w:tabs>
          <w:tab w:val="left" w:pos="1418"/>
          <w:tab w:val="right" w:pos="9072"/>
        </w:tabs>
        <w:spacing w:after="0"/>
        <w:ind w:left="851"/>
        <w:rPr>
          <w:rFonts w:cs="Times New Roman"/>
        </w:rPr>
      </w:pPr>
      <w:r w:rsidRPr="001E0CF8">
        <w:rPr>
          <w:rFonts w:cs="Times New Roman"/>
        </w:rPr>
        <w:t>– bécsi klasszicizmus és a kor divatos táncai</w:t>
      </w:r>
    </w:p>
    <w:p w:rsidR="008926DA" w:rsidRPr="001E0CF8" w:rsidRDefault="008926DA" w:rsidP="008926DA">
      <w:pPr>
        <w:tabs>
          <w:tab w:val="left" w:pos="1418"/>
          <w:tab w:val="right" w:pos="9072"/>
        </w:tabs>
        <w:spacing w:after="0"/>
        <w:ind w:left="851"/>
        <w:rPr>
          <w:rFonts w:cs="Times New Roman"/>
        </w:rPr>
      </w:pPr>
      <w:r w:rsidRPr="001E0CF8">
        <w:rPr>
          <w:rFonts w:cs="Times New Roman"/>
        </w:rPr>
        <w:t>– minden korszakból legalább egy jelentős mű zenehallgatással történő megismertetése</w:t>
      </w:r>
      <w:r w:rsidRPr="001E0CF8">
        <w:rPr>
          <w:rFonts w:cs="Times New Roman"/>
        </w:rPr>
        <w:tab/>
      </w:r>
    </w:p>
    <w:p w:rsidR="008926DA" w:rsidRPr="001E0CF8" w:rsidRDefault="008926DA" w:rsidP="008926DA">
      <w:pPr>
        <w:tabs>
          <w:tab w:val="left" w:pos="1418"/>
          <w:tab w:val="right" w:pos="9072"/>
        </w:tabs>
        <w:spacing w:after="0"/>
        <w:ind w:left="851"/>
        <w:rPr>
          <w:rFonts w:cs="Times New Roman"/>
        </w:rPr>
      </w:pPr>
      <w:r w:rsidRPr="001E0CF8">
        <w:rPr>
          <w:rFonts w:cs="Times New Roman"/>
        </w:rPr>
        <w:tab/>
      </w:r>
    </w:p>
    <w:p w:rsidR="008926DA" w:rsidRPr="001E0CF8" w:rsidRDefault="008926DA" w:rsidP="008926DA">
      <w:pPr>
        <w:tabs>
          <w:tab w:val="left" w:pos="1418"/>
          <w:tab w:val="right" w:pos="9072"/>
        </w:tabs>
        <w:spacing w:after="0"/>
        <w:ind w:left="851"/>
        <w:rPr>
          <w:rFonts w:cs="Times New Roman"/>
        </w:rPr>
      </w:pPr>
      <w:r w:rsidRPr="001E0CF8">
        <w:rPr>
          <w:rFonts w:cs="Times New Roman"/>
        </w:rPr>
        <w:t>A romantika stílusjegyeinek, zeneszerzőinek, alkotásainak megismerése – Schubert, Chopin, Liszt,</w:t>
      </w:r>
    </w:p>
    <w:p w:rsidR="008926DA" w:rsidRPr="001E0CF8" w:rsidRDefault="008926DA" w:rsidP="008926DA">
      <w:pPr>
        <w:tabs>
          <w:tab w:val="left" w:pos="1418"/>
          <w:tab w:val="right" w:pos="9072"/>
        </w:tabs>
        <w:spacing w:after="0"/>
        <w:ind w:left="851"/>
        <w:rPr>
          <w:rFonts w:cs="Times New Roman"/>
        </w:rPr>
      </w:pPr>
      <w:r w:rsidRPr="001E0CF8">
        <w:rPr>
          <w:rFonts w:cs="Times New Roman"/>
        </w:rPr>
        <w:t>Wagner, Verdi, Muszorgszkij, Csajkovszkij, Erkel – egy-egy meghatározó művének megismerése, különös tekintettel a romantikus balettekre.</w:t>
      </w:r>
    </w:p>
    <w:p w:rsidR="008926DA" w:rsidRPr="001E0CF8" w:rsidRDefault="008926DA" w:rsidP="008926DA">
      <w:pPr>
        <w:tabs>
          <w:tab w:val="left" w:pos="1418"/>
          <w:tab w:val="right" w:pos="9072"/>
        </w:tabs>
        <w:spacing w:after="0"/>
        <w:ind w:left="851"/>
        <w:rPr>
          <w:rFonts w:cs="Times New Roman"/>
        </w:rPr>
      </w:pPr>
    </w:p>
    <w:p w:rsidR="008926DA" w:rsidRPr="001E0CF8" w:rsidRDefault="008926DA" w:rsidP="008926DA">
      <w:pPr>
        <w:tabs>
          <w:tab w:val="left" w:pos="1418"/>
          <w:tab w:val="right" w:pos="9072"/>
        </w:tabs>
        <w:spacing w:after="0"/>
        <w:ind w:left="851"/>
        <w:rPr>
          <w:rFonts w:cs="Times New Roman"/>
        </w:rPr>
      </w:pPr>
      <w:r w:rsidRPr="001E0CF8">
        <w:rPr>
          <w:rFonts w:cs="Times New Roman"/>
        </w:rPr>
        <w:t>A kor divatos táncai – mazura, polonéz, keringő, palotás, verbunk – a nemzeti romantikusok zenéjében.</w:t>
      </w:r>
    </w:p>
    <w:p w:rsidR="008926DA" w:rsidRPr="001E0CF8" w:rsidRDefault="008926DA" w:rsidP="008926DA">
      <w:pPr>
        <w:tabs>
          <w:tab w:val="left" w:pos="1418"/>
          <w:tab w:val="right" w:pos="9072"/>
        </w:tabs>
        <w:spacing w:after="0"/>
        <w:ind w:left="851"/>
        <w:rPr>
          <w:rFonts w:cs="Times New Roman"/>
        </w:rPr>
      </w:pPr>
    </w:p>
    <w:p w:rsidR="008926DA" w:rsidRPr="001E0CF8" w:rsidRDefault="008926DA" w:rsidP="008926DA">
      <w:pPr>
        <w:tabs>
          <w:tab w:val="left" w:pos="1418"/>
          <w:tab w:val="right" w:pos="9072"/>
        </w:tabs>
        <w:spacing w:after="0"/>
        <w:ind w:left="851"/>
        <w:rPr>
          <w:rFonts w:cs="Times New Roman"/>
        </w:rPr>
      </w:pPr>
      <w:r w:rsidRPr="001E0CF8">
        <w:rPr>
          <w:rFonts w:cs="Times New Roman"/>
        </w:rPr>
        <w:t>A XX. sz. zenéje</w:t>
      </w:r>
    </w:p>
    <w:p w:rsidR="008926DA" w:rsidRPr="001E0CF8" w:rsidRDefault="008926DA" w:rsidP="008926DA">
      <w:pPr>
        <w:tabs>
          <w:tab w:val="left" w:pos="1418"/>
          <w:tab w:val="right" w:pos="9072"/>
        </w:tabs>
        <w:spacing w:after="0"/>
        <w:ind w:left="851"/>
        <w:rPr>
          <w:rFonts w:cs="Times New Roman"/>
        </w:rPr>
      </w:pPr>
      <w:r w:rsidRPr="001E0CF8">
        <w:rPr>
          <w:rFonts w:cs="Times New Roman"/>
        </w:rPr>
        <w:t>– Debussy: Egy faun délutánja</w:t>
      </w:r>
    </w:p>
    <w:p w:rsidR="008926DA" w:rsidRPr="001E0CF8" w:rsidRDefault="008926DA" w:rsidP="008926DA">
      <w:pPr>
        <w:tabs>
          <w:tab w:val="left" w:pos="1418"/>
          <w:tab w:val="right" w:pos="9072"/>
        </w:tabs>
        <w:spacing w:after="0"/>
        <w:ind w:left="851"/>
        <w:rPr>
          <w:rFonts w:cs="Times New Roman"/>
        </w:rPr>
      </w:pPr>
      <w:r w:rsidRPr="001E0CF8">
        <w:rPr>
          <w:rFonts w:cs="Times New Roman"/>
        </w:rPr>
        <w:t>– Ravel: Bolero</w:t>
      </w:r>
    </w:p>
    <w:p w:rsidR="008926DA" w:rsidRPr="001E0CF8" w:rsidRDefault="008926DA" w:rsidP="008926DA">
      <w:pPr>
        <w:tabs>
          <w:tab w:val="left" w:pos="1418"/>
          <w:tab w:val="right" w:pos="9072"/>
        </w:tabs>
        <w:spacing w:after="0"/>
        <w:ind w:left="851"/>
        <w:rPr>
          <w:rFonts w:cs="Times New Roman"/>
        </w:rPr>
      </w:pPr>
      <w:r w:rsidRPr="001E0CF8">
        <w:rPr>
          <w:rFonts w:cs="Times New Roman"/>
        </w:rPr>
        <w:t>– Sztravinszkij: Tűzmarád, Petruska, Tavaszi áldozat</w:t>
      </w:r>
    </w:p>
    <w:p w:rsidR="008926DA" w:rsidRPr="001E0CF8" w:rsidRDefault="008926DA" w:rsidP="008926DA">
      <w:pPr>
        <w:tabs>
          <w:tab w:val="left" w:pos="1418"/>
          <w:tab w:val="right" w:pos="9072"/>
        </w:tabs>
        <w:spacing w:after="0"/>
        <w:ind w:left="851"/>
        <w:rPr>
          <w:rFonts w:cs="Times New Roman"/>
        </w:rPr>
      </w:pPr>
      <w:r w:rsidRPr="001E0CF8">
        <w:rPr>
          <w:rFonts w:cs="Times New Roman"/>
        </w:rPr>
        <w:t xml:space="preserve">– Bartók: Cantata profana, </w:t>
      </w:r>
      <w:proofErr w:type="gramStart"/>
      <w:r w:rsidRPr="001E0CF8">
        <w:rPr>
          <w:rFonts w:cs="Times New Roman"/>
        </w:rPr>
        <w:t>A</w:t>
      </w:r>
      <w:proofErr w:type="gramEnd"/>
      <w:r w:rsidRPr="001E0CF8">
        <w:rPr>
          <w:rFonts w:cs="Times New Roman"/>
        </w:rPr>
        <w:t xml:space="preserve"> fából faragott királyfi, Csodálatos mandarin, Divertimeno, Conterto</w:t>
      </w:r>
    </w:p>
    <w:p w:rsidR="008926DA" w:rsidRPr="001E0CF8" w:rsidRDefault="008926DA" w:rsidP="008926DA">
      <w:pPr>
        <w:tabs>
          <w:tab w:val="left" w:pos="1418"/>
          <w:tab w:val="right" w:pos="9072"/>
        </w:tabs>
        <w:spacing w:after="0"/>
        <w:ind w:left="851"/>
        <w:rPr>
          <w:rFonts w:cs="Times New Roman"/>
        </w:rPr>
      </w:pPr>
      <w:r w:rsidRPr="001E0CF8">
        <w:rPr>
          <w:rFonts w:cs="Times New Roman"/>
        </w:rPr>
        <w:t>– Kodály: Galántai táncok, Psalmus Hungaricus</w:t>
      </w:r>
    </w:p>
    <w:p w:rsidR="008926DA" w:rsidRPr="001E0CF8" w:rsidRDefault="008926DA" w:rsidP="008926DA">
      <w:pPr>
        <w:tabs>
          <w:tab w:val="left" w:pos="1418"/>
          <w:tab w:val="right" w:pos="9072"/>
        </w:tabs>
        <w:spacing w:after="0"/>
        <w:ind w:left="851"/>
        <w:rPr>
          <w:rFonts w:cs="Times New Roman"/>
        </w:rPr>
      </w:pPr>
      <w:r w:rsidRPr="001E0CF8">
        <w:rPr>
          <w:rFonts w:cs="Times New Roman"/>
        </w:rPr>
        <w:lastRenderedPageBreak/>
        <w:t>– Orff: Carmina Burana</w:t>
      </w:r>
    </w:p>
    <w:p w:rsidR="008926DA" w:rsidRPr="001E0CF8" w:rsidRDefault="008926DA" w:rsidP="008926DA">
      <w:pPr>
        <w:tabs>
          <w:tab w:val="left" w:pos="1418"/>
          <w:tab w:val="right" w:pos="9072"/>
        </w:tabs>
        <w:spacing w:after="0"/>
        <w:ind w:left="851"/>
        <w:rPr>
          <w:rFonts w:cs="Times New Roman"/>
        </w:rPr>
      </w:pPr>
      <w:r w:rsidRPr="001E0CF8">
        <w:rPr>
          <w:rFonts w:cs="Times New Roman"/>
        </w:rPr>
        <w:t>– Penderecki: Hirosima</w:t>
      </w:r>
    </w:p>
    <w:p w:rsidR="008926DA" w:rsidRPr="001E0CF8" w:rsidRDefault="008926DA" w:rsidP="008926DA">
      <w:pPr>
        <w:tabs>
          <w:tab w:val="left" w:pos="1418"/>
          <w:tab w:val="right" w:pos="9072"/>
        </w:tabs>
        <w:spacing w:after="0"/>
        <w:ind w:left="851"/>
        <w:rPr>
          <w:rFonts w:cs="Times New Roman"/>
        </w:rPr>
      </w:pPr>
      <w:r w:rsidRPr="001E0CF8">
        <w:rPr>
          <w:rFonts w:cs="Times New Roman"/>
        </w:rPr>
        <w:t>– Gershwin: Egy amerikai Párizsban, Kék rapszódia</w:t>
      </w:r>
    </w:p>
    <w:p w:rsidR="008926DA" w:rsidRPr="001E0CF8" w:rsidRDefault="008926DA" w:rsidP="008926DA">
      <w:pPr>
        <w:tabs>
          <w:tab w:val="left" w:pos="1418"/>
          <w:tab w:val="right" w:pos="9072"/>
        </w:tabs>
        <w:spacing w:after="0"/>
        <w:ind w:left="851"/>
        <w:rPr>
          <w:rFonts w:cs="Times New Roman"/>
        </w:rPr>
      </w:pPr>
    </w:p>
    <w:p w:rsidR="008926DA" w:rsidRPr="001E0CF8" w:rsidRDefault="008926DA" w:rsidP="008926DA">
      <w:pPr>
        <w:tabs>
          <w:tab w:val="left" w:pos="1418"/>
          <w:tab w:val="right" w:pos="9072"/>
        </w:tabs>
        <w:spacing w:after="0"/>
        <w:ind w:left="851"/>
        <w:rPr>
          <w:rFonts w:cs="Times New Roman"/>
        </w:rPr>
      </w:pPr>
      <w:r w:rsidRPr="001E0CF8">
        <w:rPr>
          <w:rFonts w:cs="Times New Roman"/>
        </w:rPr>
        <w:t>A XX. sz. zenei irányzatainak megismerése a fent felsorolt művek tükrében.</w:t>
      </w:r>
    </w:p>
    <w:p w:rsidR="008926DA" w:rsidRPr="001E0CF8" w:rsidRDefault="008926DA" w:rsidP="008926DA">
      <w:pPr>
        <w:tabs>
          <w:tab w:val="left" w:pos="1418"/>
          <w:tab w:val="right" w:pos="9072"/>
        </w:tabs>
        <w:spacing w:after="0"/>
        <w:ind w:left="851"/>
        <w:rPr>
          <w:rFonts w:cs="Times New Roman"/>
        </w:rPr>
      </w:pPr>
    </w:p>
    <w:p w:rsidR="00107AF7" w:rsidRPr="001E0CF8" w:rsidRDefault="008926DA" w:rsidP="00107AF7">
      <w:pPr>
        <w:tabs>
          <w:tab w:val="left" w:pos="1418"/>
          <w:tab w:val="right" w:pos="9072"/>
        </w:tabs>
        <w:spacing w:after="0"/>
        <w:ind w:left="851"/>
        <w:rPr>
          <w:rFonts w:cs="Times New Roman"/>
        </w:rPr>
      </w:pPr>
      <w:r w:rsidRPr="001E0CF8">
        <w:rPr>
          <w:rFonts w:cs="Times New Roman"/>
        </w:rPr>
        <w:t>A két félév alatt szerzett ismeretek összefoglalása, rendezése.</w:t>
      </w:r>
    </w:p>
    <w:p w:rsidR="00107AF7" w:rsidRPr="001E0CF8" w:rsidRDefault="00107AF7" w:rsidP="00107AF7">
      <w:pPr>
        <w:tabs>
          <w:tab w:val="left" w:pos="1418"/>
          <w:tab w:val="right" w:pos="9072"/>
        </w:tabs>
        <w:spacing w:after="0"/>
        <w:ind w:left="851"/>
        <w:rPr>
          <w:rFonts w:cs="Times New Roman"/>
        </w:rPr>
      </w:pPr>
    </w:p>
    <w:p w:rsidR="00107AF7" w:rsidRPr="001E0CF8" w:rsidRDefault="008926DA" w:rsidP="00107AF7">
      <w:pPr>
        <w:pStyle w:val="Listaszerbekezds"/>
        <w:numPr>
          <w:ilvl w:val="2"/>
          <w:numId w:val="8"/>
        </w:numPr>
        <w:tabs>
          <w:tab w:val="left" w:pos="1701"/>
          <w:tab w:val="right" w:pos="9072"/>
        </w:tabs>
        <w:spacing w:after="0"/>
        <w:ind w:left="993" w:hanging="426"/>
        <w:rPr>
          <w:rFonts w:cs="Times New Roman"/>
          <w:b/>
          <w:i/>
        </w:rPr>
      </w:pPr>
      <w:r w:rsidRPr="001E0CF8">
        <w:rPr>
          <w:rFonts w:cs="Times New Roman"/>
          <w:b/>
          <w:i/>
        </w:rPr>
        <w:t>Kreatív zene</w:t>
      </w:r>
      <w:r w:rsidR="00107AF7" w:rsidRPr="001E0CF8">
        <w:rPr>
          <w:rFonts w:cs="Times New Roman"/>
          <w:b/>
          <w:i/>
        </w:rPr>
        <w:tab/>
      </w:r>
      <w:r w:rsidRPr="001E0CF8">
        <w:rPr>
          <w:rFonts w:cs="Times New Roman"/>
          <w:b/>
          <w:i/>
        </w:rPr>
        <w:t>36</w:t>
      </w:r>
      <w:r w:rsidR="00107AF7" w:rsidRPr="001E0CF8">
        <w:rPr>
          <w:rFonts w:cs="Times New Roman"/>
          <w:b/>
          <w:i/>
        </w:rPr>
        <w:t xml:space="preserve"> óra/… óra</w:t>
      </w:r>
    </w:p>
    <w:p w:rsidR="008926DA" w:rsidRPr="001E0CF8" w:rsidRDefault="008926DA" w:rsidP="008926DA">
      <w:pPr>
        <w:tabs>
          <w:tab w:val="left" w:pos="1418"/>
          <w:tab w:val="right" w:pos="9072"/>
        </w:tabs>
        <w:spacing w:after="0"/>
        <w:ind w:left="851"/>
        <w:rPr>
          <w:rFonts w:cs="Times New Roman"/>
        </w:rPr>
      </w:pPr>
      <w:r w:rsidRPr="001E0CF8">
        <w:rPr>
          <w:rFonts w:cs="Times New Roman"/>
        </w:rPr>
        <w:t>A témakör fő feladata az előző témakörökben tanultak gyakorlati alkalmazása, zenei eszközök és azok alkalmazásának megismerése. A tanulók zenei ismereteinek bővítése. Alakítsa ki a tanulókban az önálló tájékozódás képességét, keltse fel érdeklődésüket és igényüket zeneirodalom klasszikus alkotásainak megismerésére és befogadására.</w:t>
      </w:r>
    </w:p>
    <w:p w:rsidR="008926DA" w:rsidRPr="001E0CF8" w:rsidRDefault="008926DA" w:rsidP="008926DA">
      <w:pPr>
        <w:tabs>
          <w:tab w:val="left" w:pos="1418"/>
          <w:tab w:val="right" w:pos="9072"/>
        </w:tabs>
        <w:spacing w:after="0"/>
        <w:ind w:left="851"/>
        <w:rPr>
          <w:rFonts w:cs="Times New Roman"/>
        </w:rPr>
      </w:pPr>
    </w:p>
    <w:p w:rsidR="008926DA" w:rsidRPr="001E0CF8" w:rsidRDefault="008926DA" w:rsidP="008926DA">
      <w:pPr>
        <w:tabs>
          <w:tab w:val="left" w:pos="1418"/>
          <w:tab w:val="right" w:pos="9072"/>
        </w:tabs>
        <w:spacing w:after="0"/>
        <w:ind w:left="851"/>
        <w:rPr>
          <w:rFonts w:cs="Times New Roman"/>
        </w:rPr>
      </w:pPr>
      <w:r w:rsidRPr="001E0CF8">
        <w:rPr>
          <w:rFonts w:cs="Times New Roman"/>
        </w:rPr>
        <w:t>Fejlesztési feladatok</w:t>
      </w:r>
    </w:p>
    <w:p w:rsidR="008926DA" w:rsidRPr="001E0CF8" w:rsidRDefault="008926DA" w:rsidP="008926DA">
      <w:pPr>
        <w:tabs>
          <w:tab w:val="left" w:pos="1418"/>
          <w:tab w:val="right" w:pos="9072"/>
        </w:tabs>
        <w:spacing w:after="0"/>
        <w:ind w:left="851"/>
        <w:rPr>
          <w:rFonts w:cs="Times New Roman"/>
        </w:rPr>
      </w:pPr>
    </w:p>
    <w:p w:rsidR="008926DA" w:rsidRPr="001E0CF8" w:rsidRDefault="008926DA" w:rsidP="008926DA">
      <w:pPr>
        <w:tabs>
          <w:tab w:val="left" w:pos="1418"/>
          <w:tab w:val="right" w:pos="9072"/>
        </w:tabs>
        <w:spacing w:after="0"/>
        <w:ind w:left="851"/>
        <w:rPr>
          <w:rFonts w:cs="Times New Roman"/>
        </w:rPr>
      </w:pPr>
      <w:r w:rsidRPr="001E0CF8">
        <w:rPr>
          <w:rFonts w:cs="Times New Roman"/>
        </w:rPr>
        <w:t>–</w:t>
      </w:r>
      <w:r w:rsidRPr="001E0CF8">
        <w:rPr>
          <w:rFonts w:cs="Times New Roman"/>
        </w:rPr>
        <w:tab/>
        <w:t xml:space="preserve">Ritmuskészség fejlesztő játékok, függetlenítő gyakorlatok </w:t>
      </w:r>
    </w:p>
    <w:p w:rsidR="008926DA" w:rsidRPr="001E0CF8" w:rsidRDefault="008926DA" w:rsidP="008926DA">
      <w:pPr>
        <w:tabs>
          <w:tab w:val="left" w:pos="1418"/>
          <w:tab w:val="right" w:pos="9072"/>
        </w:tabs>
        <w:spacing w:after="0"/>
        <w:ind w:left="851"/>
        <w:rPr>
          <w:rFonts w:cs="Times New Roman"/>
        </w:rPr>
      </w:pPr>
      <w:r w:rsidRPr="001E0CF8">
        <w:rPr>
          <w:rFonts w:cs="Times New Roman"/>
        </w:rPr>
        <w:t>–</w:t>
      </w:r>
      <w:r w:rsidRPr="001E0CF8">
        <w:rPr>
          <w:rFonts w:cs="Times New Roman"/>
        </w:rPr>
        <w:tab/>
        <w:t>A zenei hatáskeltő mechanizmus gyakorlati megismerése és tudatosítása</w:t>
      </w:r>
    </w:p>
    <w:p w:rsidR="008926DA" w:rsidRPr="001E0CF8" w:rsidRDefault="008926DA" w:rsidP="008926DA">
      <w:pPr>
        <w:tabs>
          <w:tab w:val="left" w:pos="1418"/>
          <w:tab w:val="right" w:pos="9072"/>
        </w:tabs>
        <w:spacing w:after="0"/>
        <w:ind w:left="851"/>
        <w:rPr>
          <w:rFonts w:cs="Times New Roman"/>
        </w:rPr>
      </w:pPr>
      <w:r w:rsidRPr="001E0CF8">
        <w:rPr>
          <w:rFonts w:cs="Times New Roman"/>
        </w:rPr>
        <w:t>–</w:t>
      </w:r>
      <w:r w:rsidRPr="001E0CF8">
        <w:rPr>
          <w:rFonts w:cs="Times New Roman"/>
        </w:rPr>
        <w:tab/>
        <w:t>A zene és a ritmus dramaturgiája</w:t>
      </w:r>
    </w:p>
    <w:p w:rsidR="008926DA" w:rsidRPr="001E0CF8" w:rsidRDefault="008926DA" w:rsidP="008926DA">
      <w:pPr>
        <w:tabs>
          <w:tab w:val="left" w:pos="1418"/>
          <w:tab w:val="right" w:pos="9072"/>
        </w:tabs>
        <w:spacing w:after="0"/>
        <w:ind w:left="851"/>
        <w:rPr>
          <w:rFonts w:cs="Times New Roman"/>
        </w:rPr>
      </w:pPr>
      <w:r w:rsidRPr="001E0CF8">
        <w:rPr>
          <w:rFonts w:cs="Times New Roman"/>
        </w:rPr>
        <w:t>–</w:t>
      </w:r>
      <w:r w:rsidRPr="001E0CF8">
        <w:rPr>
          <w:rFonts w:cs="Times New Roman"/>
        </w:rPr>
        <w:tab/>
        <w:t>Hangok és effektusok dramaturgiája</w:t>
      </w:r>
    </w:p>
    <w:p w:rsidR="008926DA" w:rsidRPr="001E0CF8" w:rsidRDefault="008926DA" w:rsidP="008926DA">
      <w:pPr>
        <w:tabs>
          <w:tab w:val="left" w:pos="1418"/>
          <w:tab w:val="right" w:pos="9072"/>
        </w:tabs>
        <w:spacing w:after="0"/>
        <w:ind w:left="851"/>
        <w:rPr>
          <w:rFonts w:cs="Times New Roman"/>
        </w:rPr>
      </w:pPr>
      <w:r w:rsidRPr="001E0CF8">
        <w:rPr>
          <w:rFonts w:cs="Times New Roman"/>
        </w:rPr>
        <w:t>–</w:t>
      </w:r>
      <w:r w:rsidRPr="001E0CF8">
        <w:rPr>
          <w:rFonts w:cs="Times New Roman"/>
        </w:rPr>
        <w:tab/>
        <w:t>Zenei jellemzési lehetőségek megismerése és alkalmazása</w:t>
      </w:r>
    </w:p>
    <w:p w:rsidR="008926DA" w:rsidRPr="001E0CF8" w:rsidRDefault="008926DA" w:rsidP="008926DA">
      <w:pPr>
        <w:tabs>
          <w:tab w:val="left" w:pos="1418"/>
          <w:tab w:val="right" w:pos="9072"/>
        </w:tabs>
        <w:spacing w:after="0"/>
        <w:ind w:left="851"/>
        <w:rPr>
          <w:rFonts w:cs="Times New Roman"/>
        </w:rPr>
      </w:pPr>
      <w:r w:rsidRPr="001E0CF8">
        <w:rPr>
          <w:rFonts w:cs="Times New Roman"/>
        </w:rPr>
        <w:t>–</w:t>
      </w:r>
      <w:r w:rsidRPr="001E0CF8">
        <w:rPr>
          <w:rFonts w:cs="Times New Roman"/>
        </w:rPr>
        <w:tab/>
        <w:t>Zenei és színházi műfajok, stílusok formanyelvének összehasonlítása</w:t>
      </w:r>
    </w:p>
    <w:p w:rsidR="008926DA" w:rsidRPr="001E0CF8" w:rsidRDefault="008926DA" w:rsidP="008926DA">
      <w:pPr>
        <w:tabs>
          <w:tab w:val="left" w:pos="1418"/>
          <w:tab w:val="right" w:pos="9072"/>
        </w:tabs>
        <w:spacing w:after="0"/>
        <w:ind w:left="851"/>
        <w:rPr>
          <w:rFonts w:cs="Times New Roman"/>
        </w:rPr>
      </w:pPr>
      <w:r w:rsidRPr="001E0CF8">
        <w:rPr>
          <w:rFonts w:cs="Times New Roman"/>
        </w:rPr>
        <w:t>–</w:t>
      </w:r>
      <w:r w:rsidRPr="001E0CF8">
        <w:rPr>
          <w:rFonts w:cs="Times New Roman"/>
        </w:rPr>
        <w:tab/>
        <w:t>Dalok dramatizálása</w:t>
      </w:r>
    </w:p>
    <w:p w:rsidR="008926DA" w:rsidRPr="001E0CF8" w:rsidRDefault="008926DA" w:rsidP="008926DA">
      <w:pPr>
        <w:tabs>
          <w:tab w:val="left" w:pos="1418"/>
          <w:tab w:val="right" w:pos="9072"/>
        </w:tabs>
        <w:spacing w:after="0"/>
        <w:ind w:left="1418" w:hanging="567"/>
        <w:rPr>
          <w:rFonts w:cs="Times New Roman"/>
        </w:rPr>
      </w:pPr>
      <w:r w:rsidRPr="001E0CF8">
        <w:rPr>
          <w:rFonts w:cs="Times New Roman"/>
        </w:rPr>
        <w:t>–</w:t>
      </w:r>
      <w:r w:rsidRPr="001E0CF8">
        <w:rPr>
          <w:rFonts w:cs="Times New Roman"/>
        </w:rPr>
        <w:tab/>
        <w:t>Adott történelmi, művészeti korral adekvált, a stíluskorszaknak megfelelő hangszeres és dalanyag válogatása, megtanulása</w:t>
      </w:r>
    </w:p>
    <w:p w:rsidR="008926DA" w:rsidRPr="001E0CF8" w:rsidRDefault="008926DA" w:rsidP="008926DA">
      <w:pPr>
        <w:tabs>
          <w:tab w:val="left" w:pos="1418"/>
          <w:tab w:val="right" w:pos="9072"/>
        </w:tabs>
        <w:spacing w:after="0"/>
        <w:ind w:left="851"/>
        <w:rPr>
          <w:rFonts w:cs="Times New Roman"/>
        </w:rPr>
      </w:pPr>
      <w:r w:rsidRPr="001E0CF8">
        <w:rPr>
          <w:rFonts w:cs="Times New Roman"/>
        </w:rPr>
        <w:t>–</w:t>
      </w:r>
      <w:r w:rsidRPr="001E0CF8">
        <w:rPr>
          <w:rFonts w:cs="Times New Roman"/>
        </w:rPr>
        <w:tab/>
        <w:t>Önálló kísérőzene készítése.</w:t>
      </w:r>
    </w:p>
    <w:p w:rsidR="008926DA" w:rsidRPr="001E0CF8" w:rsidRDefault="008926DA" w:rsidP="008926DA">
      <w:pPr>
        <w:tabs>
          <w:tab w:val="left" w:pos="1418"/>
          <w:tab w:val="right" w:pos="9072"/>
        </w:tabs>
        <w:spacing w:after="0"/>
        <w:ind w:left="851"/>
        <w:rPr>
          <w:rFonts w:cs="Times New Roman"/>
        </w:rPr>
      </w:pPr>
      <w:r w:rsidRPr="001E0CF8">
        <w:rPr>
          <w:rFonts w:cs="Times New Roman"/>
        </w:rPr>
        <w:t xml:space="preserve"> </w:t>
      </w:r>
    </w:p>
    <w:p w:rsidR="008926DA" w:rsidRPr="001E0CF8" w:rsidRDefault="00B62A59" w:rsidP="00B62A59">
      <w:pPr>
        <w:tabs>
          <w:tab w:val="left" w:pos="1418"/>
          <w:tab w:val="right" w:pos="9072"/>
        </w:tabs>
        <w:spacing w:after="0"/>
        <w:ind w:left="851"/>
        <w:rPr>
          <w:rFonts w:cs="Times New Roman"/>
        </w:rPr>
      </w:pPr>
      <w:r w:rsidRPr="001E0CF8">
        <w:rPr>
          <w:rFonts w:cs="Times New Roman"/>
        </w:rPr>
        <w:t>Zenehallgatás</w:t>
      </w:r>
    </w:p>
    <w:p w:rsidR="00107AF7" w:rsidRPr="001E0CF8" w:rsidRDefault="008926DA" w:rsidP="00107AF7">
      <w:pPr>
        <w:tabs>
          <w:tab w:val="left" w:pos="1418"/>
          <w:tab w:val="right" w:pos="9072"/>
        </w:tabs>
        <w:spacing w:after="0"/>
        <w:ind w:left="851"/>
        <w:rPr>
          <w:rFonts w:cs="Times New Roman"/>
        </w:rPr>
      </w:pPr>
      <w:r w:rsidRPr="001E0CF8">
        <w:rPr>
          <w:rFonts w:cs="Times New Roman"/>
        </w:rPr>
        <w:t>Zenei ízlés alakítása, formálása, a zene és a mozgás összehangolásának lehetőségei. Zeneművek belső törvényszerűségei, zenei alkotások elemzése.</w:t>
      </w:r>
    </w:p>
    <w:p w:rsidR="00107AF7" w:rsidRPr="001E0CF8" w:rsidRDefault="00107AF7" w:rsidP="00107AF7">
      <w:pPr>
        <w:tabs>
          <w:tab w:val="left" w:pos="1418"/>
          <w:tab w:val="right" w:pos="9072"/>
        </w:tabs>
        <w:spacing w:after="0"/>
        <w:ind w:left="851"/>
        <w:rPr>
          <w:rFonts w:cs="Times New Roman"/>
        </w:rPr>
      </w:pPr>
    </w:p>
    <w:p w:rsidR="00107AF7" w:rsidRPr="001E0CF8" w:rsidRDefault="00107AF7" w:rsidP="00107AF7">
      <w:pPr>
        <w:tabs>
          <w:tab w:val="left" w:pos="1418"/>
          <w:tab w:val="right" w:pos="9072"/>
        </w:tabs>
        <w:spacing w:after="0"/>
        <w:ind w:left="851"/>
        <w:rPr>
          <w:rFonts w:cs="Times New Roman"/>
        </w:rPr>
      </w:pPr>
    </w:p>
    <w:p w:rsidR="00107AF7" w:rsidRPr="001E0CF8" w:rsidRDefault="00107AF7" w:rsidP="00107AF7">
      <w:pPr>
        <w:pStyle w:val="Listaszerbekezds"/>
        <w:numPr>
          <w:ilvl w:val="1"/>
          <w:numId w:val="8"/>
        </w:numPr>
        <w:spacing w:after="0"/>
        <w:rPr>
          <w:rFonts w:cs="Times New Roman"/>
          <w:b/>
        </w:rPr>
      </w:pPr>
      <w:r w:rsidRPr="001E0CF8">
        <w:rPr>
          <w:rFonts w:cs="Times New Roman"/>
          <w:b/>
        </w:rPr>
        <w:t>A képzés javasolt helyszíne (ajánlás)</w:t>
      </w:r>
    </w:p>
    <w:p w:rsidR="00107AF7" w:rsidRPr="001E0CF8" w:rsidRDefault="00107AF7" w:rsidP="00107AF7">
      <w:pPr>
        <w:spacing w:after="0"/>
        <w:ind w:left="426"/>
        <w:rPr>
          <w:rFonts w:cs="Times New Roman"/>
        </w:rPr>
      </w:pPr>
    </w:p>
    <w:p w:rsidR="00107AF7" w:rsidRPr="001E0CF8" w:rsidRDefault="00107AF7" w:rsidP="00107AF7">
      <w:pPr>
        <w:spacing w:after="0"/>
        <w:ind w:left="426"/>
        <w:rPr>
          <w:rFonts w:cs="Times New Roman"/>
        </w:rPr>
      </w:pPr>
    </w:p>
    <w:p w:rsidR="00107AF7" w:rsidRPr="001E0CF8" w:rsidRDefault="00107AF7" w:rsidP="00107AF7">
      <w:pPr>
        <w:pStyle w:val="Listaszerbekezds"/>
        <w:numPr>
          <w:ilvl w:val="1"/>
          <w:numId w:val="8"/>
        </w:numPr>
        <w:spacing w:after="0"/>
        <w:rPr>
          <w:rFonts w:cs="Times New Roman"/>
          <w:b/>
        </w:rPr>
      </w:pPr>
      <w:r w:rsidRPr="001E0CF8">
        <w:rPr>
          <w:rFonts w:cs="Times New Roman"/>
          <w:b/>
        </w:rPr>
        <w:t>A tantárgy elsajátítása során alkalmazható sajátos módszerek, tanulói tevékenységformák (ajánlás)</w:t>
      </w:r>
    </w:p>
    <w:p w:rsidR="00107AF7" w:rsidRPr="001E0CF8" w:rsidRDefault="00107AF7" w:rsidP="00107AF7">
      <w:pPr>
        <w:spacing w:after="0"/>
        <w:ind w:left="426"/>
        <w:rPr>
          <w:rFonts w:cs="Times New Roman"/>
        </w:rPr>
      </w:pPr>
    </w:p>
    <w:p w:rsidR="00107AF7" w:rsidRPr="001E0CF8" w:rsidRDefault="00107AF7" w:rsidP="00107AF7">
      <w:pPr>
        <w:spacing w:after="0"/>
        <w:ind w:left="426"/>
        <w:rPr>
          <w:rFonts w:cs="Times New Roman"/>
          <w:i/>
        </w:rPr>
      </w:pPr>
    </w:p>
    <w:p w:rsidR="00107AF7" w:rsidRPr="001E0CF8" w:rsidRDefault="00107AF7" w:rsidP="00107AF7">
      <w:pPr>
        <w:spacing w:after="0"/>
        <w:ind w:left="426"/>
        <w:rPr>
          <w:rFonts w:cs="Times New Roman"/>
        </w:rPr>
      </w:pPr>
    </w:p>
    <w:p w:rsidR="00107AF7" w:rsidRPr="001E0CF8" w:rsidRDefault="00107AF7" w:rsidP="00107AF7">
      <w:pPr>
        <w:pStyle w:val="Listaszerbekezds"/>
        <w:numPr>
          <w:ilvl w:val="2"/>
          <w:numId w:val="8"/>
        </w:numPr>
        <w:spacing w:after="0"/>
        <w:rPr>
          <w:rFonts w:cs="Times New Roman"/>
          <w:b/>
        </w:rPr>
      </w:pPr>
      <w:r w:rsidRPr="001E0CF8">
        <w:rPr>
          <w:rFonts w:cs="Times New Roman"/>
          <w:b/>
        </w:rPr>
        <w:t>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860898" w:rsidRPr="001E0CF8" w:rsidTr="00860898">
        <w:trPr>
          <w:trHeight w:val="581"/>
          <w:jc w:val="center"/>
        </w:trPr>
        <w:tc>
          <w:tcPr>
            <w:tcW w:w="1032" w:type="dxa"/>
          </w:tcPr>
          <w:p w:rsidR="00860898" w:rsidRPr="001E0CF8" w:rsidRDefault="00860898" w:rsidP="0086089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Sorszám</w:t>
            </w:r>
          </w:p>
        </w:tc>
        <w:tc>
          <w:tcPr>
            <w:tcW w:w="2386" w:type="dxa"/>
          </w:tcPr>
          <w:p w:rsidR="00860898" w:rsidRPr="001E0CF8" w:rsidRDefault="00860898" w:rsidP="0086089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Alkalmazott oktatási módszer neve</w:t>
            </w:r>
          </w:p>
        </w:tc>
        <w:tc>
          <w:tcPr>
            <w:tcW w:w="3096" w:type="dxa"/>
            <w:gridSpan w:val="3"/>
          </w:tcPr>
          <w:p w:rsidR="00860898" w:rsidRPr="001E0CF8" w:rsidRDefault="00860898" w:rsidP="0086089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A tanulói tevékenység szervezeti kerete</w:t>
            </w:r>
          </w:p>
        </w:tc>
        <w:tc>
          <w:tcPr>
            <w:tcW w:w="2546" w:type="dxa"/>
          </w:tcPr>
          <w:p w:rsidR="00860898" w:rsidRPr="001E0CF8" w:rsidRDefault="00860898" w:rsidP="0086089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 xml:space="preserve">Alkalmazandó eszközök és felszerelések </w:t>
            </w:r>
          </w:p>
        </w:tc>
      </w:tr>
      <w:tr w:rsidR="00860898" w:rsidRPr="001E0CF8" w:rsidTr="00860898">
        <w:trPr>
          <w:trHeight w:val="245"/>
          <w:jc w:val="center"/>
        </w:trPr>
        <w:tc>
          <w:tcPr>
            <w:tcW w:w="1032" w:type="dxa"/>
          </w:tcPr>
          <w:p w:rsidR="00860898" w:rsidRPr="001E0CF8" w:rsidRDefault="00860898" w:rsidP="00860898">
            <w:pPr>
              <w:autoSpaceDE w:val="0"/>
              <w:autoSpaceDN w:val="0"/>
              <w:adjustRightInd w:val="0"/>
              <w:spacing w:after="0"/>
              <w:jc w:val="center"/>
              <w:rPr>
                <w:rFonts w:cs="Times New Roman"/>
                <w:color w:val="000000"/>
                <w:sz w:val="20"/>
                <w:szCs w:val="20"/>
              </w:rPr>
            </w:pPr>
          </w:p>
        </w:tc>
        <w:tc>
          <w:tcPr>
            <w:tcW w:w="2386" w:type="dxa"/>
          </w:tcPr>
          <w:p w:rsidR="00860898" w:rsidRPr="001E0CF8" w:rsidRDefault="00860898" w:rsidP="00860898">
            <w:pPr>
              <w:autoSpaceDE w:val="0"/>
              <w:autoSpaceDN w:val="0"/>
              <w:adjustRightInd w:val="0"/>
              <w:spacing w:after="0"/>
              <w:jc w:val="center"/>
              <w:rPr>
                <w:rFonts w:cs="Times New Roman"/>
                <w:color w:val="000000"/>
                <w:sz w:val="20"/>
                <w:szCs w:val="20"/>
              </w:rPr>
            </w:pPr>
          </w:p>
        </w:tc>
        <w:tc>
          <w:tcPr>
            <w:tcW w:w="1032" w:type="dxa"/>
          </w:tcPr>
          <w:p w:rsidR="00860898" w:rsidRPr="001E0CF8" w:rsidRDefault="00860898" w:rsidP="0086089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egyéni</w:t>
            </w:r>
          </w:p>
        </w:tc>
        <w:tc>
          <w:tcPr>
            <w:tcW w:w="1032" w:type="dxa"/>
          </w:tcPr>
          <w:p w:rsidR="00860898" w:rsidRPr="001E0CF8" w:rsidRDefault="00860898" w:rsidP="0086089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csoport</w:t>
            </w:r>
          </w:p>
        </w:tc>
        <w:tc>
          <w:tcPr>
            <w:tcW w:w="1032" w:type="dxa"/>
          </w:tcPr>
          <w:p w:rsidR="00860898" w:rsidRPr="001E0CF8" w:rsidRDefault="00860898" w:rsidP="0086089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osztály</w:t>
            </w:r>
          </w:p>
        </w:tc>
        <w:tc>
          <w:tcPr>
            <w:tcW w:w="2546" w:type="dxa"/>
          </w:tcPr>
          <w:p w:rsidR="00860898" w:rsidRPr="001E0CF8" w:rsidRDefault="00860898" w:rsidP="00860898">
            <w:pPr>
              <w:autoSpaceDE w:val="0"/>
              <w:autoSpaceDN w:val="0"/>
              <w:adjustRightInd w:val="0"/>
              <w:spacing w:after="0"/>
              <w:jc w:val="center"/>
              <w:rPr>
                <w:rFonts w:cs="Times New Roman"/>
                <w:color w:val="000000"/>
                <w:sz w:val="20"/>
                <w:szCs w:val="20"/>
              </w:rPr>
            </w:pPr>
          </w:p>
        </w:tc>
      </w:tr>
      <w:tr w:rsidR="00860898" w:rsidRPr="001E0CF8" w:rsidTr="00860898">
        <w:trPr>
          <w:trHeight w:val="245"/>
          <w:jc w:val="center"/>
        </w:trPr>
        <w:tc>
          <w:tcPr>
            <w:tcW w:w="1032" w:type="dxa"/>
          </w:tcPr>
          <w:p w:rsidR="00860898" w:rsidRPr="001E0CF8" w:rsidRDefault="00860898" w:rsidP="0086089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1.</w:t>
            </w:r>
          </w:p>
        </w:tc>
        <w:tc>
          <w:tcPr>
            <w:tcW w:w="2386" w:type="dxa"/>
          </w:tcPr>
          <w:p w:rsidR="00860898" w:rsidRPr="001E0CF8" w:rsidRDefault="00860898" w:rsidP="00860898">
            <w:pPr>
              <w:autoSpaceDE w:val="0"/>
              <w:autoSpaceDN w:val="0"/>
              <w:adjustRightInd w:val="0"/>
              <w:spacing w:after="0"/>
              <w:jc w:val="left"/>
              <w:rPr>
                <w:rFonts w:cs="Times New Roman"/>
                <w:color w:val="000000"/>
                <w:sz w:val="20"/>
                <w:szCs w:val="20"/>
              </w:rPr>
            </w:pPr>
            <w:r w:rsidRPr="001E0CF8">
              <w:rPr>
                <w:rFonts w:cs="Times New Roman"/>
                <w:color w:val="000000"/>
                <w:sz w:val="20"/>
                <w:szCs w:val="20"/>
              </w:rPr>
              <w:t>magyarázat</w:t>
            </w:r>
          </w:p>
        </w:tc>
        <w:tc>
          <w:tcPr>
            <w:tcW w:w="1032" w:type="dxa"/>
          </w:tcPr>
          <w:p w:rsidR="00860898" w:rsidRPr="001E0CF8" w:rsidRDefault="00860898" w:rsidP="0086089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x</w:t>
            </w:r>
          </w:p>
        </w:tc>
        <w:tc>
          <w:tcPr>
            <w:tcW w:w="1032" w:type="dxa"/>
          </w:tcPr>
          <w:p w:rsidR="00860898" w:rsidRPr="001E0CF8" w:rsidRDefault="00860898" w:rsidP="0086089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x</w:t>
            </w:r>
          </w:p>
        </w:tc>
        <w:tc>
          <w:tcPr>
            <w:tcW w:w="1032" w:type="dxa"/>
          </w:tcPr>
          <w:p w:rsidR="00860898" w:rsidRPr="001E0CF8" w:rsidRDefault="00860898" w:rsidP="0086089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x</w:t>
            </w:r>
          </w:p>
        </w:tc>
        <w:tc>
          <w:tcPr>
            <w:tcW w:w="2546" w:type="dxa"/>
          </w:tcPr>
          <w:p w:rsidR="00860898" w:rsidRPr="001E0CF8" w:rsidRDefault="00860898" w:rsidP="00860898">
            <w:pPr>
              <w:autoSpaceDE w:val="0"/>
              <w:autoSpaceDN w:val="0"/>
              <w:adjustRightInd w:val="0"/>
              <w:spacing w:after="0"/>
              <w:jc w:val="right"/>
              <w:rPr>
                <w:rFonts w:cs="Times New Roman"/>
                <w:color w:val="000000"/>
                <w:sz w:val="20"/>
                <w:szCs w:val="20"/>
              </w:rPr>
            </w:pPr>
          </w:p>
        </w:tc>
      </w:tr>
      <w:tr w:rsidR="00860898" w:rsidRPr="001E0CF8" w:rsidTr="00860898">
        <w:trPr>
          <w:trHeight w:val="245"/>
          <w:jc w:val="center"/>
        </w:trPr>
        <w:tc>
          <w:tcPr>
            <w:tcW w:w="1032" w:type="dxa"/>
          </w:tcPr>
          <w:p w:rsidR="00860898" w:rsidRPr="001E0CF8" w:rsidRDefault="00860898" w:rsidP="0086089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2.</w:t>
            </w:r>
          </w:p>
        </w:tc>
        <w:tc>
          <w:tcPr>
            <w:tcW w:w="2386" w:type="dxa"/>
          </w:tcPr>
          <w:p w:rsidR="00860898" w:rsidRPr="001E0CF8" w:rsidRDefault="00860898" w:rsidP="00860898">
            <w:pPr>
              <w:autoSpaceDE w:val="0"/>
              <w:autoSpaceDN w:val="0"/>
              <w:adjustRightInd w:val="0"/>
              <w:spacing w:after="0"/>
              <w:jc w:val="left"/>
              <w:rPr>
                <w:rFonts w:cs="Times New Roman"/>
                <w:color w:val="000000"/>
                <w:sz w:val="20"/>
                <w:szCs w:val="20"/>
              </w:rPr>
            </w:pPr>
            <w:r w:rsidRPr="001E0CF8">
              <w:rPr>
                <w:rFonts w:cs="Times New Roman"/>
                <w:color w:val="000000"/>
                <w:sz w:val="20"/>
                <w:szCs w:val="20"/>
              </w:rPr>
              <w:t>kiselőadás</w:t>
            </w:r>
          </w:p>
        </w:tc>
        <w:tc>
          <w:tcPr>
            <w:tcW w:w="1032" w:type="dxa"/>
          </w:tcPr>
          <w:p w:rsidR="00860898" w:rsidRPr="001E0CF8" w:rsidRDefault="00860898" w:rsidP="0086089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x</w:t>
            </w:r>
          </w:p>
        </w:tc>
        <w:tc>
          <w:tcPr>
            <w:tcW w:w="1032" w:type="dxa"/>
          </w:tcPr>
          <w:p w:rsidR="00860898" w:rsidRPr="001E0CF8" w:rsidRDefault="00860898" w:rsidP="00860898">
            <w:pPr>
              <w:autoSpaceDE w:val="0"/>
              <w:autoSpaceDN w:val="0"/>
              <w:adjustRightInd w:val="0"/>
              <w:spacing w:after="0"/>
              <w:jc w:val="center"/>
              <w:rPr>
                <w:rFonts w:cs="Times New Roman"/>
                <w:color w:val="000000"/>
                <w:sz w:val="20"/>
                <w:szCs w:val="20"/>
              </w:rPr>
            </w:pPr>
          </w:p>
        </w:tc>
        <w:tc>
          <w:tcPr>
            <w:tcW w:w="1032" w:type="dxa"/>
          </w:tcPr>
          <w:p w:rsidR="00860898" w:rsidRPr="001E0CF8" w:rsidRDefault="00860898" w:rsidP="00860898">
            <w:pPr>
              <w:autoSpaceDE w:val="0"/>
              <w:autoSpaceDN w:val="0"/>
              <w:adjustRightInd w:val="0"/>
              <w:spacing w:after="0"/>
              <w:jc w:val="center"/>
              <w:rPr>
                <w:rFonts w:cs="Times New Roman"/>
                <w:color w:val="000000"/>
                <w:sz w:val="20"/>
                <w:szCs w:val="20"/>
              </w:rPr>
            </w:pPr>
          </w:p>
        </w:tc>
        <w:tc>
          <w:tcPr>
            <w:tcW w:w="2546" w:type="dxa"/>
          </w:tcPr>
          <w:p w:rsidR="00860898" w:rsidRPr="001E0CF8" w:rsidRDefault="00860898" w:rsidP="00860898">
            <w:pPr>
              <w:autoSpaceDE w:val="0"/>
              <w:autoSpaceDN w:val="0"/>
              <w:adjustRightInd w:val="0"/>
              <w:spacing w:after="0"/>
              <w:jc w:val="right"/>
              <w:rPr>
                <w:rFonts w:cs="Times New Roman"/>
                <w:color w:val="000000"/>
                <w:sz w:val="20"/>
                <w:szCs w:val="20"/>
              </w:rPr>
            </w:pPr>
          </w:p>
        </w:tc>
      </w:tr>
      <w:tr w:rsidR="00860898" w:rsidRPr="001E0CF8" w:rsidTr="00860898">
        <w:trPr>
          <w:trHeight w:val="1481"/>
          <w:jc w:val="center"/>
        </w:trPr>
        <w:tc>
          <w:tcPr>
            <w:tcW w:w="1032" w:type="dxa"/>
          </w:tcPr>
          <w:p w:rsidR="00860898" w:rsidRPr="001E0CF8" w:rsidRDefault="00860898" w:rsidP="0086089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lastRenderedPageBreak/>
              <w:t>3.</w:t>
            </w:r>
          </w:p>
        </w:tc>
        <w:tc>
          <w:tcPr>
            <w:tcW w:w="2386" w:type="dxa"/>
          </w:tcPr>
          <w:p w:rsidR="00860898" w:rsidRPr="001E0CF8" w:rsidRDefault="00860898" w:rsidP="00860898">
            <w:pPr>
              <w:autoSpaceDE w:val="0"/>
              <w:autoSpaceDN w:val="0"/>
              <w:adjustRightInd w:val="0"/>
              <w:spacing w:after="0"/>
              <w:jc w:val="left"/>
              <w:rPr>
                <w:rFonts w:cs="Times New Roman"/>
                <w:color w:val="000000"/>
                <w:sz w:val="20"/>
                <w:szCs w:val="20"/>
              </w:rPr>
            </w:pPr>
            <w:r w:rsidRPr="001E0CF8">
              <w:rPr>
                <w:rFonts w:cs="Times New Roman"/>
                <w:color w:val="000000"/>
                <w:sz w:val="20"/>
                <w:szCs w:val="20"/>
              </w:rPr>
              <w:t>szemléltetés</w:t>
            </w:r>
          </w:p>
        </w:tc>
        <w:tc>
          <w:tcPr>
            <w:tcW w:w="1032" w:type="dxa"/>
          </w:tcPr>
          <w:p w:rsidR="00860898" w:rsidRPr="001E0CF8" w:rsidRDefault="00860898" w:rsidP="0086089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x</w:t>
            </w:r>
          </w:p>
        </w:tc>
        <w:tc>
          <w:tcPr>
            <w:tcW w:w="1032" w:type="dxa"/>
          </w:tcPr>
          <w:p w:rsidR="00860898" w:rsidRPr="001E0CF8" w:rsidRDefault="00860898" w:rsidP="0086089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x</w:t>
            </w:r>
          </w:p>
        </w:tc>
        <w:tc>
          <w:tcPr>
            <w:tcW w:w="1032" w:type="dxa"/>
          </w:tcPr>
          <w:p w:rsidR="00860898" w:rsidRPr="001E0CF8" w:rsidRDefault="00860898" w:rsidP="0086089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x</w:t>
            </w:r>
          </w:p>
        </w:tc>
        <w:tc>
          <w:tcPr>
            <w:tcW w:w="2546" w:type="dxa"/>
          </w:tcPr>
          <w:p w:rsidR="00860898" w:rsidRPr="001E0CF8" w:rsidRDefault="00860898" w:rsidP="00860898">
            <w:pPr>
              <w:autoSpaceDE w:val="0"/>
              <w:autoSpaceDN w:val="0"/>
              <w:adjustRightInd w:val="0"/>
              <w:spacing w:after="0"/>
              <w:jc w:val="left"/>
              <w:rPr>
                <w:rFonts w:cs="Times New Roman"/>
                <w:color w:val="000000"/>
                <w:sz w:val="20"/>
                <w:szCs w:val="20"/>
              </w:rPr>
            </w:pPr>
            <w:r w:rsidRPr="001E0CF8">
              <w:rPr>
                <w:rFonts w:cs="Times New Roman"/>
                <w:color w:val="000000"/>
                <w:sz w:val="20"/>
                <w:szCs w:val="20"/>
              </w:rPr>
              <w:t>Hangszerek, kották, hangzóanyag, mozgóképanyag, Metronóm, Zenei anyag lejátszását biztosító eszköz (pl. CD lejátszó, MP3, MP4)</w:t>
            </w:r>
          </w:p>
        </w:tc>
      </w:tr>
      <w:tr w:rsidR="00860898" w:rsidRPr="001E0CF8" w:rsidTr="00860898">
        <w:trPr>
          <w:trHeight w:val="245"/>
          <w:jc w:val="center"/>
        </w:trPr>
        <w:tc>
          <w:tcPr>
            <w:tcW w:w="1032" w:type="dxa"/>
          </w:tcPr>
          <w:p w:rsidR="00860898" w:rsidRPr="001E0CF8" w:rsidRDefault="00860898" w:rsidP="0086089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4.</w:t>
            </w:r>
          </w:p>
        </w:tc>
        <w:tc>
          <w:tcPr>
            <w:tcW w:w="2386" w:type="dxa"/>
          </w:tcPr>
          <w:p w:rsidR="00860898" w:rsidRPr="001E0CF8" w:rsidRDefault="00860898" w:rsidP="00860898">
            <w:pPr>
              <w:autoSpaceDE w:val="0"/>
              <w:autoSpaceDN w:val="0"/>
              <w:adjustRightInd w:val="0"/>
              <w:spacing w:after="0"/>
              <w:jc w:val="left"/>
              <w:rPr>
                <w:rFonts w:cs="Times New Roman"/>
                <w:color w:val="000000"/>
                <w:sz w:val="20"/>
                <w:szCs w:val="20"/>
              </w:rPr>
            </w:pPr>
            <w:r w:rsidRPr="001E0CF8">
              <w:rPr>
                <w:rFonts w:cs="Times New Roman"/>
                <w:color w:val="000000"/>
                <w:sz w:val="20"/>
                <w:szCs w:val="20"/>
              </w:rPr>
              <w:t>házi feladat</w:t>
            </w:r>
          </w:p>
        </w:tc>
        <w:tc>
          <w:tcPr>
            <w:tcW w:w="1032" w:type="dxa"/>
          </w:tcPr>
          <w:p w:rsidR="00860898" w:rsidRPr="001E0CF8" w:rsidRDefault="00860898" w:rsidP="0086089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x</w:t>
            </w:r>
          </w:p>
        </w:tc>
        <w:tc>
          <w:tcPr>
            <w:tcW w:w="1032" w:type="dxa"/>
          </w:tcPr>
          <w:p w:rsidR="00860898" w:rsidRPr="001E0CF8" w:rsidRDefault="00860898" w:rsidP="00860898">
            <w:pPr>
              <w:autoSpaceDE w:val="0"/>
              <w:autoSpaceDN w:val="0"/>
              <w:adjustRightInd w:val="0"/>
              <w:spacing w:after="0"/>
              <w:jc w:val="center"/>
              <w:rPr>
                <w:rFonts w:cs="Times New Roman"/>
                <w:color w:val="000000"/>
                <w:sz w:val="20"/>
                <w:szCs w:val="20"/>
              </w:rPr>
            </w:pPr>
          </w:p>
        </w:tc>
        <w:tc>
          <w:tcPr>
            <w:tcW w:w="1032" w:type="dxa"/>
          </w:tcPr>
          <w:p w:rsidR="00860898" w:rsidRPr="001E0CF8" w:rsidRDefault="00860898" w:rsidP="00860898">
            <w:pPr>
              <w:autoSpaceDE w:val="0"/>
              <w:autoSpaceDN w:val="0"/>
              <w:adjustRightInd w:val="0"/>
              <w:spacing w:after="0"/>
              <w:jc w:val="center"/>
              <w:rPr>
                <w:rFonts w:cs="Times New Roman"/>
                <w:color w:val="000000"/>
                <w:sz w:val="20"/>
                <w:szCs w:val="20"/>
              </w:rPr>
            </w:pPr>
          </w:p>
        </w:tc>
        <w:tc>
          <w:tcPr>
            <w:tcW w:w="2546" w:type="dxa"/>
          </w:tcPr>
          <w:p w:rsidR="00860898" w:rsidRPr="001E0CF8" w:rsidRDefault="00860898" w:rsidP="00860898">
            <w:pPr>
              <w:autoSpaceDE w:val="0"/>
              <w:autoSpaceDN w:val="0"/>
              <w:adjustRightInd w:val="0"/>
              <w:spacing w:after="0"/>
              <w:jc w:val="right"/>
              <w:rPr>
                <w:rFonts w:cs="Times New Roman"/>
                <w:color w:val="000000"/>
                <w:sz w:val="20"/>
                <w:szCs w:val="20"/>
              </w:rPr>
            </w:pPr>
          </w:p>
        </w:tc>
      </w:tr>
    </w:tbl>
    <w:p w:rsidR="00107AF7" w:rsidRPr="001E0CF8" w:rsidRDefault="00107AF7" w:rsidP="00107AF7">
      <w:pPr>
        <w:spacing w:after="0"/>
        <w:ind w:left="426"/>
        <w:rPr>
          <w:rFonts w:cs="Times New Roman"/>
        </w:rPr>
      </w:pPr>
    </w:p>
    <w:p w:rsidR="00107AF7" w:rsidRPr="001E0CF8" w:rsidRDefault="00107AF7" w:rsidP="00107AF7">
      <w:pPr>
        <w:pStyle w:val="Listaszerbekezds"/>
        <w:numPr>
          <w:ilvl w:val="2"/>
          <w:numId w:val="8"/>
        </w:numPr>
        <w:spacing w:after="0"/>
        <w:rPr>
          <w:rFonts w:cs="Times New Roman"/>
          <w:b/>
        </w:rPr>
      </w:pPr>
      <w:r w:rsidRPr="001E0CF8">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5"/>
        <w:gridCol w:w="758"/>
        <w:gridCol w:w="796"/>
        <w:gridCol w:w="774"/>
        <w:gridCol w:w="2361"/>
      </w:tblGrid>
      <w:tr w:rsidR="00860898" w:rsidRPr="001E0CF8" w:rsidTr="00860898">
        <w:trPr>
          <w:trHeight w:val="255"/>
          <w:jc w:val="center"/>
        </w:trPr>
        <w:tc>
          <w:tcPr>
            <w:tcW w:w="1040" w:type="dxa"/>
            <w:vMerge w:val="restart"/>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xml:space="preserve">Alkalmazandó eszközök és felszerelések </w:t>
            </w:r>
          </w:p>
        </w:tc>
      </w:tr>
      <w:tr w:rsidR="00860898" w:rsidRPr="001E0CF8" w:rsidTr="00860898">
        <w:trPr>
          <w:trHeight w:val="510"/>
          <w:jc w:val="center"/>
        </w:trPr>
        <w:tc>
          <w:tcPr>
            <w:tcW w:w="1040" w:type="dxa"/>
            <w:vMerge/>
            <w:vAlign w:val="center"/>
            <w:hideMark/>
          </w:tcPr>
          <w:p w:rsidR="00860898" w:rsidRPr="001E0CF8" w:rsidRDefault="00860898" w:rsidP="00860898">
            <w:pPr>
              <w:spacing w:after="0"/>
              <w:jc w:val="left"/>
              <w:rPr>
                <w:rFonts w:eastAsia="Times New Roman" w:cs="Times New Roman"/>
                <w:color w:val="000000"/>
                <w:sz w:val="20"/>
                <w:szCs w:val="20"/>
                <w:lang w:eastAsia="hu-HU"/>
              </w:rPr>
            </w:pPr>
          </w:p>
        </w:tc>
        <w:tc>
          <w:tcPr>
            <w:tcW w:w="2800" w:type="dxa"/>
            <w:vMerge/>
            <w:vAlign w:val="center"/>
            <w:hideMark/>
          </w:tcPr>
          <w:p w:rsidR="00860898" w:rsidRPr="001E0CF8" w:rsidRDefault="00860898" w:rsidP="00860898">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egyéni</w:t>
            </w:r>
          </w:p>
        </w:tc>
        <w:tc>
          <w:tcPr>
            <w:tcW w:w="760" w:type="dxa"/>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csoport-bontás</w:t>
            </w:r>
          </w:p>
        </w:tc>
        <w:tc>
          <w:tcPr>
            <w:tcW w:w="760" w:type="dxa"/>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osztály-keret</w:t>
            </w:r>
          </w:p>
        </w:tc>
        <w:tc>
          <w:tcPr>
            <w:tcW w:w="2380" w:type="dxa"/>
            <w:vMerge/>
            <w:vAlign w:val="center"/>
            <w:hideMark/>
          </w:tcPr>
          <w:p w:rsidR="00860898" w:rsidRPr="001E0CF8" w:rsidRDefault="00860898" w:rsidP="00860898">
            <w:pPr>
              <w:spacing w:after="0"/>
              <w:jc w:val="left"/>
              <w:rPr>
                <w:rFonts w:eastAsia="Times New Roman" w:cs="Times New Roman"/>
                <w:color w:val="000000"/>
                <w:sz w:val="20"/>
                <w:szCs w:val="20"/>
                <w:lang w:eastAsia="hu-HU"/>
              </w:rPr>
            </w:pPr>
          </w:p>
        </w:tc>
      </w:tr>
      <w:tr w:rsidR="00860898" w:rsidRPr="001E0CF8" w:rsidTr="00860898">
        <w:trPr>
          <w:trHeight w:val="255"/>
          <w:jc w:val="center"/>
        </w:trPr>
        <w:tc>
          <w:tcPr>
            <w:tcW w:w="1040" w:type="dxa"/>
            <w:shd w:val="clear" w:color="000000" w:fill="D9D9D9"/>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1.</w:t>
            </w:r>
          </w:p>
        </w:tc>
        <w:tc>
          <w:tcPr>
            <w:tcW w:w="7460" w:type="dxa"/>
            <w:gridSpan w:val="5"/>
            <w:shd w:val="clear" w:color="000000" w:fill="D9D9D9"/>
            <w:vAlign w:val="center"/>
            <w:hideMark/>
          </w:tcPr>
          <w:p w:rsidR="00860898" w:rsidRPr="001E0CF8" w:rsidRDefault="00860898" w:rsidP="0086089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Információ feldolgozó tevékenységek</w:t>
            </w:r>
          </w:p>
        </w:tc>
      </w:tr>
      <w:tr w:rsidR="00860898" w:rsidRPr="001E0CF8" w:rsidTr="00860898">
        <w:trPr>
          <w:trHeight w:val="1530"/>
          <w:jc w:val="center"/>
        </w:trPr>
        <w:tc>
          <w:tcPr>
            <w:tcW w:w="1040" w:type="dxa"/>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1.1.</w:t>
            </w:r>
          </w:p>
        </w:tc>
        <w:tc>
          <w:tcPr>
            <w:tcW w:w="2800" w:type="dxa"/>
            <w:shd w:val="clear" w:color="auto" w:fill="auto"/>
            <w:vAlign w:val="center"/>
            <w:hideMark/>
          </w:tcPr>
          <w:p w:rsidR="00860898" w:rsidRPr="001E0CF8" w:rsidRDefault="00860898" w:rsidP="0086089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60" w:type="dxa"/>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60" w:type="dxa"/>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2380" w:type="dxa"/>
            <w:shd w:val="clear" w:color="auto" w:fill="auto"/>
            <w:vAlign w:val="center"/>
            <w:hideMark/>
          </w:tcPr>
          <w:p w:rsidR="00860898" w:rsidRPr="001E0CF8" w:rsidRDefault="00860898" w:rsidP="0086089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Hangszerek, kották, hangzóanyag, mozgóképanyag, Metronóm, Zenei anyag lejátszását biztosító eszköz (pl. CD lejátszó, MP3, MP4)</w:t>
            </w:r>
          </w:p>
        </w:tc>
      </w:tr>
      <w:tr w:rsidR="00860898" w:rsidRPr="001E0CF8" w:rsidTr="00860898">
        <w:trPr>
          <w:trHeight w:val="1530"/>
          <w:jc w:val="center"/>
        </w:trPr>
        <w:tc>
          <w:tcPr>
            <w:tcW w:w="1040" w:type="dxa"/>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1.3.</w:t>
            </w:r>
          </w:p>
        </w:tc>
        <w:tc>
          <w:tcPr>
            <w:tcW w:w="2800" w:type="dxa"/>
            <w:shd w:val="clear" w:color="auto" w:fill="auto"/>
            <w:vAlign w:val="center"/>
            <w:hideMark/>
          </w:tcPr>
          <w:p w:rsidR="00860898" w:rsidRPr="001E0CF8" w:rsidRDefault="00860898" w:rsidP="0086089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60" w:type="dxa"/>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60" w:type="dxa"/>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2380" w:type="dxa"/>
            <w:shd w:val="clear" w:color="auto" w:fill="auto"/>
            <w:vAlign w:val="center"/>
            <w:hideMark/>
          </w:tcPr>
          <w:p w:rsidR="00860898" w:rsidRPr="001E0CF8" w:rsidRDefault="00860898" w:rsidP="0086089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Hangszerek, kották, hangzóanyag, mozgóképanyag, Metronóm, Zenei anyag lejátszását biztosító eszköz (pl. CD lejátszó, MP3, MP4)</w:t>
            </w:r>
          </w:p>
        </w:tc>
      </w:tr>
      <w:tr w:rsidR="00860898" w:rsidRPr="001E0CF8" w:rsidTr="00860898">
        <w:trPr>
          <w:trHeight w:val="1530"/>
          <w:jc w:val="center"/>
        </w:trPr>
        <w:tc>
          <w:tcPr>
            <w:tcW w:w="1040" w:type="dxa"/>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1.4.</w:t>
            </w:r>
          </w:p>
        </w:tc>
        <w:tc>
          <w:tcPr>
            <w:tcW w:w="2800" w:type="dxa"/>
            <w:shd w:val="clear" w:color="auto" w:fill="auto"/>
            <w:vAlign w:val="center"/>
            <w:hideMark/>
          </w:tcPr>
          <w:p w:rsidR="00860898" w:rsidRPr="001E0CF8" w:rsidRDefault="00860898" w:rsidP="0086089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60" w:type="dxa"/>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60" w:type="dxa"/>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2380" w:type="dxa"/>
            <w:shd w:val="clear" w:color="auto" w:fill="auto"/>
            <w:vAlign w:val="center"/>
            <w:hideMark/>
          </w:tcPr>
          <w:p w:rsidR="00860898" w:rsidRPr="001E0CF8" w:rsidRDefault="00860898" w:rsidP="0086089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Hangszerek, kották, hangzóanyag, mozgóképanyag, Metronóm, Zenei anyag lejátszását biztosító eszköz (pl. CD lejátszó, MP3, MP4)</w:t>
            </w:r>
          </w:p>
        </w:tc>
      </w:tr>
      <w:tr w:rsidR="00860898" w:rsidRPr="001E0CF8" w:rsidTr="00860898">
        <w:trPr>
          <w:trHeight w:val="1530"/>
          <w:jc w:val="center"/>
        </w:trPr>
        <w:tc>
          <w:tcPr>
            <w:tcW w:w="1040" w:type="dxa"/>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1.5.</w:t>
            </w:r>
          </w:p>
        </w:tc>
        <w:tc>
          <w:tcPr>
            <w:tcW w:w="2800" w:type="dxa"/>
            <w:shd w:val="clear" w:color="auto" w:fill="auto"/>
            <w:vAlign w:val="center"/>
            <w:hideMark/>
          </w:tcPr>
          <w:p w:rsidR="00860898" w:rsidRPr="001E0CF8" w:rsidRDefault="00860898" w:rsidP="0086089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60" w:type="dxa"/>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60" w:type="dxa"/>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2380" w:type="dxa"/>
            <w:shd w:val="clear" w:color="auto" w:fill="auto"/>
            <w:vAlign w:val="center"/>
            <w:hideMark/>
          </w:tcPr>
          <w:p w:rsidR="00860898" w:rsidRPr="001E0CF8" w:rsidRDefault="00860898" w:rsidP="0086089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Hangszerek, kották, hangzóanyag, mozgóképanyag, Metronóm, Zenei anyag lejátszását biztosító eszköz (pl. CD lejátszó, MP3, MP4)</w:t>
            </w:r>
          </w:p>
        </w:tc>
      </w:tr>
      <w:tr w:rsidR="00860898" w:rsidRPr="001E0CF8" w:rsidTr="00860898">
        <w:trPr>
          <w:trHeight w:val="1530"/>
          <w:jc w:val="center"/>
        </w:trPr>
        <w:tc>
          <w:tcPr>
            <w:tcW w:w="1040" w:type="dxa"/>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1.6.</w:t>
            </w:r>
          </w:p>
        </w:tc>
        <w:tc>
          <w:tcPr>
            <w:tcW w:w="2800" w:type="dxa"/>
            <w:shd w:val="clear" w:color="auto" w:fill="auto"/>
            <w:vAlign w:val="center"/>
            <w:hideMark/>
          </w:tcPr>
          <w:p w:rsidR="00860898" w:rsidRPr="001E0CF8" w:rsidRDefault="00860898" w:rsidP="0086089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60" w:type="dxa"/>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60" w:type="dxa"/>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2380" w:type="dxa"/>
            <w:shd w:val="clear" w:color="auto" w:fill="auto"/>
            <w:vAlign w:val="center"/>
            <w:hideMark/>
          </w:tcPr>
          <w:p w:rsidR="00860898" w:rsidRPr="001E0CF8" w:rsidRDefault="00860898" w:rsidP="0086089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Hangszerek, kották, hangzóanyag, mozgóképanyag, Metronóm, Zenei anyag lejátszását biztosító eszköz (pl. CD lejátszó, MP3, MP4)</w:t>
            </w:r>
          </w:p>
        </w:tc>
      </w:tr>
      <w:tr w:rsidR="00860898" w:rsidRPr="001E0CF8" w:rsidTr="00860898">
        <w:trPr>
          <w:trHeight w:val="1530"/>
          <w:jc w:val="center"/>
        </w:trPr>
        <w:tc>
          <w:tcPr>
            <w:tcW w:w="1040" w:type="dxa"/>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1.7.</w:t>
            </w:r>
          </w:p>
        </w:tc>
        <w:tc>
          <w:tcPr>
            <w:tcW w:w="2800" w:type="dxa"/>
            <w:shd w:val="clear" w:color="auto" w:fill="auto"/>
            <w:vAlign w:val="center"/>
            <w:hideMark/>
          </w:tcPr>
          <w:p w:rsidR="00860898" w:rsidRPr="001E0CF8" w:rsidRDefault="00860898" w:rsidP="0086089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60" w:type="dxa"/>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60" w:type="dxa"/>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2380" w:type="dxa"/>
            <w:shd w:val="clear" w:color="auto" w:fill="auto"/>
            <w:vAlign w:val="center"/>
            <w:hideMark/>
          </w:tcPr>
          <w:p w:rsidR="00860898" w:rsidRPr="001E0CF8" w:rsidRDefault="00860898" w:rsidP="0086089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Hangszerek, kották, hangzóanyag, mozgóképanyag, Metronóm, Zenei anyag lejátszását biztosító eszköz (pl. CD lejátszó, MP3, MP4)</w:t>
            </w:r>
          </w:p>
        </w:tc>
      </w:tr>
      <w:tr w:rsidR="00860898" w:rsidRPr="001E0CF8" w:rsidTr="00860898">
        <w:trPr>
          <w:trHeight w:val="255"/>
          <w:jc w:val="center"/>
        </w:trPr>
        <w:tc>
          <w:tcPr>
            <w:tcW w:w="1040" w:type="dxa"/>
            <w:shd w:val="clear" w:color="000000" w:fill="D9D9D9"/>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lastRenderedPageBreak/>
              <w:t>2.</w:t>
            </w:r>
          </w:p>
        </w:tc>
        <w:tc>
          <w:tcPr>
            <w:tcW w:w="7460" w:type="dxa"/>
            <w:gridSpan w:val="5"/>
            <w:shd w:val="clear" w:color="000000" w:fill="D9D9D9"/>
            <w:vAlign w:val="center"/>
            <w:hideMark/>
          </w:tcPr>
          <w:p w:rsidR="00860898" w:rsidRPr="001E0CF8" w:rsidRDefault="00860898" w:rsidP="0086089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Ismeretalkalmazási gyakorló tevékenységek, feladatok</w:t>
            </w:r>
          </w:p>
        </w:tc>
      </w:tr>
      <w:tr w:rsidR="00860898" w:rsidRPr="001E0CF8" w:rsidTr="00860898">
        <w:trPr>
          <w:trHeight w:val="1530"/>
          <w:jc w:val="center"/>
        </w:trPr>
        <w:tc>
          <w:tcPr>
            <w:tcW w:w="1040" w:type="dxa"/>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2.1.</w:t>
            </w:r>
          </w:p>
        </w:tc>
        <w:tc>
          <w:tcPr>
            <w:tcW w:w="2800" w:type="dxa"/>
            <w:shd w:val="clear" w:color="auto" w:fill="auto"/>
            <w:vAlign w:val="center"/>
            <w:hideMark/>
          </w:tcPr>
          <w:p w:rsidR="00860898" w:rsidRPr="001E0CF8" w:rsidRDefault="00860898" w:rsidP="0086089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60" w:type="dxa"/>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60" w:type="dxa"/>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2380" w:type="dxa"/>
            <w:shd w:val="clear" w:color="auto" w:fill="auto"/>
            <w:vAlign w:val="center"/>
            <w:hideMark/>
          </w:tcPr>
          <w:p w:rsidR="00860898" w:rsidRPr="001E0CF8" w:rsidRDefault="00860898" w:rsidP="0086089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Hangszerek, kották, hangzóanyag, mozgóképanyag, Metronóm, Zenei anyag lejátszását biztosító eszköz (pl. CD lejátszó, MP3, MP4)</w:t>
            </w:r>
          </w:p>
        </w:tc>
      </w:tr>
      <w:tr w:rsidR="00860898" w:rsidRPr="001E0CF8" w:rsidTr="00860898">
        <w:trPr>
          <w:trHeight w:val="1530"/>
          <w:jc w:val="center"/>
        </w:trPr>
        <w:tc>
          <w:tcPr>
            <w:tcW w:w="1040" w:type="dxa"/>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2.2.</w:t>
            </w:r>
          </w:p>
        </w:tc>
        <w:tc>
          <w:tcPr>
            <w:tcW w:w="2800" w:type="dxa"/>
            <w:shd w:val="clear" w:color="auto" w:fill="auto"/>
            <w:vAlign w:val="center"/>
            <w:hideMark/>
          </w:tcPr>
          <w:p w:rsidR="00860898" w:rsidRPr="001E0CF8" w:rsidRDefault="00860898" w:rsidP="0086089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Leírás készítése</w:t>
            </w:r>
          </w:p>
        </w:tc>
        <w:tc>
          <w:tcPr>
            <w:tcW w:w="760" w:type="dxa"/>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60" w:type="dxa"/>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60" w:type="dxa"/>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2380" w:type="dxa"/>
            <w:shd w:val="clear" w:color="auto" w:fill="auto"/>
            <w:vAlign w:val="center"/>
            <w:hideMark/>
          </w:tcPr>
          <w:p w:rsidR="00860898" w:rsidRPr="001E0CF8" w:rsidRDefault="00860898" w:rsidP="0086089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Hangszerek, kották, hangzóanyag, mozgóképanyag, Metronóm, Zenei anyag lejátszását biztosító eszköz (pl. CD lejátszó, MP3, MP4)</w:t>
            </w:r>
          </w:p>
        </w:tc>
      </w:tr>
      <w:tr w:rsidR="00860898" w:rsidRPr="001E0CF8" w:rsidTr="00860898">
        <w:trPr>
          <w:trHeight w:val="1530"/>
          <w:jc w:val="center"/>
        </w:trPr>
        <w:tc>
          <w:tcPr>
            <w:tcW w:w="1040" w:type="dxa"/>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2.3.</w:t>
            </w:r>
          </w:p>
        </w:tc>
        <w:tc>
          <w:tcPr>
            <w:tcW w:w="2800" w:type="dxa"/>
            <w:shd w:val="clear" w:color="auto" w:fill="auto"/>
            <w:vAlign w:val="center"/>
            <w:hideMark/>
          </w:tcPr>
          <w:p w:rsidR="00860898" w:rsidRPr="001E0CF8" w:rsidRDefault="00860898" w:rsidP="0086089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60" w:type="dxa"/>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60" w:type="dxa"/>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2380" w:type="dxa"/>
            <w:shd w:val="clear" w:color="auto" w:fill="auto"/>
            <w:vAlign w:val="center"/>
            <w:hideMark/>
          </w:tcPr>
          <w:p w:rsidR="00860898" w:rsidRPr="001E0CF8" w:rsidRDefault="00860898" w:rsidP="0086089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Hangszerek, kották, hangzóanyag, mozgóképanyag, Metronóm, Zenei anyag lejátszását biztosító eszköz (pl. CD lejátszó, MP3, MP4)</w:t>
            </w:r>
          </w:p>
        </w:tc>
      </w:tr>
      <w:tr w:rsidR="00860898" w:rsidRPr="001E0CF8" w:rsidTr="00860898">
        <w:trPr>
          <w:trHeight w:val="1530"/>
          <w:jc w:val="center"/>
        </w:trPr>
        <w:tc>
          <w:tcPr>
            <w:tcW w:w="1040" w:type="dxa"/>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2.5.</w:t>
            </w:r>
          </w:p>
        </w:tc>
        <w:tc>
          <w:tcPr>
            <w:tcW w:w="2800" w:type="dxa"/>
            <w:shd w:val="clear" w:color="auto" w:fill="auto"/>
            <w:vAlign w:val="center"/>
            <w:hideMark/>
          </w:tcPr>
          <w:p w:rsidR="00860898" w:rsidRPr="001E0CF8" w:rsidRDefault="00860898" w:rsidP="0086089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60" w:type="dxa"/>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60" w:type="dxa"/>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2380" w:type="dxa"/>
            <w:shd w:val="clear" w:color="auto" w:fill="auto"/>
            <w:vAlign w:val="center"/>
            <w:hideMark/>
          </w:tcPr>
          <w:p w:rsidR="00860898" w:rsidRPr="001E0CF8" w:rsidRDefault="00860898" w:rsidP="0086089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Hangszerek, kották, hangzóanyag, mozgóképanyag, Metronóm, Zenei anyag lejátszását biztosító eszköz (pl. CD lejátszó, MP3, MP4)</w:t>
            </w:r>
          </w:p>
        </w:tc>
      </w:tr>
      <w:tr w:rsidR="00860898" w:rsidRPr="001E0CF8" w:rsidTr="00860898">
        <w:trPr>
          <w:trHeight w:val="1530"/>
          <w:jc w:val="center"/>
        </w:trPr>
        <w:tc>
          <w:tcPr>
            <w:tcW w:w="1040" w:type="dxa"/>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2.6.</w:t>
            </w:r>
          </w:p>
        </w:tc>
        <w:tc>
          <w:tcPr>
            <w:tcW w:w="2800" w:type="dxa"/>
            <w:shd w:val="clear" w:color="auto" w:fill="auto"/>
            <w:vAlign w:val="center"/>
            <w:hideMark/>
          </w:tcPr>
          <w:p w:rsidR="00860898" w:rsidRPr="001E0CF8" w:rsidRDefault="00860898" w:rsidP="0086089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60" w:type="dxa"/>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60" w:type="dxa"/>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2380" w:type="dxa"/>
            <w:shd w:val="clear" w:color="auto" w:fill="auto"/>
            <w:vAlign w:val="center"/>
            <w:hideMark/>
          </w:tcPr>
          <w:p w:rsidR="00860898" w:rsidRPr="001E0CF8" w:rsidRDefault="00860898" w:rsidP="0086089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Hangszerek, kották, hangzóanyag, mozgóképanyag, Metronóm, Zenei anyag lejátszását biztosító eszköz (pl. CD lejátszó, MP3, MP4)</w:t>
            </w:r>
          </w:p>
        </w:tc>
      </w:tr>
      <w:tr w:rsidR="00860898" w:rsidRPr="001E0CF8" w:rsidTr="00860898">
        <w:trPr>
          <w:trHeight w:val="1530"/>
          <w:jc w:val="center"/>
        </w:trPr>
        <w:tc>
          <w:tcPr>
            <w:tcW w:w="1040" w:type="dxa"/>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2.7.</w:t>
            </w:r>
          </w:p>
        </w:tc>
        <w:tc>
          <w:tcPr>
            <w:tcW w:w="2800" w:type="dxa"/>
            <w:shd w:val="clear" w:color="auto" w:fill="auto"/>
            <w:vAlign w:val="center"/>
            <w:hideMark/>
          </w:tcPr>
          <w:p w:rsidR="00860898" w:rsidRPr="001E0CF8" w:rsidRDefault="00860898" w:rsidP="0086089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60" w:type="dxa"/>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60" w:type="dxa"/>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2380" w:type="dxa"/>
            <w:shd w:val="clear" w:color="auto" w:fill="auto"/>
            <w:vAlign w:val="center"/>
            <w:hideMark/>
          </w:tcPr>
          <w:p w:rsidR="00860898" w:rsidRPr="001E0CF8" w:rsidRDefault="00860898" w:rsidP="0086089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Hangszerek, kották, hangzóanyag, mozgóképanyag, Metronóm, Zenei anyag lejátszását biztosító eszköz (pl. CD lejátszó, MP3, MP4)</w:t>
            </w:r>
          </w:p>
        </w:tc>
      </w:tr>
      <w:tr w:rsidR="00860898" w:rsidRPr="001E0CF8" w:rsidTr="00860898">
        <w:trPr>
          <w:trHeight w:val="255"/>
          <w:jc w:val="center"/>
        </w:trPr>
        <w:tc>
          <w:tcPr>
            <w:tcW w:w="1040" w:type="dxa"/>
            <w:shd w:val="clear" w:color="000000" w:fill="D9D9D9"/>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4.</w:t>
            </w:r>
          </w:p>
        </w:tc>
        <w:tc>
          <w:tcPr>
            <w:tcW w:w="7460" w:type="dxa"/>
            <w:gridSpan w:val="5"/>
            <w:shd w:val="clear" w:color="000000" w:fill="D9D9D9"/>
            <w:vAlign w:val="center"/>
            <w:hideMark/>
          </w:tcPr>
          <w:p w:rsidR="00860898" w:rsidRPr="001E0CF8" w:rsidRDefault="00860898" w:rsidP="0086089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Komplex információk körében</w:t>
            </w:r>
          </w:p>
        </w:tc>
      </w:tr>
      <w:tr w:rsidR="00860898" w:rsidRPr="001E0CF8" w:rsidTr="00860898">
        <w:trPr>
          <w:trHeight w:val="1530"/>
          <w:jc w:val="center"/>
        </w:trPr>
        <w:tc>
          <w:tcPr>
            <w:tcW w:w="1040" w:type="dxa"/>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4.2.</w:t>
            </w:r>
          </w:p>
        </w:tc>
        <w:tc>
          <w:tcPr>
            <w:tcW w:w="2800" w:type="dxa"/>
            <w:shd w:val="clear" w:color="auto" w:fill="auto"/>
            <w:vAlign w:val="center"/>
            <w:hideMark/>
          </w:tcPr>
          <w:p w:rsidR="00860898" w:rsidRPr="001E0CF8" w:rsidRDefault="00860898" w:rsidP="0086089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60" w:type="dxa"/>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60" w:type="dxa"/>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2380" w:type="dxa"/>
            <w:shd w:val="clear" w:color="auto" w:fill="auto"/>
            <w:vAlign w:val="center"/>
            <w:hideMark/>
          </w:tcPr>
          <w:p w:rsidR="00860898" w:rsidRPr="001E0CF8" w:rsidRDefault="00860898" w:rsidP="0086089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Hangszerek, kották, hangzóanyag, mozgóképanyag, Metronóm, Zenei anyag lejátszását biztosító eszköz (pl. CD lejátszó, MP3, MP4)</w:t>
            </w:r>
          </w:p>
        </w:tc>
      </w:tr>
      <w:tr w:rsidR="00860898" w:rsidRPr="001E0CF8" w:rsidTr="00860898">
        <w:trPr>
          <w:trHeight w:val="1530"/>
          <w:jc w:val="center"/>
        </w:trPr>
        <w:tc>
          <w:tcPr>
            <w:tcW w:w="1040" w:type="dxa"/>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4.5.</w:t>
            </w:r>
          </w:p>
        </w:tc>
        <w:tc>
          <w:tcPr>
            <w:tcW w:w="2800" w:type="dxa"/>
            <w:shd w:val="clear" w:color="auto" w:fill="auto"/>
            <w:vAlign w:val="center"/>
            <w:hideMark/>
          </w:tcPr>
          <w:p w:rsidR="00860898" w:rsidRPr="001E0CF8" w:rsidRDefault="00860898" w:rsidP="0086089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60" w:type="dxa"/>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60" w:type="dxa"/>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2380" w:type="dxa"/>
            <w:shd w:val="clear" w:color="auto" w:fill="auto"/>
            <w:vAlign w:val="center"/>
            <w:hideMark/>
          </w:tcPr>
          <w:p w:rsidR="00860898" w:rsidRPr="001E0CF8" w:rsidRDefault="00860898" w:rsidP="0086089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Hangszerek, kották, hangzóanyag, mozgóképanyag, Metronóm, Zenei anyag lejátszását biztosító eszköz (pl. CD lejátszó, MP3, MP4)</w:t>
            </w:r>
          </w:p>
        </w:tc>
      </w:tr>
      <w:tr w:rsidR="00860898" w:rsidRPr="001E0CF8" w:rsidTr="00860898">
        <w:trPr>
          <w:trHeight w:val="255"/>
          <w:jc w:val="center"/>
        </w:trPr>
        <w:tc>
          <w:tcPr>
            <w:tcW w:w="1040" w:type="dxa"/>
            <w:shd w:val="clear" w:color="000000" w:fill="D9D9D9"/>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5.</w:t>
            </w:r>
          </w:p>
        </w:tc>
        <w:tc>
          <w:tcPr>
            <w:tcW w:w="7460" w:type="dxa"/>
            <w:gridSpan w:val="5"/>
            <w:shd w:val="clear" w:color="000000" w:fill="D9D9D9"/>
            <w:vAlign w:val="center"/>
            <w:hideMark/>
          </w:tcPr>
          <w:p w:rsidR="00860898" w:rsidRPr="001E0CF8" w:rsidRDefault="00860898" w:rsidP="0086089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Csoportos munkaformák körében</w:t>
            </w:r>
          </w:p>
        </w:tc>
      </w:tr>
      <w:tr w:rsidR="00860898" w:rsidRPr="001E0CF8" w:rsidTr="00860898">
        <w:trPr>
          <w:trHeight w:val="1530"/>
          <w:jc w:val="center"/>
        </w:trPr>
        <w:tc>
          <w:tcPr>
            <w:tcW w:w="1040" w:type="dxa"/>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lastRenderedPageBreak/>
              <w:t>5.1.</w:t>
            </w:r>
          </w:p>
        </w:tc>
        <w:tc>
          <w:tcPr>
            <w:tcW w:w="2800" w:type="dxa"/>
            <w:shd w:val="clear" w:color="auto" w:fill="auto"/>
            <w:vAlign w:val="center"/>
            <w:hideMark/>
          </w:tcPr>
          <w:p w:rsidR="00860898" w:rsidRPr="001E0CF8" w:rsidRDefault="00860898" w:rsidP="0086089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60" w:type="dxa"/>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60" w:type="dxa"/>
            <w:shd w:val="clear" w:color="auto" w:fill="auto"/>
            <w:vAlign w:val="center"/>
            <w:hideMark/>
          </w:tcPr>
          <w:p w:rsidR="00860898" w:rsidRPr="001E0CF8" w:rsidRDefault="00860898" w:rsidP="0086089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2380" w:type="dxa"/>
            <w:shd w:val="clear" w:color="auto" w:fill="auto"/>
            <w:vAlign w:val="center"/>
            <w:hideMark/>
          </w:tcPr>
          <w:p w:rsidR="00860898" w:rsidRPr="001E0CF8" w:rsidRDefault="00860898" w:rsidP="0086089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Hangszerek, kották, hangzóanyag, mozgóképanyag, Metronóm, Zenei anyag lejátszását biztosító eszköz (pl. CD lejátszó, MP3, MP4)</w:t>
            </w:r>
          </w:p>
        </w:tc>
      </w:tr>
    </w:tbl>
    <w:p w:rsidR="00860898" w:rsidRPr="001E0CF8" w:rsidRDefault="00860898" w:rsidP="00860898">
      <w:pPr>
        <w:pStyle w:val="Listaszerbekezds"/>
        <w:spacing w:after="0"/>
        <w:ind w:left="1224"/>
        <w:rPr>
          <w:rFonts w:cs="Times New Roman"/>
          <w:b/>
        </w:rPr>
      </w:pPr>
    </w:p>
    <w:p w:rsidR="00107AF7" w:rsidRPr="001E0CF8" w:rsidRDefault="00107AF7" w:rsidP="00107AF7">
      <w:pPr>
        <w:spacing w:after="0"/>
        <w:ind w:left="426"/>
        <w:rPr>
          <w:rFonts w:cs="Times New Roman"/>
        </w:rPr>
      </w:pPr>
    </w:p>
    <w:p w:rsidR="00107AF7" w:rsidRPr="001E0CF8" w:rsidRDefault="00107AF7" w:rsidP="00107AF7">
      <w:pPr>
        <w:pStyle w:val="Listaszerbekezds"/>
        <w:numPr>
          <w:ilvl w:val="1"/>
          <w:numId w:val="8"/>
        </w:numPr>
        <w:spacing w:after="0"/>
        <w:rPr>
          <w:rFonts w:cs="Times New Roman"/>
          <w:b/>
        </w:rPr>
      </w:pPr>
      <w:r w:rsidRPr="001E0CF8">
        <w:rPr>
          <w:rFonts w:cs="Times New Roman"/>
          <w:b/>
        </w:rPr>
        <w:t>A tantárgy értékelésének módja</w:t>
      </w:r>
    </w:p>
    <w:p w:rsidR="00107AF7" w:rsidRPr="001E0CF8" w:rsidRDefault="00107AF7" w:rsidP="00107AF7">
      <w:pPr>
        <w:spacing w:after="0"/>
        <w:ind w:left="426"/>
        <w:rPr>
          <w:rFonts w:cs="Times New Roman"/>
        </w:rPr>
      </w:pPr>
      <w:r w:rsidRPr="001E0CF8">
        <w:rPr>
          <w:rFonts w:cs="Times New Roman"/>
        </w:rPr>
        <w:t>A nemzeti köznevelésről szóló 2011. évi CXC. törvény. 54. § (2) a) pontja szerinti értékeléssel.</w:t>
      </w:r>
    </w:p>
    <w:p w:rsidR="00107AF7" w:rsidRPr="001E0CF8" w:rsidRDefault="00107AF7" w:rsidP="00107AF7">
      <w:pPr>
        <w:spacing w:after="0"/>
        <w:ind w:left="426"/>
        <w:rPr>
          <w:rFonts w:cs="Times New Roman"/>
        </w:rPr>
      </w:pPr>
    </w:p>
    <w:p w:rsidR="00C53E01" w:rsidRPr="001E0CF8" w:rsidRDefault="00C53E01" w:rsidP="00107AF7">
      <w:pPr>
        <w:spacing w:after="0"/>
        <w:rPr>
          <w:rFonts w:cs="Times New Roman"/>
        </w:rPr>
      </w:pPr>
    </w:p>
    <w:p w:rsidR="00C53E01" w:rsidRPr="001E0CF8" w:rsidRDefault="00C53E01" w:rsidP="00C53E01">
      <w:pPr>
        <w:spacing w:after="200" w:line="276" w:lineRule="auto"/>
        <w:jc w:val="left"/>
        <w:rPr>
          <w:rFonts w:cs="Times New Roman"/>
        </w:rPr>
      </w:pPr>
      <w:r w:rsidRPr="001E0CF8">
        <w:rPr>
          <w:rFonts w:cs="Times New Roman"/>
        </w:rPr>
        <w:br w:type="page"/>
      </w:r>
    </w:p>
    <w:p w:rsidR="00C53E01" w:rsidRPr="001E0CF8" w:rsidRDefault="00C53E01" w:rsidP="00C53E01">
      <w:pPr>
        <w:rPr>
          <w:rFonts w:cs="Times New Roman"/>
        </w:rPr>
      </w:pPr>
    </w:p>
    <w:p w:rsidR="00C53E01" w:rsidRPr="001E0CF8" w:rsidRDefault="00C53E01" w:rsidP="00C53E01">
      <w:pPr>
        <w:spacing w:before="2880"/>
        <w:jc w:val="center"/>
        <w:rPr>
          <w:rFonts w:cs="Times New Roman"/>
          <w:b/>
          <w:sz w:val="36"/>
        </w:rPr>
      </w:pPr>
      <w:r w:rsidRPr="001E0CF8">
        <w:rPr>
          <w:rFonts w:cs="Times New Roman"/>
          <w:b/>
          <w:sz w:val="36"/>
        </w:rPr>
        <w:t>A</w:t>
      </w:r>
    </w:p>
    <w:p w:rsidR="00C53E01" w:rsidRPr="001E0CF8" w:rsidRDefault="00741B6F" w:rsidP="00C53E01">
      <w:pPr>
        <w:spacing w:after="480"/>
        <w:jc w:val="center"/>
        <w:rPr>
          <w:rFonts w:cs="Times New Roman"/>
          <w:b/>
          <w:sz w:val="36"/>
        </w:rPr>
      </w:pPr>
      <w:r w:rsidRPr="00AB5729">
        <w:rPr>
          <w:rFonts w:cs="Times New Roman"/>
          <w:b/>
          <w:sz w:val="36"/>
        </w:rPr>
        <w:t>10722</w:t>
      </w:r>
      <w:r w:rsidR="00C53E01" w:rsidRPr="00AB5729">
        <w:rPr>
          <w:rFonts w:cs="Times New Roman"/>
          <w:b/>
          <w:sz w:val="36"/>
        </w:rPr>
        <w:t>-</w:t>
      </w:r>
      <w:r w:rsidRPr="001E0CF8">
        <w:rPr>
          <w:rFonts w:cs="Times New Roman"/>
          <w:b/>
          <w:sz w:val="36"/>
        </w:rPr>
        <w:t>16</w:t>
      </w:r>
      <w:r w:rsidR="00C53E01" w:rsidRPr="001E0CF8">
        <w:rPr>
          <w:rFonts w:cs="Times New Roman"/>
          <w:b/>
          <w:sz w:val="36"/>
        </w:rPr>
        <w:t xml:space="preserve"> azonosító számú</w:t>
      </w:r>
    </w:p>
    <w:p w:rsidR="00C53E01" w:rsidRPr="001E0CF8" w:rsidRDefault="00741B6F" w:rsidP="00C53E01">
      <w:pPr>
        <w:jc w:val="center"/>
        <w:rPr>
          <w:rFonts w:cs="Times New Roman"/>
          <w:b/>
          <w:sz w:val="36"/>
        </w:rPr>
      </w:pPr>
      <w:r w:rsidRPr="001E0CF8">
        <w:rPr>
          <w:rFonts w:cs="Times New Roman"/>
          <w:b/>
          <w:sz w:val="36"/>
        </w:rPr>
        <w:t>Előadó-művészeti tevékenység</w:t>
      </w:r>
    </w:p>
    <w:p w:rsidR="00C53E01" w:rsidRPr="001E0CF8" w:rsidRDefault="00C53E01" w:rsidP="00C53E01">
      <w:pPr>
        <w:jc w:val="center"/>
        <w:rPr>
          <w:rFonts w:cs="Times New Roman"/>
          <w:b/>
          <w:sz w:val="36"/>
        </w:rPr>
      </w:pPr>
      <w:proofErr w:type="gramStart"/>
      <w:r w:rsidRPr="001E0CF8">
        <w:rPr>
          <w:rFonts w:cs="Times New Roman"/>
          <w:b/>
          <w:sz w:val="36"/>
        </w:rPr>
        <w:t>megnevezésű</w:t>
      </w:r>
      <w:proofErr w:type="gramEnd"/>
    </w:p>
    <w:p w:rsidR="00C53E01" w:rsidRPr="001E0CF8" w:rsidRDefault="00C53E01" w:rsidP="00C53E01">
      <w:pPr>
        <w:spacing w:before="480" w:after="480"/>
        <w:jc w:val="center"/>
        <w:rPr>
          <w:rFonts w:cs="Times New Roman"/>
          <w:b/>
          <w:sz w:val="36"/>
        </w:rPr>
      </w:pPr>
      <w:proofErr w:type="gramStart"/>
      <w:r w:rsidRPr="001E0CF8">
        <w:rPr>
          <w:rFonts w:cs="Times New Roman"/>
          <w:b/>
          <w:sz w:val="36"/>
        </w:rPr>
        <w:t>szakmai</w:t>
      </w:r>
      <w:proofErr w:type="gramEnd"/>
      <w:r w:rsidRPr="001E0CF8">
        <w:rPr>
          <w:rFonts w:cs="Times New Roman"/>
          <w:b/>
          <w:sz w:val="36"/>
        </w:rPr>
        <w:t xml:space="preserve"> követelménymodul</w:t>
      </w:r>
    </w:p>
    <w:p w:rsidR="00C53E01" w:rsidRPr="001E0CF8" w:rsidRDefault="00C53E01" w:rsidP="00C53E01">
      <w:pPr>
        <w:jc w:val="center"/>
        <w:rPr>
          <w:rFonts w:cs="Times New Roman"/>
          <w:b/>
          <w:sz w:val="36"/>
        </w:rPr>
      </w:pPr>
      <w:proofErr w:type="gramStart"/>
      <w:r w:rsidRPr="001E0CF8">
        <w:rPr>
          <w:rFonts w:cs="Times New Roman"/>
          <w:b/>
          <w:sz w:val="36"/>
        </w:rPr>
        <w:t>tantárgyai</w:t>
      </w:r>
      <w:proofErr w:type="gramEnd"/>
      <w:r w:rsidRPr="001E0CF8">
        <w:rPr>
          <w:rFonts w:cs="Times New Roman"/>
          <w:b/>
          <w:sz w:val="36"/>
        </w:rPr>
        <w:t>, témakörei</w:t>
      </w:r>
    </w:p>
    <w:p w:rsidR="00C53E01" w:rsidRPr="001E0CF8" w:rsidRDefault="00C53E01" w:rsidP="00C53E01">
      <w:pPr>
        <w:spacing w:after="200" w:line="276" w:lineRule="auto"/>
        <w:jc w:val="left"/>
        <w:rPr>
          <w:rFonts w:cs="Times New Roman"/>
        </w:rPr>
      </w:pPr>
      <w:r w:rsidRPr="001E0CF8">
        <w:rPr>
          <w:rFonts w:cs="Times New Roman"/>
        </w:rPr>
        <w:br w:type="page"/>
      </w:r>
    </w:p>
    <w:p w:rsidR="00C53E01" w:rsidRPr="001E0CF8" w:rsidRDefault="00C53E01" w:rsidP="00C53E01">
      <w:pPr>
        <w:rPr>
          <w:rFonts w:cs="Times New Roman"/>
        </w:rPr>
      </w:pPr>
      <w:r w:rsidRPr="001E0CF8">
        <w:rPr>
          <w:rFonts w:cs="Times New Roman"/>
        </w:rPr>
        <w:lastRenderedPageBreak/>
        <w:t xml:space="preserve">A </w:t>
      </w:r>
      <w:r w:rsidR="00741B6F" w:rsidRPr="001E0CF8">
        <w:rPr>
          <w:rFonts w:cs="Times New Roman"/>
        </w:rPr>
        <w:t>10722-16</w:t>
      </w:r>
      <w:r w:rsidRPr="001E0CF8">
        <w:rPr>
          <w:rFonts w:cs="Times New Roman"/>
        </w:rPr>
        <w:t xml:space="preserve">. azonosító számú </w:t>
      </w:r>
      <w:r w:rsidR="00741B6F" w:rsidRPr="001E0CF8">
        <w:rPr>
          <w:rFonts w:cs="Times New Roman"/>
        </w:rPr>
        <w:t>Előadó-művészeti tevékenység</w:t>
      </w:r>
      <w:r w:rsidRPr="001E0CF8">
        <w:rPr>
          <w:rFonts w:cs="Times New Roman"/>
        </w:rPr>
        <w:t xml:space="preserve"> 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1E0CF8" w:rsidRPr="001E0CF8" w:rsidTr="001E0CF8">
        <w:trPr>
          <w:trHeight w:val="1755"/>
          <w:jc w:val="center"/>
        </w:trPr>
        <w:tc>
          <w:tcPr>
            <w:tcW w:w="3980" w:type="dxa"/>
            <w:shd w:val="clear" w:color="auto" w:fill="auto"/>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textDirection w:val="btLr"/>
            <w:vAlign w:val="bottom"/>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Klasszikus balett alapjai</w:t>
            </w:r>
          </w:p>
        </w:tc>
        <w:tc>
          <w:tcPr>
            <w:tcW w:w="700" w:type="dxa"/>
            <w:shd w:val="clear" w:color="auto" w:fill="auto"/>
            <w:textDirection w:val="btLr"/>
            <w:vAlign w:val="bottom"/>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xml:space="preserve">Bevezetés a tánctörténetbe </w:t>
            </w:r>
          </w:p>
        </w:tc>
      </w:tr>
      <w:tr w:rsidR="001E0CF8" w:rsidRPr="001E0CF8" w:rsidTr="001E0CF8">
        <w:trPr>
          <w:trHeight w:val="300"/>
          <w:jc w:val="center"/>
        </w:trPr>
        <w:tc>
          <w:tcPr>
            <w:tcW w:w="5380" w:type="dxa"/>
            <w:gridSpan w:val="3"/>
            <w:shd w:val="clear" w:color="auto" w:fill="auto"/>
            <w:noWrap/>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FELADATOK</w:t>
            </w:r>
          </w:p>
        </w:tc>
      </w:tr>
      <w:tr w:rsidR="001E0CF8" w:rsidRPr="001E0CF8" w:rsidTr="001E0CF8">
        <w:trPr>
          <w:trHeight w:val="510"/>
          <w:jc w:val="center"/>
        </w:trPr>
        <w:tc>
          <w:tcPr>
            <w:tcW w:w="3980" w:type="dxa"/>
            <w:shd w:val="clear" w:color="auto" w:fill="auto"/>
            <w:vAlign w:val="center"/>
            <w:hideMark/>
          </w:tcPr>
          <w:p w:rsidR="001E0CF8" w:rsidRPr="001E0CF8" w:rsidRDefault="001E0CF8" w:rsidP="001E0CF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Betartja a munka-, baleset-, biztonság-, tűz- és környezetvédelmi szabályokat</w:t>
            </w:r>
          </w:p>
        </w:tc>
        <w:tc>
          <w:tcPr>
            <w:tcW w:w="700" w:type="dxa"/>
            <w:shd w:val="clear" w:color="auto" w:fill="auto"/>
            <w:noWrap/>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1E0CF8" w:rsidRPr="001E0CF8" w:rsidTr="001E0CF8">
        <w:trPr>
          <w:trHeight w:val="510"/>
          <w:jc w:val="center"/>
        </w:trPr>
        <w:tc>
          <w:tcPr>
            <w:tcW w:w="3980" w:type="dxa"/>
            <w:shd w:val="clear" w:color="auto" w:fill="auto"/>
            <w:vAlign w:val="center"/>
            <w:hideMark/>
          </w:tcPr>
          <w:p w:rsidR="001E0CF8" w:rsidRPr="001E0CF8" w:rsidRDefault="001E0CF8" w:rsidP="001E0CF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Megfelel az előadó művészet általános és szakmai műveltségi elvárásainak</w:t>
            </w:r>
          </w:p>
        </w:tc>
        <w:tc>
          <w:tcPr>
            <w:tcW w:w="700" w:type="dxa"/>
            <w:shd w:val="clear" w:color="auto" w:fill="auto"/>
            <w:noWrap/>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r>
      <w:tr w:rsidR="001E0CF8" w:rsidRPr="001E0CF8" w:rsidTr="001E0CF8">
        <w:trPr>
          <w:trHeight w:val="765"/>
          <w:jc w:val="center"/>
        </w:trPr>
        <w:tc>
          <w:tcPr>
            <w:tcW w:w="3980" w:type="dxa"/>
            <w:shd w:val="clear" w:color="auto" w:fill="auto"/>
            <w:vAlign w:val="center"/>
            <w:hideMark/>
          </w:tcPr>
          <w:p w:rsidR="001E0CF8" w:rsidRPr="001E0CF8" w:rsidRDefault="001E0CF8" w:rsidP="001E0CF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Bemelegítő, készségfejlesztő és egyéb kiegészítő mozgástechnikákat tartalmazó gyakorlatokat végez</w:t>
            </w:r>
          </w:p>
        </w:tc>
        <w:tc>
          <w:tcPr>
            <w:tcW w:w="700" w:type="dxa"/>
            <w:shd w:val="clear" w:color="auto" w:fill="auto"/>
            <w:noWrap/>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1E0CF8" w:rsidRPr="001E0CF8" w:rsidTr="001E0CF8">
        <w:trPr>
          <w:trHeight w:val="1020"/>
          <w:jc w:val="center"/>
        </w:trPr>
        <w:tc>
          <w:tcPr>
            <w:tcW w:w="3980" w:type="dxa"/>
            <w:shd w:val="clear" w:color="auto" w:fill="auto"/>
            <w:vAlign w:val="center"/>
            <w:hideMark/>
          </w:tcPr>
          <w:p w:rsidR="001E0CF8" w:rsidRPr="001E0CF8" w:rsidRDefault="001E0CF8" w:rsidP="001E0CF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A klasszikus balett gyakorlatsorait: rúd, közép, forgás és ugrás kombinációit és az adott táncműfajnak megfelelően a spiccgyakorlatait végzi</w:t>
            </w:r>
          </w:p>
        </w:tc>
        <w:tc>
          <w:tcPr>
            <w:tcW w:w="700" w:type="dxa"/>
            <w:shd w:val="clear" w:color="auto" w:fill="auto"/>
            <w:noWrap/>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1E0CF8" w:rsidRPr="001E0CF8" w:rsidTr="001E0CF8">
        <w:trPr>
          <w:trHeight w:val="510"/>
          <w:jc w:val="center"/>
        </w:trPr>
        <w:tc>
          <w:tcPr>
            <w:tcW w:w="3980" w:type="dxa"/>
            <w:shd w:val="clear" w:color="auto" w:fill="auto"/>
            <w:vAlign w:val="center"/>
            <w:hideMark/>
          </w:tcPr>
          <w:p w:rsidR="001E0CF8" w:rsidRPr="001E0CF8" w:rsidRDefault="001E0CF8" w:rsidP="001E0CF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A modern és kortárs tánc technikák tréningsorait és kombinációit végzi</w:t>
            </w:r>
          </w:p>
        </w:tc>
        <w:tc>
          <w:tcPr>
            <w:tcW w:w="700" w:type="dxa"/>
            <w:shd w:val="clear" w:color="auto" w:fill="auto"/>
            <w:noWrap/>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1E0CF8" w:rsidRPr="001E0CF8" w:rsidTr="001E0CF8">
        <w:trPr>
          <w:trHeight w:val="255"/>
          <w:jc w:val="center"/>
        </w:trPr>
        <w:tc>
          <w:tcPr>
            <w:tcW w:w="3980" w:type="dxa"/>
            <w:shd w:val="clear" w:color="auto" w:fill="auto"/>
            <w:vAlign w:val="center"/>
            <w:hideMark/>
          </w:tcPr>
          <w:p w:rsidR="001E0CF8" w:rsidRPr="001E0CF8" w:rsidRDefault="001E0CF8" w:rsidP="001E0CF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Néptánc motívumokat tanul, azokat kombinálja</w:t>
            </w:r>
          </w:p>
        </w:tc>
        <w:tc>
          <w:tcPr>
            <w:tcW w:w="700" w:type="dxa"/>
            <w:shd w:val="clear" w:color="auto" w:fill="auto"/>
            <w:noWrap/>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1E0CF8" w:rsidRPr="001E0CF8" w:rsidTr="001E0CF8">
        <w:trPr>
          <w:trHeight w:val="510"/>
          <w:jc w:val="center"/>
        </w:trPr>
        <w:tc>
          <w:tcPr>
            <w:tcW w:w="3980" w:type="dxa"/>
            <w:shd w:val="clear" w:color="auto" w:fill="auto"/>
            <w:vAlign w:val="center"/>
            <w:hideMark/>
          </w:tcPr>
          <w:p w:rsidR="001E0CF8" w:rsidRPr="001E0CF8" w:rsidRDefault="001E0CF8" w:rsidP="001E0CF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Színpadi tánc igényeit kielégítő koreográfiákat ad elő</w:t>
            </w:r>
          </w:p>
        </w:tc>
        <w:tc>
          <w:tcPr>
            <w:tcW w:w="700" w:type="dxa"/>
            <w:shd w:val="clear" w:color="auto" w:fill="auto"/>
            <w:noWrap/>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1E0CF8" w:rsidRPr="001E0CF8" w:rsidTr="001E0CF8">
        <w:trPr>
          <w:trHeight w:val="510"/>
          <w:jc w:val="center"/>
        </w:trPr>
        <w:tc>
          <w:tcPr>
            <w:tcW w:w="3980" w:type="dxa"/>
            <w:shd w:val="clear" w:color="auto" w:fill="auto"/>
            <w:vAlign w:val="center"/>
            <w:hideMark/>
          </w:tcPr>
          <w:p w:rsidR="001E0CF8" w:rsidRPr="001E0CF8" w:rsidRDefault="001E0CF8" w:rsidP="001E0CF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Tánctörténeti ismereteket tanul és ismereteit alkalmazza előadó művészeti gyakorlatában</w:t>
            </w:r>
          </w:p>
        </w:tc>
        <w:tc>
          <w:tcPr>
            <w:tcW w:w="700" w:type="dxa"/>
            <w:shd w:val="clear" w:color="auto" w:fill="auto"/>
            <w:noWrap/>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r>
      <w:tr w:rsidR="001E0CF8" w:rsidRPr="001E0CF8" w:rsidTr="001E0CF8">
        <w:trPr>
          <w:trHeight w:val="510"/>
          <w:jc w:val="center"/>
        </w:trPr>
        <w:tc>
          <w:tcPr>
            <w:tcW w:w="3980" w:type="dxa"/>
            <w:shd w:val="clear" w:color="auto" w:fill="auto"/>
            <w:vAlign w:val="center"/>
            <w:hideMark/>
          </w:tcPr>
          <w:p w:rsidR="001E0CF8" w:rsidRPr="001E0CF8" w:rsidRDefault="001E0CF8" w:rsidP="001E0CF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Színészi feladatokat tanul és a szerepmegformálás során alkalmazza azokat</w:t>
            </w:r>
          </w:p>
        </w:tc>
        <w:tc>
          <w:tcPr>
            <w:tcW w:w="700" w:type="dxa"/>
            <w:shd w:val="clear" w:color="auto" w:fill="auto"/>
            <w:noWrap/>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1E0CF8" w:rsidRPr="001E0CF8" w:rsidTr="001E0CF8">
        <w:trPr>
          <w:trHeight w:val="255"/>
          <w:jc w:val="center"/>
        </w:trPr>
        <w:tc>
          <w:tcPr>
            <w:tcW w:w="3980" w:type="dxa"/>
            <w:shd w:val="clear" w:color="auto" w:fill="auto"/>
            <w:vAlign w:val="center"/>
            <w:hideMark/>
          </w:tcPr>
          <w:p w:rsidR="001E0CF8" w:rsidRPr="001E0CF8" w:rsidRDefault="001E0CF8" w:rsidP="001E0CF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Repertoárpróbán vesz részt</w:t>
            </w:r>
          </w:p>
        </w:tc>
        <w:tc>
          <w:tcPr>
            <w:tcW w:w="700" w:type="dxa"/>
            <w:shd w:val="clear" w:color="auto" w:fill="auto"/>
            <w:noWrap/>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1E0CF8" w:rsidRPr="001E0CF8" w:rsidTr="001E0CF8">
        <w:trPr>
          <w:trHeight w:val="510"/>
          <w:jc w:val="center"/>
        </w:trPr>
        <w:tc>
          <w:tcPr>
            <w:tcW w:w="3980" w:type="dxa"/>
            <w:shd w:val="clear" w:color="auto" w:fill="auto"/>
            <w:vAlign w:val="center"/>
            <w:hideMark/>
          </w:tcPr>
          <w:p w:rsidR="001E0CF8" w:rsidRPr="001E0CF8" w:rsidRDefault="001E0CF8" w:rsidP="001E0CF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Zenetörténeti és zeneelméleti alapismereteket tanul és a gyakorlatban alkalmazza</w:t>
            </w:r>
          </w:p>
        </w:tc>
        <w:tc>
          <w:tcPr>
            <w:tcW w:w="700" w:type="dxa"/>
            <w:shd w:val="clear" w:color="auto" w:fill="auto"/>
            <w:noWrap/>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r>
      <w:tr w:rsidR="001E0CF8" w:rsidRPr="001E0CF8" w:rsidTr="001E0CF8">
        <w:trPr>
          <w:trHeight w:val="510"/>
          <w:jc w:val="center"/>
        </w:trPr>
        <w:tc>
          <w:tcPr>
            <w:tcW w:w="3980" w:type="dxa"/>
            <w:shd w:val="clear" w:color="auto" w:fill="auto"/>
            <w:vAlign w:val="center"/>
            <w:hideMark/>
          </w:tcPr>
          <w:p w:rsidR="001E0CF8" w:rsidRPr="001E0CF8" w:rsidRDefault="001E0CF8" w:rsidP="001E0CF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Az anatómiai alapismereteit a gyakorlati munka során megfelelően alkalmazza</w:t>
            </w:r>
          </w:p>
        </w:tc>
        <w:tc>
          <w:tcPr>
            <w:tcW w:w="700" w:type="dxa"/>
            <w:shd w:val="clear" w:color="auto" w:fill="auto"/>
            <w:noWrap/>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1E0CF8" w:rsidRPr="001E0CF8" w:rsidTr="001E0CF8">
        <w:trPr>
          <w:trHeight w:val="765"/>
          <w:jc w:val="center"/>
        </w:trPr>
        <w:tc>
          <w:tcPr>
            <w:tcW w:w="3980" w:type="dxa"/>
            <w:shd w:val="clear" w:color="auto" w:fill="auto"/>
            <w:vAlign w:val="center"/>
            <w:hideMark/>
          </w:tcPr>
          <w:p w:rsidR="001E0CF8" w:rsidRPr="001E0CF8" w:rsidRDefault="001E0CF8" w:rsidP="001E0CF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Az adott táncműfaj és tánctechnika helyes végrehajtásának szabályait alkalmazza, az adott feladat szempontjait betartja</w:t>
            </w:r>
          </w:p>
        </w:tc>
        <w:tc>
          <w:tcPr>
            <w:tcW w:w="700" w:type="dxa"/>
            <w:shd w:val="clear" w:color="auto" w:fill="auto"/>
            <w:noWrap/>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1E0CF8" w:rsidRPr="001E0CF8" w:rsidTr="001E0CF8">
        <w:trPr>
          <w:trHeight w:val="510"/>
          <w:jc w:val="center"/>
        </w:trPr>
        <w:tc>
          <w:tcPr>
            <w:tcW w:w="3980" w:type="dxa"/>
            <w:shd w:val="clear" w:color="auto" w:fill="auto"/>
            <w:vAlign w:val="center"/>
            <w:hideMark/>
          </w:tcPr>
          <w:p w:rsidR="001E0CF8" w:rsidRPr="001E0CF8" w:rsidRDefault="001E0CF8" w:rsidP="001E0CF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A táncműfaj adott lehetőségei szerint improvizál</w:t>
            </w:r>
          </w:p>
        </w:tc>
        <w:tc>
          <w:tcPr>
            <w:tcW w:w="700" w:type="dxa"/>
            <w:shd w:val="clear" w:color="auto" w:fill="auto"/>
            <w:noWrap/>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1E0CF8" w:rsidRPr="001E0CF8" w:rsidTr="001E0CF8">
        <w:trPr>
          <w:trHeight w:val="765"/>
          <w:jc w:val="center"/>
        </w:trPr>
        <w:tc>
          <w:tcPr>
            <w:tcW w:w="3980" w:type="dxa"/>
            <w:shd w:val="clear" w:color="auto" w:fill="auto"/>
            <w:vAlign w:val="center"/>
            <w:hideMark/>
          </w:tcPr>
          <w:p w:rsidR="001E0CF8" w:rsidRPr="001E0CF8" w:rsidRDefault="001E0CF8" w:rsidP="001E0CF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A mozgás és a zene szoros kapcsolatát ismeri, megtartja és azt figyelembe véve gyakorlatokat végez</w:t>
            </w:r>
          </w:p>
        </w:tc>
        <w:tc>
          <w:tcPr>
            <w:tcW w:w="700" w:type="dxa"/>
            <w:shd w:val="clear" w:color="auto" w:fill="auto"/>
            <w:noWrap/>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1E0CF8" w:rsidRPr="001E0CF8" w:rsidTr="001E0CF8">
        <w:trPr>
          <w:trHeight w:val="510"/>
          <w:jc w:val="center"/>
        </w:trPr>
        <w:tc>
          <w:tcPr>
            <w:tcW w:w="3980" w:type="dxa"/>
            <w:shd w:val="clear" w:color="auto" w:fill="auto"/>
            <w:vAlign w:val="center"/>
            <w:hideMark/>
          </w:tcPr>
          <w:p w:rsidR="001E0CF8" w:rsidRPr="001E0CF8" w:rsidRDefault="001E0CF8" w:rsidP="001E0CF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Szakkifejezések jelentését, helyes kiejtését alkalmazza</w:t>
            </w:r>
          </w:p>
        </w:tc>
        <w:tc>
          <w:tcPr>
            <w:tcW w:w="700" w:type="dxa"/>
            <w:shd w:val="clear" w:color="auto" w:fill="auto"/>
            <w:noWrap/>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r>
      <w:tr w:rsidR="001E0CF8" w:rsidRPr="001E0CF8" w:rsidTr="001E0CF8">
        <w:trPr>
          <w:trHeight w:val="255"/>
          <w:jc w:val="center"/>
        </w:trPr>
        <w:tc>
          <w:tcPr>
            <w:tcW w:w="3980" w:type="dxa"/>
            <w:shd w:val="clear" w:color="auto" w:fill="auto"/>
            <w:vAlign w:val="center"/>
            <w:hideMark/>
          </w:tcPr>
          <w:p w:rsidR="001E0CF8" w:rsidRPr="001E0CF8" w:rsidRDefault="001E0CF8" w:rsidP="001E0CF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Stílusismereteit alkalmazza</w:t>
            </w:r>
          </w:p>
        </w:tc>
        <w:tc>
          <w:tcPr>
            <w:tcW w:w="700" w:type="dxa"/>
            <w:shd w:val="clear" w:color="auto" w:fill="auto"/>
            <w:noWrap/>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r>
      <w:tr w:rsidR="001E0CF8" w:rsidRPr="001E0CF8" w:rsidTr="001E0CF8">
        <w:trPr>
          <w:trHeight w:val="255"/>
          <w:jc w:val="center"/>
        </w:trPr>
        <w:tc>
          <w:tcPr>
            <w:tcW w:w="3980" w:type="dxa"/>
            <w:shd w:val="clear" w:color="auto" w:fill="auto"/>
            <w:vAlign w:val="center"/>
            <w:hideMark/>
          </w:tcPr>
          <w:p w:rsidR="001E0CF8" w:rsidRPr="001E0CF8" w:rsidRDefault="001E0CF8" w:rsidP="001E0CF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Próbákon vesz részt</w:t>
            </w:r>
          </w:p>
        </w:tc>
        <w:tc>
          <w:tcPr>
            <w:tcW w:w="700" w:type="dxa"/>
            <w:shd w:val="clear" w:color="auto" w:fill="auto"/>
            <w:noWrap/>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1E0CF8" w:rsidRPr="001E0CF8" w:rsidTr="001E0CF8">
        <w:trPr>
          <w:trHeight w:val="255"/>
          <w:jc w:val="center"/>
        </w:trPr>
        <w:tc>
          <w:tcPr>
            <w:tcW w:w="3980" w:type="dxa"/>
            <w:shd w:val="clear" w:color="auto" w:fill="auto"/>
            <w:vAlign w:val="center"/>
            <w:hideMark/>
          </w:tcPr>
          <w:p w:rsidR="001E0CF8" w:rsidRPr="001E0CF8" w:rsidRDefault="001E0CF8" w:rsidP="001E0CF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Színpadbejáráson vesz részt</w:t>
            </w:r>
          </w:p>
        </w:tc>
        <w:tc>
          <w:tcPr>
            <w:tcW w:w="700" w:type="dxa"/>
            <w:shd w:val="clear" w:color="auto" w:fill="auto"/>
            <w:noWrap/>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1E0CF8" w:rsidRPr="001E0CF8" w:rsidTr="001E0CF8">
        <w:trPr>
          <w:trHeight w:val="510"/>
          <w:jc w:val="center"/>
        </w:trPr>
        <w:tc>
          <w:tcPr>
            <w:tcW w:w="3980" w:type="dxa"/>
            <w:shd w:val="clear" w:color="auto" w:fill="auto"/>
            <w:vAlign w:val="center"/>
            <w:hideMark/>
          </w:tcPr>
          <w:p w:rsidR="001E0CF8" w:rsidRPr="001E0CF8" w:rsidRDefault="001E0CF8" w:rsidP="001E0CF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Az adott feladatnak megfelelő színpadképességet ér el</w:t>
            </w:r>
          </w:p>
        </w:tc>
        <w:tc>
          <w:tcPr>
            <w:tcW w:w="700" w:type="dxa"/>
            <w:shd w:val="clear" w:color="auto" w:fill="auto"/>
            <w:noWrap/>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1E0CF8" w:rsidRPr="001E0CF8" w:rsidTr="001E0CF8">
        <w:trPr>
          <w:trHeight w:val="255"/>
          <w:jc w:val="center"/>
        </w:trPr>
        <w:tc>
          <w:tcPr>
            <w:tcW w:w="3980" w:type="dxa"/>
            <w:shd w:val="clear" w:color="auto" w:fill="auto"/>
            <w:vAlign w:val="center"/>
            <w:hideMark/>
          </w:tcPr>
          <w:p w:rsidR="001E0CF8" w:rsidRPr="001E0CF8" w:rsidRDefault="001E0CF8" w:rsidP="001E0CF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Bemelegít, beénekel</w:t>
            </w:r>
          </w:p>
        </w:tc>
        <w:tc>
          <w:tcPr>
            <w:tcW w:w="700" w:type="dxa"/>
            <w:shd w:val="clear" w:color="auto" w:fill="auto"/>
            <w:noWrap/>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1E0CF8" w:rsidRPr="001E0CF8" w:rsidTr="001E0CF8">
        <w:trPr>
          <w:trHeight w:val="255"/>
          <w:jc w:val="center"/>
        </w:trPr>
        <w:tc>
          <w:tcPr>
            <w:tcW w:w="3980" w:type="dxa"/>
            <w:shd w:val="clear" w:color="auto" w:fill="auto"/>
            <w:vAlign w:val="center"/>
            <w:hideMark/>
          </w:tcPr>
          <w:p w:rsidR="001E0CF8" w:rsidRPr="001E0CF8" w:rsidRDefault="001E0CF8" w:rsidP="001E0CF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Felkészülten vesz részt az előadásokon</w:t>
            </w:r>
          </w:p>
        </w:tc>
        <w:tc>
          <w:tcPr>
            <w:tcW w:w="700" w:type="dxa"/>
            <w:shd w:val="clear" w:color="auto" w:fill="auto"/>
            <w:noWrap/>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1E0CF8" w:rsidRPr="001E0CF8" w:rsidTr="001E0CF8">
        <w:trPr>
          <w:trHeight w:val="510"/>
          <w:jc w:val="center"/>
        </w:trPr>
        <w:tc>
          <w:tcPr>
            <w:tcW w:w="3980" w:type="dxa"/>
            <w:shd w:val="clear" w:color="auto" w:fill="auto"/>
            <w:vAlign w:val="center"/>
            <w:hideMark/>
          </w:tcPr>
          <w:p w:rsidR="001E0CF8" w:rsidRPr="001E0CF8" w:rsidRDefault="001E0CF8" w:rsidP="001E0CF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lastRenderedPageBreak/>
              <w:t>Szerepének megfelelően mentális kapcsolatot tart előadótársaival</w:t>
            </w:r>
          </w:p>
        </w:tc>
        <w:tc>
          <w:tcPr>
            <w:tcW w:w="700" w:type="dxa"/>
            <w:shd w:val="clear" w:color="auto" w:fill="auto"/>
            <w:noWrap/>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1E0CF8" w:rsidRPr="001E0CF8" w:rsidTr="001E0CF8">
        <w:trPr>
          <w:trHeight w:val="510"/>
          <w:jc w:val="center"/>
        </w:trPr>
        <w:tc>
          <w:tcPr>
            <w:tcW w:w="3980" w:type="dxa"/>
            <w:shd w:val="clear" w:color="auto" w:fill="auto"/>
            <w:vAlign w:val="center"/>
            <w:hideMark/>
          </w:tcPr>
          <w:p w:rsidR="001E0CF8" w:rsidRPr="001E0CF8" w:rsidRDefault="001E0CF8" w:rsidP="001E0CF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Az alkotás, előadás, befogadás folyamatának hatásmechanizmusát ismeri és alkalmazza</w:t>
            </w:r>
          </w:p>
        </w:tc>
        <w:tc>
          <w:tcPr>
            <w:tcW w:w="700" w:type="dxa"/>
            <w:shd w:val="clear" w:color="auto" w:fill="auto"/>
            <w:noWrap/>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1E0CF8" w:rsidRPr="001E0CF8" w:rsidTr="001E0CF8">
        <w:trPr>
          <w:trHeight w:val="510"/>
          <w:jc w:val="center"/>
        </w:trPr>
        <w:tc>
          <w:tcPr>
            <w:tcW w:w="3980" w:type="dxa"/>
            <w:shd w:val="clear" w:color="auto" w:fill="auto"/>
            <w:vAlign w:val="center"/>
            <w:hideMark/>
          </w:tcPr>
          <w:p w:rsidR="001E0CF8" w:rsidRPr="001E0CF8" w:rsidRDefault="001E0CF8" w:rsidP="001E0CF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Napjaink előadó művészeti eseményeit figyelemmel kíséri</w:t>
            </w:r>
          </w:p>
        </w:tc>
        <w:tc>
          <w:tcPr>
            <w:tcW w:w="700" w:type="dxa"/>
            <w:shd w:val="clear" w:color="auto" w:fill="auto"/>
            <w:noWrap/>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r>
      <w:tr w:rsidR="001E0CF8" w:rsidRPr="001E0CF8" w:rsidTr="001E0CF8">
        <w:trPr>
          <w:trHeight w:val="300"/>
          <w:jc w:val="center"/>
        </w:trPr>
        <w:tc>
          <w:tcPr>
            <w:tcW w:w="5380" w:type="dxa"/>
            <w:gridSpan w:val="3"/>
            <w:shd w:val="clear" w:color="auto" w:fill="auto"/>
            <w:noWrap/>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SZAKMAI ISMERETEK</w:t>
            </w:r>
          </w:p>
        </w:tc>
      </w:tr>
      <w:tr w:rsidR="001E0CF8" w:rsidRPr="001E0CF8" w:rsidTr="001E0CF8">
        <w:trPr>
          <w:trHeight w:val="510"/>
          <w:jc w:val="center"/>
        </w:trPr>
        <w:tc>
          <w:tcPr>
            <w:tcW w:w="3980" w:type="dxa"/>
            <w:shd w:val="clear" w:color="auto" w:fill="auto"/>
            <w:vAlign w:val="center"/>
            <w:hideMark/>
          </w:tcPr>
          <w:p w:rsidR="001E0CF8" w:rsidRPr="001E0CF8" w:rsidRDefault="001E0CF8" w:rsidP="001E0CF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Munka-, baleset-, biztonság-, tűz- és környezetvédelmi szabályok</w:t>
            </w:r>
          </w:p>
        </w:tc>
        <w:tc>
          <w:tcPr>
            <w:tcW w:w="700" w:type="dxa"/>
            <w:shd w:val="clear" w:color="auto" w:fill="auto"/>
            <w:noWrap/>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1E0CF8" w:rsidRPr="001E0CF8" w:rsidTr="001E0CF8">
        <w:trPr>
          <w:trHeight w:val="765"/>
          <w:jc w:val="center"/>
        </w:trPr>
        <w:tc>
          <w:tcPr>
            <w:tcW w:w="3980" w:type="dxa"/>
            <w:shd w:val="clear" w:color="auto" w:fill="auto"/>
            <w:vAlign w:val="center"/>
            <w:hideMark/>
          </w:tcPr>
          <w:p w:rsidR="001E0CF8" w:rsidRPr="001E0CF8" w:rsidRDefault="001E0CF8" w:rsidP="001E0CF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Az előadó művészet általános és a saját táncműfajának megfelelő szakmai műveltségtartalom</w:t>
            </w:r>
          </w:p>
        </w:tc>
        <w:tc>
          <w:tcPr>
            <w:tcW w:w="700" w:type="dxa"/>
            <w:shd w:val="clear" w:color="auto" w:fill="auto"/>
            <w:noWrap/>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r>
      <w:tr w:rsidR="001E0CF8" w:rsidRPr="001E0CF8" w:rsidTr="001E0CF8">
        <w:trPr>
          <w:trHeight w:val="255"/>
          <w:jc w:val="center"/>
        </w:trPr>
        <w:tc>
          <w:tcPr>
            <w:tcW w:w="3980" w:type="dxa"/>
            <w:shd w:val="clear" w:color="auto" w:fill="auto"/>
            <w:vAlign w:val="center"/>
            <w:hideMark/>
          </w:tcPr>
          <w:p w:rsidR="001E0CF8" w:rsidRPr="001E0CF8" w:rsidRDefault="001E0CF8" w:rsidP="001E0CF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Bemelegítő, készségfejlesztő gyakorlatok</w:t>
            </w:r>
          </w:p>
        </w:tc>
        <w:tc>
          <w:tcPr>
            <w:tcW w:w="700" w:type="dxa"/>
            <w:shd w:val="clear" w:color="auto" w:fill="auto"/>
            <w:noWrap/>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1E0CF8" w:rsidRPr="001E0CF8" w:rsidTr="001E0CF8">
        <w:trPr>
          <w:trHeight w:val="255"/>
          <w:jc w:val="center"/>
        </w:trPr>
        <w:tc>
          <w:tcPr>
            <w:tcW w:w="3980" w:type="dxa"/>
            <w:shd w:val="clear" w:color="auto" w:fill="auto"/>
            <w:vAlign w:val="center"/>
            <w:hideMark/>
          </w:tcPr>
          <w:p w:rsidR="001E0CF8" w:rsidRPr="001E0CF8" w:rsidRDefault="001E0CF8" w:rsidP="001E0CF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Egyéb kiegészítő mozgástechnikák</w:t>
            </w:r>
          </w:p>
        </w:tc>
        <w:tc>
          <w:tcPr>
            <w:tcW w:w="700" w:type="dxa"/>
            <w:shd w:val="clear" w:color="auto" w:fill="auto"/>
            <w:noWrap/>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1E0CF8" w:rsidRPr="001E0CF8" w:rsidTr="001E0CF8">
        <w:trPr>
          <w:trHeight w:val="510"/>
          <w:jc w:val="center"/>
        </w:trPr>
        <w:tc>
          <w:tcPr>
            <w:tcW w:w="3980" w:type="dxa"/>
            <w:shd w:val="clear" w:color="auto" w:fill="auto"/>
            <w:vAlign w:val="center"/>
            <w:hideMark/>
          </w:tcPr>
          <w:p w:rsidR="001E0CF8" w:rsidRPr="001E0CF8" w:rsidRDefault="001E0CF8" w:rsidP="001E0CF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A klasszikus balett elemei, betanított kombinációi</w:t>
            </w:r>
          </w:p>
        </w:tc>
        <w:tc>
          <w:tcPr>
            <w:tcW w:w="700" w:type="dxa"/>
            <w:shd w:val="clear" w:color="auto" w:fill="auto"/>
            <w:noWrap/>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1E0CF8" w:rsidRPr="001E0CF8" w:rsidTr="001E0CF8">
        <w:trPr>
          <w:trHeight w:val="510"/>
          <w:jc w:val="center"/>
        </w:trPr>
        <w:tc>
          <w:tcPr>
            <w:tcW w:w="3980" w:type="dxa"/>
            <w:shd w:val="clear" w:color="auto" w:fill="auto"/>
            <w:vAlign w:val="center"/>
            <w:hideMark/>
          </w:tcPr>
          <w:p w:rsidR="001E0CF8" w:rsidRPr="001E0CF8" w:rsidRDefault="001E0CF8" w:rsidP="001E0CF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A modern és kortárs tánctechnikák elemei, kombinációi</w:t>
            </w:r>
          </w:p>
        </w:tc>
        <w:tc>
          <w:tcPr>
            <w:tcW w:w="700" w:type="dxa"/>
            <w:shd w:val="clear" w:color="auto" w:fill="auto"/>
            <w:noWrap/>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r>
      <w:tr w:rsidR="001E0CF8" w:rsidRPr="001E0CF8" w:rsidTr="001E0CF8">
        <w:trPr>
          <w:trHeight w:val="510"/>
          <w:jc w:val="center"/>
        </w:trPr>
        <w:tc>
          <w:tcPr>
            <w:tcW w:w="3980" w:type="dxa"/>
            <w:shd w:val="clear" w:color="auto" w:fill="auto"/>
            <w:vAlign w:val="center"/>
            <w:hideMark/>
          </w:tcPr>
          <w:p w:rsidR="001E0CF8" w:rsidRPr="001E0CF8" w:rsidRDefault="001E0CF8" w:rsidP="001E0CF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A magyar és más népek táncainak motívumai, kombinációi</w:t>
            </w:r>
          </w:p>
        </w:tc>
        <w:tc>
          <w:tcPr>
            <w:tcW w:w="700" w:type="dxa"/>
            <w:shd w:val="clear" w:color="auto" w:fill="auto"/>
            <w:noWrap/>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r>
      <w:tr w:rsidR="001E0CF8" w:rsidRPr="001E0CF8" w:rsidTr="001E0CF8">
        <w:trPr>
          <w:trHeight w:val="765"/>
          <w:jc w:val="center"/>
        </w:trPr>
        <w:tc>
          <w:tcPr>
            <w:tcW w:w="3980" w:type="dxa"/>
            <w:shd w:val="clear" w:color="auto" w:fill="auto"/>
            <w:vAlign w:val="center"/>
            <w:hideMark/>
          </w:tcPr>
          <w:p w:rsidR="001E0CF8" w:rsidRPr="001E0CF8" w:rsidRDefault="001E0CF8" w:rsidP="001E0CF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Színpadi tánchoz a történelmi korok táncainak jellemző lépései, térformái és jellemző stílusjegyei</w:t>
            </w:r>
          </w:p>
        </w:tc>
        <w:tc>
          <w:tcPr>
            <w:tcW w:w="700" w:type="dxa"/>
            <w:shd w:val="clear" w:color="auto" w:fill="auto"/>
            <w:noWrap/>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r>
      <w:tr w:rsidR="001E0CF8" w:rsidRPr="001E0CF8" w:rsidTr="001E0CF8">
        <w:trPr>
          <w:trHeight w:val="510"/>
          <w:jc w:val="center"/>
        </w:trPr>
        <w:tc>
          <w:tcPr>
            <w:tcW w:w="3980" w:type="dxa"/>
            <w:shd w:val="clear" w:color="auto" w:fill="auto"/>
            <w:vAlign w:val="center"/>
            <w:hideMark/>
          </w:tcPr>
          <w:p w:rsidR="001E0CF8" w:rsidRPr="001E0CF8" w:rsidRDefault="001E0CF8" w:rsidP="001E0CF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Általános és az adott táncműfaj tánctörténeti ismeretei</w:t>
            </w:r>
          </w:p>
        </w:tc>
        <w:tc>
          <w:tcPr>
            <w:tcW w:w="700" w:type="dxa"/>
            <w:shd w:val="clear" w:color="auto" w:fill="auto"/>
            <w:noWrap/>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r>
      <w:tr w:rsidR="001E0CF8" w:rsidRPr="001E0CF8" w:rsidTr="001E0CF8">
        <w:trPr>
          <w:trHeight w:val="510"/>
          <w:jc w:val="center"/>
        </w:trPr>
        <w:tc>
          <w:tcPr>
            <w:tcW w:w="3980" w:type="dxa"/>
            <w:shd w:val="clear" w:color="auto" w:fill="auto"/>
            <w:vAlign w:val="center"/>
            <w:hideMark/>
          </w:tcPr>
          <w:p w:rsidR="001E0CF8" w:rsidRPr="001E0CF8" w:rsidRDefault="001E0CF8" w:rsidP="001E0CF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A szerepformálás, színpadi viselkedés alapvető szabályai</w:t>
            </w:r>
          </w:p>
        </w:tc>
        <w:tc>
          <w:tcPr>
            <w:tcW w:w="700" w:type="dxa"/>
            <w:shd w:val="clear" w:color="auto" w:fill="auto"/>
            <w:noWrap/>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1E0CF8" w:rsidRPr="001E0CF8" w:rsidTr="001E0CF8">
        <w:trPr>
          <w:trHeight w:val="510"/>
          <w:jc w:val="center"/>
        </w:trPr>
        <w:tc>
          <w:tcPr>
            <w:tcW w:w="3980" w:type="dxa"/>
            <w:shd w:val="clear" w:color="auto" w:fill="auto"/>
            <w:vAlign w:val="center"/>
            <w:hideMark/>
          </w:tcPr>
          <w:p w:rsidR="001E0CF8" w:rsidRPr="001E0CF8" w:rsidRDefault="001E0CF8" w:rsidP="001E0CF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 xml:space="preserve">A színpadi </w:t>
            </w:r>
            <w:proofErr w:type="gramStart"/>
            <w:r w:rsidRPr="001E0CF8">
              <w:rPr>
                <w:rFonts w:eastAsia="Times New Roman" w:cs="Times New Roman"/>
                <w:color w:val="000000"/>
                <w:sz w:val="20"/>
                <w:szCs w:val="20"/>
                <w:lang w:eastAsia="hu-HU"/>
              </w:rPr>
              <w:t>kifejezés mozgással</w:t>
            </w:r>
            <w:proofErr w:type="gramEnd"/>
            <w:r w:rsidRPr="001E0CF8">
              <w:rPr>
                <w:rFonts w:eastAsia="Times New Roman" w:cs="Times New Roman"/>
                <w:color w:val="000000"/>
                <w:sz w:val="20"/>
                <w:szCs w:val="20"/>
                <w:lang w:eastAsia="hu-HU"/>
              </w:rPr>
              <w:t xml:space="preserve"> történő, verbális és nonverbális formái</w:t>
            </w:r>
          </w:p>
        </w:tc>
        <w:tc>
          <w:tcPr>
            <w:tcW w:w="700" w:type="dxa"/>
            <w:shd w:val="clear" w:color="auto" w:fill="auto"/>
            <w:noWrap/>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1E0CF8" w:rsidRPr="001E0CF8" w:rsidTr="001E0CF8">
        <w:trPr>
          <w:trHeight w:val="510"/>
          <w:jc w:val="center"/>
        </w:trPr>
        <w:tc>
          <w:tcPr>
            <w:tcW w:w="3980" w:type="dxa"/>
            <w:shd w:val="clear" w:color="auto" w:fill="auto"/>
            <w:vAlign w:val="center"/>
            <w:hideMark/>
          </w:tcPr>
          <w:p w:rsidR="001E0CF8" w:rsidRPr="001E0CF8" w:rsidRDefault="001E0CF8" w:rsidP="001E0CF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A művészi kifejezőeszközök komplexitásának ismerete</w:t>
            </w:r>
          </w:p>
        </w:tc>
        <w:tc>
          <w:tcPr>
            <w:tcW w:w="700" w:type="dxa"/>
            <w:shd w:val="clear" w:color="auto" w:fill="auto"/>
            <w:noWrap/>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1E0CF8" w:rsidRPr="001E0CF8" w:rsidTr="001E0CF8">
        <w:trPr>
          <w:trHeight w:val="510"/>
          <w:jc w:val="center"/>
        </w:trPr>
        <w:tc>
          <w:tcPr>
            <w:tcW w:w="3980" w:type="dxa"/>
            <w:shd w:val="clear" w:color="auto" w:fill="auto"/>
            <w:vAlign w:val="center"/>
            <w:hideMark/>
          </w:tcPr>
          <w:p w:rsidR="001E0CF8" w:rsidRPr="001E0CF8" w:rsidRDefault="001E0CF8" w:rsidP="001E0CF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Színpadi mű vagy műrészlet, amely lehet szóló vagy kartáncosi feladat</w:t>
            </w:r>
          </w:p>
        </w:tc>
        <w:tc>
          <w:tcPr>
            <w:tcW w:w="700" w:type="dxa"/>
            <w:shd w:val="clear" w:color="auto" w:fill="auto"/>
            <w:noWrap/>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1E0CF8" w:rsidRPr="001E0CF8" w:rsidTr="001E0CF8">
        <w:trPr>
          <w:trHeight w:val="255"/>
          <w:jc w:val="center"/>
        </w:trPr>
        <w:tc>
          <w:tcPr>
            <w:tcW w:w="3980" w:type="dxa"/>
            <w:shd w:val="clear" w:color="auto" w:fill="auto"/>
            <w:vAlign w:val="center"/>
            <w:hideMark/>
          </w:tcPr>
          <w:p w:rsidR="001E0CF8" w:rsidRPr="001E0CF8" w:rsidRDefault="001E0CF8" w:rsidP="001E0CF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Zenetörténeti és zeneelméleti alapismeretek</w:t>
            </w:r>
          </w:p>
        </w:tc>
        <w:tc>
          <w:tcPr>
            <w:tcW w:w="700" w:type="dxa"/>
            <w:shd w:val="clear" w:color="auto" w:fill="auto"/>
            <w:noWrap/>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r>
      <w:tr w:rsidR="001E0CF8" w:rsidRPr="001E0CF8" w:rsidTr="001E0CF8">
        <w:trPr>
          <w:trHeight w:val="255"/>
          <w:jc w:val="center"/>
        </w:trPr>
        <w:tc>
          <w:tcPr>
            <w:tcW w:w="3980" w:type="dxa"/>
            <w:shd w:val="clear" w:color="auto" w:fill="auto"/>
            <w:vAlign w:val="center"/>
            <w:hideMark/>
          </w:tcPr>
          <w:p w:rsidR="001E0CF8" w:rsidRPr="001E0CF8" w:rsidRDefault="001E0CF8" w:rsidP="001E0CF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Az emberi test anatómiai alapismeretei</w:t>
            </w:r>
          </w:p>
        </w:tc>
        <w:tc>
          <w:tcPr>
            <w:tcW w:w="700" w:type="dxa"/>
            <w:shd w:val="clear" w:color="auto" w:fill="auto"/>
            <w:noWrap/>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1E0CF8" w:rsidRPr="001E0CF8" w:rsidTr="001E0CF8">
        <w:trPr>
          <w:trHeight w:val="510"/>
          <w:jc w:val="center"/>
        </w:trPr>
        <w:tc>
          <w:tcPr>
            <w:tcW w:w="3980" w:type="dxa"/>
            <w:shd w:val="clear" w:color="auto" w:fill="auto"/>
            <w:vAlign w:val="center"/>
            <w:hideMark/>
          </w:tcPr>
          <w:p w:rsidR="001E0CF8" w:rsidRPr="001E0CF8" w:rsidRDefault="001E0CF8" w:rsidP="001E0CF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Az adott táncműfaj technikáira épülő koreográfiák</w:t>
            </w:r>
          </w:p>
        </w:tc>
        <w:tc>
          <w:tcPr>
            <w:tcW w:w="700" w:type="dxa"/>
            <w:shd w:val="clear" w:color="auto" w:fill="auto"/>
            <w:noWrap/>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1E0CF8" w:rsidRPr="001E0CF8" w:rsidTr="001E0CF8">
        <w:trPr>
          <w:trHeight w:val="510"/>
          <w:jc w:val="center"/>
        </w:trPr>
        <w:tc>
          <w:tcPr>
            <w:tcW w:w="3980" w:type="dxa"/>
            <w:shd w:val="clear" w:color="auto" w:fill="auto"/>
            <w:vAlign w:val="center"/>
            <w:hideMark/>
          </w:tcPr>
          <w:p w:rsidR="001E0CF8" w:rsidRPr="001E0CF8" w:rsidRDefault="001E0CF8" w:rsidP="001E0CF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Az előírt feladat pontos, technikailag és zeneileg helyes végrehajtása</w:t>
            </w:r>
          </w:p>
        </w:tc>
        <w:tc>
          <w:tcPr>
            <w:tcW w:w="700" w:type="dxa"/>
            <w:shd w:val="clear" w:color="auto" w:fill="auto"/>
            <w:noWrap/>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1E0CF8" w:rsidRPr="001E0CF8" w:rsidTr="001E0CF8">
        <w:trPr>
          <w:trHeight w:val="510"/>
          <w:jc w:val="center"/>
        </w:trPr>
        <w:tc>
          <w:tcPr>
            <w:tcW w:w="3980" w:type="dxa"/>
            <w:shd w:val="clear" w:color="auto" w:fill="auto"/>
            <w:vAlign w:val="center"/>
            <w:hideMark/>
          </w:tcPr>
          <w:p w:rsidR="001E0CF8" w:rsidRPr="001E0CF8" w:rsidRDefault="001E0CF8" w:rsidP="001E0CF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Sémákat alkalmazó improvizáció, illetve új, kreatív kombinációk, motívumok kitalálása</w:t>
            </w:r>
          </w:p>
        </w:tc>
        <w:tc>
          <w:tcPr>
            <w:tcW w:w="700" w:type="dxa"/>
            <w:shd w:val="clear" w:color="auto" w:fill="auto"/>
            <w:noWrap/>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1E0CF8" w:rsidRPr="001E0CF8" w:rsidTr="001E0CF8">
        <w:trPr>
          <w:trHeight w:val="255"/>
          <w:jc w:val="center"/>
        </w:trPr>
        <w:tc>
          <w:tcPr>
            <w:tcW w:w="3980" w:type="dxa"/>
            <w:shd w:val="clear" w:color="auto" w:fill="auto"/>
            <w:vAlign w:val="center"/>
            <w:hideMark/>
          </w:tcPr>
          <w:p w:rsidR="001E0CF8" w:rsidRPr="001E0CF8" w:rsidRDefault="001E0CF8" w:rsidP="001E0CF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Szakkifejezések jelentése, kiejtése</w:t>
            </w:r>
          </w:p>
        </w:tc>
        <w:tc>
          <w:tcPr>
            <w:tcW w:w="700" w:type="dxa"/>
            <w:shd w:val="clear" w:color="auto" w:fill="auto"/>
            <w:noWrap/>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r>
      <w:tr w:rsidR="001E0CF8" w:rsidRPr="001E0CF8" w:rsidTr="001E0CF8">
        <w:trPr>
          <w:trHeight w:val="255"/>
          <w:jc w:val="center"/>
        </w:trPr>
        <w:tc>
          <w:tcPr>
            <w:tcW w:w="3980" w:type="dxa"/>
            <w:shd w:val="clear" w:color="auto" w:fill="auto"/>
            <w:vAlign w:val="center"/>
            <w:hideMark/>
          </w:tcPr>
          <w:p w:rsidR="001E0CF8" w:rsidRPr="001E0CF8" w:rsidRDefault="001E0CF8" w:rsidP="001E0CF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Korok, kultúrák, stílusok általános ismerete</w:t>
            </w:r>
          </w:p>
        </w:tc>
        <w:tc>
          <w:tcPr>
            <w:tcW w:w="700" w:type="dxa"/>
            <w:shd w:val="clear" w:color="auto" w:fill="auto"/>
            <w:noWrap/>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00" w:type="dxa"/>
            <w:shd w:val="clear" w:color="auto" w:fill="auto"/>
            <w:noWrap/>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r>
      <w:tr w:rsidR="001E0CF8" w:rsidRPr="001E0CF8" w:rsidTr="001E0CF8">
        <w:trPr>
          <w:trHeight w:val="510"/>
          <w:jc w:val="center"/>
        </w:trPr>
        <w:tc>
          <w:tcPr>
            <w:tcW w:w="3980" w:type="dxa"/>
            <w:shd w:val="clear" w:color="auto" w:fill="auto"/>
            <w:vAlign w:val="center"/>
            <w:hideMark/>
          </w:tcPr>
          <w:p w:rsidR="001E0CF8" w:rsidRPr="001E0CF8" w:rsidRDefault="001E0CF8" w:rsidP="001E0CF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Az új szakmai törekvések saját táncműfajának megfelelő ismerete</w:t>
            </w:r>
          </w:p>
        </w:tc>
        <w:tc>
          <w:tcPr>
            <w:tcW w:w="700" w:type="dxa"/>
            <w:shd w:val="clear" w:color="auto" w:fill="auto"/>
            <w:noWrap/>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r>
      <w:tr w:rsidR="001E0CF8" w:rsidRPr="001E0CF8" w:rsidTr="001E0CF8">
        <w:trPr>
          <w:trHeight w:val="510"/>
          <w:jc w:val="center"/>
        </w:trPr>
        <w:tc>
          <w:tcPr>
            <w:tcW w:w="3980" w:type="dxa"/>
            <w:shd w:val="clear" w:color="auto" w:fill="auto"/>
            <w:vAlign w:val="center"/>
            <w:hideMark/>
          </w:tcPr>
          <w:p w:rsidR="001E0CF8" w:rsidRPr="001E0CF8" w:rsidRDefault="001E0CF8" w:rsidP="001E0CF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Betanulás, gyakorlás folyamatának elsajátítása, majd színpadképessé válás</w:t>
            </w:r>
          </w:p>
        </w:tc>
        <w:tc>
          <w:tcPr>
            <w:tcW w:w="700" w:type="dxa"/>
            <w:shd w:val="clear" w:color="auto" w:fill="auto"/>
            <w:noWrap/>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1E0CF8" w:rsidRPr="001E0CF8" w:rsidTr="001E0CF8">
        <w:trPr>
          <w:trHeight w:val="510"/>
          <w:jc w:val="center"/>
        </w:trPr>
        <w:tc>
          <w:tcPr>
            <w:tcW w:w="3980" w:type="dxa"/>
            <w:shd w:val="clear" w:color="auto" w:fill="auto"/>
            <w:vAlign w:val="center"/>
            <w:hideMark/>
          </w:tcPr>
          <w:p w:rsidR="001E0CF8" w:rsidRPr="001E0CF8" w:rsidRDefault="001E0CF8" w:rsidP="001E0CF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Jelmez, kellék, díszlet igényes, rendeltetésszerű használata</w:t>
            </w:r>
          </w:p>
        </w:tc>
        <w:tc>
          <w:tcPr>
            <w:tcW w:w="700" w:type="dxa"/>
            <w:shd w:val="clear" w:color="auto" w:fill="auto"/>
            <w:noWrap/>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1E0CF8" w:rsidRPr="001E0CF8" w:rsidTr="001E0CF8">
        <w:trPr>
          <w:trHeight w:val="510"/>
          <w:jc w:val="center"/>
        </w:trPr>
        <w:tc>
          <w:tcPr>
            <w:tcW w:w="3980" w:type="dxa"/>
            <w:shd w:val="clear" w:color="auto" w:fill="auto"/>
            <w:vAlign w:val="center"/>
            <w:hideMark/>
          </w:tcPr>
          <w:p w:rsidR="001E0CF8" w:rsidRPr="001E0CF8" w:rsidRDefault="001E0CF8" w:rsidP="001E0CF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A feladatvégzésre való ráhangolódás jelentőségének ismerete és alkalmazása</w:t>
            </w:r>
          </w:p>
        </w:tc>
        <w:tc>
          <w:tcPr>
            <w:tcW w:w="700" w:type="dxa"/>
            <w:shd w:val="clear" w:color="auto" w:fill="auto"/>
            <w:noWrap/>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1E0CF8" w:rsidRPr="001E0CF8" w:rsidTr="001E0CF8">
        <w:trPr>
          <w:trHeight w:val="510"/>
          <w:jc w:val="center"/>
        </w:trPr>
        <w:tc>
          <w:tcPr>
            <w:tcW w:w="3980" w:type="dxa"/>
            <w:shd w:val="clear" w:color="auto" w:fill="auto"/>
            <w:vAlign w:val="center"/>
            <w:hideMark/>
          </w:tcPr>
          <w:p w:rsidR="001E0CF8" w:rsidRPr="001E0CF8" w:rsidRDefault="001E0CF8" w:rsidP="001E0CF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Folyamatos koordináció jelentőségének ismerete és alkalmazása</w:t>
            </w:r>
          </w:p>
        </w:tc>
        <w:tc>
          <w:tcPr>
            <w:tcW w:w="700" w:type="dxa"/>
            <w:shd w:val="clear" w:color="auto" w:fill="auto"/>
            <w:noWrap/>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1E0CF8" w:rsidRPr="001E0CF8" w:rsidTr="001E0CF8">
        <w:trPr>
          <w:trHeight w:val="255"/>
          <w:jc w:val="center"/>
        </w:trPr>
        <w:tc>
          <w:tcPr>
            <w:tcW w:w="3980" w:type="dxa"/>
            <w:shd w:val="clear" w:color="auto" w:fill="auto"/>
            <w:vAlign w:val="center"/>
            <w:hideMark/>
          </w:tcPr>
          <w:p w:rsidR="001E0CF8" w:rsidRPr="001E0CF8" w:rsidRDefault="001E0CF8" w:rsidP="001E0CF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lastRenderedPageBreak/>
              <w:t>Különböző táncstílusok jellemzői</w:t>
            </w:r>
          </w:p>
        </w:tc>
        <w:tc>
          <w:tcPr>
            <w:tcW w:w="700" w:type="dxa"/>
            <w:shd w:val="clear" w:color="auto" w:fill="auto"/>
            <w:noWrap/>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r>
      <w:tr w:rsidR="001E0CF8" w:rsidRPr="001E0CF8" w:rsidTr="001E0CF8">
        <w:trPr>
          <w:trHeight w:val="510"/>
          <w:jc w:val="center"/>
        </w:trPr>
        <w:tc>
          <w:tcPr>
            <w:tcW w:w="3980" w:type="dxa"/>
            <w:shd w:val="clear" w:color="auto" w:fill="auto"/>
            <w:vAlign w:val="center"/>
            <w:hideMark/>
          </w:tcPr>
          <w:p w:rsidR="001E0CF8" w:rsidRPr="001E0CF8" w:rsidRDefault="001E0CF8" w:rsidP="001E0CF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Koncentrált egyéni, páros és csoportmunka végzése</w:t>
            </w:r>
          </w:p>
        </w:tc>
        <w:tc>
          <w:tcPr>
            <w:tcW w:w="700" w:type="dxa"/>
            <w:shd w:val="clear" w:color="auto" w:fill="auto"/>
            <w:noWrap/>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r>
      <w:tr w:rsidR="001E0CF8" w:rsidRPr="001E0CF8" w:rsidTr="001E0CF8">
        <w:trPr>
          <w:trHeight w:val="510"/>
          <w:jc w:val="center"/>
        </w:trPr>
        <w:tc>
          <w:tcPr>
            <w:tcW w:w="3980" w:type="dxa"/>
            <w:shd w:val="clear" w:color="auto" w:fill="auto"/>
            <w:vAlign w:val="center"/>
            <w:hideMark/>
          </w:tcPr>
          <w:p w:rsidR="001E0CF8" w:rsidRPr="001E0CF8" w:rsidRDefault="001E0CF8" w:rsidP="001E0CF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Az alkotás, előadás, befogadás folyamat rendszerének ismerete</w:t>
            </w:r>
          </w:p>
        </w:tc>
        <w:tc>
          <w:tcPr>
            <w:tcW w:w="700" w:type="dxa"/>
            <w:shd w:val="clear" w:color="auto" w:fill="auto"/>
            <w:noWrap/>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1E0CF8" w:rsidRPr="001E0CF8" w:rsidTr="001E0CF8">
        <w:trPr>
          <w:trHeight w:val="255"/>
          <w:jc w:val="center"/>
        </w:trPr>
        <w:tc>
          <w:tcPr>
            <w:tcW w:w="3980" w:type="dxa"/>
            <w:shd w:val="clear" w:color="auto" w:fill="auto"/>
            <w:vAlign w:val="center"/>
            <w:hideMark/>
          </w:tcPr>
          <w:p w:rsidR="001E0CF8" w:rsidRPr="001E0CF8" w:rsidRDefault="001E0CF8" w:rsidP="001E0CF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Előadó művészeti események aktualitásai</w:t>
            </w:r>
          </w:p>
        </w:tc>
        <w:tc>
          <w:tcPr>
            <w:tcW w:w="700" w:type="dxa"/>
            <w:shd w:val="clear" w:color="auto" w:fill="auto"/>
            <w:noWrap/>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r>
      <w:tr w:rsidR="001E0CF8" w:rsidRPr="001E0CF8" w:rsidTr="001E0CF8">
        <w:trPr>
          <w:trHeight w:val="300"/>
          <w:jc w:val="center"/>
        </w:trPr>
        <w:tc>
          <w:tcPr>
            <w:tcW w:w="5380" w:type="dxa"/>
            <w:gridSpan w:val="3"/>
            <w:shd w:val="clear" w:color="auto" w:fill="auto"/>
            <w:noWrap/>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SZAKMAI KÉSZSÉGEK</w:t>
            </w:r>
          </w:p>
        </w:tc>
      </w:tr>
      <w:tr w:rsidR="001E0CF8" w:rsidRPr="001E0CF8" w:rsidTr="001E0CF8">
        <w:trPr>
          <w:trHeight w:val="510"/>
          <w:jc w:val="center"/>
        </w:trPr>
        <w:tc>
          <w:tcPr>
            <w:tcW w:w="3980" w:type="dxa"/>
            <w:shd w:val="clear" w:color="auto" w:fill="auto"/>
            <w:vAlign w:val="center"/>
            <w:hideMark/>
          </w:tcPr>
          <w:p w:rsidR="001E0CF8" w:rsidRPr="001E0CF8" w:rsidRDefault="001E0CF8" w:rsidP="001E0CF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Szakmai nyelvű hallott szöveg megértése, azon történő kommunikáció</w:t>
            </w:r>
          </w:p>
        </w:tc>
        <w:tc>
          <w:tcPr>
            <w:tcW w:w="700" w:type="dxa"/>
            <w:shd w:val="clear" w:color="auto" w:fill="auto"/>
            <w:noWrap/>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r>
      <w:tr w:rsidR="001E0CF8" w:rsidRPr="001E0CF8" w:rsidTr="001E0CF8">
        <w:trPr>
          <w:trHeight w:val="510"/>
          <w:jc w:val="center"/>
        </w:trPr>
        <w:tc>
          <w:tcPr>
            <w:tcW w:w="3980" w:type="dxa"/>
            <w:shd w:val="clear" w:color="auto" w:fill="auto"/>
            <w:vAlign w:val="center"/>
            <w:hideMark/>
          </w:tcPr>
          <w:p w:rsidR="001E0CF8" w:rsidRPr="001E0CF8" w:rsidRDefault="001E0CF8" w:rsidP="001E0CF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Harmonikus mozgáskoordináció (testi ügyesség)</w:t>
            </w:r>
          </w:p>
        </w:tc>
        <w:tc>
          <w:tcPr>
            <w:tcW w:w="700" w:type="dxa"/>
            <w:shd w:val="clear" w:color="auto" w:fill="auto"/>
            <w:noWrap/>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1E0CF8" w:rsidRPr="001E0CF8" w:rsidTr="001E0CF8">
        <w:trPr>
          <w:trHeight w:val="510"/>
          <w:jc w:val="center"/>
        </w:trPr>
        <w:tc>
          <w:tcPr>
            <w:tcW w:w="3980" w:type="dxa"/>
            <w:shd w:val="clear" w:color="auto" w:fill="auto"/>
            <w:vAlign w:val="center"/>
            <w:hideMark/>
          </w:tcPr>
          <w:p w:rsidR="001E0CF8" w:rsidRPr="001E0CF8" w:rsidRDefault="001E0CF8" w:rsidP="001E0CF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Készség szintű mozgásutánzás és mozgásmemória</w:t>
            </w:r>
          </w:p>
        </w:tc>
        <w:tc>
          <w:tcPr>
            <w:tcW w:w="700" w:type="dxa"/>
            <w:shd w:val="clear" w:color="auto" w:fill="auto"/>
            <w:noWrap/>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1E0CF8" w:rsidRPr="001E0CF8" w:rsidTr="001E0CF8">
        <w:trPr>
          <w:trHeight w:val="255"/>
          <w:jc w:val="center"/>
        </w:trPr>
        <w:tc>
          <w:tcPr>
            <w:tcW w:w="3980" w:type="dxa"/>
            <w:shd w:val="clear" w:color="auto" w:fill="auto"/>
            <w:vAlign w:val="center"/>
            <w:hideMark/>
          </w:tcPr>
          <w:p w:rsidR="001E0CF8" w:rsidRPr="001E0CF8" w:rsidRDefault="001E0CF8" w:rsidP="001E0CF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Fejlett térérzékelés</w:t>
            </w:r>
          </w:p>
        </w:tc>
        <w:tc>
          <w:tcPr>
            <w:tcW w:w="700" w:type="dxa"/>
            <w:shd w:val="clear" w:color="auto" w:fill="auto"/>
            <w:noWrap/>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1E0CF8" w:rsidRPr="001E0CF8" w:rsidTr="001E0CF8">
        <w:trPr>
          <w:trHeight w:val="510"/>
          <w:jc w:val="center"/>
        </w:trPr>
        <w:tc>
          <w:tcPr>
            <w:tcW w:w="3980" w:type="dxa"/>
            <w:shd w:val="clear" w:color="auto" w:fill="auto"/>
            <w:vAlign w:val="center"/>
            <w:hideMark/>
          </w:tcPr>
          <w:p w:rsidR="001E0CF8" w:rsidRPr="001E0CF8" w:rsidRDefault="001E0CF8" w:rsidP="001E0CF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Készség szintű ritmusérzék és a zenéhez igazodó tempótartás</w:t>
            </w:r>
          </w:p>
        </w:tc>
        <w:tc>
          <w:tcPr>
            <w:tcW w:w="700" w:type="dxa"/>
            <w:shd w:val="clear" w:color="auto" w:fill="auto"/>
            <w:noWrap/>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1E0CF8" w:rsidRPr="001E0CF8" w:rsidTr="001E0CF8">
        <w:trPr>
          <w:trHeight w:val="300"/>
          <w:jc w:val="center"/>
        </w:trPr>
        <w:tc>
          <w:tcPr>
            <w:tcW w:w="5380" w:type="dxa"/>
            <w:gridSpan w:val="3"/>
            <w:shd w:val="clear" w:color="auto" w:fill="auto"/>
            <w:noWrap/>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SZEMÉLYES KOMPETENCIÁK</w:t>
            </w:r>
          </w:p>
        </w:tc>
      </w:tr>
      <w:tr w:rsidR="001E0CF8" w:rsidRPr="001E0CF8" w:rsidTr="001E0CF8">
        <w:trPr>
          <w:trHeight w:val="255"/>
          <w:jc w:val="center"/>
        </w:trPr>
        <w:tc>
          <w:tcPr>
            <w:tcW w:w="3980" w:type="dxa"/>
            <w:shd w:val="clear" w:color="auto" w:fill="auto"/>
            <w:vAlign w:val="center"/>
            <w:hideMark/>
          </w:tcPr>
          <w:p w:rsidR="001E0CF8" w:rsidRPr="001E0CF8" w:rsidRDefault="001E0CF8" w:rsidP="001E0CF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Fejlődőképesség, önfejlesztés</w:t>
            </w:r>
          </w:p>
        </w:tc>
        <w:tc>
          <w:tcPr>
            <w:tcW w:w="700" w:type="dxa"/>
            <w:shd w:val="clear" w:color="auto" w:fill="auto"/>
            <w:noWrap/>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r>
      <w:tr w:rsidR="001E0CF8" w:rsidRPr="001E0CF8" w:rsidTr="001E0CF8">
        <w:trPr>
          <w:trHeight w:val="255"/>
          <w:jc w:val="center"/>
        </w:trPr>
        <w:tc>
          <w:tcPr>
            <w:tcW w:w="3980" w:type="dxa"/>
            <w:shd w:val="clear" w:color="auto" w:fill="auto"/>
            <w:vAlign w:val="center"/>
            <w:hideMark/>
          </w:tcPr>
          <w:p w:rsidR="001E0CF8" w:rsidRPr="001E0CF8" w:rsidRDefault="001E0CF8" w:rsidP="001E0CF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Elhivatottság, elkötelezettség</w:t>
            </w:r>
          </w:p>
        </w:tc>
        <w:tc>
          <w:tcPr>
            <w:tcW w:w="700" w:type="dxa"/>
            <w:shd w:val="clear" w:color="auto" w:fill="auto"/>
            <w:noWrap/>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r>
      <w:tr w:rsidR="001E0CF8" w:rsidRPr="001E0CF8" w:rsidTr="001E0CF8">
        <w:trPr>
          <w:trHeight w:val="255"/>
          <w:jc w:val="center"/>
        </w:trPr>
        <w:tc>
          <w:tcPr>
            <w:tcW w:w="3980" w:type="dxa"/>
            <w:shd w:val="clear" w:color="auto" w:fill="auto"/>
            <w:vAlign w:val="center"/>
            <w:hideMark/>
          </w:tcPr>
          <w:p w:rsidR="001E0CF8" w:rsidRPr="001E0CF8" w:rsidRDefault="001E0CF8" w:rsidP="001E0CF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Kitartás</w:t>
            </w:r>
          </w:p>
        </w:tc>
        <w:tc>
          <w:tcPr>
            <w:tcW w:w="700" w:type="dxa"/>
            <w:shd w:val="clear" w:color="auto" w:fill="auto"/>
            <w:noWrap/>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r>
      <w:tr w:rsidR="001E0CF8" w:rsidRPr="001E0CF8" w:rsidTr="001E0CF8">
        <w:trPr>
          <w:trHeight w:val="300"/>
          <w:jc w:val="center"/>
        </w:trPr>
        <w:tc>
          <w:tcPr>
            <w:tcW w:w="5380" w:type="dxa"/>
            <w:gridSpan w:val="3"/>
            <w:shd w:val="clear" w:color="auto" w:fill="auto"/>
            <w:noWrap/>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TÁRSAS KOMPETENCIÁK</w:t>
            </w:r>
          </w:p>
        </w:tc>
      </w:tr>
      <w:tr w:rsidR="001E0CF8" w:rsidRPr="001E0CF8" w:rsidTr="001E0CF8">
        <w:trPr>
          <w:trHeight w:val="255"/>
          <w:jc w:val="center"/>
        </w:trPr>
        <w:tc>
          <w:tcPr>
            <w:tcW w:w="3980" w:type="dxa"/>
            <w:shd w:val="clear" w:color="auto" w:fill="auto"/>
            <w:vAlign w:val="center"/>
            <w:hideMark/>
          </w:tcPr>
          <w:p w:rsidR="001E0CF8" w:rsidRPr="001E0CF8" w:rsidRDefault="001E0CF8" w:rsidP="001E0CF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Interperszonális rugalmasság</w:t>
            </w:r>
          </w:p>
        </w:tc>
        <w:tc>
          <w:tcPr>
            <w:tcW w:w="700" w:type="dxa"/>
            <w:shd w:val="clear" w:color="auto" w:fill="auto"/>
            <w:noWrap/>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r>
      <w:tr w:rsidR="001E0CF8" w:rsidRPr="001E0CF8" w:rsidTr="001E0CF8">
        <w:trPr>
          <w:trHeight w:val="255"/>
          <w:jc w:val="center"/>
        </w:trPr>
        <w:tc>
          <w:tcPr>
            <w:tcW w:w="3980" w:type="dxa"/>
            <w:shd w:val="clear" w:color="auto" w:fill="auto"/>
            <w:vAlign w:val="center"/>
            <w:hideMark/>
          </w:tcPr>
          <w:p w:rsidR="001E0CF8" w:rsidRPr="001E0CF8" w:rsidRDefault="001E0CF8" w:rsidP="001E0CF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Empatikus készség</w:t>
            </w:r>
          </w:p>
        </w:tc>
        <w:tc>
          <w:tcPr>
            <w:tcW w:w="700" w:type="dxa"/>
            <w:shd w:val="clear" w:color="auto" w:fill="auto"/>
            <w:noWrap/>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r>
      <w:tr w:rsidR="001E0CF8" w:rsidRPr="001E0CF8" w:rsidTr="001E0CF8">
        <w:trPr>
          <w:trHeight w:val="255"/>
          <w:jc w:val="center"/>
        </w:trPr>
        <w:tc>
          <w:tcPr>
            <w:tcW w:w="3980" w:type="dxa"/>
            <w:shd w:val="clear" w:color="auto" w:fill="auto"/>
            <w:vAlign w:val="center"/>
            <w:hideMark/>
          </w:tcPr>
          <w:p w:rsidR="001E0CF8" w:rsidRPr="001E0CF8" w:rsidRDefault="001E0CF8" w:rsidP="001E0CF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Irányíthatóság</w:t>
            </w:r>
          </w:p>
        </w:tc>
        <w:tc>
          <w:tcPr>
            <w:tcW w:w="700" w:type="dxa"/>
            <w:shd w:val="clear" w:color="auto" w:fill="auto"/>
            <w:noWrap/>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r>
      <w:tr w:rsidR="001E0CF8" w:rsidRPr="001E0CF8" w:rsidTr="001E0CF8">
        <w:trPr>
          <w:trHeight w:val="300"/>
          <w:jc w:val="center"/>
        </w:trPr>
        <w:tc>
          <w:tcPr>
            <w:tcW w:w="5380" w:type="dxa"/>
            <w:gridSpan w:val="3"/>
            <w:shd w:val="clear" w:color="auto" w:fill="auto"/>
            <w:noWrap/>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MÓDSZERKOMPETENCIÁK</w:t>
            </w:r>
          </w:p>
        </w:tc>
      </w:tr>
      <w:tr w:rsidR="001E0CF8" w:rsidRPr="001E0CF8" w:rsidTr="001E0CF8">
        <w:trPr>
          <w:trHeight w:val="255"/>
          <w:jc w:val="center"/>
        </w:trPr>
        <w:tc>
          <w:tcPr>
            <w:tcW w:w="3980" w:type="dxa"/>
            <w:shd w:val="clear" w:color="auto" w:fill="auto"/>
            <w:vAlign w:val="center"/>
            <w:hideMark/>
          </w:tcPr>
          <w:p w:rsidR="001E0CF8" w:rsidRPr="001E0CF8" w:rsidRDefault="001E0CF8" w:rsidP="001E0CF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Kontroll (ellenőrző képesség)</w:t>
            </w:r>
          </w:p>
        </w:tc>
        <w:tc>
          <w:tcPr>
            <w:tcW w:w="700" w:type="dxa"/>
            <w:shd w:val="clear" w:color="auto" w:fill="auto"/>
            <w:noWrap/>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r>
      <w:tr w:rsidR="001E0CF8" w:rsidRPr="001E0CF8" w:rsidTr="001E0CF8">
        <w:trPr>
          <w:trHeight w:val="255"/>
          <w:jc w:val="center"/>
        </w:trPr>
        <w:tc>
          <w:tcPr>
            <w:tcW w:w="3980" w:type="dxa"/>
            <w:shd w:val="clear" w:color="auto" w:fill="auto"/>
            <w:vAlign w:val="center"/>
            <w:hideMark/>
          </w:tcPr>
          <w:p w:rsidR="001E0CF8" w:rsidRPr="001E0CF8" w:rsidRDefault="001E0CF8" w:rsidP="001E0CF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Intenzív munkavégzés</w:t>
            </w:r>
          </w:p>
        </w:tc>
        <w:tc>
          <w:tcPr>
            <w:tcW w:w="700" w:type="dxa"/>
            <w:shd w:val="clear" w:color="auto" w:fill="auto"/>
            <w:noWrap/>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r>
      <w:tr w:rsidR="001E0CF8" w:rsidRPr="001E0CF8" w:rsidTr="001E0CF8">
        <w:trPr>
          <w:trHeight w:val="255"/>
          <w:jc w:val="center"/>
        </w:trPr>
        <w:tc>
          <w:tcPr>
            <w:tcW w:w="3980" w:type="dxa"/>
            <w:shd w:val="clear" w:color="auto" w:fill="auto"/>
            <w:vAlign w:val="center"/>
            <w:hideMark/>
          </w:tcPr>
          <w:p w:rsidR="001E0CF8" w:rsidRPr="001E0CF8" w:rsidRDefault="001E0CF8" w:rsidP="001E0CF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Nyitott hozzáállás</w:t>
            </w:r>
          </w:p>
        </w:tc>
        <w:tc>
          <w:tcPr>
            <w:tcW w:w="700" w:type="dxa"/>
            <w:shd w:val="clear" w:color="auto" w:fill="auto"/>
            <w:noWrap/>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00" w:type="dxa"/>
            <w:shd w:val="clear" w:color="auto" w:fill="auto"/>
            <w:noWrap/>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r>
    </w:tbl>
    <w:p w:rsidR="001E0CF8" w:rsidRPr="001E0CF8" w:rsidRDefault="001E0CF8" w:rsidP="00C53E01">
      <w:pPr>
        <w:rPr>
          <w:rFonts w:cs="Times New Roman"/>
        </w:rPr>
      </w:pPr>
    </w:p>
    <w:p w:rsidR="00C53E01" w:rsidRPr="001E0CF8" w:rsidRDefault="00C53E01" w:rsidP="00C53E01">
      <w:pPr>
        <w:jc w:val="center"/>
        <w:rPr>
          <w:rFonts w:cs="Times New Roman"/>
        </w:rPr>
      </w:pPr>
    </w:p>
    <w:p w:rsidR="00C53E01" w:rsidRPr="001E0CF8" w:rsidRDefault="00C53E01" w:rsidP="00C53E01">
      <w:pPr>
        <w:rPr>
          <w:rFonts w:cs="Times New Roman"/>
        </w:rPr>
      </w:pPr>
      <w:r w:rsidRPr="001E0CF8">
        <w:rPr>
          <w:rFonts w:cs="Times New Roman"/>
        </w:rPr>
        <w:br w:type="page"/>
      </w:r>
    </w:p>
    <w:p w:rsidR="00C53E01" w:rsidRPr="001E0CF8" w:rsidRDefault="00C53E01" w:rsidP="00C53E01">
      <w:pPr>
        <w:spacing w:after="0"/>
        <w:rPr>
          <w:rFonts w:cs="Times New Roman"/>
        </w:rPr>
      </w:pPr>
    </w:p>
    <w:p w:rsidR="00C53E01" w:rsidRPr="001E0CF8" w:rsidRDefault="002B53CD" w:rsidP="00C53E01">
      <w:pPr>
        <w:pStyle w:val="Listaszerbekezds"/>
        <w:numPr>
          <w:ilvl w:val="0"/>
          <w:numId w:val="8"/>
        </w:numPr>
        <w:tabs>
          <w:tab w:val="right" w:pos="9072"/>
        </w:tabs>
        <w:spacing w:after="0"/>
        <w:rPr>
          <w:rFonts w:cs="Times New Roman"/>
          <w:b/>
        </w:rPr>
      </w:pPr>
      <w:r w:rsidRPr="001E0CF8">
        <w:rPr>
          <w:rFonts w:cs="Times New Roman"/>
          <w:b/>
        </w:rPr>
        <w:t>Klasszikus balett</w:t>
      </w:r>
      <w:r w:rsidR="00C53E01" w:rsidRPr="001E0CF8">
        <w:rPr>
          <w:rFonts w:cs="Times New Roman"/>
          <w:b/>
        </w:rPr>
        <w:t xml:space="preserve"> tantárgy</w:t>
      </w:r>
      <w:r w:rsidR="00C53E01" w:rsidRPr="001E0CF8">
        <w:rPr>
          <w:rFonts w:cs="Times New Roman"/>
          <w:b/>
        </w:rPr>
        <w:tab/>
      </w:r>
      <w:r w:rsidRPr="001E0CF8">
        <w:rPr>
          <w:rFonts w:cs="Times New Roman"/>
          <w:b/>
        </w:rPr>
        <w:t>680</w:t>
      </w:r>
      <w:r w:rsidR="00C53E01" w:rsidRPr="001E0CF8">
        <w:rPr>
          <w:rFonts w:cs="Times New Roman"/>
          <w:b/>
        </w:rPr>
        <w:t xml:space="preserve"> óra/… óra*</w:t>
      </w:r>
    </w:p>
    <w:p w:rsidR="00C53E01" w:rsidRPr="001E0CF8" w:rsidRDefault="00C53E01" w:rsidP="00C53E01">
      <w:pPr>
        <w:spacing w:after="0"/>
        <w:jc w:val="right"/>
        <w:rPr>
          <w:rFonts w:cs="Times New Roman"/>
          <w:sz w:val="20"/>
        </w:rPr>
      </w:pPr>
      <w:r w:rsidRPr="001E0CF8">
        <w:rPr>
          <w:rFonts w:cs="Times New Roman"/>
          <w:sz w:val="20"/>
        </w:rPr>
        <w:t>* 9-13. évfolyamon megszervezett képzés/13. és 14. évfolyamon megszervezett képzés</w:t>
      </w:r>
    </w:p>
    <w:p w:rsidR="00C53E01" w:rsidRPr="001E0CF8" w:rsidRDefault="00C53E01" w:rsidP="00C53E01">
      <w:pPr>
        <w:rPr>
          <w:rFonts w:cs="Times New Roman"/>
        </w:rPr>
      </w:pPr>
    </w:p>
    <w:p w:rsidR="00C53E01" w:rsidRPr="001E0CF8" w:rsidRDefault="00C53E01" w:rsidP="00C53E01">
      <w:pPr>
        <w:pStyle w:val="Listaszerbekezds"/>
        <w:numPr>
          <w:ilvl w:val="1"/>
          <w:numId w:val="8"/>
        </w:numPr>
        <w:spacing w:after="0"/>
        <w:rPr>
          <w:rFonts w:cs="Times New Roman"/>
          <w:b/>
        </w:rPr>
      </w:pPr>
      <w:r w:rsidRPr="001E0CF8">
        <w:rPr>
          <w:rFonts w:cs="Times New Roman"/>
          <w:b/>
        </w:rPr>
        <w:t>A tantárgy tanításának célja</w:t>
      </w:r>
    </w:p>
    <w:p w:rsidR="00067936" w:rsidRPr="001E0CF8" w:rsidRDefault="00067936" w:rsidP="00067936">
      <w:pPr>
        <w:spacing w:after="0"/>
        <w:ind w:left="426"/>
        <w:rPr>
          <w:rFonts w:cs="Times New Roman"/>
        </w:rPr>
      </w:pPr>
      <w:r w:rsidRPr="001E0CF8">
        <w:rPr>
          <w:rFonts w:cs="Times New Roman"/>
        </w:rPr>
        <w:t>A klasszikus balett alapjai az 1-2. évfolyam rúd, közép és ugrás gyakorlatait foglalja magába. A klasszikus balett tantárgy tanításának célja, hogy a növendék a képességek, a készségek fokozatos fejlesztésével párhuzamosan elsajátítsa a klasszikus balett alapjainak mozgásanyagát, elmélyítse azt, majd a választott táncműfajnak megfelelő szinten alkalmazni tudja.</w:t>
      </w:r>
    </w:p>
    <w:p w:rsidR="00C53E01" w:rsidRPr="001E0CF8" w:rsidRDefault="00067936" w:rsidP="00C53E01">
      <w:pPr>
        <w:spacing w:after="0"/>
        <w:ind w:left="426"/>
        <w:rPr>
          <w:rFonts w:cs="Times New Roman"/>
        </w:rPr>
      </w:pPr>
      <w:r w:rsidRPr="001E0CF8">
        <w:rPr>
          <w:rFonts w:cs="Times New Roman"/>
        </w:rPr>
        <w:t>Az eltérő nemi jelleg és a tárgy hagyományainak megfelelően e tárgyat csoportbontásban kell tanítani.</w:t>
      </w:r>
    </w:p>
    <w:p w:rsidR="00C53E01" w:rsidRPr="001E0CF8" w:rsidRDefault="00C53E01" w:rsidP="00C53E01">
      <w:pPr>
        <w:spacing w:after="0"/>
        <w:ind w:left="426"/>
        <w:rPr>
          <w:rFonts w:cs="Times New Roman"/>
        </w:rPr>
      </w:pPr>
    </w:p>
    <w:p w:rsidR="00C53E01" w:rsidRPr="001E0CF8" w:rsidRDefault="00C53E01" w:rsidP="00C53E01">
      <w:pPr>
        <w:pStyle w:val="Listaszerbekezds"/>
        <w:numPr>
          <w:ilvl w:val="1"/>
          <w:numId w:val="8"/>
        </w:numPr>
        <w:spacing w:after="0"/>
        <w:rPr>
          <w:rFonts w:cs="Times New Roman"/>
          <w:b/>
        </w:rPr>
      </w:pPr>
      <w:r w:rsidRPr="001E0CF8">
        <w:rPr>
          <w:rFonts w:cs="Times New Roman"/>
          <w:b/>
        </w:rPr>
        <w:t>Kapcsolódó közismereti, szakmai tartalmak</w:t>
      </w:r>
    </w:p>
    <w:p w:rsidR="00067936" w:rsidRPr="001E0CF8" w:rsidRDefault="00067936" w:rsidP="00067936">
      <w:pPr>
        <w:spacing w:after="0"/>
        <w:ind w:left="426"/>
        <w:rPr>
          <w:rFonts w:cs="Times New Roman"/>
        </w:rPr>
      </w:pPr>
      <w:r w:rsidRPr="001E0CF8">
        <w:rPr>
          <w:rFonts w:cs="Times New Roman"/>
        </w:rPr>
        <w:t xml:space="preserve">A klasszikus balett kapcsolódik a tánctörténetbe tantárgyhoz, megalapozza a klasszikus balett, a kortárs-, modern tánc, néptánc és színházi tánc tantárgyait, témaköreinek ismeretét. </w:t>
      </w:r>
    </w:p>
    <w:p w:rsidR="00C53E01" w:rsidRPr="001E0CF8" w:rsidRDefault="00067936" w:rsidP="00C53E01">
      <w:pPr>
        <w:spacing w:after="0"/>
        <w:ind w:left="426"/>
        <w:rPr>
          <w:rFonts w:cs="Times New Roman"/>
        </w:rPr>
      </w:pPr>
      <w:r w:rsidRPr="001E0CF8">
        <w:rPr>
          <w:rFonts w:cs="Times New Roman"/>
        </w:rPr>
        <w:t>A közismereti tárgyak közül a történelemhez, az irodalomhoz, az ének-zenéhez, ill. a testnevelés tantárgyakhoz kapcsolódik.</w:t>
      </w:r>
    </w:p>
    <w:p w:rsidR="00C53E01" w:rsidRPr="001E0CF8" w:rsidRDefault="00C53E01" w:rsidP="00C53E01">
      <w:pPr>
        <w:spacing w:after="0"/>
        <w:ind w:left="426"/>
        <w:rPr>
          <w:rFonts w:cs="Times New Roman"/>
        </w:rPr>
      </w:pPr>
    </w:p>
    <w:p w:rsidR="00C53E01" w:rsidRPr="001E0CF8" w:rsidRDefault="00C53E01" w:rsidP="00C53E01">
      <w:pPr>
        <w:pStyle w:val="Listaszerbekezds"/>
        <w:numPr>
          <w:ilvl w:val="1"/>
          <w:numId w:val="8"/>
        </w:numPr>
        <w:spacing w:after="0"/>
        <w:rPr>
          <w:rFonts w:cs="Times New Roman"/>
          <w:b/>
        </w:rPr>
      </w:pPr>
      <w:r w:rsidRPr="001E0CF8">
        <w:rPr>
          <w:rFonts w:cs="Times New Roman"/>
          <w:b/>
        </w:rPr>
        <w:t>Témakörök</w:t>
      </w:r>
    </w:p>
    <w:p w:rsidR="00C53E01" w:rsidRPr="001E0CF8" w:rsidRDefault="002B53CD" w:rsidP="00C53E01">
      <w:pPr>
        <w:pStyle w:val="Listaszerbekezds"/>
        <w:numPr>
          <w:ilvl w:val="2"/>
          <w:numId w:val="8"/>
        </w:numPr>
        <w:tabs>
          <w:tab w:val="left" w:pos="1701"/>
          <w:tab w:val="right" w:pos="9072"/>
        </w:tabs>
        <w:spacing w:after="0"/>
        <w:ind w:left="993" w:hanging="426"/>
        <w:rPr>
          <w:rFonts w:cs="Times New Roman"/>
          <w:b/>
          <w:i/>
        </w:rPr>
      </w:pPr>
      <w:r w:rsidRPr="001E0CF8">
        <w:rPr>
          <w:rFonts w:cs="Times New Roman"/>
          <w:b/>
          <w:i/>
        </w:rPr>
        <w:t>Klasszikus balett alapjai I.</w:t>
      </w:r>
      <w:r w:rsidR="00C53E01" w:rsidRPr="001E0CF8">
        <w:rPr>
          <w:rFonts w:cs="Times New Roman"/>
          <w:b/>
          <w:i/>
        </w:rPr>
        <w:tab/>
      </w:r>
      <w:r w:rsidRPr="001E0CF8">
        <w:rPr>
          <w:rFonts w:cs="Times New Roman"/>
          <w:b/>
          <w:i/>
        </w:rPr>
        <w:t>144</w:t>
      </w:r>
      <w:r w:rsidR="00C53E01" w:rsidRPr="001E0CF8">
        <w:rPr>
          <w:rFonts w:cs="Times New Roman"/>
          <w:b/>
          <w:i/>
        </w:rPr>
        <w:t xml:space="preserve"> óra/… óra</w:t>
      </w:r>
    </w:p>
    <w:p w:rsidR="00067936" w:rsidRPr="001E0CF8" w:rsidRDefault="00067936" w:rsidP="00067936">
      <w:pPr>
        <w:tabs>
          <w:tab w:val="left" w:pos="1418"/>
          <w:tab w:val="right" w:pos="9072"/>
        </w:tabs>
        <w:spacing w:after="0"/>
        <w:ind w:left="851"/>
        <w:rPr>
          <w:rFonts w:cs="Times New Roman"/>
        </w:rPr>
      </w:pPr>
      <w:r w:rsidRPr="001E0CF8">
        <w:rPr>
          <w:rFonts w:cs="Times New Roman"/>
        </w:rPr>
        <w:t>A helyes testtartás, az en dehors, a lábizomzat, a kartartás kidolgozása, a földön és 45fokon</w:t>
      </w:r>
    </w:p>
    <w:p w:rsidR="00067936" w:rsidRPr="001E0CF8" w:rsidRDefault="00067936" w:rsidP="00067936">
      <w:pPr>
        <w:tabs>
          <w:tab w:val="left" w:pos="1418"/>
          <w:tab w:val="right" w:pos="9072"/>
        </w:tabs>
        <w:spacing w:after="0"/>
        <w:ind w:left="851"/>
        <w:rPr>
          <w:rFonts w:cs="Times New Roman"/>
        </w:rPr>
      </w:pPr>
      <w:r w:rsidRPr="001E0CF8">
        <w:rPr>
          <w:rFonts w:cs="Times New Roman"/>
        </w:rPr>
        <w:t>A rúd- és középgyakorlatok talpon végezve.</w:t>
      </w:r>
    </w:p>
    <w:p w:rsidR="00067936" w:rsidRPr="001E0CF8" w:rsidRDefault="00067936" w:rsidP="00067936">
      <w:pPr>
        <w:tabs>
          <w:tab w:val="left" w:pos="1418"/>
          <w:tab w:val="right" w:pos="9072"/>
        </w:tabs>
        <w:spacing w:after="0"/>
        <w:ind w:left="851"/>
        <w:rPr>
          <w:rFonts w:cs="Times New Roman"/>
        </w:rPr>
      </w:pPr>
      <w:r w:rsidRPr="001E0CF8">
        <w:rPr>
          <w:rFonts w:cs="Times New Roman"/>
        </w:rPr>
        <w:t xml:space="preserve">Az ugrástechnika megalapozása </w:t>
      </w:r>
    </w:p>
    <w:p w:rsidR="00C53E01" w:rsidRPr="001E0CF8" w:rsidRDefault="00067936" w:rsidP="00C53E01">
      <w:pPr>
        <w:tabs>
          <w:tab w:val="left" w:pos="1418"/>
          <w:tab w:val="right" w:pos="9072"/>
        </w:tabs>
        <w:spacing w:after="0"/>
        <w:ind w:left="851"/>
        <w:rPr>
          <w:rFonts w:cs="Times New Roman"/>
        </w:rPr>
      </w:pPr>
      <w:r w:rsidRPr="001E0CF8">
        <w:rPr>
          <w:rFonts w:cs="Times New Roman"/>
        </w:rPr>
        <w:t>A gyakorlatokat a hozzájuk tartozó kar- és fejkísérettel tanítjuk, megalapozva ezzel a növendékek elemi koordinációs készségét.</w:t>
      </w:r>
    </w:p>
    <w:p w:rsidR="00C53E01" w:rsidRPr="001E0CF8" w:rsidRDefault="00C53E01" w:rsidP="00C53E01">
      <w:pPr>
        <w:tabs>
          <w:tab w:val="left" w:pos="1418"/>
          <w:tab w:val="right" w:pos="9072"/>
        </w:tabs>
        <w:spacing w:after="0"/>
        <w:ind w:left="851"/>
        <w:rPr>
          <w:rFonts w:cs="Times New Roman"/>
        </w:rPr>
      </w:pPr>
    </w:p>
    <w:p w:rsidR="00C53E01" w:rsidRPr="001E0CF8" w:rsidRDefault="002B53CD" w:rsidP="00C53E01">
      <w:pPr>
        <w:pStyle w:val="Listaszerbekezds"/>
        <w:numPr>
          <w:ilvl w:val="2"/>
          <w:numId w:val="8"/>
        </w:numPr>
        <w:tabs>
          <w:tab w:val="left" w:pos="1701"/>
          <w:tab w:val="right" w:pos="9072"/>
        </w:tabs>
        <w:spacing w:after="0"/>
        <w:ind w:left="993" w:hanging="426"/>
        <w:rPr>
          <w:rFonts w:cs="Times New Roman"/>
          <w:b/>
          <w:i/>
        </w:rPr>
      </w:pPr>
      <w:r w:rsidRPr="001E0CF8">
        <w:rPr>
          <w:rFonts w:cs="Times New Roman"/>
          <w:b/>
          <w:i/>
        </w:rPr>
        <w:t>Klasszikus balett alapjai II</w:t>
      </w:r>
      <w:r w:rsidR="00C53E01" w:rsidRPr="001E0CF8">
        <w:rPr>
          <w:rFonts w:cs="Times New Roman"/>
          <w:b/>
          <w:i/>
        </w:rPr>
        <w:tab/>
      </w:r>
      <w:r w:rsidRPr="001E0CF8">
        <w:rPr>
          <w:rFonts w:cs="Times New Roman"/>
          <w:b/>
          <w:i/>
        </w:rPr>
        <w:t>144</w:t>
      </w:r>
      <w:r w:rsidR="00C53E01" w:rsidRPr="001E0CF8">
        <w:rPr>
          <w:rFonts w:cs="Times New Roman"/>
          <w:b/>
          <w:i/>
        </w:rPr>
        <w:t xml:space="preserve"> óra/… óra</w:t>
      </w:r>
    </w:p>
    <w:p w:rsidR="00067936" w:rsidRPr="001E0CF8" w:rsidRDefault="00067936" w:rsidP="00067936">
      <w:pPr>
        <w:tabs>
          <w:tab w:val="left" w:pos="1418"/>
          <w:tab w:val="right" w:pos="9072"/>
        </w:tabs>
        <w:spacing w:after="0"/>
        <w:ind w:left="851"/>
        <w:rPr>
          <w:rFonts w:cs="Times New Roman"/>
        </w:rPr>
      </w:pPr>
      <w:r w:rsidRPr="001E0CF8">
        <w:rPr>
          <w:rFonts w:cs="Times New Roman"/>
        </w:rPr>
        <w:t>A kis és nagy pózok bevezetése rúdnál és középen</w:t>
      </w:r>
    </w:p>
    <w:p w:rsidR="00067936" w:rsidRPr="001E0CF8" w:rsidRDefault="00067936" w:rsidP="00067936">
      <w:pPr>
        <w:tabs>
          <w:tab w:val="left" w:pos="1418"/>
          <w:tab w:val="right" w:pos="9072"/>
        </w:tabs>
        <w:spacing w:after="0"/>
        <w:ind w:left="851"/>
        <w:rPr>
          <w:rFonts w:cs="Times New Roman"/>
        </w:rPr>
      </w:pPr>
      <w:r w:rsidRPr="001E0CF8">
        <w:rPr>
          <w:rFonts w:cs="Times New Roman"/>
        </w:rPr>
        <w:t>Az elemelt lábhelyzeteket középen is tanítjuk. Nehezedő egyensúlyhelyzetek és több mozgáselemet tartalmazó lépések bevezetése</w:t>
      </w:r>
    </w:p>
    <w:p w:rsidR="00C53E01" w:rsidRPr="001E0CF8" w:rsidRDefault="00067936" w:rsidP="00C53E01">
      <w:pPr>
        <w:tabs>
          <w:tab w:val="left" w:pos="1418"/>
          <w:tab w:val="right" w:pos="9072"/>
        </w:tabs>
        <w:spacing w:after="0"/>
        <w:ind w:left="851"/>
        <w:rPr>
          <w:rFonts w:cs="Times New Roman"/>
        </w:rPr>
      </w:pPr>
      <w:r w:rsidRPr="001E0CF8">
        <w:rPr>
          <w:rFonts w:cs="Times New Roman"/>
        </w:rPr>
        <w:t>Megjelennek a két lábról egy lábra érkező ugrások.</w:t>
      </w:r>
    </w:p>
    <w:p w:rsidR="00C53E01" w:rsidRPr="001E0CF8" w:rsidRDefault="00C53E01" w:rsidP="00C53E01">
      <w:pPr>
        <w:tabs>
          <w:tab w:val="left" w:pos="1418"/>
          <w:tab w:val="right" w:pos="9072"/>
        </w:tabs>
        <w:spacing w:after="0"/>
        <w:ind w:left="851"/>
        <w:rPr>
          <w:rFonts w:cs="Times New Roman"/>
        </w:rPr>
      </w:pPr>
    </w:p>
    <w:p w:rsidR="00C53E01" w:rsidRPr="001E0CF8" w:rsidRDefault="002B53CD" w:rsidP="00C53E01">
      <w:pPr>
        <w:pStyle w:val="Listaszerbekezds"/>
        <w:numPr>
          <w:ilvl w:val="2"/>
          <w:numId w:val="8"/>
        </w:numPr>
        <w:tabs>
          <w:tab w:val="left" w:pos="1701"/>
          <w:tab w:val="right" w:pos="9072"/>
        </w:tabs>
        <w:spacing w:after="0"/>
        <w:ind w:left="993" w:hanging="426"/>
        <w:rPr>
          <w:rFonts w:cs="Times New Roman"/>
          <w:b/>
          <w:i/>
        </w:rPr>
      </w:pPr>
      <w:r w:rsidRPr="001E0CF8">
        <w:rPr>
          <w:rFonts w:cs="Times New Roman"/>
          <w:b/>
          <w:i/>
        </w:rPr>
        <w:t>Klasszikus balett alapjainak elmélyítése I</w:t>
      </w:r>
      <w:r w:rsidR="00C53E01" w:rsidRPr="001E0CF8">
        <w:rPr>
          <w:rFonts w:cs="Times New Roman"/>
          <w:b/>
          <w:i/>
        </w:rPr>
        <w:tab/>
      </w:r>
      <w:r w:rsidRPr="001E0CF8">
        <w:rPr>
          <w:rFonts w:cs="Times New Roman"/>
          <w:b/>
          <w:i/>
        </w:rPr>
        <w:t>144</w:t>
      </w:r>
      <w:r w:rsidR="00C53E01" w:rsidRPr="001E0CF8">
        <w:rPr>
          <w:rFonts w:cs="Times New Roman"/>
          <w:b/>
          <w:i/>
        </w:rPr>
        <w:t xml:space="preserve"> óra/… óra</w:t>
      </w:r>
    </w:p>
    <w:p w:rsidR="002B53CD" w:rsidRPr="001E0CF8" w:rsidRDefault="002B53CD" w:rsidP="002B53CD">
      <w:pPr>
        <w:tabs>
          <w:tab w:val="left" w:pos="1418"/>
          <w:tab w:val="right" w:pos="9072"/>
        </w:tabs>
        <w:spacing w:after="0"/>
        <w:ind w:left="851"/>
        <w:rPr>
          <w:rFonts w:cs="Times New Roman"/>
          <w:szCs w:val="24"/>
        </w:rPr>
      </w:pPr>
      <w:r w:rsidRPr="001E0CF8">
        <w:rPr>
          <w:rFonts w:cs="Times New Roman"/>
          <w:szCs w:val="24"/>
        </w:rPr>
        <w:t>Az új gyakorlatok megtanításán kívül, az előzőekben elsajátított gyakorlatok továbbfejlesztése, egy részüket féltalpon állva végeztetjük a rúdnál. A féltalpra emelkedés kidolgozása, illetve a relevé-vel végzett gyakorlatok dinamikájának a megismerése</w:t>
      </w:r>
    </w:p>
    <w:p w:rsidR="002B53CD" w:rsidRPr="001E0CF8" w:rsidRDefault="002B53CD" w:rsidP="002B53CD">
      <w:pPr>
        <w:tabs>
          <w:tab w:val="left" w:pos="1418"/>
          <w:tab w:val="right" w:pos="9072"/>
        </w:tabs>
        <w:spacing w:after="0"/>
        <w:ind w:left="851"/>
        <w:rPr>
          <w:rFonts w:cs="Times New Roman"/>
          <w:szCs w:val="24"/>
        </w:rPr>
      </w:pPr>
      <w:r w:rsidRPr="001E0CF8">
        <w:rPr>
          <w:rFonts w:cs="Times New Roman"/>
          <w:szCs w:val="24"/>
        </w:rPr>
        <w:t>A már tanult gyakorlatokat középen, pózokban is megtanítjuk. Alapvető feladat a nagy pózok elsajátítása</w:t>
      </w:r>
    </w:p>
    <w:p w:rsidR="00C53E01" w:rsidRPr="001E0CF8" w:rsidRDefault="002B53CD" w:rsidP="00C53E01">
      <w:pPr>
        <w:tabs>
          <w:tab w:val="left" w:pos="1418"/>
          <w:tab w:val="right" w:pos="9072"/>
        </w:tabs>
        <w:spacing w:after="0"/>
        <w:ind w:left="851"/>
        <w:rPr>
          <w:rFonts w:cs="Times New Roman"/>
          <w:szCs w:val="24"/>
        </w:rPr>
      </w:pPr>
      <w:r w:rsidRPr="001E0CF8">
        <w:rPr>
          <w:rFonts w:cs="Times New Roman"/>
          <w:szCs w:val="24"/>
        </w:rPr>
        <w:t>A kis ugrások kidolgozása, tempójuk felgyorsítása.</w:t>
      </w:r>
    </w:p>
    <w:p w:rsidR="00C53E01" w:rsidRPr="001E0CF8" w:rsidRDefault="00C53E01" w:rsidP="00C53E01">
      <w:pPr>
        <w:tabs>
          <w:tab w:val="left" w:pos="1418"/>
          <w:tab w:val="right" w:pos="9072"/>
        </w:tabs>
        <w:spacing w:after="0"/>
        <w:ind w:left="851"/>
        <w:rPr>
          <w:rFonts w:cs="Times New Roman"/>
        </w:rPr>
      </w:pPr>
    </w:p>
    <w:p w:rsidR="00C53E01" w:rsidRPr="001E0CF8" w:rsidRDefault="002B53CD" w:rsidP="00C53E01">
      <w:pPr>
        <w:pStyle w:val="Listaszerbekezds"/>
        <w:numPr>
          <w:ilvl w:val="2"/>
          <w:numId w:val="8"/>
        </w:numPr>
        <w:tabs>
          <w:tab w:val="left" w:pos="1701"/>
          <w:tab w:val="right" w:pos="9072"/>
        </w:tabs>
        <w:spacing w:after="0"/>
        <w:ind w:left="993" w:hanging="426"/>
        <w:rPr>
          <w:rFonts w:cs="Times New Roman"/>
          <w:b/>
          <w:i/>
        </w:rPr>
      </w:pPr>
      <w:r w:rsidRPr="001E0CF8">
        <w:rPr>
          <w:rFonts w:cs="Times New Roman"/>
          <w:b/>
          <w:i/>
        </w:rPr>
        <w:t>Klasszikus balett alapjainak elmélyítése II</w:t>
      </w:r>
      <w:r w:rsidR="00C53E01" w:rsidRPr="001E0CF8">
        <w:rPr>
          <w:rFonts w:cs="Times New Roman"/>
          <w:b/>
          <w:i/>
        </w:rPr>
        <w:tab/>
      </w:r>
      <w:r w:rsidRPr="001E0CF8">
        <w:rPr>
          <w:rFonts w:cs="Times New Roman"/>
          <w:b/>
          <w:i/>
        </w:rPr>
        <w:t>1</w:t>
      </w:r>
      <w:r w:rsidR="00015AE5" w:rsidRPr="001E0CF8">
        <w:rPr>
          <w:rFonts w:cs="Times New Roman"/>
          <w:b/>
          <w:i/>
        </w:rPr>
        <w:t>24</w:t>
      </w:r>
      <w:r w:rsidR="00C53E01" w:rsidRPr="001E0CF8">
        <w:rPr>
          <w:rFonts w:cs="Times New Roman"/>
          <w:b/>
          <w:i/>
        </w:rPr>
        <w:t xml:space="preserve"> óra/… óra</w:t>
      </w:r>
    </w:p>
    <w:p w:rsidR="002B53CD" w:rsidRPr="001E0CF8" w:rsidRDefault="002B53CD" w:rsidP="002B53CD">
      <w:pPr>
        <w:tabs>
          <w:tab w:val="left" w:pos="1418"/>
          <w:tab w:val="right" w:pos="9072"/>
        </w:tabs>
        <w:spacing w:after="0"/>
        <w:ind w:left="851"/>
        <w:rPr>
          <w:rFonts w:cs="Times New Roman"/>
        </w:rPr>
      </w:pPr>
      <w:r w:rsidRPr="001E0CF8">
        <w:rPr>
          <w:rFonts w:cs="Times New Roman"/>
        </w:rPr>
        <w:t>Fő szempont a Balance kidolgozása sur-le-cou-de-pied-ben tartott szabadlábbal rúdnál</w:t>
      </w:r>
    </w:p>
    <w:p w:rsidR="002B53CD" w:rsidRPr="001E0CF8" w:rsidRDefault="002B53CD" w:rsidP="002B53CD">
      <w:pPr>
        <w:tabs>
          <w:tab w:val="left" w:pos="1418"/>
          <w:tab w:val="right" w:pos="9072"/>
        </w:tabs>
        <w:spacing w:after="0"/>
        <w:ind w:left="851"/>
        <w:rPr>
          <w:rFonts w:cs="Times New Roman"/>
        </w:rPr>
      </w:pPr>
      <w:r w:rsidRPr="001E0CF8">
        <w:rPr>
          <w:rFonts w:cs="Times New Roman"/>
        </w:rPr>
        <w:t>Középen, elkezdjük tanítani a forgást, a Tour sur-le-cou-de-pied-et en dehors és en dedans 1 fordulattal</w:t>
      </w:r>
    </w:p>
    <w:p w:rsidR="00C53E01" w:rsidRPr="001E0CF8" w:rsidRDefault="002B53CD" w:rsidP="00C53E01">
      <w:pPr>
        <w:tabs>
          <w:tab w:val="left" w:pos="1418"/>
          <w:tab w:val="right" w:pos="9072"/>
        </w:tabs>
        <w:spacing w:after="0"/>
        <w:ind w:left="851"/>
        <w:rPr>
          <w:rFonts w:cs="Times New Roman"/>
        </w:rPr>
      </w:pPr>
      <w:r w:rsidRPr="001E0CF8">
        <w:rPr>
          <w:rFonts w:cs="Times New Roman"/>
        </w:rPr>
        <w:t xml:space="preserve">Megjelennek </w:t>
      </w:r>
      <w:proofErr w:type="gramStart"/>
      <w:r w:rsidRPr="001E0CF8">
        <w:rPr>
          <w:rFonts w:cs="Times New Roman"/>
        </w:rPr>
        <w:t>a</w:t>
      </w:r>
      <w:proofErr w:type="gramEnd"/>
      <w:r w:rsidRPr="001E0CF8">
        <w:rPr>
          <w:rFonts w:cs="Times New Roman"/>
        </w:rPr>
        <w:t xml:space="preserve"> ¼ és ½ fordulato</w:t>
      </w:r>
      <w:r w:rsidR="00015AE5" w:rsidRPr="001E0CF8">
        <w:rPr>
          <w:rFonts w:cs="Times New Roman"/>
        </w:rPr>
        <w:t>s ugrások.</w:t>
      </w:r>
    </w:p>
    <w:p w:rsidR="00C53E01" w:rsidRPr="001E0CF8" w:rsidRDefault="00C53E01" w:rsidP="00C53E01">
      <w:pPr>
        <w:tabs>
          <w:tab w:val="left" w:pos="1418"/>
          <w:tab w:val="right" w:pos="9072"/>
        </w:tabs>
        <w:spacing w:after="0"/>
        <w:ind w:left="851"/>
        <w:rPr>
          <w:rFonts w:cs="Times New Roman"/>
        </w:rPr>
      </w:pPr>
    </w:p>
    <w:p w:rsidR="00C53E01" w:rsidRPr="001E0CF8" w:rsidRDefault="00015AE5" w:rsidP="00C53E01">
      <w:pPr>
        <w:pStyle w:val="Listaszerbekezds"/>
        <w:numPr>
          <w:ilvl w:val="2"/>
          <w:numId w:val="8"/>
        </w:numPr>
        <w:tabs>
          <w:tab w:val="left" w:pos="1701"/>
          <w:tab w:val="right" w:pos="9072"/>
        </w:tabs>
        <w:spacing w:after="0"/>
        <w:ind w:left="993" w:hanging="426"/>
        <w:rPr>
          <w:rFonts w:cs="Times New Roman"/>
          <w:b/>
          <w:i/>
        </w:rPr>
      </w:pPr>
      <w:r w:rsidRPr="001E0CF8">
        <w:rPr>
          <w:rFonts w:cs="Times New Roman"/>
          <w:b/>
          <w:i/>
        </w:rPr>
        <w:t>Klasszikus balett gyakorlat</w:t>
      </w:r>
      <w:r w:rsidR="00C53E01" w:rsidRPr="001E0CF8">
        <w:rPr>
          <w:rFonts w:cs="Times New Roman"/>
          <w:b/>
          <w:i/>
        </w:rPr>
        <w:tab/>
      </w:r>
      <w:r w:rsidRPr="001E0CF8">
        <w:rPr>
          <w:rFonts w:cs="Times New Roman"/>
          <w:b/>
          <w:i/>
        </w:rPr>
        <w:t>124</w:t>
      </w:r>
      <w:r w:rsidR="00C53E01" w:rsidRPr="001E0CF8">
        <w:rPr>
          <w:rFonts w:cs="Times New Roman"/>
          <w:b/>
          <w:i/>
        </w:rPr>
        <w:t xml:space="preserve"> óra/… óra</w:t>
      </w:r>
    </w:p>
    <w:p w:rsidR="00015AE5" w:rsidRPr="001E0CF8" w:rsidRDefault="00015AE5" w:rsidP="00015AE5">
      <w:pPr>
        <w:tabs>
          <w:tab w:val="left" w:pos="1418"/>
          <w:tab w:val="right" w:pos="9072"/>
        </w:tabs>
        <w:spacing w:after="0"/>
        <w:ind w:left="851"/>
        <w:rPr>
          <w:rFonts w:cs="Times New Roman"/>
        </w:rPr>
      </w:pPr>
      <w:r w:rsidRPr="001E0CF8">
        <w:rPr>
          <w:rFonts w:cs="Times New Roman"/>
        </w:rPr>
        <w:t>Rúdgyakorlatok:</w:t>
      </w:r>
    </w:p>
    <w:p w:rsidR="00015AE5" w:rsidRPr="001E0CF8" w:rsidRDefault="00015AE5" w:rsidP="00015AE5">
      <w:pPr>
        <w:tabs>
          <w:tab w:val="left" w:pos="1418"/>
          <w:tab w:val="right" w:pos="9072"/>
        </w:tabs>
        <w:spacing w:after="0"/>
        <w:ind w:left="851"/>
        <w:rPr>
          <w:rFonts w:cs="Times New Roman"/>
        </w:rPr>
      </w:pPr>
      <w:r w:rsidRPr="001E0CF8">
        <w:rPr>
          <w:rFonts w:cs="Times New Roman"/>
        </w:rPr>
        <w:t>- A már megismert pózokat összekötjük egy gyakorlaton belül.</w:t>
      </w:r>
    </w:p>
    <w:p w:rsidR="00015AE5" w:rsidRPr="001E0CF8" w:rsidRDefault="00015AE5" w:rsidP="00015AE5">
      <w:pPr>
        <w:tabs>
          <w:tab w:val="left" w:pos="1418"/>
          <w:tab w:val="right" w:pos="9072"/>
        </w:tabs>
        <w:spacing w:after="0"/>
        <w:ind w:left="851"/>
        <w:rPr>
          <w:rFonts w:cs="Times New Roman"/>
        </w:rPr>
      </w:pPr>
      <w:r w:rsidRPr="001E0CF8">
        <w:rPr>
          <w:rFonts w:cs="Times New Roman"/>
        </w:rPr>
        <w:t>Fondu 90 fokon</w:t>
      </w:r>
    </w:p>
    <w:p w:rsidR="00015AE5" w:rsidRPr="001E0CF8" w:rsidRDefault="00015AE5" w:rsidP="00015AE5">
      <w:pPr>
        <w:tabs>
          <w:tab w:val="left" w:pos="1418"/>
          <w:tab w:val="right" w:pos="9072"/>
        </w:tabs>
        <w:spacing w:after="0"/>
        <w:ind w:left="851"/>
        <w:rPr>
          <w:rFonts w:cs="Times New Roman"/>
        </w:rPr>
      </w:pPr>
      <w:r w:rsidRPr="001E0CF8">
        <w:rPr>
          <w:rFonts w:cs="Times New Roman"/>
        </w:rPr>
        <w:t>Fondu 90 fokon tombéval előre és hátra</w:t>
      </w:r>
    </w:p>
    <w:p w:rsidR="00015AE5" w:rsidRPr="001E0CF8" w:rsidRDefault="00015AE5" w:rsidP="00015AE5">
      <w:pPr>
        <w:tabs>
          <w:tab w:val="left" w:pos="1418"/>
          <w:tab w:val="right" w:pos="9072"/>
        </w:tabs>
        <w:spacing w:after="0"/>
        <w:ind w:left="851"/>
        <w:rPr>
          <w:rFonts w:cs="Times New Roman"/>
        </w:rPr>
      </w:pPr>
      <w:r w:rsidRPr="001E0CF8">
        <w:rPr>
          <w:rFonts w:cs="Times New Roman"/>
        </w:rPr>
        <w:t>Frappé és double frappé demi plié-relevével előre, oldalra, hátra és pózokban</w:t>
      </w:r>
    </w:p>
    <w:p w:rsidR="00015AE5" w:rsidRPr="001E0CF8" w:rsidRDefault="00015AE5" w:rsidP="00015AE5">
      <w:pPr>
        <w:tabs>
          <w:tab w:val="left" w:pos="1418"/>
          <w:tab w:val="right" w:pos="9072"/>
        </w:tabs>
        <w:spacing w:after="0"/>
        <w:ind w:left="851"/>
        <w:rPr>
          <w:rFonts w:cs="Times New Roman"/>
        </w:rPr>
      </w:pPr>
      <w:r w:rsidRPr="001E0CF8">
        <w:rPr>
          <w:rFonts w:cs="Times New Roman"/>
        </w:rPr>
        <w:t>Rond de jambe en l’air demi plié-relevével</w:t>
      </w:r>
    </w:p>
    <w:p w:rsidR="00015AE5" w:rsidRPr="001E0CF8" w:rsidRDefault="00015AE5" w:rsidP="00015AE5">
      <w:pPr>
        <w:tabs>
          <w:tab w:val="left" w:pos="1418"/>
          <w:tab w:val="right" w:pos="9072"/>
        </w:tabs>
        <w:spacing w:after="0"/>
        <w:ind w:left="851"/>
        <w:rPr>
          <w:rFonts w:cs="Times New Roman"/>
        </w:rPr>
      </w:pPr>
      <w:r w:rsidRPr="001E0CF8">
        <w:rPr>
          <w:rFonts w:cs="Times New Roman"/>
        </w:rPr>
        <w:t>Grand rond 45 fokon demi plié-relevével és demi pliében</w:t>
      </w:r>
    </w:p>
    <w:p w:rsidR="00015AE5" w:rsidRPr="001E0CF8" w:rsidRDefault="00015AE5" w:rsidP="00015AE5">
      <w:pPr>
        <w:tabs>
          <w:tab w:val="left" w:pos="1418"/>
          <w:tab w:val="right" w:pos="9072"/>
        </w:tabs>
        <w:spacing w:after="0"/>
        <w:ind w:left="851"/>
        <w:rPr>
          <w:rFonts w:cs="Times New Roman"/>
        </w:rPr>
      </w:pPr>
      <w:r w:rsidRPr="001E0CF8">
        <w:rPr>
          <w:rFonts w:cs="Times New Roman"/>
        </w:rPr>
        <w:t xml:space="preserve">Grand rond 90 </w:t>
      </w:r>
      <w:proofErr w:type="gramStart"/>
      <w:r w:rsidRPr="001E0CF8">
        <w:rPr>
          <w:rFonts w:cs="Times New Roman"/>
        </w:rPr>
        <w:t>fokon</w:t>
      </w:r>
      <w:proofErr w:type="gramEnd"/>
      <w:r w:rsidRPr="001E0CF8">
        <w:rPr>
          <w:rFonts w:cs="Times New Roman"/>
        </w:rPr>
        <w:t xml:space="preserve"> féltalpon</w:t>
      </w:r>
    </w:p>
    <w:p w:rsidR="00015AE5" w:rsidRPr="001E0CF8" w:rsidRDefault="00015AE5" w:rsidP="00015AE5">
      <w:pPr>
        <w:tabs>
          <w:tab w:val="left" w:pos="1418"/>
          <w:tab w:val="right" w:pos="9072"/>
        </w:tabs>
        <w:spacing w:after="0"/>
        <w:ind w:left="851"/>
        <w:rPr>
          <w:rFonts w:cs="Times New Roman"/>
        </w:rPr>
      </w:pPr>
      <w:r w:rsidRPr="001E0CF8">
        <w:rPr>
          <w:rFonts w:cs="Times New Roman"/>
        </w:rPr>
        <w:t>Relevé lent és developpé pózokban plié-relevével</w:t>
      </w:r>
    </w:p>
    <w:p w:rsidR="00015AE5" w:rsidRPr="001E0CF8" w:rsidRDefault="00015AE5" w:rsidP="00015AE5">
      <w:pPr>
        <w:tabs>
          <w:tab w:val="left" w:pos="1418"/>
          <w:tab w:val="right" w:pos="9072"/>
        </w:tabs>
        <w:spacing w:after="0"/>
        <w:ind w:left="851"/>
        <w:rPr>
          <w:rFonts w:cs="Times New Roman"/>
        </w:rPr>
      </w:pPr>
      <w:r w:rsidRPr="001E0CF8">
        <w:rPr>
          <w:rFonts w:cs="Times New Roman"/>
        </w:rPr>
        <w:t>Grand battement jeté lábmegtartással előre, oldalra, hátra és pózokban</w:t>
      </w:r>
    </w:p>
    <w:p w:rsidR="00015AE5" w:rsidRPr="001E0CF8" w:rsidRDefault="00015AE5" w:rsidP="00015AE5">
      <w:pPr>
        <w:tabs>
          <w:tab w:val="left" w:pos="1418"/>
          <w:tab w:val="right" w:pos="9072"/>
        </w:tabs>
        <w:spacing w:after="0"/>
        <w:ind w:left="851"/>
        <w:rPr>
          <w:rFonts w:cs="Times New Roman"/>
        </w:rPr>
      </w:pPr>
      <w:r w:rsidRPr="001E0CF8">
        <w:rPr>
          <w:rFonts w:cs="Times New Roman"/>
        </w:rPr>
        <w:t>Balance helyzetek féltalpon, nagy pózokban</w:t>
      </w:r>
    </w:p>
    <w:p w:rsidR="00067936" w:rsidRPr="001E0CF8" w:rsidRDefault="00067936" w:rsidP="00015AE5">
      <w:pPr>
        <w:tabs>
          <w:tab w:val="left" w:pos="1418"/>
          <w:tab w:val="right" w:pos="9072"/>
        </w:tabs>
        <w:spacing w:after="0"/>
        <w:ind w:left="851"/>
        <w:rPr>
          <w:rFonts w:cs="Times New Roman"/>
        </w:rPr>
      </w:pPr>
    </w:p>
    <w:p w:rsidR="00015AE5" w:rsidRPr="001E0CF8" w:rsidRDefault="00015AE5" w:rsidP="00015AE5">
      <w:pPr>
        <w:tabs>
          <w:tab w:val="left" w:pos="1418"/>
          <w:tab w:val="right" w:pos="9072"/>
        </w:tabs>
        <w:spacing w:after="0"/>
        <w:ind w:left="851"/>
        <w:rPr>
          <w:rFonts w:cs="Times New Roman"/>
        </w:rPr>
      </w:pPr>
      <w:r w:rsidRPr="001E0CF8">
        <w:rPr>
          <w:rFonts w:cs="Times New Roman"/>
        </w:rPr>
        <w:t>Középgyakorlatok:</w:t>
      </w:r>
    </w:p>
    <w:p w:rsidR="00015AE5" w:rsidRPr="001E0CF8" w:rsidRDefault="00015AE5" w:rsidP="00015AE5">
      <w:pPr>
        <w:tabs>
          <w:tab w:val="left" w:pos="1418"/>
          <w:tab w:val="right" w:pos="9072"/>
        </w:tabs>
        <w:spacing w:after="0"/>
        <w:ind w:left="851"/>
        <w:rPr>
          <w:rFonts w:cs="Times New Roman"/>
        </w:rPr>
      </w:pPr>
      <w:r w:rsidRPr="001E0CF8">
        <w:rPr>
          <w:rFonts w:cs="Times New Roman"/>
        </w:rPr>
        <w:t xml:space="preserve">Fouetté 45 </w:t>
      </w:r>
      <w:proofErr w:type="gramStart"/>
      <w:r w:rsidRPr="001E0CF8">
        <w:rPr>
          <w:rFonts w:cs="Times New Roman"/>
        </w:rPr>
        <w:t>fokon</w:t>
      </w:r>
      <w:proofErr w:type="gramEnd"/>
      <w:r w:rsidRPr="001E0CF8">
        <w:rPr>
          <w:rFonts w:cs="Times New Roman"/>
        </w:rPr>
        <w:t xml:space="preserve"> talpon en dehors, en dedans</w:t>
      </w:r>
    </w:p>
    <w:p w:rsidR="00015AE5" w:rsidRPr="001E0CF8" w:rsidRDefault="00015AE5" w:rsidP="00015AE5">
      <w:pPr>
        <w:tabs>
          <w:tab w:val="left" w:pos="1418"/>
          <w:tab w:val="right" w:pos="9072"/>
        </w:tabs>
        <w:spacing w:after="0"/>
        <w:ind w:left="851"/>
        <w:rPr>
          <w:rFonts w:cs="Times New Roman"/>
        </w:rPr>
      </w:pPr>
      <w:r w:rsidRPr="001E0CF8">
        <w:rPr>
          <w:rFonts w:cs="Times New Roman"/>
        </w:rPr>
        <w:t>Relevé lent pózokban demi plié-relevével</w:t>
      </w:r>
    </w:p>
    <w:p w:rsidR="00015AE5" w:rsidRPr="001E0CF8" w:rsidRDefault="00015AE5" w:rsidP="00015AE5">
      <w:pPr>
        <w:tabs>
          <w:tab w:val="left" w:pos="1418"/>
          <w:tab w:val="right" w:pos="9072"/>
        </w:tabs>
        <w:spacing w:after="0"/>
        <w:ind w:left="851"/>
        <w:rPr>
          <w:rFonts w:cs="Times New Roman"/>
        </w:rPr>
      </w:pPr>
      <w:r w:rsidRPr="001E0CF8">
        <w:rPr>
          <w:rFonts w:cs="Times New Roman"/>
        </w:rPr>
        <w:t>Allongé pózok</w:t>
      </w:r>
    </w:p>
    <w:p w:rsidR="00015AE5" w:rsidRPr="001E0CF8" w:rsidRDefault="00015AE5" w:rsidP="00015AE5">
      <w:pPr>
        <w:tabs>
          <w:tab w:val="left" w:pos="1418"/>
          <w:tab w:val="right" w:pos="9072"/>
        </w:tabs>
        <w:spacing w:after="0"/>
        <w:ind w:left="851"/>
        <w:rPr>
          <w:rFonts w:cs="Times New Roman"/>
        </w:rPr>
      </w:pPr>
      <w:r w:rsidRPr="001E0CF8">
        <w:rPr>
          <w:rFonts w:cs="Times New Roman"/>
        </w:rPr>
        <w:t>Tour lent nagy pózokban és passé helyzetben</w:t>
      </w:r>
    </w:p>
    <w:p w:rsidR="00015AE5" w:rsidRPr="001E0CF8" w:rsidRDefault="00015AE5" w:rsidP="00015AE5">
      <w:pPr>
        <w:tabs>
          <w:tab w:val="left" w:pos="1418"/>
          <w:tab w:val="right" w:pos="9072"/>
        </w:tabs>
        <w:spacing w:after="0"/>
        <w:ind w:left="851"/>
        <w:rPr>
          <w:rFonts w:cs="Times New Roman"/>
        </w:rPr>
      </w:pPr>
      <w:r w:rsidRPr="001E0CF8">
        <w:rPr>
          <w:rFonts w:cs="Times New Roman"/>
        </w:rPr>
        <w:t>Temps lié 90fokon talpon és féltalpon.</w:t>
      </w:r>
    </w:p>
    <w:p w:rsidR="00015AE5" w:rsidRPr="001E0CF8" w:rsidRDefault="00015AE5" w:rsidP="00015AE5">
      <w:pPr>
        <w:tabs>
          <w:tab w:val="left" w:pos="1418"/>
          <w:tab w:val="right" w:pos="9072"/>
        </w:tabs>
        <w:spacing w:after="0"/>
        <w:ind w:left="851"/>
        <w:rPr>
          <w:rFonts w:cs="Times New Roman"/>
        </w:rPr>
      </w:pPr>
      <w:r w:rsidRPr="001E0CF8">
        <w:rPr>
          <w:rFonts w:cs="Times New Roman"/>
        </w:rPr>
        <w:t>Grand battement jeté lábmegtartással irányokban, pózokban</w:t>
      </w:r>
    </w:p>
    <w:p w:rsidR="00067936" w:rsidRPr="001E0CF8" w:rsidRDefault="00067936" w:rsidP="00015AE5">
      <w:pPr>
        <w:tabs>
          <w:tab w:val="left" w:pos="1418"/>
          <w:tab w:val="right" w:pos="9072"/>
        </w:tabs>
        <w:spacing w:after="0"/>
        <w:ind w:left="851"/>
        <w:rPr>
          <w:rFonts w:cs="Times New Roman"/>
        </w:rPr>
      </w:pPr>
    </w:p>
    <w:p w:rsidR="00015AE5" w:rsidRPr="001E0CF8" w:rsidRDefault="00015AE5" w:rsidP="00015AE5">
      <w:pPr>
        <w:tabs>
          <w:tab w:val="left" w:pos="1418"/>
          <w:tab w:val="right" w:pos="9072"/>
        </w:tabs>
        <w:spacing w:after="0"/>
        <w:ind w:left="851"/>
        <w:rPr>
          <w:rFonts w:cs="Times New Roman"/>
        </w:rPr>
      </w:pPr>
      <w:r w:rsidRPr="001E0CF8">
        <w:rPr>
          <w:rFonts w:cs="Times New Roman"/>
        </w:rPr>
        <w:t>Tourok:</w:t>
      </w:r>
    </w:p>
    <w:p w:rsidR="00015AE5" w:rsidRPr="001E0CF8" w:rsidRDefault="00015AE5" w:rsidP="00015AE5">
      <w:pPr>
        <w:tabs>
          <w:tab w:val="left" w:pos="1418"/>
          <w:tab w:val="right" w:pos="9072"/>
        </w:tabs>
        <w:spacing w:after="0"/>
        <w:ind w:left="851"/>
        <w:rPr>
          <w:rFonts w:cs="Times New Roman"/>
        </w:rPr>
      </w:pPr>
      <w:r w:rsidRPr="001E0CF8">
        <w:rPr>
          <w:rFonts w:cs="Times New Roman"/>
        </w:rPr>
        <w:t xml:space="preserve">Tour sur le cou de pied II., IV. és V. pozícióból 1 tourral IV. pozíciba érkezve, en </w:t>
      </w:r>
      <w:proofErr w:type="gramStart"/>
      <w:r w:rsidRPr="001E0CF8">
        <w:rPr>
          <w:rFonts w:cs="Times New Roman"/>
        </w:rPr>
        <w:t>dehors        és</w:t>
      </w:r>
      <w:proofErr w:type="gramEnd"/>
      <w:r w:rsidRPr="001E0CF8">
        <w:rPr>
          <w:rFonts w:cs="Times New Roman"/>
        </w:rPr>
        <w:t xml:space="preserve"> en dedans</w:t>
      </w:r>
    </w:p>
    <w:p w:rsidR="00015AE5" w:rsidRPr="001E0CF8" w:rsidRDefault="00015AE5" w:rsidP="00015AE5">
      <w:pPr>
        <w:tabs>
          <w:tab w:val="left" w:pos="1418"/>
          <w:tab w:val="right" w:pos="9072"/>
        </w:tabs>
        <w:spacing w:after="0"/>
        <w:ind w:left="851"/>
        <w:rPr>
          <w:rFonts w:cs="Times New Roman"/>
        </w:rPr>
      </w:pPr>
      <w:r w:rsidRPr="001E0CF8">
        <w:rPr>
          <w:rFonts w:cs="Times New Roman"/>
        </w:rPr>
        <w:t>Tour posé en dehors, en dedans és váltakozva</w:t>
      </w:r>
    </w:p>
    <w:p w:rsidR="00015AE5" w:rsidRPr="001E0CF8" w:rsidRDefault="00015AE5" w:rsidP="00015AE5">
      <w:pPr>
        <w:tabs>
          <w:tab w:val="left" w:pos="1418"/>
          <w:tab w:val="right" w:pos="9072"/>
        </w:tabs>
        <w:spacing w:after="0"/>
        <w:ind w:left="851"/>
        <w:rPr>
          <w:rFonts w:cs="Times New Roman"/>
        </w:rPr>
      </w:pPr>
      <w:r w:rsidRPr="001E0CF8">
        <w:rPr>
          <w:rFonts w:cs="Times New Roman"/>
        </w:rPr>
        <w:t>Emboité sauté en tournant diagonálban</w:t>
      </w:r>
    </w:p>
    <w:p w:rsidR="00067936" w:rsidRPr="001E0CF8" w:rsidRDefault="00067936" w:rsidP="00015AE5">
      <w:pPr>
        <w:tabs>
          <w:tab w:val="left" w:pos="1418"/>
          <w:tab w:val="right" w:pos="9072"/>
        </w:tabs>
        <w:spacing w:after="0"/>
        <w:ind w:left="851"/>
        <w:rPr>
          <w:rFonts w:cs="Times New Roman"/>
        </w:rPr>
      </w:pPr>
    </w:p>
    <w:p w:rsidR="00015AE5" w:rsidRPr="001E0CF8" w:rsidRDefault="00015AE5" w:rsidP="00015AE5">
      <w:pPr>
        <w:tabs>
          <w:tab w:val="left" w:pos="1418"/>
          <w:tab w:val="right" w:pos="9072"/>
        </w:tabs>
        <w:spacing w:after="0"/>
        <w:ind w:left="851"/>
        <w:rPr>
          <w:rFonts w:cs="Times New Roman"/>
        </w:rPr>
      </w:pPr>
      <w:r w:rsidRPr="001E0CF8">
        <w:rPr>
          <w:rFonts w:cs="Times New Roman"/>
        </w:rPr>
        <w:t>Allegro:</w:t>
      </w:r>
    </w:p>
    <w:p w:rsidR="00015AE5" w:rsidRPr="001E0CF8" w:rsidRDefault="00015AE5" w:rsidP="00015AE5">
      <w:pPr>
        <w:tabs>
          <w:tab w:val="left" w:pos="1418"/>
          <w:tab w:val="right" w:pos="9072"/>
        </w:tabs>
        <w:spacing w:after="0"/>
        <w:ind w:left="851"/>
        <w:rPr>
          <w:rFonts w:cs="Times New Roman"/>
        </w:rPr>
      </w:pPr>
      <w:r w:rsidRPr="001E0CF8">
        <w:rPr>
          <w:rFonts w:cs="Times New Roman"/>
        </w:rPr>
        <w:t>Temps levé sauté I., II., IV. és V. pozícióban, changement volé</w:t>
      </w:r>
    </w:p>
    <w:p w:rsidR="00015AE5" w:rsidRPr="001E0CF8" w:rsidRDefault="00015AE5" w:rsidP="00015AE5">
      <w:pPr>
        <w:tabs>
          <w:tab w:val="left" w:pos="1418"/>
          <w:tab w:val="right" w:pos="9072"/>
        </w:tabs>
        <w:spacing w:after="0"/>
        <w:ind w:left="851"/>
        <w:rPr>
          <w:rFonts w:cs="Times New Roman"/>
        </w:rPr>
      </w:pPr>
      <w:r w:rsidRPr="001E0CF8">
        <w:rPr>
          <w:rFonts w:cs="Times New Roman"/>
        </w:rPr>
        <w:t>Pas emboité, emboité sauté</w:t>
      </w:r>
    </w:p>
    <w:p w:rsidR="00015AE5" w:rsidRPr="001E0CF8" w:rsidRDefault="00015AE5" w:rsidP="00015AE5">
      <w:pPr>
        <w:tabs>
          <w:tab w:val="left" w:pos="1418"/>
          <w:tab w:val="right" w:pos="9072"/>
        </w:tabs>
        <w:spacing w:after="0"/>
        <w:ind w:left="851"/>
        <w:rPr>
          <w:rFonts w:cs="Times New Roman"/>
        </w:rPr>
      </w:pPr>
      <w:r w:rsidRPr="001E0CF8">
        <w:rPr>
          <w:rFonts w:cs="Times New Roman"/>
        </w:rPr>
        <w:t>Egyes kis ugrásokat teljes (1) fordulattal is gyakoroltatjuk</w:t>
      </w:r>
    </w:p>
    <w:p w:rsidR="00015AE5" w:rsidRPr="001E0CF8" w:rsidRDefault="00015AE5" w:rsidP="00015AE5">
      <w:pPr>
        <w:tabs>
          <w:tab w:val="left" w:pos="1418"/>
          <w:tab w:val="right" w:pos="9072"/>
        </w:tabs>
        <w:spacing w:after="0"/>
        <w:ind w:left="851"/>
        <w:rPr>
          <w:rFonts w:cs="Times New Roman"/>
        </w:rPr>
      </w:pPr>
      <w:r w:rsidRPr="001E0CF8">
        <w:rPr>
          <w:rFonts w:cs="Times New Roman"/>
        </w:rPr>
        <w:t xml:space="preserve">Pas de chat olasz- és </w:t>
      </w:r>
      <w:proofErr w:type="gramStart"/>
      <w:r w:rsidRPr="001E0CF8">
        <w:rPr>
          <w:rFonts w:cs="Times New Roman"/>
        </w:rPr>
        <w:t>spanyol formák</w:t>
      </w:r>
      <w:proofErr w:type="gramEnd"/>
    </w:p>
    <w:p w:rsidR="00015AE5" w:rsidRPr="001E0CF8" w:rsidRDefault="00015AE5" w:rsidP="00015AE5">
      <w:pPr>
        <w:tabs>
          <w:tab w:val="left" w:pos="1418"/>
          <w:tab w:val="right" w:pos="9072"/>
        </w:tabs>
        <w:spacing w:after="0"/>
        <w:ind w:left="851"/>
        <w:rPr>
          <w:rFonts w:cs="Times New Roman"/>
        </w:rPr>
      </w:pPr>
      <w:r w:rsidRPr="001E0CF8">
        <w:rPr>
          <w:rFonts w:cs="Times New Roman"/>
        </w:rPr>
        <w:t>Temps levé sauté 45 és 90 fokon (színpadi forma)</w:t>
      </w:r>
    </w:p>
    <w:p w:rsidR="00015AE5" w:rsidRPr="001E0CF8" w:rsidRDefault="00015AE5" w:rsidP="00015AE5">
      <w:pPr>
        <w:tabs>
          <w:tab w:val="left" w:pos="1418"/>
          <w:tab w:val="right" w:pos="9072"/>
        </w:tabs>
        <w:spacing w:after="0"/>
        <w:ind w:left="851"/>
        <w:rPr>
          <w:rFonts w:cs="Times New Roman"/>
        </w:rPr>
      </w:pPr>
      <w:r w:rsidRPr="001E0CF8">
        <w:rPr>
          <w:rFonts w:cs="Times New Roman"/>
        </w:rPr>
        <w:t>Pas failli</w:t>
      </w:r>
    </w:p>
    <w:p w:rsidR="00015AE5" w:rsidRPr="001E0CF8" w:rsidRDefault="00015AE5" w:rsidP="00015AE5">
      <w:pPr>
        <w:tabs>
          <w:tab w:val="left" w:pos="1418"/>
          <w:tab w:val="right" w:pos="9072"/>
        </w:tabs>
        <w:spacing w:after="0"/>
        <w:ind w:left="851"/>
        <w:rPr>
          <w:rFonts w:cs="Times New Roman"/>
        </w:rPr>
      </w:pPr>
      <w:r w:rsidRPr="001E0CF8">
        <w:rPr>
          <w:rFonts w:cs="Times New Roman"/>
        </w:rPr>
        <w:t>Grand assemblé előre, oldalra, hátra és pózokban</w:t>
      </w:r>
    </w:p>
    <w:p w:rsidR="00015AE5" w:rsidRPr="001E0CF8" w:rsidRDefault="00015AE5" w:rsidP="00015AE5">
      <w:pPr>
        <w:tabs>
          <w:tab w:val="left" w:pos="1418"/>
          <w:tab w:val="right" w:pos="9072"/>
        </w:tabs>
        <w:spacing w:after="0"/>
        <w:ind w:left="851"/>
        <w:rPr>
          <w:rFonts w:cs="Times New Roman"/>
        </w:rPr>
      </w:pPr>
      <w:r w:rsidRPr="001E0CF8">
        <w:rPr>
          <w:rFonts w:cs="Times New Roman"/>
        </w:rPr>
        <w:t xml:space="preserve">Grand temps levé sauté 90 fokon, elöl, oldalt és hátul tartott szabad lábbal, pózokban is </w:t>
      </w:r>
    </w:p>
    <w:p w:rsidR="00015AE5" w:rsidRPr="001E0CF8" w:rsidRDefault="00015AE5" w:rsidP="00015AE5">
      <w:pPr>
        <w:tabs>
          <w:tab w:val="left" w:pos="1418"/>
          <w:tab w:val="right" w:pos="9072"/>
        </w:tabs>
        <w:spacing w:after="0"/>
        <w:ind w:left="851"/>
        <w:rPr>
          <w:rFonts w:cs="Times New Roman"/>
        </w:rPr>
      </w:pPr>
      <w:r w:rsidRPr="001E0CF8">
        <w:rPr>
          <w:rFonts w:cs="Times New Roman"/>
        </w:rPr>
        <w:t>Sissone fermé 90 fokon oldalra és pózokban</w:t>
      </w:r>
    </w:p>
    <w:p w:rsidR="00015AE5" w:rsidRPr="001E0CF8" w:rsidRDefault="00015AE5" w:rsidP="00015AE5">
      <w:pPr>
        <w:tabs>
          <w:tab w:val="left" w:pos="1418"/>
          <w:tab w:val="right" w:pos="9072"/>
        </w:tabs>
        <w:spacing w:after="0"/>
        <w:ind w:left="851"/>
        <w:rPr>
          <w:rFonts w:cs="Times New Roman"/>
        </w:rPr>
      </w:pPr>
      <w:r w:rsidRPr="001E0CF8">
        <w:rPr>
          <w:rFonts w:cs="Times New Roman"/>
        </w:rPr>
        <w:t>1Cabriole 45 fokon, előre, oldalra, hátra és pózokban</w:t>
      </w:r>
    </w:p>
    <w:p w:rsidR="00015AE5" w:rsidRPr="001E0CF8" w:rsidRDefault="00015AE5" w:rsidP="00015AE5">
      <w:pPr>
        <w:tabs>
          <w:tab w:val="left" w:pos="1418"/>
          <w:tab w:val="right" w:pos="9072"/>
        </w:tabs>
        <w:spacing w:after="0"/>
        <w:ind w:left="851"/>
        <w:rPr>
          <w:rFonts w:cs="Times New Roman"/>
        </w:rPr>
      </w:pPr>
      <w:r w:rsidRPr="001E0CF8">
        <w:rPr>
          <w:rFonts w:cs="Times New Roman"/>
        </w:rPr>
        <w:t>Tour degagé diagonálban és körben</w:t>
      </w:r>
    </w:p>
    <w:p w:rsidR="00015AE5" w:rsidRPr="001E0CF8" w:rsidRDefault="00015AE5" w:rsidP="00015AE5">
      <w:pPr>
        <w:tabs>
          <w:tab w:val="left" w:pos="1418"/>
          <w:tab w:val="right" w:pos="9072"/>
        </w:tabs>
        <w:spacing w:after="0"/>
        <w:ind w:left="851"/>
        <w:rPr>
          <w:rFonts w:cs="Times New Roman"/>
        </w:rPr>
      </w:pPr>
      <w:r w:rsidRPr="001E0CF8">
        <w:rPr>
          <w:rFonts w:cs="Times New Roman"/>
        </w:rPr>
        <w:t>Tour tirebouchonne középen és diagonálban, sorozatban is</w:t>
      </w:r>
    </w:p>
    <w:p w:rsidR="00067936" w:rsidRPr="001E0CF8" w:rsidRDefault="00067936" w:rsidP="00015AE5">
      <w:pPr>
        <w:tabs>
          <w:tab w:val="left" w:pos="1418"/>
          <w:tab w:val="right" w:pos="9072"/>
        </w:tabs>
        <w:spacing w:after="0"/>
        <w:ind w:left="851"/>
        <w:rPr>
          <w:rFonts w:cs="Times New Roman"/>
        </w:rPr>
      </w:pPr>
    </w:p>
    <w:p w:rsidR="00015AE5" w:rsidRPr="001E0CF8" w:rsidRDefault="00015AE5" w:rsidP="00015AE5">
      <w:pPr>
        <w:tabs>
          <w:tab w:val="left" w:pos="1418"/>
          <w:tab w:val="right" w:pos="9072"/>
        </w:tabs>
        <w:spacing w:after="0"/>
        <w:ind w:left="851"/>
        <w:rPr>
          <w:rFonts w:cs="Times New Roman"/>
        </w:rPr>
      </w:pPr>
      <w:r w:rsidRPr="001E0CF8">
        <w:rPr>
          <w:rFonts w:cs="Times New Roman"/>
        </w:rPr>
        <w:t>Allegro:</w:t>
      </w:r>
    </w:p>
    <w:p w:rsidR="00015AE5" w:rsidRPr="001E0CF8" w:rsidRDefault="00015AE5" w:rsidP="00015AE5">
      <w:pPr>
        <w:tabs>
          <w:tab w:val="left" w:pos="1418"/>
          <w:tab w:val="right" w:pos="9072"/>
        </w:tabs>
        <w:spacing w:after="0"/>
        <w:ind w:left="851"/>
        <w:rPr>
          <w:rFonts w:cs="Times New Roman"/>
        </w:rPr>
      </w:pPr>
      <w:r w:rsidRPr="001E0CF8">
        <w:rPr>
          <w:rFonts w:cs="Times New Roman"/>
        </w:rPr>
        <w:t>Pas courru</w:t>
      </w:r>
    </w:p>
    <w:p w:rsidR="00015AE5" w:rsidRPr="001E0CF8" w:rsidRDefault="00015AE5" w:rsidP="00015AE5">
      <w:pPr>
        <w:tabs>
          <w:tab w:val="left" w:pos="1418"/>
          <w:tab w:val="right" w:pos="9072"/>
        </w:tabs>
        <w:spacing w:after="0"/>
        <w:ind w:left="851"/>
        <w:rPr>
          <w:rFonts w:cs="Times New Roman"/>
        </w:rPr>
      </w:pPr>
      <w:r w:rsidRPr="001E0CF8">
        <w:rPr>
          <w:rFonts w:cs="Times New Roman"/>
        </w:rPr>
        <w:t>Échappé battu</w:t>
      </w:r>
    </w:p>
    <w:p w:rsidR="00015AE5" w:rsidRPr="001E0CF8" w:rsidRDefault="00015AE5" w:rsidP="00015AE5">
      <w:pPr>
        <w:tabs>
          <w:tab w:val="left" w:pos="1418"/>
          <w:tab w:val="right" w:pos="9072"/>
        </w:tabs>
        <w:spacing w:after="0"/>
        <w:ind w:left="851"/>
        <w:rPr>
          <w:rFonts w:cs="Times New Roman"/>
        </w:rPr>
      </w:pPr>
      <w:r w:rsidRPr="001E0CF8">
        <w:rPr>
          <w:rFonts w:cs="Times New Roman"/>
        </w:rPr>
        <w:t>Entrechat quatre</w:t>
      </w:r>
    </w:p>
    <w:p w:rsidR="00015AE5" w:rsidRPr="001E0CF8" w:rsidRDefault="00015AE5" w:rsidP="00015AE5">
      <w:pPr>
        <w:tabs>
          <w:tab w:val="left" w:pos="1418"/>
          <w:tab w:val="right" w:pos="9072"/>
        </w:tabs>
        <w:spacing w:after="0"/>
        <w:ind w:left="851"/>
        <w:rPr>
          <w:rFonts w:cs="Times New Roman"/>
        </w:rPr>
      </w:pPr>
      <w:r w:rsidRPr="001E0CF8">
        <w:rPr>
          <w:rFonts w:cs="Times New Roman"/>
        </w:rPr>
        <w:t>Entrechat royal</w:t>
      </w:r>
    </w:p>
    <w:p w:rsidR="00015AE5" w:rsidRPr="001E0CF8" w:rsidRDefault="00015AE5" w:rsidP="00015AE5">
      <w:pPr>
        <w:tabs>
          <w:tab w:val="left" w:pos="1418"/>
          <w:tab w:val="right" w:pos="9072"/>
        </w:tabs>
        <w:spacing w:after="0"/>
        <w:ind w:left="851"/>
        <w:rPr>
          <w:rFonts w:cs="Times New Roman"/>
        </w:rPr>
      </w:pPr>
      <w:r w:rsidRPr="001E0CF8">
        <w:rPr>
          <w:rFonts w:cs="Times New Roman"/>
        </w:rPr>
        <w:t>Assemblé battu</w:t>
      </w:r>
    </w:p>
    <w:p w:rsidR="00015AE5" w:rsidRPr="001E0CF8" w:rsidRDefault="00015AE5" w:rsidP="00015AE5">
      <w:pPr>
        <w:tabs>
          <w:tab w:val="left" w:pos="1418"/>
          <w:tab w:val="right" w:pos="9072"/>
        </w:tabs>
        <w:spacing w:after="0"/>
        <w:ind w:left="851"/>
        <w:rPr>
          <w:rFonts w:cs="Times New Roman"/>
        </w:rPr>
      </w:pPr>
      <w:r w:rsidRPr="001E0CF8">
        <w:rPr>
          <w:rFonts w:cs="Times New Roman"/>
        </w:rPr>
        <w:t>Brisé</w:t>
      </w:r>
    </w:p>
    <w:p w:rsidR="00015AE5" w:rsidRPr="001E0CF8" w:rsidRDefault="00015AE5" w:rsidP="00015AE5">
      <w:pPr>
        <w:tabs>
          <w:tab w:val="left" w:pos="1418"/>
          <w:tab w:val="right" w:pos="9072"/>
        </w:tabs>
        <w:spacing w:after="0"/>
        <w:ind w:left="851"/>
        <w:rPr>
          <w:rFonts w:cs="Times New Roman"/>
        </w:rPr>
      </w:pPr>
      <w:r w:rsidRPr="001E0CF8">
        <w:rPr>
          <w:rFonts w:cs="Times New Roman"/>
        </w:rPr>
        <w:lastRenderedPageBreak/>
        <w:t>Cabriole 90 fokon, előre, oldalra, hátra és pózokban</w:t>
      </w:r>
    </w:p>
    <w:p w:rsidR="00015AE5" w:rsidRPr="001E0CF8" w:rsidRDefault="00015AE5" w:rsidP="00015AE5">
      <w:pPr>
        <w:tabs>
          <w:tab w:val="left" w:pos="1418"/>
          <w:tab w:val="right" w:pos="9072"/>
        </w:tabs>
        <w:spacing w:after="0"/>
        <w:ind w:left="851"/>
        <w:rPr>
          <w:rFonts w:cs="Times New Roman"/>
        </w:rPr>
      </w:pPr>
      <w:r w:rsidRPr="001E0CF8">
        <w:rPr>
          <w:rFonts w:cs="Times New Roman"/>
        </w:rPr>
        <w:t>Jeté entrelacé</w:t>
      </w:r>
    </w:p>
    <w:p w:rsidR="00015AE5" w:rsidRPr="001E0CF8" w:rsidRDefault="00015AE5" w:rsidP="00015AE5">
      <w:pPr>
        <w:tabs>
          <w:tab w:val="left" w:pos="1418"/>
          <w:tab w:val="right" w:pos="9072"/>
        </w:tabs>
        <w:spacing w:after="0"/>
        <w:ind w:left="851"/>
        <w:rPr>
          <w:rFonts w:cs="Times New Roman"/>
        </w:rPr>
      </w:pPr>
      <w:r w:rsidRPr="001E0CF8">
        <w:rPr>
          <w:rFonts w:cs="Times New Roman"/>
        </w:rPr>
        <w:t>Grand fouetté sauté</w:t>
      </w:r>
    </w:p>
    <w:p w:rsidR="00C53E01" w:rsidRPr="001E0CF8" w:rsidRDefault="00015AE5" w:rsidP="00C53E01">
      <w:pPr>
        <w:tabs>
          <w:tab w:val="left" w:pos="1418"/>
          <w:tab w:val="right" w:pos="9072"/>
        </w:tabs>
        <w:spacing w:after="0"/>
        <w:ind w:left="851"/>
        <w:rPr>
          <w:rFonts w:cs="Times New Roman"/>
        </w:rPr>
      </w:pPr>
      <w:r w:rsidRPr="001E0CF8">
        <w:rPr>
          <w:rFonts w:cs="Times New Roman"/>
        </w:rPr>
        <w:t>Grand jeté croisé- és effacé pózokban</w:t>
      </w:r>
    </w:p>
    <w:p w:rsidR="00C53E01" w:rsidRPr="001E0CF8" w:rsidRDefault="00C53E01" w:rsidP="00C53E01">
      <w:pPr>
        <w:tabs>
          <w:tab w:val="left" w:pos="1418"/>
          <w:tab w:val="right" w:pos="9072"/>
        </w:tabs>
        <w:spacing w:after="0"/>
        <w:ind w:left="851"/>
        <w:rPr>
          <w:rFonts w:cs="Times New Roman"/>
        </w:rPr>
      </w:pPr>
    </w:p>
    <w:p w:rsidR="00C53E01" w:rsidRPr="001E0CF8" w:rsidRDefault="00C53E01" w:rsidP="00C53E01">
      <w:pPr>
        <w:pStyle w:val="Listaszerbekezds"/>
        <w:numPr>
          <w:ilvl w:val="1"/>
          <w:numId w:val="8"/>
        </w:numPr>
        <w:spacing w:after="0"/>
        <w:rPr>
          <w:rFonts w:cs="Times New Roman"/>
          <w:b/>
        </w:rPr>
      </w:pPr>
      <w:r w:rsidRPr="001E0CF8">
        <w:rPr>
          <w:rFonts w:cs="Times New Roman"/>
          <w:b/>
        </w:rPr>
        <w:t>A képzés javasolt helyszíne (ajánlás)</w:t>
      </w:r>
    </w:p>
    <w:p w:rsidR="00C53E01" w:rsidRPr="001E0CF8" w:rsidRDefault="00015AE5" w:rsidP="00C53E01">
      <w:pPr>
        <w:spacing w:after="0"/>
        <w:ind w:left="426"/>
        <w:rPr>
          <w:rFonts w:cs="Times New Roman"/>
        </w:rPr>
      </w:pPr>
      <w:r w:rsidRPr="001E0CF8">
        <w:rPr>
          <w:rFonts w:cs="Times New Roman"/>
        </w:rPr>
        <w:t>Audió és video eszközökkel felszerelt, internet hozzáféréssel rendelkező balett terem, táncterem (tanműhely</w:t>
      </w:r>
    </w:p>
    <w:p w:rsidR="00C53E01" w:rsidRPr="001E0CF8" w:rsidRDefault="00C53E01" w:rsidP="00C53E01">
      <w:pPr>
        <w:spacing w:after="0"/>
        <w:ind w:left="426"/>
        <w:rPr>
          <w:rFonts w:cs="Times New Roman"/>
        </w:rPr>
      </w:pPr>
    </w:p>
    <w:p w:rsidR="00C53E01" w:rsidRPr="001E0CF8" w:rsidRDefault="00C53E01" w:rsidP="00C53E01">
      <w:pPr>
        <w:pStyle w:val="Listaszerbekezds"/>
        <w:numPr>
          <w:ilvl w:val="1"/>
          <w:numId w:val="8"/>
        </w:numPr>
        <w:spacing w:after="0"/>
        <w:rPr>
          <w:rFonts w:cs="Times New Roman"/>
          <w:b/>
        </w:rPr>
      </w:pPr>
      <w:r w:rsidRPr="001E0CF8">
        <w:rPr>
          <w:rFonts w:cs="Times New Roman"/>
          <w:b/>
        </w:rPr>
        <w:t>A tantárgy elsajátítása során alkalmazható sajátos módszerek, tanulói tevékenységformák (ajánlás)</w:t>
      </w:r>
    </w:p>
    <w:p w:rsidR="00C53E01" w:rsidRPr="001E0CF8" w:rsidRDefault="00C53E01" w:rsidP="00C53E01">
      <w:pPr>
        <w:spacing w:after="0"/>
        <w:ind w:left="426"/>
        <w:rPr>
          <w:rFonts w:cs="Times New Roman"/>
        </w:rPr>
      </w:pPr>
    </w:p>
    <w:p w:rsidR="00C53E01" w:rsidRPr="001E0CF8" w:rsidRDefault="00015AE5" w:rsidP="00015AE5">
      <w:pPr>
        <w:spacing w:after="0"/>
        <w:rPr>
          <w:rFonts w:cs="Times New Roman"/>
        </w:rPr>
      </w:pPr>
      <w:r w:rsidRPr="001E0CF8">
        <w:rPr>
          <w:rFonts w:eastAsia="Calibri" w:cs="Times New Roman"/>
          <w:szCs w:val="24"/>
        </w:rPr>
        <w:t>Az eltérő nemi jelleg és a tárgy hagyományainak megfelelően e tárgyat csoportbontásban kell tanítani.</w:t>
      </w:r>
    </w:p>
    <w:p w:rsidR="00C53E01" w:rsidRPr="001E0CF8" w:rsidRDefault="00C53E01" w:rsidP="00C53E01">
      <w:pPr>
        <w:spacing w:after="0"/>
        <w:ind w:left="426"/>
        <w:rPr>
          <w:rFonts w:cs="Times New Roman"/>
        </w:rPr>
      </w:pPr>
    </w:p>
    <w:p w:rsidR="00C53E01" w:rsidRPr="001E0CF8" w:rsidRDefault="00C53E01" w:rsidP="00C53E01">
      <w:pPr>
        <w:pStyle w:val="Listaszerbekezds"/>
        <w:numPr>
          <w:ilvl w:val="2"/>
          <w:numId w:val="8"/>
        </w:numPr>
        <w:spacing w:after="0"/>
        <w:rPr>
          <w:rFonts w:cs="Times New Roman"/>
          <w:b/>
        </w:rPr>
      </w:pPr>
      <w:r w:rsidRPr="001E0CF8">
        <w:rPr>
          <w:rFonts w:cs="Times New Roman"/>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1E0CF8" w:rsidRPr="001E0CF8" w:rsidTr="001E0CF8">
        <w:trPr>
          <w:trHeight w:val="581"/>
          <w:jc w:val="center"/>
        </w:trPr>
        <w:tc>
          <w:tcPr>
            <w:tcW w:w="1032" w:type="dxa"/>
            <w:tcBorders>
              <w:top w:val="single" w:sz="6" w:space="0" w:color="auto"/>
              <w:left w:val="single" w:sz="6" w:space="0" w:color="auto"/>
              <w:bottom w:val="single" w:sz="6" w:space="0" w:color="auto"/>
              <w:right w:val="single" w:sz="6" w:space="0" w:color="auto"/>
            </w:tcBorders>
          </w:tcPr>
          <w:p w:rsidR="001E0CF8" w:rsidRPr="001E0CF8" w:rsidRDefault="001E0CF8" w:rsidP="001E0CF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1E0CF8" w:rsidRPr="001E0CF8" w:rsidRDefault="001E0CF8" w:rsidP="001E0CF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1E0CF8" w:rsidRPr="001E0CF8" w:rsidRDefault="001E0CF8" w:rsidP="001E0CF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1E0CF8" w:rsidRPr="001E0CF8" w:rsidRDefault="001E0CF8" w:rsidP="001E0CF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 xml:space="preserve">Alkalmazandó eszközök és felszerelések </w:t>
            </w:r>
          </w:p>
        </w:tc>
      </w:tr>
      <w:tr w:rsidR="001E0CF8" w:rsidRPr="001E0CF8" w:rsidTr="001E0CF8">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1E0CF8" w:rsidRPr="001E0CF8" w:rsidRDefault="001E0CF8" w:rsidP="001E0CF8">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1E0CF8" w:rsidRPr="001E0CF8" w:rsidRDefault="001E0CF8" w:rsidP="001E0CF8">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E0CF8" w:rsidRPr="001E0CF8" w:rsidRDefault="001E0CF8" w:rsidP="001E0CF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1E0CF8" w:rsidRPr="001E0CF8" w:rsidRDefault="001E0CF8" w:rsidP="001E0CF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1E0CF8" w:rsidRPr="001E0CF8" w:rsidRDefault="001E0CF8" w:rsidP="001E0CF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1E0CF8" w:rsidRPr="001E0CF8" w:rsidRDefault="001E0CF8" w:rsidP="001E0CF8">
            <w:pPr>
              <w:autoSpaceDE w:val="0"/>
              <w:autoSpaceDN w:val="0"/>
              <w:adjustRightInd w:val="0"/>
              <w:spacing w:after="0"/>
              <w:jc w:val="center"/>
              <w:rPr>
                <w:rFonts w:cs="Times New Roman"/>
                <w:color w:val="000000"/>
                <w:sz w:val="20"/>
                <w:szCs w:val="20"/>
              </w:rPr>
            </w:pPr>
          </w:p>
        </w:tc>
      </w:tr>
      <w:tr w:rsidR="001E0CF8" w:rsidRPr="001E0CF8" w:rsidTr="001E0CF8">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1E0CF8" w:rsidRPr="001E0CF8" w:rsidRDefault="001E0CF8" w:rsidP="001E0CF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1E0CF8" w:rsidRPr="001E0CF8" w:rsidRDefault="001E0CF8" w:rsidP="001E0CF8">
            <w:pPr>
              <w:autoSpaceDE w:val="0"/>
              <w:autoSpaceDN w:val="0"/>
              <w:adjustRightInd w:val="0"/>
              <w:spacing w:after="0"/>
              <w:jc w:val="left"/>
              <w:rPr>
                <w:rFonts w:cs="Times New Roman"/>
                <w:color w:val="000000"/>
                <w:sz w:val="20"/>
                <w:szCs w:val="20"/>
              </w:rPr>
            </w:pPr>
            <w:r w:rsidRPr="001E0CF8">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1E0CF8" w:rsidRPr="001E0CF8" w:rsidRDefault="001E0CF8" w:rsidP="001E0CF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1E0CF8" w:rsidRPr="001E0CF8" w:rsidRDefault="001E0CF8" w:rsidP="001E0CF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1E0CF8" w:rsidRPr="001E0CF8" w:rsidRDefault="001E0CF8" w:rsidP="001E0CF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E0CF8" w:rsidRPr="001E0CF8" w:rsidRDefault="001E0CF8" w:rsidP="001E0CF8">
            <w:pPr>
              <w:autoSpaceDE w:val="0"/>
              <w:autoSpaceDN w:val="0"/>
              <w:adjustRightInd w:val="0"/>
              <w:spacing w:after="0"/>
              <w:jc w:val="right"/>
              <w:rPr>
                <w:rFonts w:cs="Times New Roman"/>
                <w:color w:val="000000"/>
                <w:sz w:val="20"/>
                <w:szCs w:val="20"/>
              </w:rPr>
            </w:pPr>
          </w:p>
        </w:tc>
      </w:tr>
      <w:tr w:rsidR="001E0CF8" w:rsidRPr="001E0CF8" w:rsidTr="001E0CF8">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1E0CF8" w:rsidRPr="001E0CF8" w:rsidRDefault="001E0CF8" w:rsidP="001E0CF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1E0CF8" w:rsidRPr="001E0CF8" w:rsidRDefault="001E0CF8" w:rsidP="001E0CF8">
            <w:pPr>
              <w:autoSpaceDE w:val="0"/>
              <w:autoSpaceDN w:val="0"/>
              <w:adjustRightInd w:val="0"/>
              <w:spacing w:after="0"/>
              <w:jc w:val="left"/>
              <w:rPr>
                <w:rFonts w:cs="Times New Roman"/>
                <w:color w:val="000000"/>
                <w:sz w:val="20"/>
                <w:szCs w:val="20"/>
              </w:rPr>
            </w:pPr>
            <w:r w:rsidRPr="001E0CF8">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1E0CF8" w:rsidRPr="001E0CF8" w:rsidRDefault="001E0CF8" w:rsidP="001E0CF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1E0CF8" w:rsidRPr="001E0CF8" w:rsidRDefault="001E0CF8" w:rsidP="001E0CF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1E0CF8" w:rsidRPr="001E0CF8" w:rsidRDefault="001E0CF8" w:rsidP="001E0CF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E0CF8" w:rsidRPr="001E0CF8" w:rsidRDefault="001E0CF8" w:rsidP="001E0CF8">
            <w:pPr>
              <w:autoSpaceDE w:val="0"/>
              <w:autoSpaceDN w:val="0"/>
              <w:adjustRightInd w:val="0"/>
              <w:spacing w:after="0"/>
              <w:jc w:val="right"/>
              <w:rPr>
                <w:rFonts w:cs="Times New Roman"/>
                <w:color w:val="000000"/>
                <w:sz w:val="20"/>
                <w:szCs w:val="20"/>
              </w:rPr>
            </w:pPr>
          </w:p>
        </w:tc>
      </w:tr>
      <w:tr w:rsidR="001E0CF8" w:rsidRPr="001E0CF8" w:rsidTr="001E0CF8">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1E0CF8" w:rsidRPr="001E0CF8" w:rsidRDefault="001E0CF8" w:rsidP="001E0CF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1E0CF8" w:rsidRPr="001E0CF8" w:rsidRDefault="001E0CF8" w:rsidP="001E0CF8">
            <w:pPr>
              <w:autoSpaceDE w:val="0"/>
              <w:autoSpaceDN w:val="0"/>
              <w:adjustRightInd w:val="0"/>
              <w:spacing w:after="0"/>
              <w:jc w:val="left"/>
              <w:rPr>
                <w:rFonts w:cs="Times New Roman"/>
                <w:color w:val="000000"/>
                <w:sz w:val="20"/>
                <w:szCs w:val="20"/>
              </w:rPr>
            </w:pPr>
            <w:r w:rsidRPr="001E0CF8">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rsidR="001E0CF8" w:rsidRPr="001E0CF8" w:rsidRDefault="001E0CF8" w:rsidP="001E0CF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1E0CF8" w:rsidRPr="001E0CF8" w:rsidRDefault="001E0CF8" w:rsidP="001E0CF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1E0CF8" w:rsidRPr="001E0CF8" w:rsidRDefault="001E0CF8" w:rsidP="001E0CF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E0CF8" w:rsidRPr="001E0CF8" w:rsidRDefault="001E0CF8" w:rsidP="001E0CF8">
            <w:pPr>
              <w:autoSpaceDE w:val="0"/>
              <w:autoSpaceDN w:val="0"/>
              <w:adjustRightInd w:val="0"/>
              <w:spacing w:after="0"/>
              <w:jc w:val="right"/>
              <w:rPr>
                <w:rFonts w:cs="Times New Roman"/>
                <w:color w:val="000000"/>
                <w:sz w:val="20"/>
                <w:szCs w:val="20"/>
              </w:rPr>
            </w:pPr>
          </w:p>
        </w:tc>
      </w:tr>
      <w:tr w:rsidR="001E0CF8" w:rsidRPr="001E0CF8" w:rsidTr="001E0CF8">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1E0CF8" w:rsidRPr="001E0CF8" w:rsidRDefault="001E0CF8" w:rsidP="001E0CF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1E0CF8" w:rsidRPr="001E0CF8" w:rsidRDefault="001E0CF8" w:rsidP="001E0CF8">
            <w:pPr>
              <w:autoSpaceDE w:val="0"/>
              <w:autoSpaceDN w:val="0"/>
              <w:adjustRightInd w:val="0"/>
              <w:spacing w:after="0"/>
              <w:jc w:val="left"/>
              <w:rPr>
                <w:rFonts w:cs="Times New Roman"/>
                <w:color w:val="000000"/>
                <w:sz w:val="20"/>
                <w:szCs w:val="20"/>
              </w:rPr>
            </w:pPr>
            <w:r w:rsidRPr="001E0CF8">
              <w:rPr>
                <w:rFonts w:cs="Times New Roman"/>
                <w:color w:val="000000"/>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rsidR="001E0CF8" w:rsidRPr="001E0CF8" w:rsidRDefault="001E0CF8" w:rsidP="001E0CF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1E0CF8" w:rsidRPr="001E0CF8" w:rsidRDefault="001E0CF8" w:rsidP="001E0CF8">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E0CF8" w:rsidRPr="001E0CF8" w:rsidRDefault="001E0CF8" w:rsidP="001E0CF8">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E0CF8" w:rsidRPr="001E0CF8" w:rsidRDefault="001E0CF8" w:rsidP="001E0CF8">
            <w:pPr>
              <w:autoSpaceDE w:val="0"/>
              <w:autoSpaceDN w:val="0"/>
              <w:adjustRightInd w:val="0"/>
              <w:spacing w:after="0"/>
              <w:jc w:val="right"/>
              <w:rPr>
                <w:rFonts w:cs="Times New Roman"/>
                <w:color w:val="000000"/>
                <w:sz w:val="20"/>
                <w:szCs w:val="20"/>
              </w:rPr>
            </w:pPr>
          </w:p>
        </w:tc>
      </w:tr>
      <w:tr w:rsidR="001E0CF8" w:rsidRPr="001E0CF8" w:rsidTr="001E0CF8">
        <w:trPr>
          <w:trHeight w:val="1728"/>
          <w:jc w:val="center"/>
        </w:trPr>
        <w:tc>
          <w:tcPr>
            <w:tcW w:w="1032" w:type="dxa"/>
            <w:tcBorders>
              <w:top w:val="single" w:sz="6" w:space="0" w:color="auto"/>
              <w:left w:val="single" w:sz="6" w:space="0" w:color="auto"/>
              <w:bottom w:val="single" w:sz="6" w:space="0" w:color="auto"/>
              <w:right w:val="single" w:sz="6" w:space="0" w:color="auto"/>
            </w:tcBorders>
          </w:tcPr>
          <w:p w:rsidR="001E0CF8" w:rsidRPr="001E0CF8" w:rsidRDefault="001E0CF8" w:rsidP="001E0CF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rsidR="001E0CF8" w:rsidRPr="001E0CF8" w:rsidRDefault="001E0CF8" w:rsidP="001E0CF8">
            <w:pPr>
              <w:autoSpaceDE w:val="0"/>
              <w:autoSpaceDN w:val="0"/>
              <w:adjustRightInd w:val="0"/>
              <w:spacing w:after="0"/>
              <w:jc w:val="left"/>
              <w:rPr>
                <w:rFonts w:cs="Times New Roman"/>
                <w:color w:val="000000"/>
                <w:sz w:val="20"/>
                <w:szCs w:val="20"/>
              </w:rPr>
            </w:pPr>
            <w:r w:rsidRPr="001E0CF8">
              <w:rPr>
                <w:rFonts w:cs="Times New Roman"/>
                <w:color w:val="000000"/>
                <w:sz w:val="20"/>
                <w:szCs w:val="20"/>
              </w:rPr>
              <w:t>Egyéb: hibajavítás - taktilis: a helyes végrehajtás érdekében történő érintés, testigazítás - közvetett tanári irányítás - lényegi mutatás</w:t>
            </w:r>
          </w:p>
        </w:tc>
        <w:tc>
          <w:tcPr>
            <w:tcW w:w="1032" w:type="dxa"/>
            <w:tcBorders>
              <w:top w:val="single" w:sz="6" w:space="0" w:color="auto"/>
              <w:left w:val="single" w:sz="6" w:space="0" w:color="auto"/>
              <w:bottom w:val="single" w:sz="6" w:space="0" w:color="auto"/>
              <w:right w:val="single" w:sz="6" w:space="0" w:color="auto"/>
            </w:tcBorders>
          </w:tcPr>
          <w:p w:rsidR="001E0CF8" w:rsidRPr="001E0CF8" w:rsidRDefault="001E0CF8" w:rsidP="001E0CF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1E0CF8" w:rsidRPr="001E0CF8" w:rsidRDefault="001E0CF8" w:rsidP="001E0CF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1E0CF8" w:rsidRPr="001E0CF8" w:rsidRDefault="001E0CF8" w:rsidP="001E0CF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E0CF8" w:rsidRPr="001E0CF8" w:rsidRDefault="001E0CF8" w:rsidP="001E0CF8">
            <w:pPr>
              <w:autoSpaceDE w:val="0"/>
              <w:autoSpaceDN w:val="0"/>
              <w:adjustRightInd w:val="0"/>
              <w:spacing w:after="0"/>
              <w:jc w:val="right"/>
              <w:rPr>
                <w:rFonts w:cs="Times New Roman"/>
                <w:color w:val="000000"/>
                <w:sz w:val="20"/>
                <w:szCs w:val="20"/>
              </w:rPr>
            </w:pPr>
          </w:p>
        </w:tc>
      </w:tr>
    </w:tbl>
    <w:p w:rsidR="00C53E01" w:rsidRPr="001E0CF8" w:rsidRDefault="00C53E01" w:rsidP="00C53E01">
      <w:pPr>
        <w:spacing w:after="0"/>
        <w:ind w:left="426"/>
        <w:rPr>
          <w:rFonts w:cs="Times New Roman"/>
        </w:rPr>
      </w:pPr>
    </w:p>
    <w:p w:rsidR="00C53E01" w:rsidRDefault="00C53E01" w:rsidP="00C53E01">
      <w:pPr>
        <w:pStyle w:val="Listaszerbekezds"/>
        <w:numPr>
          <w:ilvl w:val="2"/>
          <w:numId w:val="8"/>
        </w:numPr>
        <w:spacing w:after="0"/>
        <w:rPr>
          <w:rFonts w:cs="Times New Roman"/>
          <w:b/>
        </w:rPr>
      </w:pPr>
      <w:r w:rsidRPr="001E0CF8">
        <w:rPr>
          <w:rFonts w:cs="Times New Roman"/>
          <w:b/>
        </w:rPr>
        <w:t>A tantárgy elsajátítása során alkalmazható tanulói tevékenységformák (ajánlás)</w:t>
      </w:r>
    </w:p>
    <w:tbl>
      <w:tblPr>
        <w:tblW w:w="0" w:type="auto"/>
        <w:jc w:val="center"/>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1E0CF8" w:rsidRPr="001E0CF8" w:rsidTr="001E0CF8">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E0CF8" w:rsidRPr="001E0CF8" w:rsidRDefault="001E0CF8" w:rsidP="001E0CF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Sorszám</w:t>
            </w:r>
          </w:p>
        </w:tc>
        <w:tc>
          <w:tcPr>
            <w:tcW w:w="3015" w:type="dxa"/>
            <w:tcBorders>
              <w:top w:val="single" w:sz="6" w:space="0" w:color="auto"/>
              <w:left w:val="single" w:sz="6" w:space="0" w:color="auto"/>
              <w:bottom w:val="single" w:sz="6" w:space="0" w:color="auto"/>
              <w:right w:val="single" w:sz="6" w:space="0" w:color="auto"/>
            </w:tcBorders>
          </w:tcPr>
          <w:p w:rsidR="001E0CF8" w:rsidRPr="001E0CF8" w:rsidRDefault="001E0CF8" w:rsidP="001E0CF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Tanulói tevékenységforma</w:t>
            </w:r>
          </w:p>
        </w:tc>
        <w:tc>
          <w:tcPr>
            <w:tcW w:w="2419" w:type="dxa"/>
            <w:gridSpan w:val="3"/>
            <w:tcBorders>
              <w:top w:val="single" w:sz="6" w:space="0" w:color="auto"/>
              <w:left w:val="single" w:sz="6" w:space="0" w:color="auto"/>
              <w:bottom w:val="single" w:sz="6" w:space="0" w:color="auto"/>
              <w:right w:val="single" w:sz="6" w:space="0" w:color="auto"/>
            </w:tcBorders>
          </w:tcPr>
          <w:p w:rsidR="001E0CF8" w:rsidRPr="001E0CF8" w:rsidRDefault="001E0CF8" w:rsidP="001E0CF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rsidR="001E0CF8" w:rsidRPr="001E0CF8" w:rsidRDefault="001E0CF8" w:rsidP="001E0CF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 xml:space="preserve">Alkalmazandó eszközök és felszerelések </w:t>
            </w:r>
          </w:p>
        </w:tc>
      </w:tr>
      <w:tr w:rsidR="001E0CF8" w:rsidRPr="001E0CF8" w:rsidTr="001E0CF8">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E0CF8" w:rsidRPr="001E0CF8" w:rsidRDefault="001E0CF8" w:rsidP="001E0CF8">
            <w:pPr>
              <w:autoSpaceDE w:val="0"/>
              <w:autoSpaceDN w:val="0"/>
              <w:adjustRightInd w:val="0"/>
              <w:spacing w:after="0"/>
              <w:jc w:val="center"/>
              <w:rPr>
                <w:rFonts w:cs="Times New Roman"/>
                <w:color w:val="000000"/>
                <w:sz w:val="20"/>
                <w:szCs w:val="20"/>
              </w:rPr>
            </w:pPr>
          </w:p>
        </w:tc>
        <w:tc>
          <w:tcPr>
            <w:tcW w:w="3015" w:type="dxa"/>
            <w:tcBorders>
              <w:top w:val="single" w:sz="6" w:space="0" w:color="auto"/>
              <w:left w:val="single" w:sz="6" w:space="0" w:color="auto"/>
              <w:bottom w:val="single" w:sz="6" w:space="0" w:color="auto"/>
              <w:right w:val="single" w:sz="6" w:space="0" w:color="auto"/>
            </w:tcBorders>
          </w:tcPr>
          <w:p w:rsidR="001E0CF8" w:rsidRPr="001E0CF8" w:rsidRDefault="001E0CF8" w:rsidP="001E0CF8">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E0CF8" w:rsidRPr="001E0CF8" w:rsidRDefault="001E0CF8" w:rsidP="001E0CF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egyéni</w:t>
            </w:r>
          </w:p>
        </w:tc>
        <w:tc>
          <w:tcPr>
            <w:tcW w:w="806" w:type="dxa"/>
            <w:tcBorders>
              <w:top w:val="single" w:sz="6" w:space="0" w:color="auto"/>
              <w:left w:val="single" w:sz="6" w:space="0" w:color="auto"/>
              <w:bottom w:val="single" w:sz="6" w:space="0" w:color="auto"/>
              <w:right w:val="single" w:sz="6" w:space="0" w:color="auto"/>
            </w:tcBorders>
          </w:tcPr>
          <w:p w:rsidR="001E0CF8" w:rsidRPr="001E0CF8" w:rsidRDefault="001E0CF8" w:rsidP="001E0CF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csoport-bontás</w:t>
            </w:r>
          </w:p>
        </w:tc>
        <w:tc>
          <w:tcPr>
            <w:tcW w:w="3353" w:type="dxa"/>
            <w:gridSpan w:val="2"/>
            <w:tcBorders>
              <w:top w:val="single" w:sz="6" w:space="0" w:color="auto"/>
              <w:left w:val="single" w:sz="6" w:space="0" w:color="auto"/>
              <w:bottom w:val="single" w:sz="6" w:space="0" w:color="auto"/>
              <w:right w:val="single" w:sz="6" w:space="0" w:color="auto"/>
            </w:tcBorders>
          </w:tcPr>
          <w:p w:rsidR="001E0CF8" w:rsidRPr="001E0CF8" w:rsidRDefault="001E0CF8" w:rsidP="001E0CF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osztály-keret</w:t>
            </w:r>
          </w:p>
        </w:tc>
      </w:tr>
      <w:tr w:rsidR="001E0CF8" w:rsidRPr="001E0CF8" w:rsidTr="001E0CF8">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E0CF8" w:rsidRPr="001E0CF8" w:rsidRDefault="001E0CF8" w:rsidP="001E0CF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1.</w:t>
            </w:r>
          </w:p>
        </w:tc>
        <w:tc>
          <w:tcPr>
            <w:tcW w:w="3015" w:type="dxa"/>
            <w:tcBorders>
              <w:top w:val="single" w:sz="6" w:space="0" w:color="auto"/>
              <w:left w:val="single" w:sz="6" w:space="0" w:color="auto"/>
              <w:bottom w:val="single" w:sz="6" w:space="0" w:color="auto"/>
              <w:right w:val="nil"/>
            </w:tcBorders>
            <w:shd w:val="solid" w:color="C0C0C0" w:fill="auto"/>
          </w:tcPr>
          <w:p w:rsidR="001E0CF8" w:rsidRPr="001E0CF8" w:rsidRDefault="001E0CF8" w:rsidP="001E0CF8">
            <w:pPr>
              <w:autoSpaceDE w:val="0"/>
              <w:autoSpaceDN w:val="0"/>
              <w:adjustRightInd w:val="0"/>
              <w:spacing w:after="0"/>
              <w:jc w:val="left"/>
              <w:rPr>
                <w:rFonts w:cs="Times New Roman"/>
                <w:color w:val="000000"/>
                <w:sz w:val="20"/>
                <w:szCs w:val="20"/>
              </w:rPr>
            </w:pPr>
            <w:r w:rsidRPr="001E0CF8">
              <w:rPr>
                <w:rFonts w:cs="Times New Roman"/>
                <w:color w:val="000000"/>
                <w:sz w:val="20"/>
                <w:szCs w:val="20"/>
              </w:rPr>
              <w:t>Információ feldolgozó tevékenységek</w:t>
            </w:r>
          </w:p>
        </w:tc>
        <w:tc>
          <w:tcPr>
            <w:tcW w:w="806" w:type="dxa"/>
            <w:tcBorders>
              <w:top w:val="single" w:sz="6" w:space="0" w:color="auto"/>
              <w:left w:val="nil"/>
              <w:bottom w:val="single" w:sz="6" w:space="0" w:color="auto"/>
              <w:right w:val="nil"/>
            </w:tcBorders>
            <w:shd w:val="solid" w:color="C0C0C0" w:fill="auto"/>
          </w:tcPr>
          <w:p w:rsidR="001E0CF8" w:rsidRPr="001E0CF8" w:rsidRDefault="001E0CF8" w:rsidP="001E0CF8">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1E0CF8" w:rsidRPr="001E0CF8" w:rsidRDefault="001E0CF8" w:rsidP="001E0CF8">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E0CF8" w:rsidRPr="001E0CF8" w:rsidRDefault="001E0CF8" w:rsidP="001E0CF8">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E0CF8" w:rsidRPr="001E0CF8" w:rsidRDefault="001E0CF8" w:rsidP="001E0CF8">
            <w:pPr>
              <w:autoSpaceDE w:val="0"/>
              <w:autoSpaceDN w:val="0"/>
              <w:adjustRightInd w:val="0"/>
              <w:spacing w:after="0"/>
              <w:jc w:val="left"/>
              <w:rPr>
                <w:rFonts w:cs="Times New Roman"/>
                <w:color w:val="000000"/>
                <w:sz w:val="20"/>
                <w:szCs w:val="20"/>
              </w:rPr>
            </w:pPr>
          </w:p>
        </w:tc>
      </w:tr>
      <w:tr w:rsidR="001E0CF8" w:rsidRPr="001E0CF8" w:rsidTr="001E0CF8">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E0CF8" w:rsidRPr="001E0CF8" w:rsidRDefault="001E0CF8" w:rsidP="001E0CF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1.1.</w:t>
            </w:r>
          </w:p>
        </w:tc>
        <w:tc>
          <w:tcPr>
            <w:tcW w:w="3015" w:type="dxa"/>
            <w:tcBorders>
              <w:top w:val="single" w:sz="6" w:space="0" w:color="auto"/>
              <w:left w:val="single" w:sz="6" w:space="0" w:color="auto"/>
              <w:bottom w:val="single" w:sz="6" w:space="0" w:color="auto"/>
              <w:right w:val="single" w:sz="6" w:space="0" w:color="auto"/>
            </w:tcBorders>
          </w:tcPr>
          <w:p w:rsidR="001E0CF8" w:rsidRPr="001E0CF8" w:rsidRDefault="001E0CF8" w:rsidP="001E0CF8">
            <w:pPr>
              <w:autoSpaceDE w:val="0"/>
              <w:autoSpaceDN w:val="0"/>
              <w:adjustRightInd w:val="0"/>
              <w:spacing w:after="0"/>
              <w:jc w:val="left"/>
              <w:rPr>
                <w:rFonts w:cs="Times New Roman"/>
                <w:color w:val="000000"/>
                <w:sz w:val="20"/>
                <w:szCs w:val="20"/>
              </w:rPr>
            </w:pPr>
            <w:r w:rsidRPr="001E0CF8">
              <w:rPr>
                <w:rFonts w:cs="Times New Roman"/>
                <w:color w:val="000000"/>
                <w:sz w:val="20"/>
                <w:szCs w:val="20"/>
              </w:rPr>
              <w:t>Információk önálló rendszerezése</w:t>
            </w:r>
          </w:p>
        </w:tc>
        <w:tc>
          <w:tcPr>
            <w:tcW w:w="806" w:type="dxa"/>
            <w:tcBorders>
              <w:top w:val="single" w:sz="6" w:space="0" w:color="auto"/>
              <w:left w:val="single" w:sz="6" w:space="0" w:color="auto"/>
              <w:bottom w:val="single" w:sz="6" w:space="0" w:color="auto"/>
              <w:right w:val="single" w:sz="6" w:space="0" w:color="auto"/>
            </w:tcBorders>
          </w:tcPr>
          <w:p w:rsidR="001E0CF8" w:rsidRPr="001E0CF8" w:rsidRDefault="001E0CF8" w:rsidP="001E0CF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E0CF8" w:rsidRPr="001E0CF8" w:rsidRDefault="001E0CF8" w:rsidP="001E0CF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E0CF8" w:rsidRPr="001E0CF8" w:rsidRDefault="001E0CF8" w:rsidP="001E0CF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E0CF8" w:rsidRPr="001E0CF8" w:rsidRDefault="001E0CF8" w:rsidP="001E0CF8">
            <w:pPr>
              <w:autoSpaceDE w:val="0"/>
              <w:autoSpaceDN w:val="0"/>
              <w:adjustRightInd w:val="0"/>
              <w:spacing w:after="0"/>
              <w:jc w:val="right"/>
              <w:rPr>
                <w:rFonts w:cs="Times New Roman"/>
                <w:color w:val="000000"/>
                <w:sz w:val="20"/>
                <w:szCs w:val="20"/>
              </w:rPr>
            </w:pPr>
          </w:p>
        </w:tc>
      </w:tr>
      <w:tr w:rsidR="001E0CF8" w:rsidRPr="001E0CF8" w:rsidTr="001E0CF8">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E0CF8" w:rsidRPr="001E0CF8" w:rsidRDefault="001E0CF8" w:rsidP="001E0CF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1.2.</w:t>
            </w:r>
          </w:p>
        </w:tc>
        <w:tc>
          <w:tcPr>
            <w:tcW w:w="3015" w:type="dxa"/>
            <w:tcBorders>
              <w:top w:val="single" w:sz="6" w:space="0" w:color="auto"/>
              <w:left w:val="single" w:sz="6" w:space="0" w:color="auto"/>
              <w:bottom w:val="single" w:sz="6" w:space="0" w:color="auto"/>
              <w:right w:val="single" w:sz="6" w:space="0" w:color="auto"/>
            </w:tcBorders>
          </w:tcPr>
          <w:p w:rsidR="001E0CF8" w:rsidRPr="001E0CF8" w:rsidRDefault="001E0CF8" w:rsidP="001E0CF8">
            <w:pPr>
              <w:autoSpaceDE w:val="0"/>
              <w:autoSpaceDN w:val="0"/>
              <w:adjustRightInd w:val="0"/>
              <w:spacing w:after="0"/>
              <w:jc w:val="left"/>
              <w:rPr>
                <w:rFonts w:cs="Times New Roman"/>
                <w:color w:val="000000"/>
                <w:sz w:val="20"/>
                <w:szCs w:val="20"/>
              </w:rPr>
            </w:pPr>
            <w:r w:rsidRPr="001E0CF8">
              <w:rPr>
                <w:rFonts w:cs="Times New Roman"/>
                <w:color w:val="000000"/>
                <w:sz w:val="20"/>
                <w:szCs w:val="20"/>
              </w:rPr>
              <w:t>Információk feladattal vezetett rendszerezése</w:t>
            </w:r>
          </w:p>
        </w:tc>
        <w:tc>
          <w:tcPr>
            <w:tcW w:w="806" w:type="dxa"/>
            <w:tcBorders>
              <w:top w:val="single" w:sz="6" w:space="0" w:color="auto"/>
              <w:left w:val="single" w:sz="6" w:space="0" w:color="auto"/>
              <w:bottom w:val="single" w:sz="6" w:space="0" w:color="auto"/>
              <w:right w:val="single" w:sz="6" w:space="0" w:color="auto"/>
            </w:tcBorders>
          </w:tcPr>
          <w:p w:rsidR="001E0CF8" w:rsidRPr="001E0CF8" w:rsidRDefault="001E0CF8" w:rsidP="001E0CF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E0CF8" w:rsidRPr="001E0CF8" w:rsidRDefault="001E0CF8" w:rsidP="001E0CF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E0CF8" w:rsidRPr="001E0CF8" w:rsidRDefault="001E0CF8" w:rsidP="001E0CF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E0CF8" w:rsidRPr="001E0CF8" w:rsidRDefault="001E0CF8" w:rsidP="001E0CF8">
            <w:pPr>
              <w:autoSpaceDE w:val="0"/>
              <w:autoSpaceDN w:val="0"/>
              <w:adjustRightInd w:val="0"/>
              <w:spacing w:after="0"/>
              <w:jc w:val="right"/>
              <w:rPr>
                <w:rFonts w:cs="Times New Roman"/>
                <w:color w:val="000000"/>
                <w:sz w:val="20"/>
                <w:szCs w:val="20"/>
              </w:rPr>
            </w:pPr>
          </w:p>
        </w:tc>
      </w:tr>
      <w:tr w:rsidR="001E0CF8" w:rsidRPr="001E0CF8" w:rsidTr="001E0CF8">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E0CF8" w:rsidRPr="001E0CF8" w:rsidRDefault="001E0CF8" w:rsidP="001E0CF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2.</w:t>
            </w:r>
          </w:p>
        </w:tc>
        <w:tc>
          <w:tcPr>
            <w:tcW w:w="3015" w:type="dxa"/>
            <w:tcBorders>
              <w:top w:val="single" w:sz="6" w:space="0" w:color="auto"/>
              <w:left w:val="single" w:sz="6" w:space="0" w:color="auto"/>
              <w:bottom w:val="single" w:sz="6" w:space="0" w:color="auto"/>
              <w:right w:val="nil"/>
            </w:tcBorders>
            <w:shd w:val="solid" w:color="C0C0C0" w:fill="auto"/>
          </w:tcPr>
          <w:p w:rsidR="001E0CF8" w:rsidRPr="001E0CF8" w:rsidRDefault="001E0CF8" w:rsidP="001E0CF8">
            <w:pPr>
              <w:autoSpaceDE w:val="0"/>
              <w:autoSpaceDN w:val="0"/>
              <w:adjustRightInd w:val="0"/>
              <w:spacing w:after="0"/>
              <w:jc w:val="left"/>
              <w:rPr>
                <w:rFonts w:cs="Times New Roman"/>
                <w:color w:val="000000"/>
                <w:sz w:val="20"/>
                <w:szCs w:val="20"/>
              </w:rPr>
            </w:pPr>
            <w:r w:rsidRPr="001E0CF8">
              <w:rPr>
                <w:rFonts w:cs="Times New Roman"/>
                <w:color w:val="000000"/>
                <w:sz w:val="20"/>
                <w:szCs w:val="20"/>
              </w:rPr>
              <w:t>Csoportos munkaformák körében</w:t>
            </w:r>
          </w:p>
        </w:tc>
        <w:tc>
          <w:tcPr>
            <w:tcW w:w="806" w:type="dxa"/>
            <w:tcBorders>
              <w:top w:val="single" w:sz="6" w:space="0" w:color="auto"/>
              <w:left w:val="nil"/>
              <w:bottom w:val="single" w:sz="6" w:space="0" w:color="auto"/>
              <w:right w:val="nil"/>
            </w:tcBorders>
            <w:shd w:val="solid" w:color="C0C0C0" w:fill="auto"/>
          </w:tcPr>
          <w:p w:rsidR="001E0CF8" w:rsidRPr="001E0CF8" w:rsidRDefault="001E0CF8" w:rsidP="001E0CF8">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1E0CF8" w:rsidRPr="001E0CF8" w:rsidRDefault="001E0CF8" w:rsidP="001E0CF8">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E0CF8" w:rsidRPr="001E0CF8" w:rsidRDefault="001E0CF8" w:rsidP="001E0CF8">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E0CF8" w:rsidRPr="001E0CF8" w:rsidRDefault="001E0CF8" w:rsidP="001E0CF8">
            <w:pPr>
              <w:autoSpaceDE w:val="0"/>
              <w:autoSpaceDN w:val="0"/>
              <w:adjustRightInd w:val="0"/>
              <w:spacing w:after="0"/>
              <w:jc w:val="left"/>
              <w:rPr>
                <w:rFonts w:cs="Times New Roman"/>
                <w:color w:val="000000"/>
                <w:sz w:val="20"/>
                <w:szCs w:val="20"/>
              </w:rPr>
            </w:pPr>
          </w:p>
        </w:tc>
      </w:tr>
      <w:tr w:rsidR="001E0CF8" w:rsidRPr="001E0CF8" w:rsidTr="001E0CF8">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E0CF8" w:rsidRPr="001E0CF8" w:rsidRDefault="001E0CF8" w:rsidP="001E0CF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2.1.</w:t>
            </w:r>
          </w:p>
        </w:tc>
        <w:tc>
          <w:tcPr>
            <w:tcW w:w="3821" w:type="dxa"/>
            <w:gridSpan w:val="2"/>
            <w:tcBorders>
              <w:top w:val="single" w:sz="6" w:space="0" w:color="auto"/>
              <w:left w:val="single" w:sz="6" w:space="0" w:color="auto"/>
              <w:bottom w:val="single" w:sz="6" w:space="0" w:color="auto"/>
              <w:right w:val="single" w:sz="6" w:space="0" w:color="auto"/>
            </w:tcBorders>
          </w:tcPr>
          <w:p w:rsidR="001E0CF8" w:rsidRPr="001E0CF8" w:rsidRDefault="001E0CF8" w:rsidP="001E0CF8">
            <w:pPr>
              <w:autoSpaceDE w:val="0"/>
              <w:autoSpaceDN w:val="0"/>
              <w:adjustRightInd w:val="0"/>
              <w:spacing w:after="0"/>
              <w:jc w:val="left"/>
              <w:rPr>
                <w:rFonts w:cs="Times New Roman"/>
                <w:color w:val="000000"/>
                <w:sz w:val="20"/>
                <w:szCs w:val="20"/>
              </w:rPr>
            </w:pPr>
            <w:r w:rsidRPr="001E0CF8">
              <w:rPr>
                <w:rFonts w:cs="Times New Roman"/>
                <w:color w:val="000000"/>
                <w:sz w:val="20"/>
                <w:szCs w:val="20"/>
              </w:rPr>
              <w:t>Kiscsoportos szakmai munkavégzés irányítással</w:t>
            </w:r>
          </w:p>
        </w:tc>
        <w:tc>
          <w:tcPr>
            <w:tcW w:w="806" w:type="dxa"/>
            <w:tcBorders>
              <w:top w:val="single" w:sz="6" w:space="0" w:color="auto"/>
              <w:left w:val="single" w:sz="6" w:space="0" w:color="auto"/>
              <w:bottom w:val="single" w:sz="6" w:space="0" w:color="auto"/>
              <w:right w:val="single" w:sz="6" w:space="0" w:color="auto"/>
            </w:tcBorders>
          </w:tcPr>
          <w:p w:rsidR="001E0CF8" w:rsidRPr="001E0CF8" w:rsidRDefault="001E0CF8" w:rsidP="001E0CF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E0CF8" w:rsidRPr="001E0CF8" w:rsidRDefault="001E0CF8" w:rsidP="001E0CF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E0CF8" w:rsidRPr="001E0CF8" w:rsidRDefault="001E0CF8" w:rsidP="001E0CF8">
            <w:pPr>
              <w:autoSpaceDE w:val="0"/>
              <w:autoSpaceDN w:val="0"/>
              <w:adjustRightInd w:val="0"/>
              <w:spacing w:after="0"/>
              <w:jc w:val="right"/>
              <w:rPr>
                <w:rFonts w:cs="Times New Roman"/>
                <w:color w:val="000000"/>
                <w:sz w:val="20"/>
                <w:szCs w:val="20"/>
              </w:rPr>
            </w:pPr>
          </w:p>
        </w:tc>
      </w:tr>
      <w:tr w:rsidR="001E0CF8" w:rsidRPr="001E0CF8" w:rsidTr="001E0CF8">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E0CF8" w:rsidRPr="001E0CF8" w:rsidRDefault="001E0CF8" w:rsidP="001E0CF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2.2.</w:t>
            </w:r>
          </w:p>
        </w:tc>
        <w:tc>
          <w:tcPr>
            <w:tcW w:w="3015" w:type="dxa"/>
            <w:tcBorders>
              <w:top w:val="single" w:sz="6" w:space="0" w:color="auto"/>
              <w:left w:val="single" w:sz="6" w:space="0" w:color="auto"/>
              <w:bottom w:val="single" w:sz="6" w:space="0" w:color="auto"/>
              <w:right w:val="single" w:sz="6" w:space="0" w:color="auto"/>
            </w:tcBorders>
          </w:tcPr>
          <w:p w:rsidR="001E0CF8" w:rsidRPr="001E0CF8" w:rsidRDefault="001E0CF8" w:rsidP="001E0CF8">
            <w:pPr>
              <w:autoSpaceDE w:val="0"/>
              <w:autoSpaceDN w:val="0"/>
              <w:adjustRightInd w:val="0"/>
              <w:spacing w:after="0"/>
              <w:jc w:val="left"/>
              <w:rPr>
                <w:rFonts w:cs="Times New Roman"/>
                <w:color w:val="000000"/>
                <w:sz w:val="20"/>
                <w:szCs w:val="20"/>
              </w:rPr>
            </w:pPr>
            <w:r w:rsidRPr="001E0CF8">
              <w:rPr>
                <w:rFonts w:cs="Times New Roman"/>
                <w:color w:val="000000"/>
                <w:sz w:val="20"/>
                <w:szCs w:val="20"/>
              </w:rPr>
              <w:t>Csoportos helyzetgyakorlat</w:t>
            </w:r>
          </w:p>
        </w:tc>
        <w:tc>
          <w:tcPr>
            <w:tcW w:w="806" w:type="dxa"/>
            <w:tcBorders>
              <w:top w:val="single" w:sz="6" w:space="0" w:color="auto"/>
              <w:left w:val="single" w:sz="6" w:space="0" w:color="auto"/>
              <w:bottom w:val="single" w:sz="6" w:space="0" w:color="auto"/>
              <w:right w:val="single" w:sz="6" w:space="0" w:color="auto"/>
            </w:tcBorders>
          </w:tcPr>
          <w:p w:rsidR="001E0CF8" w:rsidRPr="001E0CF8" w:rsidRDefault="001E0CF8" w:rsidP="001E0CF8">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E0CF8" w:rsidRPr="001E0CF8" w:rsidRDefault="001E0CF8" w:rsidP="001E0CF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E0CF8" w:rsidRPr="001E0CF8" w:rsidRDefault="001E0CF8" w:rsidP="001E0CF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E0CF8" w:rsidRPr="001E0CF8" w:rsidRDefault="001E0CF8" w:rsidP="001E0CF8">
            <w:pPr>
              <w:autoSpaceDE w:val="0"/>
              <w:autoSpaceDN w:val="0"/>
              <w:adjustRightInd w:val="0"/>
              <w:spacing w:after="0"/>
              <w:jc w:val="right"/>
              <w:rPr>
                <w:rFonts w:cs="Times New Roman"/>
                <w:color w:val="000000"/>
                <w:sz w:val="20"/>
                <w:szCs w:val="20"/>
              </w:rPr>
            </w:pPr>
          </w:p>
        </w:tc>
      </w:tr>
    </w:tbl>
    <w:p w:rsidR="001E0CF8" w:rsidRPr="001E0CF8" w:rsidRDefault="001E0CF8" w:rsidP="001E0CF8">
      <w:pPr>
        <w:pStyle w:val="Listaszerbekezds"/>
        <w:spacing w:after="0"/>
        <w:ind w:left="1224"/>
        <w:rPr>
          <w:rFonts w:cs="Times New Roman"/>
          <w:b/>
        </w:rPr>
      </w:pPr>
    </w:p>
    <w:p w:rsidR="00C53E01" w:rsidRPr="001E0CF8" w:rsidRDefault="00C53E01" w:rsidP="00C53E01">
      <w:pPr>
        <w:spacing w:after="0"/>
        <w:ind w:left="426"/>
        <w:rPr>
          <w:rFonts w:cs="Times New Roman"/>
        </w:rPr>
      </w:pPr>
    </w:p>
    <w:p w:rsidR="00C53E01" w:rsidRPr="001E0CF8" w:rsidRDefault="00C53E01" w:rsidP="00C53E01">
      <w:pPr>
        <w:pStyle w:val="Listaszerbekezds"/>
        <w:numPr>
          <w:ilvl w:val="1"/>
          <w:numId w:val="8"/>
        </w:numPr>
        <w:spacing w:after="0"/>
        <w:rPr>
          <w:rFonts w:cs="Times New Roman"/>
          <w:b/>
        </w:rPr>
      </w:pPr>
      <w:r w:rsidRPr="001E0CF8">
        <w:rPr>
          <w:rFonts w:cs="Times New Roman"/>
          <w:b/>
        </w:rPr>
        <w:t>A tantárgy értékelésének módja</w:t>
      </w:r>
    </w:p>
    <w:p w:rsidR="00C53E01" w:rsidRPr="001E0CF8" w:rsidRDefault="00C53E01" w:rsidP="00C53E01">
      <w:pPr>
        <w:spacing w:after="0"/>
        <w:ind w:left="426"/>
        <w:rPr>
          <w:rFonts w:cs="Times New Roman"/>
        </w:rPr>
      </w:pPr>
      <w:r w:rsidRPr="001E0CF8">
        <w:rPr>
          <w:rFonts w:cs="Times New Roman"/>
        </w:rPr>
        <w:t>A nemzeti köznevelésről szóló 2011. évi CXC. törvény. 54. § (2) a) pontja szerinti értékeléssel.</w:t>
      </w:r>
    </w:p>
    <w:p w:rsidR="00C53E01" w:rsidRPr="001E0CF8" w:rsidRDefault="00C53E01" w:rsidP="00C53E01">
      <w:pPr>
        <w:spacing w:after="0"/>
        <w:ind w:left="426"/>
        <w:rPr>
          <w:rFonts w:cs="Times New Roman"/>
        </w:rPr>
      </w:pPr>
    </w:p>
    <w:p w:rsidR="00C53E01" w:rsidRPr="001E0CF8" w:rsidRDefault="00C53E01" w:rsidP="00C53E01">
      <w:pPr>
        <w:spacing w:after="0"/>
        <w:rPr>
          <w:rFonts w:cs="Times New Roman"/>
        </w:rPr>
      </w:pPr>
    </w:p>
    <w:p w:rsidR="00C53E01" w:rsidRPr="001E0CF8" w:rsidRDefault="0093417E" w:rsidP="00C53E01">
      <w:pPr>
        <w:pStyle w:val="Listaszerbekezds"/>
        <w:numPr>
          <w:ilvl w:val="0"/>
          <w:numId w:val="8"/>
        </w:numPr>
        <w:tabs>
          <w:tab w:val="right" w:pos="9072"/>
        </w:tabs>
        <w:spacing w:after="0"/>
        <w:rPr>
          <w:rFonts w:cs="Times New Roman"/>
          <w:b/>
        </w:rPr>
      </w:pPr>
      <w:r w:rsidRPr="001E0CF8">
        <w:rPr>
          <w:rFonts w:cs="Times New Roman"/>
          <w:b/>
        </w:rPr>
        <w:t>Tánctörténet</w:t>
      </w:r>
      <w:r w:rsidR="00C53E01" w:rsidRPr="001E0CF8">
        <w:rPr>
          <w:rFonts w:cs="Times New Roman"/>
          <w:b/>
        </w:rPr>
        <w:t xml:space="preserve"> tantárgy</w:t>
      </w:r>
      <w:r w:rsidR="00C53E01" w:rsidRPr="001E0CF8">
        <w:rPr>
          <w:rFonts w:cs="Times New Roman"/>
          <w:b/>
        </w:rPr>
        <w:tab/>
      </w:r>
      <w:r w:rsidR="00B62A59" w:rsidRPr="001E0CF8">
        <w:rPr>
          <w:rFonts w:cs="Times New Roman"/>
          <w:b/>
        </w:rPr>
        <w:t>201</w:t>
      </w:r>
      <w:r w:rsidR="00C53E01" w:rsidRPr="001E0CF8">
        <w:rPr>
          <w:rFonts w:cs="Times New Roman"/>
          <w:b/>
        </w:rPr>
        <w:t xml:space="preserve"> óra/… óra*</w:t>
      </w:r>
    </w:p>
    <w:p w:rsidR="00C53E01" w:rsidRPr="001E0CF8" w:rsidRDefault="00C53E01" w:rsidP="00C53E01">
      <w:pPr>
        <w:spacing w:after="0"/>
        <w:jc w:val="right"/>
        <w:rPr>
          <w:rFonts w:cs="Times New Roman"/>
          <w:sz w:val="20"/>
        </w:rPr>
      </w:pPr>
      <w:r w:rsidRPr="001E0CF8">
        <w:rPr>
          <w:rFonts w:cs="Times New Roman"/>
          <w:sz w:val="20"/>
        </w:rPr>
        <w:t>* 9-13. évfolyamon megszervezett képzés/13. és 14. évfolyamon megszervezett képzés</w:t>
      </w:r>
    </w:p>
    <w:p w:rsidR="00C53E01" w:rsidRPr="001E0CF8" w:rsidRDefault="00C53E01" w:rsidP="00C53E01">
      <w:pPr>
        <w:rPr>
          <w:rFonts w:cs="Times New Roman"/>
        </w:rPr>
      </w:pPr>
    </w:p>
    <w:p w:rsidR="00C53E01" w:rsidRPr="001E0CF8" w:rsidRDefault="00C53E01" w:rsidP="00C53E01">
      <w:pPr>
        <w:pStyle w:val="Listaszerbekezds"/>
        <w:numPr>
          <w:ilvl w:val="1"/>
          <w:numId w:val="8"/>
        </w:numPr>
        <w:spacing w:after="0"/>
        <w:rPr>
          <w:rFonts w:cs="Times New Roman"/>
          <w:b/>
        </w:rPr>
      </w:pPr>
      <w:r w:rsidRPr="001E0CF8">
        <w:rPr>
          <w:rFonts w:cs="Times New Roman"/>
          <w:b/>
        </w:rPr>
        <w:t>A tantárgy tanításának célja</w:t>
      </w:r>
    </w:p>
    <w:p w:rsidR="00C53E01" w:rsidRPr="001E0CF8" w:rsidRDefault="0093417E" w:rsidP="00C53E01">
      <w:pPr>
        <w:spacing w:after="0"/>
        <w:ind w:left="426"/>
        <w:rPr>
          <w:rFonts w:cs="Times New Roman"/>
        </w:rPr>
      </w:pPr>
      <w:r w:rsidRPr="001E0CF8">
        <w:rPr>
          <w:rFonts w:cs="Times New Roman"/>
        </w:rPr>
        <w:t>A tanuló ismerje meg a különböző tánctörténeti korok legfontosabb eseményeit, szemléletét, táncainak stílusát, meghatározó alkotóinak, táncosainak életét, munkásságát. Legyen rálátása a fejlődési folyamatokra, korszakok, alkotók egymásra hatására. Tánctörténeti ismereteit képes legyen történeti alapismereteibe ágyazva áttekinteni, valamint általános művészet- és zenetörténeti ismeretekkel összekapcsolni. Fejlessze a tanuló ízlését, tánc- és színházművészet iránti érdeklődését, szeretetét, nyitottságát</w:t>
      </w:r>
    </w:p>
    <w:p w:rsidR="00C53E01" w:rsidRPr="001E0CF8" w:rsidRDefault="00C53E01" w:rsidP="00C53E01">
      <w:pPr>
        <w:spacing w:after="0"/>
        <w:ind w:left="426"/>
        <w:rPr>
          <w:rFonts w:cs="Times New Roman"/>
        </w:rPr>
      </w:pPr>
    </w:p>
    <w:p w:rsidR="00C53E01" w:rsidRPr="001E0CF8" w:rsidRDefault="00C53E01" w:rsidP="00C53E01">
      <w:pPr>
        <w:pStyle w:val="Listaszerbekezds"/>
        <w:numPr>
          <w:ilvl w:val="1"/>
          <w:numId w:val="8"/>
        </w:numPr>
        <w:spacing w:after="0"/>
        <w:rPr>
          <w:rFonts w:cs="Times New Roman"/>
          <w:b/>
        </w:rPr>
      </w:pPr>
      <w:r w:rsidRPr="001E0CF8">
        <w:rPr>
          <w:rFonts w:cs="Times New Roman"/>
          <w:b/>
        </w:rPr>
        <w:t>Kapcsolódó közismereti, szakmai tartalmak</w:t>
      </w:r>
    </w:p>
    <w:p w:rsidR="00C53E01" w:rsidRPr="001E0CF8" w:rsidRDefault="0093417E" w:rsidP="00C53E01">
      <w:pPr>
        <w:spacing w:after="0"/>
        <w:ind w:left="426"/>
        <w:rPr>
          <w:rFonts w:cs="Times New Roman"/>
        </w:rPr>
      </w:pPr>
      <w:r w:rsidRPr="001E0CF8">
        <w:rPr>
          <w:rFonts w:cs="Times New Roman"/>
        </w:rPr>
        <w:t>A tantárgy kapcsolódik a történelem, magyar irodalom, művészet- és zenetörténet, valamint az előadó művészeti gyakorlat tantárgyhoz.</w:t>
      </w:r>
    </w:p>
    <w:p w:rsidR="00C53E01" w:rsidRPr="001E0CF8" w:rsidRDefault="00C53E01" w:rsidP="00C53E01">
      <w:pPr>
        <w:spacing w:after="0"/>
        <w:ind w:left="426"/>
        <w:rPr>
          <w:rFonts w:cs="Times New Roman"/>
        </w:rPr>
      </w:pPr>
    </w:p>
    <w:p w:rsidR="00C53E01" w:rsidRPr="001E0CF8" w:rsidRDefault="00C53E01" w:rsidP="00C53E01">
      <w:pPr>
        <w:pStyle w:val="Listaszerbekezds"/>
        <w:numPr>
          <w:ilvl w:val="1"/>
          <w:numId w:val="8"/>
        </w:numPr>
        <w:spacing w:after="0"/>
        <w:rPr>
          <w:rFonts w:cs="Times New Roman"/>
          <w:b/>
        </w:rPr>
      </w:pPr>
      <w:r w:rsidRPr="001E0CF8">
        <w:rPr>
          <w:rFonts w:cs="Times New Roman"/>
          <w:b/>
        </w:rPr>
        <w:t>Témakörök</w:t>
      </w:r>
    </w:p>
    <w:p w:rsidR="00C53E01" w:rsidRPr="001E0CF8" w:rsidRDefault="0093417E" w:rsidP="00C53E01">
      <w:pPr>
        <w:pStyle w:val="Listaszerbekezds"/>
        <w:numPr>
          <w:ilvl w:val="2"/>
          <w:numId w:val="8"/>
        </w:numPr>
        <w:tabs>
          <w:tab w:val="left" w:pos="1701"/>
          <w:tab w:val="right" w:pos="9072"/>
        </w:tabs>
        <w:spacing w:after="0"/>
        <w:ind w:left="993" w:hanging="426"/>
        <w:rPr>
          <w:rFonts w:cs="Times New Roman"/>
          <w:b/>
          <w:i/>
        </w:rPr>
      </w:pPr>
      <w:r w:rsidRPr="001E0CF8">
        <w:rPr>
          <w:rFonts w:cs="Times New Roman"/>
          <w:b/>
          <w:szCs w:val="24"/>
        </w:rPr>
        <w:t xml:space="preserve">A tánc keletkezésétől a reneszánsz </w:t>
      </w:r>
      <w:r w:rsidRPr="001E0CF8">
        <w:rPr>
          <w:rFonts w:cs="Times New Roman"/>
          <w:b/>
          <w:color w:val="000000" w:themeColor="text1"/>
          <w:szCs w:val="24"/>
        </w:rPr>
        <w:t>táncművészet korszakáig</w:t>
      </w:r>
      <w:r w:rsidR="00C53E01" w:rsidRPr="001E0CF8">
        <w:rPr>
          <w:rFonts w:cs="Times New Roman"/>
          <w:b/>
          <w:i/>
        </w:rPr>
        <w:tab/>
      </w:r>
      <w:r w:rsidRPr="001E0CF8">
        <w:rPr>
          <w:rFonts w:cs="Times New Roman"/>
          <w:b/>
          <w:i/>
        </w:rPr>
        <w:t>36</w:t>
      </w:r>
      <w:r w:rsidR="00C53E01" w:rsidRPr="001E0CF8">
        <w:rPr>
          <w:rFonts w:cs="Times New Roman"/>
          <w:b/>
          <w:i/>
        </w:rPr>
        <w:t xml:space="preserve"> óra/… óra</w:t>
      </w:r>
    </w:p>
    <w:p w:rsidR="0093417E" w:rsidRPr="001E0CF8" w:rsidRDefault="0093417E" w:rsidP="0093417E">
      <w:pPr>
        <w:tabs>
          <w:tab w:val="left" w:pos="1418"/>
          <w:tab w:val="right" w:pos="9072"/>
        </w:tabs>
        <w:spacing w:after="0"/>
        <w:ind w:left="851"/>
        <w:rPr>
          <w:rFonts w:cs="Times New Roman"/>
          <w:b/>
        </w:rPr>
      </w:pPr>
      <w:r w:rsidRPr="001E0CF8">
        <w:rPr>
          <w:rFonts w:cs="Times New Roman"/>
          <w:b/>
        </w:rPr>
        <w:t>Mágia és rítus az őskorban, a tánc keletkezése, társadalmi funkciója</w:t>
      </w:r>
      <w:r w:rsidRPr="001E0CF8">
        <w:rPr>
          <w:rFonts w:cs="Times New Roman"/>
          <w:b/>
        </w:rPr>
        <w:tab/>
      </w:r>
      <w:r w:rsidRPr="001E0CF8">
        <w:rPr>
          <w:rFonts w:cs="Times New Roman"/>
          <w:b/>
        </w:rPr>
        <w:tab/>
      </w:r>
      <w:r w:rsidRPr="001E0CF8">
        <w:rPr>
          <w:rFonts w:cs="Times New Roman"/>
          <w:b/>
        </w:rPr>
        <w:tab/>
      </w:r>
      <w:r w:rsidRPr="001E0CF8">
        <w:rPr>
          <w:rFonts w:cs="Times New Roman"/>
          <w:b/>
        </w:rPr>
        <w:tab/>
      </w:r>
      <w:r w:rsidRPr="001E0CF8">
        <w:rPr>
          <w:rFonts w:cs="Times New Roman"/>
          <w:b/>
        </w:rPr>
        <w:tab/>
      </w:r>
      <w:r w:rsidRPr="001E0CF8">
        <w:rPr>
          <w:rFonts w:cs="Times New Roman"/>
          <w:b/>
        </w:rPr>
        <w:tab/>
      </w:r>
      <w:r w:rsidRPr="001E0CF8">
        <w:rPr>
          <w:rFonts w:cs="Times New Roman"/>
          <w:b/>
        </w:rPr>
        <w:tab/>
      </w:r>
      <w:r w:rsidRPr="001E0CF8">
        <w:rPr>
          <w:rFonts w:cs="Times New Roman"/>
          <w:b/>
        </w:rPr>
        <w:tab/>
      </w:r>
      <w:r w:rsidRPr="001E0CF8">
        <w:rPr>
          <w:rFonts w:cs="Times New Roman"/>
          <w:b/>
        </w:rPr>
        <w:tab/>
      </w:r>
      <w:r w:rsidRPr="001E0CF8">
        <w:rPr>
          <w:rFonts w:cs="Times New Roman"/>
          <w:b/>
        </w:rPr>
        <w:tab/>
      </w:r>
      <w:r w:rsidRPr="001E0CF8">
        <w:rPr>
          <w:rFonts w:cs="Times New Roman"/>
          <w:b/>
        </w:rPr>
        <w:tab/>
      </w:r>
    </w:p>
    <w:p w:rsidR="0093417E" w:rsidRPr="001E0CF8" w:rsidRDefault="0093417E" w:rsidP="0093417E">
      <w:pPr>
        <w:tabs>
          <w:tab w:val="left" w:pos="1418"/>
          <w:tab w:val="right" w:pos="9072"/>
        </w:tabs>
        <w:spacing w:after="0"/>
        <w:ind w:left="851"/>
        <w:rPr>
          <w:rFonts w:cs="Times New Roman"/>
        </w:rPr>
      </w:pPr>
      <w:r w:rsidRPr="001E0CF8">
        <w:rPr>
          <w:rFonts w:cs="Times New Roman"/>
        </w:rPr>
        <w:t>Ez az egység a tánc kezdeteiről, keletkezéséről szól, az ősi társadalmakban betöltött funkcióiról, összművészeti jellegéről. Felöleli a munka és a tánc, illetve a mágia és a tánc kapcsolatát, az ősi mozdulatábrázolásokat, ősi formákat, a természeti népek tánckultúráját.</w:t>
      </w:r>
    </w:p>
    <w:p w:rsidR="0093417E" w:rsidRPr="001E0CF8" w:rsidRDefault="0093417E" w:rsidP="0093417E">
      <w:pPr>
        <w:tabs>
          <w:tab w:val="left" w:pos="1418"/>
          <w:tab w:val="right" w:pos="9072"/>
        </w:tabs>
        <w:spacing w:after="0"/>
        <w:ind w:left="851"/>
        <w:rPr>
          <w:rFonts w:cs="Times New Roman"/>
        </w:rPr>
      </w:pPr>
    </w:p>
    <w:p w:rsidR="0093417E" w:rsidRPr="001E0CF8" w:rsidRDefault="0093417E" w:rsidP="0093417E">
      <w:pPr>
        <w:tabs>
          <w:tab w:val="left" w:pos="1418"/>
          <w:tab w:val="right" w:pos="9072"/>
        </w:tabs>
        <w:spacing w:after="0"/>
        <w:ind w:left="851"/>
        <w:rPr>
          <w:rFonts w:cs="Times New Roman"/>
        </w:rPr>
      </w:pPr>
      <w:r w:rsidRPr="001E0CF8">
        <w:rPr>
          <w:rFonts w:cs="Times New Roman"/>
        </w:rPr>
        <w:t>-</w:t>
      </w:r>
      <w:r w:rsidRPr="001E0CF8">
        <w:rPr>
          <w:rFonts w:cs="Times New Roman"/>
        </w:rPr>
        <w:tab/>
        <w:t>A tánctörténet forrásai</w:t>
      </w:r>
    </w:p>
    <w:p w:rsidR="0093417E" w:rsidRPr="001E0CF8" w:rsidRDefault="0093417E" w:rsidP="0093417E">
      <w:pPr>
        <w:tabs>
          <w:tab w:val="left" w:pos="1418"/>
          <w:tab w:val="right" w:pos="9072"/>
        </w:tabs>
        <w:spacing w:after="0"/>
        <w:ind w:left="851"/>
        <w:rPr>
          <w:rFonts w:cs="Times New Roman"/>
        </w:rPr>
      </w:pPr>
      <w:r w:rsidRPr="001E0CF8">
        <w:rPr>
          <w:rFonts w:cs="Times New Roman"/>
        </w:rPr>
        <w:t>-</w:t>
      </w:r>
      <w:r w:rsidRPr="001E0CF8">
        <w:rPr>
          <w:rFonts w:cs="Times New Roman"/>
        </w:rPr>
        <w:tab/>
        <w:t>A tánc keletkezése, társadalmi funkciója</w:t>
      </w:r>
    </w:p>
    <w:p w:rsidR="0093417E" w:rsidRPr="001E0CF8" w:rsidRDefault="0093417E" w:rsidP="0093417E">
      <w:pPr>
        <w:tabs>
          <w:tab w:val="left" w:pos="1418"/>
          <w:tab w:val="right" w:pos="9072"/>
        </w:tabs>
        <w:spacing w:after="0"/>
        <w:ind w:left="851"/>
        <w:rPr>
          <w:rFonts w:cs="Times New Roman"/>
        </w:rPr>
      </w:pPr>
      <w:r w:rsidRPr="001E0CF8">
        <w:rPr>
          <w:rFonts w:cs="Times New Roman"/>
        </w:rPr>
        <w:t>-</w:t>
      </w:r>
      <w:r w:rsidRPr="001E0CF8">
        <w:rPr>
          <w:rFonts w:cs="Times New Roman"/>
        </w:rPr>
        <w:tab/>
        <w:t>ősi mozdulatábrázolások</w:t>
      </w:r>
    </w:p>
    <w:p w:rsidR="0093417E" w:rsidRPr="001E0CF8" w:rsidRDefault="0093417E" w:rsidP="0093417E">
      <w:pPr>
        <w:tabs>
          <w:tab w:val="left" w:pos="1418"/>
          <w:tab w:val="right" w:pos="9072"/>
        </w:tabs>
        <w:spacing w:after="0"/>
        <w:ind w:left="851"/>
        <w:rPr>
          <w:rFonts w:cs="Times New Roman"/>
        </w:rPr>
      </w:pPr>
      <w:r w:rsidRPr="001E0CF8">
        <w:rPr>
          <w:rFonts w:cs="Times New Roman"/>
        </w:rPr>
        <w:t>-</w:t>
      </w:r>
      <w:r w:rsidRPr="001E0CF8">
        <w:rPr>
          <w:rFonts w:cs="Times New Roman"/>
        </w:rPr>
        <w:tab/>
        <w:t>munkatáncok</w:t>
      </w:r>
    </w:p>
    <w:p w:rsidR="0093417E" w:rsidRPr="001E0CF8" w:rsidRDefault="0093417E" w:rsidP="0093417E">
      <w:pPr>
        <w:tabs>
          <w:tab w:val="left" w:pos="1418"/>
          <w:tab w:val="right" w:pos="9072"/>
        </w:tabs>
        <w:spacing w:after="0"/>
        <w:ind w:left="851"/>
        <w:rPr>
          <w:rFonts w:cs="Times New Roman"/>
        </w:rPr>
      </w:pPr>
      <w:r w:rsidRPr="001E0CF8">
        <w:rPr>
          <w:rFonts w:cs="Times New Roman"/>
        </w:rPr>
        <w:t>-</w:t>
      </w:r>
      <w:r w:rsidRPr="001E0CF8">
        <w:rPr>
          <w:rFonts w:cs="Times New Roman"/>
        </w:rPr>
        <w:tab/>
        <w:t>tánc és mágia</w:t>
      </w:r>
    </w:p>
    <w:p w:rsidR="0093417E" w:rsidRPr="001E0CF8" w:rsidRDefault="0093417E" w:rsidP="0093417E">
      <w:pPr>
        <w:tabs>
          <w:tab w:val="left" w:pos="1418"/>
          <w:tab w:val="right" w:pos="9072"/>
        </w:tabs>
        <w:spacing w:after="0"/>
        <w:ind w:left="851"/>
        <w:rPr>
          <w:rFonts w:cs="Times New Roman"/>
        </w:rPr>
      </w:pPr>
    </w:p>
    <w:p w:rsidR="0093417E" w:rsidRPr="001E0CF8" w:rsidRDefault="0093417E" w:rsidP="0093417E">
      <w:pPr>
        <w:tabs>
          <w:tab w:val="left" w:pos="1418"/>
          <w:tab w:val="right" w:pos="9072"/>
        </w:tabs>
        <w:spacing w:after="0"/>
        <w:ind w:left="851"/>
        <w:rPr>
          <w:rFonts w:cs="Times New Roman"/>
          <w:b/>
        </w:rPr>
      </w:pPr>
      <w:r w:rsidRPr="001E0CF8">
        <w:rPr>
          <w:rFonts w:cs="Times New Roman"/>
          <w:b/>
        </w:rPr>
        <w:t>Az ókori birodalmak táncélete</w:t>
      </w:r>
    </w:p>
    <w:p w:rsidR="0093417E" w:rsidRPr="001E0CF8" w:rsidRDefault="0093417E" w:rsidP="0093417E">
      <w:pPr>
        <w:tabs>
          <w:tab w:val="left" w:pos="1418"/>
          <w:tab w:val="right" w:pos="9072"/>
        </w:tabs>
        <w:spacing w:after="0"/>
        <w:ind w:left="851"/>
        <w:rPr>
          <w:rFonts w:cs="Times New Roman"/>
        </w:rPr>
      </w:pPr>
    </w:p>
    <w:p w:rsidR="0093417E" w:rsidRPr="001E0CF8" w:rsidRDefault="0093417E" w:rsidP="0093417E">
      <w:pPr>
        <w:tabs>
          <w:tab w:val="left" w:pos="1418"/>
          <w:tab w:val="right" w:pos="9072"/>
        </w:tabs>
        <w:spacing w:after="0"/>
        <w:ind w:left="851"/>
        <w:rPr>
          <w:rFonts w:cs="Times New Roman"/>
        </w:rPr>
      </w:pPr>
      <w:r w:rsidRPr="001E0CF8">
        <w:rPr>
          <w:rFonts w:cs="Times New Roman"/>
        </w:rPr>
        <w:t>Az egység tartalmazza a nagy ókori civilizációkról fennmaradt, tánccal kapcsolatos ismereteket, a tánc adott kultúrában betöltött szerepét a társadalom kontextusában.</w:t>
      </w:r>
    </w:p>
    <w:p w:rsidR="0093417E" w:rsidRPr="001E0CF8" w:rsidRDefault="0093417E" w:rsidP="0093417E">
      <w:pPr>
        <w:tabs>
          <w:tab w:val="left" w:pos="1418"/>
          <w:tab w:val="right" w:pos="9072"/>
        </w:tabs>
        <w:spacing w:after="0"/>
        <w:ind w:left="851"/>
        <w:rPr>
          <w:rFonts w:cs="Times New Roman"/>
        </w:rPr>
      </w:pPr>
    </w:p>
    <w:p w:rsidR="0093417E" w:rsidRPr="001E0CF8" w:rsidRDefault="0093417E" w:rsidP="00C43000">
      <w:pPr>
        <w:tabs>
          <w:tab w:val="left" w:pos="1418"/>
          <w:tab w:val="right" w:pos="9072"/>
        </w:tabs>
        <w:spacing w:after="0"/>
        <w:ind w:left="1418" w:hanging="567"/>
        <w:rPr>
          <w:rFonts w:cs="Times New Roman"/>
        </w:rPr>
      </w:pPr>
      <w:r w:rsidRPr="001E0CF8">
        <w:rPr>
          <w:rFonts w:cs="Times New Roman"/>
        </w:rPr>
        <w:t>-</w:t>
      </w:r>
      <w:r w:rsidRPr="001E0CF8">
        <w:rPr>
          <w:rFonts w:cs="Times New Roman"/>
        </w:rPr>
        <w:tab/>
        <w:t>India táncművészete, az indiai táncok elterjedése: hindu tánckönyvek, táncok fajtái, mudrák.</w:t>
      </w:r>
    </w:p>
    <w:p w:rsidR="0093417E" w:rsidRPr="001E0CF8" w:rsidRDefault="0093417E" w:rsidP="0093417E">
      <w:pPr>
        <w:tabs>
          <w:tab w:val="left" w:pos="1418"/>
          <w:tab w:val="right" w:pos="9072"/>
        </w:tabs>
        <w:spacing w:after="0"/>
        <w:ind w:left="851"/>
        <w:rPr>
          <w:rFonts w:cs="Times New Roman"/>
        </w:rPr>
      </w:pPr>
      <w:r w:rsidRPr="001E0CF8">
        <w:rPr>
          <w:rFonts w:cs="Times New Roman"/>
        </w:rPr>
        <w:t>-</w:t>
      </w:r>
      <w:r w:rsidRPr="001E0CF8">
        <w:rPr>
          <w:rFonts w:cs="Times New Roman"/>
        </w:rPr>
        <w:tab/>
        <w:t xml:space="preserve">Japán táncművészet: táncfajták, </w:t>
      </w:r>
      <w:proofErr w:type="gramStart"/>
      <w:r w:rsidRPr="001E0CF8">
        <w:rPr>
          <w:rFonts w:cs="Times New Roman"/>
        </w:rPr>
        <w:t>NO</w:t>
      </w:r>
      <w:proofErr w:type="gramEnd"/>
      <w:r w:rsidRPr="001E0CF8">
        <w:rPr>
          <w:rFonts w:cs="Times New Roman"/>
        </w:rPr>
        <w:t xml:space="preserve"> színház, táncos dinasztiák.</w:t>
      </w:r>
    </w:p>
    <w:p w:rsidR="0093417E" w:rsidRPr="001E0CF8" w:rsidRDefault="0093417E" w:rsidP="00C43000">
      <w:pPr>
        <w:tabs>
          <w:tab w:val="left" w:pos="1418"/>
          <w:tab w:val="right" w:pos="9072"/>
        </w:tabs>
        <w:spacing w:after="0"/>
        <w:ind w:left="1418" w:hanging="567"/>
        <w:rPr>
          <w:rFonts w:cs="Times New Roman"/>
        </w:rPr>
      </w:pPr>
      <w:r w:rsidRPr="001E0CF8">
        <w:rPr>
          <w:rFonts w:cs="Times New Roman"/>
        </w:rPr>
        <w:t>-</w:t>
      </w:r>
      <w:r w:rsidRPr="001E0CF8">
        <w:rPr>
          <w:rFonts w:cs="Times New Roman"/>
        </w:rPr>
        <w:tab/>
        <w:t>Görög táncművészet: kozmikus tánc, körtáncok, fátyoltánc, Dionüszosz-ünnepek, drámai táncok.</w:t>
      </w:r>
    </w:p>
    <w:p w:rsidR="0093417E" w:rsidRPr="001E0CF8" w:rsidRDefault="0093417E" w:rsidP="00C43000">
      <w:pPr>
        <w:tabs>
          <w:tab w:val="left" w:pos="1418"/>
          <w:tab w:val="right" w:pos="9072"/>
        </w:tabs>
        <w:spacing w:after="0"/>
        <w:ind w:left="1418" w:hanging="567"/>
        <w:rPr>
          <w:rFonts w:cs="Times New Roman"/>
        </w:rPr>
      </w:pPr>
      <w:r w:rsidRPr="001E0CF8">
        <w:rPr>
          <w:rFonts w:cs="Times New Roman"/>
        </w:rPr>
        <w:t>-</w:t>
      </w:r>
      <w:r w:rsidRPr="001E0CF8">
        <w:rPr>
          <w:rFonts w:cs="Times New Roman"/>
        </w:rPr>
        <w:tab/>
        <w:t>Római táncművészet: mimusok, szaturnáliák, lupercaliák, bacchanáliák, pantomim.</w:t>
      </w:r>
    </w:p>
    <w:p w:rsidR="0093417E" w:rsidRPr="001E0CF8" w:rsidRDefault="0093417E" w:rsidP="0093417E">
      <w:pPr>
        <w:tabs>
          <w:tab w:val="left" w:pos="1418"/>
          <w:tab w:val="right" w:pos="9072"/>
        </w:tabs>
        <w:spacing w:after="0"/>
        <w:ind w:left="851"/>
        <w:rPr>
          <w:rFonts w:cs="Times New Roman"/>
        </w:rPr>
      </w:pPr>
    </w:p>
    <w:p w:rsidR="0093417E" w:rsidRPr="001E0CF8" w:rsidRDefault="0093417E" w:rsidP="0093417E">
      <w:pPr>
        <w:tabs>
          <w:tab w:val="left" w:pos="1418"/>
          <w:tab w:val="right" w:pos="9072"/>
        </w:tabs>
        <w:spacing w:after="0"/>
        <w:ind w:left="851"/>
        <w:rPr>
          <w:rFonts w:cs="Times New Roman"/>
          <w:b/>
        </w:rPr>
      </w:pPr>
      <w:r w:rsidRPr="001E0CF8">
        <w:rPr>
          <w:rFonts w:cs="Times New Roman"/>
          <w:b/>
        </w:rPr>
        <w:t xml:space="preserve">Táncélet Európában a középkortól a reneszánszon át az udvari balettig </w:t>
      </w:r>
    </w:p>
    <w:p w:rsidR="0093417E" w:rsidRPr="001E0CF8" w:rsidRDefault="0093417E" w:rsidP="0093417E">
      <w:pPr>
        <w:tabs>
          <w:tab w:val="left" w:pos="1418"/>
          <w:tab w:val="right" w:pos="9072"/>
        </w:tabs>
        <w:spacing w:after="0"/>
        <w:ind w:left="851"/>
        <w:rPr>
          <w:rFonts w:cs="Times New Roman"/>
        </w:rPr>
      </w:pPr>
    </w:p>
    <w:p w:rsidR="0093417E" w:rsidRPr="001E0CF8" w:rsidRDefault="0093417E" w:rsidP="0093417E">
      <w:pPr>
        <w:tabs>
          <w:tab w:val="left" w:pos="1418"/>
          <w:tab w:val="right" w:pos="9072"/>
        </w:tabs>
        <w:spacing w:after="0"/>
        <w:ind w:left="851"/>
        <w:rPr>
          <w:rFonts w:cs="Times New Roman"/>
        </w:rPr>
      </w:pPr>
      <w:r w:rsidRPr="001E0CF8">
        <w:rPr>
          <w:rFonts w:cs="Times New Roman"/>
        </w:rPr>
        <w:t>A téma felöleli a tánctörténetet a koraközépkori keresztény kultusz terjedésétől a reneszánsz kori Itáliai táncmesterekig.</w:t>
      </w:r>
    </w:p>
    <w:p w:rsidR="0093417E" w:rsidRPr="001E0CF8" w:rsidRDefault="0093417E" w:rsidP="0093417E">
      <w:pPr>
        <w:tabs>
          <w:tab w:val="left" w:pos="1418"/>
          <w:tab w:val="right" w:pos="9072"/>
        </w:tabs>
        <w:spacing w:after="0"/>
        <w:ind w:left="851"/>
        <w:rPr>
          <w:rFonts w:cs="Times New Roman"/>
        </w:rPr>
      </w:pPr>
    </w:p>
    <w:p w:rsidR="0093417E" w:rsidRPr="001E0CF8" w:rsidRDefault="0093417E" w:rsidP="0093417E">
      <w:pPr>
        <w:tabs>
          <w:tab w:val="left" w:pos="1418"/>
          <w:tab w:val="right" w:pos="9072"/>
        </w:tabs>
        <w:spacing w:after="0"/>
        <w:ind w:left="851"/>
        <w:rPr>
          <w:rFonts w:cs="Times New Roman"/>
        </w:rPr>
      </w:pPr>
      <w:r w:rsidRPr="001E0CF8">
        <w:rPr>
          <w:rFonts w:cs="Times New Roman"/>
        </w:rPr>
        <w:t>Középkor</w:t>
      </w:r>
    </w:p>
    <w:p w:rsidR="0093417E" w:rsidRPr="001E0CF8" w:rsidRDefault="0093417E" w:rsidP="0093417E">
      <w:pPr>
        <w:tabs>
          <w:tab w:val="left" w:pos="1418"/>
          <w:tab w:val="right" w:pos="9072"/>
        </w:tabs>
        <w:spacing w:after="0"/>
        <w:ind w:left="851"/>
        <w:rPr>
          <w:rFonts w:cs="Times New Roman"/>
        </w:rPr>
      </w:pPr>
      <w:r w:rsidRPr="001E0CF8">
        <w:rPr>
          <w:rFonts w:cs="Times New Roman"/>
        </w:rPr>
        <w:lastRenderedPageBreak/>
        <w:t>-</w:t>
      </w:r>
      <w:r w:rsidRPr="001E0CF8">
        <w:rPr>
          <w:rFonts w:cs="Times New Roman"/>
        </w:rPr>
        <w:tab/>
        <w:t>A kereszténység hatása a mindennapi életre és a táncra, a tánc egyházi tilalma</w:t>
      </w:r>
    </w:p>
    <w:p w:rsidR="0093417E" w:rsidRPr="001E0CF8" w:rsidRDefault="0093417E" w:rsidP="0093417E">
      <w:pPr>
        <w:tabs>
          <w:tab w:val="left" w:pos="1418"/>
          <w:tab w:val="right" w:pos="9072"/>
        </w:tabs>
        <w:spacing w:after="0"/>
        <w:ind w:left="851"/>
        <w:rPr>
          <w:rFonts w:cs="Times New Roman"/>
        </w:rPr>
      </w:pPr>
      <w:r w:rsidRPr="001E0CF8">
        <w:rPr>
          <w:rFonts w:cs="Times New Roman"/>
        </w:rPr>
        <w:t>-</w:t>
      </w:r>
      <w:r w:rsidRPr="001E0CF8">
        <w:rPr>
          <w:rFonts w:cs="Times New Roman"/>
        </w:rPr>
        <w:tab/>
        <w:t>pogány és barbár elemek továbbélése a keresztény kultúrában</w:t>
      </w:r>
    </w:p>
    <w:p w:rsidR="0093417E" w:rsidRPr="001E0CF8" w:rsidRDefault="0093417E" w:rsidP="0093417E">
      <w:pPr>
        <w:tabs>
          <w:tab w:val="left" w:pos="1418"/>
          <w:tab w:val="right" w:pos="9072"/>
        </w:tabs>
        <w:spacing w:after="0"/>
        <w:ind w:left="851"/>
        <w:rPr>
          <w:rFonts w:cs="Times New Roman"/>
        </w:rPr>
      </w:pPr>
      <w:r w:rsidRPr="001E0CF8">
        <w:rPr>
          <w:rFonts w:cs="Times New Roman"/>
        </w:rPr>
        <w:t>-</w:t>
      </w:r>
      <w:r w:rsidRPr="001E0CF8">
        <w:rPr>
          <w:rFonts w:cs="Times New Roman"/>
        </w:rPr>
        <w:tab/>
        <w:t>misztérium játékok</w:t>
      </w:r>
    </w:p>
    <w:p w:rsidR="0093417E" w:rsidRPr="001E0CF8" w:rsidRDefault="0093417E" w:rsidP="0093417E">
      <w:pPr>
        <w:tabs>
          <w:tab w:val="left" w:pos="1418"/>
          <w:tab w:val="right" w:pos="9072"/>
        </w:tabs>
        <w:spacing w:after="0"/>
        <w:ind w:left="851"/>
        <w:rPr>
          <w:rFonts w:cs="Times New Roman"/>
        </w:rPr>
      </w:pPr>
      <w:r w:rsidRPr="001E0CF8">
        <w:rPr>
          <w:rFonts w:cs="Times New Roman"/>
        </w:rPr>
        <w:t>-</w:t>
      </w:r>
      <w:r w:rsidRPr="001E0CF8">
        <w:rPr>
          <w:rFonts w:cs="Times New Roman"/>
        </w:rPr>
        <w:tab/>
        <w:t>Danse macabre</w:t>
      </w:r>
    </w:p>
    <w:p w:rsidR="0093417E" w:rsidRPr="001E0CF8" w:rsidRDefault="0093417E" w:rsidP="0093417E">
      <w:pPr>
        <w:tabs>
          <w:tab w:val="left" w:pos="1418"/>
          <w:tab w:val="right" w:pos="9072"/>
        </w:tabs>
        <w:spacing w:after="0"/>
        <w:ind w:left="851"/>
        <w:rPr>
          <w:rFonts w:cs="Times New Roman"/>
        </w:rPr>
      </w:pPr>
      <w:r w:rsidRPr="001E0CF8">
        <w:rPr>
          <w:rFonts w:cs="Times New Roman"/>
        </w:rPr>
        <w:t>-</w:t>
      </w:r>
      <w:r w:rsidRPr="001E0CF8">
        <w:rPr>
          <w:rFonts w:cs="Times New Roman"/>
        </w:rPr>
        <w:tab/>
        <w:t>lovagi kultúra és táncformái</w:t>
      </w:r>
    </w:p>
    <w:p w:rsidR="0093417E" w:rsidRPr="001E0CF8" w:rsidRDefault="0093417E" w:rsidP="0093417E">
      <w:pPr>
        <w:tabs>
          <w:tab w:val="left" w:pos="1418"/>
          <w:tab w:val="right" w:pos="9072"/>
        </w:tabs>
        <w:spacing w:after="0"/>
        <w:ind w:left="851"/>
        <w:rPr>
          <w:rFonts w:cs="Times New Roman"/>
        </w:rPr>
      </w:pPr>
      <w:r w:rsidRPr="001E0CF8">
        <w:rPr>
          <w:rFonts w:cs="Times New Roman"/>
        </w:rPr>
        <w:t>-</w:t>
      </w:r>
      <w:r w:rsidRPr="001E0CF8">
        <w:rPr>
          <w:rFonts w:cs="Times New Roman"/>
        </w:rPr>
        <w:tab/>
        <w:t>nemesi és paraszti táncok különválása</w:t>
      </w:r>
    </w:p>
    <w:p w:rsidR="0093417E" w:rsidRPr="001E0CF8" w:rsidRDefault="0093417E" w:rsidP="0093417E">
      <w:pPr>
        <w:tabs>
          <w:tab w:val="left" w:pos="1418"/>
          <w:tab w:val="right" w:pos="9072"/>
        </w:tabs>
        <w:spacing w:after="0"/>
        <w:ind w:left="851"/>
        <w:rPr>
          <w:rFonts w:cs="Times New Roman"/>
        </w:rPr>
      </w:pPr>
    </w:p>
    <w:p w:rsidR="0093417E" w:rsidRPr="001E0CF8" w:rsidRDefault="0093417E" w:rsidP="0093417E">
      <w:pPr>
        <w:tabs>
          <w:tab w:val="left" w:pos="1418"/>
          <w:tab w:val="right" w:pos="9072"/>
        </w:tabs>
        <w:spacing w:after="0"/>
        <w:ind w:left="851"/>
        <w:rPr>
          <w:rFonts w:cs="Times New Roman"/>
        </w:rPr>
      </w:pPr>
      <w:r w:rsidRPr="001E0CF8">
        <w:rPr>
          <w:rFonts w:cs="Times New Roman"/>
        </w:rPr>
        <w:t>Reneszánsz</w:t>
      </w:r>
    </w:p>
    <w:p w:rsidR="0093417E" w:rsidRPr="001E0CF8" w:rsidRDefault="0093417E" w:rsidP="0093417E">
      <w:pPr>
        <w:tabs>
          <w:tab w:val="left" w:pos="1418"/>
          <w:tab w:val="right" w:pos="9072"/>
        </w:tabs>
        <w:spacing w:after="0"/>
        <w:ind w:left="851"/>
        <w:rPr>
          <w:rFonts w:cs="Times New Roman"/>
        </w:rPr>
      </w:pPr>
      <w:r w:rsidRPr="001E0CF8">
        <w:rPr>
          <w:rFonts w:cs="Times New Roman"/>
        </w:rPr>
        <w:t>-</w:t>
      </w:r>
      <w:r w:rsidRPr="001E0CF8">
        <w:rPr>
          <w:rFonts w:cs="Times New Roman"/>
        </w:rPr>
        <w:tab/>
        <w:t>a reneszánsz esztétikája</w:t>
      </w:r>
    </w:p>
    <w:p w:rsidR="0093417E" w:rsidRPr="001E0CF8" w:rsidRDefault="0093417E" w:rsidP="0093417E">
      <w:pPr>
        <w:tabs>
          <w:tab w:val="left" w:pos="1418"/>
          <w:tab w:val="right" w:pos="9072"/>
        </w:tabs>
        <w:spacing w:after="0"/>
        <w:ind w:left="851"/>
        <w:rPr>
          <w:rFonts w:cs="Times New Roman"/>
        </w:rPr>
      </w:pPr>
      <w:r w:rsidRPr="001E0CF8">
        <w:rPr>
          <w:rFonts w:cs="Times New Roman"/>
        </w:rPr>
        <w:t>-</w:t>
      </w:r>
      <w:r w:rsidRPr="001E0CF8">
        <w:rPr>
          <w:rFonts w:cs="Times New Roman"/>
        </w:rPr>
        <w:tab/>
        <w:t>ballo és balletto</w:t>
      </w:r>
    </w:p>
    <w:p w:rsidR="0093417E" w:rsidRPr="001E0CF8" w:rsidRDefault="0093417E" w:rsidP="0093417E">
      <w:pPr>
        <w:tabs>
          <w:tab w:val="left" w:pos="1418"/>
          <w:tab w:val="right" w:pos="9072"/>
        </w:tabs>
        <w:spacing w:after="0"/>
        <w:ind w:left="851"/>
        <w:rPr>
          <w:rFonts w:cs="Times New Roman"/>
        </w:rPr>
      </w:pPr>
      <w:r w:rsidRPr="001E0CF8">
        <w:rPr>
          <w:rFonts w:cs="Times New Roman"/>
        </w:rPr>
        <w:t>-</w:t>
      </w:r>
      <w:r w:rsidRPr="001E0CF8">
        <w:rPr>
          <w:rFonts w:cs="Times New Roman"/>
        </w:rPr>
        <w:tab/>
        <w:t>maestro di ballok: Domenico Da Ferrara, Antonio Cornano, Fabritio Caroso</w:t>
      </w:r>
    </w:p>
    <w:p w:rsidR="0093417E" w:rsidRPr="001E0CF8" w:rsidRDefault="0093417E" w:rsidP="0093417E">
      <w:pPr>
        <w:tabs>
          <w:tab w:val="left" w:pos="1418"/>
          <w:tab w:val="right" w:pos="9072"/>
        </w:tabs>
        <w:spacing w:after="0"/>
        <w:ind w:left="851"/>
        <w:rPr>
          <w:rFonts w:cs="Times New Roman"/>
        </w:rPr>
      </w:pPr>
      <w:r w:rsidRPr="001E0CF8">
        <w:rPr>
          <w:rFonts w:cs="Times New Roman"/>
        </w:rPr>
        <w:t>-</w:t>
      </w:r>
      <w:r w:rsidRPr="001E0CF8">
        <w:rPr>
          <w:rFonts w:cs="Times New Roman"/>
        </w:rPr>
        <w:tab/>
        <w:t>Az új európai táncművészet megalapozása</w:t>
      </w:r>
    </w:p>
    <w:p w:rsidR="0093417E" w:rsidRPr="001E0CF8" w:rsidRDefault="0093417E" w:rsidP="0093417E">
      <w:pPr>
        <w:tabs>
          <w:tab w:val="left" w:pos="1418"/>
          <w:tab w:val="right" w:pos="9072"/>
        </w:tabs>
        <w:spacing w:after="0"/>
        <w:ind w:left="851"/>
        <w:rPr>
          <w:rFonts w:cs="Times New Roman"/>
        </w:rPr>
      </w:pPr>
      <w:r w:rsidRPr="001E0CF8">
        <w:rPr>
          <w:rFonts w:cs="Times New Roman"/>
        </w:rPr>
        <w:t>-</w:t>
      </w:r>
      <w:r w:rsidRPr="001E0CF8">
        <w:rPr>
          <w:rFonts w:cs="Times New Roman"/>
        </w:rPr>
        <w:tab/>
        <w:t>intermedium</w:t>
      </w:r>
    </w:p>
    <w:p w:rsidR="0093417E" w:rsidRPr="001E0CF8" w:rsidRDefault="0093417E" w:rsidP="0093417E">
      <w:pPr>
        <w:tabs>
          <w:tab w:val="left" w:pos="1418"/>
          <w:tab w:val="right" w:pos="9072"/>
        </w:tabs>
        <w:spacing w:after="0"/>
        <w:ind w:left="851"/>
        <w:rPr>
          <w:rFonts w:cs="Times New Roman"/>
        </w:rPr>
      </w:pPr>
      <w:r w:rsidRPr="001E0CF8">
        <w:rPr>
          <w:rFonts w:cs="Times New Roman"/>
        </w:rPr>
        <w:t>-</w:t>
      </w:r>
      <w:r w:rsidRPr="001E0CF8">
        <w:rPr>
          <w:rFonts w:cs="Times New Roman"/>
        </w:rPr>
        <w:tab/>
        <w:t>commedia dell’ arte</w:t>
      </w:r>
    </w:p>
    <w:p w:rsidR="0093417E" w:rsidRPr="001E0CF8" w:rsidRDefault="0093417E" w:rsidP="0093417E">
      <w:pPr>
        <w:tabs>
          <w:tab w:val="left" w:pos="1418"/>
          <w:tab w:val="right" w:pos="9072"/>
        </w:tabs>
        <w:spacing w:after="0"/>
        <w:ind w:left="851"/>
        <w:rPr>
          <w:rFonts w:cs="Times New Roman"/>
        </w:rPr>
      </w:pPr>
      <w:r w:rsidRPr="001E0CF8">
        <w:rPr>
          <w:rFonts w:cs="Times New Roman"/>
        </w:rPr>
        <w:t>-</w:t>
      </w:r>
      <w:r w:rsidRPr="001E0CF8">
        <w:rPr>
          <w:rFonts w:cs="Times New Roman"/>
        </w:rPr>
        <w:tab/>
        <w:t>Thoinot Arbeau: Orchésographie</w:t>
      </w:r>
    </w:p>
    <w:p w:rsidR="0093417E" w:rsidRPr="001E0CF8" w:rsidRDefault="0093417E" w:rsidP="0093417E">
      <w:pPr>
        <w:tabs>
          <w:tab w:val="left" w:pos="1418"/>
          <w:tab w:val="right" w:pos="9072"/>
        </w:tabs>
        <w:spacing w:after="0"/>
        <w:ind w:left="851"/>
        <w:rPr>
          <w:rFonts w:cs="Times New Roman"/>
        </w:rPr>
      </w:pPr>
    </w:p>
    <w:p w:rsidR="0093417E" w:rsidRPr="001E0CF8" w:rsidRDefault="0093417E" w:rsidP="0093417E">
      <w:pPr>
        <w:tabs>
          <w:tab w:val="left" w:pos="1418"/>
          <w:tab w:val="right" w:pos="9072"/>
        </w:tabs>
        <w:spacing w:after="0"/>
        <w:ind w:left="851"/>
        <w:rPr>
          <w:rFonts w:cs="Times New Roman"/>
          <w:b/>
        </w:rPr>
      </w:pPr>
      <w:r w:rsidRPr="001E0CF8">
        <w:rPr>
          <w:rFonts w:cs="Times New Roman"/>
          <w:b/>
        </w:rPr>
        <w:t>A magyar táncélet a reneszánszban</w:t>
      </w:r>
    </w:p>
    <w:p w:rsidR="0093417E" w:rsidRPr="001E0CF8" w:rsidRDefault="0093417E" w:rsidP="0093417E">
      <w:pPr>
        <w:tabs>
          <w:tab w:val="left" w:pos="1418"/>
          <w:tab w:val="right" w:pos="9072"/>
        </w:tabs>
        <w:spacing w:after="0"/>
        <w:ind w:left="851"/>
        <w:rPr>
          <w:rFonts w:cs="Times New Roman"/>
        </w:rPr>
      </w:pPr>
    </w:p>
    <w:p w:rsidR="0093417E" w:rsidRPr="001E0CF8" w:rsidRDefault="0093417E" w:rsidP="0093417E">
      <w:pPr>
        <w:tabs>
          <w:tab w:val="left" w:pos="1418"/>
          <w:tab w:val="right" w:pos="9072"/>
        </w:tabs>
        <w:spacing w:after="0"/>
        <w:ind w:left="851"/>
        <w:rPr>
          <w:rFonts w:cs="Times New Roman"/>
        </w:rPr>
      </w:pPr>
      <w:r w:rsidRPr="001E0CF8">
        <w:rPr>
          <w:rFonts w:cs="Times New Roman"/>
        </w:rPr>
        <w:t xml:space="preserve">Reneszánsz Magyarországon </w:t>
      </w:r>
    </w:p>
    <w:p w:rsidR="0093417E" w:rsidRPr="001E0CF8" w:rsidRDefault="00A0603E" w:rsidP="0093417E">
      <w:pPr>
        <w:tabs>
          <w:tab w:val="left" w:pos="1418"/>
          <w:tab w:val="right" w:pos="9072"/>
        </w:tabs>
        <w:spacing w:after="0"/>
        <w:ind w:left="851"/>
        <w:rPr>
          <w:rFonts w:cs="Times New Roman"/>
        </w:rPr>
      </w:pPr>
      <w:r w:rsidRPr="001E0CF8">
        <w:rPr>
          <w:rFonts w:cs="Times New Roman"/>
        </w:rPr>
        <w:t>-</w:t>
      </w:r>
      <w:r w:rsidRPr="001E0CF8">
        <w:rPr>
          <w:rFonts w:cs="Times New Roman"/>
        </w:rPr>
        <w:tab/>
      </w:r>
      <w:r w:rsidR="0093417E" w:rsidRPr="001E0CF8">
        <w:rPr>
          <w:rFonts w:cs="Times New Roman"/>
        </w:rPr>
        <w:t>Mátyás király és a reneszánsz</w:t>
      </w:r>
    </w:p>
    <w:p w:rsidR="00C53E01" w:rsidRPr="001E0CF8" w:rsidRDefault="00C43000" w:rsidP="00C43000">
      <w:pPr>
        <w:tabs>
          <w:tab w:val="left" w:pos="1418"/>
          <w:tab w:val="right" w:pos="9072"/>
        </w:tabs>
        <w:spacing w:after="0"/>
        <w:ind w:left="851"/>
        <w:rPr>
          <w:rFonts w:cs="Times New Roman"/>
        </w:rPr>
      </w:pPr>
      <w:r w:rsidRPr="001E0CF8">
        <w:rPr>
          <w:rFonts w:cs="Times New Roman"/>
        </w:rPr>
        <w:t xml:space="preserve">- </w:t>
      </w:r>
      <w:r w:rsidR="00A0603E" w:rsidRPr="001E0CF8">
        <w:rPr>
          <w:rFonts w:cs="Times New Roman"/>
        </w:rPr>
        <w:tab/>
      </w:r>
      <w:r w:rsidR="0093417E" w:rsidRPr="001E0CF8">
        <w:rPr>
          <w:rFonts w:cs="Times New Roman"/>
        </w:rPr>
        <w:t>magyarországi táncfajták</w:t>
      </w:r>
    </w:p>
    <w:p w:rsidR="00C53E01" w:rsidRPr="001E0CF8" w:rsidRDefault="00C53E01" w:rsidP="00C53E01">
      <w:pPr>
        <w:tabs>
          <w:tab w:val="left" w:pos="1418"/>
          <w:tab w:val="right" w:pos="9072"/>
        </w:tabs>
        <w:spacing w:after="0"/>
        <w:ind w:left="851"/>
        <w:rPr>
          <w:rFonts w:cs="Times New Roman"/>
        </w:rPr>
      </w:pPr>
    </w:p>
    <w:p w:rsidR="00C53E01" w:rsidRPr="001E0CF8" w:rsidRDefault="0093417E" w:rsidP="00C53E01">
      <w:pPr>
        <w:pStyle w:val="Listaszerbekezds"/>
        <w:numPr>
          <w:ilvl w:val="2"/>
          <w:numId w:val="8"/>
        </w:numPr>
        <w:tabs>
          <w:tab w:val="left" w:pos="1701"/>
          <w:tab w:val="right" w:pos="9072"/>
        </w:tabs>
        <w:spacing w:after="0"/>
        <w:ind w:left="993" w:hanging="426"/>
        <w:rPr>
          <w:rFonts w:cs="Times New Roman"/>
          <w:b/>
          <w:i/>
        </w:rPr>
      </w:pPr>
      <w:r w:rsidRPr="001E0CF8">
        <w:rPr>
          <w:rFonts w:cs="Times New Roman"/>
          <w:b/>
          <w:szCs w:val="24"/>
          <w:lang w:eastAsia="hu-HU"/>
        </w:rPr>
        <w:t>Az udvari balett kialakulásától a reformkori magyar táncéletig</w:t>
      </w:r>
      <w:r w:rsidR="00C53E01" w:rsidRPr="001E0CF8">
        <w:rPr>
          <w:rFonts w:cs="Times New Roman"/>
          <w:b/>
          <w:i/>
        </w:rPr>
        <w:tab/>
      </w:r>
      <w:r w:rsidRPr="001E0CF8">
        <w:rPr>
          <w:rFonts w:cs="Times New Roman"/>
          <w:b/>
          <w:i/>
        </w:rPr>
        <w:t>36</w:t>
      </w:r>
      <w:r w:rsidR="00C53E01" w:rsidRPr="001E0CF8">
        <w:rPr>
          <w:rFonts w:cs="Times New Roman"/>
          <w:b/>
          <w:i/>
        </w:rPr>
        <w:t xml:space="preserve"> óra/… óra</w:t>
      </w:r>
    </w:p>
    <w:p w:rsidR="0093417E" w:rsidRPr="001E0CF8" w:rsidRDefault="0093417E" w:rsidP="0093417E">
      <w:pPr>
        <w:tabs>
          <w:tab w:val="left" w:pos="1418"/>
          <w:tab w:val="right" w:pos="9072"/>
        </w:tabs>
        <w:spacing w:after="0"/>
        <w:ind w:left="851"/>
        <w:rPr>
          <w:rFonts w:cs="Times New Roman"/>
          <w:b/>
        </w:rPr>
      </w:pPr>
      <w:r w:rsidRPr="001E0CF8">
        <w:rPr>
          <w:rFonts w:cs="Times New Roman"/>
          <w:b/>
        </w:rPr>
        <w:t>Udvari balett</w:t>
      </w:r>
    </w:p>
    <w:p w:rsidR="0093417E" w:rsidRPr="001E0CF8" w:rsidRDefault="0093417E" w:rsidP="0093417E">
      <w:pPr>
        <w:tabs>
          <w:tab w:val="left" w:pos="1418"/>
          <w:tab w:val="right" w:pos="9072"/>
        </w:tabs>
        <w:spacing w:after="0"/>
        <w:ind w:left="851"/>
        <w:rPr>
          <w:rFonts w:cs="Times New Roman"/>
        </w:rPr>
      </w:pPr>
    </w:p>
    <w:p w:rsidR="0093417E" w:rsidRPr="001E0CF8" w:rsidRDefault="0093417E" w:rsidP="0093417E">
      <w:pPr>
        <w:tabs>
          <w:tab w:val="left" w:pos="1418"/>
          <w:tab w:val="right" w:pos="9072"/>
        </w:tabs>
        <w:spacing w:after="0"/>
        <w:ind w:left="851"/>
        <w:rPr>
          <w:rFonts w:cs="Times New Roman"/>
        </w:rPr>
      </w:pPr>
      <w:r w:rsidRPr="001E0CF8">
        <w:rPr>
          <w:rFonts w:cs="Times New Roman"/>
        </w:rPr>
        <w:t>Medici Katalin ünnepélyei</w:t>
      </w:r>
    </w:p>
    <w:p w:rsidR="0093417E" w:rsidRPr="001E0CF8" w:rsidRDefault="0093417E" w:rsidP="0093417E">
      <w:pPr>
        <w:tabs>
          <w:tab w:val="left" w:pos="1418"/>
          <w:tab w:val="right" w:pos="9072"/>
        </w:tabs>
        <w:spacing w:after="0"/>
        <w:ind w:left="851"/>
        <w:rPr>
          <w:rFonts w:cs="Times New Roman"/>
        </w:rPr>
      </w:pPr>
      <w:r w:rsidRPr="001E0CF8">
        <w:rPr>
          <w:rFonts w:cs="Times New Roman"/>
        </w:rPr>
        <w:t>XIV. Lajos udvari balettjeinek látványvilága</w:t>
      </w:r>
    </w:p>
    <w:p w:rsidR="0093417E" w:rsidRPr="001E0CF8" w:rsidRDefault="0093417E" w:rsidP="0093417E">
      <w:pPr>
        <w:tabs>
          <w:tab w:val="left" w:pos="1418"/>
          <w:tab w:val="right" w:pos="9072"/>
        </w:tabs>
        <w:spacing w:after="0"/>
        <w:ind w:left="851"/>
        <w:rPr>
          <w:rFonts w:cs="Times New Roman"/>
        </w:rPr>
      </w:pPr>
      <w:r w:rsidRPr="001E0CF8">
        <w:rPr>
          <w:rFonts w:cs="Times New Roman"/>
        </w:rPr>
        <w:t>-</w:t>
      </w:r>
      <w:r w:rsidRPr="001E0CF8">
        <w:rPr>
          <w:rFonts w:cs="Times New Roman"/>
        </w:rPr>
        <w:tab/>
        <w:t>XIV. Lajos, a Napkirály – táncos, mecénás</w:t>
      </w:r>
    </w:p>
    <w:p w:rsidR="0093417E" w:rsidRPr="001E0CF8" w:rsidRDefault="0093417E" w:rsidP="0093417E">
      <w:pPr>
        <w:tabs>
          <w:tab w:val="left" w:pos="1418"/>
          <w:tab w:val="right" w:pos="9072"/>
        </w:tabs>
        <w:spacing w:after="0"/>
        <w:ind w:left="851"/>
        <w:rPr>
          <w:rFonts w:cs="Times New Roman"/>
        </w:rPr>
      </w:pPr>
      <w:r w:rsidRPr="001E0CF8">
        <w:rPr>
          <w:rFonts w:cs="Times New Roman"/>
        </w:rPr>
        <w:t>-</w:t>
      </w:r>
      <w:r w:rsidRPr="001E0CF8">
        <w:rPr>
          <w:rFonts w:cs="Times New Roman"/>
        </w:rPr>
        <w:tab/>
        <w:t>alkotók</w:t>
      </w:r>
      <w:proofErr w:type="gramStart"/>
      <w:r w:rsidRPr="001E0CF8">
        <w:rPr>
          <w:rFonts w:cs="Times New Roman"/>
        </w:rPr>
        <w:t>:  Beauchamps</w:t>
      </w:r>
      <w:proofErr w:type="gramEnd"/>
      <w:r w:rsidRPr="001E0CF8">
        <w:rPr>
          <w:rFonts w:cs="Times New Roman"/>
        </w:rPr>
        <w:t>, Lully, Moliére</w:t>
      </w:r>
    </w:p>
    <w:p w:rsidR="0093417E" w:rsidRPr="001E0CF8" w:rsidRDefault="0093417E" w:rsidP="0093417E">
      <w:pPr>
        <w:tabs>
          <w:tab w:val="left" w:pos="1418"/>
          <w:tab w:val="right" w:pos="9072"/>
        </w:tabs>
        <w:spacing w:after="0"/>
        <w:ind w:left="851"/>
        <w:rPr>
          <w:rFonts w:cs="Times New Roman"/>
        </w:rPr>
      </w:pPr>
      <w:r w:rsidRPr="001E0CF8">
        <w:rPr>
          <w:rFonts w:cs="Times New Roman"/>
        </w:rPr>
        <w:t>-</w:t>
      </w:r>
      <w:r w:rsidRPr="001E0CF8">
        <w:rPr>
          <w:rFonts w:cs="Times New Roman"/>
        </w:rPr>
        <w:tab/>
        <w:t>1662. Királyi Táncakadémia</w:t>
      </w:r>
    </w:p>
    <w:p w:rsidR="0093417E" w:rsidRPr="001E0CF8" w:rsidRDefault="0093417E" w:rsidP="0093417E">
      <w:pPr>
        <w:tabs>
          <w:tab w:val="left" w:pos="1418"/>
          <w:tab w:val="right" w:pos="9072"/>
        </w:tabs>
        <w:spacing w:after="0"/>
        <w:ind w:left="851"/>
        <w:rPr>
          <w:rFonts w:cs="Times New Roman"/>
        </w:rPr>
      </w:pPr>
      <w:r w:rsidRPr="001E0CF8">
        <w:rPr>
          <w:rFonts w:cs="Times New Roman"/>
        </w:rPr>
        <w:t>-</w:t>
      </w:r>
      <w:r w:rsidRPr="001E0CF8">
        <w:rPr>
          <w:rFonts w:cs="Times New Roman"/>
        </w:rPr>
        <w:tab/>
        <w:t>táncmesterek, táncjelírás: Rameau, Feuillet</w:t>
      </w:r>
    </w:p>
    <w:p w:rsidR="0093417E" w:rsidRPr="001E0CF8" w:rsidRDefault="0093417E" w:rsidP="0093417E">
      <w:pPr>
        <w:tabs>
          <w:tab w:val="left" w:pos="1418"/>
          <w:tab w:val="right" w:pos="9072"/>
        </w:tabs>
        <w:spacing w:after="0"/>
        <w:ind w:left="851"/>
        <w:rPr>
          <w:rFonts w:cs="Times New Roman"/>
        </w:rPr>
      </w:pPr>
    </w:p>
    <w:p w:rsidR="0093417E" w:rsidRPr="001E0CF8" w:rsidRDefault="0093417E" w:rsidP="0093417E">
      <w:pPr>
        <w:tabs>
          <w:tab w:val="left" w:pos="1418"/>
          <w:tab w:val="right" w:pos="9072"/>
        </w:tabs>
        <w:spacing w:after="0"/>
        <w:ind w:left="851"/>
        <w:rPr>
          <w:rFonts w:cs="Times New Roman"/>
          <w:b/>
        </w:rPr>
      </w:pPr>
      <w:r w:rsidRPr="001E0CF8">
        <w:rPr>
          <w:rFonts w:cs="Times New Roman"/>
          <w:b/>
        </w:rPr>
        <w:t>A felvilágosodás hatása a táncművészetre, Jean-Georges Noverre cselekményes balettje és a "Levelek</w:t>
      </w:r>
      <w:proofErr w:type="gramStart"/>
      <w:r w:rsidRPr="001E0CF8">
        <w:rPr>
          <w:rFonts w:cs="Times New Roman"/>
          <w:b/>
        </w:rPr>
        <w:t>...</w:t>
      </w:r>
      <w:proofErr w:type="gramEnd"/>
      <w:r w:rsidRPr="001E0CF8">
        <w:rPr>
          <w:rFonts w:cs="Times New Roman"/>
          <w:b/>
        </w:rPr>
        <w:t>"</w:t>
      </w:r>
    </w:p>
    <w:p w:rsidR="0093417E" w:rsidRPr="001E0CF8" w:rsidRDefault="0093417E" w:rsidP="0093417E">
      <w:pPr>
        <w:tabs>
          <w:tab w:val="left" w:pos="1418"/>
          <w:tab w:val="right" w:pos="9072"/>
        </w:tabs>
        <w:spacing w:after="0"/>
        <w:ind w:left="851"/>
        <w:rPr>
          <w:rFonts w:cs="Times New Roman"/>
        </w:rPr>
      </w:pPr>
    </w:p>
    <w:p w:rsidR="0093417E" w:rsidRPr="001E0CF8" w:rsidRDefault="0093417E" w:rsidP="0093417E">
      <w:pPr>
        <w:tabs>
          <w:tab w:val="left" w:pos="1418"/>
          <w:tab w:val="right" w:pos="9072"/>
        </w:tabs>
        <w:spacing w:after="0"/>
        <w:ind w:left="851"/>
        <w:rPr>
          <w:rFonts w:cs="Times New Roman"/>
        </w:rPr>
      </w:pPr>
      <w:r w:rsidRPr="001E0CF8">
        <w:rPr>
          <w:rFonts w:cs="Times New Roman"/>
        </w:rPr>
        <w:t>A felvilágosodás hatása miképp jelenik meg a táncművészetben, Noverre munkásságán keresztül veszi végig a korszak újító törekvéseit.</w:t>
      </w:r>
    </w:p>
    <w:p w:rsidR="0093417E" w:rsidRPr="001E0CF8" w:rsidRDefault="0093417E" w:rsidP="0093417E">
      <w:pPr>
        <w:tabs>
          <w:tab w:val="left" w:pos="1418"/>
          <w:tab w:val="right" w:pos="9072"/>
        </w:tabs>
        <w:spacing w:after="0"/>
        <w:ind w:left="851"/>
        <w:rPr>
          <w:rFonts w:cs="Times New Roman"/>
        </w:rPr>
      </w:pPr>
    </w:p>
    <w:p w:rsidR="0093417E" w:rsidRPr="001E0CF8" w:rsidRDefault="0093417E" w:rsidP="0093417E">
      <w:pPr>
        <w:tabs>
          <w:tab w:val="left" w:pos="1418"/>
          <w:tab w:val="right" w:pos="9072"/>
        </w:tabs>
        <w:spacing w:after="0"/>
        <w:ind w:left="851"/>
        <w:rPr>
          <w:rFonts w:cs="Times New Roman"/>
        </w:rPr>
      </w:pPr>
      <w:r w:rsidRPr="001E0CF8">
        <w:rPr>
          <w:rFonts w:cs="Times New Roman"/>
        </w:rPr>
        <w:t>-</w:t>
      </w:r>
      <w:r w:rsidRPr="001E0CF8">
        <w:rPr>
          <w:rFonts w:cs="Times New Roman"/>
        </w:rPr>
        <w:tab/>
        <w:t>előzmények: a tökéletes táncosok, csiszolt technika, olasz virtuozitás</w:t>
      </w:r>
    </w:p>
    <w:p w:rsidR="0093417E" w:rsidRPr="001E0CF8" w:rsidRDefault="0093417E" w:rsidP="0093417E">
      <w:pPr>
        <w:tabs>
          <w:tab w:val="left" w:pos="1418"/>
          <w:tab w:val="right" w:pos="9072"/>
        </w:tabs>
        <w:spacing w:after="0"/>
        <w:ind w:left="851"/>
        <w:rPr>
          <w:rFonts w:cs="Times New Roman"/>
        </w:rPr>
      </w:pPr>
      <w:r w:rsidRPr="001E0CF8">
        <w:rPr>
          <w:rFonts w:cs="Times New Roman"/>
        </w:rPr>
        <w:t>-</w:t>
      </w:r>
      <w:r w:rsidRPr="001E0CF8">
        <w:rPr>
          <w:rFonts w:cs="Times New Roman"/>
        </w:rPr>
        <w:tab/>
        <w:t>Noverre élettörténete és munkássága</w:t>
      </w:r>
    </w:p>
    <w:p w:rsidR="0093417E" w:rsidRPr="001E0CF8" w:rsidRDefault="0093417E" w:rsidP="0093417E">
      <w:pPr>
        <w:tabs>
          <w:tab w:val="left" w:pos="1418"/>
          <w:tab w:val="right" w:pos="9072"/>
        </w:tabs>
        <w:spacing w:after="0"/>
        <w:ind w:left="1418" w:hanging="567"/>
        <w:rPr>
          <w:rFonts w:cs="Times New Roman"/>
        </w:rPr>
      </w:pPr>
      <w:r w:rsidRPr="001E0CF8">
        <w:rPr>
          <w:rFonts w:cs="Times New Roman"/>
        </w:rPr>
        <w:t>-</w:t>
      </w:r>
      <w:r w:rsidRPr="001E0CF8">
        <w:rPr>
          <w:rFonts w:cs="Times New Roman"/>
        </w:rPr>
        <w:tab/>
        <w:t>Noverre reformtörekvései: a cselekményes balett, dramaturgia, díszlet, jelmez, pantomim és tánc összekapcsolása</w:t>
      </w:r>
    </w:p>
    <w:p w:rsidR="0093417E" w:rsidRPr="001E0CF8" w:rsidRDefault="0093417E" w:rsidP="0093417E">
      <w:pPr>
        <w:tabs>
          <w:tab w:val="left" w:pos="1418"/>
          <w:tab w:val="right" w:pos="9072"/>
        </w:tabs>
        <w:spacing w:after="0"/>
        <w:ind w:left="851"/>
        <w:rPr>
          <w:rFonts w:cs="Times New Roman"/>
        </w:rPr>
      </w:pPr>
      <w:r w:rsidRPr="001E0CF8">
        <w:rPr>
          <w:rFonts w:cs="Times New Roman"/>
        </w:rPr>
        <w:t>-</w:t>
      </w:r>
      <w:r w:rsidRPr="001E0CF8">
        <w:rPr>
          <w:rFonts w:cs="Times New Roman"/>
        </w:rPr>
        <w:tab/>
        <w:t>Noverre balettje</w:t>
      </w:r>
    </w:p>
    <w:p w:rsidR="0093417E" w:rsidRPr="001E0CF8" w:rsidRDefault="0093417E" w:rsidP="0093417E">
      <w:pPr>
        <w:tabs>
          <w:tab w:val="left" w:pos="1418"/>
          <w:tab w:val="right" w:pos="9072"/>
        </w:tabs>
        <w:spacing w:after="0"/>
        <w:ind w:left="851"/>
        <w:rPr>
          <w:rFonts w:cs="Times New Roman"/>
        </w:rPr>
      </w:pPr>
      <w:r w:rsidRPr="001E0CF8">
        <w:rPr>
          <w:rFonts w:cs="Times New Roman"/>
        </w:rPr>
        <w:t>-</w:t>
      </w:r>
      <w:r w:rsidRPr="001E0CF8">
        <w:rPr>
          <w:rFonts w:cs="Times New Roman"/>
        </w:rPr>
        <w:tab/>
        <w:t>Noverre követői</w:t>
      </w:r>
    </w:p>
    <w:p w:rsidR="0093417E" w:rsidRPr="001E0CF8" w:rsidRDefault="0093417E" w:rsidP="0093417E">
      <w:pPr>
        <w:tabs>
          <w:tab w:val="left" w:pos="1418"/>
          <w:tab w:val="right" w:pos="9072"/>
        </w:tabs>
        <w:spacing w:after="0"/>
        <w:ind w:left="851"/>
        <w:rPr>
          <w:rFonts w:cs="Times New Roman"/>
        </w:rPr>
      </w:pPr>
      <w:r w:rsidRPr="001E0CF8">
        <w:rPr>
          <w:rFonts w:cs="Times New Roman"/>
        </w:rPr>
        <w:t>-</w:t>
      </w:r>
      <w:r w:rsidRPr="001E0CF8">
        <w:rPr>
          <w:rFonts w:cs="Times New Roman"/>
        </w:rPr>
        <w:tab/>
        <w:t>Vigano coreodrammája</w:t>
      </w:r>
    </w:p>
    <w:p w:rsidR="0093417E" w:rsidRPr="001E0CF8" w:rsidRDefault="0093417E" w:rsidP="0093417E">
      <w:pPr>
        <w:tabs>
          <w:tab w:val="left" w:pos="1418"/>
          <w:tab w:val="right" w:pos="9072"/>
        </w:tabs>
        <w:spacing w:after="0"/>
        <w:ind w:left="851"/>
        <w:rPr>
          <w:rFonts w:cs="Times New Roman"/>
        </w:rPr>
      </w:pPr>
    </w:p>
    <w:p w:rsidR="0093417E" w:rsidRPr="001E0CF8" w:rsidRDefault="0093417E" w:rsidP="0093417E">
      <w:pPr>
        <w:tabs>
          <w:tab w:val="left" w:pos="1418"/>
          <w:tab w:val="right" w:pos="9072"/>
        </w:tabs>
        <w:spacing w:after="0"/>
        <w:ind w:left="851"/>
        <w:rPr>
          <w:rFonts w:cs="Times New Roman"/>
        </w:rPr>
      </w:pPr>
      <w:r w:rsidRPr="001E0CF8">
        <w:rPr>
          <w:rFonts w:cs="Times New Roman"/>
        </w:rPr>
        <w:t xml:space="preserve">A romantikus balett  </w:t>
      </w:r>
    </w:p>
    <w:p w:rsidR="0093417E" w:rsidRPr="001E0CF8" w:rsidRDefault="0093417E" w:rsidP="0093417E">
      <w:pPr>
        <w:tabs>
          <w:tab w:val="left" w:pos="1418"/>
          <w:tab w:val="right" w:pos="9072"/>
        </w:tabs>
        <w:spacing w:after="0"/>
        <w:ind w:left="851"/>
        <w:rPr>
          <w:rFonts w:cs="Times New Roman"/>
        </w:rPr>
      </w:pPr>
    </w:p>
    <w:p w:rsidR="0093417E" w:rsidRPr="001E0CF8" w:rsidRDefault="0093417E" w:rsidP="0093417E">
      <w:pPr>
        <w:tabs>
          <w:tab w:val="left" w:pos="1418"/>
          <w:tab w:val="right" w:pos="9072"/>
        </w:tabs>
        <w:spacing w:after="0"/>
        <w:ind w:left="851"/>
        <w:rPr>
          <w:rFonts w:cs="Times New Roman"/>
        </w:rPr>
      </w:pPr>
      <w:r w:rsidRPr="001E0CF8">
        <w:rPr>
          <w:rFonts w:cs="Times New Roman"/>
        </w:rPr>
        <w:t xml:space="preserve">A </w:t>
      </w:r>
      <w:proofErr w:type="gramStart"/>
      <w:r w:rsidRPr="001E0CF8">
        <w:rPr>
          <w:rFonts w:cs="Times New Roman"/>
        </w:rPr>
        <w:t>romantika</w:t>
      </w:r>
      <w:proofErr w:type="gramEnd"/>
      <w:r w:rsidRPr="001E0CF8">
        <w:rPr>
          <w:rFonts w:cs="Times New Roman"/>
        </w:rPr>
        <w:t xml:space="preserve"> mint  stílusteremtő korszak</w:t>
      </w:r>
    </w:p>
    <w:p w:rsidR="0093417E" w:rsidRPr="001E0CF8" w:rsidRDefault="0093417E" w:rsidP="0093417E">
      <w:pPr>
        <w:tabs>
          <w:tab w:val="left" w:pos="1418"/>
          <w:tab w:val="right" w:pos="9072"/>
        </w:tabs>
        <w:spacing w:after="0"/>
        <w:ind w:left="851"/>
        <w:rPr>
          <w:rFonts w:cs="Times New Roman"/>
        </w:rPr>
      </w:pPr>
      <w:r w:rsidRPr="001E0CF8">
        <w:rPr>
          <w:rFonts w:cs="Times New Roman"/>
        </w:rPr>
        <w:t>-</w:t>
      </w:r>
      <w:r w:rsidRPr="001E0CF8">
        <w:rPr>
          <w:rFonts w:cs="Times New Roman"/>
        </w:rPr>
        <w:tab/>
        <w:t xml:space="preserve"> Bournonville</w:t>
      </w:r>
    </w:p>
    <w:p w:rsidR="0093417E" w:rsidRPr="001E0CF8" w:rsidRDefault="0093417E" w:rsidP="0093417E">
      <w:pPr>
        <w:tabs>
          <w:tab w:val="left" w:pos="1418"/>
          <w:tab w:val="right" w:pos="9072"/>
        </w:tabs>
        <w:spacing w:after="0"/>
        <w:ind w:left="851"/>
        <w:rPr>
          <w:rFonts w:cs="Times New Roman"/>
        </w:rPr>
      </w:pPr>
      <w:r w:rsidRPr="001E0CF8">
        <w:rPr>
          <w:rFonts w:cs="Times New Roman"/>
        </w:rPr>
        <w:lastRenderedPageBreak/>
        <w:t>-</w:t>
      </w:r>
      <w:r w:rsidRPr="001E0CF8">
        <w:rPr>
          <w:rFonts w:cs="Times New Roman"/>
        </w:rPr>
        <w:tab/>
        <w:t xml:space="preserve">Spicctánc, tündérlények </w:t>
      </w:r>
    </w:p>
    <w:p w:rsidR="0093417E" w:rsidRPr="001E0CF8" w:rsidRDefault="0093417E" w:rsidP="0093417E">
      <w:pPr>
        <w:tabs>
          <w:tab w:val="left" w:pos="1418"/>
          <w:tab w:val="right" w:pos="9072"/>
        </w:tabs>
        <w:spacing w:after="0"/>
        <w:ind w:left="851"/>
        <w:rPr>
          <w:rFonts w:cs="Times New Roman"/>
        </w:rPr>
      </w:pPr>
      <w:r w:rsidRPr="001E0CF8">
        <w:rPr>
          <w:rFonts w:cs="Times New Roman"/>
        </w:rPr>
        <w:t>-</w:t>
      </w:r>
      <w:r w:rsidRPr="001E0CF8">
        <w:rPr>
          <w:rFonts w:cs="Times New Roman"/>
        </w:rPr>
        <w:tab/>
        <w:t xml:space="preserve">A Taglionik (Filippo, Marie) és </w:t>
      </w:r>
      <w:proofErr w:type="gramStart"/>
      <w:r w:rsidRPr="001E0CF8">
        <w:rPr>
          <w:rFonts w:cs="Times New Roman"/>
        </w:rPr>
        <w:t>A</w:t>
      </w:r>
      <w:proofErr w:type="gramEnd"/>
      <w:r w:rsidRPr="001E0CF8">
        <w:rPr>
          <w:rFonts w:cs="Times New Roman"/>
        </w:rPr>
        <w:t xml:space="preserve"> Szilfid</w:t>
      </w:r>
    </w:p>
    <w:p w:rsidR="0093417E" w:rsidRPr="001E0CF8" w:rsidRDefault="0093417E" w:rsidP="0093417E">
      <w:pPr>
        <w:tabs>
          <w:tab w:val="left" w:pos="1418"/>
          <w:tab w:val="right" w:pos="9072"/>
        </w:tabs>
        <w:spacing w:after="0"/>
        <w:ind w:left="851"/>
        <w:rPr>
          <w:rFonts w:cs="Times New Roman"/>
        </w:rPr>
      </w:pPr>
      <w:r w:rsidRPr="001E0CF8">
        <w:rPr>
          <w:rFonts w:cs="Times New Roman"/>
        </w:rPr>
        <w:t>-</w:t>
      </w:r>
      <w:r w:rsidRPr="001E0CF8">
        <w:rPr>
          <w:rFonts w:cs="Times New Roman"/>
        </w:rPr>
        <w:tab/>
        <w:t>Nemzeti romantika – néptánc - karaktertáncok</w:t>
      </w:r>
    </w:p>
    <w:p w:rsidR="0093417E" w:rsidRPr="001E0CF8" w:rsidRDefault="0093417E" w:rsidP="0093417E">
      <w:pPr>
        <w:tabs>
          <w:tab w:val="left" w:pos="1418"/>
          <w:tab w:val="right" w:pos="9072"/>
        </w:tabs>
        <w:spacing w:after="0"/>
        <w:ind w:left="851"/>
        <w:rPr>
          <w:rFonts w:cs="Times New Roman"/>
        </w:rPr>
      </w:pPr>
      <w:r w:rsidRPr="001E0CF8">
        <w:rPr>
          <w:rFonts w:cs="Times New Roman"/>
        </w:rPr>
        <w:t>-</w:t>
      </w:r>
      <w:r w:rsidRPr="001E0CF8">
        <w:rPr>
          <w:rFonts w:cs="Times New Roman"/>
        </w:rPr>
        <w:tab/>
        <w:t>Fanny Elssler</w:t>
      </w:r>
    </w:p>
    <w:p w:rsidR="0093417E" w:rsidRPr="001E0CF8" w:rsidRDefault="0093417E" w:rsidP="0093417E">
      <w:pPr>
        <w:tabs>
          <w:tab w:val="left" w:pos="1418"/>
          <w:tab w:val="right" w:pos="9072"/>
        </w:tabs>
        <w:spacing w:after="0"/>
        <w:ind w:left="851"/>
        <w:rPr>
          <w:rFonts w:cs="Times New Roman"/>
        </w:rPr>
      </w:pPr>
      <w:r w:rsidRPr="001E0CF8">
        <w:rPr>
          <w:rFonts w:cs="Times New Roman"/>
        </w:rPr>
        <w:t>-</w:t>
      </w:r>
      <w:r w:rsidRPr="001E0CF8">
        <w:rPr>
          <w:rFonts w:cs="Times New Roman"/>
        </w:rPr>
        <w:tab/>
        <w:t xml:space="preserve">Perrot, Grisi és a Giselle </w:t>
      </w:r>
    </w:p>
    <w:p w:rsidR="0093417E" w:rsidRPr="001E0CF8" w:rsidRDefault="0093417E" w:rsidP="0093417E">
      <w:pPr>
        <w:tabs>
          <w:tab w:val="left" w:pos="1418"/>
          <w:tab w:val="right" w:pos="9072"/>
        </w:tabs>
        <w:spacing w:after="0"/>
        <w:ind w:left="851"/>
        <w:rPr>
          <w:rFonts w:cs="Times New Roman"/>
        </w:rPr>
      </w:pPr>
      <w:r w:rsidRPr="001E0CF8">
        <w:rPr>
          <w:rFonts w:cs="Times New Roman"/>
        </w:rPr>
        <w:t>-</w:t>
      </w:r>
      <w:r w:rsidRPr="001E0CF8">
        <w:rPr>
          <w:rFonts w:cs="Times New Roman"/>
        </w:rPr>
        <w:tab/>
        <w:t xml:space="preserve">Carlo Blasis és a táncpedagógia </w:t>
      </w:r>
    </w:p>
    <w:p w:rsidR="0093417E" w:rsidRPr="001E0CF8" w:rsidRDefault="0093417E" w:rsidP="0093417E">
      <w:pPr>
        <w:tabs>
          <w:tab w:val="left" w:pos="1418"/>
          <w:tab w:val="right" w:pos="9072"/>
        </w:tabs>
        <w:spacing w:after="0"/>
        <w:ind w:left="851"/>
        <w:rPr>
          <w:rFonts w:cs="Times New Roman"/>
        </w:rPr>
      </w:pPr>
      <w:r w:rsidRPr="001E0CF8">
        <w:rPr>
          <w:rFonts w:cs="Times New Roman"/>
        </w:rPr>
        <w:t>-</w:t>
      </w:r>
      <w:r w:rsidRPr="001E0CF8">
        <w:rPr>
          <w:rFonts w:cs="Times New Roman"/>
        </w:rPr>
        <w:tab/>
        <w:t>a késő romantika - Saint-Léon és a Coppélia</w:t>
      </w:r>
    </w:p>
    <w:p w:rsidR="0093417E" w:rsidRPr="001E0CF8" w:rsidRDefault="0093417E" w:rsidP="0093417E">
      <w:pPr>
        <w:tabs>
          <w:tab w:val="left" w:pos="1418"/>
          <w:tab w:val="right" w:pos="9072"/>
        </w:tabs>
        <w:spacing w:after="0"/>
        <w:ind w:left="851"/>
        <w:rPr>
          <w:rFonts w:cs="Times New Roman"/>
        </w:rPr>
      </w:pPr>
    </w:p>
    <w:p w:rsidR="0093417E" w:rsidRPr="001E0CF8" w:rsidRDefault="0093417E" w:rsidP="0093417E">
      <w:pPr>
        <w:tabs>
          <w:tab w:val="left" w:pos="1418"/>
          <w:tab w:val="right" w:pos="9072"/>
        </w:tabs>
        <w:spacing w:after="0"/>
        <w:ind w:left="851"/>
        <w:rPr>
          <w:rFonts w:cs="Times New Roman"/>
          <w:b/>
        </w:rPr>
      </w:pPr>
      <w:r w:rsidRPr="001E0CF8">
        <w:rPr>
          <w:rFonts w:cs="Times New Roman"/>
          <w:b/>
        </w:rPr>
        <w:t xml:space="preserve">A magyar táncélet az Operaház megnyitáság </w:t>
      </w:r>
    </w:p>
    <w:p w:rsidR="0093417E" w:rsidRPr="001E0CF8" w:rsidRDefault="0093417E" w:rsidP="0093417E">
      <w:pPr>
        <w:tabs>
          <w:tab w:val="left" w:pos="1418"/>
          <w:tab w:val="right" w:pos="9072"/>
        </w:tabs>
        <w:spacing w:after="0"/>
        <w:ind w:left="851"/>
        <w:rPr>
          <w:rFonts w:cs="Times New Roman"/>
        </w:rPr>
      </w:pPr>
    </w:p>
    <w:p w:rsidR="0093417E" w:rsidRPr="001E0CF8" w:rsidRDefault="0093417E" w:rsidP="0093417E">
      <w:pPr>
        <w:tabs>
          <w:tab w:val="left" w:pos="1418"/>
          <w:tab w:val="right" w:pos="9072"/>
        </w:tabs>
        <w:spacing w:after="0"/>
        <w:ind w:left="851"/>
        <w:rPr>
          <w:rFonts w:cs="Times New Roman"/>
        </w:rPr>
      </w:pPr>
      <w:r w:rsidRPr="001E0CF8">
        <w:rPr>
          <w:rFonts w:cs="Times New Roman"/>
        </w:rPr>
        <w:t>A XVIII. századi magyar táncélet</w:t>
      </w:r>
    </w:p>
    <w:p w:rsidR="0093417E" w:rsidRPr="001E0CF8" w:rsidRDefault="0093417E" w:rsidP="0093417E">
      <w:pPr>
        <w:tabs>
          <w:tab w:val="left" w:pos="1418"/>
          <w:tab w:val="right" w:pos="9072"/>
        </w:tabs>
        <w:spacing w:after="0"/>
        <w:ind w:left="851"/>
        <w:rPr>
          <w:rFonts w:cs="Times New Roman"/>
        </w:rPr>
      </w:pPr>
      <w:r w:rsidRPr="001E0CF8">
        <w:rPr>
          <w:rFonts w:cs="Times New Roman"/>
        </w:rPr>
        <w:t>-</w:t>
      </w:r>
      <w:r w:rsidRPr="001E0CF8">
        <w:rPr>
          <w:rFonts w:cs="Times New Roman"/>
        </w:rPr>
        <w:tab/>
        <w:t>Eszterházy esték</w:t>
      </w:r>
    </w:p>
    <w:p w:rsidR="0093417E" w:rsidRPr="001E0CF8" w:rsidRDefault="0093417E" w:rsidP="0093417E">
      <w:pPr>
        <w:tabs>
          <w:tab w:val="left" w:pos="1418"/>
          <w:tab w:val="right" w:pos="9072"/>
        </w:tabs>
        <w:spacing w:after="0"/>
        <w:ind w:left="851"/>
        <w:rPr>
          <w:rFonts w:cs="Times New Roman"/>
        </w:rPr>
      </w:pPr>
      <w:r w:rsidRPr="001E0CF8">
        <w:rPr>
          <w:rFonts w:cs="Times New Roman"/>
        </w:rPr>
        <w:t>-</w:t>
      </w:r>
      <w:r w:rsidRPr="001E0CF8">
        <w:rPr>
          <w:rFonts w:cs="Times New Roman"/>
        </w:rPr>
        <w:tab/>
        <w:t>paraszti táncfolklór</w:t>
      </w:r>
    </w:p>
    <w:p w:rsidR="0093417E" w:rsidRPr="001E0CF8" w:rsidRDefault="0093417E" w:rsidP="0093417E">
      <w:pPr>
        <w:tabs>
          <w:tab w:val="left" w:pos="1418"/>
          <w:tab w:val="right" w:pos="9072"/>
        </w:tabs>
        <w:spacing w:after="0"/>
        <w:ind w:left="851"/>
        <w:rPr>
          <w:rFonts w:cs="Times New Roman"/>
        </w:rPr>
      </w:pPr>
      <w:r w:rsidRPr="001E0CF8">
        <w:rPr>
          <w:rFonts w:cs="Times New Roman"/>
        </w:rPr>
        <w:t>-</w:t>
      </w:r>
      <w:r w:rsidRPr="001E0CF8">
        <w:rPr>
          <w:rFonts w:cs="Times New Roman"/>
        </w:rPr>
        <w:tab/>
        <w:t>Iskolai színjátszás</w:t>
      </w:r>
    </w:p>
    <w:p w:rsidR="0093417E" w:rsidRPr="001E0CF8" w:rsidRDefault="0093417E" w:rsidP="0093417E">
      <w:pPr>
        <w:tabs>
          <w:tab w:val="left" w:pos="1418"/>
          <w:tab w:val="right" w:pos="9072"/>
        </w:tabs>
        <w:spacing w:after="0"/>
        <w:ind w:left="851"/>
        <w:rPr>
          <w:rFonts w:cs="Times New Roman"/>
        </w:rPr>
      </w:pPr>
      <w:r w:rsidRPr="001E0CF8">
        <w:rPr>
          <w:rFonts w:cs="Times New Roman"/>
        </w:rPr>
        <w:t>-</w:t>
      </w:r>
      <w:r w:rsidRPr="001E0CF8">
        <w:rPr>
          <w:rFonts w:cs="Times New Roman"/>
        </w:rPr>
        <w:tab/>
        <w:t>Az első magyar „balétek”</w:t>
      </w:r>
    </w:p>
    <w:p w:rsidR="0093417E" w:rsidRPr="001E0CF8" w:rsidRDefault="0093417E" w:rsidP="0093417E">
      <w:pPr>
        <w:tabs>
          <w:tab w:val="left" w:pos="1418"/>
          <w:tab w:val="right" w:pos="9072"/>
        </w:tabs>
        <w:spacing w:after="0"/>
        <w:ind w:left="851"/>
        <w:rPr>
          <w:rFonts w:cs="Times New Roman"/>
        </w:rPr>
      </w:pPr>
    </w:p>
    <w:p w:rsidR="0093417E" w:rsidRPr="001E0CF8" w:rsidRDefault="0093417E" w:rsidP="0093417E">
      <w:pPr>
        <w:tabs>
          <w:tab w:val="left" w:pos="1418"/>
          <w:tab w:val="right" w:pos="9072"/>
        </w:tabs>
        <w:spacing w:after="0"/>
        <w:ind w:left="851"/>
        <w:rPr>
          <w:rFonts w:cs="Times New Roman"/>
        </w:rPr>
      </w:pPr>
      <w:r w:rsidRPr="001E0CF8">
        <w:rPr>
          <w:rFonts w:cs="Times New Roman"/>
        </w:rPr>
        <w:t>Reformkor</w:t>
      </w:r>
    </w:p>
    <w:p w:rsidR="0093417E" w:rsidRPr="001E0CF8" w:rsidRDefault="0093417E" w:rsidP="0093417E">
      <w:pPr>
        <w:tabs>
          <w:tab w:val="left" w:pos="1418"/>
          <w:tab w:val="right" w:pos="9072"/>
        </w:tabs>
        <w:spacing w:after="0"/>
        <w:ind w:left="851"/>
        <w:rPr>
          <w:rFonts w:cs="Times New Roman"/>
        </w:rPr>
      </w:pPr>
      <w:r w:rsidRPr="001E0CF8">
        <w:rPr>
          <w:rFonts w:cs="Times New Roman"/>
        </w:rPr>
        <w:t>-</w:t>
      </w:r>
      <w:r w:rsidRPr="001E0CF8">
        <w:rPr>
          <w:rFonts w:cs="Times New Roman"/>
        </w:rPr>
        <w:tab/>
        <w:t>reformkori táncos generáció, első hivatásos táncosok</w:t>
      </w:r>
    </w:p>
    <w:p w:rsidR="0093417E" w:rsidRPr="001E0CF8" w:rsidRDefault="0093417E" w:rsidP="0093417E">
      <w:pPr>
        <w:tabs>
          <w:tab w:val="left" w:pos="1418"/>
          <w:tab w:val="right" w:pos="9072"/>
        </w:tabs>
        <w:spacing w:after="0"/>
        <w:ind w:left="851"/>
        <w:rPr>
          <w:rFonts w:cs="Times New Roman"/>
        </w:rPr>
      </w:pPr>
      <w:r w:rsidRPr="001E0CF8">
        <w:rPr>
          <w:rFonts w:cs="Times New Roman"/>
        </w:rPr>
        <w:t>-</w:t>
      </w:r>
      <w:r w:rsidRPr="001E0CF8">
        <w:rPr>
          <w:rFonts w:cs="Times New Roman"/>
        </w:rPr>
        <w:tab/>
        <w:t>Saáry Fanny, Aranyváry Emilia – az első magyar prímabalerinák</w:t>
      </w:r>
    </w:p>
    <w:p w:rsidR="00C53E01" w:rsidRPr="001E0CF8" w:rsidRDefault="00C43000" w:rsidP="00C53E01">
      <w:pPr>
        <w:tabs>
          <w:tab w:val="left" w:pos="1418"/>
          <w:tab w:val="right" w:pos="9072"/>
        </w:tabs>
        <w:spacing w:after="0"/>
        <w:ind w:left="851"/>
        <w:rPr>
          <w:rFonts w:cs="Times New Roman"/>
        </w:rPr>
      </w:pPr>
      <w:r w:rsidRPr="001E0CF8">
        <w:rPr>
          <w:rFonts w:cs="Times New Roman"/>
        </w:rPr>
        <w:t>-</w:t>
      </w:r>
      <w:r w:rsidRPr="001E0CF8">
        <w:rPr>
          <w:rFonts w:cs="Times New Roman"/>
        </w:rPr>
        <w:tab/>
      </w:r>
      <w:r w:rsidR="0093417E" w:rsidRPr="001E0CF8">
        <w:rPr>
          <w:rFonts w:cs="Times New Roman"/>
        </w:rPr>
        <w:t>Az Operaház kezdete</w:t>
      </w:r>
    </w:p>
    <w:p w:rsidR="00C53E01" w:rsidRPr="001E0CF8" w:rsidRDefault="00C53E01" w:rsidP="00C53E01">
      <w:pPr>
        <w:tabs>
          <w:tab w:val="left" w:pos="1418"/>
          <w:tab w:val="right" w:pos="9072"/>
        </w:tabs>
        <w:spacing w:after="0"/>
        <w:ind w:left="851"/>
        <w:rPr>
          <w:rFonts w:cs="Times New Roman"/>
        </w:rPr>
      </w:pPr>
    </w:p>
    <w:p w:rsidR="00C53E01" w:rsidRPr="001E0CF8" w:rsidRDefault="0093417E" w:rsidP="00C53E01">
      <w:pPr>
        <w:pStyle w:val="Listaszerbekezds"/>
        <w:numPr>
          <w:ilvl w:val="2"/>
          <w:numId w:val="8"/>
        </w:numPr>
        <w:tabs>
          <w:tab w:val="left" w:pos="1701"/>
          <w:tab w:val="right" w:pos="9072"/>
        </w:tabs>
        <w:spacing w:after="0"/>
        <w:ind w:left="993" w:hanging="426"/>
        <w:rPr>
          <w:rFonts w:cs="Times New Roman"/>
          <w:b/>
          <w:i/>
        </w:rPr>
      </w:pPr>
      <w:r w:rsidRPr="001E0CF8">
        <w:rPr>
          <w:rFonts w:cs="Times New Roman"/>
          <w:b/>
          <w:szCs w:val="24"/>
        </w:rPr>
        <w:t xml:space="preserve">A romantika másodvirágzásától az </w:t>
      </w:r>
      <w:proofErr w:type="gramStart"/>
      <w:r w:rsidRPr="001E0CF8">
        <w:rPr>
          <w:rFonts w:cs="Times New Roman"/>
          <w:b/>
          <w:szCs w:val="24"/>
        </w:rPr>
        <w:t xml:space="preserve">újítókig  </w:t>
      </w:r>
      <w:r w:rsidR="00C53E01" w:rsidRPr="001E0CF8">
        <w:rPr>
          <w:rFonts w:cs="Times New Roman"/>
          <w:b/>
          <w:i/>
        </w:rPr>
        <w:tab/>
      </w:r>
      <w:r w:rsidRPr="001E0CF8">
        <w:rPr>
          <w:rFonts w:cs="Times New Roman"/>
          <w:b/>
          <w:i/>
        </w:rPr>
        <w:t>36</w:t>
      </w:r>
      <w:proofErr w:type="gramEnd"/>
      <w:r w:rsidR="00C53E01" w:rsidRPr="001E0CF8">
        <w:rPr>
          <w:rFonts w:cs="Times New Roman"/>
          <w:b/>
          <w:i/>
        </w:rPr>
        <w:t xml:space="preserve"> óra/… óra</w:t>
      </w:r>
    </w:p>
    <w:p w:rsidR="0093417E" w:rsidRPr="001E0CF8" w:rsidRDefault="0093417E" w:rsidP="003E575C">
      <w:pPr>
        <w:spacing w:after="0"/>
        <w:ind w:left="993"/>
        <w:rPr>
          <w:rFonts w:cs="Times New Roman"/>
          <w:b/>
          <w:szCs w:val="24"/>
          <w:lang w:eastAsia="hu-HU"/>
        </w:rPr>
      </w:pPr>
      <w:r w:rsidRPr="001E0CF8">
        <w:rPr>
          <w:rFonts w:cs="Times New Roman"/>
          <w:b/>
          <w:szCs w:val="24"/>
        </w:rPr>
        <w:t>A balett klasszicizálódása Oroszországban</w:t>
      </w:r>
      <w:r w:rsidRPr="001E0CF8">
        <w:rPr>
          <w:rFonts w:cs="Times New Roman"/>
          <w:b/>
          <w:szCs w:val="24"/>
        </w:rPr>
        <w:tab/>
      </w:r>
    </w:p>
    <w:p w:rsidR="0093417E" w:rsidRPr="001E0CF8" w:rsidRDefault="0093417E" w:rsidP="003E575C">
      <w:pPr>
        <w:spacing w:after="0"/>
        <w:ind w:left="993"/>
        <w:rPr>
          <w:rFonts w:cs="Times New Roman"/>
          <w:szCs w:val="24"/>
        </w:rPr>
      </w:pPr>
      <w:r w:rsidRPr="001E0CF8">
        <w:rPr>
          <w:rFonts w:cs="Times New Roman"/>
          <w:szCs w:val="24"/>
        </w:rPr>
        <w:t>A téma felöleli a nagy romantikus baletteket a koreográfusaitól, sztárbalerináitól a letisztult klasszikáig, Marius Petipa munkásságáig és az orosz klasszikus balettig.</w:t>
      </w:r>
    </w:p>
    <w:p w:rsidR="0093417E" w:rsidRPr="001E0CF8" w:rsidRDefault="0093417E" w:rsidP="003E575C">
      <w:pPr>
        <w:spacing w:after="0"/>
        <w:ind w:left="993"/>
        <w:rPr>
          <w:rFonts w:cs="Times New Roman"/>
          <w:szCs w:val="24"/>
        </w:rPr>
      </w:pPr>
    </w:p>
    <w:p w:rsidR="0093417E" w:rsidRPr="001E0CF8" w:rsidRDefault="0093417E" w:rsidP="003E575C">
      <w:pPr>
        <w:spacing w:after="0"/>
        <w:ind w:left="993"/>
        <w:rPr>
          <w:rFonts w:cs="Times New Roman"/>
          <w:b/>
          <w:szCs w:val="24"/>
        </w:rPr>
      </w:pPr>
      <w:r w:rsidRPr="001E0CF8">
        <w:rPr>
          <w:rFonts w:cs="Times New Roman"/>
          <w:b/>
          <w:szCs w:val="24"/>
        </w:rPr>
        <w:t>Orosz klasszika</w:t>
      </w:r>
    </w:p>
    <w:p w:rsidR="0093417E" w:rsidRPr="001E0CF8" w:rsidRDefault="0093417E" w:rsidP="0093417E">
      <w:pPr>
        <w:pStyle w:val="ListParagraph1"/>
        <w:numPr>
          <w:ilvl w:val="0"/>
          <w:numId w:val="9"/>
        </w:numPr>
        <w:spacing w:after="0" w:line="240" w:lineRule="auto"/>
        <w:ind w:left="1418"/>
        <w:rPr>
          <w:rFonts w:ascii="Times New Roman" w:hAnsi="Times New Roman"/>
          <w:sz w:val="24"/>
          <w:szCs w:val="24"/>
        </w:rPr>
      </w:pPr>
      <w:r w:rsidRPr="001E0CF8">
        <w:rPr>
          <w:rFonts w:ascii="Times New Roman" w:hAnsi="Times New Roman"/>
          <w:sz w:val="24"/>
          <w:szCs w:val="24"/>
        </w:rPr>
        <w:t>Perrot, Saint-Léon, Blasis Oroszországban</w:t>
      </w:r>
    </w:p>
    <w:p w:rsidR="0093417E" w:rsidRPr="001E0CF8" w:rsidRDefault="0093417E" w:rsidP="0093417E">
      <w:pPr>
        <w:pStyle w:val="ListParagraph1"/>
        <w:numPr>
          <w:ilvl w:val="0"/>
          <w:numId w:val="9"/>
        </w:numPr>
        <w:spacing w:after="0" w:line="240" w:lineRule="auto"/>
        <w:ind w:left="1418"/>
        <w:rPr>
          <w:rFonts w:ascii="Times New Roman" w:hAnsi="Times New Roman"/>
          <w:sz w:val="24"/>
          <w:szCs w:val="24"/>
        </w:rPr>
      </w:pPr>
      <w:r w:rsidRPr="001E0CF8">
        <w:rPr>
          <w:rFonts w:ascii="Times New Roman" w:hAnsi="Times New Roman"/>
          <w:sz w:val="24"/>
          <w:szCs w:val="24"/>
        </w:rPr>
        <w:t>Petipa balettjei</w:t>
      </w:r>
    </w:p>
    <w:p w:rsidR="0093417E" w:rsidRPr="001E0CF8" w:rsidRDefault="0093417E" w:rsidP="0093417E">
      <w:pPr>
        <w:pStyle w:val="ListParagraph1"/>
        <w:numPr>
          <w:ilvl w:val="0"/>
          <w:numId w:val="9"/>
        </w:numPr>
        <w:spacing w:after="0" w:line="240" w:lineRule="auto"/>
        <w:ind w:left="1418"/>
        <w:rPr>
          <w:rFonts w:ascii="Times New Roman" w:hAnsi="Times New Roman"/>
          <w:sz w:val="24"/>
          <w:szCs w:val="24"/>
        </w:rPr>
      </w:pPr>
      <w:r w:rsidRPr="001E0CF8">
        <w:rPr>
          <w:rFonts w:ascii="Times New Roman" w:hAnsi="Times New Roman"/>
          <w:sz w:val="24"/>
          <w:szCs w:val="24"/>
        </w:rPr>
        <w:t>Csajkovszkij zenéje</w:t>
      </w:r>
    </w:p>
    <w:p w:rsidR="0093417E" w:rsidRPr="001E0CF8" w:rsidRDefault="00C43000" w:rsidP="0093417E">
      <w:pPr>
        <w:pStyle w:val="ListParagraph1"/>
        <w:numPr>
          <w:ilvl w:val="0"/>
          <w:numId w:val="9"/>
        </w:numPr>
        <w:spacing w:after="0" w:line="240" w:lineRule="auto"/>
        <w:ind w:left="1418"/>
        <w:rPr>
          <w:rFonts w:ascii="Times New Roman" w:hAnsi="Times New Roman"/>
          <w:sz w:val="24"/>
          <w:szCs w:val="24"/>
        </w:rPr>
      </w:pPr>
      <w:r w:rsidRPr="001E0CF8">
        <w:rPr>
          <w:rFonts w:ascii="Times New Roman" w:hAnsi="Times New Roman"/>
          <w:sz w:val="24"/>
          <w:szCs w:val="24"/>
        </w:rPr>
        <w:t>O</w:t>
      </w:r>
      <w:r w:rsidR="0093417E" w:rsidRPr="001E0CF8">
        <w:rPr>
          <w:rFonts w:ascii="Times New Roman" w:hAnsi="Times New Roman"/>
          <w:sz w:val="24"/>
          <w:szCs w:val="24"/>
        </w:rPr>
        <w:t>ro</w:t>
      </w:r>
      <w:r w:rsidRPr="001E0CF8">
        <w:rPr>
          <w:rFonts w:ascii="Times New Roman" w:hAnsi="Times New Roman"/>
          <w:sz w:val="24"/>
          <w:szCs w:val="24"/>
        </w:rPr>
        <w:t>sz balett</w:t>
      </w:r>
      <w:r w:rsidR="0093417E" w:rsidRPr="001E0CF8">
        <w:rPr>
          <w:rFonts w:ascii="Times New Roman" w:hAnsi="Times New Roman"/>
          <w:sz w:val="24"/>
          <w:szCs w:val="24"/>
        </w:rPr>
        <w:t>csillagok, klasszikus virtuozitás</w:t>
      </w:r>
    </w:p>
    <w:p w:rsidR="0093417E" w:rsidRPr="001E0CF8" w:rsidRDefault="0093417E" w:rsidP="003E575C">
      <w:pPr>
        <w:spacing w:after="0"/>
        <w:ind w:left="993"/>
        <w:rPr>
          <w:rFonts w:cs="Times New Roman"/>
          <w:szCs w:val="24"/>
        </w:rPr>
      </w:pPr>
    </w:p>
    <w:p w:rsidR="0093417E" w:rsidRPr="001E0CF8" w:rsidRDefault="0093417E" w:rsidP="003E575C">
      <w:pPr>
        <w:spacing w:after="0"/>
        <w:ind w:left="993"/>
        <w:rPr>
          <w:rFonts w:cs="Times New Roman"/>
          <w:szCs w:val="24"/>
          <w:lang w:eastAsia="hu-HU"/>
        </w:rPr>
      </w:pPr>
      <w:r w:rsidRPr="001E0CF8">
        <w:rPr>
          <w:rFonts w:cs="Times New Roman"/>
          <w:b/>
          <w:szCs w:val="24"/>
          <w:lang w:eastAsia="hu-HU"/>
        </w:rPr>
        <w:t>Gyagilev és az Orosz Balett</w:t>
      </w:r>
      <w:r w:rsidRPr="001E0CF8">
        <w:rPr>
          <w:rFonts w:cs="Times New Roman"/>
          <w:b/>
          <w:szCs w:val="24"/>
        </w:rPr>
        <w:t xml:space="preserve">   </w:t>
      </w:r>
      <w:r w:rsidRPr="001E0CF8">
        <w:rPr>
          <w:rFonts w:cs="Times New Roman"/>
          <w:b/>
          <w:szCs w:val="24"/>
        </w:rPr>
        <w:tab/>
      </w:r>
    </w:p>
    <w:p w:rsidR="0093417E" w:rsidRPr="001E0CF8" w:rsidRDefault="0093417E" w:rsidP="003E575C">
      <w:pPr>
        <w:spacing w:after="0"/>
        <w:ind w:left="993"/>
        <w:rPr>
          <w:rFonts w:cs="Times New Roman"/>
          <w:szCs w:val="24"/>
          <w:lang w:eastAsia="hu-HU"/>
        </w:rPr>
      </w:pPr>
    </w:p>
    <w:p w:rsidR="0093417E" w:rsidRPr="001E0CF8" w:rsidRDefault="0093417E" w:rsidP="003E575C">
      <w:pPr>
        <w:spacing w:after="0"/>
        <w:ind w:left="993"/>
        <w:rPr>
          <w:rFonts w:cs="Times New Roman"/>
          <w:szCs w:val="24"/>
          <w:lang w:eastAsia="hu-HU"/>
        </w:rPr>
      </w:pPr>
      <w:r w:rsidRPr="001E0CF8">
        <w:rPr>
          <w:rFonts w:cs="Times New Roman"/>
          <w:szCs w:val="24"/>
          <w:lang w:eastAsia="hu-HU"/>
        </w:rPr>
        <w:t xml:space="preserve">Újítások a balett formanyelvén belül. A társművészetek és a táncművészet kapcsolata </w:t>
      </w:r>
      <w:r w:rsidRPr="001E0CF8">
        <w:rPr>
          <w:rFonts w:cs="Times New Roman"/>
          <w:b/>
          <w:szCs w:val="24"/>
          <w:lang w:eastAsia="hu-HU"/>
        </w:rPr>
        <w:t>Szergej Gyagilev</w:t>
      </w:r>
      <w:r w:rsidRPr="001E0CF8">
        <w:rPr>
          <w:rFonts w:cs="Times New Roman"/>
          <w:szCs w:val="24"/>
          <w:lang w:eastAsia="hu-HU"/>
        </w:rPr>
        <w:t xml:space="preserve"> munkásságán keresztül.</w:t>
      </w:r>
    </w:p>
    <w:p w:rsidR="0093417E" w:rsidRPr="001E0CF8" w:rsidRDefault="0093417E" w:rsidP="003E575C">
      <w:pPr>
        <w:spacing w:after="0"/>
        <w:ind w:left="993"/>
        <w:rPr>
          <w:rFonts w:cs="Times New Roman"/>
          <w:szCs w:val="24"/>
          <w:lang w:eastAsia="hu-HU"/>
        </w:rPr>
      </w:pPr>
    </w:p>
    <w:p w:rsidR="0093417E" w:rsidRPr="001E0CF8" w:rsidRDefault="0093417E" w:rsidP="0093417E">
      <w:pPr>
        <w:pStyle w:val="ListParagraph1"/>
        <w:numPr>
          <w:ilvl w:val="0"/>
          <w:numId w:val="9"/>
        </w:numPr>
        <w:spacing w:after="0" w:line="240" w:lineRule="auto"/>
        <w:ind w:left="1418"/>
        <w:rPr>
          <w:rFonts w:ascii="Times New Roman" w:hAnsi="Times New Roman"/>
          <w:sz w:val="24"/>
          <w:szCs w:val="24"/>
          <w:lang w:eastAsia="hu-HU"/>
        </w:rPr>
      </w:pPr>
      <w:r w:rsidRPr="001E0CF8">
        <w:rPr>
          <w:rFonts w:ascii="Times New Roman" w:hAnsi="Times New Roman"/>
          <w:sz w:val="24"/>
          <w:szCs w:val="24"/>
          <w:lang w:eastAsia="hu-HU"/>
        </w:rPr>
        <w:t xml:space="preserve">Gyagilev személyisége, kulturális szerepe </w:t>
      </w:r>
    </w:p>
    <w:p w:rsidR="0093417E" w:rsidRPr="001E0CF8" w:rsidRDefault="0093417E" w:rsidP="0093417E">
      <w:pPr>
        <w:pStyle w:val="ListParagraph1"/>
        <w:numPr>
          <w:ilvl w:val="0"/>
          <w:numId w:val="9"/>
        </w:numPr>
        <w:spacing w:after="0" w:line="240" w:lineRule="auto"/>
        <w:ind w:left="1418"/>
        <w:rPr>
          <w:rFonts w:ascii="Times New Roman" w:hAnsi="Times New Roman"/>
          <w:sz w:val="24"/>
          <w:szCs w:val="24"/>
          <w:lang w:eastAsia="hu-HU"/>
        </w:rPr>
      </w:pPr>
      <w:r w:rsidRPr="001E0CF8">
        <w:rPr>
          <w:rFonts w:ascii="Times New Roman" w:hAnsi="Times New Roman"/>
          <w:sz w:val="24"/>
          <w:szCs w:val="24"/>
          <w:lang w:eastAsia="hu-HU"/>
        </w:rPr>
        <w:t>Új orosz művészet, új balettstílus</w:t>
      </w:r>
    </w:p>
    <w:p w:rsidR="0093417E" w:rsidRPr="001E0CF8" w:rsidRDefault="0093417E" w:rsidP="0093417E">
      <w:pPr>
        <w:pStyle w:val="ListParagraph1"/>
        <w:numPr>
          <w:ilvl w:val="0"/>
          <w:numId w:val="9"/>
        </w:numPr>
        <w:spacing w:after="0" w:line="240" w:lineRule="auto"/>
        <w:ind w:left="1418"/>
        <w:rPr>
          <w:rFonts w:ascii="Times New Roman" w:hAnsi="Times New Roman"/>
          <w:sz w:val="24"/>
          <w:szCs w:val="24"/>
          <w:lang w:eastAsia="hu-HU"/>
        </w:rPr>
      </w:pPr>
      <w:r w:rsidRPr="001E0CF8">
        <w:rPr>
          <w:rFonts w:ascii="Times New Roman" w:hAnsi="Times New Roman"/>
          <w:sz w:val="24"/>
          <w:szCs w:val="24"/>
          <w:lang w:eastAsia="hu-HU"/>
        </w:rPr>
        <w:t>Orosz szezonok Párizsban</w:t>
      </w:r>
    </w:p>
    <w:p w:rsidR="0093417E" w:rsidRPr="001E0CF8" w:rsidRDefault="0093417E" w:rsidP="0093417E">
      <w:pPr>
        <w:pStyle w:val="ListParagraph1"/>
        <w:numPr>
          <w:ilvl w:val="0"/>
          <w:numId w:val="9"/>
        </w:numPr>
        <w:spacing w:after="0" w:line="240" w:lineRule="auto"/>
        <w:ind w:left="1418"/>
        <w:rPr>
          <w:rFonts w:ascii="Times New Roman" w:hAnsi="Times New Roman"/>
          <w:sz w:val="24"/>
          <w:szCs w:val="24"/>
          <w:lang w:eastAsia="hu-HU"/>
        </w:rPr>
      </w:pPr>
      <w:r w:rsidRPr="001E0CF8">
        <w:rPr>
          <w:rFonts w:ascii="Times New Roman" w:hAnsi="Times New Roman"/>
          <w:sz w:val="24"/>
          <w:szCs w:val="24"/>
          <w:lang w:eastAsia="hu-HU"/>
        </w:rPr>
        <w:t>Fokin alkotói újításai</w:t>
      </w:r>
    </w:p>
    <w:p w:rsidR="0093417E" w:rsidRPr="001E0CF8" w:rsidRDefault="0093417E" w:rsidP="0093417E">
      <w:pPr>
        <w:pStyle w:val="ListParagraph1"/>
        <w:numPr>
          <w:ilvl w:val="0"/>
          <w:numId w:val="9"/>
        </w:numPr>
        <w:spacing w:after="0" w:line="240" w:lineRule="auto"/>
        <w:ind w:left="1418"/>
        <w:rPr>
          <w:rFonts w:ascii="Times New Roman" w:hAnsi="Times New Roman"/>
          <w:sz w:val="24"/>
          <w:szCs w:val="24"/>
          <w:lang w:eastAsia="hu-HU"/>
        </w:rPr>
      </w:pPr>
      <w:r w:rsidRPr="001E0CF8">
        <w:rPr>
          <w:rFonts w:ascii="Times New Roman" w:hAnsi="Times New Roman"/>
          <w:sz w:val="24"/>
          <w:szCs w:val="24"/>
          <w:lang w:eastAsia="hu-HU"/>
        </w:rPr>
        <w:t>Sztravinszkij szerepe</w:t>
      </w:r>
    </w:p>
    <w:p w:rsidR="0093417E" w:rsidRPr="001E0CF8" w:rsidRDefault="0093417E" w:rsidP="0093417E">
      <w:pPr>
        <w:pStyle w:val="ListParagraph1"/>
        <w:numPr>
          <w:ilvl w:val="0"/>
          <w:numId w:val="9"/>
        </w:numPr>
        <w:spacing w:after="0" w:line="240" w:lineRule="auto"/>
        <w:ind w:left="1418"/>
        <w:rPr>
          <w:rFonts w:ascii="Times New Roman" w:hAnsi="Times New Roman"/>
          <w:color w:val="FF0000"/>
          <w:sz w:val="24"/>
          <w:szCs w:val="24"/>
          <w:lang w:eastAsia="hu-HU"/>
        </w:rPr>
      </w:pPr>
      <w:r w:rsidRPr="001E0CF8">
        <w:rPr>
          <w:rFonts w:ascii="Times New Roman" w:hAnsi="Times New Roman"/>
          <w:sz w:val="24"/>
          <w:szCs w:val="24"/>
          <w:lang w:eastAsia="hu-HU"/>
        </w:rPr>
        <w:t xml:space="preserve">Kapcsolat az </w:t>
      </w:r>
      <w:r w:rsidRPr="001E0CF8">
        <w:rPr>
          <w:rFonts w:ascii="Times New Roman" w:hAnsi="Times New Roman"/>
          <w:color w:val="000000" w:themeColor="text1"/>
          <w:sz w:val="24"/>
          <w:szCs w:val="24"/>
          <w:lang w:eastAsia="hu-HU"/>
        </w:rPr>
        <w:t>avantgarddal</w:t>
      </w:r>
    </w:p>
    <w:p w:rsidR="0093417E" w:rsidRPr="001E0CF8" w:rsidRDefault="0093417E" w:rsidP="0093417E">
      <w:pPr>
        <w:pStyle w:val="ListParagraph1"/>
        <w:numPr>
          <w:ilvl w:val="0"/>
          <w:numId w:val="9"/>
        </w:numPr>
        <w:spacing w:after="0" w:line="240" w:lineRule="auto"/>
        <w:ind w:left="1418"/>
        <w:rPr>
          <w:rFonts w:ascii="Times New Roman" w:hAnsi="Times New Roman"/>
          <w:color w:val="000000" w:themeColor="text1"/>
          <w:sz w:val="24"/>
          <w:szCs w:val="24"/>
          <w:lang w:eastAsia="hu-HU"/>
        </w:rPr>
      </w:pPr>
      <w:r w:rsidRPr="001E0CF8">
        <w:rPr>
          <w:rFonts w:ascii="Times New Roman" w:hAnsi="Times New Roman"/>
          <w:color w:val="000000" w:themeColor="text1"/>
          <w:sz w:val="24"/>
          <w:szCs w:val="24"/>
          <w:lang w:eastAsia="hu-HU"/>
        </w:rPr>
        <w:t xml:space="preserve">Komplex előadás </w:t>
      </w:r>
    </w:p>
    <w:p w:rsidR="0093417E" w:rsidRPr="001E0CF8" w:rsidRDefault="0093417E" w:rsidP="0093417E">
      <w:pPr>
        <w:pStyle w:val="ListParagraph1"/>
        <w:numPr>
          <w:ilvl w:val="0"/>
          <w:numId w:val="9"/>
        </w:numPr>
        <w:spacing w:after="0" w:line="240" w:lineRule="auto"/>
        <w:ind w:left="1134" w:firstLine="0"/>
        <w:rPr>
          <w:rFonts w:ascii="Times New Roman" w:hAnsi="Times New Roman"/>
          <w:sz w:val="24"/>
          <w:szCs w:val="24"/>
          <w:lang w:eastAsia="hu-HU"/>
        </w:rPr>
      </w:pPr>
      <w:r w:rsidRPr="001E0CF8">
        <w:rPr>
          <w:rFonts w:ascii="Times New Roman" w:hAnsi="Times New Roman"/>
          <w:sz w:val="24"/>
          <w:szCs w:val="24"/>
          <w:lang w:eastAsia="hu-HU"/>
        </w:rPr>
        <w:t>Nizsinszkij – a mozdulat új lehetőségei</w:t>
      </w:r>
    </w:p>
    <w:p w:rsidR="0093417E" w:rsidRPr="001E0CF8" w:rsidRDefault="0093417E" w:rsidP="0093417E">
      <w:pPr>
        <w:pStyle w:val="ListParagraph1"/>
        <w:numPr>
          <w:ilvl w:val="0"/>
          <w:numId w:val="9"/>
        </w:numPr>
        <w:spacing w:after="0" w:line="240" w:lineRule="auto"/>
        <w:ind w:left="1418"/>
        <w:rPr>
          <w:rFonts w:ascii="Times New Roman" w:hAnsi="Times New Roman"/>
          <w:sz w:val="24"/>
          <w:szCs w:val="24"/>
          <w:lang w:eastAsia="hu-HU"/>
        </w:rPr>
      </w:pPr>
      <w:r w:rsidRPr="001E0CF8">
        <w:rPr>
          <w:rFonts w:ascii="Times New Roman" w:hAnsi="Times New Roman"/>
          <w:sz w:val="24"/>
          <w:szCs w:val="24"/>
          <w:lang w:eastAsia="hu-HU"/>
        </w:rPr>
        <w:t xml:space="preserve">Gyagilev hagyatéka </w:t>
      </w:r>
    </w:p>
    <w:p w:rsidR="0093417E" w:rsidRPr="001E0CF8" w:rsidRDefault="0093417E" w:rsidP="003E575C">
      <w:pPr>
        <w:spacing w:after="0"/>
        <w:ind w:left="993"/>
        <w:rPr>
          <w:rFonts w:cs="Times New Roman"/>
          <w:szCs w:val="24"/>
          <w:lang w:eastAsia="hu-HU"/>
        </w:rPr>
      </w:pPr>
      <w:r w:rsidRPr="001E0CF8">
        <w:rPr>
          <w:rFonts w:cs="Times New Roman"/>
          <w:szCs w:val="24"/>
          <w:lang w:eastAsia="hu-HU"/>
        </w:rPr>
        <w:t xml:space="preserve">   </w:t>
      </w:r>
    </w:p>
    <w:p w:rsidR="0093417E" w:rsidRPr="001E0CF8" w:rsidRDefault="0093417E" w:rsidP="003E575C">
      <w:pPr>
        <w:pStyle w:val="ListParagraph1"/>
        <w:spacing w:after="0" w:line="240" w:lineRule="auto"/>
        <w:ind w:left="0" w:firstLine="993"/>
        <w:rPr>
          <w:rFonts w:ascii="Times New Roman" w:hAnsi="Times New Roman"/>
          <w:color w:val="000000" w:themeColor="text1"/>
          <w:sz w:val="24"/>
          <w:szCs w:val="24"/>
          <w:lang w:eastAsia="hu-HU"/>
        </w:rPr>
      </w:pPr>
      <w:r w:rsidRPr="001E0CF8">
        <w:rPr>
          <w:rFonts w:ascii="Times New Roman" w:hAnsi="Times New Roman"/>
          <w:color w:val="000000" w:themeColor="text1"/>
          <w:sz w:val="24"/>
          <w:szCs w:val="24"/>
          <w:lang w:eastAsia="hu-HU"/>
        </w:rPr>
        <w:t>George Balanchine és a neoklasszikus balett</w:t>
      </w:r>
    </w:p>
    <w:p w:rsidR="0093417E" w:rsidRPr="001E0CF8" w:rsidRDefault="0093417E" w:rsidP="003E575C">
      <w:pPr>
        <w:pStyle w:val="ListParagraph1"/>
        <w:spacing w:after="0" w:line="240" w:lineRule="auto"/>
        <w:rPr>
          <w:rFonts w:ascii="Times New Roman" w:hAnsi="Times New Roman"/>
          <w:color w:val="000000" w:themeColor="text1"/>
          <w:sz w:val="24"/>
          <w:szCs w:val="24"/>
          <w:lang w:eastAsia="hu-HU"/>
        </w:rPr>
      </w:pPr>
    </w:p>
    <w:p w:rsidR="0093417E" w:rsidRPr="001E0CF8" w:rsidRDefault="0093417E" w:rsidP="0093417E">
      <w:pPr>
        <w:pStyle w:val="ListParagraph1"/>
        <w:numPr>
          <w:ilvl w:val="0"/>
          <w:numId w:val="9"/>
        </w:numPr>
        <w:spacing w:after="0" w:line="240" w:lineRule="auto"/>
        <w:ind w:firstLine="273"/>
        <w:rPr>
          <w:rFonts w:ascii="Times New Roman" w:hAnsi="Times New Roman"/>
          <w:color w:val="000000" w:themeColor="text1"/>
          <w:sz w:val="24"/>
          <w:szCs w:val="24"/>
          <w:lang w:eastAsia="hu-HU"/>
        </w:rPr>
      </w:pPr>
      <w:r w:rsidRPr="001E0CF8">
        <w:rPr>
          <w:rFonts w:ascii="Times New Roman" w:hAnsi="Times New Roman"/>
          <w:color w:val="000000" w:themeColor="text1"/>
          <w:sz w:val="24"/>
          <w:szCs w:val="24"/>
          <w:lang w:eastAsia="hu-HU"/>
        </w:rPr>
        <w:lastRenderedPageBreak/>
        <w:t>Balanchine élete és pályafutása</w:t>
      </w:r>
    </w:p>
    <w:p w:rsidR="0093417E" w:rsidRPr="001E0CF8" w:rsidRDefault="0093417E" w:rsidP="0093417E">
      <w:pPr>
        <w:pStyle w:val="ListParagraph1"/>
        <w:numPr>
          <w:ilvl w:val="0"/>
          <w:numId w:val="9"/>
        </w:numPr>
        <w:spacing w:after="0" w:line="240" w:lineRule="auto"/>
        <w:ind w:firstLine="273"/>
        <w:rPr>
          <w:rFonts w:ascii="Times New Roman" w:hAnsi="Times New Roman"/>
          <w:color w:val="000000" w:themeColor="text1"/>
          <w:sz w:val="24"/>
          <w:szCs w:val="24"/>
          <w:lang w:eastAsia="hu-HU"/>
        </w:rPr>
      </w:pPr>
      <w:r w:rsidRPr="001E0CF8">
        <w:rPr>
          <w:rFonts w:ascii="Times New Roman" w:hAnsi="Times New Roman"/>
          <w:color w:val="000000" w:themeColor="text1"/>
          <w:sz w:val="24"/>
          <w:szCs w:val="24"/>
          <w:lang w:eastAsia="hu-HU"/>
        </w:rPr>
        <w:t>Fontosabb művei</w:t>
      </w:r>
    </w:p>
    <w:p w:rsidR="0093417E" w:rsidRPr="001E0CF8" w:rsidRDefault="0093417E" w:rsidP="0093417E">
      <w:pPr>
        <w:pStyle w:val="ListParagraph1"/>
        <w:numPr>
          <w:ilvl w:val="0"/>
          <w:numId w:val="9"/>
        </w:numPr>
        <w:spacing w:after="0" w:line="240" w:lineRule="auto"/>
        <w:ind w:firstLine="273"/>
        <w:rPr>
          <w:rFonts w:ascii="Times New Roman" w:hAnsi="Times New Roman"/>
          <w:color w:val="000000" w:themeColor="text1"/>
          <w:sz w:val="24"/>
          <w:szCs w:val="24"/>
          <w:lang w:eastAsia="hu-HU"/>
        </w:rPr>
      </w:pPr>
      <w:r w:rsidRPr="001E0CF8">
        <w:rPr>
          <w:rFonts w:ascii="Times New Roman" w:hAnsi="Times New Roman"/>
          <w:color w:val="000000" w:themeColor="text1"/>
          <w:sz w:val="24"/>
          <w:szCs w:val="24"/>
          <w:lang w:eastAsia="hu-HU"/>
        </w:rPr>
        <w:t>a klasszikustól a neoklasszikusig</w:t>
      </w:r>
    </w:p>
    <w:p w:rsidR="0093417E" w:rsidRPr="001E0CF8" w:rsidRDefault="0093417E" w:rsidP="0093417E">
      <w:pPr>
        <w:pStyle w:val="ListParagraph1"/>
        <w:numPr>
          <w:ilvl w:val="0"/>
          <w:numId w:val="9"/>
        </w:numPr>
        <w:spacing w:after="0" w:line="240" w:lineRule="auto"/>
        <w:ind w:firstLine="273"/>
        <w:rPr>
          <w:rFonts w:ascii="Times New Roman" w:hAnsi="Times New Roman"/>
          <w:color w:val="000000" w:themeColor="text1"/>
          <w:sz w:val="24"/>
          <w:szCs w:val="24"/>
          <w:lang w:eastAsia="hu-HU"/>
        </w:rPr>
      </w:pPr>
      <w:r w:rsidRPr="001E0CF8">
        <w:rPr>
          <w:rFonts w:ascii="Times New Roman" w:hAnsi="Times New Roman"/>
          <w:color w:val="000000" w:themeColor="text1"/>
          <w:sz w:val="24"/>
          <w:szCs w:val="24"/>
          <w:lang w:eastAsia="hu-HU"/>
        </w:rPr>
        <w:t>a szimfonikus balett fogalma</w:t>
      </w:r>
    </w:p>
    <w:p w:rsidR="0093417E" w:rsidRPr="001E0CF8" w:rsidRDefault="0093417E" w:rsidP="0093417E">
      <w:pPr>
        <w:pStyle w:val="ListParagraph1"/>
        <w:spacing w:after="0" w:line="240" w:lineRule="auto"/>
        <w:ind w:left="993"/>
        <w:rPr>
          <w:rFonts w:ascii="Times New Roman" w:hAnsi="Times New Roman"/>
          <w:color w:val="000000" w:themeColor="text1"/>
          <w:sz w:val="24"/>
          <w:szCs w:val="24"/>
          <w:lang w:eastAsia="hu-HU"/>
        </w:rPr>
      </w:pPr>
    </w:p>
    <w:p w:rsidR="0093417E" w:rsidRPr="001E0CF8" w:rsidRDefault="0093417E" w:rsidP="003E575C">
      <w:pPr>
        <w:spacing w:after="0"/>
        <w:ind w:left="993"/>
        <w:rPr>
          <w:rFonts w:cs="Times New Roman"/>
          <w:szCs w:val="24"/>
          <w:lang w:eastAsia="hu-HU"/>
        </w:rPr>
      </w:pPr>
      <w:r w:rsidRPr="001E0CF8">
        <w:rPr>
          <w:rFonts w:cs="Times New Roman"/>
          <w:b/>
          <w:szCs w:val="24"/>
        </w:rPr>
        <w:t>Az újítók megjelenése a táncművészetben</w:t>
      </w:r>
      <w:r w:rsidRPr="001E0CF8">
        <w:rPr>
          <w:rFonts w:cs="Times New Roman"/>
          <w:szCs w:val="24"/>
          <w:lang w:eastAsia="hu-HU"/>
        </w:rPr>
        <w:tab/>
      </w:r>
      <w:r w:rsidRPr="001E0CF8">
        <w:rPr>
          <w:rFonts w:cs="Times New Roman"/>
          <w:szCs w:val="24"/>
          <w:lang w:eastAsia="hu-HU"/>
        </w:rPr>
        <w:tab/>
      </w:r>
      <w:r w:rsidRPr="001E0CF8">
        <w:rPr>
          <w:rFonts w:cs="Times New Roman"/>
          <w:szCs w:val="24"/>
          <w:lang w:eastAsia="hu-HU"/>
        </w:rPr>
        <w:tab/>
      </w:r>
      <w:r w:rsidRPr="001E0CF8">
        <w:rPr>
          <w:rFonts w:cs="Times New Roman"/>
          <w:szCs w:val="24"/>
          <w:lang w:eastAsia="hu-HU"/>
        </w:rPr>
        <w:tab/>
      </w:r>
    </w:p>
    <w:p w:rsidR="0093417E" w:rsidRPr="001E0CF8" w:rsidRDefault="0093417E" w:rsidP="003E575C">
      <w:pPr>
        <w:spacing w:after="0"/>
        <w:ind w:left="993"/>
        <w:rPr>
          <w:rFonts w:cs="Times New Roman"/>
          <w:szCs w:val="24"/>
          <w:lang w:eastAsia="hu-HU"/>
        </w:rPr>
      </w:pPr>
      <w:r w:rsidRPr="001E0CF8">
        <w:rPr>
          <w:rFonts w:cs="Times New Roman"/>
          <w:szCs w:val="24"/>
          <w:lang w:eastAsia="hu-HU"/>
        </w:rPr>
        <w:t xml:space="preserve">A témakör a földrajzilag egymástól elkülönült, vagy éppen egymással szoros ok-okozati összefüggésben álló újító törekvéseket veszi sorra, koreográfusok, táncosok alkotói munkásságán keresztül. </w:t>
      </w:r>
    </w:p>
    <w:p w:rsidR="0093417E" w:rsidRPr="001E0CF8" w:rsidRDefault="0093417E" w:rsidP="0093417E">
      <w:pPr>
        <w:spacing w:after="0"/>
        <w:rPr>
          <w:rFonts w:cs="Times New Roman"/>
          <w:szCs w:val="24"/>
          <w:lang w:eastAsia="hu-HU"/>
        </w:rPr>
      </w:pPr>
    </w:p>
    <w:p w:rsidR="0093417E" w:rsidRPr="001E0CF8" w:rsidRDefault="0093417E" w:rsidP="003E575C">
      <w:pPr>
        <w:spacing w:after="0"/>
        <w:ind w:left="993"/>
        <w:rPr>
          <w:rFonts w:cs="Times New Roman"/>
          <w:szCs w:val="24"/>
          <w:lang w:eastAsia="hu-HU"/>
        </w:rPr>
      </w:pPr>
      <w:r w:rsidRPr="001E0CF8">
        <w:rPr>
          <w:rFonts w:cs="Times New Roman"/>
          <w:szCs w:val="24"/>
          <w:lang w:eastAsia="hu-HU"/>
        </w:rPr>
        <w:t>A moderntánc kialakulása Amerikában</w:t>
      </w:r>
    </w:p>
    <w:p w:rsidR="0093417E" w:rsidRPr="001E0CF8" w:rsidRDefault="0093417E" w:rsidP="0093417E">
      <w:pPr>
        <w:pStyle w:val="ListParagraph1"/>
        <w:numPr>
          <w:ilvl w:val="0"/>
          <w:numId w:val="9"/>
        </w:numPr>
        <w:spacing w:after="0" w:line="240" w:lineRule="auto"/>
        <w:ind w:left="1418"/>
        <w:rPr>
          <w:rFonts w:ascii="Times New Roman" w:hAnsi="Times New Roman"/>
          <w:sz w:val="24"/>
          <w:szCs w:val="24"/>
          <w:lang w:eastAsia="hu-HU"/>
        </w:rPr>
      </w:pPr>
      <w:r w:rsidRPr="001E0CF8">
        <w:rPr>
          <w:rFonts w:ascii="Times New Roman" w:hAnsi="Times New Roman"/>
          <w:sz w:val="24"/>
          <w:szCs w:val="24"/>
          <w:lang w:eastAsia="hu-HU"/>
        </w:rPr>
        <w:t>Isadora Duncan</w:t>
      </w:r>
    </w:p>
    <w:p w:rsidR="0093417E" w:rsidRPr="001E0CF8" w:rsidRDefault="0093417E" w:rsidP="0093417E">
      <w:pPr>
        <w:pStyle w:val="ListParagraph1"/>
        <w:numPr>
          <w:ilvl w:val="0"/>
          <w:numId w:val="9"/>
        </w:numPr>
        <w:spacing w:after="0" w:line="240" w:lineRule="auto"/>
        <w:ind w:left="1418"/>
        <w:rPr>
          <w:rFonts w:ascii="Times New Roman" w:hAnsi="Times New Roman"/>
          <w:sz w:val="24"/>
          <w:szCs w:val="24"/>
          <w:lang w:eastAsia="hu-HU"/>
        </w:rPr>
      </w:pPr>
      <w:r w:rsidRPr="001E0CF8">
        <w:rPr>
          <w:rFonts w:ascii="Times New Roman" w:hAnsi="Times New Roman"/>
          <w:sz w:val="24"/>
          <w:szCs w:val="24"/>
          <w:lang w:eastAsia="hu-HU"/>
        </w:rPr>
        <w:t>Martha Graham</w:t>
      </w:r>
    </w:p>
    <w:p w:rsidR="0093417E" w:rsidRPr="001E0CF8" w:rsidRDefault="0093417E" w:rsidP="0093417E">
      <w:pPr>
        <w:pStyle w:val="ListParagraph1"/>
        <w:numPr>
          <w:ilvl w:val="0"/>
          <w:numId w:val="9"/>
        </w:numPr>
        <w:spacing w:after="0" w:line="240" w:lineRule="auto"/>
        <w:ind w:left="1418"/>
        <w:rPr>
          <w:rFonts w:ascii="Times New Roman" w:hAnsi="Times New Roman"/>
          <w:sz w:val="24"/>
          <w:szCs w:val="24"/>
          <w:lang w:eastAsia="hu-HU"/>
        </w:rPr>
      </w:pPr>
      <w:r w:rsidRPr="001E0CF8">
        <w:rPr>
          <w:rFonts w:ascii="Times New Roman" w:hAnsi="Times New Roman"/>
          <w:sz w:val="24"/>
          <w:szCs w:val="24"/>
          <w:lang w:eastAsia="hu-HU"/>
        </w:rPr>
        <w:t>José Limón</w:t>
      </w:r>
    </w:p>
    <w:p w:rsidR="0093417E" w:rsidRPr="001E0CF8" w:rsidRDefault="0093417E" w:rsidP="003E575C">
      <w:pPr>
        <w:spacing w:after="0"/>
        <w:ind w:left="993"/>
        <w:rPr>
          <w:rFonts w:cs="Times New Roman"/>
          <w:szCs w:val="24"/>
          <w:lang w:eastAsia="hu-HU"/>
        </w:rPr>
      </w:pPr>
    </w:p>
    <w:p w:rsidR="0093417E" w:rsidRPr="001E0CF8" w:rsidRDefault="0093417E" w:rsidP="003E575C">
      <w:pPr>
        <w:spacing w:after="0"/>
        <w:ind w:left="993"/>
        <w:rPr>
          <w:rFonts w:cs="Times New Roman"/>
          <w:szCs w:val="24"/>
          <w:lang w:eastAsia="hu-HU"/>
        </w:rPr>
      </w:pPr>
      <w:r w:rsidRPr="001E0CF8">
        <w:rPr>
          <w:rFonts w:cs="Times New Roman"/>
          <w:szCs w:val="24"/>
          <w:lang w:eastAsia="hu-HU"/>
        </w:rPr>
        <w:t>Új színpadi törekvések Európában</w:t>
      </w:r>
    </w:p>
    <w:p w:rsidR="0093417E" w:rsidRPr="001E0CF8" w:rsidRDefault="0093417E" w:rsidP="0093417E">
      <w:pPr>
        <w:pStyle w:val="ListParagraph1"/>
        <w:numPr>
          <w:ilvl w:val="0"/>
          <w:numId w:val="9"/>
        </w:numPr>
        <w:spacing w:after="0" w:line="240" w:lineRule="auto"/>
        <w:ind w:left="1418"/>
        <w:rPr>
          <w:rFonts w:ascii="Times New Roman" w:hAnsi="Times New Roman"/>
          <w:sz w:val="24"/>
          <w:szCs w:val="24"/>
          <w:lang w:eastAsia="hu-HU"/>
        </w:rPr>
      </w:pPr>
      <w:r w:rsidRPr="001E0CF8">
        <w:rPr>
          <w:rFonts w:ascii="Times New Roman" w:hAnsi="Times New Roman"/>
          <w:sz w:val="24"/>
          <w:szCs w:val="24"/>
          <w:lang w:eastAsia="hu-HU"/>
        </w:rPr>
        <w:t>Emile-Jacques Dalcroze</w:t>
      </w:r>
    </w:p>
    <w:p w:rsidR="0093417E" w:rsidRPr="001E0CF8" w:rsidRDefault="0093417E" w:rsidP="0093417E">
      <w:pPr>
        <w:pStyle w:val="ListParagraph1"/>
        <w:numPr>
          <w:ilvl w:val="0"/>
          <w:numId w:val="9"/>
        </w:numPr>
        <w:spacing w:after="0" w:line="240" w:lineRule="auto"/>
        <w:ind w:left="1418"/>
        <w:rPr>
          <w:rFonts w:ascii="Times New Roman" w:hAnsi="Times New Roman"/>
          <w:sz w:val="24"/>
          <w:szCs w:val="24"/>
          <w:lang w:eastAsia="hu-HU"/>
        </w:rPr>
      </w:pPr>
      <w:r w:rsidRPr="001E0CF8">
        <w:rPr>
          <w:rFonts w:ascii="Times New Roman" w:hAnsi="Times New Roman"/>
          <w:sz w:val="24"/>
          <w:szCs w:val="24"/>
          <w:lang w:eastAsia="hu-HU"/>
        </w:rPr>
        <w:t>Laban Rudolf</w:t>
      </w:r>
    </w:p>
    <w:p w:rsidR="0093417E" w:rsidRPr="001E0CF8" w:rsidRDefault="0093417E" w:rsidP="0093417E">
      <w:pPr>
        <w:pStyle w:val="ListParagraph1"/>
        <w:numPr>
          <w:ilvl w:val="0"/>
          <w:numId w:val="9"/>
        </w:numPr>
        <w:spacing w:after="0" w:line="240" w:lineRule="auto"/>
        <w:ind w:left="1418"/>
        <w:rPr>
          <w:rFonts w:ascii="Times New Roman" w:hAnsi="Times New Roman"/>
          <w:sz w:val="24"/>
          <w:szCs w:val="24"/>
          <w:lang w:eastAsia="hu-HU"/>
        </w:rPr>
      </w:pPr>
      <w:r w:rsidRPr="001E0CF8">
        <w:rPr>
          <w:rFonts w:ascii="Times New Roman" w:hAnsi="Times New Roman"/>
          <w:sz w:val="24"/>
          <w:szCs w:val="24"/>
          <w:lang w:eastAsia="hu-HU"/>
        </w:rPr>
        <w:t>Kurt Jooss</w:t>
      </w:r>
    </w:p>
    <w:p w:rsidR="0093417E" w:rsidRPr="001E0CF8" w:rsidRDefault="0093417E" w:rsidP="003E575C">
      <w:pPr>
        <w:spacing w:after="0"/>
        <w:ind w:left="993"/>
        <w:rPr>
          <w:rFonts w:cs="Times New Roman"/>
          <w:szCs w:val="24"/>
          <w:lang w:eastAsia="hu-HU"/>
        </w:rPr>
      </w:pPr>
    </w:p>
    <w:p w:rsidR="0093417E" w:rsidRPr="001E0CF8" w:rsidRDefault="0093417E" w:rsidP="003E575C">
      <w:pPr>
        <w:spacing w:after="0"/>
        <w:ind w:left="993"/>
        <w:rPr>
          <w:rFonts w:cs="Times New Roman"/>
          <w:szCs w:val="24"/>
          <w:lang w:eastAsia="hu-HU"/>
        </w:rPr>
      </w:pPr>
      <w:r w:rsidRPr="001E0CF8">
        <w:rPr>
          <w:rFonts w:cs="Times New Roman"/>
          <w:szCs w:val="24"/>
          <w:lang w:eastAsia="hu-HU"/>
        </w:rPr>
        <w:t>Magyar mozdulatművészet kialakulása</w:t>
      </w:r>
    </w:p>
    <w:p w:rsidR="0093417E" w:rsidRPr="001E0CF8" w:rsidRDefault="0093417E" w:rsidP="0093417E">
      <w:pPr>
        <w:pStyle w:val="ListParagraph1"/>
        <w:numPr>
          <w:ilvl w:val="0"/>
          <w:numId w:val="9"/>
        </w:numPr>
        <w:spacing w:after="0" w:line="240" w:lineRule="auto"/>
        <w:ind w:left="1418"/>
        <w:rPr>
          <w:rFonts w:ascii="Times New Roman" w:hAnsi="Times New Roman"/>
          <w:sz w:val="24"/>
          <w:szCs w:val="24"/>
          <w:lang w:eastAsia="hu-HU"/>
        </w:rPr>
      </w:pPr>
      <w:r w:rsidRPr="001E0CF8">
        <w:rPr>
          <w:rFonts w:ascii="Times New Roman" w:hAnsi="Times New Roman"/>
          <w:sz w:val="24"/>
          <w:szCs w:val="24"/>
          <w:lang w:eastAsia="hu-HU"/>
        </w:rPr>
        <w:t>Madzsar Alice</w:t>
      </w:r>
    </w:p>
    <w:p w:rsidR="0093417E" w:rsidRPr="001E0CF8" w:rsidRDefault="0093417E" w:rsidP="0093417E">
      <w:pPr>
        <w:pStyle w:val="ListParagraph1"/>
        <w:numPr>
          <w:ilvl w:val="0"/>
          <w:numId w:val="9"/>
        </w:numPr>
        <w:spacing w:after="0" w:line="240" w:lineRule="auto"/>
        <w:ind w:left="1418"/>
        <w:rPr>
          <w:rFonts w:ascii="Times New Roman" w:hAnsi="Times New Roman"/>
          <w:sz w:val="24"/>
          <w:szCs w:val="24"/>
          <w:lang w:eastAsia="hu-HU"/>
        </w:rPr>
      </w:pPr>
      <w:r w:rsidRPr="001E0CF8">
        <w:rPr>
          <w:rFonts w:ascii="Times New Roman" w:hAnsi="Times New Roman"/>
          <w:sz w:val="24"/>
          <w:szCs w:val="24"/>
          <w:lang w:eastAsia="hu-HU"/>
        </w:rPr>
        <w:t>Dienes Valéria</w:t>
      </w:r>
    </w:p>
    <w:p w:rsidR="00C53E01" w:rsidRPr="001E0CF8" w:rsidRDefault="00C43000" w:rsidP="00C43000">
      <w:pPr>
        <w:pStyle w:val="ListParagraph1"/>
        <w:numPr>
          <w:ilvl w:val="0"/>
          <w:numId w:val="9"/>
        </w:numPr>
        <w:spacing w:after="0" w:line="240" w:lineRule="auto"/>
        <w:ind w:left="1418"/>
        <w:rPr>
          <w:rFonts w:ascii="Times New Roman" w:hAnsi="Times New Roman"/>
          <w:sz w:val="24"/>
          <w:szCs w:val="24"/>
          <w:lang w:eastAsia="hu-HU"/>
        </w:rPr>
      </w:pPr>
      <w:r w:rsidRPr="001E0CF8">
        <w:rPr>
          <w:rFonts w:ascii="Times New Roman" w:hAnsi="Times New Roman"/>
          <w:sz w:val="24"/>
          <w:szCs w:val="24"/>
          <w:lang w:eastAsia="hu-HU"/>
        </w:rPr>
        <w:t>Szentpál Olga</w:t>
      </w:r>
    </w:p>
    <w:p w:rsidR="00C53E01" w:rsidRPr="001E0CF8" w:rsidRDefault="00C53E01" w:rsidP="00C53E01">
      <w:pPr>
        <w:tabs>
          <w:tab w:val="left" w:pos="1418"/>
          <w:tab w:val="right" w:pos="9072"/>
        </w:tabs>
        <w:spacing w:after="0"/>
        <w:ind w:left="851"/>
        <w:rPr>
          <w:rFonts w:cs="Times New Roman"/>
        </w:rPr>
      </w:pPr>
    </w:p>
    <w:p w:rsidR="00C53E01" w:rsidRPr="001E0CF8" w:rsidRDefault="006851E5" w:rsidP="00C53E01">
      <w:pPr>
        <w:pStyle w:val="Listaszerbekezds"/>
        <w:numPr>
          <w:ilvl w:val="2"/>
          <w:numId w:val="8"/>
        </w:numPr>
        <w:tabs>
          <w:tab w:val="left" w:pos="1701"/>
          <w:tab w:val="right" w:pos="9072"/>
        </w:tabs>
        <w:spacing w:after="0"/>
        <w:ind w:left="993" w:hanging="426"/>
        <w:rPr>
          <w:rFonts w:cs="Times New Roman"/>
          <w:b/>
          <w:i/>
        </w:rPr>
      </w:pPr>
      <w:r w:rsidRPr="001E0CF8">
        <w:rPr>
          <w:rFonts w:cs="Times New Roman"/>
          <w:b/>
          <w:szCs w:val="24"/>
        </w:rPr>
        <w:t>A XX. század első felének táncélete</w:t>
      </w:r>
      <w:r w:rsidR="00C53E01" w:rsidRPr="001E0CF8">
        <w:rPr>
          <w:rFonts w:cs="Times New Roman"/>
          <w:b/>
          <w:i/>
        </w:rPr>
        <w:tab/>
      </w:r>
      <w:r w:rsidRPr="001E0CF8">
        <w:rPr>
          <w:rFonts w:cs="Times New Roman"/>
          <w:b/>
          <w:i/>
        </w:rPr>
        <w:t>31</w:t>
      </w:r>
      <w:r w:rsidR="00C53E01" w:rsidRPr="001E0CF8">
        <w:rPr>
          <w:rFonts w:cs="Times New Roman"/>
          <w:b/>
          <w:i/>
        </w:rPr>
        <w:t xml:space="preserve"> óra/… óra</w:t>
      </w:r>
    </w:p>
    <w:p w:rsidR="006851E5" w:rsidRPr="001E0CF8" w:rsidRDefault="006851E5" w:rsidP="006851E5">
      <w:pPr>
        <w:tabs>
          <w:tab w:val="left" w:pos="1418"/>
          <w:tab w:val="right" w:pos="9072"/>
        </w:tabs>
        <w:spacing w:after="0"/>
        <w:ind w:left="851"/>
        <w:rPr>
          <w:rFonts w:cs="Times New Roman"/>
        </w:rPr>
      </w:pPr>
      <w:r w:rsidRPr="001E0CF8">
        <w:rPr>
          <w:rFonts w:cs="Times New Roman"/>
        </w:rPr>
        <w:t>Néptánc mozgalmak és hivatásos néptánc együttesek Magyarországon</w:t>
      </w:r>
    </w:p>
    <w:p w:rsidR="006851E5" w:rsidRPr="001E0CF8" w:rsidRDefault="006851E5" w:rsidP="006851E5">
      <w:pPr>
        <w:tabs>
          <w:tab w:val="left" w:pos="1418"/>
          <w:tab w:val="right" w:pos="9072"/>
        </w:tabs>
        <w:spacing w:after="0"/>
        <w:ind w:left="851"/>
        <w:rPr>
          <w:rFonts w:cs="Times New Roman"/>
        </w:rPr>
      </w:pPr>
    </w:p>
    <w:p w:rsidR="006851E5" w:rsidRPr="001E0CF8" w:rsidRDefault="006851E5" w:rsidP="006851E5">
      <w:pPr>
        <w:tabs>
          <w:tab w:val="left" w:pos="1418"/>
          <w:tab w:val="right" w:pos="9072"/>
        </w:tabs>
        <w:spacing w:after="0"/>
        <w:ind w:left="851"/>
        <w:rPr>
          <w:rFonts w:cs="Times New Roman"/>
        </w:rPr>
      </w:pPr>
      <w:r w:rsidRPr="001E0CF8">
        <w:rPr>
          <w:rFonts w:cs="Times New Roman"/>
        </w:rPr>
        <w:t xml:space="preserve">A témakör sorra veszi a hazai néptánc-élet amatőr és professzionális színtereit, bemutatja a hivatásos néptánc együtteseket, és a néptánc mozgalom jelentőségét. </w:t>
      </w:r>
    </w:p>
    <w:p w:rsidR="006851E5" w:rsidRPr="001E0CF8" w:rsidRDefault="006851E5" w:rsidP="006851E5">
      <w:pPr>
        <w:tabs>
          <w:tab w:val="left" w:pos="1418"/>
          <w:tab w:val="right" w:pos="9072"/>
        </w:tabs>
        <w:spacing w:after="0"/>
        <w:ind w:left="851"/>
        <w:rPr>
          <w:rFonts w:cs="Times New Roman"/>
        </w:rPr>
      </w:pPr>
    </w:p>
    <w:p w:rsidR="006851E5" w:rsidRPr="001E0CF8" w:rsidRDefault="006851E5" w:rsidP="006851E5">
      <w:pPr>
        <w:tabs>
          <w:tab w:val="left" w:pos="1418"/>
          <w:tab w:val="right" w:pos="9072"/>
        </w:tabs>
        <w:spacing w:after="0"/>
        <w:ind w:left="851"/>
        <w:rPr>
          <w:rFonts w:cs="Times New Roman"/>
        </w:rPr>
      </w:pPr>
      <w:r w:rsidRPr="001E0CF8">
        <w:rPr>
          <w:rFonts w:cs="Times New Roman"/>
        </w:rPr>
        <w:t>Néptánc, mint a színpadi táncok forrása</w:t>
      </w:r>
    </w:p>
    <w:p w:rsidR="006851E5" w:rsidRPr="001E0CF8" w:rsidRDefault="006851E5" w:rsidP="006851E5">
      <w:pPr>
        <w:tabs>
          <w:tab w:val="left" w:pos="1418"/>
          <w:tab w:val="right" w:pos="9072"/>
        </w:tabs>
        <w:spacing w:after="0"/>
        <w:ind w:left="851"/>
        <w:rPr>
          <w:rFonts w:cs="Times New Roman"/>
        </w:rPr>
      </w:pPr>
      <w:r w:rsidRPr="001E0CF8">
        <w:rPr>
          <w:rFonts w:cs="Times New Roman"/>
        </w:rPr>
        <w:t>-</w:t>
      </w:r>
      <w:r w:rsidRPr="001E0CF8">
        <w:rPr>
          <w:rFonts w:cs="Times New Roman"/>
        </w:rPr>
        <w:tab/>
        <w:t>Néptáncok az Operaház színpadán</w:t>
      </w:r>
    </w:p>
    <w:p w:rsidR="006851E5" w:rsidRPr="001E0CF8" w:rsidRDefault="006851E5" w:rsidP="006851E5">
      <w:pPr>
        <w:tabs>
          <w:tab w:val="left" w:pos="1418"/>
          <w:tab w:val="right" w:pos="9072"/>
        </w:tabs>
        <w:spacing w:after="0"/>
        <w:ind w:left="851"/>
        <w:rPr>
          <w:rFonts w:cs="Times New Roman"/>
        </w:rPr>
      </w:pPr>
    </w:p>
    <w:p w:rsidR="006851E5" w:rsidRPr="001E0CF8" w:rsidRDefault="006851E5" w:rsidP="006851E5">
      <w:pPr>
        <w:tabs>
          <w:tab w:val="left" w:pos="1418"/>
          <w:tab w:val="right" w:pos="9072"/>
        </w:tabs>
        <w:spacing w:after="0"/>
        <w:ind w:left="851"/>
        <w:rPr>
          <w:rFonts w:cs="Times New Roman"/>
        </w:rPr>
      </w:pPr>
      <w:r w:rsidRPr="001E0CF8">
        <w:rPr>
          <w:rFonts w:cs="Times New Roman"/>
        </w:rPr>
        <w:t xml:space="preserve">Együttesek: </w:t>
      </w:r>
    </w:p>
    <w:p w:rsidR="006851E5" w:rsidRPr="001E0CF8" w:rsidRDefault="006851E5" w:rsidP="006851E5">
      <w:pPr>
        <w:tabs>
          <w:tab w:val="left" w:pos="1418"/>
          <w:tab w:val="right" w:pos="9072"/>
        </w:tabs>
        <w:spacing w:after="0"/>
        <w:ind w:left="851"/>
        <w:rPr>
          <w:rFonts w:cs="Times New Roman"/>
        </w:rPr>
      </w:pPr>
      <w:r w:rsidRPr="001E0CF8">
        <w:rPr>
          <w:rFonts w:cs="Times New Roman"/>
        </w:rPr>
        <w:t>-</w:t>
      </w:r>
      <w:r w:rsidRPr="001E0CF8">
        <w:rPr>
          <w:rFonts w:cs="Times New Roman"/>
        </w:rPr>
        <w:tab/>
        <w:t>Néphadsereg Központi Művészegyüttese</w:t>
      </w:r>
    </w:p>
    <w:p w:rsidR="006851E5" w:rsidRPr="001E0CF8" w:rsidRDefault="006851E5" w:rsidP="006851E5">
      <w:pPr>
        <w:tabs>
          <w:tab w:val="left" w:pos="1418"/>
          <w:tab w:val="right" w:pos="9072"/>
        </w:tabs>
        <w:spacing w:after="0"/>
        <w:ind w:left="851"/>
        <w:rPr>
          <w:rFonts w:cs="Times New Roman"/>
        </w:rPr>
      </w:pPr>
      <w:r w:rsidRPr="001E0CF8">
        <w:rPr>
          <w:rFonts w:cs="Times New Roman"/>
        </w:rPr>
        <w:t>-</w:t>
      </w:r>
      <w:r w:rsidRPr="001E0CF8">
        <w:rPr>
          <w:rFonts w:cs="Times New Roman"/>
        </w:rPr>
        <w:tab/>
        <w:t>Magyar Állami Népi Együttes</w:t>
      </w:r>
    </w:p>
    <w:p w:rsidR="006851E5" w:rsidRPr="001E0CF8" w:rsidRDefault="006851E5" w:rsidP="006851E5">
      <w:pPr>
        <w:tabs>
          <w:tab w:val="left" w:pos="1418"/>
          <w:tab w:val="right" w:pos="9072"/>
        </w:tabs>
        <w:spacing w:after="0"/>
        <w:ind w:left="851"/>
        <w:rPr>
          <w:rFonts w:cs="Times New Roman"/>
        </w:rPr>
      </w:pPr>
      <w:r w:rsidRPr="001E0CF8">
        <w:rPr>
          <w:rFonts w:cs="Times New Roman"/>
        </w:rPr>
        <w:t>-</w:t>
      </w:r>
      <w:r w:rsidRPr="001E0CF8">
        <w:rPr>
          <w:rFonts w:cs="Times New Roman"/>
        </w:rPr>
        <w:tab/>
        <w:t>Szakszervezetek Országos Tanácsának Központi Művészegyüttese</w:t>
      </w:r>
    </w:p>
    <w:p w:rsidR="006851E5" w:rsidRPr="001E0CF8" w:rsidRDefault="006851E5" w:rsidP="006851E5">
      <w:pPr>
        <w:tabs>
          <w:tab w:val="left" w:pos="1418"/>
          <w:tab w:val="right" w:pos="9072"/>
        </w:tabs>
        <w:spacing w:after="0"/>
        <w:ind w:left="851"/>
        <w:rPr>
          <w:rFonts w:cs="Times New Roman"/>
        </w:rPr>
      </w:pPr>
      <w:r w:rsidRPr="001E0CF8">
        <w:rPr>
          <w:rFonts w:cs="Times New Roman"/>
        </w:rPr>
        <w:t>-</w:t>
      </w:r>
      <w:r w:rsidRPr="001E0CF8">
        <w:rPr>
          <w:rFonts w:cs="Times New Roman"/>
        </w:rPr>
        <w:tab/>
        <w:t>Duna Művészegyüttes</w:t>
      </w:r>
    </w:p>
    <w:p w:rsidR="006851E5" w:rsidRPr="001E0CF8" w:rsidRDefault="006851E5" w:rsidP="006851E5">
      <w:pPr>
        <w:tabs>
          <w:tab w:val="left" w:pos="1418"/>
          <w:tab w:val="right" w:pos="9072"/>
        </w:tabs>
        <w:spacing w:after="0"/>
        <w:ind w:left="851"/>
        <w:rPr>
          <w:rFonts w:cs="Times New Roman"/>
        </w:rPr>
      </w:pPr>
    </w:p>
    <w:p w:rsidR="006851E5" w:rsidRPr="001E0CF8" w:rsidRDefault="006851E5" w:rsidP="006851E5">
      <w:pPr>
        <w:tabs>
          <w:tab w:val="left" w:pos="1418"/>
          <w:tab w:val="right" w:pos="9072"/>
        </w:tabs>
        <w:spacing w:after="0"/>
        <w:ind w:left="851"/>
        <w:rPr>
          <w:rFonts w:cs="Times New Roman"/>
        </w:rPr>
      </w:pPr>
      <w:r w:rsidRPr="001E0CF8">
        <w:rPr>
          <w:rFonts w:cs="Times New Roman"/>
        </w:rPr>
        <w:t>Koreográfusok:</w:t>
      </w:r>
    </w:p>
    <w:p w:rsidR="006851E5" w:rsidRPr="001E0CF8" w:rsidRDefault="006851E5" w:rsidP="006851E5">
      <w:pPr>
        <w:tabs>
          <w:tab w:val="left" w:pos="1418"/>
          <w:tab w:val="right" w:pos="9072"/>
        </w:tabs>
        <w:spacing w:after="0"/>
        <w:ind w:left="851"/>
        <w:rPr>
          <w:rFonts w:cs="Times New Roman"/>
        </w:rPr>
      </w:pPr>
      <w:r w:rsidRPr="001E0CF8">
        <w:rPr>
          <w:rFonts w:cs="Times New Roman"/>
        </w:rPr>
        <w:t>-</w:t>
      </w:r>
      <w:r w:rsidRPr="001E0CF8">
        <w:rPr>
          <w:rFonts w:cs="Times New Roman"/>
        </w:rPr>
        <w:tab/>
        <w:t>Molnár István</w:t>
      </w:r>
    </w:p>
    <w:p w:rsidR="006851E5" w:rsidRPr="001E0CF8" w:rsidRDefault="006851E5" w:rsidP="006851E5">
      <w:pPr>
        <w:tabs>
          <w:tab w:val="left" w:pos="1418"/>
          <w:tab w:val="right" w:pos="9072"/>
        </w:tabs>
        <w:spacing w:after="0"/>
        <w:ind w:left="851"/>
        <w:rPr>
          <w:rFonts w:cs="Times New Roman"/>
        </w:rPr>
      </w:pPr>
      <w:r w:rsidRPr="001E0CF8">
        <w:rPr>
          <w:rFonts w:cs="Times New Roman"/>
        </w:rPr>
        <w:t>-</w:t>
      </w:r>
      <w:r w:rsidRPr="001E0CF8">
        <w:rPr>
          <w:rFonts w:cs="Times New Roman"/>
        </w:rPr>
        <w:tab/>
        <w:t>Rábai Miklós</w:t>
      </w:r>
    </w:p>
    <w:p w:rsidR="006851E5" w:rsidRPr="001E0CF8" w:rsidRDefault="006851E5" w:rsidP="006851E5">
      <w:pPr>
        <w:tabs>
          <w:tab w:val="left" w:pos="1418"/>
          <w:tab w:val="right" w:pos="9072"/>
        </w:tabs>
        <w:spacing w:after="0"/>
        <w:ind w:left="851"/>
        <w:rPr>
          <w:rFonts w:cs="Times New Roman"/>
        </w:rPr>
      </w:pPr>
    </w:p>
    <w:p w:rsidR="006851E5" w:rsidRPr="001E0CF8" w:rsidRDefault="006851E5" w:rsidP="006851E5">
      <w:pPr>
        <w:tabs>
          <w:tab w:val="left" w:pos="1418"/>
          <w:tab w:val="right" w:pos="9072"/>
        </w:tabs>
        <w:spacing w:after="0"/>
        <w:ind w:left="851"/>
        <w:rPr>
          <w:rFonts w:cs="Times New Roman"/>
        </w:rPr>
      </w:pPr>
      <w:r w:rsidRPr="001E0CF8">
        <w:rPr>
          <w:rFonts w:cs="Times New Roman"/>
        </w:rPr>
        <w:t>Néptánc mozgalmak:</w:t>
      </w:r>
    </w:p>
    <w:p w:rsidR="006851E5" w:rsidRPr="001E0CF8" w:rsidRDefault="006851E5" w:rsidP="006851E5">
      <w:pPr>
        <w:tabs>
          <w:tab w:val="left" w:pos="1418"/>
          <w:tab w:val="right" w:pos="9072"/>
        </w:tabs>
        <w:spacing w:after="0"/>
        <w:ind w:left="851"/>
        <w:rPr>
          <w:rFonts w:cs="Times New Roman"/>
        </w:rPr>
      </w:pPr>
      <w:r w:rsidRPr="001E0CF8">
        <w:rPr>
          <w:rFonts w:cs="Times New Roman"/>
        </w:rPr>
        <w:t>-</w:t>
      </w:r>
      <w:r w:rsidRPr="001E0CF8">
        <w:rPr>
          <w:rFonts w:cs="Times New Roman"/>
        </w:rPr>
        <w:tab/>
        <w:t xml:space="preserve">Gyöngyösbokréta </w:t>
      </w:r>
    </w:p>
    <w:p w:rsidR="006851E5" w:rsidRPr="001E0CF8" w:rsidRDefault="006851E5" w:rsidP="006851E5">
      <w:pPr>
        <w:tabs>
          <w:tab w:val="left" w:pos="1418"/>
          <w:tab w:val="right" w:pos="9072"/>
        </w:tabs>
        <w:spacing w:after="0"/>
        <w:ind w:left="851"/>
        <w:rPr>
          <w:rFonts w:cs="Times New Roman"/>
        </w:rPr>
      </w:pPr>
    </w:p>
    <w:p w:rsidR="006851E5" w:rsidRPr="001E0CF8" w:rsidRDefault="006851E5" w:rsidP="006851E5">
      <w:pPr>
        <w:tabs>
          <w:tab w:val="left" w:pos="1418"/>
          <w:tab w:val="right" w:pos="9072"/>
        </w:tabs>
        <w:spacing w:after="0"/>
        <w:ind w:left="851"/>
        <w:rPr>
          <w:rFonts w:cs="Times New Roman"/>
        </w:rPr>
      </w:pPr>
      <w:r w:rsidRPr="001E0CF8">
        <w:rPr>
          <w:rFonts w:cs="Times New Roman"/>
        </w:rPr>
        <w:t xml:space="preserve">Az operaház és a vidéki magyar balett együttesek története, </w:t>
      </w:r>
      <w:r w:rsidRPr="001E0CF8">
        <w:rPr>
          <w:rFonts w:cs="Times New Roman"/>
        </w:rPr>
        <w:tab/>
      </w:r>
      <w:r w:rsidRPr="001E0CF8">
        <w:rPr>
          <w:rFonts w:cs="Times New Roman"/>
        </w:rPr>
        <w:tab/>
      </w:r>
    </w:p>
    <w:p w:rsidR="006851E5" w:rsidRPr="001E0CF8" w:rsidRDefault="006851E5" w:rsidP="006851E5">
      <w:pPr>
        <w:tabs>
          <w:tab w:val="left" w:pos="1418"/>
          <w:tab w:val="right" w:pos="9072"/>
        </w:tabs>
        <w:spacing w:after="0"/>
        <w:ind w:left="851"/>
        <w:rPr>
          <w:rFonts w:cs="Times New Roman"/>
        </w:rPr>
      </w:pPr>
    </w:p>
    <w:p w:rsidR="006851E5" w:rsidRPr="001E0CF8" w:rsidRDefault="006851E5" w:rsidP="006851E5">
      <w:pPr>
        <w:tabs>
          <w:tab w:val="left" w:pos="1418"/>
          <w:tab w:val="right" w:pos="9072"/>
        </w:tabs>
        <w:spacing w:after="0"/>
        <w:ind w:left="851"/>
        <w:rPr>
          <w:rFonts w:cs="Times New Roman"/>
        </w:rPr>
      </w:pPr>
      <w:r w:rsidRPr="001E0CF8">
        <w:rPr>
          <w:rFonts w:cs="Times New Roman"/>
        </w:rPr>
        <w:lastRenderedPageBreak/>
        <w:t>A témakör a magyar hivatásos balett együttesek történetét, koreográfusainak, táncosainak munkásságát öleli fel, bemutatja a hazai táncélet fejlődését.</w:t>
      </w:r>
    </w:p>
    <w:p w:rsidR="006851E5" w:rsidRPr="001E0CF8" w:rsidRDefault="006851E5" w:rsidP="006851E5">
      <w:pPr>
        <w:tabs>
          <w:tab w:val="left" w:pos="1418"/>
          <w:tab w:val="right" w:pos="9072"/>
        </w:tabs>
        <w:spacing w:after="0"/>
        <w:ind w:left="851"/>
        <w:rPr>
          <w:rFonts w:cs="Times New Roman"/>
        </w:rPr>
      </w:pPr>
    </w:p>
    <w:p w:rsidR="006851E5" w:rsidRPr="001E0CF8" w:rsidRDefault="006851E5" w:rsidP="006851E5">
      <w:pPr>
        <w:tabs>
          <w:tab w:val="left" w:pos="1418"/>
          <w:tab w:val="right" w:pos="9072"/>
        </w:tabs>
        <w:spacing w:after="0"/>
        <w:ind w:left="851"/>
        <w:rPr>
          <w:rFonts w:cs="Times New Roman"/>
        </w:rPr>
      </w:pPr>
      <w:r w:rsidRPr="001E0CF8">
        <w:rPr>
          <w:rFonts w:cs="Times New Roman"/>
        </w:rPr>
        <w:t>Operaház</w:t>
      </w:r>
    </w:p>
    <w:p w:rsidR="006851E5" w:rsidRPr="001E0CF8" w:rsidRDefault="006851E5" w:rsidP="006851E5">
      <w:pPr>
        <w:tabs>
          <w:tab w:val="left" w:pos="1418"/>
          <w:tab w:val="right" w:pos="9072"/>
        </w:tabs>
        <w:spacing w:after="0"/>
        <w:ind w:left="851"/>
        <w:rPr>
          <w:rFonts w:cs="Times New Roman"/>
        </w:rPr>
      </w:pPr>
      <w:r w:rsidRPr="001E0CF8">
        <w:rPr>
          <w:rFonts w:cs="Times New Roman"/>
        </w:rPr>
        <w:t>-</w:t>
      </w:r>
      <w:r w:rsidRPr="001E0CF8">
        <w:rPr>
          <w:rFonts w:cs="Times New Roman"/>
        </w:rPr>
        <w:tab/>
        <w:t>Az Operaház megnyitása</w:t>
      </w:r>
    </w:p>
    <w:p w:rsidR="006851E5" w:rsidRPr="001E0CF8" w:rsidRDefault="006851E5" w:rsidP="006851E5">
      <w:pPr>
        <w:tabs>
          <w:tab w:val="left" w:pos="1418"/>
          <w:tab w:val="right" w:pos="9072"/>
        </w:tabs>
        <w:spacing w:after="0"/>
        <w:ind w:left="851"/>
        <w:rPr>
          <w:rFonts w:cs="Times New Roman"/>
        </w:rPr>
      </w:pPr>
      <w:r w:rsidRPr="001E0CF8">
        <w:rPr>
          <w:rFonts w:cs="Times New Roman"/>
        </w:rPr>
        <w:t>-</w:t>
      </w:r>
      <w:r w:rsidRPr="001E0CF8">
        <w:rPr>
          <w:rFonts w:cs="Times New Roman"/>
        </w:rPr>
        <w:tab/>
        <w:t>Luigi Mazzantini</w:t>
      </w:r>
    </w:p>
    <w:p w:rsidR="006851E5" w:rsidRPr="001E0CF8" w:rsidRDefault="006851E5" w:rsidP="006851E5">
      <w:pPr>
        <w:tabs>
          <w:tab w:val="left" w:pos="1418"/>
          <w:tab w:val="right" w:pos="9072"/>
        </w:tabs>
        <w:spacing w:after="0"/>
        <w:ind w:left="851"/>
        <w:rPr>
          <w:rFonts w:cs="Times New Roman"/>
        </w:rPr>
      </w:pPr>
      <w:r w:rsidRPr="001E0CF8">
        <w:rPr>
          <w:rFonts w:cs="Times New Roman"/>
        </w:rPr>
        <w:t>-</w:t>
      </w:r>
      <w:r w:rsidRPr="001E0CF8">
        <w:rPr>
          <w:rFonts w:cs="Times New Roman"/>
        </w:rPr>
        <w:tab/>
        <w:t>Nicola Guerra</w:t>
      </w:r>
    </w:p>
    <w:p w:rsidR="006851E5" w:rsidRPr="001E0CF8" w:rsidRDefault="006851E5" w:rsidP="006851E5">
      <w:pPr>
        <w:tabs>
          <w:tab w:val="left" w:pos="1418"/>
          <w:tab w:val="right" w:pos="9072"/>
        </w:tabs>
        <w:spacing w:after="0"/>
        <w:ind w:left="851"/>
        <w:rPr>
          <w:rFonts w:cs="Times New Roman"/>
        </w:rPr>
      </w:pPr>
      <w:r w:rsidRPr="001E0CF8">
        <w:rPr>
          <w:rFonts w:cs="Times New Roman"/>
        </w:rPr>
        <w:t>-</w:t>
      </w:r>
      <w:r w:rsidRPr="001E0CF8">
        <w:rPr>
          <w:rFonts w:cs="Times New Roman"/>
        </w:rPr>
        <w:tab/>
        <w:t>Külföldi művészek vendégjátéka (Orosz Balett, Isadora Duncan)</w:t>
      </w:r>
    </w:p>
    <w:p w:rsidR="006851E5" w:rsidRPr="001E0CF8" w:rsidRDefault="006851E5" w:rsidP="006851E5">
      <w:pPr>
        <w:tabs>
          <w:tab w:val="left" w:pos="1418"/>
          <w:tab w:val="right" w:pos="9072"/>
        </w:tabs>
        <w:spacing w:after="0"/>
        <w:ind w:left="851"/>
        <w:rPr>
          <w:rFonts w:cs="Times New Roman"/>
        </w:rPr>
      </w:pPr>
      <w:r w:rsidRPr="001E0CF8">
        <w:rPr>
          <w:rFonts w:cs="Times New Roman"/>
        </w:rPr>
        <w:t>-</w:t>
      </w:r>
      <w:r w:rsidRPr="001E0CF8">
        <w:rPr>
          <w:rFonts w:cs="Times New Roman"/>
        </w:rPr>
        <w:tab/>
        <w:t>Otto Zöbisch</w:t>
      </w:r>
    </w:p>
    <w:p w:rsidR="006851E5" w:rsidRPr="001E0CF8" w:rsidRDefault="006851E5" w:rsidP="006851E5">
      <w:pPr>
        <w:tabs>
          <w:tab w:val="left" w:pos="1418"/>
          <w:tab w:val="right" w:pos="9072"/>
        </w:tabs>
        <w:spacing w:after="0"/>
        <w:ind w:left="851"/>
        <w:rPr>
          <w:rFonts w:cs="Times New Roman"/>
        </w:rPr>
      </w:pPr>
      <w:r w:rsidRPr="001E0CF8">
        <w:rPr>
          <w:rFonts w:cs="Times New Roman"/>
        </w:rPr>
        <w:t>-</w:t>
      </w:r>
      <w:r w:rsidRPr="001E0CF8">
        <w:rPr>
          <w:rFonts w:cs="Times New Roman"/>
        </w:rPr>
        <w:tab/>
        <w:t>Brada Ede</w:t>
      </w:r>
    </w:p>
    <w:p w:rsidR="006851E5" w:rsidRPr="001E0CF8" w:rsidRDefault="006851E5" w:rsidP="006851E5">
      <w:pPr>
        <w:tabs>
          <w:tab w:val="left" w:pos="1418"/>
          <w:tab w:val="right" w:pos="9072"/>
        </w:tabs>
        <w:spacing w:after="0"/>
        <w:ind w:left="851"/>
        <w:rPr>
          <w:rFonts w:cs="Times New Roman"/>
        </w:rPr>
      </w:pPr>
      <w:r w:rsidRPr="001E0CF8">
        <w:rPr>
          <w:rFonts w:cs="Times New Roman"/>
        </w:rPr>
        <w:t>-</w:t>
      </w:r>
      <w:r w:rsidRPr="001E0CF8">
        <w:rPr>
          <w:rFonts w:cs="Times New Roman"/>
        </w:rPr>
        <w:tab/>
        <w:t>Jan Cieplinski</w:t>
      </w:r>
    </w:p>
    <w:p w:rsidR="006851E5" w:rsidRPr="001E0CF8" w:rsidRDefault="006851E5" w:rsidP="006851E5">
      <w:pPr>
        <w:tabs>
          <w:tab w:val="left" w:pos="1418"/>
          <w:tab w:val="right" w:pos="9072"/>
        </w:tabs>
        <w:spacing w:after="0"/>
        <w:ind w:left="851"/>
        <w:rPr>
          <w:rFonts w:cs="Times New Roman"/>
        </w:rPr>
      </w:pPr>
      <w:r w:rsidRPr="001E0CF8">
        <w:rPr>
          <w:rFonts w:cs="Times New Roman"/>
        </w:rPr>
        <w:t>-</w:t>
      </w:r>
      <w:r w:rsidRPr="001E0CF8">
        <w:rPr>
          <w:rFonts w:cs="Times New Roman"/>
        </w:rPr>
        <w:tab/>
        <w:t>Nádasi Ferenc</w:t>
      </w:r>
    </w:p>
    <w:p w:rsidR="006851E5" w:rsidRPr="001E0CF8" w:rsidRDefault="006851E5" w:rsidP="006851E5">
      <w:pPr>
        <w:tabs>
          <w:tab w:val="left" w:pos="1418"/>
          <w:tab w:val="right" w:pos="9072"/>
        </w:tabs>
        <w:spacing w:after="0"/>
        <w:ind w:left="851"/>
        <w:rPr>
          <w:rFonts w:cs="Times New Roman"/>
        </w:rPr>
      </w:pPr>
      <w:r w:rsidRPr="001E0CF8">
        <w:rPr>
          <w:rFonts w:cs="Times New Roman"/>
        </w:rPr>
        <w:t>-</w:t>
      </w:r>
      <w:r w:rsidRPr="001E0CF8">
        <w:rPr>
          <w:rFonts w:cs="Times New Roman"/>
        </w:rPr>
        <w:tab/>
        <w:t>Harangozó Gyula</w:t>
      </w:r>
    </w:p>
    <w:p w:rsidR="006851E5" w:rsidRPr="001E0CF8" w:rsidRDefault="006851E5" w:rsidP="006851E5">
      <w:pPr>
        <w:tabs>
          <w:tab w:val="left" w:pos="1418"/>
          <w:tab w:val="right" w:pos="9072"/>
        </w:tabs>
        <w:spacing w:after="0"/>
        <w:ind w:left="851"/>
        <w:rPr>
          <w:rFonts w:cs="Times New Roman"/>
        </w:rPr>
      </w:pPr>
      <w:r w:rsidRPr="001E0CF8">
        <w:rPr>
          <w:rFonts w:cs="Times New Roman"/>
        </w:rPr>
        <w:t>-</w:t>
      </w:r>
      <w:r w:rsidRPr="001E0CF8">
        <w:rPr>
          <w:rFonts w:cs="Times New Roman"/>
        </w:rPr>
        <w:tab/>
        <w:t>Seregi László</w:t>
      </w:r>
    </w:p>
    <w:p w:rsidR="006851E5" w:rsidRPr="001E0CF8" w:rsidRDefault="006851E5" w:rsidP="006851E5">
      <w:pPr>
        <w:tabs>
          <w:tab w:val="left" w:pos="1418"/>
          <w:tab w:val="right" w:pos="9072"/>
        </w:tabs>
        <w:spacing w:after="0"/>
        <w:ind w:left="851"/>
        <w:rPr>
          <w:rFonts w:cs="Times New Roman"/>
        </w:rPr>
      </w:pPr>
      <w:r w:rsidRPr="001E0CF8">
        <w:rPr>
          <w:rFonts w:cs="Times New Roman"/>
        </w:rPr>
        <w:t>-</w:t>
      </w:r>
      <w:r w:rsidRPr="001E0CF8">
        <w:rPr>
          <w:rFonts w:cs="Times New Roman"/>
        </w:rPr>
        <w:tab/>
        <w:t>Lőrinc György balettigazgatósága</w:t>
      </w:r>
    </w:p>
    <w:p w:rsidR="006851E5" w:rsidRPr="001E0CF8" w:rsidRDefault="006851E5" w:rsidP="006851E5">
      <w:pPr>
        <w:tabs>
          <w:tab w:val="left" w:pos="1418"/>
          <w:tab w:val="right" w:pos="9072"/>
        </w:tabs>
        <w:spacing w:after="0"/>
        <w:ind w:left="851"/>
        <w:rPr>
          <w:rFonts w:cs="Times New Roman"/>
        </w:rPr>
      </w:pPr>
      <w:r w:rsidRPr="001E0CF8">
        <w:rPr>
          <w:rFonts w:cs="Times New Roman"/>
        </w:rPr>
        <w:t>-</w:t>
      </w:r>
      <w:r w:rsidRPr="001E0CF8">
        <w:rPr>
          <w:rFonts w:cs="Times New Roman"/>
        </w:rPr>
        <w:tab/>
        <w:t>Az Operaház napjainkban</w:t>
      </w:r>
    </w:p>
    <w:p w:rsidR="006851E5" w:rsidRPr="001E0CF8" w:rsidRDefault="006851E5" w:rsidP="006851E5">
      <w:pPr>
        <w:tabs>
          <w:tab w:val="left" w:pos="1418"/>
          <w:tab w:val="right" w:pos="9072"/>
        </w:tabs>
        <w:spacing w:after="0"/>
        <w:ind w:left="851"/>
        <w:rPr>
          <w:rFonts w:cs="Times New Roman"/>
        </w:rPr>
      </w:pPr>
    </w:p>
    <w:p w:rsidR="006851E5" w:rsidRPr="001E0CF8" w:rsidRDefault="006851E5" w:rsidP="006851E5">
      <w:pPr>
        <w:tabs>
          <w:tab w:val="left" w:pos="1418"/>
          <w:tab w:val="right" w:pos="9072"/>
        </w:tabs>
        <w:spacing w:after="0"/>
        <w:ind w:left="851"/>
        <w:rPr>
          <w:rFonts w:cs="Times New Roman"/>
        </w:rPr>
      </w:pPr>
      <w:r w:rsidRPr="001E0CF8">
        <w:rPr>
          <w:rFonts w:cs="Times New Roman"/>
        </w:rPr>
        <w:t>Szegedi Balett</w:t>
      </w:r>
    </w:p>
    <w:p w:rsidR="006851E5" w:rsidRPr="001E0CF8" w:rsidRDefault="006851E5" w:rsidP="006851E5">
      <w:pPr>
        <w:tabs>
          <w:tab w:val="left" w:pos="1418"/>
          <w:tab w:val="right" w:pos="9072"/>
        </w:tabs>
        <w:spacing w:after="0"/>
        <w:ind w:left="851"/>
        <w:rPr>
          <w:rFonts w:cs="Times New Roman"/>
        </w:rPr>
      </w:pPr>
      <w:r w:rsidRPr="001E0CF8">
        <w:rPr>
          <w:rFonts w:cs="Times New Roman"/>
        </w:rPr>
        <w:t>-</w:t>
      </w:r>
      <w:r w:rsidRPr="001E0CF8">
        <w:rPr>
          <w:rFonts w:cs="Times New Roman"/>
        </w:rPr>
        <w:tab/>
        <w:t>Lőrinc György</w:t>
      </w:r>
    </w:p>
    <w:p w:rsidR="006851E5" w:rsidRPr="001E0CF8" w:rsidRDefault="006851E5" w:rsidP="006851E5">
      <w:pPr>
        <w:tabs>
          <w:tab w:val="left" w:pos="1418"/>
          <w:tab w:val="right" w:pos="9072"/>
        </w:tabs>
        <w:spacing w:after="0"/>
        <w:ind w:left="851"/>
        <w:rPr>
          <w:rFonts w:cs="Times New Roman"/>
        </w:rPr>
      </w:pPr>
      <w:r w:rsidRPr="001E0CF8">
        <w:rPr>
          <w:rFonts w:cs="Times New Roman"/>
        </w:rPr>
        <w:t>-</w:t>
      </w:r>
      <w:r w:rsidRPr="001E0CF8">
        <w:rPr>
          <w:rFonts w:cs="Times New Roman"/>
        </w:rPr>
        <w:tab/>
        <w:t>Imre Zoltán</w:t>
      </w:r>
    </w:p>
    <w:p w:rsidR="006851E5" w:rsidRPr="001E0CF8" w:rsidRDefault="006851E5" w:rsidP="006851E5">
      <w:pPr>
        <w:tabs>
          <w:tab w:val="left" w:pos="1418"/>
          <w:tab w:val="right" w:pos="9072"/>
        </w:tabs>
        <w:spacing w:after="0"/>
        <w:ind w:left="851"/>
        <w:rPr>
          <w:rFonts w:cs="Times New Roman"/>
        </w:rPr>
      </w:pPr>
      <w:r w:rsidRPr="001E0CF8">
        <w:rPr>
          <w:rFonts w:cs="Times New Roman"/>
        </w:rPr>
        <w:t>-</w:t>
      </w:r>
      <w:r w:rsidRPr="001E0CF8">
        <w:rPr>
          <w:rFonts w:cs="Times New Roman"/>
        </w:rPr>
        <w:tab/>
        <w:t>Szegedi Kortárs Balett</w:t>
      </w:r>
    </w:p>
    <w:p w:rsidR="00C53E01" w:rsidRPr="001E0CF8" w:rsidRDefault="00A0603E" w:rsidP="00C53E01">
      <w:pPr>
        <w:tabs>
          <w:tab w:val="left" w:pos="1418"/>
          <w:tab w:val="right" w:pos="9072"/>
        </w:tabs>
        <w:spacing w:after="0"/>
        <w:ind w:left="851"/>
        <w:rPr>
          <w:rFonts w:cs="Times New Roman"/>
        </w:rPr>
      </w:pPr>
      <w:r w:rsidRPr="001E0CF8">
        <w:rPr>
          <w:rFonts w:cs="Times New Roman"/>
        </w:rPr>
        <w:t>-</w:t>
      </w:r>
      <w:r w:rsidRPr="001E0CF8">
        <w:rPr>
          <w:rFonts w:cs="Times New Roman"/>
        </w:rPr>
        <w:tab/>
        <w:t>Juronics</w:t>
      </w:r>
      <w:r w:rsidR="006851E5" w:rsidRPr="001E0CF8">
        <w:rPr>
          <w:rFonts w:cs="Times New Roman"/>
        </w:rPr>
        <w:t xml:space="preserve"> Tamás</w:t>
      </w:r>
    </w:p>
    <w:p w:rsidR="00C53E01" w:rsidRPr="001E0CF8" w:rsidRDefault="00C53E01" w:rsidP="00C53E01">
      <w:pPr>
        <w:tabs>
          <w:tab w:val="left" w:pos="1418"/>
          <w:tab w:val="right" w:pos="9072"/>
        </w:tabs>
        <w:spacing w:after="0"/>
        <w:ind w:left="851"/>
        <w:rPr>
          <w:rFonts w:cs="Times New Roman"/>
        </w:rPr>
      </w:pPr>
    </w:p>
    <w:p w:rsidR="00C53E01" w:rsidRPr="001E0CF8" w:rsidRDefault="006851E5" w:rsidP="00C53E01">
      <w:pPr>
        <w:pStyle w:val="Listaszerbekezds"/>
        <w:numPr>
          <w:ilvl w:val="2"/>
          <w:numId w:val="8"/>
        </w:numPr>
        <w:tabs>
          <w:tab w:val="left" w:pos="1701"/>
          <w:tab w:val="right" w:pos="9072"/>
        </w:tabs>
        <w:spacing w:after="0"/>
        <w:ind w:left="993" w:hanging="426"/>
        <w:rPr>
          <w:rFonts w:cs="Times New Roman"/>
          <w:b/>
          <w:i/>
        </w:rPr>
      </w:pPr>
      <w:r w:rsidRPr="001E0CF8">
        <w:rPr>
          <w:rFonts w:cs="Times New Roman"/>
          <w:b/>
          <w:szCs w:val="24"/>
        </w:rPr>
        <w:t>Kitekintés a külföldi és hazai alkotók munkájára a XX. század második felében</w:t>
      </w:r>
      <w:r w:rsidR="00C53E01" w:rsidRPr="001E0CF8">
        <w:rPr>
          <w:rFonts w:cs="Times New Roman"/>
          <w:b/>
          <w:i/>
        </w:rPr>
        <w:tab/>
      </w:r>
      <w:r w:rsidRPr="001E0CF8">
        <w:rPr>
          <w:rFonts w:cs="Times New Roman"/>
          <w:b/>
          <w:i/>
        </w:rPr>
        <w:t>31</w:t>
      </w:r>
      <w:r w:rsidR="00C53E01" w:rsidRPr="001E0CF8">
        <w:rPr>
          <w:rFonts w:cs="Times New Roman"/>
          <w:b/>
          <w:i/>
        </w:rPr>
        <w:t xml:space="preserve"> óra/… óra</w:t>
      </w:r>
    </w:p>
    <w:p w:rsidR="006851E5" w:rsidRPr="001E0CF8" w:rsidRDefault="006851E5" w:rsidP="006851E5">
      <w:pPr>
        <w:tabs>
          <w:tab w:val="left" w:pos="1418"/>
          <w:tab w:val="right" w:pos="9072"/>
        </w:tabs>
        <w:spacing w:after="0"/>
        <w:ind w:left="851"/>
        <w:rPr>
          <w:rFonts w:cs="Times New Roman"/>
        </w:rPr>
      </w:pPr>
      <w:r w:rsidRPr="001E0CF8">
        <w:rPr>
          <w:rFonts w:cs="Times New Roman"/>
        </w:rPr>
        <w:t xml:space="preserve">A témakör áttekinti a XX. század legjelentősebb együtteseit, koreográfusait mind hazai mind nemzetközi viszonylatban, Európában és a tengerentúlon is. A témakörön belül a szakanyag a helyi sajátosságoknak megfelelően szabadon alakítható. </w:t>
      </w:r>
    </w:p>
    <w:p w:rsidR="006851E5" w:rsidRPr="001E0CF8" w:rsidRDefault="006851E5" w:rsidP="006851E5">
      <w:pPr>
        <w:tabs>
          <w:tab w:val="left" w:pos="1418"/>
          <w:tab w:val="right" w:pos="9072"/>
        </w:tabs>
        <w:spacing w:after="0"/>
        <w:ind w:left="851"/>
        <w:rPr>
          <w:rFonts w:cs="Times New Roman"/>
        </w:rPr>
      </w:pPr>
      <w:r w:rsidRPr="001E0CF8">
        <w:rPr>
          <w:rFonts w:cs="Times New Roman"/>
        </w:rPr>
        <w:t>Pécsi Balett</w:t>
      </w:r>
    </w:p>
    <w:p w:rsidR="006851E5" w:rsidRPr="001E0CF8" w:rsidRDefault="006851E5" w:rsidP="006851E5">
      <w:pPr>
        <w:tabs>
          <w:tab w:val="left" w:pos="1418"/>
          <w:tab w:val="right" w:pos="9072"/>
        </w:tabs>
        <w:spacing w:after="0"/>
        <w:ind w:left="851"/>
        <w:rPr>
          <w:rFonts w:cs="Times New Roman"/>
        </w:rPr>
      </w:pPr>
      <w:r w:rsidRPr="001E0CF8">
        <w:rPr>
          <w:rFonts w:cs="Times New Roman"/>
        </w:rPr>
        <w:t>-</w:t>
      </w:r>
      <w:r w:rsidRPr="001E0CF8">
        <w:rPr>
          <w:rFonts w:cs="Times New Roman"/>
        </w:rPr>
        <w:tab/>
        <w:t>Az együttes létrejöttének háttere</w:t>
      </w:r>
    </w:p>
    <w:p w:rsidR="006851E5" w:rsidRPr="001E0CF8" w:rsidRDefault="006851E5" w:rsidP="006851E5">
      <w:pPr>
        <w:tabs>
          <w:tab w:val="left" w:pos="1418"/>
          <w:tab w:val="right" w:pos="9072"/>
        </w:tabs>
        <w:spacing w:after="0"/>
        <w:ind w:left="851"/>
        <w:rPr>
          <w:rFonts w:cs="Times New Roman"/>
        </w:rPr>
      </w:pPr>
      <w:r w:rsidRPr="001E0CF8">
        <w:rPr>
          <w:rFonts w:cs="Times New Roman"/>
        </w:rPr>
        <w:t>-</w:t>
      </w:r>
      <w:r w:rsidRPr="001E0CF8">
        <w:rPr>
          <w:rFonts w:cs="Times New Roman"/>
        </w:rPr>
        <w:tab/>
        <w:t>Az együttes alkotói szemlélete</w:t>
      </w:r>
    </w:p>
    <w:p w:rsidR="006851E5" w:rsidRPr="001E0CF8" w:rsidRDefault="006851E5" w:rsidP="006851E5">
      <w:pPr>
        <w:tabs>
          <w:tab w:val="left" w:pos="1418"/>
          <w:tab w:val="right" w:pos="9072"/>
        </w:tabs>
        <w:spacing w:after="0"/>
        <w:ind w:left="851"/>
        <w:rPr>
          <w:rFonts w:cs="Times New Roman"/>
        </w:rPr>
      </w:pPr>
      <w:r w:rsidRPr="001E0CF8">
        <w:rPr>
          <w:rFonts w:cs="Times New Roman"/>
        </w:rPr>
        <w:t>-</w:t>
      </w:r>
      <w:r w:rsidRPr="001E0CF8">
        <w:rPr>
          <w:rFonts w:cs="Times New Roman"/>
        </w:rPr>
        <w:tab/>
        <w:t>Eck Imre</w:t>
      </w:r>
    </w:p>
    <w:p w:rsidR="006851E5" w:rsidRPr="001E0CF8" w:rsidRDefault="006851E5" w:rsidP="006851E5">
      <w:pPr>
        <w:tabs>
          <w:tab w:val="left" w:pos="1418"/>
          <w:tab w:val="right" w:pos="9072"/>
        </w:tabs>
        <w:spacing w:after="0"/>
        <w:ind w:left="851"/>
        <w:rPr>
          <w:rFonts w:cs="Times New Roman"/>
        </w:rPr>
      </w:pPr>
      <w:r w:rsidRPr="001E0CF8">
        <w:rPr>
          <w:rFonts w:cs="Times New Roman"/>
        </w:rPr>
        <w:t>-</w:t>
      </w:r>
      <w:r w:rsidRPr="001E0CF8">
        <w:rPr>
          <w:rFonts w:cs="Times New Roman"/>
        </w:rPr>
        <w:tab/>
        <w:t>Alapító tagok</w:t>
      </w:r>
    </w:p>
    <w:p w:rsidR="006851E5" w:rsidRPr="001E0CF8" w:rsidRDefault="006851E5" w:rsidP="006851E5">
      <w:pPr>
        <w:tabs>
          <w:tab w:val="left" w:pos="1418"/>
          <w:tab w:val="right" w:pos="9072"/>
        </w:tabs>
        <w:spacing w:after="0"/>
        <w:ind w:left="851"/>
        <w:rPr>
          <w:rFonts w:cs="Times New Roman"/>
        </w:rPr>
      </w:pPr>
    </w:p>
    <w:p w:rsidR="006851E5" w:rsidRPr="001E0CF8" w:rsidRDefault="006851E5" w:rsidP="006851E5">
      <w:pPr>
        <w:tabs>
          <w:tab w:val="left" w:pos="1418"/>
          <w:tab w:val="right" w:pos="9072"/>
        </w:tabs>
        <w:spacing w:after="0"/>
        <w:ind w:left="851"/>
        <w:rPr>
          <w:rFonts w:cs="Times New Roman"/>
        </w:rPr>
      </w:pPr>
      <w:r w:rsidRPr="001E0CF8">
        <w:rPr>
          <w:rFonts w:cs="Times New Roman"/>
        </w:rPr>
        <w:t>Győri Balett</w:t>
      </w:r>
    </w:p>
    <w:p w:rsidR="006851E5" w:rsidRPr="001E0CF8" w:rsidRDefault="006851E5" w:rsidP="006851E5">
      <w:pPr>
        <w:tabs>
          <w:tab w:val="left" w:pos="1418"/>
          <w:tab w:val="right" w:pos="9072"/>
        </w:tabs>
        <w:spacing w:after="0"/>
        <w:ind w:left="851"/>
        <w:rPr>
          <w:rFonts w:cs="Times New Roman"/>
        </w:rPr>
      </w:pPr>
      <w:r w:rsidRPr="001E0CF8">
        <w:rPr>
          <w:rFonts w:cs="Times New Roman"/>
        </w:rPr>
        <w:t>-</w:t>
      </w:r>
      <w:r w:rsidRPr="001E0CF8">
        <w:rPr>
          <w:rFonts w:cs="Times New Roman"/>
        </w:rPr>
        <w:tab/>
        <w:t>Az együttes létrejöttének háttere, alapító tagok</w:t>
      </w:r>
    </w:p>
    <w:p w:rsidR="006851E5" w:rsidRPr="001E0CF8" w:rsidRDefault="006851E5" w:rsidP="006851E5">
      <w:pPr>
        <w:tabs>
          <w:tab w:val="left" w:pos="1418"/>
          <w:tab w:val="right" w:pos="9072"/>
        </w:tabs>
        <w:spacing w:after="0"/>
        <w:ind w:left="851"/>
        <w:rPr>
          <w:rFonts w:cs="Times New Roman"/>
        </w:rPr>
      </w:pPr>
      <w:r w:rsidRPr="001E0CF8">
        <w:rPr>
          <w:rFonts w:cs="Times New Roman"/>
        </w:rPr>
        <w:t>-</w:t>
      </w:r>
      <w:r w:rsidRPr="001E0CF8">
        <w:rPr>
          <w:rFonts w:cs="Times New Roman"/>
        </w:rPr>
        <w:tab/>
        <w:t>Markó Iván</w:t>
      </w:r>
    </w:p>
    <w:p w:rsidR="006851E5" w:rsidRPr="001E0CF8" w:rsidRDefault="006851E5" w:rsidP="006851E5">
      <w:pPr>
        <w:tabs>
          <w:tab w:val="left" w:pos="1418"/>
          <w:tab w:val="right" w:pos="9072"/>
        </w:tabs>
        <w:spacing w:after="0"/>
        <w:ind w:left="851"/>
        <w:rPr>
          <w:rFonts w:cs="Times New Roman"/>
        </w:rPr>
      </w:pPr>
      <w:r w:rsidRPr="001E0CF8">
        <w:rPr>
          <w:rFonts w:cs="Times New Roman"/>
        </w:rPr>
        <w:t>-</w:t>
      </w:r>
      <w:r w:rsidRPr="001E0CF8">
        <w:rPr>
          <w:rFonts w:cs="Times New Roman"/>
        </w:rPr>
        <w:tab/>
        <w:t>Korszakok</w:t>
      </w:r>
    </w:p>
    <w:p w:rsidR="006851E5" w:rsidRPr="001E0CF8" w:rsidRDefault="006851E5" w:rsidP="006851E5">
      <w:pPr>
        <w:tabs>
          <w:tab w:val="left" w:pos="1418"/>
          <w:tab w:val="right" w:pos="9072"/>
        </w:tabs>
        <w:spacing w:after="0"/>
        <w:ind w:left="851"/>
        <w:rPr>
          <w:rFonts w:cs="Times New Roman"/>
        </w:rPr>
      </w:pPr>
      <w:r w:rsidRPr="001E0CF8">
        <w:rPr>
          <w:rFonts w:cs="Times New Roman"/>
        </w:rPr>
        <w:t>-</w:t>
      </w:r>
      <w:r w:rsidRPr="001E0CF8">
        <w:rPr>
          <w:rFonts w:cs="Times New Roman"/>
        </w:rPr>
        <w:tab/>
        <w:t>Koreográfiák</w:t>
      </w:r>
    </w:p>
    <w:p w:rsidR="006851E5" w:rsidRPr="001E0CF8" w:rsidRDefault="006851E5" w:rsidP="006851E5">
      <w:pPr>
        <w:tabs>
          <w:tab w:val="left" w:pos="1418"/>
          <w:tab w:val="right" w:pos="9072"/>
        </w:tabs>
        <w:spacing w:after="0"/>
        <w:ind w:left="851"/>
        <w:rPr>
          <w:rFonts w:cs="Times New Roman"/>
        </w:rPr>
      </w:pPr>
      <w:r w:rsidRPr="001E0CF8">
        <w:rPr>
          <w:rFonts w:cs="Times New Roman"/>
        </w:rPr>
        <w:t>-</w:t>
      </w:r>
      <w:r w:rsidRPr="001E0CF8">
        <w:rPr>
          <w:rFonts w:cs="Times New Roman"/>
        </w:rPr>
        <w:tab/>
        <w:t xml:space="preserve">Vendégkoreográfusok </w:t>
      </w:r>
    </w:p>
    <w:p w:rsidR="006851E5" w:rsidRPr="001E0CF8" w:rsidRDefault="006851E5" w:rsidP="006851E5">
      <w:pPr>
        <w:tabs>
          <w:tab w:val="left" w:pos="1418"/>
          <w:tab w:val="right" w:pos="9072"/>
        </w:tabs>
        <w:spacing w:after="0"/>
        <w:ind w:left="851"/>
        <w:rPr>
          <w:rFonts w:cs="Times New Roman"/>
        </w:rPr>
      </w:pPr>
    </w:p>
    <w:p w:rsidR="006851E5" w:rsidRPr="001E0CF8" w:rsidRDefault="006851E5" w:rsidP="006851E5">
      <w:pPr>
        <w:tabs>
          <w:tab w:val="left" w:pos="1418"/>
          <w:tab w:val="right" w:pos="9072"/>
        </w:tabs>
        <w:spacing w:after="0"/>
        <w:ind w:left="851"/>
        <w:rPr>
          <w:rFonts w:cs="Times New Roman"/>
        </w:rPr>
      </w:pPr>
      <w:r w:rsidRPr="001E0CF8">
        <w:rPr>
          <w:rFonts w:cs="Times New Roman"/>
        </w:rPr>
        <w:t xml:space="preserve">ExperiDance </w:t>
      </w:r>
    </w:p>
    <w:p w:rsidR="006851E5" w:rsidRPr="001E0CF8" w:rsidRDefault="006851E5" w:rsidP="006851E5">
      <w:pPr>
        <w:tabs>
          <w:tab w:val="left" w:pos="1418"/>
          <w:tab w:val="right" w:pos="9072"/>
        </w:tabs>
        <w:spacing w:after="0"/>
        <w:ind w:left="851"/>
        <w:rPr>
          <w:rFonts w:cs="Times New Roman"/>
        </w:rPr>
      </w:pPr>
      <w:r w:rsidRPr="001E0CF8">
        <w:rPr>
          <w:rFonts w:cs="Times New Roman"/>
        </w:rPr>
        <w:t>-</w:t>
      </w:r>
      <w:r w:rsidRPr="001E0CF8">
        <w:rPr>
          <w:rFonts w:cs="Times New Roman"/>
        </w:rPr>
        <w:tab/>
        <w:t>Román Sándor</w:t>
      </w:r>
    </w:p>
    <w:p w:rsidR="006851E5" w:rsidRPr="001E0CF8" w:rsidRDefault="006851E5" w:rsidP="006851E5">
      <w:pPr>
        <w:tabs>
          <w:tab w:val="left" w:pos="1418"/>
          <w:tab w:val="right" w:pos="9072"/>
        </w:tabs>
        <w:spacing w:after="0"/>
        <w:ind w:left="851"/>
        <w:rPr>
          <w:rFonts w:cs="Times New Roman"/>
        </w:rPr>
      </w:pPr>
      <w:r w:rsidRPr="001E0CF8">
        <w:rPr>
          <w:rFonts w:cs="Times New Roman"/>
        </w:rPr>
        <w:t>-</w:t>
      </w:r>
      <w:r w:rsidRPr="001E0CF8">
        <w:rPr>
          <w:rFonts w:cs="Times New Roman"/>
        </w:rPr>
        <w:tab/>
        <w:t>Ezeregyév</w:t>
      </w:r>
    </w:p>
    <w:p w:rsidR="006851E5" w:rsidRPr="001E0CF8" w:rsidRDefault="006851E5" w:rsidP="006851E5">
      <w:pPr>
        <w:tabs>
          <w:tab w:val="left" w:pos="1418"/>
          <w:tab w:val="right" w:pos="9072"/>
        </w:tabs>
        <w:spacing w:after="0"/>
        <w:rPr>
          <w:rFonts w:cs="Times New Roman"/>
        </w:rPr>
      </w:pPr>
    </w:p>
    <w:p w:rsidR="006851E5" w:rsidRPr="001E0CF8" w:rsidRDefault="006851E5" w:rsidP="006851E5">
      <w:pPr>
        <w:tabs>
          <w:tab w:val="left" w:pos="1418"/>
          <w:tab w:val="right" w:pos="9072"/>
        </w:tabs>
        <w:spacing w:after="0"/>
        <w:ind w:left="851"/>
        <w:rPr>
          <w:rFonts w:cs="Times New Roman"/>
        </w:rPr>
      </w:pPr>
      <w:r w:rsidRPr="001E0CF8">
        <w:rPr>
          <w:rFonts w:cs="Times New Roman"/>
        </w:rPr>
        <w:t>Kiemelkedő néptánc alkotók</w:t>
      </w:r>
    </w:p>
    <w:p w:rsidR="006851E5" w:rsidRPr="001E0CF8" w:rsidRDefault="006851E5" w:rsidP="006851E5">
      <w:pPr>
        <w:tabs>
          <w:tab w:val="left" w:pos="1418"/>
          <w:tab w:val="right" w:pos="9072"/>
        </w:tabs>
        <w:spacing w:after="0"/>
        <w:ind w:left="851"/>
        <w:rPr>
          <w:rFonts w:cs="Times New Roman"/>
        </w:rPr>
      </w:pPr>
      <w:r w:rsidRPr="001E0CF8">
        <w:rPr>
          <w:rFonts w:cs="Times New Roman"/>
        </w:rPr>
        <w:t>-</w:t>
      </w:r>
      <w:r w:rsidRPr="001E0CF8">
        <w:rPr>
          <w:rFonts w:cs="Times New Roman"/>
        </w:rPr>
        <w:tab/>
        <w:t>Tímár Sándor</w:t>
      </w:r>
    </w:p>
    <w:p w:rsidR="006851E5" w:rsidRPr="001E0CF8" w:rsidRDefault="006851E5" w:rsidP="006851E5">
      <w:pPr>
        <w:tabs>
          <w:tab w:val="left" w:pos="1418"/>
          <w:tab w:val="right" w:pos="9072"/>
        </w:tabs>
        <w:spacing w:after="0"/>
        <w:ind w:left="851"/>
        <w:rPr>
          <w:rFonts w:cs="Times New Roman"/>
        </w:rPr>
      </w:pPr>
      <w:r w:rsidRPr="001E0CF8">
        <w:rPr>
          <w:rFonts w:cs="Times New Roman"/>
        </w:rPr>
        <w:t>-</w:t>
      </w:r>
      <w:r w:rsidRPr="001E0CF8">
        <w:rPr>
          <w:rFonts w:cs="Times New Roman"/>
        </w:rPr>
        <w:tab/>
        <w:t>Kricskovics Antal</w:t>
      </w:r>
    </w:p>
    <w:p w:rsidR="006851E5" w:rsidRPr="001E0CF8" w:rsidRDefault="006851E5" w:rsidP="006851E5">
      <w:pPr>
        <w:tabs>
          <w:tab w:val="left" w:pos="1418"/>
          <w:tab w:val="right" w:pos="9072"/>
        </w:tabs>
        <w:spacing w:after="0"/>
        <w:ind w:left="851"/>
        <w:rPr>
          <w:rFonts w:cs="Times New Roman"/>
        </w:rPr>
      </w:pPr>
      <w:r w:rsidRPr="001E0CF8">
        <w:rPr>
          <w:rFonts w:cs="Times New Roman"/>
        </w:rPr>
        <w:t>-</w:t>
      </w:r>
      <w:r w:rsidRPr="001E0CF8">
        <w:rPr>
          <w:rFonts w:cs="Times New Roman"/>
        </w:rPr>
        <w:tab/>
        <w:t>Novák Ferenc</w:t>
      </w:r>
    </w:p>
    <w:p w:rsidR="006851E5" w:rsidRPr="001E0CF8" w:rsidRDefault="006851E5" w:rsidP="006851E5">
      <w:pPr>
        <w:tabs>
          <w:tab w:val="left" w:pos="1418"/>
          <w:tab w:val="right" w:pos="9072"/>
        </w:tabs>
        <w:spacing w:after="0"/>
        <w:ind w:left="851"/>
        <w:rPr>
          <w:rFonts w:cs="Times New Roman"/>
        </w:rPr>
      </w:pPr>
      <w:r w:rsidRPr="001E0CF8">
        <w:rPr>
          <w:rFonts w:cs="Times New Roman"/>
        </w:rPr>
        <w:t>-</w:t>
      </w:r>
      <w:r w:rsidRPr="001E0CF8">
        <w:rPr>
          <w:rFonts w:cs="Times New Roman"/>
        </w:rPr>
        <w:tab/>
        <w:t>Szigeti Károly</w:t>
      </w:r>
    </w:p>
    <w:p w:rsidR="006851E5" w:rsidRPr="001E0CF8" w:rsidRDefault="006851E5" w:rsidP="006851E5">
      <w:pPr>
        <w:tabs>
          <w:tab w:val="left" w:pos="1418"/>
          <w:tab w:val="right" w:pos="9072"/>
        </w:tabs>
        <w:spacing w:after="0"/>
        <w:ind w:left="851"/>
        <w:rPr>
          <w:rFonts w:cs="Times New Roman"/>
        </w:rPr>
      </w:pPr>
      <w:r w:rsidRPr="001E0CF8">
        <w:rPr>
          <w:rFonts w:cs="Times New Roman"/>
        </w:rPr>
        <w:lastRenderedPageBreak/>
        <w:t>-</w:t>
      </w:r>
      <w:r w:rsidRPr="001E0CF8">
        <w:rPr>
          <w:rFonts w:cs="Times New Roman"/>
        </w:rPr>
        <w:tab/>
        <w:t>Györgyfalvai Katalin</w:t>
      </w:r>
    </w:p>
    <w:p w:rsidR="006851E5" w:rsidRPr="001E0CF8" w:rsidRDefault="006851E5" w:rsidP="006851E5">
      <w:pPr>
        <w:tabs>
          <w:tab w:val="left" w:pos="1418"/>
          <w:tab w:val="right" w:pos="9072"/>
        </w:tabs>
        <w:spacing w:after="0"/>
        <w:ind w:left="851"/>
        <w:rPr>
          <w:rFonts w:cs="Times New Roman"/>
        </w:rPr>
      </w:pPr>
      <w:r w:rsidRPr="001E0CF8">
        <w:rPr>
          <w:rFonts w:cs="Times New Roman"/>
        </w:rPr>
        <w:t>-</w:t>
      </w:r>
      <w:r w:rsidRPr="001E0CF8">
        <w:rPr>
          <w:rFonts w:cs="Times New Roman"/>
        </w:rPr>
        <w:tab/>
        <w:t>Foltin Jolán</w:t>
      </w:r>
    </w:p>
    <w:p w:rsidR="006851E5" w:rsidRPr="001E0CF8" w:rsidRDefault="006851E5" w:rsidP="006851E5">
      <w:pPr>
        <w:tabs>
          <w:tab w:val="left" w:pos="1418"/>
          <w:tab w:val="right" w:pos="9072"/>
        </w:tabs>
        <w:spacing w:after="0"/>
        <w:ind w:left="851"/>
        <w:rPr>
          <w:rFonts w:cs="Times New Roman"/>
        </w:rPr>
      </w:pPr>
      <w:r w:rsidRPr="001E0CF8">
        <w:rPr>
          <w:rFonts w:cs="Times New Roman"/>
        </w:rPr>
        <w:t>-</w:t>
      </w:r>
      <w:r w:rsidRPr="001E0CF8">
        <w:rPr>
          <w:rFonts w:cs="Times New Roman"/>
        </w:rPr>
        <w:tab/>
        <w:t>Diószegi László</w:t>
      </w:r>
    </w:p>
    <w:p w:rsidR="006851E5" w:rsidRPr="001E0CF8" w:rsidRDefault="006851E5" w:rsidP="006851E5">
      <w:pPr>
        <w:tabs>
          <w:tab w:val="left" w:pos="1418"/>
          <w:tab w:val="right" w:pos="9072"/>
        </w:tabs>
        <w:spacing w:after="0"/>
        <w:ind w:left="851"/>
        <w:rPr>
          <w:rFonts w:cs="Times New Roman"/>
        </w:rPr>
      </w:pPr>
      <w:r w:rsidRPr="001E0CF8">
        <w:rPr>
          <w:rFonts w:cs="Times New Roman"/>
        </w:rPr>
        <w:t>-</w:t>
      </w:r>
      <w:r w:rsidRPr="001E0CF8">
        <w:rPr>
          <w:rFonts w:cs="Times New Roman"/>
        </w:rPr>
        <w:tab/>
        <w:t>Zsuráfszki Zoltán</w:t>
      </w:r>
    </w:p>
    <w:p w:rsidR="00A0603E" w:rsidRPr="001E0CF8" w:rsidRDefault="00A0603E" w:rsidP="006851E5">
      <w:pPr>
        <w:tabs>
          <w:tab w:val="left" w:pos="1418"/>
          <w:tab w:val="right" w:pos="9072"/>
        </w:tabs>
        <w:spacing w:after="0"/>
        <w:ind w:left="851"/>
        <w:rPr>
          <w:rFonts w:cs="Times New Roman"/>
        </w:rPr>
      </w:pPr>
    </w:p>
    <w:p w:rsidR="006851E5" w:rsidRPr="001E0CF8" w:rsidRDefault="006851E5" w:rsidP="006851E5">
      <w:pPr>
        <w:tabs>
          <w:tab w:val="left" w:pos="1418"/>
          <w:tab w:val="right" w:pos="9072"/>
        </w:tabs>
        <w:spacing w:after="0"/>
        <w:ind w:left="851"/>
        <w:rPr>
          <w:rFonts w:cs="Times New Roman"/>
        </w:rPr>
      </w:pPr>
      <w:r w:rsidRPr="001E0CF8">
        <w:rPr>
          <w:rFonts w:cs="Times New Roman"/>
        </w:rPr>
        <w:t xml:space="preserve">Néptánc mozgalom: </w:t>
      </w:r>
    </w:p>
    <w:p w:rsidR="00C53E01" w:rsidRPr="001E0CF8" w:rsidRDefault="006851E5" w:rsidP="00C53E01">
      <w:pPr>
        <w:tabs>
          <w:tab w:val="left" w:pos="1418"/>
          <w:tab w:val="right" w:pos="9072"/>
        </w:tabs>
        <w:spacing w:after="0"/>
        <w:ind w:left="851"/>
        <w:rPr>
          <w:rFonts w:cs="Times New Roman"/>
        </w:rPr>
      </w:pPr>
      <w:r w:rsidRPr="001E0CF8">
        <w:rPr>
          <w:rFonts w:cs="Times New Roman"/>
        </w:rPr>
        <w:t>-</w:t>
      </w:r>
      <w:r w:rsidRPr="001E0CF8">
        <w:rPr>
          <w:rFonts w:cs="Times New Roman"/>
        </w:rPr>
        <w:tab/>
        <w:t>Táncház mozgalom</w:t>
      </w:r>
    </w:p>
    <w:p w:rsidR="00C53E01" w:rsidRPr="001E0CF8" w:rsidRDefault="00C53E01" w:rsidP="00C53E01">
      <w:pPr>
        <w:tabs>
          <w:tab w:val="left" w:pos="1418"/>
          <w:tab w:val="right" w:pos="9072"/>
        </w:tabs>
        <w:spacing w:after="0"/>
        <w:ind w:left="851"/>
        <w:rPr>
          <w:rFonts w:cs="Times New Roman"/>
        </w:rPr>
      </w:pPr>
    </w:p>
    <w:p w:rsidR="00C53E01" w:rsidRPr="001E0CF8" w:rsidRDefault="006851E5" w:rsidP="00C53E01">
      <w:pPr>
        <w:pStyle w:val="Listaszerbekezds"/>
        <w:numPr>
          <w:ilvl w:val="2"/>
          <w:numId w:val="8"/>
        </w:numPr>
        <w:tabs>
          <w:tab w:val="left" w:pos="1701"/>
          <w:tab w:val="right" w:pos="9072"/>
        </w:tabs>
        <w:spacing w:after="0"/>
        <w:ind w:left="993" w:hanging="426"/>
        <w:rPr>
          <w:rFonts w:cs="Times New Roman"/>
          <w:b/>
          <w:i/>
        </w:rPr>
      </w:pPr>
      <w:r w:rsidRPr="001E0CF8">
        <w:rPr>
          <w:rFonts w:cs="Times New Roman"/>
          <w:b/>
          <w:szCs w:val="24"/>
        </w:rPr>
        <w:t>A vizsgatevékenység előkészítése</w:t>
      </w:r>
      <w:r w:rsidR="00C53E01" w:rsidRPr="001E0CF8">
        <w:rPr>
          <w:rFonts w:cs="Times New Roman"/>
          <w:b/>
          <w:i/>
        </w:rPr>
        <w:tab/>
      </w:r>
      <w:r w:rsidRPr="001E0CF8">
        <w:rPr>
          <w:rFonts w:cs="Times New Roman"/>
          <w:b/>
          <w:i/>
        </w:rPr>
        <w:t>31</w:t>
      </w:r>
      <w:r w:rsidR="00C53E01" w:rsidRPr="001E0CF8">
        <w:rPr>
          <w:rFonts w:cs="Times New Roman"/>
          <w:b/>
          <w:i/>
        </w:rPr>
        <w:t xml:space="preserve"> óra/… óra</w:t>
      </w:r>
    </w:p>
    <w:p w:rsidR="00C53E01" w:rsidRPr="001E0CF8" w:rsidRDefault="006851E5" w:rsidP="00C53E01">
      <w:pPr>
        <w:tabs>
          <w:tab w:val="left" w:pos="1418"/>
          <w:tab w:val="right" w:pos="9072"/>
        </w:tabs>
        <w:spacing w:after="0"/>
        <w:ind w:left="851"/>
        <w:rPr>
          <w:rFonts w:cs="Times New Roman"/>
        </w:rPr>
      </w:pPr>
      <w:r w:rsidRPr="001E0CF8">
        <w:rPr>
          <w:rFonts w:cs="Times New Roman"/>
        </w:rPr>
        <w:t>E témakör egyrészt ismétli és rendszerezi az eddig megszerzett tánctörténeti ismereteket, másrészt vizsgahelyzet szimulációval mentálisan is felkészíti a növedékeket a vizsgatevékenységre témakör részletes kifejtése.</w:t>
      </w:r>
    </w:p>
    <w:p w:rsidR="00C53E01" w:rsidRPr="001E0CF8" w:rsidRDefault="00C53E01" w:rsidP="00C53E01">
      <w:pPr>
        <w:tabs>
          <w:tab w:val="left" w:pos="1418"/>
          <w:tab w:val="right" w:pos="9072"/>
        </w:tabs>
        <w:spacing w:after="0"/>
        <w:ind w:left="851"/>
        <w:rPr>
          <w:rFonts w:cs="Times New Roman"/>
        </w:rPr>
      </w:pPr>
    </w:p>
    <w:p w:rsidR="00C53E01" w:rsidRPr="001E0CF8" w:rsidRDefault="00C53E01" w:rsidP="00C53E01">
      <w:pPr>
        <w:tabs>
          <w:tab w:val="left" w:pos="1418"/>
          <w:tab w:val="right" w:pos="9072"/>
        </w:tabs>
        <w:spacing w:after="0"/>
        <w:ind w:left="851"/>
        <w:rPr>
          <w:rFonts w:cs="Times New Roman"/>
        </w:rPr>
      </w:pPr>
    </w:p>
    <w:p w:rsidR="00C53E01" w:rsidRPr="001E0CF8" w:rsidRDefault="00C53E01" w:rsidP="00C53E01">
      <w:pPr>
        <w:pStyle w:val="Listaszerbekezds"/>
        <w:numPr>
          <w:ilvl w:val="1"/>
          <w:numId w:val="8"/>
        </w:numPr>
        <w:spacing w:after="0"/>
        <w:rPr>
          <w:rFonts w:cs="Times New Roman"/>
          <w:b/>
        </w:rPr>
      </w:pPr>
      <w:r w:rsidRPr="001E0CF8">
        <w:rPr>
          <w:rFonts w:cs="Times New Roman"/>
          <w:b/>
        </w:rPr>
        <w:t>A képzés javasolt helyszíne (ajánlás)</w:t>
      </w:r>
    </w:p>
    <w:p w:rsidR="00C53E01" w:rsidRPr="001E0CF8" w:rsidRDefault="006851E5" w:rsidP="006851E5">
      <w:pPr>
        <w:rPr>
          <w:rFonts w:cs="Times New Roman"/>
        </w:rPr>
      </w:pPr>
      <w:r w:rsidRPr="001E0CF8">
        <w:rPr>
          <w:rFonts w:cs="Times New Roman"/>
        </w:rPr>
        <w:t>Projektorral, számítógéppel, internettel, szakkönyvekkel felszerelt szaktanterem.</w:t>
      </w:r>
    </w:p>
    <w:p w:rsidR="00C53E01" w:rsidRPr="001E0CF8" w:rsidRDefault="00C53E01" w:rsidP="00C53E01">
      <w:pPr>
        <w:spacing w:after="0"/>
        <w:ind w:left="426"/>
        <w:rPr>
          <w:rFonts w:cs="Times New Roman"/>
        </w:rPr>
      </w:pPr>
    </w:p>
    <w:p w:rsidR="00C53E01" w:rsidRPr="001E0CF8" w:rsidRDefault="00C53E01" w:rsidP="00C53E01">
      <w:pPr>
        <w:pStyle w:val="Listaszerbekezds"/>
        <w:numPr>
          <w:ilvl w:val="1"/>
          <w:numId w:val="8"/>
        </w:numPr>
        <w:spacing w:after="0"/>
        <w:rPr>
          <w:rFonts w:cs="Times New Roman"/>
          <w:b/>
        </w:rPr>
      </w:pPr>
      <w:r w:rsidRPr="001E0CF8">
        <w:rPr>
          <w:rFonts w:cs="Times New Roman"/>
          <w:b/>
        </w:rPr>
        <w:t>A tantárgy elsajátítása során alkalmazható sajátos módszerek, tanulói tevékenységformák (ajánlás)</w:t>
      </w:r>
    </w:p>
    <w:p w:rsidR="00C53E01" w:rsidRPr="001E0CF8" w:rsidRDefault="00C53E01" w:rsidP="00C53E01">
      <w:pPr>
        <w:spacing w:after="0"/>
        <w:ind w:left="426"/>
        <w:rPr>
          <w:rFonts w:cs="Times New Roman"/>
        </w:rPr>
      </w:pPr>
    </w:p>
    <w:p w:rsidR="00C53E01" w:rsidRPr="001E0CF8" w:rsidRDefault="006851E5" w:rsidP="00C53E01">
      <w:pPr>
        <w:spacing w:after="0"/>
        <w:ind w:left="426"/>
        <w:rPr>
          <w:rFonts w:cs="Times New Roman"/>
          <w:i/>
        </w:rPr>
      </w:pPr>
      <w:r w:rsidRPr="001E0CF8">
        <w:rPr>
          <w:rFonts w:eastAsia="Calibri" w:cs="Times New Roman"/>
          <w:bCs/>
          <w:szCs w:val="24"/>
        </w:rPr>
        <w:t>Szakmánkénti csoportbontással, egyéni és páros, csoport, ill. frontális osztálymunka.</w:t>
      </w:r>
    </w:p>
    <w:p w:rsidR="00C53E01" w:rsidRPr="001E0CF8" w:rsidRDefault="00C53E01" w:rsidP="00C53E01">
      <w:pPr>
        <w:spacing w:after="0"/>
        <w:ind w:left="426"/>
        <w:rPr>
          <w:rFonts w:cs="Times New Roman"/>
        </w:rPr>
      </w:pPr>
    </w:p>
    <w:p w:rsidR="00C53E01" w:rsidRPr="001E0CF8" w:rsidRDefault="00C53E01" w:rsidP="00C53E01">
      <w:pPr>
        <w:pStyle w:val="Listaszerbekezds"/>
        <w:numPr>
          <w:ilvl w:val="2"/>
          <w:numId w:val="8"/>
        </w:numPr>
        <w:spacing w:after="0"/>
        <w:rPr>
          <w:rFonts w:cs="Times New Roman"/>
          <w:b/>
        </w:rPr>
      </w:pPr>
      <w:r w:rsidRPr="001E0CF8">
        <w:rPr>
          <w:rFonts w:cs="Times New Roman"/>
          <w:b/>
        </w:rPr>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1E0CF8" w:rsidRPr="001E0CF8" w:rsidTr="001E0CF8">
        <w:trPr>
          <w:trHeight w:val="581"/>
        </w:trPr>
        <w:tc>
          <w:tcPr>
            <w:tcW w:w="1032" w:type="dxa"/>
            <w:tcBorders>
              <w:top w:val="single" w:sz="6" w:space="0" w:color="auto"/>
              <w:left w:val="single" w:sz="6" w:space="0" w:color="auto"/>
              <w:bottom w:val="single" w:sz="6" w:space="0" w:color="auto"/>
              <w:right w:val="single" w:sz="6" w:space="0" w:color="auto"/>
            </w:tcBorders>
          </w:tcPr>
          <w:p w:rsidR="001E0CF8" w:rsidRPr="001E0CF8" w:rsidRDefault="001E0CF8" w:rsidP="001E0CF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1E0CF8" w:rsidRPr="001E0CF8" w:rsidRDefault="001E0CF8" w:rsidP="001E0CF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1E0CF8" w:rsidRPr="001E0CF8" w:rsidRDefault="001E0CF8" w:rsidP="001E0CF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1E0CF8" w:rsidRPr="001E0CF8" w:rsidRDefault="001E0CF8" w:rsidP="001E0CF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 xml:space="preserve">Alkalmazandó eszközök és felszerelések </w:t>
            </w:r>
          </w:p>
        </w:tc>
      </w:tr>
      <w:tr w:rsidR="001E0CF8" w:rsidRPr="001E0CF8">
        <w:trPr>
          <w:trHeight w:val="245"/>
        </w:trPr>
        <w:tc>
          <w:tcPr>
            <w:tcW w:w="1032" w:type="dxa"/>
            <w:tcBorders>
              <w:top w:val="single" w:sz="6" w:space="0" w:color="auto"/>
              <w:left w:val="single" w:sz="6" w:space="0" w:color="auto"/>
              <w:bottom w:val="single" w:sz="6" w:space="0" w:color="auto"/>
              <w:right w:val="single" w:sz="6" w:space="0" w:color="auto"/>
            </w:tcBorders>
          </w:tcPr>
          <w:p w:rsidR="001E0CF8" w:rsidRPr="001E0CF8" w:rsidRDefault="001E0CF8" w:rsidP="001E0CF8">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1E0CF8" w:rsidRPr="001E0CF8" w:rsidRDefault="001E0CF8" w:rsidP="001E0CF8">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E0CF8" w:rsidRPr="001E0CF8" w:rsidRDefault="001E0CF8" w:rsidP="001E0CF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1E0CF8" w:rsidRPr="001E0CF8" w:rsidRDefault="001E0CF8" w:rsidP="001E0CF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1E0CF8" w:rsidRPr="001E0CF8" w:rsidRDefault="001E0CF8" w:rsidP="001E0CF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1E0CF8" w:rsidRPr="001E0CF8" w:rsidRDefault="001E0CF8" w:rsidP="001E0CF8">
            <w:pPr>
              <w:autoSpaceDE w:val="0"/>
              <w:autoSpaceDN w:val="0"/>
              <w:adjustRightInd w:val="0"/>
              <w:spacing w:after="0"/>
              <w:jc w:val="center"/>
              <w:rPr>
                <w:rFonts w:cs="Times New Roman"/>
                <w:color w:val="000000"/>
                <w:sz w:val="20"/>
                <w:szCs w:val="20"/>
              </w:rPr>
            </w:pPr>
          </w:p>
        </w:tc>
      </w:tr>
      <w:tr w:rsidR="001E0CF8" w:rsidRPr="001E0CF8">
        <w:trPr>
          <w:trHeight w:val="245"/>
        </w:trPr>
        <w:tc>
          <w:tcPr>
            <w:tcW w:w="1032" w:type="dxa"/>
            <w:tcBorders>
              <w:top w:val="single" w:sz="6" w:space="0" w:color="auto"/>
              <w:left w:val="single" w:sz="6" w:space="0" w:color="auto"/>
              <w:bottom w:val="single" w:sz="6" w:space="0" w:color="auto"/>
              <w:right w:val="single" w:sz="6" w:space="0" w:color="auto"/>
            </w:tcBorders>
          </w:tcPr>
          <w:p w:rsidR="001E0CF8" w:rsidRPr="001E0CF8" w:rsidRDefault="001E0CF8" w:rsidP="001E0CF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1E0CF8" w:rsidRPr="001E0CF8" w:rsidRDefault="001E0CF8" w:rsidP="001E0CF8">
            <w:pPr>
              <w:autoSpaceDE w:val="0"/>
              <w:autoSpaceDN w:val="0"/>
              <w:adjustRightInd w:val="0"/>
              <w:spacing w:after="0"/>
              <w:jc w:val="left"/>
              <w:rPr>
                <w:rFonts w:cs="Times New Roman"/>
                <w:color w:val="000000"/>
                <w:sz w:val="20"/>
                <w:szCs w:val="20"/>
              </w:rPr>
            </w:pPr>
            <w:r w:rsidRPr="001E0CF8">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1E0CF8" w:rsidRPr="001E0CF8" w:rsidRDefault="001E0CF8" w:rsidP="001E0CF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1E0CF8" w:rsidRPr="001E0CF8" w:rsidRDefault="001E0CF8" w:rsidP="001E0CF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1E0CF8" w:rsidRPr="001E0CF8" w:rsidRDefault="001E0CF8" w:rsidP="001E0CF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E0CF8" w:rsidRPr="001E0CF8" w:rsidRDefault="001E0CF8" w:rsidP="001E0CF8">
            <w:pPr>
              <w:autoSpaceDE w:val="0"/>
              <w:autoSpaceDN w:val="0"/>
              <w:adjustRightInd w:val="0"/>
              <w:spacing w:after="0"/>
              <w:jc w:val="right"/>
              <w:rPr>
                <w:rFonts w:cs="Times New Roman"/>
                <w:color w:val="000000"/>
                <w:sz w:val="20"/>
                <w:szCs w:val="20"/>
              </w:rPr>
            </w:pPr>
          </w:p>
        </w:tc>
      </w:tr>
      <w:tr w:rsidR="001E0CF8" w:rsidRPr="001E0CF8">
        <w:trPr>
          <w:trHeight w:val="245"/>
        </w:trPr>
        <w:tc>
          <w:tcPr>
            <w:tcW w:w="1032" w:type="dxa"/>
            <w:tcBorders>
              <w:top w:val="single" w:sz="6" w:space="0" w:color="auto"/>
              <w:left w:val="single" w:sz="6" w:space="0" w:color="auto"/>
              <w:bottom w:val="single" w:sz="6" w:space="0" w:color="auto"/>
              <w:right w:val="single" w:sz="6" w:space="0" w:color="auto"/>
            </w:tcBorders>
          </w:tcPr>
          <w:p w:rsidR="001E0CF8" w:rsidRPr="001E0CF8" w:rsidRDefault="001E0CF8" w:rsidP="001E0CF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1E0CF8" w:rsidRPr="001E0CF8" w:rsidRDefault="001E0CF8" w:rsidP="001E0CF8">
            <w:pPr>
              <w:autoSpaceDE w:val="0"/>
              <w:autoSpaceDN w:val="0"/>
              <w:adjustRightInd w:val="0"/>
              <w:spacing w:after="0"/>
              <w:jc w:val="left"/>
              <w:rPr>
                <w:rFonts w:cs="Times New Roman"/>
                <w:color w:val="000000"/>
                <w:sz w:val="20"/>
                <w:szCs w:val="20"/>
              </w:rPr>
            </w:pPr>
            <w:r w:rsidRPr="001E0CF8">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1E0CF8" w:rsidRPr="001E0CF8" w:rsidRDefault="001E0CF8" w:rsidP="001E0CF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1E0CF8" w:rsidRPr="001E0CF8" w:rsidRDefault="001E0CF8" w:rsidP="001E0CF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1E0CF8" w:rsidRPr="001E0CF8" w:rsidRDefault="001E0CF8" w:rsidP="001E0CF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E0CF8" w:rsidRPr="001E0CF8" w:rsidRDefault="001E0CF8" w:rsidP="001E0CF8">
            <w:pPr>
              <w:autoSpaceDE w:val="0"/>
              <w:autoSpaceDN w:val="0"/>
              <w:adjustRightInd w:val="0"/>
              <w:spacing w:after="0"/>
              <w:jc w:val="right"/>
              <w:rPr>
                <w:rFonts w:cs="Times New Roman"/>
                <w:color w:val="000000"/>
                <w:sz w:val="20"/>
                <w:szCs w:val="20"/>
              </w:rPr>
            </w:pPr>
          </w:p>
        </w:tc>
      </w:tr>
      <w:tr w:rsidR="001E0CF8" w:rsidRPr="001E0CF8">
        <w:trPr>
          <w:trHeight w:val="245"/>
        </w:trPr>
        <w:tc>
          <w:tcPr>
            <w:tcW w:w="1032" w:type="dxa"/>
            <w:tcBorders>
              <w:top w:val="single" w:sz="6" w:space="0" w:color="auto"/>
              <w:left w:val="single" w:sz="6" w:space="0" w:color="auto"/>
              <w:bottom w:val="single" w:sz="6" w:space="0" w:color="auto"/>
              <w:right w:val="single" w:sz="6" w:space="0" w:color="auto"/>
            </w:tcBorders>
          </w:tcPr>
          <w:p w:rsidR="001E0CF8" w:rsidRPr="001E0CF8" w:rsidRDefault="001E0CF8" w:rsidP="001E0CF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1E0CF8" w:rsidRPr="001E0CF8" w:rsidRDefault="001E0CF8" w:rsidP="001E0CF8">
            <w:pPr>
              <w:autoSpaceDE w:val="0"/>
              <w:autoSpaceDN w:val="0"/>
              <w:adjustRightInd w:val="0"/>
              <w:spacing w:after="0"/>
              <w:jc w:val="left"/>
              <w:rPr>
                <w:rFonts w:cs="Times New Roman"/>
                <w:color w:val="000000"/>
                <w:sz w:val="20"/>
                <w:szCs w:val="20"/>
              </w:rPr>
            </w:pPr>
            <w:r w:rsidRPr="001E0CF8">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rsidR="001E0CF8" w:rsidRPr="001E0CF8" w:rsidRDefault="001E0CF8" w:rsidP="001E0CF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1E0CF8" w:rsidRPr="001E0CF8" w:rsidRDefault="001E0CF8" w:rsidP="001E0CF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1E0CF8" w:rsidRPr="001E0CF8" w:rsidRDefault="001E0CF8" w:rsidP="001E0CF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E0CF8" w:rsidRPr="001E0CF8" w:rsidRDefault="001E0CF8" w:rsidP="001E0CF8">
            <w:pPr>
              <w:autoSpaceDE w:val="0"/>
              <w:autoSpaceDN w:val="0"/>
              <w:adjustRightInd w:val="0"/>
              <w:spacing w:after="0"/>
              <w:jc w:val="right"/>
              <w:rPr>
                <w:rFonts w:cs="Times New Roman"/>
                <w:color w:val="000000"/>
                <w:sz w:val="20"/>
                <w:szCs w:val="20"/>
              </w:rPr>
            </w:pPr>
          </w:p>
        </w:tc>
      </w:tr>
      <w:tr w:rsidR="001E0CF8" w:rsidRPr="001E0CF8">
        <w:trPr>
          <w:trHeight w:val="245"/>
        </w:trPr>
        <w:tc>
          <w:tcPr>
            <w:tcW w:w="1032" w:type="dxa"/>
            <w:tcBorders>
              <w:top w:val="single" w:sz="6" w:space="0" w:color="auto"/>
              <w:left w:val="single" w:sz="6" w:space="0" w:color="auto"/>
              <w:bottom w:val="single" w:sz="6" w:space="0" w:color="auto"/>
              <w:right w:val="single" w:sz="6" w:space="0" w:color="auto"/>
            </w:tcBorders>
          </w:tcPr>
          <w:p w:rsidR="001E0CF8" w:rsidRPr="001E0CF8" w:rsidRDefault="001E0CF8" w:rsidP="001E0CF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1E0CF8" w:rsidRPr="001E0CF8" w:rsidRDefault="001E0CF8" w:rsidP="001E0CF8">
            <w:pPr>
              <w:autoSpaceDE w:val="0"/>
              <w:autoSpaceDN w:val="0"/>
              <w:adjustRightInd w:val="0"/>
              <w:spacing w:after="0"/>
              <w:jc w:val="left"/>
              <w:rPr>
                <w:rFonts w:cs="Times New Roman"/>
                <w:color w:val="000000"/>
                <w:sz w:val="20"/>
                <w:szCs w:val="20"/>
              </w:rPr>
            </w:pPr>
            <w:r w:rsidRPr="001E0CF8">
              <w:rPr>
                <w:rFonts w:cs="Times New Roman"/>
                <w:color w:val="000000"/>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rsidR="001E0CF8" w:rsidRPr="001E0CF8" w:rsidRDefault="001E0CF8" w:rsidP="001E0CF8">
            <w:pPr>
              <w:autoSpaceDE w:val="0"/>
              <w:autoSpaceDN w:val="0"/>
              <w:adjustRightInd w:val="0"/>
              <w:spacing w:after="0"/>
              <w:jc w:val="center"/>
              <w:rPr>
                <w:rFonts w:cs="Times New Roman"/>
                <w:color w:val="000000"/>
                <w:sz w:val="20"/>
                <w:szCs w:val="20"/>
              </w:rPr>
            </w:pPr>
            <w:r w:rsidRPr="001E0CF8">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1E0CF8" w:rsidRPr="001E0CF8" w:rsidRDefault="001E0CF8" w:rsidP="001E0CF8">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E0CF8" w:rsidRPr="001E0CF8" w:rsidRDefault="001E0CF8" w:rsidP="001E0CF8">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E0CF8" w:rsidRPr="001E0CF8" w:rsidRDefault="001E0CF8" w:rsidP="001E0CF8">
            <w:pPr>
              <w:autoSpaceDE w:val="0"/>
              <w:autoSpaceDN w:val="0"/>
              <w:adjustRightInd w:val="0"/>
              <w:spacing w:after="0"/>
              <w:jc w:val="right"/>
              <w:rPr>
                <w:rFonts w:cs="Times New Roman"/>
                <w:color w:val="000000"/>
                <w:sz w:val="20"/>
                <w:szCs w:val="20"/>
              </w:rPr>
            </w:pPr>
          </w:p>
        </w:tc>
      </w:tr>
    </w:tbl>
    <w:p w:rsidR="00C53E01" w:rsidRPr="001E0CF8" w:rsidRDefault="00C53E01" w:rsidP="00C53E01">
      <w:pPr>
        <w:spacing w:after="0"/>
        <w:ind w:left="426"/>
        <w:rPr>
          <w:rFonts w:cs="Times New Roman"/>
        </w:rPr>
      </w:pPr>
    </w:p>
    <w:p w:rsidR="001E0CF8" w:rsidRDefault="00C53E01" w:rsidP="00C53E01">
      <w:pPr>
        <w:pStyle w:val="Listaszerbekezds"/>
        <w:numPr>
          <w:ilvl w:val="2"/>
          <w:numId w:val="8"/>
        </w:numPr>
        <w:spacing w:after="0"/>
        <w:rPr>
          <w:rFonts w:cs="Times New Roman"/>
          <w:b/>
        </w:rPr>
      </w:pPr>
      <w:r w:rsidRPr="001E0CF8">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1E0CF8" w:rsidRPr="001E0CF8" w:rsidTr="001E0CF8">
        <w:trPr>
          <w:trHeight w:val="255"/>
          <w:jc w:val="center"/>
        </w:trPr>
        <w:tc>
          <w:tcPr>
            <w:tcW w:w="1040" w:type="dxa"/>
            <w:vMerge w:val="restart"/>
            <w:shd w:val="clear" w:color="auto" w:fill="auto"/>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xml:space="preserve">Alkalmazandó eszközök és felszerelések </w:t>
            </w:r>
          </w:p>
        </w:tc>
      </w:tr>
      <w:tr w:rsidR="001E0CF8" w:rsidRPr="001E0CF8" w:rsidTr="001E0CF8">
        <w:trPr>
          <w:trHeight w:val="510"/>
          <w:jc w:val="center"/>
        </w:trPr>
        <w:tc>
          <w:tcPr>
            <w:tcW w:w="1040" w:type="dxa"/>
            <w:vMerge/>
            <w:vAlign w:val="center"/>
            <w:hideMark/>
          </w:tcPr>
          <w:p w:rsidR="001E0CF8" w:rsidRPr="001E0CF8" w:rsidRDefault="001E0CF8" w:rsidP="001E0CF8">
            <w:pPr>
              <w:spacing w:after="0"/>
              <w:jc w:val="left"/>
              <w:rPr>
                <w:rFonts w:eastAsia="Times New Roman" w:cs="Times New Roman"/>
                <w:color w:val="000000"/>
                <w:sz w:val="20"/>
                <w:szCs w:val="20"/>
                <w:lang w:eastAsia="hu-HU"/>
              </w:rPr>
            </w:pPr>
          </w:p>
        </w:tc>
        <w:tc>
          <w:tcPr>
            <w:tcW w:w="2800" w:type="dxa"/>
            <w:vMerge/>
            <w:vAlign w:val="center"/>
            <w:hideMark/>
          </w:tcPr>
          <w:p w:rsidR="001E0CF8" w:rsidRPr="001E0CF8" w:rsidRDefault="001E0CF8" w:rsidP="001E0CF8">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egyéni</w:t>
            </w:r>
          </w:p>
        </w:tc>
        <w:tc>
          <w:tcPr>
            <w:tcW w:w="760" w:type="dxa"/>
            <w:shd w:val="clear" w:color="auto" w:fill="auto"/>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csoport-bontás</w:t>
            </w:r>
          </w:p>
        </w:tc>
        <w:tc>
          <w:tcPr>
            <w:tcW w:w="760" w:type="dxa"/>
            <w:shd w:val="clear" w:color="auto" w:fill="auto"/>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osztály-keret</w:t>
            </w:r>
          </w:p>
        </w:tc>
        <w:tc>
          <w:tcPr>
            <w:tcW w:w="2380" w:type="dxa"/>
            <w:vMerge/>
            <w:vAlign w:val="center"/>
            <w:hideMark/>
          </w:tcPr>
          <w:p w:rsidR="001E0CF8" w:rsidRPr="001E0CF8" w:rsidRDefault="001E0CF8" w:rsidP="001E0CF8">
            <w:pPr>
              <w:spacing w:after="0"/>
              <w:jc w:val="left"/>
              <w:rPr>
                <w:rFonts w:eastAsia="Times New Roman" w:cs="Times New Roman"/>
                <w:color w:val="000000"/>
                <w:sz w:val="20"/>
                <w:szCs w:val="20"/>
                <w:lang w:eastAsia="hu-HU"/>
              </w:rPr>
            </w:pPr>
          </w:p>
        </w:tc>
      </w:tr>
      <w:tr w:rsidR="001E0CF8" w:rsidRPr="001E0CF8" w:rsidTr="001E0CF8">
        <w:trPr>
          <w:trHeight w:val="255"/>
          <w:jc w:val="center"/>
        </w:trPr>
        <w:tc>
          <w:tcPr>
            <w:tcW w:w="1040" w:type="dxa"/>
            <w:shd w:val="clear" w:color="000000" w:fill="D9D9D9"/>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1.</w:t>
            </w:r>
          </w:p>
        </w:tc>
        <w:tc>
          <w:tcPr>
            <w:tcW w:w="7460" w:type="dxa"/>
            <w:gridSpan w:val="5"/>
            <w:shd w:val="clear" w:color="000000" w:fill="D9D9D9"/>
            <w:vAlign w:val="center"/>
            <w:hideMark/>
          </w:tcPr>
          <w:p w:rsidR="001E0CF8" w:rsidRPr="001E0CF8" w:rsidRDefault="001E0CF8" w:rsidP="001E0CF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Információ feldolgozó tevékenységek</w:t>
            </w:r>
          </w:p>
        </w:tc>
      </w:tr>
      <w:tr w:rsidR="001E0CF8" w:rsidRPr="001E0CF8" w:rsidTr="001E0CF8">
        <w:trPr>
          <w:trHeight w:val="510"/>
          <w:jc w:val="center"/>
        </w:trPr>
        <w:tc>
          <w:tcPr>
            <w:tcW w:w="1040" w:type="dxa"/>
            <w:shd w:val="clear" w:color="auto" w:fill="auto"/>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1.1.</w:t>
            </w:r>
          </w:p>
        </w:tc>
        <w:tc>
          <w:tcPr>
            <w:tcW w:w="2800" w:type="dxa"/>
            <w:shd w:val="clear" w:color="auto" w:fill="auto"/>
            <w:vAlign w:val="center"/>
            <w:hideMark/>
          </w:tcPr>
          <w:p w:rsidR="001E0CF8" w:rsidRPr="001E0CF8" w:rsidRDefault="001E0CF8" w:rsidP="001E0CF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60" w:type="dxa"/>
            <w:shd w:val="clear" w:color="auto" w:fill="auto"/>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60" w:type="dxa"/>
            <w:shd w:val="clear" w:color="auto" w:fill="auto"/>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2380" w:type="dxa"/>
            <w:shd w:val="clear" w:color="auto" w:fill="auto"/>
            <w:vAlign w:val="center"/>
            <w:hideMark/>
          </w:tcPr>
          <w:p w:rsidR="001E0CF8" w:rsidRPr="001E0CF8" w:rsidRDefault="001E0CF8" w:rsidP="001E0CF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1E0CF8" w:rsidRPr="001E0CF8" w:rsidTr="001E0CF8">
        <w:trPr>
          <w:trHeight w:val="510"/>
          <w:jc w:val="center"/>
        </w:trPr>
        <w:tc>
          <w:tcPr>
            <w:tcW w:w="1040" w:type="dxa"/>
            <w:shd w:val="clear" w:color="auto" w:fill="auto"/>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1.2.</w:t>
            </w:r>
          </w:p>
        </w:tc>
        <w:tc>
          <w:tcPr>
            <w:tcW w:w="2800" w:type="dxa"/>
            <w:shd w:val="clear" w:color="auto" w:fill="auto"/>
            <w:vAlign w:val="center"/>
            <w:hideMark/>
          </w:tcPr>
          <w:p w:rsidR="001E0CF8" w:rsidRPr="001E0CF8" w:rsidRDefault="001E0CF8" w:rsidP="001E0CF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60" w:type="dxa"/>
            <w:shd w:val="clear" w:color="auto" w:fill="auto"/>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60" w:type="dxa"/>
            <w:shd w:val="clear" w:color="auto" w:fill="auto"/>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2380" w:type="dxa"/>
            <w:shd w:val="clear" w:color="auto" w:fill="auto"/>
            <w:vAlign w:val="center"/>
            <w:hideMark/>
          </w:tcPr>
          <w:p w:rsidR="001E0CF8" w:rsidRPr="001E0CF8" w:rsidRDefault="001E0CF8" w:rsidP="001E0CF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1E0CF8" w:rsidRPr="001E0CF8" w:rsidTr="001E0CF8">
        <w:trPr>
          <w:trHeight w:val="510"/>
          <w:jc w:val="center"/>
        </w:trPr>
        <w:tc>
          <w:tcPr>
            <w:tcW w:w="1040" w:type="dxa"/>
            <w:shd w:val="clear" w:color="auto" w:fill="auto"/>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1.3.</w:t>
            </w:r>
          </w:p>
        </w:tc>
        <w:tc>
          <w:tcPr>
            <w:tcW w:w="2800" w:type="dxa"/>
            <w:shd w:val="clear" w:color="auto" w:fill="auto"/>
            <w:vAlign w:val="center"/>
            <w:hideMark/>
          </w:tcPr>
          <w:p w:rsidR="001E0CF8" w:rsidRPr="001E0CF8" w:rsidRDefault="001E0CF8" w:rsidP="001E0CF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60" w:type="dxa"/>
            <w:shd w:val="clear" w:color="auto" w:fill="auto"/>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60" w:type="dxa"/>
            <w:shd w:val="clear" w:color="auto" w:fill="auto"/>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2380" w:type="dxa"/>
            <w:shd w:val="clear" w:color="auto" w:fill="auto"/>
            <w:vAlign w:val="center"/>
            <w:hideMark/>
          </w:tcPr>
          <w:p w:rsidR="001E0CF8" w:rsidRPr="001E0CF8" w:rsidRDefault="001E0CF8" w:rsidP="001E0CF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1E0CF8" w:rsidRPr="001E0CF8" w:rsidTr="001E0CF8">
        <w:trPr>
          <w:trHeight w:val="510"/>
          <w:jc w:val="center"/>
        </w:trPr>
        <w:tc>
          <w:tcPr>
            <w:tcW w:w="1040" w:type="dxa"/>
            <w:shd w:val="clear" w:color="auto" w:fill="auto"/>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1.4.</w:t>
            </w:r>
          </w:p>
        </w:tc>
        <w:tc>
          <w:tcPr>
            <w:tcW w:w="2800" w:type="dxa"/>
            <w:shd w:val="clear" w:color="auto" w:fill="auto"/>
            <w:vAlign w:val="center"/>
            <w:hideMark/>
          </w:tcPr>
          <w:p w:rsidR="001E0CF8" w:rsidRPr="001E0CF8" w:rsidRDefault="001E0CF8" w:rsidP="001E0CF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60" w:type="dxa"/>
            <w:shd w:val="clear" w:color="auto" w:fill="auto"/>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60" w:type="dxa"/>
            <w:shd w:val="clear" w:color="auto" w:fill="auto"/>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2380" w:type="dxa"/>
            <w:shd w:val="clear" w:color="auto" w:fill="auto"/>
            <w:vAlign w:val="center"/>
            <w:hideMark/>
          </w:tcPr>
          <w:p w:rsidR="001E0CF8" w:rsidRPr="001E0CF8" w:rsidRDefault="001E0CF8" w:rsidP="001E0CF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1E0CF8" w:rsidRPr="001E0CF8" w:rsidTr="001E0CF8">
        <w:trPr>
          <w:trHeight w:val="510"/>
          <w:jc w:val="center"/>
        </w:trPr>
        <w:tc>
          <w:tcPr>
            <w:tcW w:w="1040" w:type="dxa"/>
            <w:shd w:val="clear" w:color="auto" w:fill="auto"/>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1.5.</w:t>
            </w:r>
          </w:p>
        </w:tc>
        <w:tc>
          <w:tcPr>
            <w:tcW w:w="2800" w:type="dxa"/>
            <w:shd w:val="clear" w:color="auto" w:fill="auto"/>
            <w:vAlign w:val="center"/>
            <w:hideMark/>
          </w:tcPr>
          <w:p w:rsidR="001E0CF8" w:rsidRPr="001E0CF8" w:rsidRDefault="001E0CF8" w:rsidP="001E0CF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60" w:type="dxa"/>
            <w:shd w:val="clear" w:color="auto" w:fill="auto"/>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60" w:type="dxa"/>
            <w:shd w:val="clear" w:color="auto" w:fill="auto"/>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2380" w:type="dxa"/>
            <w:shd w:val="clear" w:color="auto" w:fill="auto"/>
            <w:vAlign w:val="center"/>
            <w:hideMark/>
          </w:tcPr>
          <w:p w:rsidR="001E0CF8" w:rsidRPr="001E0CF8" w:rsidRDefault="001E0CF8" w:rsidP="001E0CF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1E0CF8" w:rsidRPr="001E0CF8" w:rsidTr="001E0CF8">
        <w:trPr>
          <w:trHeight w:val="255"/>
          <w:jc w:val="center"/>
        </w:trPr>
        <w:tc>
          <w:tcPr>
            <w:tcW w:w="1040" w:type="dxa"/>
            <w:shd w:val="clear" w:color="auto" w:fill="auto"/>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1.6.</w:t>
            </w:r>
          </w:p>
        </w:tc>
        <w:tc>
          <w:tcPr>
            <w:tcW w:w="2800" w:type="dxa"/>
            <w:shd w:val="clear" w:color="auto" w:fill="auto"/>
            <w:vAlign w:val="center"/>
            <w:hideMark/>
          </w:tcPr>
          <w:p w:rsidR="001E0CF8" w:rsidRPr="001E0CF8" w:rsidRDefault="001E0CF8" w:rsidP="001E0CF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60" w:type="dxa"/>
            <w:shd w:val="clear" w:color="auto" w:fill="auto"/>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60" w:type="dxa"/>
            <w:shd w:val="clear" w:color="auto" w:fill="auto"/>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2380" w:type="dxa"/>
            <w:shd w:val="clear" w:color="auto" w:fill="auto"/>
            <w:vAlign w:val="center"/>
            <w:hideMark/>
          </w:tcPr>
          <w:p w:rsidR="001E0CF8" w:rsidRPr="001E0CF8" w:rsidRDefault="001E0CF8" w:rsidP="001E0CF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1E0CF8" w:rsidRPr="001E0CF8" w:rsidTr="001E0CF8">
        <w:trPr>
          <w:trHeight w:val="510"/>
          <w:jc w:val="center"/>
        </w:trPr>
        <w:tc>
          <w:tcPr>
            <w:tcW w:w="1040" w:type="dxa"/>
            <w:shd w:val="clear" w:color="auto" w:fill="auto"/>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lastRenderedPageBreak/>
              <w:t>1.7.</w:t>
            </w:r>
          </w:p>
        </w:tc>
        <w:tc>
          <w:tcPr>
            <w:tcW w:w="2800" w:type="dxa"/>
            <w:shd w:val="clear" w:color="auto" w:fill="auto"/>
            <w:vAlign w:val="center"/>
            <w:hideMark/>
          </w:tcPr>
          <w:p w:rsidR="001E0CF8" w:rsidRPr="001E0CF8" w:rsidRDefault="001E0CF8" w:rsidP="001E0CF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60" w:type="dxa"/>
            <w:shd w:val="clear" w:color="auto" w:fill="auto"/>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60" w:type="dxa"/>
            <w:shd w:val="clear" w:color="auto" w:fill="auto"/>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2380" w:type="dxa"/>
            <w:shd w:val="clear" w:color="auto" w:fill="auto"/>
            <w:vAlign w:val="center"/>
            <w:hideMark/>
          </w:tcPr>
          <w:p w:rsidR="001E0CF8" w:rsidRPr="001E0CF8" w:rsidRDefault="001E0CF8" w:rsidP="001E0CF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1E0CF8" w:rsidRPr="001E0CF8" w:rsidTr="001E0CF8">
        <w:trPr>
          <w:trHeight w:val="255"/>
          <w:jc w:val="center"/>
        </w:trPr>
        <w:tc>
          <w:tcPr>
            <w:tcW w:w="1040" w:type="dxa"/>
            <w:shd w:val="clear" w:color="000000" w:fill="D9D9D9"/>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2.</w:t>
            </w:r>
          </w:p>
        </w:tc>
        <w:tc>
          <w:tcPr>
            <w:tcW w:w="7460" w:type="dxa"/>
            <w:gridSpan w:val="5"/>
            <w:shd w:val="clear" w:color="000000" w:fill="D9D9D9"/>
            <w:vAlign w:val="center"/>
            <w:hideMark/>
          </w:tcPr>
          <w:p w:rsidR="001E0CF8" w:rsidRPr="001E0CF8" w:rsidRDefault="001E0CF8" w:rsidP="001E0CF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Ismeretalkalmazási gyakorló tevékenységek, feladatok</w:t>
            </w:r>
          </w:p>
        </w:tc>
      </w:tr>
      <w:tr w:rsidR="001E0CF8" w:rsidRPr="001E0CF8" w:rsidTr="001E0CF8">
        <w:trPr>
          <w:trHeight w:val="255"/>
          <w:jc w:val="center"/>
        </w:trPr>
        <w:tc>
          <w:tcPr>
            <w:tcW w:w="1040" w:type="dxa"/>
            <w:shd w:val="clear" w:color="auto" w:fill="auto"/>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2.1.</w:t>
            </w:r>
          </w:p>
        </w:tc>
        <w:tc>
          <w:tcPr>
            <w:tcW w:w="2800" w:type="dxa"/>
            <w:shd w:val="clear" w:color="auto" w:fill="auto"/>
            <w:vAlign w:val="center"/>
            <w:hideMark/>
          </w:tcPr>
          <w:p w:rsidR="001E0CF8" w:rsidRPr="001E0CF8" w:rsidRDefault="001E0CF8" w:rsidP="001E0CF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60" w:type="dxa"/>
            <w:shd w:val="clear" w:color="auto" w:fill="auto"/>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60" w:type="dxa"/>
            <w:shd w:val="clear" w:color="auto" w:fill="auto"/>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2380" w:type="dxa"/>
            <w:shd w:val="clear" w:color="auto" w:fill="auto"/>
            <w:vAlign w:val="center"/>
            <w:hideMark/>
          </w:tcPr>
          <w:p w:rsidR="001E0CF8" w:rsidRPr="001E0CF8" w:rsidRDefault="001E0CF8" w:rsidP="001E0CF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1E0CF8" w:rsidRPr="001E0CF8" w:rsidTr="001E0CF8">
        <w:trPr>
          <w:trHeight w:val="510"/>
          <w:jc w:val="center"/>
        </w:trPr>
        <w:tc>
          <w:tcPr>
            <w:tcW w:w="1040" w:type="dxa"/>
            <w:shd w:val="clear" w:color="auto" w:fill="auto"/>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2.2.</w:t>
            </w:r>
          </w:p>
        </w:tc>
        <w:tc>
          <w:tcPr>
            <w:tcW w:w="2800" w:type="dxa"/>
            <w:shd w:val="clear" w:color="auto" w:fill="auto"/>
            <w:vAlign w:val="center"/>
            <w:hideMark/>
          </w:tcPr>
          <w:p w:rsidR="001E0CF8" w:rsidRPr="001E0CF8" w:rsidRDefault="001E0CF8" w:rsidP="001E0CF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60" w:type="dxa"/>
            <w:shd w:val="clear" w:color="auto" w:fill="auto"/>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60" w:type="dxa"/>
            <w:shd w:val="clear" w:color="auto" w:fill="auto"/>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2380" w:type="dxa"/>
            <w:shd w:val="clear" w:color="auto" w:fill="auto"/>
            <w:vAlign w:val="center"/>
            <w:hideMark/>
          </w:tcPr>
          <w:p w:rsidR="001E0CF8" w:rsidRPr="001E0CF8" w:rsidRDefault="001E0CF8" w:rsidP="001E0CF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1E0CF8" w:rsidRPr="001E0CF8" w:rsidTr="001E0CF8">
        <w:trPr>
          <w:trHeight w:val="255"/>
          <w:jc w:val="center"/>
        </w:trPr>
        <w:tc>
          <w:tcPr>
            <w:tcW w:w="1040" w:type="dxa"/>
            <w:shd w:val="clear" w:color="auto" w:fill="auto"/>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2.3.</w:t>
            </w:r>
          </w:p>
        </w:tc>
        <w:tc>
          <w:tcPr>
            <w:tcW w:w="2800" w:type="dxa"/>
            <w:shd w:val="clear" w:color="auto" w:fill="auto"/>
            <w:vAlign w:val="center"/>
            <w:hideMark/>
          </w:tcPr>
          <w:p w:rsidR="001E0CF8" w:rsidRPr="001E0CF8" w:rsidRDefault="001E0CF8" w:rsidP="001E0CF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Tesztfeladat megoldása</w:t>
            </w:r>
          </w:p>
        </w:tc>
        <w:tc>
          <w:tcPr>
            <w:tcW w:w="760" w:type="dxa"/>
            <w:shd w:val="clear" w:color="auto" w:fill="auto"/>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60" w:type="dxa"/>
            <w:shd w:val="clear" w:color="auto" w:fill="auto"/>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60" w:type="dxa"/>
            <w:shd w:val="clear" w:color="auto" w:fill="auto"/>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2380" w:type="dxa"/>
            <w:shd w:val="clear" w:color="auto" w:fill="auto"/>
            <w:vAlign w:val="center"/>
            <w:hideMark/>
          </w:tcPr>
          <w:p w:rsidR="001E0CF8" w:rsidRPr="001E0CF8" w:rsidRDefault="001E0CF8" w:rsidP="001E0CF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1E0CF8" w:rsidRPr="001E0CF8" w:rsidTr="001E0CF8">
        <w:trPr>
          <w:trHeight w:val="510"/>
          <w:jc w:val="center"/>
        </w:trPr>
        <w:tc>
          <w:tcPr>
            <w:tcW w:w="1040" w:type="dxa"/>
            <w:shd w:val="clear" w:color="auto" w:fill="auto"/>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2.4.</w:t>
            </w:r>
          </w:p>
        </w:tc>
        <w:tc>
          <w:tcPr>
            <w:tcW w:w="2800" w:type="dxa"/>
            <w:shd w:val="clear" w:color="auto" w:fill="auto"/>
            <w:vAlign w:val="center"/>
            <w:hideMark/>
          </w:tcPr>
          <w:p w:rsidR="001E0CF8" w:rsidRPr="001E0CF8" w:rsidRDefault="001E0CF8" w:rsidP="001E0CF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60" w:type="dxa"/>
            <w:shd w:val="clear" w:color="auto" w:fill="auto"/>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60" w:type="dxa"/>
            <w:shd w:val="clear" w:color="auto" w:fill="auto"/>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2380" w:type="dxa"/>
            <w:shd w:val="clear" w:color="auto" w:fill="auto"/>
            <w:vAlign w:val="center"/>
            <w:hideMark/>
          </w:tcPr>
          <w:p w:rsidR="001E0CF8" w:rsidRPr="001E0CF8" w:rsidRDefault="001E0CF8" w:rsidP="001E0CF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1E0CF8" w:rsidRPr="001E0CF8" w:rsidTr="001E0CF8">
        <w:trPr>
          <w:trHeight w:val="510"/>
          <w:jc w:val="center"/>
        </w:trPr>
        <w:tc>
          <w:tcPr>
            <w:tcW w:w="1040" w:type="dxa"/>
            <w:shd w:val="clear" w:color="auto" w:fill="auto"/>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2.5.</w:t>
            </w:r>
          </w:p>
        </w:tc>
        <w:tc>
          <w:tcPr>
            <w:tcW w:w="2800" w:type="dxa"/>
            <w:shd w:val="clear" w:color="auto" w:fill="auto"/>
            <w:vAlign w:val="center"/>
            <w:hideMark/>
          </w:tcPr>
          <w:p w:rsidR="001E0CF8" w:rsidRPr="001E0CF8" w:rsidRDefault="001E0CF8" w:rsidP="001E0CF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60" w:type="dxa"/>
            <w:shd w:val="clear" w:color="auto" w:fill="auto"/>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60" w:type="dxa"/>
            <w:shd w:val="clear" w:color="auto" w:fill="auto"/>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2380" w:type="dxa"/>
            <w:shd w:val="clear" w:color="auto" w:fill="auto"/>
            <w:vAlign w:val="center"/>
            <w:hideMark/>
          </w:tcPr>
          <w:p w:rsidR="001E0CF8" w:rsidRPr="001E0CF8" w:rsidRDefault="001E0CF8" w:rsidP="001E0CF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1E0CF8" w:rsidRPr="001E0CF8" w:rsidTr="001E0CF8">
        <w:trPr>
          <w:trHeight w:val="510"/>
          <w:jc w:val="center"/>
        </w:trPr>
        <w:tc>
          <w:tcPr>
            <w:tcW w:w="1040" w:type="dxa"/>
            <w:shd w:val="clear" w:color="auto" w:fill="auto"/>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2.6.</w:t>
            </w:r>
          </w:p>
        </w:tc>
        <w:tc>
          <w:tcPr>
            <w:tcW w:w="2800" w:type="dxa"/>
            <w:shd w:val="clear" w:color="auto" w:fill="auto"/>
            <w:vAlign w:val="center"/>
            <w:hideMark/>
          </w:tcPr>
          <w:p w:rsidR="001E0CF8" w:rsidRPr="001E0CF8" w:rsidRDefault="001E0CF8" w:rsidP="001E0CF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60" w:type="dxa"/>
            <w:shd w:val="clear" w:color="auto" w:fill="auto"/>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60" w:type="dxa"/>
            <w:shd w:val="clear" w:color="auto" w:fill="auto"/>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2380" w:type="dxa"/>
            <w:shd w:val="clear" w:color="auto" w:fill="auto"/>
            <w:vAlign w:val="center"/>
            <w:hideMark/>
          </w:tcPr>
          <w:p w:rsidR="001E0CF8" w:rsidRPr="001E0CF8" w:rsidRDefault="001E0CF8" w:rsidP="001E0CF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1E0CF8" w:rsidRPr="001E0CF8" w:rsidTr="001E0CF8">
        <w:trPr>
          <w:trHeight w:val="255"/>
          <w:jc w:val="center"/>
        </w:trPr>
        <w:tc>
          <w:tcPr>
            <w:tcW w:w="1040" w:type="dxa"/>
            <w:shd w:val="clear" w:color="000000" w:fill="D9D9D9"/>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3.</w:t>
            </w:r>
          </w:p>
        </w:tc>
        <w:tc>
          <w:tcPr>
            <w:tcW w:w="7460" w:type="dxa"/>
            <w:gridSpan w:val="5"/>
            <w:shd w:val="clear" w:color="000000" w:fill="D9D9D9"/>
            <w:vAlign w:val="center"/>
            <w:hideMark/>
          </w:tcPr>
          <w:p w:rsidR="001E0CF8" w:rsidRPr="001E0CF8" w:rsidRDefault="001E0CF8" w:rsidP="001E0CF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Komplex információk körében</w:t>
            </w:r>
          </w:p>
        </w:tc>
      </w:tr>
      <w:tr w:rsidR="001E0CF8" w:rsidRPr="001E0CF8" w:rsidTr="001E0CF8">
        <w:trPr>
          <w:trHeight w:val="255"/>
          <w:jc w:val="center"/>
        </w:trPr>
        <w:tc>
          <w:tcPr>
            <w:tcW w:w="1040" w:type="dxa"/>
            <w:shd w:val="clear" w:color="auto" w:fill="auto"/>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3.1.</w:t>
            </w:r>
          </w:p>
        </w:tc>
        <w:tc>
          <w:tcPr>
            <w:tcW w:w="2800" w:type="dxa"/>
            <w:shd w:val="clear" w:color="auto" w:fill="auto"/>
            <w:vAlign w:val="center"/>
            <w:hideMark/>
          </w:tcPr>
          <w:p w:rsidR="001E0CF8" w:rsidRPr="001E0CF8" w:rsidRDefault="001E0CF8" w:rsidP="001E0CF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Esetleírás készítése</w:t>
            </w:r>
          </w:p>
        </w:tc>
        <w:tc>
          <w:tcPr>
            <w:tcW w:w="760" w:type="dxa"/>
            <w:shd w:val="clear" w:color="auto" w:fill="auto"/>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60" w:type="dxa"/>
            <w:shd w:val="clear" w:color="auto" w:fill="auto"/>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60" w:type="dxa"/>
            <w:shd w:val="clear" w:color="auto" w:fill="auto"/>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2380" w:type="dxa"/>
            <w:shd w:val="clear" w:color="auto" w:fill="auto"/>
            <w:vAlign w:val="center"/>
            <w:hideMark/>
          </w:tcPr>
          <w:p w:rsidR="001E0CF8" w:rsidRPr="001E0CF8" w:rsidRDefault="001E0CF8" w:rsidP="001E0CF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1E0CF8" w:rsidRPr="001E0CF8" w:rsidTr="001E0CF8">
        <w:trPr>
          <w:trHeight w:val="510"/>
          <w:jc w:val="center"/>
        </w:trPr>
        <w:tc>
          <w:tcPr>
            <w:tcW w:w="1040" w:type="dxa"/>
            <w:shd w:val="clear" w:color="auto" w:fill="auto"/>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3.2.</w:t>
            </w:r>
          </w:p>
        </w:tc>
        <w:tc>
          <w:tcPr>
            <w:tcW w:w="2800" w:type="dxa"/>
            <w:shd w:val="clear" w:color="auto" w:fill="auto"/>
            <w:vAlign w:val="center"/>
            <w:hideMark/>
          </w:tcPr>
          <w:p w:rsidR="001E0CF8" w:rsidRPr="001E0CF8" w:rsidRDefault="001E0CF8" w:rsidP="001E0CF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60" w:type="dxa"/>
            <w:shd w:val="clear" w:color="auto" w:fill="auto"/>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60" w:type="dxa"/>
            <w:shd w:val="clear" w:color="auto" w:fill="auto"/>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2380" w:type="dxa"/>
            <w:shd w:val="clear" w:color="auto" w:fill="auto"/>
            <w:vAlign w:val="center"/>
            <w:hideMark/>
          </w:tcPr>
          <w:p w:rsidR="001E0CF8" w:rsidRPr="001E0CF8" w:rsidRDefault="001E0CF8" w:rsidP="001E0CF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1E0CF8" w:rsidRPr="001E0CF8" w:rsidTr="001E0CF8">
        <w:trPr>
          <w:trHeight w:val="510"/>
          <w:jc w:val="center"/>
        </w:trPr>
        <w:tc>
          <w:tcPr>
            <w:tcW w:w="1040" w:type="dxa"/>
            <w:shd w:val="clear" w:color="auto" w:fill="auto"/>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3.3.</w:t>
            </w:r>
          </w:p>
        </w:tc>
        <w:tc>
          <w:tcPr>
            <w:tcW w:w="2800" w:type="dxa"/>
            <w:shd w:val="clear" w:color="auto" w:fill="auto"/>
            <w:vAlign w:val="center"/>
            <w:hideMark/>
          </w:tcPr>
          <w:p w:rsidR="001E0CF8" w:rsidRPr="001E0CF8" w:rsidRDefault="001E0CF8" w:rsidP="001E0CF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60" w:type="dxa"/>
            <w:shd w:val="clear" w:color="auto" w:fill="auto"/>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60" w:type="dxa"/>
            <w:shd w:val="clear" w:color="auto" w:fill="auto"/>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2380" w:type="dxa"/>
            <w:shd w:val="clear" w:color="auto" w:fill="auto"/>
            <w:vAlign w:val="center"/>
            <w:hideMark/>
          </w:tcPr>
          <w:p w:rsidR="001E0CF8" w:rsidRPr="001E0CF8" w:rsidRDefault="001E0CF8" w:rsidP="001E0CF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1E0CF8" w:rsidRPr="001E0CF8" w:rsidTr="001E0CF8">
        <w:trPr>
          <w:trHeight w:val="255"/>
          <w:jc w:val="center"/>
        </w:trPr>
        <w:tc>
          <w:tcPr>
            <w:tcW w:w="1040" w:type="dxa"/>
            <w:shd w:val="clear" w:color="auto" w:fill="auto"/>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3.4.</w:t>
            </w:r>
          </w:p>
        </w:tc>
        <w:tc>
          <w:tcPr>
            <w:tcW w:w="2800" w:type="dxa"/>
            <w:shd w:val="clear" w:color="auto" w:fill="auto"/>
            <w:vAlign w:val="center"/>
            <w:hideMark/>
          </w:tcPr>
          <w:p w:rsidR="001E0CF8" w:rsidRPr="001E0CF8" w:rsidRDefault="001E0CF8" w:rsidP="001E0CF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60" w:type="dxa"/>
            <w:shd w:val="clear" w:color="auto" w:fill="auto"/>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60" w:type="dxa"/>
            <w:shd w:val="clear" w:color="auto" w:fill="auto"/>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2380" w:type="dxa"/>
            <w:shd w:val="clear" w:color="auto" w:fill="auto"/>
            <w:vAlign w:val="center"/>
            <w:hideMark/>
          </w:tcPr>
          <w:p w:rsidR="001E0CF8" w:rsidRPr="001E0CF8" w:rsidRDefault="001E0CF8" w:rsidP="001E0CF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1E0CF8" w:rsidRPr="001E0CF8" w:rsidTr="001E0CF8">
        <w:trPr>
          <w:trHeight w:val="255"/>
          <w:jc w:val="center"/>
        </w:trPr>
        <w:tc>
          <w:tcPr>
            <w:tcW w:w="1040" w:type="dxa"/>
            <w:shd w:val="clear" w:color="000000" w:fill="D9D9D9"/>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4.</w:t>
            </w:r>
          </w:p>
        </w:tc>
        <w:tc>
          <w:tcPr>
            <w:tcW w:w="7460" w:type="dxa"/>
            <w:gridSpan w:val="5"/>
            <w:shd w:val="clear" w:color="000000" w:fill="D9D9D9"/>
            <w:vAlign w:val="center"/>
            <w:hideMark/>
          </w:tcPr>
          <w:p w:rsidR="001E0CF8" w:rsidRPr="001E0CF8" w:rsidRDefault="001E0CF8" w:rsidP="001E0CF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Csoportos munkaformák körében</w:t>
            </w:r>
          </w:p>
        </w:tc>
      </w:tr>
      <w:tr w:rsidR="001E0CF8" w:rsidRPr="001E0CF8" w:rsidTr="001E0CF8">
        <w:trPr>
          <w:trHeight w:val="510"/>
          <w:jc w:val="center"/>
        </w:trPr>
        <w:tc>
          <w:tcPr>
            <w:tcW w:w="1040" w:type="dxa"/>
            <w:shd w:val="clear" w:color="auto" w:fill="auto"/>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4.1.</w:t>
            </w:r>
          </w:p>
        </w:tc>
        <w:tc>
          <w:tcPr>
            <w:tcW w:w="2800" w:type="dxa"/>
            <w:shd w:val="clear" w:color="auto" w:fill="auto"/>
            <w:vAlign w:val="center"/>
            <w:hideMark/>
          </w:tcPr>
          <w:p w:rsidR="001E0CF8" w:rsidRPr="001E0CF8" w:rsidRDefault="001E0CF8" w:rsidP="001E0CF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60" w:type="dxa"/>
            <w:shd w:val="clear" w:color="auto" w:fill="auto"/>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60" w:type="dxa"/>
            <w:shd w:val="clear" w:color="auto" w:fill="auto"/>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2380" w:type="dxa"/>
            <w:shd w:val="clear" w:color="auto" w:fill="auto"/>
            <w:vAlign w:val="center"/>
            <w:hideMark/>
          </w:tcPr>
          <w:p w:rsidR="001E0CF8" w:rsidRPr="001E0CF8" w:rsidRDefault="001E0CF8" w:rsidP="001E0CF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1E0CF8" w:rsidRPr="001E0CF8" w:rsidTr="001E0CF8">
        <w:trPr>
          <w:trHeight w:val="510"/>
          <w:jc w:val="center"/>
        </w:trPr>
        <w:tc>
          <w:tcPr>
            <w:tcW w:w="1040" w:type="dxa"/>
            <w:shd w:val="clear" w:color="auto" w:fill="auto"/>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4.2.</w:t>
            </w:r>
          </w:p>
        </w:tc>
        <w:tc>
          <w:tcPr>
            <w:tcW w:w="2800" w:type="dxa"/>
            <w:shd w:val="clear" w:color="auto" w:fill="auto"/>
            <w:vAlign w:val="center"/>
            <w:hideMark/>
          </w:tcPr>
          <w:p w:rsidR="001E0CF8" w:rsidRPr="001E0CF8" w:rsidRDefault="001E0CF8" w:rsidP="001E0CF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60" w:type="dxa"/>
            <w:shd w:val="clear" w:color="auto" w:fill="auto"/>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60" w:type="dxa"/>
            <w:shd w:val="clear" w:color="auto" w:fill="auto"/>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2380" w:type="dxa"/>
            <w:shd w:val="clear" w:color="auto" w:fill="auto"/>
            <w:vAlign w:val="center"/>
            <w:hideMark/>
          </w:tcPr>
          <w:p w:rsidR="001E0CF8" w:rsidRPr="001E0CF8" w:rsidRDefault="001E0CF8" w:rsidP="001E0CF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1E0CF8" w:rsidRPr="001E0CF8" w:rsidTr="001E0CF8">
        <w:trPr>
          <w:trHeight w:val="510"/>
          <w:jc w:val="center"/>
        </w:trPr>
        <w:tc>
          <w:tcPr>
            <w:tcW w:w="1040" w:type="dxa"/>
            <w:shd w:val="clear" w:color="auto" w:fill="auto"/>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4.3.</w:t>
            </w:r>
          </w:p>
        </w:tc>
        <w:tc>
          <w:tcPr>
            <w:tcW w:w="2800" w:type="dxa"/>
            <w:shd w:val="clear" w:color="auto" w:fill="auto"/>
            <w:vAlign w:val="center"/>
            <w:hideMark/>
          </w:tcPr>
          <w:p w:rsidR="001E0CF8" w:rsidRPr="001E0CF8" w:rsidRDefault="001E0CF8" w:rsidP="001E0CF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60" w:type="dxa"/>
            <w:shd w:val="clear" w:color="auto" w:fill="auto"/>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60" w:type="dxa"/>
            <w:shd w:val="clear" w:color="auto" w:fill="auto"/>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2380" w:type="dxa"/>
            <w:shd w:val="clear" w:color="auto" w:fill="auto"/>
            <w:vAlign w:val="center"/>
            <w:hideMark/>
          </w:tcPr>
          <w:p w:rsidR="001E0CF8" w:rsidRPr="001E0CF8" w:rsidRDefault="001E0CF8" w:rsidP="001E0CF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1E0CF8" w:rsidRPr="001E0CF8" w:rsidTr="001E0CF8">
        <w:trPr>
          <w:trHeight w:val="255"/>
          <w:jc w:val="center"/>
        </w:trPr>
        <w:tc>
          <w:tcPr>
            <w:tcW w:w="1040" w:type="dxa"/>
            <w:shd w:val="clear" w:color="auto" w:fill="auto"/>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4.4.</w:t>
            </w:r>
          </w:p>
        </w:tc>
        <w:tc>
          <w:tcPr>
            <w:tcW w:w="2800" w:type="dxa"/>
            <w:shd w:val="clear" w:color="auto" w:fill="auto"/>
            <w:vAlign w:val="center"/>
            <w:hideMark/>
          </w:tcPr>
          <w:p w:rsidR="001E0CF8" w:rsidRPr="001E0CF8" w:rsidRDefault="001E0CF8" w:rsidP="001E0CF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Csoportos helyzetgyakorlat</w:t>
            </w:r>
          </w:p>
        </w:tc>
        <w:tc>
          <w:tcPr>
            <w:tcW w:w="760" w:type="dxa"/>
            <w:shd w:val="clear" w:color="auto" w:fill="auto"/>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60" w:type="dxa"/>
            <w:shd w:val="clear" w:color="auto" w:fill="auto"/>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60" w:type="dxa"/>
            <w:shd w:val="clear" w:color="auto" w:fill="auto"/>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2380" w:type="dxa"/>
            <w:shd w:val="clear" w:color="auto" w:fill="auto"/>
            <w:vAlign w:val="center"/>
            <w:hideMark/>
          </w:tcPr>
          <w:p w:rsidR="001E0CF8" w:rsidRPr="001E0CF8" w:rsidRDefault="001E0CF8" w:rsidP="001E0CF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1E0CF8" w:rsidRPr="001E0CF8" w:rsidTr="001E0CF8">
        <w:trPr>
          <w:trHeight w:val="255"/>
          <w:jc w:val="center"/>
        </w:trPr>
        <w:tc>
          <w:tcPr>
            <w:tcW w:w="1040" w:type="dxa"/>
            <w:shd w:val="clear" w:color="auto" w:fill="auto"/>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4.5.</w:t>
            </w:r>
          </w:p>
        </w:tc>
        <w:tc>
          <w:tcPr>
            <w:tcW w:w="2800" w:type="dxa"/>
            <w:shd w:val="clear" w:color="auto" w:fill="auto"/>
            <w:vAlign w:val="center"/>
            <w:hideMark/>
          </w:tcPr>
          <w:p w:rsidR="001E0CF8" w:rsidRPr="001E0CF8" w:rsidRDefault="001E0CF8" w:rsidP="001E0CF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Csoportos versenyjáték</w:t>
            </w:r>
          </w:p>
        </w:tc>
        <w:tc>
          <w:tcPr>
            <w:tcW w:w="760" w:type="dxa"/>
            <w:shd w:val="clear" w:color="auto" w:fill="auto"/>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760" w:type="dxa"/>
            <w:shd w:val="clear" w:color="auto" w:fill="auto"/>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60" w:type="dxa"/>
            <w:shd w:val="clear" w:color="auto" w:fill="auto"/>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2380" w:type="dxa"/>
            <w:shd w:val="clear" w:color="auto" w:fill="auto"/>
            <w:vAlign w:val="center"/>
            <w:hideMark/>
          </w:tcPr>
          <w:p w:rsidR="001E0CF8" w:rsidRPr="001E0CF8" w:rsidRDefault="001E0CF8" w:rsidP="001E0CF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1E0CF8" w:rsidRPr="001E0CF8" w:rsidTr="001E0CF8">
        <w:trPr>
          <w:trHeight w:val="255"/>
          <w:jc w:val="center"/>
        </w:trPr>
        <w:tc>
          <w:tcPr>
            <w:tcW w:w="1040" w:type="dxa"/>
            <w:shd w:val="clear" w:color="000000" w:fill="D9D9D9"/>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5.</w:t>
            </w:r>
          </w:p>
        </w:tc>
        <w:tc>
          <w:tcPr>
            <w:tcW w:w="7460" w:type="dxa"/>
            <w:gridSpan w:val="5"/>
            <w:shd w:val="clear" w:color="000000" w:fill="D9D9D9"/>
            <w:vAlign w:val="center"/>
            <w:hideMark/>
          </w:tcPr>
          <w:p w:rsidR="001E0CF8" w:rsidRPr="001E0CF8" w:rsidRDefault="001E0CF8" w:rsidP="001E0CF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Gyakorlati munkavégzés körében</w:t>
            </w:r>
          </w:p>
        </w:tc>
      </w:tr>
      <w:tr w:rsidR="001E0CF8" w:rsidRPr="001E0CF8" w:rsidTr="001E0CF8">
        <w:trPr>
          <w:trHeight w:val="255"/>
          <w:jc w:val="center"/>
        </w:trPr>
        <w:tc>
          <w:tcPr>
            <w:tcW w:w="1040" w:type="dxa"/>
            <w:shd w:val="clear" w:color="auto" w:fill="auto"/>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5.1.</w:t>
            </w:r>
          </w:p>
        </w:tc>
        <w:tc>
          <w:tcPr>
            <w:tcW w:w="2800" w:type="dxa"/>
            <w:shd w:val="clear" w:color="auto" w:fill="auto"/>
            <w:vAlign w:val="center"/>
            <w:hideMark/>
          </w:tcPr>
          <w:p w:rsidR="001E0CF8" w:rsidRPr="001E0CF8" w:rsidRDefault="001E0CF8" w:rsidP="001E0CF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Műveletek gyakorlása</w:t>
            </w:r>
          </w:p>
        </w:tc>
        <w:tc>
          <w:tcPr>
            <w:tcW w:w="760" w:type="dxa"/>
            <w:shd w:val="clear" w:color="auto" w:fill="auto"/>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60" w:type="dxa"/>
            <w:shd w:val="clear" w:color="auto" w:fill="auto"/>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60" w:type="dxa"/>
            <w:shd w:val="clear" w:color="auto" w:fill="auto"/>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2380" w:type="dxa"/>
            <w:shd w:val="clear" w:color="auto" w:fill="auto"/>
            <w:vAlign w:val="center"/>
            <w:hideMark/>
          </w:tcPr>
          <w:p w:rsidR="001E0CF8" w:rsidRPr="001E0CF8" w:rsidRDefault="001E0CF8" w:rsidP="001E0CF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1E0CF8" w:rsidRPr="001E0CF8" w:rsidTr="001E0CF8">
        <w:trPr>
          <w:trHeight w:val="510"/>
          <w:jc w:val="center"/>
        </w:trPr>
        <w:tc>
          <w:tcPr>
            <w:tcW w:w="1040" w:type="dxa"/>
            <w:shd w:val="clear" w:color="auto" w:fill="auto"/>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5.2.</w:t>
            </w:r>
          </w:p>
        </w:tc>
        <w:tc>
          <w:tcPr>
            <w:tcW w:w="2800" w:type="dxa"/>
            <w:shd w:val="clear" w:color="auto" w:fill="auto"/>
            <w:vAlign w:val="center"/>
            <w:hideMark/>
          </w:tcPr>
          <w:p w:rsidR="001E0CF8" w:rsidRPr="001E0CF8" w:rsidRDefault="001E0CF8" w:rsidP="001E0CF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60" w:type="dxa"/>
            <w:shd w:val="clear" w:color="auto" w:fill="auto"/>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60" w:type="dxa"/>
            <w:shd w:val="clear" w:color="auto" w:fill="auto"/>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c>
          <w:tcPr>
            <w:tcW w:w="2380" w:type="dxa"/>
            <w:shd w:val="clear" w:color="auto" w:fill="auto"/>
            <w:vAlign w:val="center"/>
            <w:hideMark/>
          </w:tcPr>
          <w:p w:rsidR="001E0CF8" w:rsidRPr="001E0CF8" w:rsidRDefault="001E0CF8" w:rsidP="001E0CF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1E0CF8" w:rsidRPr="001E0CF8" w:rsidTr="001E0CF8">
        <w:trPr>
          <w:trHeight w:val="255"/>
          <w:jc w:val="center"/>
        </w:trPr>
        <w:tc>
          <w:tcPr>
            <w:tcW w:w="1040" w:type="dxa"/>
            <w:shd w:val="clear" w:color="000000" w:fill="D9D9D9"/>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6.</w:t>
            </w:r>
          </w:p>
        </w:tc>
        <w:tc>
          <w:tcPr>
            <w:tcW w:w="7460" w:type="dxa"/>
            <w:gridSpan w:val="5"/>
            <w:shd w:val="clear" w:color="000000" w:fill="D9D9D9"/>
            <w:vAlign w:val="center"/>
            <w:hideMark/>
          </w:tcPr>
          <w:p w:rsidR="001E0CF8" w:rsidRPr="001E0CF8" w:rsidRDefault="001E0CF8" w:rsidP="001E0CF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Szolgáltatási tevékenységek körében</w:t>
            </w:r>
          </w:p>
        </w:tc>
      </w:tr>
      <w:tr w:rsidR="001E0CF8" w:rsidRPr="001E0CF8" w:rsidTr="001E0CF8">
        <w:trPr>
          <w:trHeight w:val="510"/>
          <w:jc w:val="center"/>
        </w:trPr>
        <w:tc>
          <w:tcPr>
            <w:tcW w:w="1040" w:type="dxa"/>
            <w:shd w:val="clear" w:color="auto" w:fill="auto"/>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6.1.</w:t>
            </w:r>
          </w:p>
        </w:tc>
        <w:tc>
          <w:tcPr>
            <w:tcW w:w="2800" w:type="dxa"/>
            <w:shd w:val="clear" w:color="auto" w:fill="auto"/>
            <w:vAlign w:val="center"/>
            <w:hideMark/>
          </w:tcPr>
          <w:p w:rsidR="001E0CF8" w:rsidRPr="001E0CF8" w:rsidRDefault="001E0CF8" w:rsidP="001E0CF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60" w:type="dxa"/>
            <w:shd w:val="clear" w:color="auto" w:fill="auto"/>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60" w:type="dxa"/>
            <w:shd w:val="clear" w:color="auto" w:fill="auto"/>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2380" w:type="dxa"/>
            <w:shd w:val="clear" w:color="auto" w:fill="auto"/>
            <w:vAlign w:val="center"/>
            <w:hideMark/>
          </w:tcPr>
          <w:p w:rsidR="001E0CF8" w:rsidRPr="001E0CF8" w:rsidRDefault="001E0CF8" w:rsidP="001E0CF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r w:rsidR="001E0CF8" w:rsidRPr="001E0CF8" w:rsidTr="001E0CF8">
        <w:trPr>
          <w:trHeight w:val="510"/>
          <w:jc w:val="center"/>
        </w:trPr>
        <w:tc>
          <w:tcPr>
            <w:tcW w:w="1040" w:type="dxa"/>
            <w:shd w:val="clear" w:color="auto" w:fill="auto"/>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6.2.</w:t>
            </w:r>
          </w:p>
        </w:tc>
        <w:tc>
          <w:tcPr>
            <w:tcW w:w="2800" w:type="dxa"/>
            <w:shd w:val="clear" w:color="auto" w:fill="auto"/>
            <w:vAlign w:val="center"/>
            <w:hideMark/>
          </w:tcPr>
          <w:p w:rsidR="001E0CF8" w:rsidRPr="001E0CF8" w:rsidRDefault="001E0CF8" w:rsidP="001E0CF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60" w:type="dxa"/>
            <w:shd w:val="clear" w:color="auto" w:fill="auto"/>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760" w:type="dxa"/>
            <w:shd w:val="clear" w:color="auto" w:fill="auto"/>
            <w:vAlign w:val="center"/>
            <w:hideMark/>
          </w:tcPr>
          <w:p w:rsidR="001E0CF8" w:rsidRPr="001E0CF8" w:rsidRDefault="001E0CF8" w:rsidP="001E0CF8">
            <w:pPr>
              <w:spacing w:after="0"/>
              <w:jc w:val="center"/>
              <w:rPr>
                <w:rFonts w:eastAsia="Times New Roman" w:cs="Times New Roman"/>
                <w:color w:val="000000"/>
                <w:sz w:val="20"/>
                <w:szCs w:val="20"/>
                <w:lang w:eastAsia="hu-HU"/>
              </w:rPr>
            </w:pPr>
            <w:r w:rsidRPr="001E0CF8">
              <w:rPr>
                <w:rFonts w:eastAsia="Times New Roman" w:cs="Times New Roman"/>
                <w:color w:val="000000"/>
                <w:sz w:val="20"/>
                <w:szCs w:val="20"/>
                <w:lang w:eastAsia="hu-HU"/>
              </w:rPr>
              <w:t>x</w:t>
            </w:r>
          </w:p>
        </w:tc>
        <w:tc>
          <w:tcPr>
            <w:tcW w:w="2380" w:type="dxa"/>
            <w:shd w:val="clear" w:color="auto" w:fill="auto"/>
            <w:vAlign w:val="center"/>
            <w:hideMark/>
          </w:tcPr>
          <w:p w:rsidR="001E0CF8" w:rsidRPr="001E0CF8" w:rsidRDefault="001E0CF8" w:rsidP="001E0CF8">
            <w:pPr>
              <w:spacing w:after="0"/>
              <w:jc w:val="left"/>
              <w:rPr>
                <w:rFonts w:eastAsia="Times New Roman" w:cs="Times New Roman"/>
                <w:color w:val="000000"/>
                <w:sz w:val="20"/>
                <w:szCs w:val="20"/>
                <w:lang w:eastAsia="hu-HU"/>
              </w:rPr>
            </w:pPr>
            <w:r w:rsidRPr="001E0CF8">
              <w:rPr>
                <w:rFonts w:eastAsia="Times New Roman" w:cs="Times New Roman"/>
                <w:color w:val="000000"/>
                <w:sz w:val="20"/>
                <w:szCs w:val="20"/>
                <w:lang w:eastAsia="hu-HU"/>
              </w:rPr>
              <w:t> </w:t>
            </w:r>
          </w:p>
        </w:tc>
      </w:tr>
    </w:tbl>
    <w:p w:rsidR="00344B19" w:rsidRDefault="00344B19" w:rsidP="001E0CF8">
      <w:r>
        <w:br w:type="page"/>
      </w:r>
    </w:p>
    <w:p w:rsidR="00344B19" w:rsidRPr="00344B19" w:rsidRDefault="00344B19" w:rsidP="00344B19">
      <w:pPr>
        <w:spacing w:before="2880"/>
        <w:jc w:val="center"/>
        <w:rPr>
          <w:rFonts w:cs="Times New Roman"/>
          <w:b/>
          <w:sz w:val="36"/>
        </w:rPr>
      </w:pPr>
    </w:p>
    <w:p w:rsidR="00344B19" w:rsidRPr="00AB5729" w:rsidRDefault="00344B19" w:rsidP="00344B19">
      <w:pPr>
        <w:spacing w:before="2880"/>
        <w:jc w:val="center"/>
        <w:rPr>
          <w:rFonts w:cs="Times New Roman"/>
          <w:b/>
          <w:sz w:val="36"/>
        </w:rPr>
      </w:pPr>
      <w:r w:rsidRPr="00AB5729">
        <w:rPr>
          <w:rFonts w:cs="Times New Roman"/>
          <w:b/>
          <w:sz w:val="36"/>
        </w:rPr>
        <w:t>A</w:t>
      </w:r>
    </w:p>
    <w:p w:rsidR="00344B19" w:rsidRPr="00344B19" w:rsidRDefault="00344B19" w:rsidP="00344B19">
      <w:pPr>
        <w:spacing w:after="480"/>
        <w:jc w:val="center"/>
        <w:rPr>
          <w:rFonts w:cs="Times New Roman"/>
          <w:b/>
          <w:sz w:val="36"/>
        </w:rPr>
      </w:pPr>
      <w:r w:rsidRPr="00AB5729">
        <w:rPr>
          <w:rFonts w:cs="Times New Roman"/>
          <w:b/>
          <w:sz w:val="36"/>
        </w:rPr>
        <w:t>11888-</w:t>
      </w:r>
      <w:r w:rsidRPr="00344B19">
        <w:rPr>
          <w:rFonts w:cs="Times New Roman"/>
          <w:b/>
          <w:sz w:val="36"/>
        </w:rPr>
        <w:t>16 azonosító számú</w:t>
      </w:r>
    </w:p>
    <w:p w:rsidR="00344B19" w:rsidRPr="00344B19" w:rsidRDefault="00344B19" w:rsidP="00344B19">
      <w:pPr>
        <w:jc w:val="center"/>
        <w:rPr>
          <w:rFonts w:cs="Times New Roman"/>
          <w:b/>
          <w:sz w:val="36"/>
        </w:rPr>
      </w:pPr>
      <w:r w:rsidRPr="00344B19">
        <w:rPr>
          <w:rFonts w:cs="Times New Roman"/>
          <w:b/>
          <w:sz w:val="36"/>
        </w:rPr>
        <w:t>Előadó-művészeti alapismeretek</w:t>
      </w:r>
    </w:p>
    <w:p w:rsidR="00344B19" w:rsidRPr="00344B19" w:rsidRDefault="00344B19" w:rsidP="00344B19">
      <w:pPr>
        <w:jc w:val="center"/>
        <w:rPr>
          <w:rFonts w:cs="Times New Roman"/>
          <w:b/>
          <w:sz w:val="36"/>
        </w:rPr>
      </w:pPr>
      <w:proofErr w:type="gramStart"/>
      <w:r w:rsidRPr="00344B19">
        <w:rPr>
          <w:rFonts w:cs="Times New Roman"/>
          <w:b/>
          <w:sz w:val="36"/>
        </w:rPr>
        <w:t>megnevezésű</w:t>
      </w:r>
      <w:proofErr w:type="gramEnd"/>
    </w:p>
    <w:p w:rsidR="00344B19" w:rsidRPr="00344B19" w:rsidRDefault="00344B19" w:rsidP="00344B19">
      <w:pPr>
        <w:spacing w:before="480" w:after="480"/>
        <w:jc w:val="center"/>
        <w:rPr>
          <w:rFonts w:cs="Times New Roman"/>
          <w:b/>
          <w:sz w:val="36"/>
        </w:rPr>
      </w:pPr>
      <w:proofErr w:type="gramStart"/>
      <w:r w:rsidRPr="00344B19">
        <w:rPr>
          <w:rFonts w:cs="Times New Roman"/>
          <w:b/>
          <w:sz w:val="36"/>
        </w:rPr>
        <w:t>szakmai</w:t>
      </w:r>
      <w:proofErr w:type="gramEnd"/>
      <w:r w:rsidRPr="00344B19">
        <w:rPr>
          <w:rFonts w:cs="Times New Roman"/>
          <w:b/>
          <w:sz w:val="36"/>
        </w:rPr>
        <w:t xml:space="preserve"> követelménymodul</w:t>
      </w:r>
    </w:p>
    <w:p w:rsidR="00344B19" w:rsidRPr="00344B19" w:rsidRDefault="00344B19" w:rsidP="00344B19">
      <w:pPr>
        <w:jc w:val="center"/>
        <w:rPr>
          <w:rFonts w:cs="Times New Roman"/>
          <w:b/>
          <w:sz w:val="36"/>
        </w:rPr>
      </w:pPr>
      <w:proofErr w:type="gramStart"/>
      <w:r w:rsidRPr="00344B19">
        <w:rPr>
          <w:rFonts w:cs="Times New Roman"/>
          <w:b/>
          <w:sz w:val="36"/>
        </w:rPr>
        <w:t>tantárgyai</w:t>
      </w:r>
      <w:proofErr w:type="gramEnd"/>
      <w:r w:rsidRPr="00344B19">
        <w:rPr>
          <w:rFonts w:cs="Times New Roman"/>
          <w:b/>
          <w:sz w:val="36"/>
        </w:rPr>
        <w:t>, témakörei</w:t>
      </w:r>
    </w:p>
    <w:p w:rsidR="00344B19" w:rsidRPr="00344B19" w:rsidRDefault="00344B19" w:rsidP="00344B19">
      <w:pPr>
        <w:spacing w:after="200" w:line="276" w:lineRule="auto"/>
        <w:jc w:val="left"/>
        <w:rPr>
          <w:rFonts w:cs="Times New Roman"/>
        </w:rPr>
      </w:pPr>
      <w:r w:rsidRPr="00344B19">
        <w:rPr>
          <w:rFonts w:cs="Times New Roman"/>
        </w:rPr>
        <w:br w:type="page"/>
      </w:r>
    </w:p>
    <w:p w:rsidR="00344B19" w:rsidRPr="00344B19" w:rsidRDefault="00344B19" w:rsidP="00344B19">
      <w:pPr>
        <w:rPr>
          <w:rFonts w:cs="Times New Roman"/>
        </w:rPr>
      </w:pPr>
      <w:r w:rsidRPr="00344B19">
        <w:rPr>
          <w:rFonts w:cs="Times New Roman"/>
        </w:rPr>
        <w:lastRenderedPageBreak/>
        <w:t>A 11888-16 azonosító számú Előadó-művészeti alapismeretek megnevezésű szakmai követelménymodulhoz tartozó tantárgyak és témakörök oktatása során fejlesztendő kompetenciák</w:t>
      </w:r>
    </w:p>
    <w:tbl>
      <w:tblPr>
        <w:tblW w:w="6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tblGrid>
      <w:tr w:rsidR="00344B19" w:rsidRPr="00344B19" w:rsidTr="00642E34">
        <w:trPr>
          <w:trHeight w:val="1755"/>
          <w:jc w:val="center"/>
        </w:trPr>
        <w:tc>
          <w:tcPr>
            <w:tcW w:w="398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700" w:type="dxa"/>
            <w:shd w:val="clear" w:color="auto" w:fill="auto"/>
            <w:textDirection w:val="btLr"/>
            <w:vAlign w:val="bottom"/>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Előadó-művészet-történet (artistaművészet, színművészet, táncművészet és zeneművészet)</w:t>
            </w:r>
          </w:p>
        </w:tc>
        <w:tc>
          <w:tcPr>
            <w:tcW w:w="700" w:type="dxa"/>
            <w:shd w:val="clear" w:color="auto" w:fill="auto"/>
            <w:textDirection w:val="btLr"/>
            <w:vAlign w:val="bottom"/>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Előadó-művészeti program-és projektszervezés gyakorlata</w:t>
            </w:r>
          </w:p>
        </w:tc>
        <w:tc>
          <w:tcPr>
            <w:tcW w:w="700" w:type="dxa"/>
            <w:shd w:val="clear" w:color="auto" w:fill="auto"/>
            <w:textDirection w:val="btLr"/>
            <w:vAlign w:val="bottom"/>
            <w:hideMark/>
          </w:tcPr>
          <w:p w:rsidR="00344B19" w:rsidRPr="00344B19" w:rsidRDefault="00344B19" w:rsidP="00344B19">
            <w:pPr>
              <w:spacing w:after="0"/>
              <w:jc w:val="center"/>
              <w:rPr>
                <w:rFonts w:eastAsia="Times New Roman" w:cs="Times New Roman"/>
                <w:color w:val="000000"/>
                <w:sz w:val="20"/>
                <w:szCs w:val="20"/>
                <w:lang w:eastAsia="hu-HU"/>
              </w:rPr>
            </w:pPr>
            <w:proofErr w:type="gramStart"/>
            <w:r w:rsidRPr="00344B19">
              <w:rPr>
                <w:rFonts w:eastAsia="Times New Roman" w:cs="Times New Roman"/>
                <w:color w:val="000000"/>
                <w:sz w:val="20"/>
                <w:szCs w:val="20"/>
                <w:lang w:eastAsia="hu-HU"/>
              </w:rPr>
              <w:t>Előadó-művészeti  előadás</w:t>
            </w:r>
            <w:proofErr w:type="gramEnd"/>
            <w:r w:rsidRPr="00344B19">
              <w:rPr>
                <w:rFonts w:eastAsia="Times New Roman" w:cs="Times New Roman"/>
                <w:color w:val="000000"/>
                <w:sz w:val="20"/>
                <w:szCs w:val="20"/>
                <w:lang w:eastAsia="hu-HU"/>
              </w:rPr>
              <w:t xml:space="preserve"> gyakorlat</w:t>
            </w:r>
          </w:p>
        </w:tc>
      </w:tr>
      <w:tr w:rsidR="00344B19" w:rsidRPr="00344B19" w:rsidTr="00642E34">
        <w:trPr>
          <w:trHeight w:val="300"/>
          <w:jc w:val="center"/>
        </w:trPr>
        <w:tc>
          <w:tcPr>
            <w:tcW w:w="6080" w:type="dxa"/>
            <w:gridSpan w:val="4"/>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FELADATOK</w:t>
            </w:r>
          </w:p>
        </w:tc>
      </w:tr>
      <w:tr w:rsidR="00344B19" w:rsidRPr="00344B19" w:rsidTr="00642E34">
        <w:trPr>
          <w:trHeight w:val="765"/>
          <w:jc w:val="center"/>
        </w:trPr>
        <w:tc>
          <w:tcPr>
            <w:tcW w:w="398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xml:space="preserve">Az adott előadó-művészeti ág legfontosabb korszakainak ismérvei, meghatározó műveinek ismerete </w:t>
            </w:r>
          </w:p>
        </w:tc>
        <w:tc>
          <w:tcPr>
            <w:tcW w:w="700"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00"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700"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r>
      <w:tr w:rsidR="00344B19" w:rsidRPr="00344B19" w:rsidTr="00642E34">
        <w:trPr>
          <w:trHeight w:val="510"/>
          <w:jc w:val="center"/>
        </w:trPr>
        <w:tc>
          <w:tcPr>
            <w:tcW w:w="398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xml:space="preserve">Az adott előadó-művészeti ág meghatározó alkotóinak és előadóinak ismerete </w:t>
            </w:r>
          </w:p>
        </w:tc>
        <w:tc>
          <w:tcPr>
            <w:tcW w:w="700"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00"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700"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r>
      <w:tr w:rsidR="00344B19" w:rsidRPr="00344B19" w:rsidTr="00642E34">
        <w:trPr>
          <w:trHeight w:val="510"/>
          <w:jc w:val="center"/>
        </w:trPr>
        <w:tc>
          <w:tcPr>
            <w:tcW w:w="398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Az adott előadó-művészeti ág eltérő műfajai, stílusai alapvető jellemzőinek ismerete</w:t>
            </w:r>
          </w:p>
        </w:tc>
        <w:tc>
          <w:tcPr>
            <w:tcW w:w="700"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00"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700"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r>
      <w:tr w:rsidR="00344B19" w:rsidRPr="00344B19" w:rsidTr="00642E34">
        <w:trPr>
          <w:trHeight w:val="765"/>
          <w:jc w:val="center"/>
        </w:trPr>
        <w:tc>
          <w:tcPr>
            <w:tcW w:w="398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Az adott előadó-művészeti ággal kapcsolatos ismeretek elhelyezése a történelemi, az irodalomi, a művészettörténeti korszakokban</w:t>
            </w:r>
          </w:p>
        </w:tc>
        <w:tc>
          <w:tcPr>
            <w:tcW w:w="700"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00"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700"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r>
      <w:tr w:rsidR="00344B19" w:rsidRPr="00344B19" w:rsidTr="00642E34">
        <w:trPr>
          <w:trHeight w:val="1275"/>
          <w:jc w:val="center"/>
        </w:trPr>
        <w:tc>
          <w:tcPr>
            <w:tcW w:w="398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Az adott előadó-művészeti ág és műfaj legjellegzetesebb rendezvény helyszíneinek, az előadás, rendezvény szervezéséhez nélkülözhetetlen alapvető technikai feltételek ismerete</w:t>
            </w:r>
          </w:p>
        </w:tc>
        <w:tc>
          <w:tcPr>
            <w:tcW w:w="700"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700"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00"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r>
      <w:tr w:rsidR="00344B19" w:rsidRPr="00344B19" w:rsidTr="00642E34">
        <w:trPr>
          <w:trHeight w:val="300"/>
          <w:jc w:val="center"/>
        </w:trPr>
        <w:tc>
          <w:tcPr>
            <w:tcW w:w="6080" w:type="dxa"/>
            <w:gridSpan w:val="4"/>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SZAKMAI ISMERETEK</w:t>
            </w:r>
          </w:p>
        </w:tc>
      </w:tr>
      <w:tr w:rsidR="00344B19" w:rsidRPr="00344B19" w:rsidTr="00642E34">
        <w:trPr>
          <w:trHeight w:val="765"/>
          <w:jc w:val="center"/>
        </w:trPr>
        <w:tc>
          <w:tcPr>
            <w:tcW w:w="398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Az adott előadó-művészeti ág (artistaművészet, színművészet, táncművészet és zeneművészet) korszakaira jellemző stílusjegyek, sajátosságok</w:t>
            </w:r>
          </w:p>
        </w:tc>
        <w:tc>
          <w:tcPr>
            <w:tcW w:w="700"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00"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700"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r>
      <w:tr w:rsidR="00344B19" w:rsidRPr="00344B19" w:rsidTr="00642E34">
        <w:trPr>
          <w:trHeight w:val="510"/>
          <w:jc w:val="center"/>
        </w:trPr>
        <w:tc>
          <w:tcPr>
            <w:tcW w:w="398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Az adott előadó-művészeti ág legjelentősebb alkotóinak életműve</w:t>
            </w:r>
          </w:p>
        </w:tc>
        <w:tc>
          <w:tcPr>
            <w:tcW w:w="700"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00"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700"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r>
      <w:tr w:rsidR="00344B19" w:rsidRPr="00344B19" w:rsidTr="00642E34">
        <w:trPr>
          <w:trHeight w:val="510"/>
          <w:jc w:val="center"/>
        </w:trPr>
        <w:tc>
          <w:tcPr>
            <w:tcW w:w="398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Az adott előadó-művészeti ág legjelentősebb előadóinak életműve</w:t>
            </w:r>
          </w:p>
        </w:tc>
        <w:tc>
          <w:tcPr>
            <w:tcW w:w="700"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00"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700"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r>
      <w:tr w:rsidR="00344B19" w:rsidRPr="00344B19" w:rsidTr="00642E34">
        <w:trPr>
          <w:trHeight w:val="510"/>
          <w:jc w:val="center"/>
        </w:trPr>
        <w:tc>
          <w:tcPr>
            <w:tcW w:w="398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Az adott előadó-művészeti ág és műfaj meghatározó alkotásai</w:t>
            </w:r>
          </w:p>
        </w:tc>
        <w:tc>
          <w:tcPr>
            <w:tcW w:w="700"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00"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700"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r>
      <w:tr w:rsidR="00344B19" w:rsidRPr="00344B19" w:rsidTr="00642E34">
        <w:trPr>
          <w:trHeight w:val="510"/>
          <w:jc w:val="center"/>
        </w:trPr>
        <w:tc>
          <w:tcPr>
            <w:tcW w:w="398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Az adott előadó-művészeti ág előadásainak legjellemzőbb helyszínei</w:t>
            </w:r>
          </w:p>
        </w:tc>
        <w:tc>
          <w:tcPr>
            <w:tcW w:w="700"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700"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00"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r>
      <w:tr w:rsidR="00344B19" w:rsidRPr="00344B19" w:rsidTr="00642E34">
        <w:trPr>
          <w:trHeight w:val="510"/>
          <w:jc w:val="center"/>
        </w:trPr>
        <w:tc>
          <w:tcPr>
            <w:tcW w:w="398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Az előadó-művészeti rendezvények alapvető technikai feltételei</w:t>
            </w:r>
          </w:p>
        </w:tc>
        <w:tc>
          <w:tcPr>
            <w:tcW w:w="700"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700"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00"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r>
      <w:tr w:rsidR="00344B19" w:rsidRPr="00344B19" w:rsidTr="00642E34">
        <w:trPr>
          <w:trHeight w:val="300"/>
          <w:jc w:val="center"/>
        </w:trPr>
        <w:tc>
          <w:tcPr>
            <w:tcW w:w="6080" w:type="dxa"/>
            <w:gridSpan w:val="4"/>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SZAKMAI KÉSZSÉGEK</w:t>
            </w:r>
          </w:p>
        </w:tc>
      </w:tr>
      <w:tr w:rsidR="00344B19" w:rsidRPr="00344B19" w:rsidTr="00642E34">
        <w:trPr>
          <w:trHeight w:val="255"/>
          <w:jc w:val="center"/>
        </w:trPr>
        <w:tc>
          <w:tcPr>
            <w:tcW w:w="398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Szervezőkészség</w:t>
            </w:r>
          </w:p>
        </w:tc>
        <w:tc>
          <w:tcPr>
            <w:tcW w:w="700"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700"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00"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r>
      <w:tr w:rsidR="00344B19" w:rsidRPr="00344B19" w:rsidTr="00642E34">
        <w:trPr>
          <w:trHeight w:val="255"/>
          <w:jc w:val="center"/>
        </w:trPr>
        <w:tc>
          <w:tcPr>
            <w:tcW w:w="398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Verbális és nonverbális kommunikáció</w:t>
            </w:r>
          </w:p>
        </w:tc>
        <w:tc>
          <w:tcPr>
            <w:tcW w:w="700"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00"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00"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r>
      <w:tr w:rsidR="00344B19" w:rsidRPr="00344B19" w:rsidTr="00642E34">
        <w:trPr>
          <w:trHeight w:val="255"/>
          <w:jc w:val="center"/>
        </w:trPr>
        <w:tc>
          <w:tcPr>
            <w:tcW w:w="398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Motivációs és meggyőzési készség</w:t>
            </w:r>
          </w:p>
        </w:tc>
        <w:tc>
          <w:tcPr>
            <w:tcW w:w="700"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00"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00"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r>
      <w:tr w:rsidR="00344B19" w:rsidRPr="00344B19" w:rsidTr="00642E34">
        <w:trPr>
          <w:trHeight w:val="300"/>
          <w:jc w:val="center"/>
        </w:trPr>
        <w:tc>
          <w:tcPr>
            <w:tcW w:w="6080" w:type="dxa"/>
            <w:gridSpan w:val="4"/>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SZEMÉLYES KOMPETENCIÁK</w:t>
            </w:r>
          </w:p>
        </w:tc>
      </w:tr>
      <w:tr w:rsidR="00344B19" w:rsidRPr="00344B19" w:rsidTr="00642E34">
        <w:trPr>
          <w:trHeight w:val="255"/>
          <w:jc w:val="center"/>
        </w:trPr>
        <w:tc>
          <w:tcPr>
            <w:tcW w:w="398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Figyelem</w:t>
            </w:r>
          </w:p>
        </w:tc>
        <w:tc>
          <w:tcPr>
            <w:tcW w:w="700"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00"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00"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r>
      <w:tr w:rsidR="00344B19" w:rsidRPr="00344B19" w:rsidTr="00642E34">
        <w:trPr>
          <w:trHeight w:val="255"/>
          <w:jc w:val="center"/>
        </w:trPr>
        <w:tc>
          <w:tcPr>
            <w:tcW w:w="398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Pontosság</w:t>
            </w:r>
          </w:p>
        </w:tc>
        <w:tc>
          <w:tcPr>
            <w:tcW w:w="700"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700"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00"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r>
      <w:tr w:rsidR="00344B19" w:rsidRPr="00344B19" w:rsidTr="00642E34">
        <w:trPr>
          <w:trHeight w:val="255"/>
          <w:jc w:val="center"/>
        </w:trPr>
        <w:tc>
          <w:tcPr>
            <w:tcW w:w="398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Rugalmasság</w:t>
            </w:r>
          </w:p>
        </w:tc>
        <w:tc>
          <w:tcPr>
            <w:tcW w:w="700"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00"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00"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r>
      <w:tr w:rsidR="00344B19" w:rsidRPr="00344B19" w:rsidTr="00642E34">
        <w:trPr>
          <w:trHeight w:val="300"/>
          <w:jc w:val="center"/>
        </w:trPr>
        <w:tc>
          <w:tcPr>
            <w:tcW w:w="6080" w:type="dxa"/>
            <w:gridSpan w:val="4"/>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TÁRSAS KOMPETENCIÁK</w:t>
            </w:r>
          </w:p>
        </w:tc>
      </w:tr>
      <w:tr w:rsidR="00344B19" w:rsidRPr="00344B19" w:rsidTr="00642E34">
        <w:trPr>
          <w:trHeight w:val="255"/>
          <w:jc w:val="center"/>
        </w:trPr>
        <w:tc>
          <w:tcPr>
            <w:tcW w:w="398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Kapcsolatteremtő készség</w:t>
            </w:r>
          </w:p>
        </w:tc>
        <w:tc>
          <w:tcPr>
            <w:tcW w:w="700"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700"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00"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r>
      <w:tr w:rsidR="00344B19" w:rsidRPr="00344B19" w:rsidTr="00642E34">
        <w:trPr>
          <w:trHeight w:val="255"/>
          <w:jc w:val="center"/>
        </w:trPr>
        <w:tc>
          <w:tcPr>
            <w:tcW w:w="398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Kommunikációs rugalmasság</w:t>
            </w:r>
          </w:p>
        </w:tc>
        <w:tc>
          <w:tcPr>
            <w:tcW w:w="700"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00"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700"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r>
      <w:tr w:rsidR="00344B19" w:rsidRPr="00344B19" w:rsidTr="00642E34">
        <w:trPr>
          <w:trHeight w:val="255"/>
          <w:jc w:val="center"/>
        </w:trPr>
        <w:tc>
          <w:tcPr>
            <w:tcW w:w="398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Nyitott hozzáállás</w:t>
            </w:r>
          </w:p>
        </w:tc>
        <w:tc>
          <w:tcPr>
            <w:tcW w:w="700"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00"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700"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r>
      <w:tr w:rsidR="00344B19" w:rsidRPr="00344B19" w:rsidTr="00642E34">
        <w:trPr>
          <w:trHeight w:val="300"/>
          <w:jc w:val="center"/>
        </w:trPr>
        <w:tc>
          <w:tcPr>
            <w:tcW w:w="6080" w:type="dxa"/>
            <w:gridSpan w:val="4"/>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lastRenderedPageBreak/>
              <w:t>MÓDSZERKOMPETENCIÁK</w:t>
            </w:r>
          </w:p>
        </w:tc>
      </w:tr>
      <w:tr w:rsidR="00344B19" w:rsidRPr="00344B19" w:rsidTr="00642E34">
        <w:trPr>
          <w:trHeight w:val="255"/>
          <w:jc w:val="center"/>
        </w:trPr>
        <w:tc>
          <w:tcPr>
            <w:tcW w:w="398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Emlékezőképesség</w:t>
            </w:r>
          </w:p>
        </w:tc>
        <w:tc>
          <w:tcPr>
            <w:tcW w:w="700"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00"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00"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r>
      <w:tr w:rsidR="00344B19" w:rsidRPr="00344B19" w:rsidTr="00642E34">
        <w:trPr>
          <w:trHeight w:val="255"/>
          <w:jc w:val="center"/>
        </w:trPr>
        <w:tc>
          <w:tcPr>
            <w:tcW w:w="398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Figyelem-összpontosítás</w:t>
            </w:r>
          </w:p>
        </w:tc>
        <w:tc>
          <w:tcPr>
            <w:tcW w:w="700"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00"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700"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r>
      <w:tr w:rsidR="00344B19" w:rsidRPr="00344B19" w:rsidTr="00642E34">
        <w:trPr>
          <w:trHeight w:val="255"/>
          <w:jc w:val="center"/>
        </w:trPr>
        <w:tc>
          <w:tcPr>
            <w:tcW w:w="398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Kontroll (ellenőrző képesség)</w:t>
            </w:r>
          </w:p>
        </w:tc>
        <w:tc>
          <w:tcPr>
            <w:tcW w:w="700"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00"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00"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r>
    </w:tbl>
    <w:p w:rsidR="00344B19" w:rsidRPr="00344B19" w:rsidRDefault="00344B19" w:rsidP="00344B19">
      <w:pPr>
        <w:rPr>
          <w:rFonts w:cs="Times New Roman"/>
        </w:rPr>
      </w:pPr>
    </w:p>
    <w:p w:rsidR="00344B19" w:rsidRPr="00344B19" w:rsidRDefault="00344B19" w:rsidP="00344B19">
      <w:pPr>
        <w:jc w:val="center"/>
        <w:rPr>
          <w:rFonts w:cs="Times New Roman"/>
        </w:rPr>
      </w:pPr>
    </w:p>
    <w:p w:rsidR="00344B19" w:rsidRPr="00344B19" w:rsidRDefault="00344B19" w:rsidP="00344B19">
      <w:pPr>
        <w:rPr>
          <w:rFonts w:cs="Times New Roman"/>
        </w:rPr>
      </w:pPr>
      <w:r w:rsidRPr="00344B19">
        <w:rPr>
          <w:rFonts w:cs="Times New Roman"/>
        </w:rPr>
        <w:br w:type="page"/>
      </w:r>
    </w:p>
    <w:p w:rsidR="00344B19" w:rsidRPr="00344B19" w:rsidRDefault="00344B19" w:rsidP="00344B19">
      <w:pPr>
        <w:spacing w:after="0"/>
        <w:rPr>
          <w:rFonts w:cs="Times New Roman"/>
        </w:rPr>
      </w:pPr>
    </w:p>
    <w:p w:rsidR="00344B19" w:rsidRPr="00344B19" w:rsidRDefault="00344B19" w:rsidP="00344B19">
      <w:pPr>
        <w:numPr>
          <w:ilvl w:val="0"/>
          <w:numId w:val="8"/>
        </w:numPr>
        <w:tabs>
          <w:tab w:val="right" w:pos="9072"/>
        </w:tabs>
        <w:spacing w:after="0"/>
        <w:contextualSpacing/>
        <w:rPr>
          <w:rFonts w:cs="Times New Roman"/>
          <w:b/>
        </w:rPr>
      </w:pPr>
      <w:r w:rsidRPr="00344B19">
        <w:rPr>
          <w:b/>
        </w:rPr>
        <w:t>Előadó-művészet történet (artistaművészet, színművészet, táncművészet és zeneművészet9 tantárgy</w:t>
      </w:r>
      <w:r w:rsidRPr="00344B19">
        <w:rPr>
          <w:b/>
        </w:rPr>
        <w:tab/>
        <w:t>139 óra/… óra*</w:t>
      </w:r>
    </w:p>
    <w:p w:rsidR="00344B19" w:rsidRPr="00344B19" w:rsidRDefault="00344B19" w:rsidP="00344B19">
      <w:pPr>
        <w:spacing w:after="0"/>
        <w:jc w:val="right"/>
        <w:rPr>
          <w:rFonts w:cs="Times New Roman"/>
          <w:sz w:val="20"/>
        </w:rPr>
      </w:pPr>
      <w:r w:rsidRPr="00344B19">
        <w:rPr>
          <w:rFonts w:cs="Times New Roman"/>
          <w:sz w:val="20"/>
        </w:rPr>
        <w:t>* 9-13. évfolyamon megszervezett képzés/13. és 14. évfolyamon megszervezett képzés</w:t>
      </w:r>
    </w:p>
    <w:p w:rsidR="00344B19" w:rsidRPr="00344B19" w:rsidRDefault="00344B19" w:rsidP="00344B19"/>
    <w:p w:rsidR="00344B19" w:rsidRPr="00344B19" w:rsidRDefault="00344B19" w:rsidP="00344B19">
      <w:pPr>
        <w:numPr>
          <w:ilvl w:val="1"/>
          <w:numId w:val="8"/>
        </w:numPr>
        <w:spacing w:after="0"/>
        <w:contextualSpacing/>
        <w:rPr>
          <w:b/>
        </w:rPr>
      </w:pPr>
      <w:r w:rsidRPr="00344B19">
        <w:rPr>
          <w:b/>
        </w:rPr>
        <w:t>A tantárgy tanításának célja</w:t>
      </w:r>
    </w:p>
    <w:p w:rsidR="00344B19" w:rsidRPr="00344B19" w:rsidRDefault="00344B19" w:rsidP="00344B19">
      <w:pPr>
        <w:spacing w:after="0"/>
        <w:ind w:left="426"/>
      </w:pPr>
      <w:r w:rsidRPr="00344B19">
        <w:t>A tantárgy tanításának a célja az, hogy a tanuló megismerje a tanult előadó-művészeti ág történetének legfontosabb állomásait, meghatározó műveit, kiemelkedő alkotóit és előadóit és ezzel párhuzamosan megismerje az adott előadó-művészeti ág műfajainak és stílusjegyeinek sajátosságait.</w:t>
      </w:r>
    </w:p>
    <w:p w:rsidR="00344B19" w:rsidRPr="00344B19" w:rsidRDefault="00344B19" w:rsidP="00344B19">
      <w:pPr>
        <w:spacing w:after="0"/>
        <w:ind w:left="426"/>
      </w:pPr>
    </w:p>
    <w:p w:rsidR="00344B19" w:rsidRPr="00344B19" w:rsidRDefault="00344B19" w:rsidP="00344B19">
      <w:pPr>
        <w:numPr>
          <w:ilvl w:val="1"/>
          <w:numId w:val="8"/>
        </w:numPr>
        <w:spacing w:after="0"/>
        <w:contextualSpacing/>
        <w:rPr>
          <w:rFonts w:cs="Times New Roman"/>
          <w:b/>
        </w:rPr>
      </w:pPr>
      <w:r w:rsidRPr="00344B19">
        <w:rPr>
          <w:b/>
        </w:rPr>
        <w:t>Kapcsolódó közismereti, szakmai tartalmak</w:t>
      </w:r>
    </w:p>
    <w:p w:rsidR="00344B19" w:rsidRPr="00344B19" w:rsidRDefault="00344B19" w:rsidP="00344B19">
      <w:pPr>
        <w:spacing w:after="0"/>
        <w:ind w:left="426"/>
      </w:pPr>
      <w:r w:rsidRPr="00344B19">
        <w:t>A tantárgy során a megszerzett ismeretekkel a tanuló képes felismerni az adott előadó-művészeti ág és a többi előadó-művészeti ág összefüggéseit, kapcsolódási pontjait. Célja megismertetni a történelem, az irodalom és más művészeti ágak hatásait az előadó-művészet fejlődési folyamatára.</w:t>
      </w:r>
    </w:p>
    <w:p w:rsidR="00344B19" w:rsidRPr="00344B19" w:rsidRDefault="00344B19" w:rsidP="00344B19">
      <w:pPr>
        <w:spacing w:after="0"/>
        <w:ind w:left="426"/>
      </w:pPr>
    </w:p>
    <w:p w:rsidR="00344B19" w:rsidRPr="00344B19" w:rsidRDefault="00344B19" w:rsidP="00344B19">
      <w:pPr>
        <w:numPr>
          <w:ilvl w:val="1"/>
          <w:numId w:val="8"/>
        </w:numPr>
        <w:spacing w:after="0"/>
        <w:contextualSpacing/>
        <w:rPr>
          <w:rFonts w:cs="Times New Roman"/>
          <w:b/>
        </w:rPr>
      </w:pPr>
      <w:r w:rsidRPr="00344B19">
        <w:rPr>
          <w:b/>
        </w:rPr>
        <w:t>Témakörök</w:t>
      </w:r>
    </w:p>
    <w:p w:rsidR="00344B19" w:rsidRPr="00344B19" w:rsidRDefault="00344B19" w:rsidP="00344B19">
      <w:pPr>
        <w:numPr>
          <w:ilvl w:val="2"/>
          <w:numId w:val="8"/>
        </w:numPr>
        <w:tabs>
          <w:tab w:val="left" w:pos="1701"/>
          <w:tab w:val="right" w:pos="9072"/>
        </w:tabs>
        <w:spacing w:after="0"/>
        <w:ind w:left="993" w:hanging="426"/>
        <w:contextualSpacing/>
        <w:rPr>
          <w:b/>
          <w:i/>
        </w:rPr>
      </w:pPr>
      <w:r w:rsidRPr="00344B19">
        <w:rPr>
          <w:b/>
          <w:i/>
        </w:rPr>
        <w:t>Előadó- művészeti történeti ismeretek</w:t>
      </w:r>
      <w:r w:rsidRPr="00344B19">
        <w:rPr>
          <w:b/>
          <w:i/>
        </w:rPr>
        <w:tab/>
        <w:t>47 óra/… óra</w:t>
      </w:r>
    </w:p>
    <w:p w:rsidR="00344B19" w:rsidRPr="00344B19" w:rsidRDefault="00344B19" w:rsidP="00344B19">
      <w:pPr>
        <w:tabs>
          <w:tab w:val="left" w:pos="1418"/>
          <w:tab w:val="right" w:pos="9072"/>
        </w:tabs>
        <w:spacing w:after="0"/>
        <w:ind w:left="851"/>
        <w:rPr>
          <w:rFonts w:cs="Times New Roman"/>
        </w:rPr>
      </w:pPr>
      <w:r w:rsidRPr="00344B19">
        <w:rPr>
          <w:rFonts w:cs="Times New Roman"/>
        </w:rPr>
        <w:t>A történelem tantárgyhoz hasonlóan egészen a kezdetektől napjainkig ismerteti korszakról korszakra haladva a művek keletkezéseinek, percepcióinak legfontosabb történeteit, eseményeit. Ez magában foglalja egy-egy szerző élettörténetét is, amely soha nem választható el az adott környezettől, korszaktól. Átfogóan bemutatja egy mű kulturális jelentőségét, benyomását a kortársakra, illetve megmutatja akár a saját korunkig is elérő hatásait. Műveket összefüggésükben is bemutat.</w:t>
      </w:r>
    </w:p>
    <w:p w:rsidR="00344B19" w:rsidRPr="00344B19" w:rsidRDefault="00344B19" w:rsidP="00344B19">
      <w:pPr>
        <w:tabs>
          <w:tab w:val="left" w:pos="1418"/>
          <w:tab w:val="right" w:pos="9072"/>
        </w:tabs>
        <w:spacing w:after="0"/>
        <w:ind w:left="851"/>
        <w:rPr>
          <w:rFonts w:cs="Times New Roman"/>
        </w:rPr>
      </w:pPr>
      <w:r w:rsidRPr="00344B19">
        <w:rPr>
          <w:rFonts w:cs="Times New Roman"/>
        </w:rPr>
        <w:t>A tanítandó tananyag szempontjából előnyt élvez a késő-reneszánsz/kora-barokk és a klasszikus modern közötti négy évszázad adott előadó-művészete. A régebbi korok előadó-művészetére abban az életkorban érdemes visszatérni, amikor a diák történelmi, eszmetörténeti ismeretek tekintetében elmélyültebb tudással rendelkezik. Mindazonáltal az 1500-as évek előtti előadó-művészetben is bőséggel lehet találni olyan példákat, melyekkel lehetséges az adott előadó-művészeti ág története tanulásának általános megalapozása, de a mélyebb ismeretek elsajátíttatására törekedni illúzió volna. Különösen azért, mert a korai évszázadok művészetével a diákok aktívan nem találkoznak.</w:t>
      </w:r>
    </w:p>
    <w:p w:rsidR="00344B19" w:rsidRPr="00344B19" w:rsidRDefault="00344B19" w:rsidP="00344B19">
      <w:pPr>
        <w:tabs>
          <w:tab w:val="left" w:pos="1418"/>
          <w:tab w:val="right" w:pos="9072"/>
        </w:tabs>
        <w:spacing w:after="0"/>
        <w:ind w:left="851"/>
      </w:pPr>
    </w:p>
    <w:p w:rsidR="00344B19" w:rsidRPr="00344B19" w:rsidRDefault="00344B19" w:rsidP="00344B19">
      <w:pPr>
        <w:numPr>
          <w:ilvl w:val="2"/>
          <w:numId w:val="8"/>
        </w:numPr>
        <w:tabs>
          <w:tab w:val="left" w:pos="1701"/>
          <w:tab w:val="right" w:pos="9072"/>
        </w:tabs>
        <w:spacing w:after="0"/>
        <w:ind w:left="993" w:hanging="426"/>
        <w:contextualSpacing/>
        <w:rPr>
          <w:b/>
          <w:i/>
        </w:rPr>
      </w:pPr>
      <w:r w:rsidRPr="00344B19">
        <w:rPr>
          <w:b/>
          <w:i/>
        </w:rPr>
        <w:t>Műelemzés</w:t>
      </w:r>
      <w:r w:rsidRPr="00344B19">
        <w:rPr>
          <w:b/>
          <w:i/>
        </w:rPr>
        <w:tab/>
        <w:t>46 óra/… óra</w:t>
      </w:r>
    </w:p>
    <w:p w:rsidR="00344B19" w:rsidRPr="00344B19" w:rsidRDefault="00344B19" w:rsidP="00344B19">
      <w:pPr>
        <w:tabs>
          <w:tab w:val="left" w:pos="1418"/>
          <w:tab w:val="right" w:pos="9072"/>
        </w:tabs>
        <w:spacing w:after="0"/>
        <w:ind w:left="851"/>
        <w:rPr>
          <w:rFonts w:cs="Times New Roman"/>
        </w:rPr>
      </w:pPr>
      <w:r w:rsidRPr="00344B19">
        <w:rPr>
          <w:rFonts w:cs="Times New Roman"/>
        </w:rPr>
        <w:t>Az adott előadó-művészeti ág történet rengetegéből egy-egy példaértékűnek ítélt mű kiemeléseként sor kerül annak közelebbi megismerésére. Ez magában foglalhatja a mű keletkezésének körülményeitől, szerzőjének életrajzától, a közönség első fogadtatásától elkezdve a mű leghíresebb előadóinak bemutatását és a legaprólékosabb stílus és forma elemzését is. Nagyon fontos, hogy a kiválasztott mű jól beilleszkedjen a tananyag egyéb részeibe, ezáltal a bemutatni kívánt stíluskorszakok még közelebbi megvilágításba kerüljenek a diák számára. A megfelelően kiválasztott tananyagnak része lehet olyan alkotás is, melyet bármely diák a főtárgy óráján is tanulhat, ezáltal képezve hidat a tantárgyak között.</w:t>
      </w:r>
    </w:p>
    <w:p w:rsidR="00344B19" w:rsidRPr="00344B19" w:rsidRDefault="00344B19" w:rsidP="00344B19">
      <w:pPr>
        <w:tabs>
          <w:tab w:val="left" w:pos="1418"/>
          <w:tab w:val="right" w:pos="9072"/>
        </w:tabs>
        <w:spacing w:after="0"/>
        <w:ind w:left="851"/>
      </w:pPr>
    </w:p>
    <w:p w:rsidR="00344B19" w:rsidRPr="00344B19" w:rsidRDefault="00344B19" w:rsidP="00344B19">
      <w:pPr>
        <w:numPr>
          <w:ilvl w:val="2"/>
          <w:numId w:val="8"/>
        </w:numPr>
        <w:tabs>
          <w:tab w:val="left" w:pos="1701"/>
          <w:tab w:val="right" w:pos="9072"/>
        </w:tabs>
        <w:spacing w:after="0"/>
        <w:ind w:left="993" w:hanging="426"/>
        <w:contextualSpacing/>
        <w:rPr>
          <w:b/>
          <w:i/>
        </w:rPr>
      </w:pPr>
      <w:r w:rsidRPr="00344B19">
        <w:rPr>
          <w:b/>
          <w:i/>
        </w:rPr>
        <w:t>Kép- és hangfelvételek megtekintése, meghallgatása</w:t>
      </w:r>
      <w:r w:rsidRPr="00344B19">
        <w:rPr>
          <w:b/>
          <w:i/>
        </w:rPr>
        <w:tab/>
        <w:t>46 óra/… óra</w:t>
      </w:r>
    </w:p>
    <w:p w:rsidR="00344B19" w:rsidRPr="00344B19" w:rsidRDefault="00344B19" w:rsidP="00344B19">
      <w:pPr>
        <w:tabs>
          <w:tab w:val="left" w:pos="1418"/>
          <w:tab w:val="right" w:pos="9072"/>
        </w:tabs>
        <w:spacing w:after="0"/>
        <w:ind w:left="851"/>
        <w:rPr>
          <w:rFonts w:cs="Times New Roman"/>
        </w:rPr>
      </w:pPr>
      <w:r w:rsidRPr="00344B19">
        <w:rPr>
          <w:rFonts w:cs="Times New Roman"/>
        </w:rPr>
        <w:t xml:space="preserve">Az audiovizuális és audio felvételek megtekintése, meghallgatása nem más, mint az adott előadó-művészeti ágnak a tantárgy tanítása során bemutatott kép-és hangfelvételeinek megismerése. Ez az egyik legfontosabb eleme a tantárgy </w:t>
      </w:r>
      <w:r w:rsidRPr="00344B19">
        <w:rPr>
          <w:rFonts w:cs="Times New Roman"/>
        </w:rPr>
        <w:lastRenderedPageBreak/>
        <w:t>oktatásának. Ennek a tanulási formának a folytatásakor sajátítja el a tanuló a történelmi korokra jellemző kultúra élményvilágát. Ennek segítségével tud tájékozódni a később megismerendő művek sűrűjében és ennek segítségével tudja majd saját műfajában az előadandó műveket stílusosan eljátszani. Enélkül a műelemzések sem lehetnek mélyrehatóak. Feladata, hogy kinyisson egy teljesen új világot a diákok ízlésében, amellyel gazdagíthatják érzelemvilágukat. Hivatástudatot ébreszt valamennyi leendő előadóban.</w:t>
      </w:r>
    </w:p>
    <w:p w:rsidR="00344B19" w:rsidRPr="00344B19" w:rsidRDefault="00344B19" w:rsidP="00344B19">
      <w:pPr>
        <w:tabs>
          <w:tab w:val="left" w:pos="1418"/>
          <w:tab w:val="right" w:pos="9072"/>
        </w:tabs>
        <w:spacing w:after="0"/>
        <w:ind w:left="851"/>
      </w:pPr>
    </w:p>
    <w:p w:rsidR="00344B19" w:rsidRPr="00344B19" w:rsidRDefault="00344B19" w:rsidP="00344B19">
      <w:pPr>
        <w:numPr>
          <w:ilvl w:val="1"/>
          <w:numId w:val="8"/>
        </w:numPr>
        <w:spacing w:after="0"/>
        <w:contextualSpacing/>
        <w:rPr>
          <w:rFonts w:cs="Times New Roman"/>
          <w:b/>
        </w:rPr>
      </w:pPr>
      <w:r w:rsidRPr="00344B19">
        <w:rPr>
          <w:b/>
        </w:rPr>
        <w:t>A képzés javasolt helyszíne (ajánlás)</w:t>
      </w:r>
    </w:p>
    <w:p w:rsidR="00344B19" w:rsidRPr="00344B19" w:rsidRDefault="00344B19" w:rsidP="00344B19">
      <w:pPr>
        <w:spacing w:after="0"/>
        <w:ind w:left="426"/>
      </w:pPr>
      <w:r w:rsidRPr="00344B19">
        <w:t>Tanterem</w:t>
      </w:r>
    </w:p>
    <w:p w:rsidR="00344B19" w:rsidRPr="00344B19" w:rsidRDefault="00344B19" w:rsidP="00344B19">
      <w:pPr>
        <w:spacing w:after="0"/>
        <w:ind w:left="426"/>
      </w:pPr>
    </w:p>
    <w:p w:rsidR="00344B19" w:rsidRPr="00344B19" w:rsidRDefault="00344B19" w:rsidP="00344B19">
      <w:pPr>
        <w:numPr>
          <w:ilvl w:val="1"/>
          <w:numId w:val="8"/>
        </w:numPr>
        <w:spacing w:after="0"/>
        <w:contextualSpacing/>
        <w:rPr>
          <w:rFonts w:cs="Times New Roman"/>
          <w:b/>
        </w:rPr>
      </w:pPr>
      <w:r w:rsidRPr="00344B19">
        <w:rPr>
          <w:b/>
        </w:rPr>
        <w:t>A tantárgy elsajátítása során alkalmazható sajátos módszerek, tanulói tevékenységformák (ajánlás)</w:t>
      </w:r>
    </w:p>
    <w:p w:rsidR="00344B19" w:rsidRPr="00344B19" w:rsidRDefault="00344B19" w:rsidP="00344B19">
      <w:pPr>
        <w:spacing w:after="0"/>
        <w:ind w:left="426"/>
      </w:pPr>
    </w:p>
    <w:p w:rsidR="00344B19" w:rsidRPr="00344B19" w:rsidRDefault="00344B19" w:rsidP="00344B19">
      <w:pPr>
        <w:spacing w:after="0"/>
        <w:ind w:left="426"/>
        <w:rPr>
          <w:i/>
        </w:rPr>
      </w:pPr>
    </w:p>
    <w:p w:rsidR="00344B19" w:rsidRPr="00344B19" w:rsidRDefault="00344B19" w:rsidP="00344B19">
      <w:pPr>
        <w:spacing w:after="0"/>
        <w:ind w:left="426"/>
      </w:pPr>
    </w:p>
    <w:p w:rsidR="00344B19" w:rsidRPr="00344B19" w:rsidRDefault="00344B19" w:rsidP="00344B19">
      <w:pPr>
        <w:numPr>
          <w:ilvl w:val="2"/>
          <w:numId w:val="8"/>
        </w:numPr>
        <w:spacing w:after="0"/>
        <w:contextualSpacing/>
        <w:rPr>
          <w:b/>
        </w:rPr>
      </w:pPr>
      <w:r w:rsidRPr="00344B19">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44B19" w:rsidRPr="00344B19" w:rsidTr="00642E3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xml:space="preserve">Alkalmazandó eszközök és felszerelések </w:t>
            </w:r>
          </w:p>
        </w:tc>
      </w:tr>
      <w:tr w:rsidR="00344B19" w:rsidRPr="00344B19" w:rsidTr="00642E3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44B19" w:rsidRPr="00344B19" w:rsidRDefault="00344B19" w:rsidP="00344B1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44B19" w:rsidRPr="00344B19" w:rsidRDefault="00344B19" w:rsidP="00344B1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44B19" w:rsidRPr="00344B19" w:rsidRDefault="00344B19" w:rsidP="00344B19">
            <w:pPr>
              <w:spacing w:after="0"/>
              <w:jc w:val="left"/>
              <w:rPr>
                <w:rFonts w:eastAsia="Times New Roman" w:cs="Times New Roman"/>
                <w:color w:val="000000"/>
                <w:sz w:val="20"/>
                <w:szCs w:val="20"/>
                <w:lang w:eastAsia="hu-HU"/>
              </w:rPr>
            </w:pPr>
          </w:p>
        </w:tc>
      </w:tr>
      <w:tr w:rsidR="00344B19" w:rsidRPr="00344B19" w:rsidTr="00642E3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képfelvétel megtekintése</w:t>
            </w:r>
          </w:p>
        </w:tc>
        <w:tc>
          <w:tcPr>
            <w:tcW w:w="96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zenehallgatás</w:t>
            </w:r>
          </w:p>
        </w:tc>
        <w:tc>
          <w:tcPr>
            <w:tcW w:w="96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bl>
    <w:p w:rsidR="00344B19" w:rsidRPr="00344B19" w:rsidRDefault="00344B19" w:rsidP="00344B19">
      <w:pPr>
        <w:spacing w:after="0"/>
        <w:ind w:left="1224"/>
        <w:contextualSpacing/>
        <w:rPr>
          <w:b/>
        </w:rPr>
      </w:pPr>
    </w:p>
    <w:p w:rsidR="00344B19" w:rsidRPr="00344B19" w:rsidRDefault="00344B19" w:rsidP="00344B19">
      <w:pPr>
        <w:spacing w:after="0"/>
        <w:ind w:left="426"/>
      </w:pPr>
    </w:p>
    <w:p w:rsidR="00344B19" w:rsidRPr="00344B19" w:rsidRDefault="00344B19" w:rsidP="00344B19">
      <w:pPr>
        <w:numPr>
          <w:ilvl w:val="2"/>
          <w:numId w:val="8"/>
        </w:numPr>
        <w:spacing w:after="0"/>
        <w:contextualSpacing/>
        <w:rPr>
          <w:b/>
        </w:rPr>
      </w:pPr>
      <w:r w:rsidRPr="00344B19">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344B19" w:rsidRPr="00344B19" w:rsidTr="00642E34">
        <w:trPr>
          <w:trHeight w:val="255"/>
          <w:jc w:val="center"/>
        </w:trPr>
        <w:tc>
          <w:tcPr>
            <w:tcW w:w="1040" w:type="dxa"/>
            <w:vMerge w:val="restart"/>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xml:space="preserve">Alkalmazandó eszközök és felszerelések </w:t>
            </w:r>
          </w:p>
        </w:tc>
      </w:tr>
      <w:tr w:rsidR="00344B19" w:rsidRPr="00344B19" w:rsidTr="00642E34">
        <w:trPr>
          <w:trHeight w:val="510"/>
          <w:jc w:val="center"/>
        </w:trPr>
        <w:tc>
          <w:tcPr>
            <w:tcW w:w="1040" w:type="dxa"/>
            <w:vMerge/>
            <w:vAlign w:val="center"/>
            <w:hideMark/>
          </w:tcPr>
          <w:p w:rsidR="00344B19" w:rsidRPr="00344B19" w:rsidRDefault="00344B19" w:rsidP="00344B19">
            <w:pPr>
              <w:spacing w:after="0"/>
              <w:jc w:val="left"/>
              <w:rPr>
                <w:rFonts w:eastAsia="Times New Roman" w:cs="Times New Roman"/>
                <w:color w:val="000000"/>
                <w:sz w:val="20"/>
                <w:szCs w:val="20"/>
                <w:lang w:eastAsia="hu-HU"/>
              </w:rPr>
            </w:pPr>
          </w:p>
        </w:tc>
        <w:tc>
          <w:tcPr>
            <w:tcW w:w="2800" w:type="dxa"/>
            <w:vMerge/>
            <w:vAlign w:val="center"/>
            <w:hideMark/>
          </w:tcPr>
          <w:p w:rsidR="00344B19" w:rsidRPr="00344B19" w:rsidRDefault="00344B19" w:rsidP="00344B19">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egyéni</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csoport-bontás</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osztály-keret</w:t>
            </w:r>
          </w:p>
        </w:tc>
        <w:tc>
          <w:tcPr>
            <w:tcW w:w="2380" w:type="dxa"/>
            <w:vMerge/>
            <w:vAlign w:val="center"/>
            <w:hideMark/>
          </w:tcPr>
          <w:p w:rsidR="00344B19" w:rsidRPr="00344B19" w:rsidRDefault="00344B19" w:rsidP="00344B19">
            <w:pPr>
              <w:spacing w:after="0"/>
              <w:jc w:val="left"/>
              <w:rPr>
                <w:rFonts w:eastAsia="Times New Roman" w:cs="Times New Roman"/>
                <w:color w:val="000000"/>
                <w:sz w:val="20"/>
                <w:szCs w:val="20"/>
                <w:lang w:eastAsia="hu-HU"/>
              </w:rPr>
            </w:pPr>
          </w:p>
        </w:tc>
      </w:tr>
      <w:tr w:rsidR="00344B19" w:rsidRPr="00344B19" w:rsidTr="00642E34">
        <w:trPr>
          <w:trHeight w:val="255"/>
          <w:jc w:val="center"/>
        </w:trPr>
        <w:tc>
          <w:tcPr>
            <w:tcW w:w="1040" w:type="dxa"/>
            <w:shd w:val="clear" w:color="000000" w:fill="D9D9D9"/>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1.</w:t>
            </w:r>
          </w:p>
        </w:tc>
        <w:tc>
          <w:tcPr>
            <w:tcW w:w="7460" w:type="dxa"/>
            <w:gridSpan w:val="5"/>
            <w:shd w:val="clear" w:color="000000" w:fill="D9D9D9"/>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Információ feldolgozó tevékenységek</w:t>
            </w:r>
          </w:p>
        </w:tc>
      </w:tr>
      <w:tr w:rsidR="00344B19" w:rsidRPr="00344B19" w:rsidTr="00642E34">
        <w:trPr>
          <w:trHeight w:val="510"/>
          <w:jc w:val="center"/>
        </w:trPr>
        <w:tc>
          <w:tcPr>
            <w:tcW w:w="104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1.1.</w:t>
            </w:r>
          </w:p>
        </w:tc>
        <w:tc>
          <w:tcPr>
            <w:tcW w:w="280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238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510"/>
          <w:jc w:val="center"/>
        </w:trPr>
        <w:tc>
          <w:tcPr>
            <w:tcW w:w="104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1.2.</w:t>
            </w:r>
          </w:p>
        </w:tc>
        <w:tc>
          <w:tcPr>
            <w:tcW w:w="280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238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510"/>
          <w:jc w:val="center"/>
        </w:trPr>
        <w:tc>
          <w:tcPr>
            <w:tcW w:w="104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1.3.</w:t>
            </w:r>
          </w:p>
        </w:tc>
        <w:tc>
          <w:tcPr>
            <w:tcW w:w="280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238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510"/>
          <w:jc w:val="center"/>
        </w:trPr>
        <w:tc>
          <w:tcPr>
            <w:tcW w:w="104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1.4.</w:t>
            </w:r>
          </w:p>
        </w:tc>
        <w:tc>
          <w:tcPr>
            <w:tcW w:w="280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238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510"/>
          <w:jc w:val="center"/>
        </w:trPr>
        <w:tc>
          <w:tcPr>
            <w:tcW w:w="104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1.5.</w:t>
            </w:r>
          </w:p>
        </w:tc>
        <w:tc>
          <w:tcPr>
            <w:tcW w:w="280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238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255"/>
          <w:jc w:val="center"/>
        </w:trPr>
        <w:tc>
          <w:tcPr>
            <w:tcW w:w="1040" w:type="dxa"/>
            <w:shd w:val="clear" w:color="000000" w:fill="D9D9D9"/>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2.</w:t>
            </w:r>
          </w:p>
        </w:tc>
        <w:tc>
          <w:tcPr>
            <w:tcW w:w="7460" w:type="dxa"/>
            <w:gridSpan w:val="5"/>
            <w:shd w:val="clear" w:color="000000" w:fill="D9D9D9"/>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Ismeretalkalmazási gyakorló tevékenységek, feladatok</w:t>
            </w:r>
          </w:p>
        </w:tc>
      </w:tr>
      <w:tr w:rsidR="00344B19" w:rsidRPr="00344B19" w:rsidTr="00642E34">
        <w:trPr>
          <w:trHeight w:val="255"/>
          <w:jc w:val="center"/>
        </w:trPr>
        <w:tc>
          <w:tcPr>
            <w:tcW w:w="104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2.1.</w:t>
            </w:r>
          </w:p>
        </w:tc>
        <w:tc>
          <w:tcPr>
            <w:tcW w:w="280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238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255"/>
          <w:jc w:val="center"/>
        </w:trPr>
        <w:tc>
          <w:tcPr>
            <w:tcW w:w="104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2.2.</w:t>
            </w:r>
          </w:p>
        </w:tc>
        <w:tc>
          <w:tcPr>
            <w:tcW w:w="280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Leírás készítése</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238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510"/>
          <w:jc w:val="center"/>
        </w:trPr>
        <w:tc>
          <w:tcPr>
            <w:tcW w:w="104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2.3.</w:t>
            </w:r>
          </w:p>
        </w:tc>
        <w:tc>
          <w:tcPr>
            <w:tcW w:w="280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238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255"/>
          <w:jc w:val="center"/>
        </w:trPr>
        <w:tc>
          <w:tcPr>
            <w:tcW w:w="104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lastRenderedPageBreak/>
              <w:t>2.4.</w:t>
            </w:r>
          </w:p>
        </w:tc>
        <w:tc>
          <w:tcPr>
            <w:tcW w:w="280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Tesztfeladat megoldása</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238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510"/>
          <w:jc w:val="center"/>
        </w:trPr>
        <w:tc>
          <w:tcPr>
            <w:tcW w:w="104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2.5.</w:t>
            </w:r>
          </w:p>
        </w:tc>
        <w:tc>
          <w:tcPr>
            <w:tcW w:w="280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238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255"/>
          <w:jc w:val="center"/>
        </w:trPr>
        <w:tc>
          <w:tcPr>
            <w:tcW w:w="1040" w:type="dxa"/>
            <w:shd w:val="clear" w:color="000000" w:fill="D9D9D9"/>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3.</w:t>
            </w:r>
          </w:p>
        </w:tc>
        <w:tc>
          <w:tcPr>
            <w:tcW w:w="7460" w:type="dxa"/>
            <w:gridSpan w:val="5"/>
            <w:shd w:val="clear" w:color="000000" w:fill="D9D9D9"/>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Komplex információk körében</w:t>
            </w:r>
          </w:p>
        </w:tc>
      </w:tr>
      <w:tr w:rsidR="00344B19" w:rsidRPr="00344B19" w:rsidTr="00642E34">
        <w:trPr>
          <w:trHeight w:val="510"/>
          <w:jc w:val="center"/>
        </w:trPr>
        <w:tc>
          <w:tcPr>
            <w:tcW w:w="104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3.1.</w:t>
            </w:r>
          </w:p>
        </w:tc>
        <w:tc>
          <w:tcPr>
            <w:tcW w:w="280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238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bl>
    <w:p w:rsidR="00344B19" w:rsidRPr="00344B19" w:rsidRDefault="00344B19" w:rsidP="00344B19">
      <w:pPr>
        <w:spacing w:after="0"/>
        <w:ind w:left="1224"/>
        <w:contextualSpacing/>
        <w:rPr>
          <w:b/>
        </w:rPr>
      </w:pPr>
    </w:p>
    <w:p w:rsidR="00344B19" w:rsidRPr="00344B19" w:rsidRDefault="00344B19" w:rsidP="00344B19">
      <w:pPr>
        <w:spacing w:after="0"/>
        <w:ind w:left="426"/>
      </w:pPr>
    </w:p>
    <w:p w:rsidR="00344B19" w:rsidRPr="00344B19" w:rsidRDefault="00344B19" w:rsidP="00344B19">
      <w:pPr>
        <w:numPr>
          <w:ilvl w:val="1"/>
          <w:numId w:val="8"/>
        </w:numPr>
        <w:spacing w:after="0"/>
        <w:contextualSpacing/>
        <w:rPr>
          <w:rFonts w:cs="Times New Roman"/>
          <w:b/>
        </w:rPr>
      </w:pPr>
      <w:r w:rsidRPr="00344B19">
        <w:rPr>
          <w:b/>
        </w:rPr>
        <w:t>A tantárgy értékelésének módja</w:t>
      </w:r>
    </w:p>
    <w:p w:rsidR="00344B19" w:rsidRPr="00344B19" w:rsidRDefault="00344B19" w:rsidP="00344B19">
      <w:pPr>
        <w:spacing w:after="0"/>
        <w:ind w:left="426"/>
      </w:pPr>
      <w:r w:rsidRPr="00344B19">
        <w:t>A nemzeti köznevelésről szóló 2011. évi CXC. törvény. 54. § (2) a) pontja szerinti értékeléssel.</w:t>
      </w:r>
    </w:p>
    <w:p w:rsidR="00344B19" w:rsidRPr="00344B19" w:rsidRDefault="00344B19" w:rsidP="00344B19">
      <w:pPr>
        <w:spacing w:after="0"/>
        <w:ind w:left="426"/>
      </w:pPr>
    </w:p>
    <w:p w:rsidR="00344B19" w:rsidRPr="00344B19" w:rsidRDefault="00344B19" w:rsidP="00344B19">
      <w:pPr>
        <w:spacing w:after="0"/>
        <w:rPr>
          <w:rFonts w:cs="Times New Roman"/>
        </w:rPr>
      </w:pPr>
    </w:p>
    <w:p w:rsidR="00344B19" w:rsidRPr="00344B19" w:rsidRDefault="00344B19" w:rsidP="00344B19">
      <w:pPr>
        <w:numPr>
          <w:ilvl w:val="0"/>
          <w:numId w:val="8"/>
        </w:numPr>
        <w:tabs>
          <w:tab w:val="right" w:pos="9072"/>
        </w:tabs>
        <w:spacing w:after="0"/>
        <w:contextualSpacing/>
        <w:rPr>
          <w:rFonts w:cs="Times New Roman"/>
          <w:b/>
        </w:rPr>
      </w:pPr>
      <w:r w:rsidRPr="00344B19">
        <w:rPr>
          <w:b/>
        </w:rPr>
        <w:t>Előadó-művészeti program-és projektszervezés gyakorlata tantárgy</w:t>
      </w:r>
      <w:r w:rsidRPr="00344B19">
        <w:rPr>
          <w:b/>
        </w:rPr>
        <w:tab/>
        <w:t>54 óra/… óra*</w:t>
      </w:r>
    </w:p>
    <w:p w:rsidR="00344B19" w:rsidRPr="00344B19" w:rsidRDefault="00344B19" w:rsidP="00344B19">
      <w:pPr>
        <w:spacing w:after="0"/>
        <w:jc w:val="right"/>
        <w:rPr>
          <w:rFonts w:cs="Times New Roman"/>
          <w:sz w:val="20"/>
        </w:rPr>
      </w:pPr>
      <w:r w:rsidRPr="00344B19">
        <w:rPr>
          <w:rFonts w:cs="Times New Roman"/>
          <w:sz w:val="20"/>
        </w:rPr>
        <w:t>* 9-13. évfolyamon megszervezett képzés/13. és 14. évfolyamon megszervezett képzés</w:t>
      </w:r>
    </w:p>
    <w:p w:rsidR="00344B19" w:rsidRPr="00344B19" w:rsidRDefault="00344B19" w:rsidP="00344B19"/>
    <w:p w:rsidR="00344B19" w:rsidRPr="00344B19" w:rsidRDefault="00344B19" w:rsidP="00344B19">
      <w:pPr>
        <w:numPr>
          <w:ilvl w:val="1"/>
          <w:numId w:val="8"/>
        </w:numPr>
        <w:spacing w:after="0"/>
        <w:contextualSpacing/>
        <w:rPr>
          <w:b/>
        </w:rPr>
      </w:pPr>
      <w:r w:rsidRPr="00344B19">
        <w:rPr>
          <w:b/>
        </w:rPr>
        <w:t>A tantárgy tanításának célja</w:t>
      </w:r>
    </w:p>
    <w:p w:rsidR="00344B19" w:rsidRPr="00344B19" w:rsidRDefault="00344B19" w:rsidP="00344B19">
      <w:pPr>
        <w:spacing w:after="0"/>
        <w:ind w:left="426"/>
      </w:pPr>
      <w:r w:rsidRPr="00344B19">
        <w:t>A tanuló alapszinten ismerje meg az adott (artistaművészet, színművészet, táncművészet és zeneművészet) előadó-művészeti tevékenység legjellemzőbb helyszíneit, azok legfontosabb sajátosságait, az az előadások jellegzetes stílusait, az előadó-művészeti előadások legalapvetőbb technikai ismereteit, és ezek ismeretében képes legyen egy adott rendezvény forgatókönyvének elkészítésére.</w:t>
      </w:r>
    </w:p>
    <w:p w:rsidR="00344B19" w:rsidRPr="00344B19" w:rsidRDefault="00344B19" w:rsidP="00344B19">
      <w:pPr>
        <w:spacing w:after="0"/>
        <w:ind w:left="426"/>
      </w:pPr>
    </w:p>
    <w:p w:rsidR="00344B19" w:rsidRPr="00344B19" w:rsidRDefault="00344B19" w:rsidP="00344B19">
      <w:pPr>
        <w:numPr>
          <w:ilvl w:val="1"/>
          <w:numId w:val="8"/>
        </w:numPr>
        <w:spacing w:after="0"/>
        <w:contextualSpacing/>
        <w:rPr>
          <w:rFonts w:cs="Times New Roman"/>
          <w:b/>
        </w:rPr>
      </w:pPr>
      <w:r w:rsidRPr="00344B19">
        <w:rPr>
          <w:b/>
        </w:rPr>
        <w:t>Kapcsolódó közismereti, szakmai tartalmak</w:t>
      </w:r>
    </w:p>
    <w:p w:rsidR="00344B19" w:rsidRPr="00344B19" w:rsidRDefault="00344B19" w:rsidP="00344B19">
      <w:pPr>
        <w:spacing w:after="0"/>
        <w:ind w:left="426"/>
      </w:pPr>
      <w:r w:rsidRPr="00344B19">
        <w:t>A tantárgy kapcsolódik a művészettörténet, valamit a technikával foglalkozó szakmai tárgyakhoz.</w:t>
      </w:r>
    </w:p>
    <w:p w:rsidR="00344B19" w:rsidRPr="00344B19" w:rsidRDefault="00344B19" w:rsidP="00344B19">
      <w:pPr>
        <w:spacing w:after="0"/>
        <w:ind w:left="426"/>
      </w:pPr>
    </w:p>
    <w:p w:rsidR="00344B19" w:rsidRPr="00344B19" w:rsidRDefault="00344B19" w:rsidP="00344B19">
      <w:pPr>
        <w:numPr>
          <w:ilvl w:val="1"/>
          <w:numId w:val="8"/>
        </w:numPr>
        <w:spacing w:after="0"/>
        <w:contextualSpacing/>
        <w:rPr>
          <w:rFonts w:cs="Times New Roman"/>
          <w:b/>
        </w:rPr>
      </w:pPr>
      <w:r w:rsidRPr="00344B19">
        <w:rPr>
          <w:b/>
        </w:rPr>
        <w:t>Témakörök</w:t>
      </w:r>
    </w:p>
    <w:p w:rsidR="00344B19" w:rsidRPr="00344B19" w:rsidRDefault="00344B19" w:rsidP="00344B19">
      <w:pPr>
        <w:numPr>
          <w:ilvl w:val="2"/>
          <w:numId w:val="8"/>
        </w:numPr>
        <w:tabs>
          <w:tab w:val="left" w:pos="1701"/>
          <w:tab w:val="right" w:pos="9072"/>
        </w:tabs>
        <w:spacing w:after="0"/>
        <w:ind w:left="993" w:hanging="426"/>
        <w:contextualSpacing/>
        <w:rPr>
          <w:b/>
          <w:i/>
        </w:rPr>
      </w:pPr>
      <w:r w:rsidRPr="00344B19">
        <w:rPr>
          <w:b/>
          <w:i/>
        </w:rPr>
        <w:t>Az előadó-művészeti előadások legjellemzőbb helyszínei</w:t>
      </w:r>
      <w:r w:rsidRPr="00344B19">
        <w:rPr>
          <w:b/>
          <w:i/>
        </w:rPr>
        <w:tab/>
        <w:t>27 óra/… óra</w:t>
      </w:r>
    </w:p>
    <w:p w:rsidR="00344B19" w:rsidRPr="00344B19" w:rsidRDefault="00344B19" w:rsidP="00344B19">
      <w:pPr>
        <w:tabs>
          <w:tab w:val="left" w:pos="1418"/>
          <w:tab w:val="right" w:pos="9072"/>
        </w:tabs>
        <w:spacing w:after="0"/>
        <w:ind w:left="851"/>
        <w:rPr>
          <w:rFonts w:cs="Times New Roman"/>
        </w:rPr>
      </w:pPr>
      <w:r w:rsidRPr="00344B19">
        <w:rPr>
          <w:rFonts w:cs="Times New Roman"/>
        </w:rPr>
        <w:t>Az adott előadó-művészeti ág legtipikusabb előadási helyszínének megismerése. A helyszín sajátosságainak, a zárt és a szabadtéren megrendezett előadások legfontosabb különbségeinek ismerete, különös tekintettel a biztonságtechnikára, a közönség és az előadók elhelyezkedésének eseteire.</w:t>
      </w:r>
    </w:p>
    <w:p w:rsidR="00344B19" w:rsidRPr="00344B19" w:rsidRDefault="00344B19" w:rsidP="00344B19">
      <w:pPr>
        <w:tabs>
          <w:tab w:val="left" w:pos="1418"/>
          <w:tab w:val="right" w:pos="9072"/>
        </w:tabs>
        <w:spacing w:after="0"/>
        <w:ind w:left="851"/>
      </w:pPr>
    </w:p>
    <w:p w:rsidR="00344B19" w:rsidRPr="00344B19" w:rsidRDefault="00344B19" w:rsidP="00344B19">
      <w:pPr>
        <w:numPr>
          <w:ilvl w:val="2"/>
          <w:numId w:val="8"/>
        </w:numPr>
        <w:tabs>
          <w:tab w:val="left" w:pos="1701"/>
          <w:tab w:val="right" w:pos="9072"/>
        </w:tabs>
        <w:spacing w:after="0"/>
        <w:ind w:left="993" w:hanging="426"/>
        <w:contextualSpacing/>
        <w:rPr>
          <w:b/>
          <w:i/>
        </w:rPr>
      </w:pPr>
      <w:r w:rsidRPr="00344B19">
        <w:rPr>
          <w:b/>
          <w:i/>
        </w:rPr>
        <w:t>Az előadó-művészeti előadások technikai alapismeretei</w:t>
      </w:r>
      <w:r w:rsidRPr="00344B19">
        <w:rPr>
          <w:b/>
          <w:i/>
        </w:rPr>
        <w:tab/>
        <w:t>27 óra/… óra</w:t>
      </w:r>
    </w:p>
    <w:p w:rsidR="00344B19" w:rsidRPr="00344B19" w:rsidRDefault="00344B19" w:rsidP="00344B19">
      <w:pPr>
        <w:tabs>
          <w:tab w:val="left" w:pos="1418"/>
          <w:tab w:val="right" w:pos="9072"/>
        </w:tabs>
        <w:spacing w:after="0"/>
        <w:ind w:left="851"/>
        <w:rPr>
          <w:rFonts w:cs="Times New Roman"/>
        </w:rPr>
      </w:pPr>
      <w:r w:rsidRPr="00344B19">
        <w:rPr>
          <w:rFonts w:cs="Times New Roman"/>
        </w:rPr>
        <w:t>Az adott előadó-művészeti ág és műfaj legfontosabb technikai igényei. A helyszínek sajátosságai. Az előadás lebonyolításához szükséges alapvető technikai kérdések ismerete: így a hang, a világítás, a díszlet, a háttér, az akusztika jelentősége.</w:t>
      </w:r>
    </w:p>
    <w:p w:rsidR="00344B19" w:rsidRPr="00344B19" w:rsidRDefault="00344B19" w:rsidP="00344B19">
      <w:pPr>
        <w:tabs>
          <w:tab w:val="left" w:pos="1418"/>
          <w:tab w:val="right" w:pos="9072"/>
        </w:tabs>
        <w:spacing w:after="0"/>
        <w:ind w:left="851"/>
      </w:pPr>
    </w:p>
    <w:p w:rsidR="00344B19" w:rsidRPr="00344B19" w:rsidRDefault="00344B19" w:rsidP="00344B19">
      <w:pPr>
        <w:tabs>
          <w:tab w:val="left" w:pos="1418"/>
          <w:tab w:val="right" w:pos="9072"/>
        </w:tabs>
        <w:spacing w:after="0"/>
        <w:ind w:left="851"/>
      </w:pPr>
    </w:p>
    <w:p w:rsidR="00344B19" w:rsidRPr="00344B19" w:rsidRDefault="00344B19" w:rsidP="00344B19">
      <w:pPr>
        <w:numPr>
          <w:ilvl w:val="1"/>
          <w:numId w:val="8"/>
        </w:numPr>
        <w:spacing w:after="0"/>
        <w:contextualSpacing/>
        <w:rPr>
          <w:rFonts w:cs="Times New Roman"/>
          <w:b/>
        </w:rPr>
      </w:pPr>
      <w:r w:rsidRPr="00344B19">
        <w:rPr>
          <w:b/>
        </w:rPr>
        <w:t>A képzés javasolt helyszíne (ajánlás)</w:t>
      </w:r>
    </w:p>
    <w:p w:rsidR="00344B19" w:rsidRPr="00344B19" w:rsidRDefault="00344B19" w:rsidP="00344B19">
      <w:pPr>
        <w:spacing w:after="0"/>
        <w:ind w:left="426"/>
      </w:pPr>
      <w:r w:rsidRPr="00344B19">
        <w:t>Tanterem</w:t>
      </w:r>
    </w:p>
    <w:p w:rsidR="00344B19" w:rsidRPr="00344B19" w:rsidRDefault="00344B19" w:rsidP="00344B19">
      <w:pPr>
        <w:spacing w:after="0"/>
        <w:ind w:left="426"/>
      </w:pPr>
    </w:p>
    <w:p w:rsidR="00344B19" w:rsidRPr="00344B19" w:rsidRDefault="00344B19" w:rsidP="00344B19">
      <w:pPr>
        <w:numPr>
          <w:ilvl w:val="1"/>
          <w:numId w:val="8"/>
        </w:numPr>
        <w:spacing w:after="0"/>
        <w:contextualSpacing/>
        <w:rPr>
          <w:rFonts w:cs="Times New Roman"/>
          <w:b/>
        </w:rPr>
      </w:pPr>
      <w:r w:rsidRPr="00344B19">
        <w:rPr>
          <w:b/>
        </w:rPr>
        <w:t>A tantárgy elsajátítása során alkalmazható sajátos módszerek, tanulói tevékenységformák (ajánlás)</w:t>
      </w:r>
    </w:p>
    <w:p w:rsidR="00344B19" w:rsidRPr="00344B19" w:rsidRDefault="00344B19" w:rsidP="00344B19">
      <w:pPr>
        <w:spacing w:after="0"/>
        <w:ind w:left="426"/>
      </w:pPr>
    </w:p>
    <w:p w:rsidR="00344B19" w:rsidRPr="00344B19" w:rsidRDefault="00344B19" w:rsidP="00344B19">
      <w:pPr>
        <w:spacing w:after="0"/>
        <w:ind w:left="426"/>
        <w:rPr>
          <w:i/>
        </w:rPr>
      </w:pPr>
    </w:p>
    <w:p w:rsidR="00344B19" w:rsidRPr="00344B19" w:rsidRDefault="00344B19" w:rsidP="00344B19">
      <w:pPr>
        <w:spacing w:after="0"/>
        <w:ind w:left="426"/>
      </w:pPr>
    </w:p>
    <w:p w:rsidR="00344B19" w:rsidRPr="00344B19" w:rsidRDefault="00344B19" w:rsidP="00344B19">
      <w:pPr>
        <w:numPr>
          <w:ilvl w:val="2"/>
          <w:numId w:val="8"/>
        </w:numPr>
        <w:spacing w:after="0"/>
        <w:contextualSpacing/>
        <w:rPr>
          <w:b/>
        </w:rPr>
      </w:pPr>
      <w:r w:rsidRPr="00344B19">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44B19" w:rsidRPr="00344B19" w:rsidTr="00642E3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lastRenderedPageBreak/>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xml:space="preserve">Alkalmazandó eszközök és felszerelések </w:t>
            </w:r>
          </w:p>
        </w:tc>
      </w:tr>
      <w:tr w:rsidR="00344B19" w:rsidRPr="00344B19" w:rsidTr="00642E3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44B19" w:rsidRPr="00344B19" w:rsidRDefault="00344B19" w:rsidP="00344B19">
            <w:pPr>
              <w:spacing w:after="0"/>
              <w:jc w:val="center"/>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44B19" w:rsidRPr="00344B19" w:rsidRDefault="00344B19" w:rsidP="00344B1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44B19" w:rsidRPr="00344B19" w:rsidRDefault="00344B19" w:rsidP="00344B19">
            <w:pPr>
              <w:spacing w:after="0"/>
              <w:jc w:val="left"/>
              <w:rPr>
                <w:rFonts w:eastAsia="Times New Roman" w:cs="Times New Roman"/>
                <w:color w:val="000000"/>
                <w:sz w:val="20"/>
                <w:szCs w:val="20"/>
                <w:lang w:eastAsia="hu-HU"/>
              </w:rPr>
            </w:pPr>
          </w:p>
        </w:tc>
      </w:tr>
      <w:tr w:rsidR="00344B19" w:rsidRPr="00344B19" w:rsidTr="00642E3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helyszíni látogatás</w:t>
            </w:r>
          </w:p>
        </w:tc>
        <w:tc>
          <w:tcPr>
            <w:tcW w:w="96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bl>
    <w:p w:rsidR="00344B19" w:rsidRPr="00344B19" w:rsidRDefault="00344B19" w:rsidP="00344B19">
      <w:pPr>
        <w:spacing w:after="0"/>
        <w:ind w:left="1224"/>
        <w:contextualSpacing/>
        <w:rPr>
          <w:b/>
        </w:rPr>
      </w:pPr>
    </w:p>
    <w:p w:rsidR="00344B19" w:rsidRPr="00344B19" w:rsidRDefault="00344B19" w:rsidP="00344B19">
      <w:pPr>
        <w:spacing w:after="0"/>
        <w:ind w:left="426"/>
      </w:pPr>
    </w:p>
    <w:p w:rsidR="00344B19" w:rsidRPr="00344B19" w:rsidRDefault="00344B19" w:rsidP="00344B19">
      <w:pPr>
        <w:numPr>
          <w:ilvl w:val="2"/>
          <w:numId w:val="8"/>
        </w:numPr>
        <w:spacing w:after="0"/>
        <w:contextualSpacing/>
        <w:rPr>
          <w:b/>
        </w:rPr>
      </w:pPr>
      <w:r w:rsidRPr="00344B19">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344B19" w:rsidRPr="00344B19" w:rsidTr="00642E34">
        <w:trPr>
          <w:trHeight w:val="255"/>
          <w:jc w:val="center"/>
        </w:trPr>
        <w:tc>
          <w:tcPr>
            <w:tcW w:w="1040" w:type="dxa"/>
            <w:vMerge w:val="restart"/>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xml:space="preserve">Alkalmazandó eszközök és felszerelések </w:t>
            </w:r>
          </w:p>
        </w:tc>
      </w:tr>
      <w:tr w:rsidR="00344B19" w:rsidRPr="00344B19" w:rsidTr="00642E34">
        <w:trPr>
          <w:trHeight w:val="510"/>
          <w:jc w:val="center"/>
        </w:trPr>
        <w:tc>
          <w:tcPr>
            <w:tcW w:w="1040" w:type="dxa"/>
            <w:vMerge/>
            <w:vAlign w:val="center"/>
            <w:hideMark/>
          </w:tcPr>
          <w:p w:rsidR="00344B19" w:rsidRPr="00344B19" w:rsidRDefault="00344B19" w:rsidP="00344B19">
            <w:pPr>
              <w:spacing w:after="0"/>
              <w:jc w:val="left"/>
              <w:rPr>
                <w:rFonts w:eastAsia="Times New Roman" w:cs="Times New Roman"/>
                <w:color w:val="000000"/>
                <w:sz w:val="20"/>
                <w:szCs w:val="20"/>
                <w:lang w:eastAsia="hu-HU"/>
              </w:rPr>
            </w:pPr>
          </w:p>
        </w:tc>
        <w:tc>
          <w:tcPr>
            <w:tcW w:w="2800" w:type="dxa"/>
            <w:vMerge/>
            <w:vAlign w:val="center"/>
            <w:hideMark/>
          </w:tcPr>
          <w:p w:rsidR="00344B19" w:rsidRPr="00344B19" w:rsidRDefault="00344B19" w:rsidP="00344B19">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egyéni</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csoport-bontás</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osztály-keret</w:t>
            </w:r>
          </w:p>
        </w:tc>
        <w:tc>
          <w:tcPr>
            <w:tcW w:w="2380" w:type="dxa"/>
            <w:vMerge/>
            <w:vAlign w:val="center"/>
            <w:hideMark/>
          </w:tcPr>
          <w:p w:rsidR="00344B19" w:rsidRPr="00344B19" w:rsidRDefault="00344B19" w:rsidP="00344B19">
            <w:pPr>
              <w:spacing w:after="0"/>
              <w:jc w:val="left"/>
              <w:rPr>
                <w:rFonts w:eastAsia="Times New Roman" w:cs="Times New Roman"/>
                <w:color w:val="000000"/>
                <w:sz w:val="20"/>
                <w:szCs w:val="20"/>
                <w:lang w:eastAsia="hu-HU"/>
              </w:rPr>
            </w:pPr>
          </w:p>
        </w:tc>
      </w:tr>
      <w:tr w:rsidR="00344B19" w:rsidRPr="00344B19" w:rsidTr="00642E34">
        <w:trPr>
          <w:trHeight w:val="255"/>
          <w:jc w:val="center"/>
        </w:trPr>
        <w:tc>
          <w:tcPr>
            <w:tcW w:w="1040" w:type="dxa"/>
            <w:shd w:val="clear" w:color="000000" w:fill="D9D9D9"/>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1.</w:t>
            </w:r>
          </w:p>
        </w:tc>
        <w:tc>
          <w:tcPr>
            <w:tcW w:w="7460" w:type="dxa"/>
            <w:gridSpan w:val="5"/>
            <w:shd w:val="clear" w:color="000000" w:fill="D9D9D9"/>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Információ feldolgozó tevékenységek</w:t>
            </w:r>
          </w:p>
        </w:tc>
      </w:tr>
      <w:tr w:rsidR="00344B19" w:rsidRPr="00344B19" w:rsidTr="00642E34">
        <w:trPr>
          <w:trHeight w:val="510"/>
          <w:jc w:val="center"/>
        </w:trPr>
        <w:tc>
          <w:tcPr>
            <w:tcW w:w="104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1.1.</w:t>
            </w:r>
          </w:p>
        </w:tc>
        <w:tc>
          <w:tcPr>
            <w:tcW w:w="280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238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255"/>
          <w:jc w:val="center"/>
        </w:trPr>
        <w:tc>
          <w:tcPr>
            <w:tcW w:w="1040" w:type="dxa"/>
            <w:shd w:val="clear" w:color="000000" w:fill="D9D9D9"/>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2.</w:t>
            </w:r>
          </w:p>
        </w:tc>
        <w:tc>
          <w:tcPr>
            <w:tcW w:w="7460" w:type="dxa"/>
            <w:gridSpan w:val="5"/>
            <w:shd w:val="clear" w:color="000000" w:fill="D9D9D9"/>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Ismeretalkalmazási gyakorló tevékenységek, feladatok</w:t>
            </w:r>
          </w:p>
        </w:tc>
      </w:tr>
      <w:tr w:rsidR="00344B19" w:rsidRPr="00344B19" w:rsidTr="00642E34">
        <w:trPr>
          <w:trHeight w:val="255"/>
          <w:jc w:val="center"/>
        </w:trPr>
        <w:tc>
          <w:tcPr>
            <w:tcW w:w="104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2.1.</w:t>
            </w:r>
          </w:p>
        </w:tc>
        <w:tc>
          <w:tcPr>
            <w:tcW w:w="280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Leírás készítése</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238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510"/>
          <w:jc w:val="center"/>
        </w:trPr>
        <w:tc>
          <w:tcPr>
            <w:tcW w:w="104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2.2.</w:t>
            </w:r>
          </w:p>
        </w:tc>
        <w:tc>
          <w:tcPr>
            <w:tcW w:w="280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238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255"/>
          <w:jc w:val="center"/>
        </w:trPr>
        <w:tc>
          <w:tcPr>
            <w:tcW w:w="1040" w:type="dxa"/>
            <w:shd w:val="clear" w:color="000000" w:fill="D9D9D9"/>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3.</w:t>
            </w:r>
          </w:p>
        </w:tc>
        <w:tc>
          <w:tcPr>
            <w:tcW w:w="7460" w:type="dxa"/>
            <w:gridSpan w:val="5"/>
            <w:shd w:val="clear" w:color="000000" w:fill="D9D9D9"/>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Képi információk körében</w:t>
            </w:r>
          </w:p>
        </w:tc>
      </w:tr>
      <w:tr w:rsidR="00344B19" w:rsidRPr="00344B19" w:rsidTr="00642E34">
        <w:trPr>
          <w:trHeight w:val="255"/>
          <w:jc w:val="center"/>
        </w:trPr>
        <w:tc>
          <w:tcPr>
            <w:tcW w:w="104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3.1.</w:t>
            </w:r>
          </w:p>
        </w:tc>
        <w:tc>
          <w:tcPr>
            <w:tcW w:w="280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rajz értelmezése</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238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255"/>
          <w:jc w:val="center"/>
        </w:trPr>
        <w:tc>
          <w:tcPr>
            <w:tcW w:w="104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3.2.</w:t>
            </w:r>
          </w:p>
        </w:tc>
        <w:tc>
          <w:tcPr>
            <w:tcW w:w="280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238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bl>
    <w:p w:rsidR="00344B19" w:rsidRPr="00344B19" w:rsidRDefault="00344B19" w:rsidP="00344B19">
      <w:pPr>
        <w:spacing w:after="0"/>
        <w:ind w:left="1224"/>
        <w:contextualSpacing/>
        <w:rPr>
          <w:b/>
        </w:rPr>
      </w:pPr>
    </w:p>
    <w:p w:rsidR="00344B19" w:rsidRPr="00344B19" w:rsidRDefault="00344B19" w:rsidP="00344B19">
      <w:pPr>
        <w:spacing w:after="0"/>
        <w:ind w:left="426"/>
      </w:pPr>
    </w:p>
    <w:p w:rsidR="00344B19" w:rsidRPr="00344B19" w:rsidRDefault="00344B19" w:rsidP="00344B19">
      <w:pPr>
        <w:numPr>
          <w:ilvl w:val="1"/>
          <w:numId w:val="8"/>
        </w:numPr>
        <w:spacing w:after="0"/>
        <w:contextualSpacing/>
        <w:rPr>
          <w:rFonts w:cs="Times New Roman"/>
          <w:b/>
        </w:rPr>
      </w:pPr>
      <w:r w:rsidRPr="00344B19">
        <w:rPr>
          <w:b/>
        </w:rPr>
        <w:t>A tantárgy értékelésének módja</w:t>
      </w:r>
    </w:p>
    <w:p w:rsidR="00344B19" w:rsidRPr="00344B19" w:rsidRDefault="00344B19" w:rsidP="00344B19">
      <w:pPr>
        <w:spacing w:after="0"/>
        <w:ind w:left="426"/>
      </w:pPr>
      <w:r w:rsidRPr="00344B19">
        <w:t>A nemzeti köznevelésről szóló 2011. évi CXC. törvény. 54. § (2) a) pontja szerinti értékeléssel.</w:t>
      </w:r>
    </w:p>
    <w:p w:rsidR="00344B19" w:rsidRPr="00344B19" w:rsidRDefault="00344B19" w:rsidP="00344B19">
      <w:pPr>
        <w:spacing w:after="0"/>
        <w:ind w:left="426"/>
      </w:pPr>
    </w:p>
    <w:p w:rsidR="00344B19" w:rsidRPr="00344B19" w:rsidRDefault="00344B19" w:rsidP="00344B19">
      <w:pPr>
        <w:spacing w:after="0"/>
        <w:rPr>
          <w:rFonts w:cs="Times New Roman"/>
        </w:rPr>
      </w:pPr>
    </w:p>
    <w:p w:rsidR="00344B19" w:rsidRPr="00344B19" w:rsidRDefault="00344B19" w:rsidP="00344B19">
      <w:pPr>
        <w:numPr>
          <w:ilvl w:val="0"/>
          <w:numId w:val="8"/>
        </w:numPr>
        <w:tabs>
          <w:tab w:val="right" w:pos="9072"/>
        </w:tabs>
        <w:spacing w:after="0"/>
        <w:contextualSpacing/>
        <w:rPr>
          <w:rFonts w:cs="Times New Roman"/>
          <w:b/>
        </w:rPr>
      </w:pPr>
      <w:proofErr w:type="gramStart"/>
      <w:r w:rsidRPr="00344B19">
        <w:rPr>
          <w:b/>
        </w:rPr>
        <w:t>Előadó-művészeti  előadás</w:t>
      </w:r>
      <w:proofErr w:type="gramEnd"/>
      <w:r w:rsidRPr="00344B19">
        <w:rPr>
          <w:b/>
        </w:rPr>
        <w:t xml:space="preserve"> gyakorlat tantárgy</w:t>
      </w:r>
      <w:r w:rsidRPr="00344B19">
        <w:rPr>
          <w:b/>
        </w:rPr>
        <w:tab/>
        <w:t>54 óra/… óra*</w:t>
      </w:r>
    </w:p>
    <w:p w:rsidR="00344B19" w:rsidRPr="00344B19" w:rsidRDefault="00344B19" w:rsidP="00344B19">
      <w:pPr>
        <w:spacing w:after="0"/>
        <w:jc w:val="right"/>
        <w:rPr>
          <w:rFonts w:cs="Times New Roman"/>
          <w:sz w:val="20"/>
        </w:rPr>
      </w:pPr>
      <w:r w:rsidRPr="00344B19">
        <w:rPr>
          <w:rFonts w:cs="Times New Roman"/>
          <w:sz w:val="20"/>
        </w:rPr>
        <w:t>* 9-13. évfolyamon megszervezett képzés/13. és 14. évfolyamon megszervezett képzés</w:t>
      </w:r>
    </w:p>
    <w:p w:rsidR="00344B19" w:rsidRPr="00344B19" w:rsidRDefault="00344B19" w:rsidP="00344B19"/>
    <w:p w:rsidR="00344B19" w:rsidRPr="00344B19" w:rsidRDefault="00344B19" w:rsidP="00344B19">
      <w:pPr>
        <w:numPr>
          <w:ilvl w:val="1"/>
          <w:numId w:val="8"/>
        </w:numPr>
        <w:spacing w:after="0"/>
        <w:contextualSpacing/>
        <w:rPr>
          <w:b/>
        </w:rPr>
      </w:pPr>
      <w:r w:rsidRPr="00344B19">
        <w:rPr>
          <w:b/>
        </w:rPr>
        <w:t>A tantárgy tanításának célja</w:t>
      </w:r>
    </w:p>
    <w:p w:rsidR="00344B19" w:rsidRPr="00344B19" w:rsidRDefault="00344B19" w:rsidP="00344B19">
      <w:pPr>
        <w:spacing w:after="0"/>
        <w:ind w:left="426"/>
      </w:pPr>
      <w:r w:rsidRPr="00344B19">
        <w:t>Pedagógiai szempontból kifejezett előnyös, ha az elméleti és gyakorlati oktatás paralel módon folyik, ha az aktuális informális tananyag tartalmak is megtapasztalhatóak egyben. A tantárgy célja, hogy kapcsolódva a művészettörténeti korok elméletoktatásához, az adott korszak produktumai illetve stílusjegyei kézzelfoghatóvá váljanak a diákok által létrehozott produkciókban pl. korhű táncok, színi jelenetek, zenei darabok, artista előadások formájában.</w:t>
      </w:r>
    </w:p>
    <w:p w:rsidR="00344B19" w:rsidRPr="00344B19" w:rsidRDefault="00344B19" w:rsidP="00344B19">
      <w:pPr>
        <w:spacing w:after="0"/>
        <w:ind w:left="426"/>
      </w:pPr>
    </w:p>
    <w:p w:rsidR="00344B19" w:rsidRPr="00344B19" w:rsidRDefault="00344B19" w:rsidP="00344B19">
      <w:pPr>
        <w:numPr>
          <w:ilvl w:val="1"/>
          <w:numId w:val="8"/>
        </w:numPr>
        <w:spacing w:after="0"/>
        <w:contextualSpacing/>
        <w:rPr>
          <w:rFonts w:cs="Times New Roman"/>
          <w:b/>
        </w:rPr>
      </w:pPr>
      <w:r w:rsidRPr="00344B19">
        <w:rPr>
          <w:b/>
        </w:rPr>
        <w:t>Kapcsolódó közismereti, szakmai tartalmak</w:t>
      </w:r>
    </w:p>
    <w:p w:rsidR="00344B19" w:rsidRPr="00344B19" w:rsidRDefault="00344B19" w:rsidP="00344B19">
      <w:pPr>
        <w:spacing w:after="0"/>
        <w:ind w:left="426"/>
      </w:pPr>
      <w:r w:rsidRPr="00344B19">
        <w:t>A tantárgy során – hasonlóan a kapcsolódó előadó-művészet történet tantárgyhoz - a megszerzett ismeretekkel a tanuló képes lesz felismerni az adott előadó-művészeti ág összefüggéseit, kapcsolódási pontjait. Egyúttal a gyakorlati példákon keresztül megismeri a történelem, az irodalom és más művészeti ágak hatásait a saját művészeti ága fejlődési folyamatára. Szoros kapcsolatot tart fenn továbbá a Kulturális program és projekt szervezése c. modullal a létrejött produkciók menedzselési tervének kidolgozása kapcsán.</w:t>
      </w:r>
    </w:p>
    <w:p w:rsidR="00344B19" w:rsidRPr="00344B19" w:rsidRDefault="00344B19" w:rsidP="00344B19">
      <w:pPr>
        <w:spacing w:after="0"/>
        <w:ind w:left="426"/>
      </w:pPr>
    </w:p>
    <w:p w:rsidR="00344B19" w:rsidRPr="00344B19" w:rsidRDefault="00344B19" w:rsidP="00344B19">
      <w:pPr>
        <w:numPr>
          <w:ilvl w:val="1"/>
          <w:numId w:val="8"/>
        </w:numPr>
        <w:spacing w:after="0"/>
        <w:contextualSpacing/>
        <w:rPr>
          <w:rFonts w:cs="Times New Roman"/>
          <w:b/>
        </w:rPr>
      </w:pPr>
      <w:r w:rsidRPr="00344B19">
        <w:rPr>
          <w:b/>
        </w:rPr>
        <w:t>Témakörök</w:t>
      </w:r>
    </w:p>
    <w:p w:rsidR="00344B19" w:rsidRPr="00344B19" w:rsidRDefault="00344B19" w:rsidP="00344B19">
      <w:pPr>
        <w:numPr>
          <w:ilvl w:val="2"/>
          <w:numId w:val="8"/>
        </w:numPr>
        <w:tabs>
          <w:tab w:val="left" w:pos="1701"/>
          <w:tab w:val="right" w:pos="9072"/>
        </w:tabs>
        <w:spacing w:after="0"/>
        <w:ind w:left="993" w:hanging="426"/>
        <w:contextualSpacing/>
        <w:rPr>
          <w:b/>
          <w:i/>
        </w:rPr>
      </w:pPr>
      <w:r w:rsidRPr="00344B19">
        <w:rPr>
          <w:b/>
          <w:i/>
        </w:rPr>
        <w:t>Előadó-művészeti előadások stílusainak gyakorlata</w:t>
      </w:r>
      <w:r w:rsidRPr="00344B19">
        <w:rPr>
          <w:b/>
          <w:i/>
        </w:rPr>
        <w:tab/>
        <w:t>40 óra/… óra</w:t>
      </w:r>
    </w:p>
    <w:p w:rsidR="00344B19" w:rsidRPr="00344B19" w:rsidRDefault="00344B19" w:rsidP="00344B19">
      <w:pPr>
        <w:spacing w:after="0"/>
        <w:ind w:left="851"/>
        <w:rPr>
          <w:rFonts w:cs="Times New Roman"/>
        </w:rPr>
      </w:pPr>
      <w:r w:rsidRPr="00344B19">
        <w:rPr>
          <w:rFonts w:cs="Times New Roman"/>
        </w:rPr>
        <w:t>Az adott művészettörténeti korszak műveinek, produkcióinak korhű, stílusos előadása.</w:t>
      </w:r>
    </w:p>
    <w:p w:rsidR="00344B19" w:rsidRPr="00344B19" w:rsidRDefault="00344B19" w:rsidP="00344B19">
      <w:pPr>
        <w:spacing w:after="0"/>
        <w:ind w:left="1211"/>
        <w:contextualSpacing/>
        <w:rPr>
          <w:rFonts w:cs="Times New Roman"/>
        </w:rPr>
      </w:pPr>
    </w:p>
    <w:p w:rsidR="00344B19" w:rsidRPr="00344B19" w:rsidRDefault="00344B19" w:rsidP="00344B19">
      <w:pPr>
        <w:numPr>
          <w:ilvl w:val="0"/>
          <w:numId w:val="13"/>
        </w:numPr>
        <w:spacing w:after="0"/>
        <w:contextualSpacing/>
      </w:pPr>
      <w:r w:rsidRPr="00344B19">
        <w:t>a művek, produkciók történeti, történelmi és művészeti kontextusba helyezése</w:t>
      </w:r>
    </w:p>
    <w:p w:rsidR="00344B19" w:rsidRPr="00344B19" w:rsidRDefault="00344B19" w:rsidP="00344B19">
      <w:pPr>
        <w:numPr>
          <w:ilvl w:val="0"/>
          <w:numId w:val="13"/>
        </w:numPr>
        <w:spacing w:after="0"/>
        <w:contextualSpacing/>
      </w:pPr>
      <w:r w:rsidRPr="00344B19">
        <w:t>stílusjegyek ismerete</w:t>
      </w:r>
    </w:p>
    <w:p w:rsidR="00344B19" w:rsidRPr="00344B19" w:rsidRDefault="00344B19" w:rsidP="00344B19">
      <w:pPr>
        <w:numPr>
          <w:ilvl w:val="0"/>
          <w:numId w:val="13"/>
        </w:numPr>
        <w:spacing w:after="0"/>
        <w:contextualSpacing/>
      </w:pPr>
      <w:r w:rsidRPr="00344B19">
        <w:t>előadásmód</w:t>
      </w:r>
    </w:p>
    <w:p w:rsidR="00344B19" w:rsidRPr="00344B19" w:rsidRDefault="00344B19" w:rsidP="00344B19">
      <w:pPr>
        <w:numPr>
          <w:ilvl w:val="0"/>
          <w:numId w:val="13"/>
        </w:numPr>
        <w:spacing w:after="0"/>
        <w:contextualSpacing/>
      </w:pPr>
      <w:r w:rsidRPr="00344B19">
        <w:t>technikai feltételek</w:t>
      </w:r>
    </w:p>
    <w:p w:rsidR="00344B19" w:rsidRPr="00344B19" w:rsidRDefault="00344B19" w:rsidP="00344B19">
      <w:pPr>
        <w:tabs>
          <w:tab w:val="left" w:pos="1418"/>
          <w:tab w:val="right" w:pos="9072"/>
        </w:tabs>
        <w:spacing w:after="0"/>
        <w:ind w:left="851"/>
      </w:pPr>
    </w:p>
    <w:p w:rsidR="00344B19" w:rsidRPr="00344B19" w:rsidRDefault="00344B19" w:rsidP="00344B19">
      <w:pPr>
        <w:numPr>
          <w:ilvl w:val="2"/>
          <w:numId w:val="8"/>
        </w:numPr>
        <w:tabs>
          <w:tab w:val="left" w:pos="1701"/>
          <w:tab w:val="right" w:pos="9072"/>
        </w:tabs>
        <w:spacing w:after="0"/>
        <w:ind w:left="993" w:hanging="426"/>
        <w:contextualSpacing/>
        <w:rPr>
          <w:b/>
          <w:i/>
        </w:rPr>
      </w:pPr>
      <w:r w:rsidRPr="00344B19">
        <w:rPr>
          <w:b/>
          <w:i/>
        </w:rPr>
        <w:t>Forgatókönyv készítés gyakorlat</w:t>
      </w:r>
      <w:r w:rsidRPr="00344B19">
        <w:rPr>
          <w:b/>
          <w:i/>
        </w:rPr>
        <w:tab/>
        <w:t>14 óra/… óra</w:t>
      </w:r>
    </w:p>
    <w:p w:rsidR="00344B19" w:rsidRPr="00344B19" w:rsidRDefault="00344B19" w:rsidP="00344B19">
      <w:pPr>
        <w:spacing w:after="0"/>
        <w:ind w:left="851"/>
      </w:pPr>
      <w:r w:rsidRPr="00344B19">
        <w:t>A stílusgyakorlatok során kialakult produkciók forgatókönyvének modellezése megtervezése és esetleges gyakorlati kivitelezése.</w:t>
      </w:r>
    </w:p>
    <w:p w:rsidR="00344B19" w:rsidRPr="00344B19" w:rsidRDefault="00344B19" w:rsidP="00344B19">
      <w:pPr>
        <w:spacing w:after="0"/>
        <w:ind w:left="851"/>
      </w:pPr>
    </w:p>
    <w:p w:rsidR="00344B19" w:rsidRPr="00344B19" w:rsidRDefault="00344B19" w:rsidP="00344B19">
      <w:pPr>
        <w:numPr>
          <w:ilvl w:val="0"/>
          <w:numId w:val="12"/>
        </w:numPr>
        <w:spacing w:after="0"/>
        <w:ind w:left="1276"/>
        <w:contextualSpacing/>
      </w:pPr>
      <w:r w:rsidRPr="00344B19">
        <w:t>az előadás stílusának, jellegének meghatározása</w:t>
      </w:r>
    </w:p>
    <w:p w:rsidR="00344B19" w:rsidRPr="00344B19" w:rsidRDefault="00344B19" w:rsidP="00344B19">
      <w:pPr>
        <w:numPr>
          <w:ilvl w:val="0"/>
          <w:numId w:val="12"/>
        </w:numPr>
        <w:spacing w:after="0"/>
        <w:ind w:left="1276"/>
        <w:contextualSpacing/>
      </w:pPr>
      <w:r w:rsidRPr="00344B19">
        <w:t>az előadás célközönségének felmérése</w:t>
      </w:r>
    </w:p>
    <w:p w:rsidR="00344B19" w:rsidRPr="00344B19" w:rsidRDefault="00344B19" w:rsidP="00344B19">
      <w:pPr>
        <w:numPr>
          <w:ilvl w:val="0"/>
          <w:numId w:val="12"/>
        </w:numPr>
        <w:spacing w:after="0"/>
        <w:ind w:left="1276"/>
        <w:contextualSpacing/>
      </w:pPr>
      <w:r w:rsidRPr="00344B19">
        <w:t>piackutatás</w:t>
      </w:r>
    </w:p>
    <w:p w:rsidR="00344B19" w:rsidRPr="00344B19" w:rsidRDefault="00344B19" w:rsidP="00344B19">
      <w:pPr>
        <w:numPr>
          <w:ilvl w:val="0"/>
          <w:numId w:val="12"/>
        </w:numPr>
        <w:spacing w:after="0"/>
        <w:ind w:left="1276"/>
        <w:contextualSpacing/>
      </w:pPr>
      <w:r w:rsidRPr="00344B19">
        <w:t>marketing</w:t>
      </w:r>
    </w:p>
    <w:p w:rsidR="00344B19" w:rsidRPr="00344B19" w:rsidRDefault="00344B19" w:rsidP="00344B19">
      <w:pPr>
        <w:numPr>
          <w:ilvl w:val="0"/>
          <w:numId w:val="12"/>
        </w:numPr>
        <w:spacing w:after="0"/>
        <w:ind w:left="1276"/>
        <w:contextualSpacing/>
      </w:pPr>
      <w:r w:rsidRPr="00344B19">
        <w:t>pályázatok felkutatása</w:t>
      </w:r>
    </w:p>
    <w:p w:rsidR="00344B19" w:rsidRPr="00344B19" w:rsidRDefault="00344B19" w:rsidP="00344B19">
      <w:pPr>
        <w:numPr>
          <w:ilvl w:val="0"/>
          <w:numId w:val="12"/>
        </w:numPr>
        <w:spacing w:after="0"/>
        <w:ind w:left="1276"/>
        <w:contextualSpacing/>
      </w:pPr>
      <w:r w:rsidRPr="00344B19">
        <w:t>humán erőforrások felmérése</w:t>
      </w:r>
    </w:p>
    <w:p w:rsidR="00344B19" w:rsidRPr="00344B19" w:rsidRDefault="00344B19" w:rsidP="00344B19">
      <w:pPr>
        <w:numPr>
          <w:ilvl w:val="0"/>
          <w:numId w:val="12"/>
        </w:numPr>
        <w:spacing w:after="0"/>
        <w:ind w:left="1276"/>
        <w:contextualSpacing/>
      </w:pPr>
      <w:r w:rsidRPr="00344B19">
        <w:t>technikai igények felmérése</w:t>
      </w:r>
    </w:p>
    <w:p w:rsidR="00344B19" w:rsidRPr="00344B19" w:rsidRDefault="00344B19" w:rsidP="00344B19">
      <w:pPr>
        <w:numPr>
          <w:ilvl w:val="0"/>
          <w:numId w:val="12"/>
        </w:numPr>
        <w:spacing w:after="0"/>
        <w:ind w:left="1276"/>
        <w:contextualSpacing/>
      </w:pPr>
      <w:r w:rsidRPr="00344B19">
        <w:t>technikai adottságok felmérése</w:t>
      </w:r>
    </w:p>
    <w:p w:rsidR="00344B19" w:rsidRPr="00344B19" w:rsidRDefault="00344B19" w:rsidP="00344B19">
      <w:pPr>
        <w:numPr>
          <w:ilvl w:val="0"/>
          <w:numId w:val="12"/>
        </w:numPr>
        <w:spacing w:after="0"/>
        <w:ind w:left="1276"/>
        <w:contextualSpacing/>
      </w:pPr>
      <w:r w:rsidRPr="00344B19">
        <w:t>költségvetés tervezése</w:t>
      </w:r>
    </w:p>
    <w:p w:rsidR="00344B19" w:rsidRPr="00344B19" w:rsidRDefault="00344B19" w:rsidP="00344B19">
      <w:pPr>
        <w:numPr>
          <w:ilvl w:val="0"/>
          <w:numId w:val="12"/>
        </w:numPr>
        <w:spacing w:after="0"/>
        <w:ind w:left="1276"/>
        <w:contextualSpacing/>
      </w:pPr>
      <w:r w:rsidRPr="00344B19">
        <w:t>a program lebonyolítása</w:t>
      </w:r>
    </w:p>
    <w:p w:rsidR="00344B19" w:rsidRPr="00344B19" w:rsidRDefault="00344B19" w:rsidP="00344B19">
      <w:pPr>
        <w:tabs>
          <w:tab w:val="left" w:pos="1418"/>
          <w:tab w:val="right" w:pos="9072"/>
        </w:tabs>
        <w:spacing w:after="0"/>
        <w:ind w:left="851"/>
      </w:pPr>
    </w:p>
    <w:p w:rsidR="00344B19" w:rsidRPr="00344B19" w:rsidRDefault="00344B19" w:rsidP="00344B19">
      <w:pPr>
        <w:tabs>
          <w:tab w:val="left" w:pos="1418"/>
          <w:tab w:val="right" w:pos="9072"/>
        </w:tabs>
        <w:spacing w:after="0"/>
        <w:ind w:left="851"/>
      </w:pPr>
    </w:p>
    <w:p w:rsidR="00344B19" w:rsidRPr="00344B19" w:rsidRDefault="00344B19" w:rsidP="00344B19">
      <w:pPr>
        <w:numPr>
          <w:ilvl w:val="1"/>
          <w:numId w:val="8"/>
        </w:numPr>
        <w:spacing w:after="0"/>
        <w:contextualSpacing/>
        <w:rPr>
          <w:rFonts w:cs="Times New Roman"/>
          <w:b/>
        </w:rPr>
      </w:pPr>
      <w:r w:rsidRPr="00344B19">
        <w:rPr>
          <w:b/>
        </w:rPr>
        <w:t>A képzés javasolt helyszíne (ajánlás)</w:t>
      </w:r>
    </w:p>
    <w:p w:rsidR="00344B19" w:rsidRPr="00344B19" w:rsidRDefault="00344B19" w:rsidP="00344B19">
      <w:pPr>
        <w:spacing w:after="0"/>
        <w:ind w:left="426"/>
      </w:pPr>
      <w:r w:rsidRPr="00344B19">
        <w:t>Tanterem</w:t>
      </w:r>
    </w:p>
    <w:p w:rsidR="00344B19" w:rsidRPr="00344B19" w:rsidRDefault="00344B19" w:rsidP="00344B19">
      <w:pPr>
        <w:spacing w:after="0"/>
        <w:ind w:left="426"/>
      </w:pPr>
    </w:p>
    <w:p w:rsidR="00344B19" w:rsidRPr="00344B19" w:rsidRDefault="00344B19" w:rsidP="00344B19">
      <w:pPr>
        <w:numPr>
          <w:ilvl w:val="1"/>
          <w:numId w:val="8"/>
        </w:numPr>
        <w:spacing w:after="0"/>
        <w:contextualSpacing/>
        <w:rPr>
          <w:rFonts w:cs="Times New Roman"/>
          <w:b/>
        </w:rPr>
      </w:pPr>
      <w:r w:rsidRPr="00344B19">
        <w:rPr>
          <w:b/>
        </w:rPr>
        <w:t>A tantárgy elsajátítása során alkalmazható sajátos módszerek, tanulói tevékenységformák (ajánlás)</w:t>
      </w:r>
    </w:p>
    <w:p w:rsidR="00344B19" w:rsidRPr="00344B19" w:rsidRDefault="00344B19" w:rsidP="00344B19">
      <w:pPr>
        <w:spacing w:after="0"/>
        <w:ind w:left="426"/>
      </w:pPr>
    </w:p>
    <w:p w:rsidR="00344B19" w:rsidRPr="00344B19" w:rsidRDefault="00344B19" w:rsidP="00344B19">
      <w:pPr>
        <w:spacing w:after="0"/>
        <w:ind w:left="426"/>
        <w:rPr>
          <w:i/>
        </w:rPr>
      </w:pPr>
    </w:p>
    <w:p w:rsidR="00344B19" w:rsidRPr="00344B19" w:rsidRDefault="00344B19" w:rsidP="00344B19">
      <w:pPr>
        <w:spacing w:after="0"/>
        <w:ind w:left="426"/>
      </w:pPr>
    </w:p>
    <w:p w:rsidR="00344B19" w:rsidRPr="00344B19" w:rsidRDefault="00344B19" w:rsidP="00344B19">
      <w:pPr>
        <w:numPr>
          <w:ilvl w:val="2"/>
          <w:numId w:val="8"/>
        </w:numPr>
        <w:spacing w:after="0"/>
        <w:contextualSpacing/>
        <w:rPr>
          <w:b/>
        </w:rPr>
      </w:pPr>
      <w:r w:rsidRPr="00344B19">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44B19" w:rsidRPr="00344B19" w:rsidTr="00642E3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xml:space="preserve">Alkalmazandó eszközök és felszerelések </w:t>
            </w:r>
          </w:p>
        </w:tc>
      </w:tr>
      <w:tr w:rsidR="00344B19" w:rsidRPr="00344B19" w:rsidTr="00642E3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44B19" w:rsidRPr="00344B19" w:rsidRDefault="00344B19" w:rsidP="00344B1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44B19" w:rsidRPr="00344B19" w:rsidRDefault="00344B19" w:rsidP="00344B1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44B19" w:rsidRPr="00344B19" w:rsidRDefault="00344B19" w:rsidP="00344B19">
            <w:pPr>
              <w:spacing w:after="0"/>
              <w:jc w:val="left"/>
              <w:rPr>
                <w:rFonts w:eastAsia="Times New Roman" w:cs="Times New Roman"/>
                <w:color w:val="000000"/>
                <w:sz w:val="20"/>
                <w:szCs w:val="20"/>
                <w:lang w:eastAsia="hu-HU"/>
              </w:rPr>
            </w:pPr>
          </w:p>
        </w:tc>
      </w:tr>
      <w:tr w:rsidR="00344B19" w:rsidRPr="00344B19" w:rsidTr="00642E34">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Tematikus kutatás interneten</w:t>
            </w:r>
          </w:p>
        </w:tc>
        <w:tc>
          <w:tcPr>
            <w:tcW w:w="96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Számítógép</w:t>
            </w:r>
          </w:p>
        </w:tc>
      </w:tr>
    </w:tbl>
    <w:p w:rsidR="00344B19" w:rsidRPr="00344B19" w:rsidRDefault="00344B19" w:rsidP="00344B19">
      <w:pPr>
        <w:spacing w:after="0"/>
        <w:ind w:left="1224"/>
        <w:contextualSpacing/>
        <w:rPr>
          <w:b/>
        </w:rPr>
      </w:pPr>
    </w:p>
    <w:p w:rsidR="00344B19" w:rsidRPr="00344B19" w:rsidRDefault="00344B19" w:rsidP="00344B19">
      <w:pPr>
        <w:spacing w:after="0"/>
        <w:ind w:left="426"/>
      </w:pPr>
    </w:p>
    <w:p w:rsidR="00344B19" w:rsidRPr="00344B19" w:rsidRDefault="00344B19" w:rsidP="00344B19">
      <w:pPr>
        <w:numPr>
          <w:ilvl w:val="2"/>
          <w:numId w:val="8"/>
        </w:numPr>
        <w:spacing w:after="0"/>
        <w:contextualSpacing/>
        <w:rPr>
          <w:b/>
        </w:rPr>
      </w:pPr>
      <w:r w:rsidRPr="00344B19">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344B19" w:rsidRPr="00344B19" w:rsidTr="00642E34">
        <w:trPr>
          <w:trHeight w:val="255"/>
          <w:jc w:val="center"/>
        </w:trPr>
        <w:tc>
          <w:tcPr>
            <w:tcW w:w="1040" w:type="dxa"/>
            <w:vMerge w:val="restart"/>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xml:space="preserve">Alkalmazandó eszközök és felszerelések </w:t>
            </w:r>
          </w:p>
        </w:tc>
      </w:tr>
      <w:tr w:rsidR="00344B19" w:rsidRPr="00344B19" w:rsidTr="00642E34">
        <w:trPr>
          <w:trHeight w:val="510"/>
          <w:jc w:val="center"/>
        </w:trPr>
        <w:tc>
          <w:tcPr>
            <w:tcW w:w="1040" w:type="dxa"/>
            <w:vMerge/>
            <w:vAlign w:val="center"/>
            <w:hideMark/>
          </w:tcPr>
          <w:p w:rsidR="00344B19" w:rsidRPr="00344B19" w:rsidRDefault="00344B19" w:rsidP="00344B19">
            <w:pPr>
              <w:spacing w:after="0"/>
              <w:jc w:val="left"/>
              <w:rPr>
                <w:rFonts w:eastAsia="Times New Roman" w:cs="Times New Roman"/>
                <w:color w:val="000000"/>
                <w:sz w:val="20"/>
                <w:szCs w:val="20"/>
                <w:lang w:eastAsia="hu-HU"/>
              </w:rPr>
            </w:pPr>
          </w:p>
        </w:tc>
        <w:tc>
          <w:tcPr>
            <w:tcW w:w="2800" w:type="dxa"/>
            <w:vMerge/>
            <w:vAlign w:val="center"/>
            <w:hideMark/>
          </w:tcPr>
          <w:p w:rsidR="00344B19" w:rsidRPr="00344B19" w:rsidRDefault="00344B19" w:rsidP="00344B19">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egyéni</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csoport-bontás</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osztály-keret</w:t>
            </w:r>
          </w:p>
        </w:tc>
        <w:tc>
          <w:tcPr>
            <w:tcW w:w="2380" w:type="dxa"/>
            <w:vMerge/>
            <w:vAlign w:val="center"/>
            <w:hideMark/>
          </w:tcPr>
          <w:p w:rsidR="00344B19" w:rsidRPr="00344B19" w:rsidRDefault="00344B19" w:rsidP="00344B19">
            <w:pPr>
              <w:spacing w:after="0"/>
              <w:jc w:val="left"/>
              <w:rPr>
                <w:rFonts w:eastAsia="Times New Roman" w:cs="Times New Roman"/>
                <w:color w:val="000000"/>
                <w:sz w:val="20"/>
                <w:szCs w:val="20"/>
                <w:lang w:eastAsia="hu-HU"/>
              </w:rPr>
            </w:pPr>
          </w:p>
        </w:tc>
      </w:tr>
      <w:tr w:rsidR="00344B19" w:rsidRPr="00344B19" w:rsidTr="00642E34">
        <w:trPr>
          <w:trHeight w:val="255"/>
          <w:jc w:val="center"/>
        </w:trPr>
        <w:tc>
          <w:tcPr>
            <w:tcW w:w="1040" w:type="dxa"/>
            <w:shd w:val="clear" w:color="000000" w:fill="D9D9D9"/>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1.</w:t>
            </w:r>
          </w:p>
        </w:tc>
        <w:tc>
          <w:tcPr>
            <w:tcW w:w="7460" w:type="dxa"/>
            <w:gridSpan w:val="5"/>
            <w:shd w:val="clear" w:color="000000" w:fill="D9D9D9"/>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Információ feldolgozó tevékenységek</w:t>
            </w:r>
          </w:p>
        </w:tc>
      </w:tr>
      <w:tr w:rsidR="00344B19" w:rsidRPr="00344B19" w:rsidTr="00642E34">
        <w:trPr>
          <w:trHeight w:val="255"/>
          <w:jc w:val="center"/>
        </w:trPr>
        <w:tc>
          <w:tcPr>
            <w:tcW w:w="104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lastRenderedPageBreak/>
              <w:t>1.1.</w:t>
            </w:r>
          </w:p>
        </w:tc>
        <w:tc>
          <w:tcPr>
            <w:tcW w:w="280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238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510"/>
          <w:jc w:val="center"/>
        </w:trPr>
        <w:tc>
          <w:tcPr>
            <w:tcW w:w="104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1.2.</w:t>
            </w:r>
          </w:p>
        </w:tc>
        <w:tc>
          <w:tcPr>
            <w:tcW w:w="280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238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255"/>
          <w:jc w:val="center"/>
        </w:trPr>
        <w:tc>
          <w:tcPr>
            <w:tcW w:w="1040" w:type="dxa"/>
            <w:shd w:val="clear" w:color="000000" w:fill="D9D9D9"/>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2.</w:t>
            </w:r>
          </w:p>
        </w:tc>
        <w:tc>
          <w:tcPr>
            <w:tcW w:w="7460" w:type="dxa"/>
            <w:gridSpan w:val="5"/>
            <w:shd w:val="clear" w:color="000000" w:fill="D9D9D9"/>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Csoportos munkaformák körében</w:t>
            </w:r>
          </w:p>
        </w:tc>
      </w:tr>
      <w:tr w:rsidR="00344B19" w:rsidRPr="00344B19" w:rsidTr="00642E34">
        <w:trPr>
          <w:trHeight w:val="510"/>
          <w:jc w:val="center"/>
        </w:trPr>
        <w:tc>
          <w:tcPr>
            <w:tcW w:w="104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2.1.</w:t>
            </w:r>
          </w:p>
        </w:tc>
        <w:tc>
          <w:tcPr>
            <w:tcW w:w="280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238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255"/>
          <w:jc w:val="center"/>
        </w:trPr>
        <w:tc>
          <w:tcPr>
            <w:tcW w:w="104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2.2.</w:t>
            </w:r>
          </w:p>
        </w:tc>
        <w:tc>
          <w:tcPr>
            <w:tcW w:w="280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Csoportos helyzetgyakorlat</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238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255"/>
          <w:jc w:val="center"/>
        </w:trPr>
        <w:tc>
          <w:tcPr>
            <w:tcW w:w="1040" w:type="dxa"/>
            <w:shd w:val="clear" w:color="000000" w:fill="D9D9D9"/>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3.</w:t>
            </w:r>
          </w:p>
        </w:tc>
        <w:tc>
          <w:tcPr>
            <w:tcW w:w="7460" w:type="dxa"/>
            <w:gridSpan w:val="5"/>
            <w:shd w:val="clear" w:color="000000" w:fill="D9D9D9"/>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Szolgáltatási tevékenységek körében</w:t>
            </w:r>
          </w:p>
        </w:tc>
      </w:tr>
      <w:tr w:rsidR="00344B19" w:rsidRPr="00344B19" w:rsidTr="00642E34">
        <w:trPr>
          <w:trHeight w:val="510"/>
          <w:jc w:val="center"/>
        </w:trPr>
        <w:tc>
          <w:tcPr>
            <w:tcW w:w="104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3.1.</w:t>
            </w:r>
          </w:p>
        </w:tc>
        <w:tc>
          <w:tcPr>
            <w:tcW w:w="280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238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510"/>
          <w:jc w:val="center"/>
        </w:trPr>
        <w:tc>
          <w:tcPr>
            <w:tcW w:w="104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3.2.</w:t>
            </w:r>
          </w:p>
        </w:tc>
        <w:tc>
          <w:tcPr>
            <w:tcW w:w="280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238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bl>
    <w:p w:rsidR="00344B19" w:rsidRPr="00344B19" w:rsidRDefault="00344B19" w:rsidP="00344B19">
      <w:pPr>
        <w:spacing w:after="0"/>
        <w:ind w:left="1224"/>
        <w:contextualSpacing/>
        <w:rPr>
          <w:b/>
        </w:rPr>
      </w:pPr>
    </w:p>
    <w:p w:rsidR="00344B19" w:rsidRPr="00344B19" w:rsidRDefault="00344B19" w:rsidP="00344B19">
      <w:pPr>
        <w:spacing w:after="0"/>
        <w:ind w:left="426"/>
      </w:pPr>
    </w:p>
    <w:p w:rsidR="00344B19" w:rsidRPr="00344B19" w:rsidRDefault="00344B19" w:rsidP="00344B19">
      <w:pPr>
        <w:numPr>
          <w:ilvl w:val="1"/>
          <w:numId w:val="8"/>
        </w:numPr>
        <w:spacing w:after="0"/>
        <w:contextualSpacing/>
        <w:rPr>
          <w:rFonts w:cs="Times New Roman"/>
          <w:b/>
        </w:rPr>
      </w:pPr>
      <w:r w:rsidRPr="00344B19">
        <w:rPr>
          <w:b/>
        </w:rPr>
        <w:t>A tantárgy értékelésének módja</w:t>
      </w:r>
    </w:p>
    <w:p w:rsidR="00344B19" w:rsidRPr="00344B19" w:rsidRDefault="00344B19" w:rsidP="00344B19">
      <w:pPr>
        <w:spacing w:after="0"/>
        <w:ind w:left="426"/>
      </w:pPr>
      <w:r w:rsidRPr="00344B19">
        <w:t>A nemzeti köznevelésről szóló 2011. évi CXC. törvény. 54. § (2) a) pontja szerinti értékeléssel.</w:t>
      </w:r>
    </w:p>
    <w:p w:rsidR="00344B19" w:rsidRPr="00344B19" w:rsidRDefault="00344B19" w:rsidP="00344B19">
      <w:pPr>
        <w:spacing w:after="0"/>
        <w:ind w:left="426"/>
      </w:pPr>
    </w:p>
    <w:p w:rsidR="00344B19" w:rsidRPr="00344B19" w:rsidRDefault="00344B19" w:rsidP="00344B19">
      <w:pPr>
        <w:spacing w:after="0"/>
        <w:ind w:left="426"/>
        <w:rPr>
          <w:rFonts w:cs="Times New Roman"/>
        </w:rPr>
      </w:pPr>
    </w:p>
    <w:p w:rsidR="00344B19" w:rsidRPr="00344B19" w:rsidRDefault="00344B19" w:rsidP="00344B19">
      <w:pPr>
        <w:spacing w:after="200" w:line="276" w:lineRule="auto"/>
        <w:jc w:val="left"/>
        <w:rPr>
          <w:rFonts w:cs="Times New Roman"/>
        </w:rPr>
      </w:pPr>
      <w:r w:rsidRPr="00344B19">
        <w:rPr>
          <w:rFonts w:cs="Times New Roman"/>
        </w:rPr>
        <w:br w:type="page"/>
      </w:r>
    </w:p>
    <w:p w:rsidR="00344B19" w:rsidRPr="00344B19" w:rsidRDefault="00344B19" w:rsidP="00344B19">
      <w:pPr>
        <w:rPr>
          <w:rFonts w:cs="Times New Roman"/>
        </w:rPr>
      </w:pPr>
    </w:p>
    <w:p w:rsidR="00344B19" w:rsidRPr="00344B19" w:rsidRDefault="00344B19" w:rsidP="00344B19">
      <w:pPr>
        <w:spacing w:before="2880"/>
        <w:jc w:val="center"/>
        <w:rPr>
          <w:rFonts w:cs="Times New Roman"/>
          <w:b/>
          <w:sz w:val="36"/>
        </w:rPr>
      </w:pPr>
      <w:r w:rsidRPr="00344B19">
        <w:rPr>
          <w:rFonts w:cs="Times New Roman"/>
          <w:b/>
          <w:sz w:val="36"/>
        </w:rPr>
        <w:t>A</w:t>
      </w:r>
    </w:p>
    <w:p w:rsidR="00344B19" w:rsidRPr="00344B19" w:rsidRDefault="00344B19" w:rsidP="00344B19">
      <w:pPr>
        <w:spacing w:after="480"/>
        <w:jc w:val="center"/>
        <w:rPr>
          <w:rFonts w:cs="Times New Roman"/>
          <w:b/>
          <w:sz w:val="36"/>
        </w:rPr>
      </w:pPr>
      <w:r w:rsidRPr="00AB5729">
        <w:rPr>
          <w:rFonts w:cs="Times New Roman"/>
          <w:b/>
          <w:sz w:val="36"/>
        </w:rPr>
        <w:t>11887-16</w:t>
      </w:r>
      <w:r w:rsidRPr="00344B19">
        <w:rPr>
          <w:rFonts w:cs="Times New Roman"/>
          <w:b/>
          <w:sz w:val="36"/>
        </w:rPr>
        <w:t xml:space="preserve"> azonosító számú</w:t>
      </w:r>
    </w:p>
    <w:p w:rsidR="00344B19" w:rsidRPr="00344B19" w:rsidRDefault="00344B19" w:rsidP="00344B19">
      <w:pPr>
        <w:jc w:val="center"/>
        <w:rPr>
          <w:rFonts w:cs="Times New Roman"/>
          <w:b/>
          <w:sz w:val="36"/>
        </w:rPr>
      </w:pPr>
      <w:r w:rsidRPr="00344B19">
        <w:rPr>
          <w:rFonts w:cs="Times New Roman"/>
          <w:b/>
          <w:sz w:val="36"/>
        </w:rPr>
        <w:t>Kulturális program és projekt szervezése</w:t>
      </w:r>
    </w:p>
    <w:p w:rsidR="00344B19" w:rsidRPr="00344B19" w:rsidRDefault="00344B19" w:rsidP="00344B19">
      <w:pPr>
        <w:jc w:val="center"/>
        <w:rPr>
          <w:rFonts w:cs="Times New Roman"/>
          <w:b/>
          <w:sz w:val="36"/>
        </w:rPr>
      </w:pPr>
      <w:proofErr w:type="gramStart"/>
      <w:r w:rsidRPr="00344B19">
        <w:rPr>
          <w:rFonts w:cs="Times New Roman"/>
          <w:b/>
          <w:sz w:val="36"/>
        </w:rPr>
        <w:t>megnevezésű</w:t>
      </w:r>
      <w:proofErr w:type="gramEnd"/>
    </w:p>
    <w:p w:rsidR="00344B19" w:rsidRPr="00344B19" w:rsidRDefault="00344B19" w:rsidP="00344B19">
      <w:pPr>
        <w:spacing w:before="480" w:after="480"/>
        <w:jc w:val="center"/>
        <w:rPr>
          <w:rFonts w:cs="Times New Roman"/>
          <w:b/>
          <w:sz w:val="36"/>
        </w:rPr>
      </w:pPr>
      <w:proofErr w:type="gramStart"/>
      <w:r w:rsidRPr="00344B19">
        <w:rPr>
          <w:rFonts w:cs="Times New Roman"/>
          <w:b/>
          <w:sz w:val="36"/>
        </w:rPr>
        <w:t>szakmai</w:t>
      </w:r>
      <w:proofErr w:type="gramEnd"/>
      <w:r w:rsidRPr="00344B19">
        <w:rPr>
          <w:rFonts w:cs="Times New Roman"/>
          <w:b/>
          <w:sz w:val="36"/>
        </w:rPr>
        <w:t xml:space="preserve"> követelménymodul</w:t>
      </w:r>
    </w:p>
    <w:p w:rsidR="00344B19" w:rsidRPr="00344B19" w:rsidRDefault="00344B19" w:rsidP="00344B19">
      <w:pPr>
        <w:jc w:val="center"/>
        <w:rPr>
          <w:rFonts w:cs="Times New Roman"/>
          <w:b/>
          <w:sz w:val="36"/>
        </w:rPr>
      </w:pPr>
      <w:proofErr w:type="gramStart"/>
      <w:r w:rsidRPr="00344B19">
        <w:rPr>
          <w:rFonts w:cs="Times New Roman"/>
          <w:b/>
          <w:sz w:val="36"/>
        </w:rPr>
        <w:t>tantárgyai</w:t>
      </w:r>
      <w:proofErr w:type="gramEnd"/>
      <w:r w:rsidRPr="00344B19">
        <w:rPr>
          <w:rFonts w:cs="Times New Roman"/>
          <w:b/>
          <w:sz w:val="36"/>
        </w:rPr>
        <w:t>, témakörei</w:t>
      </w:r>
    </w:p>
    <w:p w:rsidR="00344B19" w:rsidRPr="00344B19" w:rsidRDefault="00344B19" w:rsidP="00344B19">
      <w:pPr>
        <w:spacing w:after="200" w:line="276" w:lineRule="auto"/>
        <w:jc w:val="left"/>
        <w:rPr>
          <w:rFonts w:cs="Times New Roman"/>
        </w:rPr>
      </w:pPr>
      <w:r w:rsidRPr="00344B19">
        <w:rPr>
          <w:rFonts w:cs="Times New Roman"/>
        </w:rPr>
        <w:br w:type="page"/>
      </w:r>
    </w:p>
    <w:p w:rsidR="00344B19" w:rsidRPr="00344B19" w:rsidRDefault="00344B19" w:rsidP="00344B19">
      <w:pPr>
        <w:rPr>
          <w:rFonts w:cs="Times New Roman"/>
        </w:rPr>
      </w:pPr>
      <w:r w:rsidRPr="00344B19">
        <w:rPr>
          <w:rFonts w:cs="Times New Roman"/>
        </w:rPr>
        <w:lastRenderedPageBreak/>
        <w:t>A 11887-16 azonosító számú Kulturális program és projekt szervezése megnevezésű szakmai követelménymodulhoz tartozó tantárgyak és témakörök oktatása során fejlesztendő kompetenciák</w:t>
      </w:r>
    </w:p>
    <w:tbl>
      <w:tblPr>
        <w:tblW w:w="67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196"/>
        <w:gridCol w:w="646"/>
        <w:gridCol w:w="646"/>
        <w:gridCol w:w="646"/>
        <w:gridCol w:w="646"/>
      </w:tblGrid>
      <w:tr w:rsidR="00344B19" w:rsidRPr="00344B19" w:rsidTr="00642E34">
        <w:trPr>
          <w:trHeight w:val="1755"/>
          <w:jc w:val="center"/>
        </w:trPr>
        <w:tc>
          <w:tcPr>
            <w:tcW w:w="4196"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646" w:type="dxa"/>
            <w:shd w:val="clear" w:color="auto" w:fill="auto"/>
            <w:textDirection w:val="btLr"/>
            <w:vAlign w:val="bottom"/>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Projekttervezés és projektmenedzsment</w:t>
            </w:r>
          </w:p>
        </w:tc>
        <w:tc>
          <w:tcPr>
            <w:tcW w:w="646" w:type="dxa"/>
            <w:shd w:val="clear" w:color="auto" w:fill="auto"/>
            <w:textDirection w:val="btLr"/>
            <w:vAlign w:val="bottom"/>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Projekttervezés és projektmenedzsment gyakorlata</w:t>
            </w:r>
          </w:p>
        </w:tc>
        <w:tc>
          <w:tcPr>
            <w:tcW w:w="646" w:type="dxa"/>
            <w:shd w:val="clear" w:color="auto" w:fill="auto"/>
            <w:textDirection w:val="btLr"/>
            <w:vAlign w:val="bottom"/>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Rendezvényszervezés</w:t>
            </w:r>
          </w:p>
        </w:tc>
        <w:tc>
          <w:tcPr>
            <w:tcW w:w="646" w:type="dxa"/>
            <w:shd w:val="clear" w:color="auto" w:fill="auto"/>
            <w:textDirection w:val="btLr"/>
            <w:vAlign w:val="bottom"/>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Rendezvényszervezés gyakorlata</w:t>
            </w:r>
          </w:p>
        </w:tc>
      </w:tr>
      <w:tr w:rsidR="00344B19" w:rsidRPr="00344B19" w:rsidTr="00642E34">
        <w:trPr>
          <w:trHeight w:val="300"/>
          <w:jc w:val="center"/>
        </w:trPr>
        <w:tc>
          <w:tcPr>
            <w:tcW w:w="6780" w:type="dxa"/>
            <w:gridSpan w:val="5"/>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FELADATOK</w:t>
            </w:r>
          </w:p>
        </w:tc>
      </w:tr>
      <w:tr w:rsidR="00344B19" w:rsidRPr="00344B19" w:rsidTr="00642E34">
        <w:trPr>
          <w:trHeight w:val="255"/>
          <w:jc w:val="center"/>
        </w:trPr>
        <w:tc>
          <w:tcPr>
            <w:tcW w:w="4196"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Rendezvényeket tervez, megvalósít és értékel</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r>
      <w:tr w:rsidR="00344B19" w:rsidRPr="00344B19" w:rsidTr="00642E34">
        <w:trPr>
          <w:trHeight w:val="510"/>
          <w:jc w:val="center"/>
        </w:trPr>
        <w:tc>
          <w:tcPr>
            <w:tcW w:w="4196" w:type="dxa"/>
            <w:shd w:val="clear" w:color="auto" w:fill="auto"/>
            <w:noWrap/>
            <w:vAlign w:val="center"/>
            <w:hideMark/>
          </w:tcPr>
          <w:p w:rsidR="00344B19" w:rsidRPr="00344B19" w:rsidRDefault="00344B19" w:rsidP="00344B19">
            <w:pPr>
              <w:spacing w:after="0"/>
              <w:rPr>
                <w:rFonts w:eastAsia="Times New Roman" w:cs="Times New Roman"/>
                <w:color w:val="000000"/>
                <w:sz w:val="20"/>
                <w:szCs w:val="20"/>
                <w:lang w:eastAsia="hu-HU"/>
              </w:rPr>
            </w:pPr>
            <w:r w:rsidRPr="00344B19">
              <w:rPr>
                <w:rFonts w:eastAsia="Times New Roman" w:cs="Times New Roman"/>
                <w:color w:val="000000"/>
                <w:sz w:val="20"/>
                <w:szCs w:val="20"/>
                <w:lang w:eastAsia="hu-HU"/>
              </w:rPr>
              <w:t>Kapcsolatot tart a médiával és egyéb szervezetekkel</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r>
      <w:tr w:rsidR="00344B19" w:rsidRPr="00344B19" w:rsidTr="00642E34">
        <w:trPr>
          <w:trHeight w:val="255"/>
          <w:jc w:val="center"/>
        </w:trPr>
        <w:tc>
          <w:tcPr>
            <w:tcW w:w="4196"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Kampányokat szervez</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r>
      <w:tr w:rsidR="00344B19" w:rsidRPr="00344B19" w:rsidTr="00642E34">
        <w:trPr>
          <w:trHeight w:val="1020"/>
          <w:jc w:val="center"/>
        </w:trPr>
        <w:tc>
          <w:tcPr>
            <w:tcW w:w="4196"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xml:space="preserve">Betartja és betartatja a munkavégzés személyi, tárgyi és szervezési feltételeivel kapcsolatos munkabiztonsági, munka-egészségügyi, tűz és környezetvédelmi követelményeket </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r>
      <w:tr w:rsidR="00344B19" w:rsidRPr="00344B19" w:rsidTr="00642E34">
        <w:trPr>
          <w:trHeight w:val="510"/>
          <w:jc w:val="center"/>
        </w:trPr>
        <w:tc>
          <w:tcPr>
            <w:tcW w:w="4196"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Közreműködik projektpályázatok elkészítésében</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765"/>
          <w:jc w:val="center"/>
        </w:trPr>
        <w:tc>
          <w:tcPr>
            <w:tcW w:w="4196"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Hozzájárul a megvalósíthatósági tanulmány elkészítéséhez, a projektcélok és a projekt szervezetének kialakításához</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765"/>
          <w:jc w:val="center"/>
        </w:trPr>
        <w:tc>
          <w:tcPr>
            <w:tcW w:w="4196"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Részt vesz a projekt kommunikációs tervének, a partneri kapcsolattartás menetének és a jelentéskészítés rendjének megalkotásában</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1020"/>
          <w:jc w:val="center"/>
        </w:trPr>
        <w:tc>
          <w:tcPr>
            <w:tcW w:w="4196"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Ellátja a projekttervezéssel összefüggő ügyviteli, nyilvántartási és adminisztrációs feladatokat, kezeli a projektre vonatkozó elektronikus pályázati rendszert</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1020"/>
          <w:jc w:val="center"/>
        </w:trPr>
        <w:tc>
          <w:tcPr>
            <w:tcW w:w="4196"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Részt vesz a projekt terv szerinti megvalósításában, különös tekintettel az idő- és költségelőirányzatokra, valamint a projekttermék minőségi jellemzőire</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1020"/>
          <w:jc w:val="center"/>
        </w:trPr>
        <w:tc>
          <w:tcPr>
            <w:tcW w:w="4196"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A projektterv szerint elvégzi a rá háruló tevékenységek kivitelezését, illetve a kommunikációs, ügyviteli, nyilvántartási és adminisztrációs feladatokat</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765"/>
          <w:jc w:val="center"/>
        </w:trPr>
        <w:tc>
          <w:tcPr>
            <w:tcW w:w="4196"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Részt vesz a projektmonitoring munkájában, az előrehaladás nyomon követésében a tervtől való eltérés vizsgálatában</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765"/>
          <w:jc w:val="center"/>
        </w:trPr>
        <w:tc>
          <w:tcPr>
            <w:tcW w:w="4196"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Közreműködik a projekt lezárásában, a projekttermék átadásában, a projekt-tevékenység dokumentálásában</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300"/>
          <w:jc w:val="center"/>
        </w:trPr>
        <w:tc>
          <w:tcPr>
            <w:tcW w:w="6780" w:type="dxa"/>
            <w:gridSpan w:val="5"/>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SZAKMAI ISMERETEK</w:t>
            </w:r>
          </w:p>
        </w:tc>
      </w:tr>
      <w:tr w:rsidR="00344B19" w:rsidRPr="00344B19" w:rsidTr="00642E34">
        <w:trPr>
          <w:trHeight w:val="255"/>
          <w:jc w:val="center"/>
        </w:trPr>
        <w:tc>
          <w:tcPr>
            <w:tcW w:w="4196" w:type="dxa"/>
            <w:shd w:val="clear" w:color="auto" w:fill="auto"/>
            <w:vAlign w:val="center"/>
            <w:hideMark/>
          </w:tcPr>
          <w:p w:rsidR="00344B19" w:rsidRPr="00344B19" w:rsidRDefault="00344B19" w:rsidP="00344B19">
            <w:pPr>
              <w:spacing w:after="0"/>
              <w:rPr>
                <w:rFonts w:eastAsia="Times New Roman" w:cs="Times New Roman"/>
                <w:color w:val="000000"/>
                <w:sz w:val="20"/>
                <w:szCs w:val="20"/>
                <w:lang w:eastAsia="hu-HU"/>
              </w:rPr>
            </w:pPr>
            <w:r w:rsidRPr="00344B19">
              <w:rPr>
                <w:rFonts w:eastAsia="Times New Roman" w:cs="Times New Roman"/>
                <w:color w:val="000000"/>
                <w:sz w:val="20"/>
                <w:szCs w:val="20"/>
                <w:lang w:eastAsia="hu-HU"/>
              </w:rPr>
              <w:t>A rendezvények típusai</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r>
      <w:tr w:rsidR="00344B19" w:rsidRPr="00344B19" w:rsidTr="00642E34">
        <w:trPr>
          <w:trHeight w:val="255"/>
          <w:jc w:val="center"/>
        </w:trPr>
        <w:tc>
          <w:tcPr>
            <w:tcW w:w="4196" w:type="dxa"/>
            <w:shd w:val="clear" w:color="auto" w:fill="auto"/>
            <w:vAlign w:val="center"/>
            <w:hideMark/>
          </w:tcPr>
          <w:p w:rsidR="00344B19" w:rsidRPr="00344B19" w:rsidRDefault="00344B19" w:rsidP="00344B19">
            <w:pPr>
              <w:spacing w:after="0"/>
              <w:rPr>
                <w:rFonts w:eastAsia="Times New Roman" w:cs="Times New Roman"/>
                <w:color w:val="000000"/>
                <w:sz w:val="20"/>
                <w:szCs w:val="20"/>
                <w:lang w:eastAsia="hu-HU"/>
              </w:rPr>
            </w:pPr>
            <w:r w:rsidRPr="00344B19">
              <w:rPr>
                <w:rFonts w:eastAsia="Times New Roman" w:cs="Times New Roman"/>
                <w:color w:val="000000"/>
                <w:sz w:val="20"/>
                <w:szCs w:val="20"/>
                <w:lang w:eastAsia="hu-HU"/>
              </w:rPr>
              <w:t>A rendezvények személyi és tárgyi feltételei</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r>
      <w:tr w:rsidR="00344B19" w:rsidRPr="00344B19" w:rsidTr="00642E34">
        <w:trPr>
          <w:trHeight w:val="255"/>
          <w:jc w:val="center"/>
        </w:trPr>
        <w:tc>
          <w:tcPr>
            <w:tcW w:w="4196" w:type="dxa"/>
            <w:shd w:val="clear" w:color="auto" w:fill="auto"/>
            <w:vAlign w:val="center"/>
            <w:hideMark/>
          </w:tcPr>
          <w:p w:rsidR="00344B19" w:rsidRPr="00344B19" w:rsidRDefault="00344B19" w:rsidP="00344B19">
            <w:pPr>
              <w:spacing w:after="0"/>
              <w:rPr>
                <w:rFonts w:eastAsia="Times New Roman" w:cs="Times New Roman"/>
                <w:color w:val="000000"/>
                <w:sz w:val="20"/>
                <w:szCs w:val="20"/>
                <w:lang w:eastAsia="hu-HU"/>
              </w:rPr>
            </w:pPr>
            <w:r w:rsidRPr="00344B19">
              <w:rPr>
                <w:rFonts w:eastAsia="Times New Roman" w:cs="Times New Roman"/>
                <w:color w:val="000000"/>
                <w:sz w:val="20"/>
                <w:szCs w:val="20"/>
                <w:lang w:eastAsia="hu-HU"/>
              </w:rPr>
              <w:t>Szervezők és közreműködők, koordináció</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r>
      <w:tr w:rsidR="00344B19" w:rsidRPr="00344B19" w:rsidTr="00642E34">
        <w:trPr>
          <w:trHeight w:val="255"/>
          <w:jc w:val="center"/>
        </w:trPr>
        <w:tc>
          <w:tcPr>
            <w:tcW w:w="4196" w:type="dxa"/>
            <w:shd w:val="clear" w:color="auto" w:fill="auto"/>
            <w:vAlign w:val="center"/>
            <w:hideMark/>
          </w:tcPr>
          <w:p w:rsidR="00344B19" w:rsidRPr="00344B19" w:rsidRDefault="00344B19" w:rsidP="00344B19">
            <w:pPr>
              <w:spacing w:after="0"/>
              <w:rPr>
                <w:rFonts w:eastAsia="Times New Roman" w:cs="Times New Roman"/>
                <w:color w:val="000000"/>
                <w:sz w:val="20"/>
                <w:szCs w:val="20"/>
                <w:lang w:eastAsia="hu-HU"/>
              </w:rPr>
            </w:pPr>
            <w:r w:rsidRPr="00344B19">
              <w:rPr>
                <w:rFonts w:eastAsia="Times New Roman" w:cs="Times New Roman"/>
                <w:color w:val="000000"/>
                <w:sz w:val="20"/>
                <w:szCs w:val="20"/>
                <w:lang w:eastAsia="hu-HU"/>
              </w:rPr>
              <w:t>Rendezvény költségvetési terve</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r>
      <w:tr w:rsidR="00344B19" w:rsidRPr="00344B19" w:rsidTr="00642E34">
        <w:trPr>
          <w:trHeight w:val="255"/>
          <w:jc w:val="center"/>
        </w:trPr>
        <w:tc>
          <w:tcPr>
            <w:tcW w:w="4196" w:type="dxa"/>
            <w:shd w:val="clear" w:color="auto" w:fill="auto"/>
            <w:vAlign w:val="center"/>
            <w:hideMark/>
          </w:tcPr>
          <w:p w:rsidR="00344B19" w:rsidRPr="00344B19" w:rsidRDefault="00344B19" w:rsidP="00344B19">
            <w:pPr>
              <w:spacing w:after="0"/>
              <w:rPr>
                <w:rFonts w:eastAsia="Times New Roman" w:cs="Times New Roman"/>
                <w:color w:val="000000"/>
                <w:sz w:val="20"/>
                <w:szCs w:val="20"/>
                <w:lang w:eastAsia="hu-HU"/>
              </w:rPr>
            </w:pPr>
            <w:r w:rsidRPr="00344B19">
              <w:rPr>
                <w:rFonts w:eastAsia="Times New Roman" w:cs="Times New Roman"/>
                <w:color w:val="000000"/>
                <w:sz w:val="20"/>
                <w:szCs w:val="20"/>
                <w:lang w:eastAsia="hu-HU"/>
              </w:rPr>
              <w:t>Rendezvény forgatókönyve</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r>
      <w:tr w:rsidR="00344B19" w:rsidRPr="00344B19" w:rsidTr="00642E34">
        <w:trPr>
          <w:trHeight w:val="255"/>
          <w:jc w:val="center"/>
        </w:trPr>
        <w:tc>
          <w:tcPr>
            <w:tcW w:w="4196" w:type="dxa"/>
            <w:shd w:val="clear" w:color="auto" w:fill="auto"/>
            <w:vAlign w:val="center"/>
            <w:hideMark/>
          </w:tcPr>
          <w:p w:rsidR="00344B19" w:rsidRPr="00344B19" w:rsidRDefault="00344B19" w:rsidP="00344B19">
            <w:pPr>
              <w:spacing w:after="0"/>
              <w:rPr>
                <w:rFonts w:eastAsia="Times New Roman" w:cs="Times New Roman"/>
                <w:color w:val="000000"/>
                <w:sz w:val="20"/>
                <w:szCs w:val="20"/>
                <w:lang w:eastAsia="hu-HU"/>
              </w:rPr>
            </w:pPr>
            <w:r w:rsidRPr="00344B19">
              <w:rPr>
                <w:rFonts w:eastAsia="Times New Roman" w:cs="Times New Roman"/>
                <w:color w:val="000000"/>
                <w:sz w:val="20"/>
                <w:szCs w:val="20"/>
                <w:lang w:eastAsia="hu-HU"/>
              </w:rPr>
              <w:t>Közönségkapcsolati feladatok</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r>
      <w:tr w:rsidR="00344B19" w:rsidRPr="00344B19" w:rsidTr="00642E34">
        <w:trPr>
          <w:trHeight w:val="510"/>
          <w:jc w:val="center"/>
        </w:trPr>
        <w:tc>
          <w:tcPr>
            <w:tcW w:w="4196" w:type="dxa"/>
            <w:shd w:val="clear" w:color="auto" w:fill="auto"/>
            <w:vAlign w:val="center"/>
            <w:hideMark/>
          </w:tcPr>
          <w:p w:rsidR="00344B19" w:rsidRPr="00344B19" w:rsidRDefault="00344B19" w:rsidP="00344B19">
            <w:pPr>
              <w:spacing w:after="0"/>
              <w:rPr>
                <w:rFonts w:eastAsia="Times New Roman" w:cs="Times New Roman"/>
                <w:color w:val="000000"/>
                <w:sz w:val="20"/>
                <w:szCs w:val="20"/>
                <w:lang w:eastAsia="hu-HU"/>
              </w:rPr>
            </w:pPr>
            <w:r w:rsidRPr="00344B19">
              <w:rPr>
                <w:rFonts w:eastAsia="Times New Roman" w:cs="Times New Roman"/>
                <w:color w:val="000000"/>
                <w:sz w:val="20"/>
                <w:szCs w:val="20"/>
                <w:lang w:eastAsia="hu-HU"/>
              </w:rPr>
              <w:lastRenderedPageBreak/>
              <w:t xml:space="preserve">Munkabiztonsági, munka-egészségügyi, tűz és környezetvédelmi előírások </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r>
      <w:tr w:rsidR="00344B19" w:rsidRPr="00344B19" w:rsidTr="00642E34">
        <w:trPr>
          <w:trHeight w:val="255"/>
          <w:jc w:val="center"/>
        </w:trPr>
        <w:tc>
          <w:tcPr>
            <w:tcW w:w="4196" w:type="dxa"/>
            <w:shd w:val="clear" w:color="auto" w:fill="auto"/>
            <w:vAlign w:val="center"/>
            <w:hideMark/>
          </w:tcPr>
          <w:p w:rsidR="00344B19" w:rsidRPr="00344B19" w:rsidRDefault="00344B19" w:rsidP="00344B19">
            <w:pPr>
              <w:spacing w:after="0"/>
              <w:rPr>
                <w:rFonts w:eastAsia="Times New Roman" w:cs="Times New Roman"/>
                <w:color w:val="000000"/>
                <w:sz w:val="20"/>
                <w:szCs w:val="20"/>
                <w:lang w:eastAsia="hu-HU"/>
              </w:rPr>
            </w:pPr>
            <w:r w:rsidRPr="00344B19">
              <w:rPr>
                <w:rFonts w:eastAsia="Times New Roman" w:cs="Times New Roman"/>
                <w:color w:val="000000"/>
                <w:sz w:val="20"/>
                <w:szCs w:val="20"/>
                <w:lang w:eastAsia="hu-HU"/>
              </w:rPr>
              <w:t>Szerzői jogi alapismeretek</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r>
      <w:tr w:rsidR="00344B19" w:rsidRPr="00344B19" w:rsidTr="00642E34">
        <w:trPr>
          <w:trHeight w:val="255"/>
          <w:jc w:val="center"/>
        </w:trPr>
        <w:tc>
          <w:tcPr>
            <w:tcW w:w="4196" w:type="dxa"/>
            <w:shd w:val="clear" w:color="auto" w:fill="auto"/>
            <w:vAlign w:val="center"/>
            <w:hideMark/>
          </w:tcPr>
          <w:p w:rsidR="00344B19" w:rsidRPr="00344B19" w:rsidRDefault="00344B19" w:rsidP="00344B19">
            <w:pPr>
              <w:spacing w:after="0"/>
              <w:rPr>
                <w:rFonts w:eastAsia="Times New Roman" w:cs="Times New Roman"/>
                <w:color w:val="000000"/>
                <w:sz w:val="20"/>
                <w:szCs w:val="20"/>
                <w:lang w:eastAsia="hu-HU"/>
              </w:rPr>
            </w:pPr>
            <w:r w:rsidRPr="00344B19">
              <w:rPr>
                <w:rFonts w:eastAsia="Times New Roman" w:cs="Times New Roman"/>
                <w:color w:val="000000"/>
                <w:sz w:val="20"/>
                <w:szCs w:val="20"/>
                <w:lang w:eastAsia="hu-HU"/>
              </w:rPr>
              <w:t>Szerződések jogi alapjai</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r>
      <w:tr w:rsidR="00344B19" w:rsidRPr="00344B19" w:rsidTr="00642E34">
        <w:trPr>
          <w:trHeight w:val="255"/>
          <w:jc w:val="center"/>
        </w:trPr>
        <w:tc>
          <w:tcPr>
            <w:tcW w:w="4196" w:type="dxa"/>
            <w:shd w:val="clear" w:color="auto" w:fill="auto"/>
            <w:vAlign w:val="center"/>
            <w:hideMark/>
          </w:tcPr>
          <w:p w:rsidR="00344B19" w:rsidRPr="00344B19" w:rsidRDefault="00344B19" w:rsidP="00344B19">
            <w:pPr>
              <w:spacing w:after="0"/>
              <w:rPr>
                <w:rFonts w:eastAsia="Times New Roman" w:cs="Times New Roman"/>
                <w:color w:val="000000"/>
                <w:sz w:val="20"/>
                <w:szCs w:val="20"/>
                <w:lang w:eastAsia="hu-HU"/>
              </w:rPr>
            </w:pPr>
            <w:r w:rsidRPr="00344B19">
              <w:rPr>
                <w:rFonts w:eastAsia="Times New Roman" w:cs="Times New Roman"/>
                <w:color w:val="000000"/>
                <w:sz w:val="20"/>
                <w:szCs w:val="20"/>
                <w:lang w:eastAsia="hu-HU"/>
              </w:rPr>
              <w:t>Rendezvény értékelése</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r>
      <w:tr w:rsidR="00344B19" w:rsidRPr="00344B19" w:rsidTr="00642E34">
        <w:trPr>
          <w:trHeight w:val="255"/>
          <w:jc w:val="center"/>
        </w:trPr>
        <w:tc>
          <w:tcPr>
            <w:tcW w:w="4196" w:type="dxa"/>
            <w:shd w:val="clear" w:color="auto" w:fill="auto"/>
            <w:vAlign w:val="center"/>
            <w:hideMark/>
          </w:tcPr>
          <w:p w:rsidR="00344B19" w:rsidRPr="00344B19" w:rsidRDefault="00344B19" w:rsidP="00344B19">
            <w:pPr>
              <w:spacing w:after="0"/>
              <w:rPr>
                <w:rFonts w:eastAsia="Times New Roman" w:cs="Times New Roman"/>
                <w:color w:val="000000"/>
                <w:sz w:val="20"/>
                <w:szCs w:val="20"/>
                <w:lang w:eastAsia="hu-HU"/>
              </w:rPr>
            </w:pPr>
            <w:r w:rsidRPr="00344B19">
              <w:rPr>
                <w:rFonts w:eastAsia="Times New Roman" w:cs="Times New Roman"/>
                <w:color w:val="000000"/>
                <w:sz w:val="20"/>
                <w:szCs w:val="20"/>
                <w:lang w:eastAsia="hu-HU"/>
              </w:rPr>
              <w:t>Kampányszervezés</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r>
      <w:tr w:rsidR="00344B19" w:rsidRPr="00344B19" w:rsidTr="00642E34">
        <w:trPr>
          <w:trHeight w:val="255"/>
          <w:jc w:val="center"/>
        </w:trPr>
        <w:tc>
          <w:tcPr>
            <w:tcW w:w="4196" w:type="dxa"/>
            <w:shd w:val="clear" w:color="auto" w:fill="auto"/>
            <w:vAlign w:val="center"/>
            <w:hideMark/>
          </w:tcPr>
          <w:p w:rsidR="00344B19" w:rsidRPr="00344B19" w:rsidRDefault="00344B19" w:rsidP="00344B19">
            <w:pPr>
              <w:spacing w:after="0"/>
              <w:rPr>
                <w:rFonts w:eastAsia="Times New Roman" w:cs="Times New Roman"/>
                <w:color w:val="000000"/>
                <w:sz w:val="20"/>
                <w:szCs w:val="20"/>
                <w:lang w:eastAsia="hu-HU"/>
              </w:rPr>
            </w:pPr>
            <w:r w:rsidRPr="00344B19">
              <w:rPr>
                <w:rFonts w:eastAsia="Times New Roman" w:cs="Times New Roman"/>
                <w:color w:val="000000"/>
                <w:sz w:val="20"/>
                <w:szCs w:val="20"/>
                <w:lang w:eastAsia="hu-HU"/>
              </w:rPr>
              <w:t>Médiakapcsolatok kialakítása, sajtóterv</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r>
      <w:tr w:rsidR="00344B19" w:rsidRPr="00344B19" w:rsidTr="00642E34">
        <w:trPr>
          <w:trHeight w:val="255"/>
          <w:jc w:val="center"/>
        </w:trPr>
        <w:tc>
          <w:tcPr>
            <w:tcW w:w="4196" w:type="dxa"/>
            <w:shd w:val="clear" w:color="auto" w:fill="auto"/>
            <w:vAlign w:val="center"/>
            <w:hideMark/>
          </w:tcPr>
          <w:p w:rsidR="00344B19" w:rsidRPr="00344B19" w:rsidRDefault="00344B19" w:rsidP="00344B19">
            <w:pPr>
              <w:spacing w:after="0"/>
              <w:rPr>
                <w:rFonts w:eastAsia="Times New Roman" w:cs="Times New Roman"/>
                <w:color w:val="000000"/>
                <w:sz w:val="20"/>
                <w:szCs w:val="20"/>
                <w:lang w:eastAsia="hu-HU"/>
              </w:rPr>
            </w:pPr>
            <w:r w:rsidRPr="00344B19">
              <w:rPr>
                <w:rFonts w:eastAsia="Times New Roman" w:cs="Times New Roman"/>
                <w:color w:val="000000"/>
                <w:sz w:val="20"/>
                <w:szCs w:val="20"/>
                <w:lang w:eastAsia="hu-HU"/>
              </w:rPr>
              <w:t>Projekt és projektszervezet</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255"/>
          <w:jc w:val="center"/>
        </w:trPr>
        <w:tc>
          <w:tcPr>
            <w:tcW w:w="4196" w:type="dxa"/>
            <w:shd w:val="clear" w:color="auto" w:fill="auto"/>
            <w:vAlign w:val="center"/>
            <w:hideMark/>
          </w:tcPr>
          <w:p w:rsidR="00344B19" w:rsidRPr="00344B19" w:rsidRDefault="00344B19" w:rsidP="00344B19">
            <w:pPr>
              <w:spacing w:after="0"/>
              <w:rPr>
                <w:rFonts w:eastAsia="Times New Roman" w:cs="Times New Roman"/>
                <w:color w:val="000000"/>
                <w:sz w:val="20"/>
                <w:szCs w:val="20"/>
                <w:lang w:eastAsia="hu-HU"/>
              </w:rPr>
            </w:pPr>
            <w:r w:rsidRPr="00344B19">
              <w:rPr>
                <w:rFonts w:eastAsia="Times New Roman" w:cs="Times New Roman"/>
                <w:color w:val="000000"/>
                <w:sz w:val="20"/>
                <w:szCs w:val="20"/>
                <w:lang w:eastAsia="hu-HU"/>
              </w:rPr>
              <w:t>Projekttermék/Output, a projekt definiálása</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1275"/>
          <w:jc w:val="center"/>
        </w:trPr>
        <w:tc>
          <w:tcPr>
            <w:tcW w:w="4196" w:type="dxa"/>
            <w:shd w:val="clear" w:color="auto" w:fill="auto"/>
            <w:vAlign w:val="center"/>
            <w:hideMark/>
          </w:tcPr>
          <w:p w:rsidR="00344B19" w:rsidRPr="00344B19" w:rsidRDefault="00344B19" w:rsidP="00344B19">
            <w:pPr>
              <w:spacing w:after="0"/>
              <w:rPr>
                <w:rFonts w:eastAsia="Times New Roman" w:cs="Times New Roman"/>
                <w:color w:val="000000"/>
                <w:sz w:val="20"/>
                <w:szCs w:val="20"/>
                <w:lang w:eastAsia="hu-HU"/>
              </w:rPr>
            </w:pPr>
            <w:r w:rsidRPr="00344B19">
              <w:rPr>
                <w:rFonts w:eastAsia="Times New Roman" w:cs="Times New Roman"/>
                <w:color w:val="000000"/>
                <w:sz w:val="20"/>
                <w:szCs w:val="20"/>
                <w:lang w:eastAsia="hu-HU"/>
              </w:rPr>
              <w:t>Projekttervezés, célkitűzés, tevékenységdiagram, hozzárendelési mátrix, időrendi ütemezés, erőforrás-tervezés, költségvetés, kommunikációs és minőségterv, monitoring és kontrollterv</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255"/>
          <w:jc w:val="center"/>
        </w:trPr>
        <w:tc>
          <w:tcPr>
            <w:tcW w:w="4196" w:type="dxa"/>
            <w:shd w:val="clear" w:color="auto" w:fill="auto"/>
            <w:vAlign w:val="center"/>
            <w:hideMark/>
          </w:tcPr>
          <w:p w:rsidR="00344B19" w:rsidRPr="00344B19" w:rsidRDefault="00344B19" w:rsidP="00344B19">
            <w:pPr>
              <w:spacing w:after="0"/>
              <w:rPr>
                <w:rFonts w:eastAsia="Times New Roman" w:cs="Times New Roman"/>
                <w:color w:val="000000"/>
                <w:sz w:val="20"/>
                <w:szCs w:val="20"/>
                <w:lang w:eastAsia="hu-HU"/>
              </w:rPr>
            </w:pPr>
            <w:r w:rsidRPr="00344B19">
              <w:rPr>
                <w:rFonts w:eastAsia="Times New Roman" w:cs="Times New Roman"/>
                <w:color w:val="000000"/>
                <w:sz w:val="20"/>
                <w:szCs w:val="20"/>
                <w:lang w:eastAsia="hu-HU"/>
              </w:rPr>
              <w:t>Projektdokumentumok</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255"/>
          <w:jc w:val="center"/>
        </w:trPr>
        <w:tc>
          <w:tcPr>
            <w:tcW w:w="4196" w:type="dxa"/>
            <w:shd w:val="clear" w:color="auto" w:fill="auto"/>
            <w:vAlign w:val="center"/>
            <w:hideMark/>
          </w:tcPr>
          <w:p w:rsidR="00344B19" w:rsidRPr="00344B19" w:rsidRDefault="00344B19" w:rsidP="00344B19">
            <w:pPr>
              <w:spacing w:after="0"/>
              <w:rPr>
                <w:rFonts w:eastAsia="Times New Roman" w:cs="Times New Roman"/>
                <w:color w:val="000000"/>
                <w:sz w:val="20"/>
                <w:szCs w:val="20"/>
                <w:lang w:eastAsia="hu-HU"/>
              </w:rPr>
            </w:pPr>
            <w:r w:rsidRPr="00344B19">
              <w:rPr>
                <w:rFonts w:eastAsia="Times New Roman" w:cs="Times New Roman"/>
                <w:color w:val="000000"/>
                <w:sz w:val="20"/>
                <w:szCs w:val="20"/>
                <w:lang w:eastAsia="hu-HU"/>
              </w:rPr>
              <w:t>Tervlezárás és kockázatelemzés</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255"/>
          <w:jc w:val="center"/>
        </w:trPr>
        <w:tc>
          <w:tcPr>
            <w:tcW w:w="4196" w:type="dxa"/>
            <w:shd w:val="clear" w:color="auto" w:fill="auto"/>
            <w:vAlign w:val="center"/>
            <w:hideMark/>
          </w:tcPr>
          <w:p w:rsidR="00344B19" w:rsidRPr="00344B19" w:rsidRDefault="00344B19" w:rsidP="00344B19">
            <w:pPr>
              <w:spacing w:after="0"/>
              <w:rPr>
                <w:rFonts w:eastAsia="Times New Roman" w:cs="Times New Roman"/>
                <w:color w:val="000000"/>
                <w:sz w:val="20"/>
                <w:szCs w:val="20"/>
                <w:lang w:eastAsia="hu-HU"/>
              </w:rPr>
            </w:pPr>
            <w:r w:rsidRPr="00344B19">
              <w:rPr>
                <w:rFonts w:eastAsia="Times New Roman" w:cs="Times New Roman"/>
                <w:color w:val="000000"/>
                <w:sz w:val="20"/>
                <w:szCs w:val="20"/>
                <w:lang w:eastAsia="hu-HU"/>
              </w:rPr>
              <w:t>Nyilvántartás</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765"/>
          <w:jc w:val="center"/>
        </w:trPr>
        <w:tc>
          <w:tcPr>
            <w:tcW w:w="4196" w:type="dxa"/>
            <w:shd w:val="clear" w:color="auto" w:fill="auto"/>
            <w:vAlign w:val="center"/>
            <w:hideMark/>
          </w:tcPr>
          <w:p w:rsidR="00344B19" w:rsidRPr="00344B19" w:rsidRDefault="00344B19" w:rsidP="00344B19">
            <w:pPr>
              <w:spacing w:after="0"/>
              <w:rPr>
                <w:rFonts w:eastAsia="Times New Roman" w:cs="Times New Roman"/>
                <w:color w:val="000000"/>
                <w:sz w:val="20"/>
                <w:szCs w:val="20"/>
                <w:lang w:eastAsia="hu-HU"/>
              </w:rPr>
            </w:pPr>
            <w:r w:rsidRPr="00344B19">
              <w:rPr>
                <w:rFonts w:eastAsia="Times New Roman" w:cs="Times New Roman"/>
                <w:color w:val="000000"/>
                <w:sz w:val="20"/>
                <w:szCs w:val="20"/>
                <w:lang w:eastAsia="hu-HU"/>
              </w:rPr>
              <w:t>Projektmenedzsment (idő-, költség-, minőség-, emberi erőforrás, kockázat- és kommunikációs menedzsment)</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255"/>
          <w:jc w:val="center"/>
        </w:trPr>
        <w:tc>
          <w:tcPr>
            <w:tcW w:w="4196" w:type="dxa"/>
            <w:shd w:val="clear" w:color="auto" w:fill="auto"/>
            <w:vAlign w:val="center"/>
            <w:hideMark/>
          </w:tcPr>
          <w:p w:rsidR="00344B19" w:rsidRPr="00344B19" w:rsidRDefault="00344B19" w:rsidP="00344B19">
            <w:pPr>
              <w:spacing w:after="0"/>
              <w:rPr>
                <w:rFonts w:eastAsia="Times New Roman" w:cs="Times New Roman"/>
                <w:color w:val="000000"/>
                <w:sz w:val="20"/>
                <w:szCs w:val="20"/>
                <w:lang w:eastAsia="hu-HU"/>
              </w:rPr>
            </w:pPr>
            <w:r w:rsidRPr="00344B19">
              <w:rPr>
                <w:rFonts w:eastAsia="Times New Roman" w:cs="Times New Roman"/>
                <w:color w:val="000000"/>
                <w:sz w:val="20"/>
                <w:szCs w:val="20"/>
                <w:lang w:eastAsia="hu-HU"/>
              </w:rPr>
              <w:t>Projektmonitoring</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255"/>
          <w:jc w:val="center"/>
        </w:trPr>
        <w:tc>
          <w:tcPr>
            <w:tcW w:w="4196" w:type="dxa"/>
            <w:shd w:val="clear" w:color="auto" w:fill="auto"/>
            <w:vAlign w:val="center"/>
            <w:hideMark/>
          </w:tcPr>
          <w:p w:rsidR="00344B19" w:rsidRPr="00344B19" w:rsidRDefault="00344B19" w:rsidP="00344B19">
            <w:pPr>
              <w:spacing w:after="0"/>
              <w:rPr>
                <w:rFonts w:eastAsia="Times New Roman" w:cs="Times New Roman"/>
                <w:color w:val="000000"/>
                <w:sz w:val="20"/>
                <w:szCs w:val="20"/>
                <w:lang w:eastAsia="hu-HU"/>
              </w:rPr>
            </w:pPr>
            <w:r w:rsidRPr="00344B19">
              <w:rPr>
                <w:rFonts w:eastAsia="Times New Roman" w:cs="Times New Roman"/>
                <w:color w:val="000000"/>
                <w:sz w:val="20"/>
                <w:szCs w:val="20"/>
                <w:lang w:eastAsia="hu-HU"/>
              </w:rPr>
              <w:t>Nyomon követési eljárások</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255"/>
          <w:jc w:val="center"/>
        </w:trPr>
        <w:tc>
          <w:tcPr>
            <w:tcW w:w="4196" w:type="dxa"/>
            <w:shd w:val="clear" w:color="auto" w:fill="auto"/>
            <w:vAlign w:val="center"/>
            <w:hideMark/>
          </w:tcPr>
          <w:p w:rsidR="00344B19" w:rsidRPr="00344B19" w:rsidRDefault="00344B19" w:rsidP="00344B19">
            <w:pPr>
              <w:spacing w:after="0"/>
              <w:rPr>
                <w:rFonts w:eastAsia="Times New Roman" w:cs="Times New Roman"/>
                <w:color w:val="000000"/>
                <w:sz w:val="20"/>
                <w:szCs w:val="20"/>
                <w:lang w:eastAsia="hu-HU"/>
              </w:rPr>
            </w:pPr>
            <w:r w:rsidRPr="00344B19">
              <w:rPr>
                <w:rFonts w:eastAsia="Times New Roman" w:cs="Times New Roman"/>
                <w:color w:val="000000"/>
                <w:sz w:val="20"/>
                <w:szCs w:val="20"/>
                <w:lang w:eastAsia="hu-HU"/>
              </w:rPr>
              <w:t>Eltérések elemzése</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255"/>
          <w:jc w:val="center"/>
        </w:trPr>
        <w:tc>
          <w:tcPr>
            <w:tcW w:w="4196" w:type="dxa"/>
            <w:shd w:val="clear" w:color="auto" w:fill="auto"/>
            <w:vAlign w:val="center"/>
            <w:hideMark/>
          </w:tcPr>
          <w:p w:rsidR="00344B19" w:rsidRPr="00344B19" w:rsidRDefault="00344B19" w:rsidP="00344B19">
            <w:pPr>
              <w:spacing w:after="0"/>
              <w:rPr>
                <w:rFonts w:eastAsia="Times New Roman" w:cs="Times New Roman"/>
                <w:color w:val="000000"/>
                <w:sz w:val="20"/>
                <w:szCs w:val="20"/>
                <w:lang w:eastAsia="hu-HU"/>
              </w:rPr>
            </w:pPr>
            <w:r w:rsidRPr="00344B19">
              <w:rPr>
                <w:rFonts w:eastAsia="Times New Roman" w:cs="Times New Roman"/>
                <w:color w:val="000000"/>
                <w:sz w:val="20"/>
                <w:szCs w:val="20"/>
                <w:lang w:eastAsia="hu-HU"/>
              </w:rPr>
              <w:t>Beavatkozások meghatározása</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255"/>
          <w:jc w:val="center"/>
        </w:trPr>
        <w:tc>
          <w:tcPr>
            <w:tcW w:w="4196" w:type="dxa"/>
            <w:shd w:val="clear" w:color="auto" w:fill="auto"/>
            <w:vAlign w:val="center"/>
            <w:hideMark/>
          </w:tcPr>
          <w:p w:rsidR="00344B19" w:rsidRPr="00344B19" w:rsidRDefault="00344B19" w:rsidP="00344B19">
            <w:pPr>
              <w:spacing w:after="0"/>
              <w:rPr>
                <w:rFonts w:eastAsia="Times New Roman" w:cs="Times New Roman"/>
                <w:color w:val="000000"/>
                <w:sz w:val="20"/>
                <w:szCs w:val="20"/>
                <w:lang w:eastAsia="hu-HU"/>
              </w:rPr>
            </w:pPr>
            <w:r w:rsidRPr="00344B19">
              <w:rPr>
                <w:rFonts w:eastAsia="Times New Roman" w:cs="Times New Roman"/>
                <w:color w:val="000000"/>
                <w:sz w:val="20"/>
                <w:szCs w:val="20"/>
                <w:lang w:eastAsia="hu-HU"/>
              </w:rPr>
              <w:t>Szállítók és közbeszerzés</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r>
      <w:tr w:rsidR="00344B19" w:rsidRPr="00344B19" w:rsidTr="00642E34">
        <w:trPr>
          <w:trHeight w:val="255"/>
          <w:jc w:val="center"/>
        </w:trPr>
        <w:tc>
          <w:tcPr>
            <w:tcW w:w="4196" w:type="dxa"/>
            <w:shd w:val="clear" w:color="auto" w:fill="auto"/>
            <w:vAlign w:val="center"/>
            <w:hideMark/>
          </w:tcPr>
          <w:p w:rsidR="00344B19" w:rsidRPr="00344B19" w:rsidRDefault="00344B19" w:rsidP="00344B19">
            <w:pPr>
              <w:spacing w:after="0"/>
              <w:rPr>
                <w:rFonts w:eastAsia="Times New Roman" w:cs="Times New Roman"/>
                <w:color w:val="000000"/>
                <w:sz w:val="20"/>
                <w:szCs w:val="20"/>
                <w:lang w:eastAsia="hu-HU"/>
              </w:rPr>
            </w:pPr>
            <w:r w:rsidRPr="00344B19">
              <w:rPr>
                <w:rFonts w:eastAsia="Times New Roman" w:cs="Times New Roman"/>
                <w:color w:val="000000"/>
                <w:sz w:val="20"/>
                <w:szCs w:val="20"/>
                <w:lang w:eastAsia="hu-HU"/>
              </w:rPr>
              <w:t>Szerződéskötés</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r>
      <w:tr w:rsidR="00344B19" w:rsidRPr="00344B19" w:rsidTr="00642E34">
        <w:trPr>
          <w:trHeight w:val="510"/>
          <w:jc w:val="center"/>
        </w:trPr>
        <w:tc>
          <w:tcPr>
            <w:tcW w:w="4196" w:type="dxa"/>
            <w:shd w:val="clear" w:color="auto" w:fill="auto"/>
            <w:vAlign w:val="bottom"/>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Főbb hazai és európai uniós alapok, alapkezelők</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r>
      <w:tr w:rsidR="00344B19" w:rsidRPr="00344B19" w:rsidTr="00642E34">
        <w:trPr>
          <w:trHeight w:val="300"/>
          <w:jc w:val="center"/>
        </w:trPr>
        <w:tc>
          <w:tcPr>
            <w:tcW w:w="6780" w:type="dxa"/>
            <w:gridSpan w:val="5"/>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SZAKMAI KÉSZSÉGEK</w:t>
            </w:r>
          </w:p>
        </w:tc>
      </w:tr>
      <w:tr w:rsidR="00344B19" w:rsidRPr="00344B19" w:rsidTr="00642E34">
        <w:trPr>
          <w:trHeight w:val="255"/>
          <w:jc w:val="center"/>
        </w:trPr>
        <w:tc>
          <w:tcPr>
            <w:tcW w:w="4196"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Szervezőkészség</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r>
      <w:tr w:rsidR="00344B19" w:rsidRPr="00344B19" w:rsidTr="00642E34">
        <w:trPr>
          <w:trHeight w:val="255"/>
          <w:jc w:val="center"/>
        </w:trPr>
        <w:tc>
          <w:tcPr>
            <w:tcW w:w="4196" w:type="dxa"/>
            <w:shd w:val="clear" w:color="auto" w:fill="auto"/>
            <w:noWrap/>
            <w:vAlign w:val="center"/>
            <w:hideMark/>
          </w:tcPr>
          <w:p w:rsidR="00344B19" w:rsidRPr="00344B19" w:rsidRDefault="00344B19" w:rsidP="00344B19">
            <w:pPr>
              <w:spacing w:after="0"/>
              <w:rPr>
                <w:rFonts w:eastAsia="Times New Roman" w:cs="Times New Roman"/>
                <w:color w:val="000000"/>
                <w:sz w:val="20"/>
                <w:szCs w:val="20"/>
                <w:lang w:eastAsia="hu-HU"/>
              </w:rPr>
            </w:pPr>
            <w:r w:rsidRPr="00344B19">
              <w:rPr>
                <w:rFonts w:eastAsia="Times New Roman" w:cs="Times New Roman"/>
                <w:color w:val="000000"/>
                <w:sz w:val="20"/>
                <w:szCs w:val="20"/>
                <w:lang w:eastAsia="hu-HU"/>
              </w:rPr>
              <w:t>Verbális és nonverbális kommunikáció</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r>
      <w:tr w:rsidR="00344B19" w:rsidRPr="00344B19" w:rsidTr="00642E34">
        <w:trPr>
          <w:trHeight w:val="255"/>
          <w:jc w:val="center"/>
        </w:trPr>
        <w:tc>
          <w:tcPr>
            <w:tcW w:w="4196" w:type="dxa"/>
            <w:shd w:val="clear" w:color="auto" w:fill="auto"/>
            <w:noWrap/>
            <w:vAlign w:val="center"/>
            <w:hideMark/>
          </w:tcPr>
          <w:p w:rsidR="00344B19" w:rsidRPr="00344B19" w:rsidRDefault="00344B19" w:rsidP="00344B19">
            <w:pPr>
              <w:spacing w:after="0"/>
              <w:rPr>
                <w:rFonts w:eastAsia="Times New Roman" w:cs="Times New Roman"/>
                <w:color w:val="000000"/>
                <w:sz w:val="20"/>
                <w:szCs w:val="20"/>
                <w:lang w:eastAsia="hu-HU"/>
              </w:rPr>
            </w:pPr>
            <w:r w:rsidRPr="00344B19">
              <w:rPr>
                <w:rFonts w:eastAsia="Times New Roman" w:cs="Times New Roman"/>
                <w:color w:val="000000"/>
                <w:sz w:val="20"/>
                <w:szCs w:val="20"/>
                <w:lang w:eastAsia="hu-HU"/>
              </w:rPr>
              <w:t>Motivációs és meggyőzési készség</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r>
      <w:tr w:rsidR="00344B19" w:rsidRPr="00344B19" w:rsidTr="00642E34">
        <w:trPr>
          <w:trHeight w:val="255"/>
          <w:jc w:val="center"/>
        </w:trPr>
        <w:tc>
          <w:tcPr>
            <w:tcW w:w="4196" w:type="dxa"/>
            <w:shd w:val="clear" w:color="auto" w:fill="auto"/>
            <w:noWrap/>
            <w:vAlign w:val="center"/>
            <w:hideMark/>
          </w:tcPr>
          <w:p w:rsidR="00344B19" w:rsidRPr="00344B19" w:rsidRDefault="00344B19" w:rsidP="00344B19">
            <w:pPr>
              <w:spacing w:after="0"/>
              <w:rPr>
                <w:rFonts w:eastAsia="Times New Roman" w:cs="Times New Roman"/>
                <w:color w:val="000000"/>
                <w:sz w:val="20"/>
                <w:szCs w:val="20"/>
                <w:lang w:eastAsia="hu-HU"/>
              </w:rPr>
            </w:pPr>
            <w:r w:rsidRPr="00344B19">
              <w:rPr>
                <w:rFonts w:eastAsia="Times New Roman" w:cs="Times New Roman"/>
                <w:color w:val="000000"/>
                <w:sz w:val="20"/>
                <w:szCs w:val="20"/>
                <w:lang w:eastAsia="hu-HU"/>
              </w:rPr>
              <w:t>Prezentációs készség</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r>
      <w:tr w:rsidR="00344B19" w:rsidRPr="00344B19" w:rsidTr="00642E34">
        <w:trPr>
          <w:trHeight w:val="255"/>
          <w:jc w:val="center"/>
        </w:trPr>
        <w:tc>
          <w:tcPr>
            <w:tcW w:w="4196" w:type="dxa"/>
            <w:shd w:val="clear" w:color="auto" w:fill="auto"/>
            <w:noWrap/>
            <w:vAlign w:val="center"/>
            <w:hideMark/>
          </w:tcPr>
          <w:p w:rsidR="00344B19" w:rsidRPr="00344B19" w:rsidRDefault="00344B19" w:rsidP="00344B19">
            <w:pPr>
              <w:spacing w:after="0"/>
              <w:rPr>
                <w:rFonts w:eastAsia="Times New Roman" w:cs="Times New Roman"/>
                <w:color w:val="000000"/>
                <w:sz w:val="20"/>
                <w:szCs w:val="20"/>
                <w:lang w:eastAsia="hu-HU"/>
              </w:rPr>
            </w:pPr>
            <w:r w:rsidRPr="00344B19">
              <w:rPr>
                <w:rFonts w:eastAsia="Times New Roman" w:cs="Times New Roman"/>
                <w:color w:val="000000"/>
                <w:sz w:val="20"/>
                <w:szCs w:val="20"/>
                <w:lang w:eastAsia="hu-HU"/>
              </w:rPr>
              <w:t>Jelentéskészítés</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r>
      <w:tr w:rsidR="00344B19" w:rsidRPr="00344B19" w:rsidTr="00642E34">
        <w:trPr>
          <w:trHeight w:val="300"/>
          <w:jc w:val="center"/>
        </w:trPr>
        <w:tc>
          <w:tcPr>
            <w:tcW w:w="6780" w:type="dxa"/>
            <w:gridSpan w:val="5"/>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SZEMÉLYES KOMPETENCIÁK</w:t>
            </w:r>
          </w:p>
        </w:tc>
      </w:tr>
      <w:tr w:rsidR="00344B19" w:rsidRPr="00344B19" w:rsidTr="00642E34">
        <w:trPr>
          <w:trHeight w:val="255"/>
          <w:jc w:val="center"/>
        </w:trPr>
        <w:tc>
          <w:tcPr>
            <w:tcW w:w="4196"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Önállóság</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r>
      <w:tr w:rsidR="00344B19" w:rsidRPr="00344B19" w:rsidTr="00642E34">
        <w:trPr>
          <w:trHeight w:val="255"/>
          <w:jc w:val="center"/>
        </w:trPr>
        <w:tc>
          <w:tcPr>
            <w:tcW w:w="4196"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Pontosság</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r>
      <w:tr w:rsidR="00344B19" w:rsidRPr="00344B19" w:rsidTr="00642E34">
        <w:trPr>
          <w:trHeight w:val="255"/>
          <w:jc w:val="center"/>
        </w:trPr>
        <w:tc>
          <w:tcPr>
            <w:tcW w:w="4196"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Rugalmasság</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r>
      <w:tr w:rsidR="00344B19" w:rsidRPr="00344B19" w:rsidTr="00642E34">
        <w:trPr>
          <w:trHeight w:val="300"/>
          <w:jc w:val="center"/>
        </w:trPr>
        <w:tc>
          <w:tcPr>
            <w:tcW w:w="6780" w:type="dxa"/>
            <w:gridSpan w:val="5"/>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TÁRSAS KOMPETENCIÁK</w:t>
            </w:r>
          </w:p>
        </w:tc>
      </w:tr>
      <w:tr w:rsidR="00344B19" w:rsidRPr="00344B19" w:rsidTr="00642E34">
        <w:trPr>
          <w:trHeight w:val="255"/>
          <w:jc w:val="center"/>
        </w:trPr>
        <w:tc>
          <w:tcPr>
            <w:tcW w:w="4196"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Nyitott hozzáállás</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r>
      <w:tr w:rsidR="00344B19" w:rsidRPr="00344B19" w:rsidTr="00642E34">
        <w:trPr>
          <w:trHeight w:val="255"/>
          <w:jc w:val="center"/>
        </w:trPr>
        <w:tc>
          <w:tcPr>
            <w:tcW w:w="4196" w:type="dxa"/>
            <w:shd w:val="clear" w:color="auto" w:fill="auto"/>
            <w:noWrap/>
            <w:vAlign w:val="center"/>
            <w:hideMark/>
          </w:tcPr>
          <w:p w:rsidR="00344B19" w:rsidRPr="00344B19" w:rsidRDefault="00344B19" w:rsidP="00344B19">
            <w:pPr>
              <w:spacing w:after="0"/>
              <w:rPr>
                <w:rFonts w:eastAsia="Times New Roman" w:cs="Times New Roman"/>
                <w:color w:val="000000"/>
                <w:sz w:val="20"/>
                <w:szCs w:val="20"/>
                <w:lang w:eastAsia="hu-HU"/>
              </w:rPr>
            </w:pPr>
            <w:r w:rsidRPr="00344B19">
              <w:rPr>
                <w:rFonts w:eastAsia="Times New Roman" w:cs="Times New Roman"/>
                <w:color w:val="000000"/>
                <w:sz w:val="20"/>
                <w:szCs w:val="20"/>
                <w:lang w:eastAsia="hu-HU"/>
              </w:rPr>
              <w:t>Kapcsolatteremtő készség</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r>
      <w:tr w:rsidR="00344B19" w:rsidRPr="00344B19" w:rsidTr="00642E34">
        <w:trPr>
          <w:trHeight w:val="255"/>
          <w:jc w:val="center"/>
        </w:trPr>
        <w:tc>
          <w:tcPr>
            <w:tcW w:w="4196"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Segítőkészség</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r>
      <w:tr w:rsidR="00344B19" w:rsidRPr="00344B19" w:rsidTr="00642E34">
        <w:trPr>
          <w:trHeight w:val="300"/>
          <w:jc w:val="center"/>
        </w:trPr>
        <w:tc>
          <w:tcPr>
            <w:tcW w:w="6780" w:type="dxa"/>
            <w:gridSpan w:val="5"/>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MÓDSZERKOMPETENCIÁK</w:t>
            </w:r>
          </w:p>
        </w:tc>
      </w:tr>
      <w:tr w:rsidR="00344B19" w:rsidRPr="00344B19" w:rsidTr="00642E34">
        <w:trPr>
          <w:trHeight w:val="255"/>
          <w:jc w:val="center"/>
        </w:trPr>
        <w:tc>
          <w:tcPr>
            <w:tcW w:w="4196"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Rendszerező képesség</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r>
      <w:tr w:rsidR="00344B19" w:rsidRPr="00344B19" w:rsidTr="00642E34">
        <w:trPr>
          <w:trHeight w:val="255"/>
          <w:jc w:val="center"/>
        </w:trPr>
        <w:tc>
          <w:tcPr>
            <w:tcW w:w="4196" w:type="dxa"/>
            <w:shd w:val="clear" w:color="auto" w:fill="auto"/>
            <w:noWrap/>
            <w:vAlign w:val="center"/>
            <w:hideMark/>
          </w:tcPr>
          <w:p w:rsidR="00344B19" w:rsidRPr="00344B19" w:rsidRDefault="00344B19" w:rsidP="00344B19">
            <w:pPr>
              <w:spacing w:after="0"/>
              <w:rPr>
                <w:rFonts w:eastAsia="Times New Roman" w:cs="Times New Roman"/>
                <w:color w:val="000000"/>
                <w:sz w:val="20"/>
                <w:szCs w:val="20"/>
                <w:lang w:eastAsia="hu-HU"/>
              </w:rPr>
            </w:pPr>
            <w:r w:rsidRPr="00344B19">
              <w:rPr>
                <w:rFonts w:eastAsia="Times New Roman" w:cs="Times New Roman"/>
                <w:color w:val="000000"/>
                <w:sz w:val="20"/>
                <w:szCs w:val="20"/>
                <w:lang w:eastAsia="hu-HU"/>
              </w:rPr>
              <w:t>Gyakorlatias feladatértelmezés</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r>
      <w:tr w:rsidR="00344B19" w:rsidRPr="00344B19" w:rsidTr="00642E34">
        <w:trPr>
          <w:trHeight w:val="255"/>
          <w:jc w:val="center"/>
        </w:trPr>
        <w:tc>
          <w:tcPr>
            <w:tcW w:w="4196" w:type="dxa"/>
            <w:shd w:val="clear" w:color="auto" w:fill="auto"/>
            <w:noWrap/>
            <w:vAlign w:val="bottom"/>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Kreativitás, ötletgazdagság</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646" w:type="dxa"/>
            <w:shd w:val="clear" w:color="auto" w:fill="auto"/>
            <w:noWrap/>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r>
    </w:tbl>
    <w:p w:rsidR="00344B19" w:rsidRPr="00344B19" w:rsidRDefault="00344B19" w:rsidP="00344B19">
      <w:pPr>
        <w:rPr>
          <w:rFonts w:cs="Times New Roman"/>
        </w:rPr>
      </w:pPr>
    </w:p>
    <w:p w:rsidR="00344B19" w:rsidRPr="00344B19" w:rsidRDefault="00344B19" w:rsidP="00344B19">
      <w:pPr>
        <w:jc w:val="center"/>
        <w:rPr>
          <w:rFonts w:cs="Times New Roman"/>
        </w:rPr>
      </w:pPr>
    </w:p>
    <w:p w:rsidR="00344B19" w:rsidRPr="00344B19" w:rsidRDefault="00344B19" w:rsidP="00344B19">
      <w:pPr>
        <w:rPr>
          <w:rFonts w:cs="Times New Roman"/>
        </w:rPr>
      </w:pPr>
      <w:r w:rsidRPr="00344B19">
        <w:rPr>
          <w:rFonts w:cs="Times New Roman"/>
        </w:rPr>
        <w:br w:type="page"/>
      </w:r>
    </w:p>
    <w:p w:rsidR="00344B19" w:rsidRPr="00344B19" w:rsidRDefault="00344B19" w:rsidP="00344B19">
      <w:pPr>
        <w:spacing w:after="0"/>
        <w:rPr>
          <w:rFonts w:cs="Times New Roman"/>
        </w:rPr>
      </w:pPr>
    </w:p>
    <w:p w:rsidR="00344B19" w:rsidRPr="00344B19" w:rsidRDefault="00344B19" w:rsidP="00344B19">
      <w:pPr>
        <w:numPr>
          <w:ilvl w:val="0"/>
          <w:numId w:val="8"/>
        </w:numPr>
        <w:tabs>
          <w:tab w:val="right" w:pos="9072"/>
        </w:tabs>
        <w:spacing w:after="0"/>
        <w:contextualSpacing/>
        <w:rPr>
          <w:rFonts w:cs="Times New Roman"/>
          <w:b/>
        </w:rPr>
      </w:pPr>
      <w:r w:rsidRPr="00344B19">
        <w:rPr>
          <w:b/>
        </w:rPr>
        <w:t>Projektszervezés és projektmenedzsment tantárgy</w:t>
      </w:r>
      <w:r w:rsidRPr="00344B19">
        <w:rPr>
          <w:b/>
        </w:rPr>
        <w:tab/>
        <w:t>36 óra/… óra*</w:t>
      </w:r>
    </w:p>
    <w:p w:rsidR="00344B19" w:rsidRPr="00344B19" w:rsidRDefault="00344B19" w:rsidP="00344B19">
      <w:pPr>
        <w:spacing w:after="0"/>
        <w:jc w:val="right"/>
        <w:rPr>
          <w:rFonts w:cs="Times New Roman"/>
          <w:sz w:val="20"/>
        </w:rPr>
      </w:pPr>
      <w:r w:rsidRPr="00344B19">
        <w:rPr>
          <w:rFonts w:cs="Times New Roman"/>
          <w:sz w:val="20"/>
        </w:rPr>
        <w:t>* 9-13. évfolyamon megszervezett képzés/13. és 14. évfolyamon megszervezett képzés</w:t>
      </w:r>
    </w:p>
    <w:p w:rsidR="00344B19" w:rsidRPr="00344B19" w:rsidRDefault="00344B19" w:rsidP="00344B19"/>
    <w:p w:rsidR="00344B19" w:rsidRPr="00344B19" w:rsidRDefault="00344B19" w:rsidP="00344B19">
      <w:pPr>
        <w:numPr>
          <w:ilvl w:val="1"/>
          <w:numId w:val="8"/>
        </w:numPr>
        <w:spacing w:after="0"/>
        <w:contextualSpacing/>
        <w:rPr>
          <w:b/>
        </w:rPr>
      </w:pPr>
      <w:r w:rsidRPr="00344B19">
        <w:rPr>
          <w:b/>
        </w:rPr>
        <w:t>A tantárgy tanításának célja</w:t>
      </w:r>
    </w:p>
    <w:p w:rsidR="00344B19" w:rsidRPr="00344B19" w:rsidRDefault="00344B19" w:rsidP="00344B19">
      <w:pPr>
        <w:spacing w:after="0"/>
        <w:ind w:left="426"/>
      </w:pPr>
      <w:r w:rsidRPr="00344B19">
        <w:t>A tantárgy célja, hogy a tanuló képessé váljon hazai és nemzetközi projektpályázatok elkészítésére és lebonyolítására, projektcélok meghatározására, képes legyen közreműködni a gyakorlati munkafolyamatok szakaszokra bontásában, erőforrások és mérföldkövek megtervezésében, projektfeladatok megvalósításában. A tanuló ismerje meg a projekttervezéssel és lebonyolítással összefüggő ügyviteli, nyilvántartási és adminisztrációs feladatokat.</w:t>
      </w:r>
    </w:p>
    <w:p w:rsidR="00344B19" w:rsidRPr="00344B19" w:rsidRDefault="00344B19" w:rsidP="00344B19">
      <w:pPr>
        <w:spacing w:after="0"/>
        <w:ind w:left="426"/>
      </w:pPr>
    </w:p>
    <w:p w:rsidR="00344B19" w:rsidRPr="00344B19" w:rsidRDefault="00344B19" w:rsidP="00344B19">
      <w:pPr>
        <w:numPr>
          <w:ilvl w:val="1"/>
          <w:numId w:val="8"/>
        </w:numPr>
        <w:spacing w:after="0"/>
        <w:contextualSpacing/>
        <w:rPr>
          <w:rFonts w:cs="Times New Roman"/>
          <w:b/>
        </w:rPr>
      </w:pPr>
      <w:r w:rsidRPr="00344B19">
        <w:rPr>
          <w:b/>
        </w:rPr>
        <w:t>Kapcsolódó közismereti, szakmai tartalmak</w:t>
      </w:r>
    </w:p>
    <w:p w:rsidR="00344B19" w:rsidRPr="00344B19" w:rsidRDefault="00344B19" w:rsidP="00344B19">
      <w:pPr>
        <w:spacing w:after="0"/>
        <w:ind w:left="426"/>
      </w:pPr>
      <w:r w:rsidRPr="00344B19">
        <w:t>Nem kapcsolódik, alapozó tárgy.</w:t>
      </w:r>
    </w:p>
    <w:p w:rsidR="00344B19" w:rsidRPr="00344B19" w:rsidRDefault="00344B19" w:rsidP="00344B19">
      <w:pPr>
        <w:spacing w:after="0"/>
        <w:ind w:left="426"/>
      </w:pPr>
    </w:p>
    <w:p w:rsidR="00344B19" w:rsidRPr="00344B19" w:rsidRDefault="00344B19" w:rsidP="00344B19">
      <w:pPr>
        <w:numPr>
          <w:ilvl w:val="1"/>
          <w:numId w:val="8"/>
        </w:numPr>
        <w:spacing w:after="0"/>
        <w:contextualSpacing/>
        <w:rPr>
          <w:rFonts w:cs="Times New Roman"/>
          <w:b/>
        </w:rPr>
      </w:pPr>
      <w:r w:rsidRPr="00344B19">
        <w:rPr>
          <w:b/>
        </w:rPr>
        <w:t>Témakörök</w:t>
      </w:r>
    </w:p>
    <w:p w:rsidR="00344B19" w:rsidRPr="00344B19" w:rsidRDefault="00344B19" w:rsidP="00344B19">
      <w:pPr>
        <w:numPr>
          <w:ilvl w:val="2"/>
          <w:numId w:val="8"/>
        </w:numPr>
        <w:tabs>
          <w:tab w:val="left" w:pos="1701"/>
          <w:tab w:val="right" w:pos="9072"/>
        </w:tabs>
        <w:spacing w:after="0"/>
        <w:ind w:left="993" w:hanging="426"/>
        <w:contextualSpacing/>
        <w:rPr>
          <w:b/>
          <w:i/>
        </w:rPr>
      </w:pPr>
      <w:r w:rsidRPr="00344B19">
        <w:rPr>
          <w:b/>
          <w:i/>
        </w:rPr>
        <w:t>A projekt jellemzői, projektciklus-menedzsment</w:t>
      </w:r>
      <w:r w:rsidRPr="00344B19">
        <w:rPr>
          <w:b/>
          <w:i/>
        </w:rPr>
        <w:tab/>
        <w:t>5 óra/… óra</w:t>
      </w:r>
    </w:p>
    <w:p w:rsidR="00344B19" w:rsidRPr="00344B19" w:rsidRDefault="00344B19" w:rsidP="00344B19">
      <w:pPr>
        <w:numPr>
          <w:ilvl w:val="0"/>
          <w:numId w:val="13"/>
        </w:numPr>
        <w:tabs>
          <w:tab w:val="left" w:pos="1418"/>
          <w:tab w:val="right" w:pos="9072"/>
        </w:tabs>
        <w:spacing w:after="0"/>
        <w:contextualSpacing/>
        <w:rPr>
          <w:rFonts w:cs="Times New Roman"/>
        </w:rPr>
      </w:pPr>
      <w:r w:rsidRPr="00344B19">
        <w:rPr>
          <w:rFonts w:cs="Times New Roman"/>
        </w:rPr>
        <w:t>A projekt és jellemzői</w:t>
      </w:r>
    </w:p>
    <w:p w:rsidR="00344B19" w:rsidRPr="00344B19" w:rsidRDefault="00344B19" w:rsidP="00344B19">
      <w:pPr>
        <w:numPr>
          <w:ilvl w:val="0"/>
          <w:numId w:val="13"/>
        </w:numPr>
        <w:tabs>
          <w:tab w:val="left" w:pos="1418"/>
          <w:tab w:val="right" w:pos="9072"/>
        </w:tabs>
        <w:spacing w:after="0"/>
        <w:contextualSpacing/>
        <w:rPr>
          <w:rFonts w:cs="Times New Roman"/>
        </w:rPr>
      </w:pPr>
      <w:r w:rsidRPr="00344B19">
        <w:rPr>
          <w:rFonts w:cs="Times New Roman"/>
        </w:rPr>
        <w:t>Projekttervezés fázisai, projektciklus-menedzsment (PCM)</w:t>
      </w:r>
    </w:p>
    <w:p w:rsidR="00344B19" w:rsidRPr="00344B19" w:rsidRDefault="00344B19" w:rsidP="00344B19">
      <w:pPr>
        <w:numPr>
          <w:ilvl w:val="0"/>
          <w:numId w:val="13"/>
        </w:numPr>
        <w:tabs>
          <w:tab w:val="left" w:pos="1418"/>
          <w:tab w:val="right" w:pos="9072"/>
        </w:tabs>
        <w:spacing w:after="0"/>
        <w:contextualSpacing/>
        <w:rPr>
          <w:rFonts w:cs="Times New Roman"/>
        </w:rPr>
      </w:pPr>
      <w:r w:rsidRPr="00344B19">
        <w:rPr>
          <w:rFonts w:cs="Times New Roman"/>
        </w:rPr>
        <w:t>Projekt és projektszervezet</w:t>
      </w:r>
    </w:p>
    <w:p w:rsidR="00344B19" w:rsidRPr="00344B19" w:rsidRDefault="00344B19" w:rsidP="00344B19">
      <w:pPr>
        <w:numPr>
          <w:ilvl w:val="0"/>
          <w:numId w:val="13"/>
        </w:numPr>
        <w:tabs>
          <w:tab w:val="left" w:pos="1418"/>
          <w:tab w:val="right" w:pos="9072"/>
        </w:tabs>
        <w:spacing w:after="0"/>
        <w:contextualSpacing/>
        <w:rPr>
          <w:rFonts w:cs="Times New Roman"/>
        </w:rPr>
      </w:pPr>
      <w:r w:rsidRPr="00344B19">
        <w:rPr>
          <w:rFonts w:cs="Times New Roman"/>
        </w:rPr>
        <w:t>Projektstandard, projekt életgörbéje és fázisai</w:t>
      </w:r>
    </w:p>
    <w:p w:rsidR="00344B19" w:rsidRPr="00344B19" w:rsidRDefault="00344B19" w:rsidP="00344B19">
      <w:pPr>
        <w:numPr>
          <w:ilvl w:val="0"/>
          <w:numId w:val="13"/>
        </w:numPr>
        <w:tabs>
          <w:tab w:val="left" w:pos="1418"/>
          <w:tab w:val="right" w:pos="9072"/>
        </w:tabs>
        <w:spacing w:after="0"/>
        <w:contextualSpacing/>
        <w:rPr>
          <w:rFonts w:cs="Times New Roman"/>
        </w:rPr>
      </w:pPr>
      <w:r w:rsidRPr="00344B19">
        <w:rPr>
          <w:rFonts w:cs="Times New Roman"/>
        </w:rPr>
        <w:t>Információgyűjtés</w:t>
      </w:r>
    </w:p>
    <w:p w:rsidR="00344B19" w:rsidRPr="00344B19" w:rsidRDefault="00344B19" w:rsidP="00344B19">
      <w:pPr>
        <w:numPr>
          <w:ilvl w:val="0"/>
          <w:numId w:val="13"/>
        </w:numPr>
        <w:tabs>
          <w:tab w:val="left" w:pos="1418"/>
          <w:tab w:val="right" w:pos="9072"/>
        </w:tabs>
        <w:spacing w:after="0"/>
        <w:contextualSpacing/>
        <w:rPr>
          <w:rFonts w:cs="Times New Roman"/>
        </w:rPr>
      </w:pPr>
      <w:r w:rsidRPr="00344B19">
        <w:rPr>
          <w:rFonts w:cs="Times New Roman"/>
        </w:rPr>
        <w:t>Projekttel összefüggő szakmai nyelv használata</w:t>
      </w:r>
    </w:p>
    <w:p w:rsidR="00344B19" w:rsidRPr="00344B19" w:rsidRDefault="00344B19" w:rsidP="00344B19">
      <w:pPr>
        <w:tabs>
          <w:tab w:val="left" w:pos="1418"/>
          <w:tab w:val="right" w:pos="9072"/>
        </w:tabs>
        <w:spacing w:after="0"/>
        <w:ind w:left="851"/>
      </w:pPr>
    </w:p>
    <w:p w:rsidR="00344B19" w:rsidRPr="00344B19" w:rsidRDefault="00344B19" w:rsidP="00344B19">
      <w:pPr>
        <w:numPr>
          <w:ilvl w:val="2"/>
          <w:numId w:val="8"/>
        </w:numPr>
        <w:tabs>
          <w:tab w:val="left" w:pos="1701"/>
          <w:tab w:val="right" w:pos="9072"/>
        </w:tabs>
        <w:spacing w:after="0"/>
        <w:ind w:left="993" w:hanging="426"/>
        <w:contextualSpacing/>
        <w:rPr>
          <w:b/>
          <w:i/>
        </w:rPr>
      </w:pPr>
      <w:r w:rsidRPr="00344B19">
        <w:rPr>
          <w:b/>
          <w:i/>
        </w:rPr>
        <w:t>Programozás, azonosítás, tervezés</w:t>
      </w:r>
      <w:r w:rsidRPr="00344B19">
        <w:rPr>
          <w:b/>
          <w:i/>
        </w:rPr>
        <w:tab/>
        <w:t>13 óra/… óra</w:t>
      </w:r>
    </w:p>
    <w:p w:rsidR="00344B19" w:rsidRPr="00344B19" w:rsidRDefault="00344B19" w:rsidP="00344B19">
      <w:pPr>
        <w:numPr>
          <w:ilvl w:val="0"/>
          <w:numId w:val="40"/>
        </w:numPr>
        <w:tabs>
          <w:tab w:val="left" w:pos="1418"/>
          <w:tab w:val="right" w:pos="9072"/>
        </w:tabs>
        <w:spacing w:after="0"/>
        <w:ind w:left="1276"/>
        <w:contextualSpacing/>
        <w:rPr>
          <w:rFonts w:cs="Times New Roman"/>
        </w:rPr>
      </w:pPr>
      <w:r w:rsidRPr="00344B19">
        <w:rPr>
          <w:rFonts w:cs="Times New Roman"/>
        </w:rPr>
        <w:t>Vevők, érdekelt felek, illetve jogszabályi és más normatív előírások</w:t>
      </w:r>
    </w:p>
    <w:p w:rsidR="00344B19" w:rsidRPr="00344B19" w:rsidRDefault="00344B19" w:rsidP="00344B19">
      <w:pPr>
        <w:numPr>
          <w:ilvl w:val="0"/>
          <w:numId w:val="40"/>
        </w:numPr>
        <w:tabs>
          <w:tab w:val="left" w:pos="1418"/>
          <w:tab w:val="right" w:pos="9072"/>
        </w:tabs>
        <w:spacing w:after="0"/>
        <w:ind w:left="1276"/>
        <w:contextualSpacing/>
        <w:rPr>
          <w:rFonts w:cs="Times New Roman"/>
        </w:rPr>
      </w:pPr>
      <w:r w:rsidRPr="00344B19">
        <w:rPr>
          <w:rFonts w:cs="Times New Roman"/>
        </w:rPr>
        <w:t>Igényfelmérés, megvalósíthatóság</w:t>
      </w:r>
    </w:p>
    <w:p w:rsidR="00344B19" w:rsidRPr="00344B19" w:rsidRDefault="00344B19" w:rsidP="00344B19">
      <w:pPr>
        <w:numPr>
          <w:ilvl w:val="0"/>
          <w:numId w:val="40"/>
        </w:numPr>
        <w:tabs>
          <w:tab w:val="left" w:pos="1418"/>
          <w:tab w:val="right" w:pos="9072"/>
        </w:tabs>
        <w:spacing w:after="0"/>
        <w:ind w:left="1276"/>
        <w:contextualSpacing/>
        <w:rPr>
          <w:rFonts w:cs="Times New Roman"/>
        </w:rPr>
      </w:pPr>
      <w:r w:rsidRPr="00344B19">
        <w:rPr>
          <w:rFonts w:cs="Times New Roman"/>
        </w:rPr>
        <w:t>Projekttermék/Output, a projekt definiálása</w:t>
      </w:r>
    </w:p>
    <w:p w:rsidR="00344B19" w:rsidRPr="00344B19" w:rsidRDefault="00344B19" w:rsidP="00344B19">
      <w:pPr>
        <w:numPr>
          <w:ilvl w:val="0"/>
          <w:numId w:val="40"/>
        </w:numPr>
        <w:tabs>
          <w:tab w:val="right" w:pos="9072"/>
        </w:tabs>
        <w:spacing w:after="0"/>
        <w:ind w:left="1276"/>
        <w:contextualSpacing/>
        <w:rPr>
          <w:rFonts w:cs="Times New Roman"/>
        </w:rPr>
      </w:pPr>
      <w:r w:rsidRPr="00344B19">
        <w:rPr>
          <w:rFonts w:cs="Times New Roman"/>
        </w:rPr>
        <w:t>Projekttervezés: célkitűzés, tevékenységdiagram, hozzárendelési mátrix, időrendi ütemezés, erőforrás-tervezés, költségvetés, kommunikációs és minőségterv, monitoring és kontrollterv</w:t>
      </w:r>
    </w:p>
    <w:p w:rsidR="00344B19" w:rsidRPr="00344B19" w:rsidRDefault="00344B19" w:rsidP="00344B19">
      <w:pPr>
        <w:numPr>
          <w:ilvl w:val="0"/>
          <w:numId w:val="40"/>
        </w:numPr>
        <w:tabs>
          <w:tab w:val="left" w:pos="1418"/>
          <w:tab w:val="right" w:pos="9072"/>
        </w:tabs>
        <w:spacing w:after="0"/>
        <w:ind w:left="1276"/>
        <w:contextualSpacing/>
        <w:rPr>
          <w:rFonts w:cs="Times New Roman"/>
        </w:rPr>
      </w:pPr>
      <w:r w:rsidRPr="00344B19">
        <w:rPr>
          <w:rFonts w:cs="Times New Roman"/>
        </w:rPr>
        <w:t>„Kritikus út”</w:t>
      </w:r>
    </w:p>
    <w:p w:rsidR="00344B19" w:rsidRPr="00344B19" w:rsidRDefault="00344B19" w:rsidP="00344B19">
      <w:pPr>
        <w:numPr>
          <w:ilvl w:val="0"/>
          <w:numId w:val="40"/>
        </w:numPr>
        <w:tabs>
          <w:tab w:val="left" w:pos="1418"/>
          <w:tab w:val="right" w:pos="9072"/>
        </w:tabs>
        <w:spacing w:after="0"/>
        <w:ind w:left="1276"/>
        <w:contextualSpacing/>
        <w:rPr>
          <w:rFonts w:cs="Times New Roman"/>
        </w:rPr>
      </w:pPr>
      <w:r w:rsidRPr="00344B19">
        <w:rPr>
          <w:rFonts w:cs="Times New Roman"/>
        </w:rPr>
        <w:t>Projektdokumentumok</w:t>
      </w:r>
    </w:p>
    <w:p w:rsidR="00344B19" w:rsidRPr="00344B19" w:rsidRDefault="00344B19" w:rsidP="00344B19">
      <w:pPr>
        <w:numPr>
          <w:ilvl w:val="0"/>
          <w:numId w:val="40"/>
        </w:numPr>
        <w:tabs>
          <w:tab w:val="left" w:pos="1418"/>
          <w:tab w:val="right" w:pos="9072"/>
        </w:tabs>
        <w:spacing w:after="0"/>
        <w:ind w:left="1276"/>
        <w:contextualSpacing/>
        <w:rPr>
          <w:rFonts w:cs="Times New Roman"/>
        </w:rPr>
      </w:pPr>
      <w:r w:rsidRPr="00344B19">
        <w:rPr>
          <w:rFonts w:cs="Times New Roman"/>
        </w:rPr>
        <w:t>Tervlezárás és kockázatelemzés</w:t>
      </w:r>
    </w:p>
    <w:p w:rsidR="00344B19" w:rsidRPr="00344B19" w:rsidRDefault="00344B19" w:rsidP="00344B19">
      <w:pPr>
        <w:numPr>
          <w:ilvl w:val="0"/>
          <w:numId w:val="40"/>
        </w:numPr>
        <w:tabs>
          <w:tab w:val="left" w:pos="1418"/>
          <w:tab w:val="right" w:pos="9072"/>
        </w:tabs>
        <w:spacing w:after="0"/>
        <w:ind w:left="1276"/>
        <w:contextualSpacing/>
        <w:rPr>
          <w:rFonts w:cs="Times New Roman"/>
        </w:rPr>
      </w:pPr>
      <w:r w:rsidRPr="00344B19">
        <w:rPr>
          <w:rFonts w:cs="Times New Roman"/>
        </w:rPr>
        <w:t>Projekttervek jóváhagyása</w:t>
      </w:r>
    </w:p>
    <w:p w:rsidR="00344B19" w:rsidRPr="00344B19" w:rsidRDefault="00344B19" w:rsidP="00344B19">
      <w:pPr>
        <w:numPr>
          <w:ilvl w:val="0"/>
          <w:numId w:val="40"/>
        </w:numPr>
        <w:tabs>
          <w:tab w:val="left" w:pos="1418"/>
          <w:tab w:val="right" w:pos="9072"/>
        </w:tabs>
        <w:spacing w:after="0"/>
        <w:ind w:left="1276"/>
        <w:contextualSpacing/>
        <w:rPr>
          <w:rFonts w:cs="Times New Roman"/>
        </w:rPr>
      </w:pPr>
      <w:r w:rsidRPr="00344B19">
        <w:rPr>
          <w:rFonts w:cs="Times New Roman"/>
        </w:rPr>
        <w:t>Nyilvántartás</w:t>
      </w:r>
    </w:p>
    <w:p w:rsidR="00344B19" w:rsidRPr="00344B19" w:rsidRDefault="00344B19" w:rsidP="00344B19">
      <w:pPr>
        <w:tabs>
          <w:tab w:val="left" w:pos="1418"/>
          <w:tab w:val="right" w:pos="9072"/>
        </w:tabs>
        <w:spacing w:after="0"/>
        <w:ind w:left="851"/>
      </w:pPr>
    </w:p>
    <w:p w:rsidR="00344B19" w:rsidRPr="00344B19" w:rsidRDefault="00344B19" w:rsidP="00344B19">
      <w:pPr>
        <w:numPr>
          <w:ilvl w:val="2"/>
          <w:numId w:val="8"/>
        </w:numPr>
        <w:tabs>
          <w:tab w:val="left" w:pos="1701"/>
          <w:tab w:val="right" w:pos="9072"/>
        </w:tabs>
        <w:spacing w:after="0"/>
        <w:ind w:left="993" w:hanging="426"/>
        <w:contextualSpacing/>
        <w:rPr>
          <w:b/>
          <w:i/>
        </w:rPr>
      </w:pPr>
      <w:r w:rsidRPr="00344B19">
        <w:rPr>
          <w:b/>
          <w:i/>
        </w:rPr>
        <w:t>Megvalósítás és kontroll</w:t>
      </w:r>
      <w:r w:rsidRPr="00344B19">
        <w:rPr>
          <w:b/>
          <w:i/>
        </w:rPr>
        <w:tab/>
        <w:t>13 óra/… óra</w:t>
      </w:r>
    </w:p>
    <w:p w:rsidR="00344B19" w:rsidRPr="00344B19" w:rsidRDefault="00344B19" w:rsidP="00344B19">
      <w:pPr>
        <w:numPr>
          <w:ilvl w:val="1"/>
          <w:numId w:val="41"/>
        </w:numPr>
        <w:tabs>
          <w:tab w:val="left" w:pos="1985"/>
          <w:tab w:val="right" w:pos="9072"/>
        </w:tabs>
        <w:spacing w:after="0"/>
        <w:ind w:left="1276"/>
        <w:contextualSpacing/>
        <w:rPr>
          <w:rFonts w:cs="Times New Roman"/>
        </w:rPr>
      </w:pPr>
      <w:r w:rsidRPr="00344B19">
        <w:rPr>
          <w:rFonts w:cs="Times New Roman"/>
        </w:rPr>
        <w:t>Projektmenedzsment (idő-, költség-, minőség-, emberi erőforrás, kockázat- és kommunikációs menedzsment)</w:t>
      </w:r>
    </w:p>
    <w:p w:rsidR="00344B19" w:rsidRPr="00344B19" w:rsidRDefault="00344B19" w:rsidP="00344B19">
      <w:pPr>
        <w:numPr>
          <w:ilvl w:val="1"/>
          <w:numId w:val="41"/>
        </w:numPr>
        <w:tabs>
          <w:tab w:val="left" w:pos="1985"/>
          <w:tab w:val="right" w:pos="9072"/>
        </w:tabs>
        <w:spacing w:after="0"/>
        <w:ind w:left="1276"/>
        <w:contextualSpacing/>
        <w:rPr>
          <w:rFonts w:cs="Times New Roman"/>
        </w:rPr>
      </w:pPr>
      <w:r w:rsidRPr="00344B19">
        <w:rPr>
          <w:rFonts w:cs="Times New Roman"/>
        </w:rPr>
        <w:t>Projekt monitoring</w:t>
      </w:r>
    </w:p>
    <w:p w:rsidR="00344B19" w:rsidRPr="00344B19" w:rsidRDefault="00344B19" w:rsidP="00344B19">
      <w:pPr>
        <w:numPr>
          <w:ilvl w:val="1"/>
          <w:numId w:val="41"/>
        </w:numPr>
        <w:tabs>
          <w:tab w:val="left" w:pos="1985"/>
          <w:tab w:val="right" w:pos="9072"/>
        </w:tabs>
        <w:spacing w:after="0"/>
        <w:ind w:left="1276"/>
        <w:contextualSpacing/>
        <w:rPr>
          <w:rFonts w:cs="Times New Roman"/>
        </w:rPr>
      </w:pPr>
      <w:r w:rsidRPr="00344B19">
        <w:rPr>
          <w:rFonts w:cs="Times New Roman"/>
        </w:rPr>
        <w:t>Nyomon követési eljárások</w:t>
      </w:r>
    </w:p>
    <w:p w:rsidR="00344B19" w:rsidRPr="00344B19" w:rsidRDefault="00344B19" w:rsidP="00344B19">
      <w:pPr>
        <w:numPr>
          <w:ilvl w:val="1"/>
          <w:numId w:val="41"/>
        </w:numPr>
        <w:tabs>
          <w:tab w:val="left" w:pos="1985"/>
          <w:tab w:val="right" w:pos="9072"/>
        </w:tabs>
        <w:spacing w:after="0"/>
        <w:ind w:left="1276"/>
        <w:contextualSpacing/>
        <w:rPr>
          <w:rFonts w:cs="Times New Roman"/>
        </w:rPr>
      </w:pPr>
      <w:r w:rsidRPr="00344B19">
        <w:rPr>
          <w:rFonts w:cs="Times New Roman"/>
        </w:rPr>
        <w:t>Beavatkozások meghatározása</w:t>
      </w:r>
    </w:p>
    <w:p w:rsidR="00344B19" w:rsidRPr="00344B19" w:rsidRDefault="00344B19" w:rsidP="00344B19">
      <w:pPr>
        <w:numPr>
          <w:ilvl w:val="1"/>
          <w:numId w:val="41"/>
        </w:numPr>
        <w:tabs>
          <w:tab w:val="left" w:pos="1985"/>
          <w:tab w:val="right" w:pos="9072"/>
        </w:tabs>
        <w:spacing w:after="0"/>
        <w:ind w:left="1276"/>
        <w:contextualSpacing/>
        <w:rPr>
          <w:rFonts w:cs="Times New Roman"/>
        </w:rPr>
      </w:pPr>
      <w:r w:rsidRPr="00344B19">
        <w:rPr>
          <w:rFonts w:cs="Times New Roman"/>
        </w:rPr>
        <w:t>Szállítók és közbeszerzés</w:t>
      </w:r>
    </w:p>
    <w:p w:rsidR="00344B19" w:rsidRPr="00344B19" w:rsidRDefault="00344B19" w:rsidP="00344B19">
      <w:pPr>
        <w:numPr>
          <w:ilvl w:val="1"/>
          <w:numId w:val="41"/>
        </w:numPr>
        <w:tabs>
          <w:tab w:val="left" w:pos="1985"/>
          <w:tab w:val="right" w:pos="9072"/>
        </w:tabs>
        <w:spacing w:after="0"/>
        <w:ind w:left="1276"/>
        <w:contextualSpacing/>
        <w:rPr>
          <w:rFonts w:cs="Times New Roman"/>
        </w:rPr>
      </w:pPr>
      <w:r w:rsidRPr="00344B19">
        <w:rPr>
          <w:rFonts w:cs="Times New Roman"/>
        </w:rPr>
        <w:t xml:space="preserve">Szerződéskötés </w:t>
      </w:r>
    </w:p>
    <w:p w:rsidR="00344B19" w:rsidRPr="00344B19" w:rsidRDefault="00344B19" w:rsidP="00344B19">
      <w:pPr>
        <w:numPr>
          <w:ilvl w:val="1"/>
          <w:numId w:val="41"/>
        </w:numPr>
        <w:tabs>
          <w:tab w:val="left" w:pos="1985"/>
          <w:tab w:val="right" w:pos="9072"/>
        </w:tabs>
        <w:spacing w:after="0"/>
        <w:ind w:left="1276"/>
        <w:contextualSpacing/>
        <w:rPr>
          <w:rFonts w:cs="Times New Roman"/>
        </w:rPr>
      </w:pPr>
      <w:r w:rsidRPr="00344B19">
        <w:rPr>
          <w:rFonts w:cs="Times New Roman"/>
        </w:rPr>
        <w:t>Projekttel összefüggő szakmai nyelv használata</w:t>
      </w:r>
    </w:p>
    <w:p w:rsidR="00344B19" w:rsidRPr="00344B19" w:rsidRDefault="00344B19" w:rsidP="00344B19">
      <w:pPr>
        <w:numPr>
          <w:ilvl w:val="1"/>
          <w:numId w:val="41"/>
        </w:numPr>
        <w:tabs>
          <w:tab w:val="left" w:pos="1985"/>
          <w:tab w:val="right" w:pos="9072"/>
        </w:tabs>
        <w:spacing w:after="0"/>
        <w:ind w:left="1276"/>
        <w:contextualSpacing/>
        <w:rPr>
          <w:rFonts w:cs="Times New Roman"/>
        </w:rPr>
      </w:pPr>
      <w:r w:rsidRPr="00344B19">
        <w:rPr>
          <w:rFonts w:cs="Times New Roman"/>
        </w:rPr>
        <w:t>Információgyűjtés</w:t>
      </w:r>
    </w:p>
    <w:p w:rsidR="00344B19" w:rsidRPr="00344B19" w:rsidRDefault="00344B19" w:rsidP="00344B19">
      <w:pPr>
        <w:tabs>
          <w:tab w:val="left" w:pos="1418"/>
          <w:tab w:val="right" w:pos="9072"/>
        </w:tabs>
        <w:spacing w:after="0"/>
        <w:ind w:left="851"/>
      </w:pPr>
    </w:p>
    <w:p w:rsidR="00344B19" w:rsidRPr="00344B19" w:rsidRDefault="00344B19" w:rsidP="00344B19">
      <w:pPr>
        <w:numPr>
          <w:ilvl w:val="2"/>
          <w:numId w:val="8"/>
        </w:numPr>
        <w:tabs>
          <w:tab w:val="left" w:pos="1701"/>
          <w:tab w:val="right" w:pos="9072"/>
        </w:tabs>
        <w:spacing w:after="0"/>
        <w:ind w:left="993" w:hanging="426"/>
        <w:contextualSpacing/>
        <w:rPr>
          <w:b/>
          <w:i/>
        </w:rPr>
      </w:pPr>
      <w:r w:rsidRPr="00344B19">
        <w:rPr>
          <w:b/>
          <w:i/>
        </w:rPr>
        <w:t>Értékelés és zárás</w:t>
      </w:r>
      <w:r w:rsidRPr="00344B19">
        <w:rPr>
          <w:b/>
          <w:i/>
        </w:rPr>
        <w:tab/>
        <w:t>5 óra/… óra</w:t>
      </w:r>
    </w:p>
    <w:p w:rsidR="00344B19" w:rsidRPr="00344B19" w:rsidRDefault="00344B19" w:rsidP="00344B19">
      <w:pPr>
        <w:numPr>
          <w:ilvl w:val="0"/>
          <w:numId w:val="42"/>
        </w:numPr>
        <w:spacing w:after="0"/>
        <w:ind w:left="1276"/>
        <w:contextualSpacing/>
        <w:rPr>
          <w:rFonts w:cs="Times New Roman"/>
        </w:rPr>
      </w:pPr>
      <w:r w:rsidRPr="00344B19">
        <w:rPr>
          <w:rFonts w:cs="Times New Roman"/>
        </w:rPr>
        <w:t>Nyomon követési eljárások</w:t>
      </w:r>
    </w:p>
    <w:p w:rsidR="00344B19" w:rsidRPr="00344B19" w:rsidRDefault="00344B19" w:rsidP="00344B19">
      <w:pPr>
        <w:numPr>
          <w:ilvl w:val="0"/>
          <w:numId w:val="42"/>
        </w:numPr>
        <w:spacing w:after="0"/>
        <w:ind w:left="1276"/>
        <w:contextualSpacing/>
        <w:rPr>
          <w:rFonts w:cs="Times New Roman"/>
        </w:rPr>
      </w:pPr>
      <w:r w:rsidRPr="00344B19">
        <w:rPr>
          <w:rFonts w:cs="Times New Roman"/>
        </w:rPr>
        <w:lastRenderedPageBreak/>
        <w:t>Eltérések elemzése</w:t>
      </w:r>
    </w:p>
    <w:p w:rsidR="00344B19" w:rsidRPr="00344B19" w:rsidRDefault="00344B19" w:rsidP="00344B19">
      <w:pPr>
        <w:numPr>
          <w:ilvl w:val="0"/>
          <w:numId w:val="42"/>
        </w:numPr>
        <w:spacing w:after="0"/>
        <w:ind w:left="1276"/>
        <w:contextualSpacing/>
        <w:rPr>
          <w:rFonts w:cs="Times New Roman"/>
        </w:rPr>
      </w:pPr>
      <w:r w:rsidRPr="00344B19">
        <w:rPr>
          <w:rFonts w:cs="Times New Roman"/>
        </w:rPr>
        <w:t>Projekttervezési és menedzsment dokumentumok, formanyomtatványok, jelentéskészítés</w:t>
      </w:r>
    </w:p>
    <w:p w:rsidR="00344B19" w:rsidRPr="00344B19" w:rsidRDefault="00344B19" w:rsidP="00344B19">
      <w:pPr>
        <w:tabs>
          <w:tab w:val="left" w:pos="1418"/>
          <w:tab w:val="right" w:pos="9072"/>
        </w:tabs>
        <w:spacing w:after="0"/>
        <w:ind w:left="851"/>
      </w:pPr>
    </w:p>
    <w:p w:rsidR="00344B19" w:rsidRPr="00344B19" w:rsidRDefault="00344B19" w:rsidP="00344B19">
      <w:pPr>
        <w:tabs>
          <w:tab w:val="left" w:pos="1418"/>
          <w:tab w:val="right" w:pos="9072"/>
        </w:tabs>
        <w:spacing w:after="0"/>
        <w:ind w:left="851"/>
      </w:pPr>
    </w:p>
    <w:p w:rsidR="00344B19" w:rsidRPr="00344B19" w:rsidRDefault="00344B19" w:rsidP="00344B19">
      <w:pPr>
        <w:numPr>
          <w:ilvl w:val="1"/>
          <w:numId w:val="8"/>
        </w:numPr>
        <w:spacing w:after="0"/>
        <w:contextualSpacing/>
        <w:rPr>
          <w:rFonts w:cs="Times New Roman"/>
          <w:b/>
        </w:rPr>
      </w:pPr>
      <w:r w:rsidRPr="00344B19">
        <w:rPr>
          <w:b/>
        </w:rPr>
        <w:t>A képzés javasolt helyszíne (ajánlás)</w:t>
      </w:r>
    </w:p>
    <w:p w:rsidR="00344B19" w:rsidRPr="00344B19" w:rsidRDefault="00344B19" w:rsidP="00344B19">
      <w:pPr>
        <w:spacing w:after="0"/>
        <w:ind w:left="426"/>
      </w:pPr>
      <w:r w:rsidRPr="00344B19">
        <w:t>Tanterem, csoportszoba, számítógép terem</w:t>
      </w:r>
    </w:p>
    <w:p w:rsidR="00344B19" w:rsidRPr="00344B19" w:rsidRDefault="00344B19" w:rsidP="00344B19">
      <w:pPr>
        <w:spacing w:after="0"/>
        <w:ind w:left="426"/>
      </w:pPr>
    </w:p>
    <w:p w:rsidR="00344B19" w:rsidRPr="00344B19" w:rsidRDefault="00344B19" w:rsidP="00344B19">
      <w:pPr>
        <w:numPr>
          <w:ilvl w:val="1"/>
          <w:numId w:val="8"/>
        </w:numPr>
        <w:spacing w:after="0"/>
        <w:contextualSpacing/>
        <w:rPr>
          <w:rFonts w:cs="Times New Roman"/>
          <w:b/>
        </w:rPr>
      </w:pPr>
      <w:r w:rsidRPr="00344B19">
        <w:rPr>
          <w:b/>
        </w:rPr>
        <w:t>A tantárgy elsajátítása során alkalmazható sajátos módszerek, tanulói tevékenységformák (ajánlás)</w:t>
      </w:r>
    </w:p>
    <w:p w:rsidR="00344B19" w:rsidRPr="00344B19" w:rsidRDefault="00344B19" w:rsidP="00344B19">
      <w:pPr>
        <w:spacing w:after="0"/>
        <w:ind w:left="426"/>
      </w:pPr>
    </w:p>
    <w:p w:rsidR="00344B19" w:rsidRPr="00344B19" w:rsidRDefault="00344B19" w:rsidP="00344B19">
      <w:pPr>
        <w:spacing w:after="0"/>
        <w:ind w:left="426"/>
        <w:rPr>
          <w:i/>
        </w:rPr>
      </w:pPr>
    </w:p>
    <w:p w:rsidR="00344B19" w:rsidRPr="00344B19" w:rsidRDefault="00344B19" w:rsidP="00344B19">
      <w:pPr>
        <w:spacing w:after="0"/>
        <w:ind w:left="426"/>
      </w:pPr>
    </w:p>
    <w:p w:rsidR="00344B19" w:rsidRPr="00344B19" w:rsidRDefault="00344B19" w:rsidP="00344B19">
      <w:pPr>
        <w:numPr>
          <w:ilvl w:val="2"/>
          <w:numId w:val="8"/>
        </w:numPr>
        <w:spacing w:after="0"/>
        <w:contextualSpacing/>
        <w:rPr>
          <w:b/>
        </w:rPr>
      </w:pPr>
      <w:r w:rsidRPr="00344B19">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44B19" w:rsidRPr="00344B19" w:rsidTr="00642E3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xml:space="preserve">Alkalmazandó eszközök és felszerelések </w:t>
            </w:r>
          </w:p>
        </w:tc>
      </w:tr>
      <w:tr w:rsidR="00344B19" w:rsidRPr="00344B19" w:rsidTr="00642E3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44B19" w:rsidRPr="00344B19" w:rsidRDefault="00344B19" w:rsidP="00344B1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44B19" w:rsidRPr="00344B19" w:rsidRDefault="00344B19" w:rsidP="00344B1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44B19" w:rsidRPr="00344B19" w:rsidRDefault="00344B19" w:rsidP="00344B19">
            <w:pPr>
              <w:spacing w:after="0"/>
              <w:jc w:val="left"/>
              <w:rPr>
                <w:rFonts w:eastAsia="Times New Roman" w:cs="Times New Roman"/>
                <w:color w:val="000000"/>
                <w:sz w:val="20"/>
                <w:szCs w:val="20"/>
                <w:lang w:eastAsia="hu-HU"/>
              </w:rPr>
            </w:pPr>
          </w:p>
        </w:tc>
      </w:tr>
      <w:tr w:rsidR="00344B19" w:rsidRPr="00344B19" w:rsidTr="00642E3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bl>
    <w:p w:rsidR="00344B19" w:rsidRPr="00344B19" w:rsidRDefault="00344B19" w:rsidP="00344B19">
      <w:pPr>
        <w:spacing w:after="0"/>
        <w:ind w:left="1224"/>
        <w:contextualSpacing/>
        <w:rPr>
          <w:b/>
        </w:rPr>
      </w:pPr>
    </w:p>
    <w:p w:rsidR="00344B19" w:rsidRPr="00344B19" w:rsidRDefault="00344B19" w:rsidP="00344B19">
      <w:pPr>
        <w:spacing w:after="0"/>
        <w:ind w:left="426"/>
      </w:pPr>
    </w:p>
    <w:p w:rsidR="00344B19" w:rsidRPr="00344B19" w:rsidRDefault="00344B19" w:rsidP="00344B19">
      <w:pPr>
        <w:numPr>
          <w:ilvl w:val="2"/>
          <w:numId w:val="8"/>
        </w:numPr>
        <w:spacing w:after="0"/>
        <w:contextualSpacing/>
        <w:rPr>
          <w:b/>
        </w:rPr>
      </w:pPr>
      <w:r w:rsidRPr="00344B19">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344B19" w:rsidRPr="00344B19" w:rsidTr="00642E34">
        <w:trPr>
          <w:trHeight w:val="255"/>
          <w:jc w:val="center"/>
        </w:trPr>
        <w:tc>
          <w:tcPr>
            <w:tcW w:w="1040" w:type="dxa"/>
            <w:vMerge w:val="restart"/>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xml:space="preserve">Alkalmazandó eszközök és felszerelések </w:t>
            </w:r>
          </w:p>
        </w:tc>
      </w:tr>
      <w:tr w:rsidR="00344B19" w:rsidRPr="00344B19" w:rsidTr="00642E34">
        <w:trPr>
          <w:trHeight w:val="510"/>
          <w:jc w:val="center"/>
        </w:trPr>
        <w:tc>
          <w:tcPr>
            <w:tcW w:w="1040" w:type="dxa"/>
            <w:vMerge/>
            <w:vAlign w:val="center"/>
            <w:hideMark/>
          </w:tcPr>
          <w:p w:rsidR="00344B19" w:rsidRPr="00344B19" w:rsidRDefault="00344B19" w:rsidP="00344B19">
            <w:pPr>
              <w:spacing w:after="0"/>
              <w:jc w:val="left"/>
              <w:rPr>
                <w:rFonts w:eastAsia="Times New Roman" w:cs="Times New Roman"/>
                <w:color w:val="000000"/>
                <w:sz w:val="20"/>
                <w:szCs w:val="20"/>
                <w:lang w:eastAsia="hu-HU"/>
              </w:rPr>
            </w:pPr>
          </w:p>
        </w:tc>
        <w:tc>
          <w:tcPr>
            <w:tcW w:w="2800" w:type="dxa"/>
            <w:vMerge/>
            <w:vAlign w:val="center"/>
            <w:hideMark/>
          </w:tcPr>
          <w:p w:rsidR="00344B19" w:rsidRPr="00344B19" w:rsidRDefault="00344B19" w:rsidP="00344B19">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egyéni</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csoport-bontás</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osztály-keret</w:t>
            </w:r>
          </w:p>
        </w:tc>
        <w:tc>
          <w:tcPr>
            <w:tcW w:w="2380" w:type="dxa"/>
            <w:vMerge/>
            <w:vAlign w:val="center"/>
            <w:hideMark/>
          </w:tcPr>
          <w:p w:rsidR="00344B19" w:rsidRPr="00344B19" w:rsidRDefault="00344B19" w:rsidP="00344B19">
            <w:pPr>
              <w:spacing w:after="0"/>
              <w:jc w:val="left"/>
              <w:rPr>
                <w:rFonts w:eastAsia="Times New Roman" w:cs="Times New Roman"/>
                <w:color w:val="000000"/>
                <w:sz w:val="20"/>
                <w:szCs w:val="20"/>
                <w:lang w:eastAsia="hu-HU"/>
              </w:rPr>
            </w:pPr>
          </w:p>
        </w:tc>
      </w:tr>
      <w:tr w:rsidR="00344B19" w:rsidRPr="00344B19" w:rsidTr="00642E34">
        <w:trPr>
          <w:trHeight w:val="255"/>
          <w:jc w:val="center"/>
        </w:trPr>
        <w:tc>
          <w:tcPr>
            <w:tcW w:w="1040" w:type="dxa"/>
            <w:shd w:val="clear" w:color="000000" w:fill="D9D9D9"/>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1.</w:t>
            </w:r>
          </w:p>
        </w:tc>
        <w:tc>
          <w:tcPr>
            <w:tcW w:w="7460" w:type="dxa"/>
            <w:gridSpan w:val="5"/>
            <w:shd w:val="clear" w:color="000000" w:fill="D9D9D9"/>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Információ feldolgozó tevékenységek</w:t>
            </w:r>
          </w:p>
        </w:tc>
      </w:tr>
      <w:tr w:rsidR="00344B19" w:rsidRPr="00344B19" w:rsidTr="00642E34">
        <w:trPr>
          <w:trHeight w:val="510"/>
          <w:jc w:val="center"/>
        </w:trPr>
        <w:tc>
          <w:tcPr>
            <w:tcW w:w="104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1.1.</w:t>
            </w:r>
          </w:p>
        </w:tc>
        <w:tc>
          <w:tcPr>
            <w:tcW w:w="280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238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Számítógép, irodai szoftverek, internet</w:t>
            </w:r>
          </w:p>
        </w:tc>
      </w:tr>
      <w:tr w:rsidR="00344B19" w:rsidRPr="00344B19" w:rsidTr="00642E34">
        <w:trPr>
          <w:trHeight w:val="510"/>
          <w:jc w:val="center"/>
        </w:trPr>
        <w:tc>
          <w:tcPr>
            <w:tcW w:w="104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1.2.</w:t>
            </w:r>
          </w:p>
        </w:tc>
        <w:tc>
          <w:tcPr>
            <w:tcW w:w="280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238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510"/>
          <w:jc w:val="center"/>
        </w:trPr>
        <w:tc>
          <w:tcPr>
            <w:tcW w:w="104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1.3.</w:t>
            </w:r>
          </w:p>
        </w:tc>
        <w:tc>
          <w:tcPr>
            <w:tcW w:w="280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238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510"/>
          <w:jc w:val="center"/>
        </w:trPr>
        <w:tc>
          <w:tcPr>
            <w:tcW w:w="104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1.4.</w:t>
            </w:r>
          </w:p>
        </w:tc>
        <w:tc>
          <w:tcPr>
            <w:tcW w:w="280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238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510"/>
          <w:jc w:val="center"/>
        </w:trPr>
        <w:tc>
          <w:tcPr>
            <w:tcW w:w="104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1.5.</w:t>
            </w:r>
          </w:p>
        </w:tc>
        <w:tc>
          <w:tcPr>
            <w:tcW w:w="280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238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Számítógép, irodai szoftverek, internet</w:t>
            </w:r>
          </w:p>
        </w:tc>
      </w:tr>
      <w:tr w:rsidR="00344B19" w:rsidRPr="00344B19" w:rsidTr="00642E34">
        <w:trPr>
          <w:trHeight w:val="255"/>
          <w:jc w:val="center"/>
        </w:trPr>
        <w:tc>
          <w:tcPr>
            <w:tcW w:w="104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1.6.</w:t>
            </w:r>
          </w:p>
        </w:tc>
        <w:tc>
          <w:tcPr>
            <w:tcW w:w="280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238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510"/>
          <w:jc w:val="center"/>
        </w:trPr>
        <w:tc>
          <w:tcPr>
            <w:tcW w:w="104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1.7.</w:t>
            </w:r>
          </w:p>
        </w:tc>
        <w:tc>
          <w:tcPr>
            <w:tcW w:w="280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238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Számítógép, irodai szoftverek, internet</w:t>
            </w:r>
          </w:p>
        </w:tc>
      </w:tr>
      <w:tr w:rsidR="00344B19" w:rsidRPr="00344B19" w:rsidTr="00642E34">
        <w:trPr>
          <w:trHeight w:val="255"/>
          <w:jc w:val="center"/>
        </w:trPr>
        <w:tc>
          <w:tcPr>
            <w:tcW w:w="1040" w:type="dxa"/>
            <w:shd w:val="clear" w:color="000000" w:fill="D9D9D9"/>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2.</w:t>
            </w:r>
          </w:p>
        </w:tc>
        <w:tc>
          <w:tcPr>
            <w:tcW w:w="7460" w:type="dxa"/>
            <w:gridSpan w:val="5"/>
            <w:shd w:val="clear" w:color="000000" w:fill="D9D9D9"/>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Ismeretalkalmazási gyakorló tevékenységek, feladatok</w:t>
            </w:r>
          </w:p>
        </w:tc>
      </w:tr>
      <w:tr w:rsidR="00344B19" w:rsidRPr="00344B19" w:rsidTr="00642E34">
        <w:trPr>
          <w:trHeight w:val="510"/>
          <w:jc w:val="center"/>
        </w:trPr>
        <w:tc>
          <w:tcPr>
            <w:tcW w:w="104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lastRenderedPageBreak/>
              <w:t>2.1.</w:t>
            </w:r>
          </w:p>
        </w:tc>
        <w:tc>
          <w:tcPr>
            <w:tcW w:w="280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6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238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Számítógép, irodai szoftverek, internet</w:t>
            </w:r>
          </w:p>
        </w:tc>
      </w:tr>
      <w:tr w:rsidR="00344B19" w:rsidRPr="00344B19" w:rsidTr="00642E34">
        <w:trPr>
          <w:trHeight w:val="255"/>
          <w:jc w:val="center"/>
        </w:trPr>
        <w:tc>
          <w:tcPr>
            <w:tcW w:w="104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2.2.</w:t>
            </w:r>
          </w:p>
        </w:tc>
        <w:tc>
          <w:tcPr>
            <w:tcW w:w="280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Leírás készítése</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6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238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510"/>
          <w:jc w:val="center"/>
        </w:trPr>
        <w:tc>
          <w:tcPr>
            <w:tcW w:w="104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2.3.</w:t>
            </w:r>
          </w:p>
        </w:tc>
        <w:tc>
          <w:tcPr>
            <w:tcW w:w="280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6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238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255"/>
          <w:jc w:val="center"/>
        </w:trPr>
        <w:tc>
          <w:tcPr>
            <w:tcW w:w="104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2.4.</w:t>
            </w:r>
          </w:p>
        </w:tc>
        <w:tc>
          <w:tcPr>
            <w:tcW w:w="280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Tesztfeladat megoldása</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6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238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510"/>
          <w:jc w:val="center"/>
        </w:trPr>
        <w:tc>
          <w:tcPr>
            <w:tcW w:w="104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2.5.</w:t>
            </w:r>
          </w:p>
        </w:tc>
        <w:tc>
          <w:tcPr>
            <w:tcW w:w="280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6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238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Számítógép, irodai szoftverek, internet</w:t>
            </w:r>
          </w:p>
        </w:tc>
      </w:tr>
      <w:tr w:rsidR="00344B19" w:rsidRPr="00344B19" w:rsidTr="00642E34">
        <w:trPr>
          <w:trHeight w:val="255"/>
          <w:jc w:val="center"/>
        </w:trPr>
        <w:tc>
          <w:tcPr>
            <w:tcW w:w="1040" w:type="dxa"/>
            <w:shd w:val="clear" w:color="000000" w:fill="D9D9D9"/>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3.</w:t>
            </w:r>
          </w:p>
        </w:tc>
        <w:tc>
          <w:tcPr>
            <w:tcW w:w="7460" w:type="dxa"/>
            <w:gridSpan w:val="5"/>
            <w:shd w:val="clear" w:color="000000" w:fill="D9D9D9"/>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Képi információk körében</w:t>
            </w:r>
          </w:p>
        </w:tc>
      </w:tr>
      <w:tr w:rsidR="00344B19" w:rsidRPr="00344B19" w:rsidTr="00642E34">
        <w:trPr>
          <w:trHeight w:val="510"/>
          <w:jc w:val="center"/>
        </w:trPr>
        <w:tc>
          <w:tcPr>
            <w:tcW w:w="104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3.1.</w:t>
            </w:r>
          </w:p>
        </w:tc>
        <w:tc>
          <w:tcPr>
            <w:tcW w:w="280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rajz értelmezése</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6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238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Számítógép, irodai szoftverek, internet</w:t>
            </w:r>
          </w:p>
        </w:tc>
      </w:tr>
      <w:tr w:rsidR="00344B19" w:rsidRPr="00344B19" w:rsidTr="00642E34">
        <w:trPr>
          <w:trHeight w:val="255"/>
          <w:jc w:val="center"/>
        </w:trPr>
        <w:tc>
          <w:tcPr>
            <w:tcW w:w="104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3.2.</w:t>
            </w:r>
          </w:p>
        </w:tc>
        <w:tc>
          <w:tcPr>
            <w:tcW w:w="280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6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238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255"/>
          <w:jc w:val="center"/>
        </w:trPr>
        <w:tc>
          <w:tcPr>
            <w:tcW w:w="104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3.3.</w:t>
            </w:r>
          </w:p>
        </w:tc>
        <w:tc>
          <w:tcPr>
            <w:tcW w:w="280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proofErr w:type="gramStart"/>
            <w:r w:rsidRPr="00344B19">
              <w:rPr>
                <w:rFonts w:eastAsia="Times New Roman" w:cs="Times New Roman"/>
                <w:color w:val="000000"/>
                <w:sz w:val="20"/>
                <w:szCs w:val="20"/>
                <w:lang w:eastAsia="hu-HU"/>
              </w:rPr>
              <w:t>rajz készítés</w:t>
            </w:r>
            <w:proofErr w:type="gramEnd"/>
            <w:r w:rsidRPr="00344B19">
              <w:rPr>
                <w:rFonts w:eastAsia="Times New Roman" w:cs="Times New Roman"/>
                <w:color w:val="000000"/>
                <w:sz w:val="20"/>
                <w:szCs w:val="20"/>
                <w:lang w:eastAsia="hu-HU"/>
              </w:rPr>
              <w:t xml:space="preserve"> tárgyról</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6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238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255"/>
          <w:jc w:val="center"/>
        </w:trPr>
        <w:tc>
          <w:tcPr>
            <w:tcW w:w="104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3.4.</w:t>
            </w:r>
          </w:p>
        </w:tc>
        <w:tc>
          <w:tcPr>
            <w:tcW w:w="280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rajz kiegészítés</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6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238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510"/>
          <w:jc w:val="center"/>
        </w:trPr>
        <w:tc>
          <w:tcPr>
            <w:tcW w:w="104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3.5.</w:t>
            </w:r>
          </w:p>
        </w:tc>
        <w:tc>
          <w:tcPr>
            <w:tcW w:w="280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proofErr w:type="gramStart"/>
            <w:r w:rsidRPr="00344B19">
              <w:rPr>
                <w:rFonts w:eastAsia="Times New Roman" w:cs="Times New Roman"/>
                <w:color w:val="000000"/>
                <w:sz w:val="20"/>
                <w:szCs w:val="20"/>
                <w:lang w:eastAsia="hu-HU"/>
              </w:rPr>
              <w:t>rajz elemzés</w:t>
            </w:r>
            <w:proofErr w:type="gramEnd"/>
            <w:r w:rsidRPr="00344B19">
              <w:rPr>
                <w:rFonts w:eastAsia="Times New Roman" w:cs="Times New Roman"/>
                <w:color w:val="000000"/>
                <w:sz w:val="20"/>
                <w:szCs w:val="20"/>
                <w:lang w:eastAsia="hu-HU"/>
              </w:rPr>
              <w:t>, hibakeresés</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6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238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Számítógép, irodai szoftverek, internet</w:t>
            </w:r>
          </w:p>
        </w:tc>
      </w:tr>
      <w:tr w:rsidR="00344B19" w:rsidRPr="00344B19" w:rsidTr="00642E34">
        <w:trPr>
          <w:trHeight w:val="255"/>
          <w:jc w:val="center"/>
        </w:trPr>
        <w:tc>
          <w:tcPr>
            <w:tcW w:w="104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3.6.</w:t>
            </w:r>
          </w:p>
        </w:tc>
        <w:tc>
          <w:tcPr>
            <w:tcW w:w="280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proofErr w:type="gramStart"/>
            <w:r w:rsidRPr="00344B19">
              <w:rPr>
                <w:rFonts w:eastAsia="Times New Roman" w:cs="Times New Roman"/>
                <w:color w:val="000000"/>
                <w:sz w:val="20"/>
                <w:szCs w:val="20"/>
                <w:lang w:eastAsia="hu-HU"/>
              </w:rPr>
              <w:t>rajz elemzés</w:t>
            </w:r>
            <w:proofErr w:type="gramEnd"/>
            <w:r w:rsidRPr="00344B19">
              <w:rPr>
                <w:rFonts w:eastAsia="Times New Roman" w:cs="Times New Roman"/>
                <w:color w:val="000000"/>
                <w:sz w:val="20"/>
                <w:szCs w:val="20"/>
                <w:lang w:eastAsia="hu-HU"/>
              </w:rPr>
              <w:t>, hibakeresés</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238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255"/>
          <w:jc w:val="center"/>
        </w:trPr>
        <w:tc>
          <w:tcPr>
            <w:tcW w:w="1040" w:type="dxa"/>
            <w:shd w:val="clear" w:color="000000" w:fill="D9D9D9"/>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4.</w:t>
            </w:r>
          </w:p>
        </w:tc>
        <w:tc>
          <w:tcPr>
            <w:tcW w:w="7460" w:type="dxa"/>
            <w:gridSpan w:val="5"/>
            <w:shd w:val="clear" w:color="000000" w:fill="D9D9D9"/>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Komplex információk körében</w:t>
            </w:r>
          </w:p>
        </w:tc>
      </w:tr>
      <w:tr w:rsidR="00344B19" w:rsidRPr="00344B19" w:rsidTr="00642E34">
        <w:trPr>
          <w:trHeight w:val="510"/>
          <w:jc w:val="center"/>
        </w:trPr>
        <w:tc>
          <w:tcPr>
            <w:tcW w:w="104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4.1.</w:t>
            </w:r>
          </w:p>
        </w:tc>
        <w:tc>
          <w:tcPr>
            <w:tcW w:w="280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Esetleírás készítése</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238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Számítógép, irodai szoftverek, internet</w:t>
            </w:r>
          </w:p>
        </w:tc>
      </w:tr>
      <w:tr w:rsidR="00344B19" w:rsidRPr="00344B19" w:rsidTr="00642E34">
        <w:trPr>
          <w:trHeight w:val="510"/>
          <w:jc w:val="center"/>
        </w:trPr>
        <w:tc>
          <w:tcPr>
            <w:tcW w:w="104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4.2.</w:t>
            </w:r>
          </w:p>
        </w:tc>
        <w:tc>
          <w:tcPr>
            <w:tcW w:w="280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238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510"/>
          <w:jc w:val="center"/>
        </w:trPr>
        <w:tc>
          <w:tcPr>
            <w:tcW w:w="104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4.3.</w:t>
            </w:r>
          </w:p>
        </w:tc>
        <w:tc>
          <w:tcPr>
            <w:tcW w:w="280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238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510"/>
          <w:jc w:val="center"/>
        </w:trPr>
        <w:tc>
          <w:tcPr>
            <w:tcW w:w="104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4..4.</w:t>
            </w:r>
          </w:p>
        </w:tc>
        <w:tc>
          <w:tcPr>
            <w:tcW w:w="280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238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255"/>
          <w:jc w:val="center"/>
        </w:trPr>
        <w:tc>
          <w:tcPr>
            <w:tcW w:w="104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4.5.</w:t>
            </w:r>
          </w:p>
        </w:tc>
        <w:tc>
          <w:tcPr>
            <w:tcW w:w="280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238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255"/>
          <w:jc w:val="center"/>
        </w:trPr>
        <w:tc>
          <w:tcPr>
            <w:tcW w:w="1040" w:type="dxa"/>
            <w:shd w:val="clear" w:color="000000" w:fill="D9D9D9"/>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5.</w:t>
            </w:r>
          </w:p>
        </w:tc>
        <w:tc>
          <w:tcPr>
            <w:tcW w:w="7460" w:type="dxa"/>
            <w:gridSpan w:val="5"/>
            <w:shd w:val="clear" w:color="000000" w:fill="D9D9D9"/>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Csoportos munkaformák körében</w:t>
            </w:r>
          </w:p>
        </w:tc>
      </w:tr>
      <w:tr w:rsidR="00344B19" w:rsidRPr="00344B19" w:rsidTr="00642E34">
        <w:trPr>
          <w:trHeight w:val="510"/>
          <w:jc w:val="center"/>
        </w:trPr>
        <w:tc>
          <w:tcPr>
            <w:tcW w:w="104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5.1.</w:t>
            </w:r>
          </w:p>
        </w:tc>
        <w:tc>
          <w:tcPr>
            <w:tcW w:w="280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238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Számítógép, irodai szoftverek, internet</w:t>
            </w:r>
          </w:p>
        </w:tc>
      </w:tr>
      <w:tr w:rsidR="00344B19" w:rsidRPr="00344B19" w:rsidTr="00642E34">
        <w:trPr>
          <w:trHeight w:val="510"/>
          <w:jc w:val="center"/>
        </w:trPr>
        <w:tc>
          <w:tcPr>
            <w:tcW w:w="104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5.2.</w:t>
            </w:r>
          </w:p>
        </w:tc>
        <w:tc>
          <w:tcPr>
            <w:tcW w:w="280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238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Számítógép, irodai szoftverek, internet</w:t>
            </w:r>
          </w:p>
        </w:tc>
      </w:tr>
      <w:tr w:rsidR="00344B19" w:rsidRPr="00344B19" w:rsidTr="00642E34">
        <w:trPr>
          <w:trHeight w:val="255"/>
          <w:jc w:val="center"/>
        </w:trPr>
        <w:tc>
          <w:tcPr>
            <w:tcW w:w="104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5.3.</w:t>
            </w:r>
          </w:p>
        </w:tc>
        <w:tc>
          <w:tcPr>
            <w:tcW w:w="280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Csoportos helyzetgyakorlat</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238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255"/>
          <w:jc w:val="center"/>
        </w:trPr>
        <w:tc>
          <w:tcPr>
            <w:tcW w:w="104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5.4.</w:t>
            </w:r>
          </w:p>
        </w:tc>
        <w:tc>
          <w:tcPr>
            <w:tcW w:w="280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Csoportos versenyjáték</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238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255"/>
          <w:jc w:val="center"/>
        </w:trPr>
        <w:tc>
          <w:tcPr>
            <w:tcW w:w="1040" w:type="dxa"/>
            <w:shd w:val="clear" w:color="000000" w:fill="D9D9D9"/>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6.</w:t>
            </w:r>
          </w:p>
        </w:tc>
        <w:tc>
          <w:tcPr>
            <w:tcW w:w="7460" w:type="dxa"/>
            <w:gridSpan w:val="5"/>
            <w:shd w:val="clear" w:color="000000" w:fill="D9D9D9"/>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Gyakorlati munkavégzés körében</w:t>
            </w:r>
          </w:p>
        </w:tc>
      </w:tr>
      <w:tr w:rsidR="00344B19" w:rsidRPr="00344B19" w:rsidTr="00642E34">
        <w:trPr>
          <w:trHeight w:val="255"/>
          <w:jc w:val="center"/>
        </w:trPr>
        <w:tc>
          <w:tcPr>
            <w:tcW w:w="104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6.1.</w:t>
            </w:r>
          </w:p>
        </w:tc>
        <w:tc>
          <w:tcPr>
            <w:tcW w:w="280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Műveletek gyakorlása</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238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bl>
    <w:p w:rsidR="00344B19" w:rsidRPr="00344B19" w:rsidRDefault="00344B19" w:rsidP="00344B19">
      <w:pPr>
        <w:spacing w:after="0"/>
        <w:ind w:left="1224"/>
        <w:contextualSpacing/>
        <w:rPr>
          <w:b/>
        </w:rPr>
      </w:pPr>
    </w:p>
    <w:p w:rsidR="00344B19" w:rsidRPr="00344B19" w:rsidRDefault="00344B19" w:rsidP="00344B19">
      <w:pPr>
        <w:spacing w:after="0"/>
        <w:ind w:left="426"/>
      </w:pPr>
    </w:p>
    <w:p w:rsidR="00344B19" w:rsidRPr="00344B19" w:rsidRDefault="00344B19" w:rsidP="00344B19">
      <w:pPr>
        <w:numPr>
          <w:ilvl w:val="1"/>
          <w:numId w:val="8"/>
        </w:numPr>
        <w:spacing w:after="0"/>
        <w:contextualSpacing/>
        <w:rPr>
          <w:rFonts w:cs="Times New Roman"/>
          <w:b/>
        </w:rPr>
      </w:pPr>
      <w:r w:rsidRPr="00344B19">
        <w:rPr>
          <w:b/>
        </w:rPr>
        <w:t>A tantárgy értékelésének módja</w:t>
      </w:r>
    </w:p>
    <w:p w:rsidR="00344B19" w:rsidRPr="00344B19" w:rsidRDefault="00344B19" w:rsidP="00344B19">
      <w:pPr>
        <w:spacing w:after="0"/>
        <w:ind w:left="426"/>
      </w:pPr>
      <w:r w:rsidRPr="00344B19">
        <w:t>A nemzeti köznevelésről szóló 2011. évi CXC. törvény. 54. § (2) a) pontja szerinti értékeléssel.</w:t>
      </w:r>
    </w:p>
    <w:p w:rsidR="00344B19" w:rsidRPr="00344B19" w:rsidRDefault="00344B19" w:rsidP="00344B19">
      <w:pPr>
        <w:spacing w:after="0"/>
        <w:ind w:left="426"/>
      </w:pPr>
    </w:p>
    <w:p w:rsidR="00344B19" w:rsidRPr="00344B19" w:rsidRDefault="00344B19" w:rsidP="00344B19">
      <w:pPr>
        <w:spacing w:after="0"/>
        <w:rPr>
          <w:rFonts w:cs="Times New Roman"/>
        </w:rPr>
      </w:pPr>
    </w:p>
    <w:p w:rsidR="00344B19" w:rsidRPr="00344B19" w:rsidRDefault="00344B19" w:rsidP="00344B19">
      <w:pPr>
        <w:numPr>
          <w:ilvl w:val="0"/>
          <w:numId w:val="8"/>
        </w:numPr>
        <w:tabs>
          <w:tab w:val="right" w:pos="9072"/>
        </w:tabs>
        <w:spacing w:after="0"/>
        <w:contextualSpacing/>
        <w:rPr>
          <w:rFonts w:cs="Times New Roman"/>
          <w:b/>
        </w:rPr>
      </w:pPr>
      <w:r w:rsidRPr="00344B19">
        <w:rPr>
          <w:b/>
        </w:rPr>
        <w:t>Projekttervezés és projektmenedzsment gyakorlata tantárgy</w:t>
      </w:r>
      <w:r w:rsidRPr="00344B19">
        <w:rPr>
          <w:b/>
        </w:rPr>
        <w:tab/>
        <w:t>36 óra/… óra*</w:t>
      </w:r>
    </w:p>
    <w:p w:rsidR="00344B19" w:rsidRPr="00344B19" w:rsidRDefault="00344B19" w:rsidP="00344B19">
      <w:pPr>
        <w:spacing w:after="0"/>
        <w:jc w:val="right"/>
        <w:rPr>
          <w:rFonts w:cs="Times New Roman"/>
          <w:sz w:val="20"/>
        </w:rPr>
      </w:pPr>
      <w:r w:rsidRPr="00344B19">
        <w:rPr>
          <w:rFonts w:cs="Times New Roman"/>
          <w:sz w:val="20"/>
        </w:rPr>
        <w:t>* 9-13. évfolyamon megszervezett képzés/13. és 14. évfolyamon megszervezett képzés</w:t>
      </w:r>
    </w:p>
    <w:p w:rsidR="00344B19" w:rsidRPr="00344B19" w:rsidRDefault="00344B19" w:rsidP="00344B19"/>
    <w:p w:rsidR="00344B19" w:rsidRPr="00344B19" w:rsidRDefault="00344B19" w:rsidP="00344B19">
      <w:pPr>
        <w:numPr>
          <w:ilvl w:val="1"/>
          <w:numId w:val="8"/>
        </w:numPr>
        <w:spacing w:after="0"/>
        <w:contextualSpacing/>
        <w:rPr>
          <w:b/>
        </w:rPr>
      </w:pPr>
      <w:r w:rsidRPr="00344B19">
        <w:rPr>
          <w:b/>
        </w:rPr>
        <w:t>A tantárgy tanításának célja</w:t>
      </w:r>
    </w:p>
    <w:p w:rsidR="00344B19" w:rsidRPr="00344B19" w:rsidRDefault="00344B19" w:rsidP="00344B19">
      <w:pPr>
        <w:spacing w:after="0"/>
        <w:ind w:left="426"/>
      </w:pPr>
      <w:r w:rsidRPr="00344B19">
        <w:t>A tantárgy célja, hogy a tanuló elsajátítsa a projekttervezéssel és lebonyolítással összefüggő ügyviteli, nyilvántartási és adminisztrációs feladatokat. Képes legyen ellátni a projekttervezéssel és lebonyolítással összefüggő ügyviteli, nyilvántartási és adminisztrációs feladatokat, kezelni a projektre vonatkozó elektronikus pályázati rendszert.</w:t>
      </w:r>
    </w:p>
    <w:p w:rsidR="00344B19" w:rsidRPr="00344B19" w:rsidRDefault="00344B19" w:rsidP="00344B19">
      <w:pPr>
        <w:spacing w:after="0"/>
        <w:ind w:left="426"/>
      </w:pPr>
    </w:p>
    <w:p w:rsidR="00344B19" w:rsidRPr="00344B19" w:rsidRDefault="00344B19" w:rsidP="00344B19">
      <w:pPr>
        <w:numPr>
          <w:ilvl w:val="1"/>
          <w:numId w:val="8"/>
        </w:numPr>
        <w:spacing w:after="0"/>
        <w:contextualSpacing/>
        <w:rPr>
          <w:rFonts w:cs="Times New Roman"/>
          <w:b/>
        </w:rPr>
      </w:pPr>
      <w:r w:rsidRPr="00344B19">
        <w:rPr>
          <w:b/>
        </w:rPr>
        <w:t>Kapcsolódó közismereti, szakmai tartalmak</w:t>
      </w:r>
    </w:p>
    <w:p w:rsidR="00344B19" w:rsidRPr="00344B19" w:rsidRDefault="00344B19" w:rsidP="00344B19">
      <w:pPr>
        <w:spacing w:after="0"/>
        <w:ind w:left="426"/>
      </w:pPr>
      <w:r w:rsidRPr="00344B19">
        <w:t>A tantárgy közvetlenül kapcsolódik a Projekttervezés és projektmenedzsment tantárgy során elsajátított kompetenciákra.</w:t>
      </w:r>
    </w:p>
    <w:p w:rsidR="00344B19" w:rsidRPr="00344B19" w:rsidRDefault="00344B19" w:rsidP="00344B19">
      <w:pPr>
        <w:spacing w:after="0"/>
        <w:ind w:left="426"/>
      </w:pPr>
    </w:p>
    <w:p w:rsidR="00344B19" w:rsidRPr="00344B19" w:rsidRDefault="00344B19" w:rsidP="00344B19">
      <w:pPr>
        <w:numPr>
          <w:ilvl w:val="1"/>
          <w:numId w:val="8"/>
        </w:numPr>
        <w:spacing w:after="0"/>
        <w:contextualSpacing/>
        <w:rPr>
          <w:rFonts w:cs="Times New Roman"/>
          <w:b/>
        </w:rPr>
      </w:pPr>
      <w:r w:rsidRPr="00344B19">
        <w:rPr>
          <w:b/>
        </w:rPr>
        <w:t>Témakörök</w:t>
      </w:r>
    </w:p>
    <w:p w:rsidR="00344B19" w:rsidRPr="00344B19" w:rsidRDefault="00344B19" w:rsidP="00344B19">
      <w:pPr>
        <w:numPr>
          <w:ilvl w:val="2"/>
          <w:numId w:val="8"/>
        </w:numPr>
        <w:tabs>
          <w:tab w:val="left" w:pos="1701"/>
          <w:tab w:val="right" w:pos="9072"/>
        </w:tabs>
        <w:spacing w:after="0"/>
        <w:ind w:left="993" w:hanging="426"/>
        <w:contextualSpacing/>
        <w:rPr>
          <w:b/>
          <w:i/>
        </w:rPr>
      </w:pPr>
      <w:r w:rsidRPr="00344B19">
        <w:rPr>
          <w:b/>
          <w:i/>
        </w:rPr>
        <w:t>A projektmunka gyakorlata</w:t>
      </w:r>
      <w:r w:rsidRPr="00344B19">
        <w:rPr>
          <w:b/>
          <w:i/>
        </w:rPr>
        <w:tab/>
        <w:t>22 óra/… óra</w:t>
      </w:r>
    </w:p>
    <w:p w:rsidR="00344B19" w:rsidRPr="00344B19" w:rsidRDefault="00344B19" w:rsidP="00344B19">
      <w:pPr>
        <w:numPr>
          <w:ilvl w:val="1"/>
          <w:numId w:val="43"/>
        </w:numPr>
        <w:tabs>
          <w:tab w:val="left" w:pos="1701"/>
          <w:tab w:val="right" w:pos="9072"/>
        </w:tabs>
        <w:spacing w:after="0"/>
        <w:ind w:left="1276"/>
        <w:contextualSpacing/>
        <w:rPr>
          <w:rFonts w:cs="Times New Roman"/>
        </w:rPr>
      </w:pPr>
      <w:r w:rsidRPr="00344B19">
        <w:rPr>
          <w:rFonts w:cs="Times New Roman"/>
        </w:rPr>
        <w:t>Az igényfelmérés módszerei</w:t>
      </w:r>
    </w:p>
    <w:p w:rsidR="00344B19" w:rsidRPr="00344B19" w:rsidRDefault="00344B19" w:rsidP="00344B19">
      <w:pPr>
        <w:numPr>
          <w:ilvl w:val="1"/>
          <w:numId w:val="43"/>
        </w:numPr>
        <w:tabs>
          <w:tab w:val="left" w:pos="1701"/>
          <w:tab w:val="right" w:pos="9072"/>
        </w:tabs>
        <w:spacing w:after="0"/>
        <w:ind w:left="1276"/>
        <w:contextualSpacing/>
        <w:rPr>
          <w:rFonts w:cs="Times New Roman"/>
        </w:rPr>
      </w:pPr>
      <w:r w:rsidRPr="00344B19">
        <w:rPr>
          <w:rFonts w:cs="Times New Roman"/>
        </w:rPr>
        <w:t>A megvalósíthatósági tanulmány készítésének módszerei</w:t>
      </w:r>
    </w:p>
    <w:p w:rsidR="00344B19" w:rsidRPr="00344B19" w:rsidRDefault="00344B19" w:rsidP="00344B19">
      <w:pPr>
        <w:numPr>
          <w:ilvl w:val="1"/>
          <w:numId w:val="43"/>
        </w:numPr>
        <w:tabs>
          <w:tab w:val="left" w:pos="1701"/>
          <w:tab w:val="right" w:pos="9072"/>
        </w:tabs>
        <w:spacing w:after="0"/>
        <w:ind w:left="1276"/>
        <w:contextualSpacing/>
        <w:rPr>
          <w:rFonts w:cs="Times New Roman"/>
        </w:rPr>
      </w:pPr>
      <w:r w:rsidRPr="00344B19">
        <w:rPr>
          <w:rFonts w:cs="Times New Roman"/>
        </w:rPr>
        <w:t>Projekttervezési és menedzsment dokumentumok, formanyomtatványok, irat- és szerződésminták értelmezése és kitöltése</w:t>
      </w:r>
    </w:p>
    <w:p w:rsidR="00344B19" w:rsidRPr="00344B19" w:rsidRDefault="00344B19" w:rsidP="00344B19">
      <w:pPr>
        <w:numPr>
          <w:ilvl w:val="1"/>
          <w:numId w:val="43"/>
        </w:numPr>
        <w:tabs>
          <w:tab w:val="left" w:pos="1701"/>
          <w:tab w:val="right" w:pos="9072"/>
        </w:tabs>
        <w:spacing w:after="0"/>
        <w:ind w:left="1276"/>
        <w:contextualSpacing/>
        <w:rPr>
          <w:rFonts w:cs="Times New Roman"/>
        </w:rPr>
      </w:pPr>
      <w:r w:rsidRPr="00344B19">
        <w:rPr>
          <w:rFonts w:cs="Times New Roman"/>
        </w:rPr>
        <w:t>Projekttervezés</w:t>
      </w:r>
    </w:p>
    <w:p w:rsidR="00344B19" w:rsidRPr="00344B19" w:rsidRDefault="00344B19" w:rsidP="00344B19">
      <w:pPr>
        <w:numPr>
          <w:ilvl w:val="1"/>
          <w:numId w:val="43"/>
        </w:numPr>
        <w:tabs>
          <w:tab w:val="left" w:pos="1701"/>
          <w:tab w:val="right" w:pos="9072"/>
        </w:tabs>
        <w:spacing w:after="0"/>
        <w:ind w:left="1276"/>
        <w:contextualSpacing/>
        <w:rPr>
          <w:rFonts w:cs="Times New Roman"/>
        </w:rPr>
      </w:pPr>
      <w:r w:rsidRPr="00344B19">
        <w:rPr>
          <w:rFonts w:cs="Times New Roman"/>
        </w:rPr>
        <w:t xml:space="preserve">Célkitűzés (célfa, problémafa) </w:t>
      </w:r>
    </w:p>
    <w:p w:rsidR="00344B19" w:rsidRPr="00344B19" w:rsidRDefault="00344B19" w:rsidP="00344B19">
      <w:pPr>
        <w:numPr>
          <w:ilvl w:val="1"/>
          <w:numId w:val="43"/>
        </w:numPr>
        <w:tabs>
          <w:tab w:val="left" w:pos="1701"/>
          <w:tab w:val="right" w:pos="9072"/>
        </w:tabs>
        <w:spacing w:after="0"/>
        <w:ind w:left="1276"/>
        <w:contextualSpacing/>
        <w:rPr>
          <w:rFonts w:cs="Times New Roman"/>
        </w:rPr>
      </w:pPr>
      <w:r w:rsidRPr="00344B19">
        <w:rPr>
          <w:rFonts w:cs="Times New Roman"/>
        </w:rPr>
        <w:t>Tevékenységdiagram</w:t>
      </w:r>
    </w:p>
    <w:p w:rsidR="00344B19" w:rsidRPr="00344B19" w:rsidRDefault="00344B19" w:rsidP="00344B19">
      <w:pPr>
        <w:numPr>
          <w:ilvl w:val="1"/>
          <w:numId w:val="43"/>
        </w:numPr>
        <w:tabs>
          <w:tab w:val="left" w:pos="1701"/>
          <w:tab w:val="right" w:pos="9072"/>
        </w:tabs>
        <w:spacing w:after="0"/>
        <w:ind w:left="1276"/>
        <w:contextualSpacing/>
        <w:rPr>
          <w:rFonts w:cs="Times New Roman"/>
        </w:rPr>
      </w:pPr>
      <w:r w:rsidRPr="00344B19">
        <w:rPr>
          <w:rFonts w:cs="Times New Roman"/>
        </w:rPr>
        <w:t>Hozzárendelési mátrix, logikai keretmátrix</w:t>
      </w:r>
    </w:p>
    <w:p w:rsidR="00344B19" w:rsidRPr="00344B19" w:rsidRDefault="00344B19" w:rsidP="00344B19">
      <w:pPr>
        <w:numPr>
          <w:ilvl w:val="1"/>
          <w:numId w:val="43"/>
        </w:numPr>
        <w:tabs>
          <w:tab w:val="left" w:pos="1701"/>
          <w:tab w:val="right" w:pos="9072"/>
        </w:tabs>
        <w:spacing w:after="0"/>
        <w:ind w:left="1276"/>
        <w:contextualSpacing/>
        <w:rPr>
          <w:rFonts w:cs="Times New Roman"/>
        </w:rPr>
      </w:pPr>
      <w:r w:rsidRPr="00344B19">
        <w:rPr>
          <w:rFonts w:cs="Times New Roman"/>
        </w:rPr>
        <w:t>Időrendi ütemezés (Gantt)</w:t>
      </w:r>
    </w:p>
    <w:p w:rsidR="00344B19" w:rsidRPr="00344B19" w:rsidRDefault="00344B19" w:rsidP="00344B19">
      <w:pPr>
        <w:numPr>
          <w:ilvl w:val="1"/>
          <w:numId w:val="43"/>
        </w:numPr>
        <w:tabs>
          <w:tab w:val="left" w:pos="1701"/>
          <w:tab w:val="right" w:pos="9072"/>
        </w:tabs>
        <w:spacing w:after="0"/>
        <w:ind w:left="1276"/>
        <w:contextualSpacing/>
        <w:rPr>
          <w:rFonts w:cs="Times New Roman"/>
        </w:rPr>
      </w:pPr>
      <w:r w:rsidRPr="00344B19">
        <w:rPr>
          <w:rFonts w:cs="Times New Roman"/>
        </w:rPr>
        <w:t>Erőforrás-tervezés (költségvetés, stakeholder-elemzés)</w:t>
      </w:r>
    </w:p>
    <w:p w:rsidR="00344B19" w:rsidRPr="00344B19" w:rsidRDefault="00344B19" w:rsidP="00344B19">
      <w:pPr>
        <w:numPr>
          <w:ilvl w:val="1"/>
          <w:numId w:val="43"/>
        </w:numPr>
        <w:tabs>
          <w:tab w:val="left" w:pos="1701"/>
          <w:tab w:val="right" w:pos="9072"/>
        </w:tabs>
        <w:spacing w:after="0"/>
        <w:ind w:left="1276"/>
        <w:contextualSpacing/>
        <w:rPr>
          <w:rFonts w:cs="Times New Roman"/>
        </w:rPr>
      </w:pPr>
      <w:r w:rsidRPr="00344B19">
        <w:rPr>
          <w:rFonts w:cs="Times New Roman"/>
        </w:rPr>
        <w:t xml:space="preserve">Kommunikációs és minőségterv </w:t>
      </w:r>
    </w:p>
    <w:p w:rsidR="00344B19" w:rsidRPr="00344B19" w:rsidRDefault="00344B19" w:rsidP="00344B19">
      <w:pPr>
        <w:numPr>
          <w:ilvl w:val="1"/>
          <w:numId w:val="43"/>
        </w:numPr>
        <w:tabs>
          <w:tab w:val="left" w:pos="1701"/>
          <w:tab w:val="right" w:pos="9072"/>
        </w:tabs>
        <w:spacing w:after="0"/>
        <w:ind w:left="1276"/>
        <w:contextualSpacing/>
        <w:rPr>
          <w:rFonts w:cs="Times New Roman"/>
        </w:rPr>
      </w:pPr>
      <w:r w:rsidRPr="00344B19">
        <w:rPr>
          <w:rFonts w:cs="Times New Roman"/>
        </w:rPr>
        <w:t xml:space="preserve">Monitoring és kontrollterv dokumentumai </w:t>
      </w:r>
    </w:p>
    <w:p w:rsidR="00344B19" w:rsidRPr="00344B19" w:rsidRDefault="00344B19" w:rsidP="00344B19">
      <w:pPr>
        <w:numPr>
          <w:ilvl w:val="1"/>
          <w:numId w:val="43"/>
        </w:numPr>
        <w:tabs>
          <w:tab w:val="left" w:pos="1701"/>
          <w:tab w:val="right" w:pos="9072"/>
        </w:tabs>
        <w:spacing w:after="0"/>
        <w:ind w:left="1276"/>
        <w:contextualSpacing/>
        <w:rPr>
          <w:rFonts w:cs="Times New Roman"/>
        </w:rPr>
      </w:pPr>
      <w:r w:rsidRPr="00344B19">
        <w:rPr>
          <w:rFonts w:cs="Times New Roman"/>
        </w:rPr>
        <w:t>„Kritikus út” kiszámítása</w:t>
      </w:r>
    </w:p>
    <w:p w:rsidR="00344B19" w:rsidRPr="00344B19" w:rsidRDefault="00344B19" w:rsidP="00344B19">
      <w:pPr>
        <w:numPr>
          <w:ilvl w:val="1"/>
          <w:numId w:val="43"/>
        </w:numPr>
        <w:tabs>
          <w:tab w:val="left" w:pos="1701"/>
          <w:tab w:val="right" w:pos="9072"/>
        </w:tabs>
        <w:spacing w:after="0"/>
        <w:ind w:left="1276"/>
        <w:contextualSpacing/>
        <w:rPr>
          <w:rFonts w:cs="Times New Roman"/>
        </w:rPr>
      </w:pPr>
      <w:r w:rsidRPr="00344B19">
        <w:rPr>
          <w:rFonts w:cs="Times New Roman"/>
        </w:rPr>
        <w:t>Kockázatelemzés módszerei</w:t>
      </w:r>
    </w:p>
    <w:p w:rsidR="00344B19" w:rsidRPr="00344B19" w:rsidRDefault="00344B19" w:rsidP="00344B19">
      <w:pPr>
        <w:numPr>
          <w:ilvl w:val="1"/>
          <w:numId w:val="43"/>
        </w:numPr>
        <w:tabs>
          <w:tab w:val="left" w:pos="1701"/>
          <w:tab w:val="right" w:pos="9072"/>
        </w:tabs>
        <w:spacing w:after="0"/>
        <w:ind w:left="1276"/>
        <w:contextualSpacing/>
        <w:rPr>
          <w:rFonts w:cs="Times New Roman"/>
        </w:rPr>
      </w:pPr>
      <w:r w:rsidRPr="00344B19">
        <w:rPr>
          <w:rFonts w:cs="Times New Roman"/>
        </w:rPr>
        <w:t>Nyilvántartás</w:t>
      </w:r>
    </w:p>
    <w:p w:rsidR="00344B19" w:rsidRPr="00344B19" w:rsidRDefault="00344B19" w:rsidP="00344B19">
      <w:pPr>
        <w:numPr>
          <w:ilvl w:val="1"/>
          <w:numId w:val="43"/>
        </w:numPr>
        <w:tabs>
          <w:tab w:val="left" w:pos="1701"/>
          <w:tab w:val="right" w:pos="9072"/>
        </w:tabs>
        <w:spacing w:after="0"/>
        <w:ind w:left="1276"/>
        <w:contextualSpacing/>
        <w:rPr>
          <w:rFonts w:cs="Times New Roman"/>
        </w:rPr>
      </w:pPr>
      <w:r w:rsidRPr="00344B19">
        <w:rPr>
          <w:rFonts w:cs="Times New Roman"/>
        </w:rPr>
        <w:t>Projektmenedzsment (idő-, költség-, minőség-, emberi erőforrás, kockázat- és kommunikációs menedzsment) dokumentumai</w:t>
      </w:r>
    </w:p>
    <w:p w:rsidR="00344B19" w:rsidRPr="00344B19" w:rsidRDefault="00344B19" w:rsidP="00344B19">
      <w:pPr>
        <w:numPr>
          <w:ilvl w:val="1"/>
          <w:numId w:val="43"/>
        </w:numPr>
        <w:tabs>
          <w:tab w:val="left" w:pos="1701"/>
          <w:tab w:val="right" w:pos="9072"/>
        </w:tabs>
        <w:spacing w:after="0"/>
        <w:ind w:left="1276"/>
        <w:contextualSpacing/>
        <w:rPr>
          <w:rFonts w:cs="Times New Roman"/>
        </w:rPr>
      </w:pPr>
      <w:r w:rsidRPr="00344B19">
        <w:rPr>
          <w:rFonts w:cs="Times New Roman"/>
        </w:rPr>
        <w:t>Projektmonitoring, nyomon követési eljárások és beavatkozások gyakorlata</w:t>
      </w:r>
    </w:p>
    <w:p w:rsidR="00344B19" w:rsidRPr="00344B19" w:rsidRDefault="00344B19" w:rsidP="00344B19">
      <w:pPr>
        <w:numPr>
          <w:ilvl w:val="1"/>
          <w:numId w:val="43"/>
        </w:numPr>
        <w:tabs>
          <w:tab w:val="left" w:pos="1701"/>
          <w:tab w:val="right" w:pos="9072"/>
        </w:tabs>
        <w:spacing w:after="0"/>
        <w:ind w:left="1276"/>
        <w:contextualSpacing/>
        <w:rPr>
          <w:rFonts w:cs="Times New Roman"/>
        </w:rPr>
      </w:pPr>
      <w:r w:rsidRPr="00344B19">
        <w:rPr>
          <w:rFonts w:cs="Times New Roman"/>
        </w:rPr>
        <w:t>Szerződéskötés mintadokumentumai</w:t>
      </w:r>
    </w:p>
    <w:p w:rsidR="00344B19" w:rsidRPr="00344B19" w:rsidRDefault="00344B19" w:rsidP="00344B19">
      <w:pPr>
        <w:numPr>
          <w:ilvl w:val="1"/>
          <w:numId w:val="43"/>
        </w:numPr>
        <w:tabs>
          <w:tab w:val="left" w:pos="1701"/>
          <w:tab w:val="right" w:pos="9072"/>
        </w:tabs>
        <w:spacing w:after="0"/>
        <w:ind w:left="1276"/>
        <w:contextualSpacing/>
        <w:rPr>
          <w:rFonts w:cs="Times New Roman"/>
        </w:rPr>
      </w:pPr>
      <w:r w:rsidRPr="00344B19">
        <w:rPr>
          <w:rFonts w:cs="Times New Roman"/>
        </w:rPr>
        <w:t>Információgyűjtés és rendszerezés</w:t>
      </w:r>
    </w:p>
    <w:p w:rsidR="00344B19" w:rsidRPr="00344B19" w:rsidRDefault="00344B19" w:rsidP="00344B19">
      <w:pPr>
        <w:tabs>
          <w:tab w:val="left" w:pos="1418"/>
          <w:tab w:val="right" w:pos="9072"/>
        </w:tabs>
        <w:spacing w:after="0"/>
        <w:ind w:left="851"/>
      </w:pPr>
    </w:p>
    <w:p w:rsidR="00344B19" w:rsidRPr="00344B19" w:rsidRDefault="00344B19" w:rsidP="00344B19">
      <w:pPr>
        <w:numPr>
          <w:ilvl w:val="2"/>
          <w:numId w:val="8"/>
        </w:numPr>
        <w:tabs>
          <w:tab w:val="left" w:pos="1701"/>
          <w:tab w:val="right" w:pos="9072"/>
        </w:tabs>
        <w:spacing w:after="0"/>
        <w:ind w:left="993" w:hanging="426"/>
        <w:contextualSpacing/>
        <w:rPr>
          <w:b/>
          <w:i/>
        </w:rPr>
      </w:pPr>
      <w:r w:rsidRPr="00344B19">
        <w:rPr>
          <w:b/>
          <w:i/>
        </w:rPr>
        <w:t>A projektet támogató szoftverek használata</w:t>
      </w:r>
      <w:r w:rsidRPr="00344B19">
        <w:rPr>
          <w:b/>
          <w:i/>
        </w:rPr>
        <w:tab/>
        <w:t>7 óra/… óra</w:t>
      </w:r>
    </w:p>
    <w:p w:rsidR="00344B19" w:rsidRPr="00344B19" w:rsidRDefault="00344B19" w:rsidP="00344B19">
      <w:pPr>
        <w:numPr>
          <w:ilvl w:val="1"/>
          <w:numId w:val="44"/>
        </w:numPr>
        <w:spacing w:after="0"/>
        <w:ind w:left="1276"/>
        <w:contextualSpacing/>
        <w:rPr>
          <w:rFonts w:cs="Times New Roman"/>
        </w:rPr>
      </w:pPr>
      <w:r w:rsidRPr="00344B19">
        <w:rPr>
          <w:rFonts w:cs="Times New Roman"/>
        </w:rPr>
        <w:t xml:space="preserve">A projekttervezést és megvalósítást támogató szoftver használata    </w:t>
      </w:r>
    </w:p>
    <w:p w:rsidR="00344B19" w:rsidRPr="00344B19" w:rsidRDefault="00344B19" w:rsidP="00344B19">
      <w:pPr>
        <w:numPr>
          <w:ilvl w:val="1"/>
          <w:numId w:val="44"/>
        </w:numPr>
        <w:spacing w:after="0"/>
        <w:ind w:left="1276"/>
        <w:contextualSpacing/>
        <w:rPr>
          <w:rFonts w:cs="Times New Roman"/>
        </w:rPr>
      </w:pPr>
      <w:r w:rsidRPr="00344B19">
        <w:rPr>
          <w:rFonts w:cs="Times New Roman"/>
        </w:rPr>
        <w:t>Projekttervezési és menedzsment dokumentumok, formanyomtatványok, irat- és szerződésminták értelmezése és kitöltése</w:t>
      </w:r>
    </w:p>
    <w:p w:rsidR="00344B19" w:rsidRPr="00344B19" w:rsidRDefault="00344B19" w:rsidP="00344B19">
      <w:pPr>
        <w:numPr>
          <w:ilvl w:val="1"/>
          <w:numId w:val="44"/>
        </w:numPr>
        <w:spacing w:after="0"/>
        <w:ind w:left="1276"/>
        <w:contextualSpacing/>
      </w:pPr>
      <w:r w:rsidRPr="00344B19">
        <w:rPr>
          <w:rFonts w:cs="Times New Roman"/>
        </w:rPr>
        <w:t>Elektronikus pályázati rendszer használat</w:t>
      </w:r>
    </w:p>
    <w:p w:rsidR="00344B19" w:rsidRPr="00344B19" w:rsidRDefault="00344B19" w:rsidP="00344B19">
      <w:pPr>
        <w:tabs>
          <w:tab w:val="left" w:pos="1418"/>
          <w:tab w:val="right" w:pos="9072"/>
        </w:tabs>
        <w:spacing w:after="0"/>
        <w:ind w:left="851"/>
      </w:pPr>
    </w:p>
    <w:p w:rsidR="00344B19" w:rsidRPr="00344B19" w:rsidRDefault="00344B19" w:rsidP="00344B19">
      <w:pPr>
        <w:numPr>
          <w:ilvl w:val="2"/>
          <w:numId w:val="8"/>
        </w:numPr>
        <w:tabs>
          <w:tab w:val="left" w:pos="1701"/>
          <w:tab w:val="right" w:pos="9072"/>
        </w:tabs>
        <w:spacing w:after="0"/>
        <w:ind w:left="993" w:hanging="426"/>
        <w:contextualSpacing/>
        <w:rPr>
          <w:b/>
          <w:i/>
        </w:rPr>
      </w:pPr>
      <w:r w:rsidRPr="00344B19">
        <w:rPr>
          <w:b/>
          <w:i/>
        </w:rPr>
        <w:t>Pályázatírás</w:t>
      </w:r>
      <w:r w:rsidRPr="00344B19">
        <w:rPr>
          <w:b/>
          <w:i/>
        </w:rPr>
        <w:tab/>
        <w:t>7 óra/… óra</w:t>
      </w:r>
    </w:p>
    <w:p w:rsidR="00344B19" w:rsidRPr="00344B19" w:rsidRDefault="00344B19" w:rsidP="00344B19">
      <w:pPr>
        <w:numPr>
          <w:ilvl w:val="0"/>
          <w:numId w:val="45"/>
        </w:numPr>
        <w:tabs>
          <w:tab w:val="left" w:pos="1418"/>
          <w:tab w:val="right" w:pos="9072"/>
        </w:tabs>
        <w:spacing w:after="0"/>
        <w:ind w:left="1276"/>
        <w:contextualSpacing/>
        <w:rPr>
          <w:rFonts w:cs="Times New Roman"/>
        </w:rPr>
      </w:pPr>
      <w:r w:rsidRPr="00344B19">
        <w:rPr>
          <w:rFonts w:cs="Times New Roman"/>
        </w:rPr>
        <w:t>Hazai és uniós pályázatok rendszere</w:t>
      </w:r>
    </w:p>
    <w:p w:rsidR="00344B19" w:rsidRPr="00344B19" w:rsidRDefault="00344B19" w:rsidP="00344B19">
      <w:pPr>
        <w:numPr>
          <w:ilvl w:val="0"/>
          <w:numId w:val="45"/>
        </w:numPr>
        <w:tabs>
          <w:tab w:val="left" w:pos="1418"/>
          <w:tab w:val="right" w:pos="9072"/>
        </w:tabs>
        <w:spacing w:after="0"/>
        <w:ind w:left="1276"/>
        <w:contextualSpacing/>
        <w:rPr>
          <w:rFonts w:cs="Times New Roman"/>
        </w:rPr>
      </w:pPr>
      <w:r w:rsidRPr="00344B19">
        <w:rPr>
          <w:rFonts w:cs="Times New Roman"/>
        </w:rPr>
        <w:t>Az elektronikus pályázati rendszerek sajátosságai</w:t>
      </w:r>
    </w:p>
    <w:p w:rsidR="00344B19" w:rsidRPr="00344B19" w:rsidRDefault="00344B19" w:rsidP="00344B19">
      <w:pPr>
        <w:numPr>
          <w:ilvl w:val="0"/>
          <w:numId w:val="45"/>
        </w:numPr>
        <w:tabs>
          <w:tab w:val="left" w:pos="1418"/>
          <w:tab w:val="right" w:pos="9072"/>
        </w:tabs>
        <w:spacing w:after="0"/>
        <w:ind w:left="1276"/>
        <w:contextualSpacing/>
        <w:rPr>
          <w:rFonts w:cs="Times New Roman"/>
        </w:rPr>
      </w:pPr>
      <w:r w:rsidRPr="00344B19">
        <w:rPr>
          <w:rFonts w:cs="Times New Roman"/>
        </w:rPr>
        <w:t>A pályázatírás módszertana</w:t>
      </w:r>
    </w:p>
    <w:p w:rsidR="00344B19" w:rsidRPr="00344B19" w:rsidRDefault="00344B19" w:rsidP="00344B19">
      <w:pPr>
        <w:tabs>
          <w:tab w:val="left" w:pos="1418"/>
          <w:tab w:val="right" w:pos="9072"/>
        </w:tabs>
        <w:spacing w:after="0"/>
        <w:ind w:left="851"/>
      </w:pPr>
    </w:p>
    <w:p w:rsidR="00344B19" w:rsidRPr="00344B19" w:rsidRDefault="00344B19" w:rsidP="00344B19">
      <w:pPr>
        <w:tabs>
          <w:tab w:val="left" w:pos="1418"/>
          <w:tab w:val="right" w:pos="9072"/>
        </w:tabs>
        <w:spacing w:after="0"/>
        <w:ind w:left="851"/>
      </w:pPr>
    </w:p>
    <w:p w:rsidR="00344B19" w:rsidRPr="00344B19" w:rsidRDefault="00344B19" w:rsidP="00344B19">
      <w:pPr>
        <w:numPr>
          <w:ilvl w:val="1"/>
          <w:numId w:val="8"/>
        </w:numPr>
        <w:spacing w:after="0"/>
        <w:contextualSpacing/>
        <w:rPr>
          <w:rFonts w:cs="Times New Roman"/>
          <w:b/>
        </w:rPr>
      </w:pPr>
      <w:r w:rsidRPr="00344B19">
        <w:rPr>
          <w:b/>
        </w:rPr>
        <w:t>A képzés javasolt helyszíne (ajánlás)</w:t>
      </w:r>
    </w:p>
    <w:p w:rsidR="00344B19" w:rsidRPr="00344B19" w:rsidRDefault="00344B19" w:rsidP="00344B19">
      <w:pPr>
        <w:spacing w:after="0"/>
        <w:ind w:left="426"/>
      </w:pPr>
      <w:r w:rsidRPr="00344B19">
        <w:t>Tanterem, csoportszoba, számítógépes terem</w:t>
      </w:r>
    </w:p>
    <w:p w:rsidR="00344B19" w:rsidRPr="00344B19" w:rsidRDefault="00344B19" w:rsidP="00344B19">
      <w:pPr>
        <w:spacing w:after="0"/>
        <w:ind w:left="426"/>
      </w:pPr>
    </w:p>
    <w:p w:rsidR="00344B19" w:rsidRPr="00344B19" w:rsidRDefault="00344B19" w:rsidP="00344B19">
      <w:pPr>
        <w:numPr>
          <w:ilvl w:val="1"/>
          <w:numId w:val="8"/>
        </w:numPr>
        <w:spacing w:after="0"/>
        <w:contextualSpacing/>
        <w:rPr>
          <w:rFonts w:cs="Times New Roman"/>
          <w:b/>
        </w:rPr>
      </w:pPr>
      <w:r w:rsidRPr="00344B19">
        <w:rPr>
          <w:b/>
        </w:rPr>
        <w:t>A tantárgy elsajátítása során alkalmazható sajátos módszerek, tanulói tevékenységformák (ajánlás)</w:t>
      </w:r>
    </w:p>
    <w:p w:rsidR="00344B19" w:rsidRPr="00344B19" w:rsidRDefault="00344B19" w:rsidP="00344B19">
      <w:pPr>
        <w:spacing w:after="0"/>
        <w:ind w:left="426"/>
      </w:pPr>
    </w:p>
    <w:p w:rsidR="00344B19" w:rsidRPr="00344B19" w:rsidRDefault="00344B19" w:rsidP="00344B19">
      <w:pPr>
        <w:spacing w:after="0"/>
        <w:ind w:left="426"/>
        <w:rPr>
          <w:i/>
        </w:rPr>
      </w:pPr>
    </w:p>
    <w:p w:rsidR="00344B19" w:rsidRPr="00344B19" w:rsidRDefault="00344B19" w:rsidP="00344B19">
      <w:pPr>
        <w:spacing w:after="0"/>
        <w:ind w:left="426"/>
      </w:pPr>
    </w:p>
    <w:p w:rsidR="00344B19" w:rsidRPr="00344B19" w:rsidRDefault="00344B19" w:rsidP="00344B19">
      <w:pPr>
        <w:numPr>
          <w:ilvl w:val="2"/>
          <w:numId w:val="8"/>
        </w:numPr>
        <w:spacing w:after="0"/>
        <w:contextualSpacing/>
        <w:rPr>
          <w:b/>
        </w:rPr>
      </w:pPr>
      <w:r w:rsidRPr="00344B19">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44B19" w:rsidRPr="00344B19" w:rsidTr="00642E34">
        <w:trPr>
          <w:trHeight w:val="600"/>
          <w:jc w:val="center"/>
        </w:trPr>
        <w:tc>
          <w:tcPr>
            <w:tcW w:w="960" w:type="dxa"/>
            <w:vMerge w:val="restart"/>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lastRenderedPageBreak/>
              <w:t>Sorszám</w:t>
            </w:r>
          </w:p>
        </w:tc>
        <w:tc>
          <w:tcPr>
            <w:tcW w:w="2220" w:type="dxa"/>
            <w:vMerge w:val="restart"/>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xml:space="preserve">Alkalmazandó eszközök és felszerelések </w:t>
            </w:r>
          </w:p>
        </w:tc>
      </w:tr>
      <w:tr w:rsidR="00344B19" w:rsidRPr="00344B19" w:rsidTr="00642E34">
        <w:trPr>
          <w:trHeight w:val="255"/>
          <w:jc w:val="center"/>
        </w:trPr>
        <w:tc>
          <w:tcPr>
            <w:tcW w:w="960" w:type="dxa"/>
            <w:vMerge/>
            <w:vAlign w:val="center"/>
            <w:hideMark/>
          </w:tcPr>
          <w:p w:rsidR="00344B19" w:rsidRPr="00344B19" w:rsidRDefault="00344B19" w:rsidP="00344B19">
            <w:pPr>
              <w:spacing w:after="0"/>
              <w:jc w:val="left"/>
              <w:rPr>
                <w:rFonts w:eastAsia="Times New Roman" w:cs="Times New Roman"/>
                <w:color w:val="000000"/>
                <w:sz w:val="20"/>
                <w:szCs w:val="20"/>
                <w:lang w:eastAsia="hu-HU"/>
              </w:rPr>
            </w:pPr>
          </w:p>
        </w:tc>
        <w:tc>
          <w:tcPr>
            <w:tcW w:w="2220" w:type="dxa"/>
            <w:vMerge/>
            <w:vAlign w:val="center"/>
            <w:hideMark/>
          </w:tcPr>
          <w:p w:rsidR="00344B19" w:rsidRPr="00344B19" w:rsidRDefault="00344B19" w:rsidP="00344B19">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egyéni</w:t>
            </w:r>
          </w:p>
        </w:tc>
        <w:tc>
          <w:tcPr>
            <w:tcW w:w="9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csoport</w:t>
            </w:r>
          </w:p>
        </w:tc>
        <w:tc>
          <w:tcPr>
            <w:tcW w:w="9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osztály</w:t>
            </w:r>
          </w:p>
        </w:tc>
        <w:tc>
          <w:tcPr>
            <w:tcW w:w="2380" w:type="dxa"/>
            <w:vMerge/>
            <w:vAlign w:val="center"/>
            <w:hideMark/>
          </w:tcPr>
          <w:p w:rsidR="00344B19" w:rsidRPr="00344B19" w:rsidRDefault="00344B19" w:rsidP="00344B19">
            <w:pPr>
              <w:spacing w:after="0"/>
              <w:jc w:val="left"/>
              <w:rPr>
                <w:rFonts w:eastAsia="Times New Roman" w:cs="Times New Roman"/>
                <w:color w:val="000000"/>
                <w:sz w:val="20"/>
                <w:szCs w:val="20"/>
                <w:lang w:eastAsia="hu-HU"/>
              </w:rPr>
            </w:pPr>
          </w:p>
        </w:tc>
      </w:tr>
      <w:tr w:rsidR="00344B19" w:rsidRPr="00344B19" w:rsidTr="00642E34">
        <w:trPr>
          <w:trHeight w:val="510"/>
          <w:jc w:val="center"/>
        </w:trPr>
        <w:tc>
          <w:tcPr>
            <w:tcW w:w="9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1.</w:t>
            </w:r>
          </w:p>
        </w:tc>
        <w:tc>
          <w:tcPr>
            <w:tcW w:w="222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magyarázat</w:t>
            </w:r>
          </w:p>
        </w:tc>
        <w:tc>
          <w:tcPr>
            <w:tcW w:w="9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9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9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238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számítógép, projektor, internet, szoftverek</w:t>
            </w:r>
          </w:p>
        </w:tc>
      </w:tr>
      <w:tr w:rsidR="00344B19" w:rsidRPr="00344B19" w:rsidTr="00642E34">
        <w:trPr>
          <w:trHeight w:val="510"/>
          <w:jc w:val="center"/>
        </w:trPr>
        <w:tc>
          <w:tcPr>
            <w:tcW w:w="9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2.</w:t>
            </w:r>
          </w:p>
        </w:tc>
        <w:tc>
          <w:tcPr>
            <w:tcW w:w="222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kiselőadás</w:t>
            </w:r>
          </w:p>
        </w:tc>
        <w:tc>
          <w:tcPr>
            <w:tcW w:w="9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9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9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238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számítógép, projektor, internet, szoftverek</w:t>
            </w:r>
          </w:p>
        </w:tc>
      </w:tr>
      <w:tr w:rsidR="00344B19" w:rsidRPr="00344B19" w:rsidTr="00642E34">
        <w:trPr>
          <w:trHeight w:val="255"/>
          <w:jc w:val="center"/>
        </w:trPr>
        <w:tc>
          <w:tcPr>
            <w:tcW w:w="9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3.</w:t>
            </w:r>
          </w:p>
        </w:tc>
        <w:tc>
          <w:tcPr>
            <w:tcW w:w="222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megbeszélés</w:t>
            </w:r>
          </w:p>
        </w:tc>
        <w:tc>
          <w:tcPr>
            <w:tcW w:w="9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9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9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238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255"/>
          <w:jc w:val="center"/>
        </w:trPr>
        <w:tc>
          <w:tcPr>
            <w:tcW w:w="9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4.</w:t>
            </w:r>
          </w:p>
        </w:tc>
        <w:tc>
          <w:tcPr>
            <w:tcW w:w="222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vita</w:t>
            </w:r>
          </w:p>
        </w:tc>
        <w:tc>
          <w:tcPr>
            <w:tcW w:w="9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9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9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238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510"/>
          <w:jc w:val="center"/>
        </w:trPr>
        <w:tc>
          <w:tcPr>
            <w:tcW w:w="9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5.</w:t>
            </w:r>
          </w:p>
        </w:tc>
        <w:tc>
          <w:tcPr>
            <w:tcW w:w="222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szemléltetés</w:t>
            </w:r>
          </w:p>
        </w:tc>
        <w:tc>
          <w:tcPr>
            <w:tcW w:w="9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9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9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238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számítógép, projektor, internet, szoftverek</w:t>
            </w:r>
          </w:p>
        </w:tc>
      </w:tr>
      <w:tr w:rsidR="00344B19" w:rsidRPr="00344B19" w:rsidTr="00642E34">
        <w:trPr>
          <w:trHeight w:val="510"/>
          <w:jc w:val="center"/>
        </w:trPr>
        <w:tc>
          <w:tcPr>
            <w:tcW w:w="9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6.</w:t>
            </w:r>
          </w:p>
        </w:tc>
        <w:tc>
          <w:tcPr>
            <w:tcW w:w="222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projekt</w:t>
            </w:r>
          </w:p>
        </w:tc>
        <w:tc>
          <w:tcPr>
            <w:tcW w:w="9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9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9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238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számítógép, projektor, internet, szoftverek</w:t>
            </w:r>
          </w:p>
        </w:tc>
      </w:tr>
      <w:tr w:rsidR="00344B19" w:rsidRPr="00344B19" w:rsidTr="00642E34">
        <w:trPr>
          <w:trHeight w:val="255"/>
          <w:jc w:val="center"/>
        </w:trPr>
        <w:tc>
          <w:tcPr>
            <w:tcW w:w="9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7.</w:t>
            </w:r>
          </w:p>
        </w:tc>
        <w:tc>
          <w:tcPr>
            <w:tcW w:w="222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kooperatív tanulás</w:t>
            </w:r>
          </w:p>
        </w:tc>
        <w:tc>
          <w:tcPr>
            <w:tcW w:w="9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9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9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238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510"/>
          <w:jc w:val="center"/>
        </w:trPr>
        <w:tc>
          <w:tcPr>
            <w:tcW w:w="9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8.</w:t>
            </w:r>
          </w:p>
        </w:tc>
        <w:tc>
          <w:tcPr>
            <w:tcW w:w="222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szimuláció</w:t>
            </w:r>
          </w:p>
        </w:tc>
        <w:tc>
          <w:tcPr>
            <w:tcW w:w="9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9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9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238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számítógép, projektor, internet, szoftverek</w:t>
            </w:r>
          </w:p>
        </w:tc>
      </w:tr>
      <w:tr w:rsidR="00344B19" w:rsidRPr="00344B19" w:rsidTr="00642E34">
        <w:trPr>
          <w:trHeight w:val="255"/>
          <w:jc w:val="center"/>
        </w:trPr>
        <w:tc>
          <w:tcPr>
            <w:tcW w:w="9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9.</w:t>
            </w:r>
          </w:p>
        </w:tc>
        <w:tc>
          <w:tcPr>
            <w:tcW w:w="222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szerepjáték</w:t>
            </w:r>
          </w:p>
        </w:tc>
        <w:tc>
          <w:tcPr>
            <w:tcW w:w="9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9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9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238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510"/>
          <w:jc w:val="center"/>
        </w:trPr>
        <w:tc>
          <w:tcPr>
            <w:tcW w:w="9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10.</w:t>
            </w:r>
          </w:p>
        </w:tc>
        <w:tc>
          <w:tcPr>
            <w:tcW w:w="222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házi feladat</w:t>
            </w:r>
          </w:p>
        </w:tc>
        <w:tc>
          <w:tcPr>
            <w:tcW w:w="9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9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9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238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számítógép, internet, szoftverek</w:t>
            </w:r>
          </w:p>
        </w:tc>
      </w:tr>
    </w:tbl>
    <w:p w:rsidR="00344B19" w:rsidRPr="00344B19" w:rsidRDefault="00344B19" w:rsidP="00344B19">
      <w:pPr>
        <w:spacing w:after="0"/>
        <w:ind w:left="1224"/>
        <w:contextualSpacing/>
        <w:rPr>
          <w:b/>
        </w:rPr>
      </w:pPr>
    </w:p>
    <w:p w:rsidR="00344B19" w:rsidRPr="00344B19" w:rsidRDefault="00344B19" w:rsidP="00344B19">
      <w:pPr>
        <w:spacing w:after="0"/>
        <w:ind w:left="426"/>
      </w:pPr>
    </w:p>
    <w:p w:rsidR="00344B19" w:rsidRPr="00344B19" w:rsidRDefault="00344B19" w:rsidP="00344B19">
      <w:pPr>
        <w:numPr>
          <w:ilvl w:val="2"/>
          <w:numId w:val="8"/>
        </w:numPr>
        <w:spacing w:after="0"/>
        <w:contextualSpacing/>
        <w:rPr>
          <w:b/>
        </w:rPr>
      </w:pPr>
      <w:r w:rsidRPr="00344B19">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344B19" w:rsidRPr="00344B19" w:rsidTr="00642E34">
        <w:trPr>
          <w:trHeight w:val="255"/>
          <w:jc w:val="center"/>
        </w:trPr>
        <w:tc>
          <w:tcPr>
            <w:tcW w:w="1036" w:type="dxa"/>
            <w:vMerge w:val="restart"/>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Sorszám</w:t>
            </w:r>
          </w:p>
        </w:tc>
        <w:tc>
          <w:tcPr>
            <w:tcW w:w="2778" w:type="dxa"/>
            <w:vMerge w:val="restart"/>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Tanulói tevékenység szervezési kerete (differenciálási módok)</w:t>
            </w:r>
          </w:p>
        </w:tc>
        <w:tc>
          <w:tcPr>
            <w:tcW w:w="2358" w:type="dxa"/>
            <w:vMerge w:val="restart"/>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xml:space="preserve">Alkalmazandó eszközök és felszerelések </w:t>
            </w:r>
          </w:p>
        </w:tc>
      </w:tr>
      <w:tr w:rsidR="00344B19" w:rsidRPr="00344B19" w:rsidTr="00642E34">
        <w:trPr>
          <w:trHeight w:val="510"/>
          <w:jc w:val="center"/>
        </w:trPr>
        <w:tc>
          <w:tcPr>
            <w:tcW w:w="1036" w:type="dxa"/>
            <w:vMerge/>
            <w:vAlign w:val="center"/>
            <w:hideMark/>
          </w:tcPr>
          <w:p w:rsidR="00344B19" w:rsidRPr="00344B19" w:rsidRDefault="00344B19" w:rsidP="00344B19">
            <w:pPr>
              <w:spacing w:after="0"/>
              <w:jc w:val="left"/>
              <w:rPr>
                <w:rFonts w:eastAsia="Times New Roman" w:cs="Times New Roman"/>
                <w:color w:val="000000"/>
                <w:sz w:val="20"/>
                <w:szCs w:val="20"/>
                <w:lang w:eastAsia="hu-HU"/>
              </w:rPr>
            </w:pPr>
          </w:p>
        </w:tc>
        <w:tc>
          <w:tcPr>
            <w:tcW w:w="2778" w:type="dxa"/>
            <w:vMerge/>
            <w:vAlign w:val="center"/>
            <w:hideMark/>
          </w:tcPr>
          <w:p w:rsidR="00344B19" w:rsidRPr="00344B19" w:rsidRDefault="00344B19" w:rsidP="00344B19">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egyéni</w:t>
            </w:r>
          </w:p>
        </w:tc>
        <w:tc>
          <w:tcPr>
            <w:tcW w:w="796"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csoport-bontás</w:t>
            </w:r>
          </w:p>
        </w:tc>
        <w:tc>
          <w:tcPr>
            <w:tcW w:w="774"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osztály-keret</w:t>
            </w:r>
          </w:p>
        </w:tc>
        <w:tc>
          <w:tcPr>
            <w:tcW w:w="2358" w:type="dxa"/>
            <w:vMerge/>
            <w:vAlign w:val="center"/>
            <w:hideMark/>
          </w:tcPr>
          <w:p w:rsidR="00344B19" w:rsidRPr="00344B19" w:rsidRDefault="00344B19" w:rsidP="00344B19">
            <w:pPr>
              <w:spacing w:after="0"/>
              <w:jc w:val="left"/>
              <w:rPr>
                <w:rFonts w:eastAsia="Times New Roman" w:cs="Times New Roman"/>
                <w:color w:val="000000"/>
                <w:sz w:val="20"/>
                <w:szCs w:val="20"/>
                <w:lang w:eastAsia="hu-HU"/>
              </w:rPr>
            </w:pPr>
          </w:p>
        </w:tc>
      </w:tr>
      <w:tr w:rsidR="00344B19" w:rsidRPr="00344B19" w:rsidTr="00642E34">
        <w:trPr>
          <w:trHeight w:val="255"/>
          <w:jc w:val="center"/>
        </w:trPr>
        <w:tc>
          <w:tcPr>
            <w:tcW w:w="1036" w:type="dxa"/>
            <w:shd w:val="clear" w:color="000000" w:fill="D9D9D9"/>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1.</w:t>
            </w:r>
          </w:p>
        </w:tc>
        <w:tc>
          <w:tcPr>
            <w:tcW w:w="7464" w:type="dxa"/>
            <w:gridSpan w:val="5"/>
            <w:shd w:val="clear" w:color="000000" w:fill="D9D9D9"/>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Információ feldolgozó tevékenységek</w:t>
            </w:r>
          </w:p>
        </w:tc>
      </w:tr>
      <w:tr w:rsidR="00344B19" w:rsidRPr="00344B19" w:rsidTr="00642E34">
        <w:trPr>
          <w:trHeight w:val="510"/>
          <w:jc w:val="center"/>
        </w:trPr>
        <w:tc>
          <w:tcPr>
            <w:tcW w:w="1036"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1.1.</w:t>
            </w:r>
          </w:p>
        </w:tc>
        <w:tc>
          <w:tcPr>
            <w:tcW w:w="2778"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Olvasott szöveg önálló feldolgozása</w:t>
            </w:r>
          </w:p>
        </w:tc>
        <w:tc>
          <w:tcPr>
            <w:tcW w:w="758"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96"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774"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2358"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510"/>
          <w:jc w:val="center"/>
        </w:trPr>
        <w:tc>
          <w:tcPr>
            <w:tcW w:w="1036"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1.2.</w:t>
            </w:r>
          </w:p>
        </w:tc>
        <w:tc>
          <w:tcPr>
            <w:tcW w:w="2778"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96"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774"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2358"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Számítógép, nyomtató, internet</w:t>
            </w:r>
          </w:p>
        </w:tc>
      </w:tr>
      <w:tr w:rsidR="00344B19" w:rsidRPr="00344B19" w:rsidTr="00642E34">
        <w:trPr>
          <w:trHeight w:val="510"/>
          <w:jc w:val="center"/>
        </w:trPr>
        <w:tc>
          <w:tcPr>
            <w:tcW w:w="1036"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1.3.</w:t>
            </w:r>
          </w:p>
        </w:tc>
        <w:tc>
          <w:tcPr>
            <w:tcW w:w="2778"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Olvasott szöveg feldolgozása jegyzeteléssel</w:t>
            </w:r>
          </w:p>
        </w:tc>
        <w:tc>
          <w:tcPr>
            <w:tcW w:w="758"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96"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774"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2358"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510"/>
          <w:jc w:val="center"/>
        </w:trPr>
        <w:tc>
          <w:tcPr>
            <w:tcW w:w="1036"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1.4.</w:t>
            </w:r>
          </w:p>
        </w:tc>
        <w:tc>
          <w:tcPr>
            <w:tcW w:w="2778"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96"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774"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2358"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510"/>
          <w:jc w:val="center"/>
        </w:trPr>
        <w:tc>
          <w:tcPr>
            <w:tcW w:w="1036"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1.5.</w:t>
            </w:r>
          </w:p>
        </w:tc>
        <w:tc>
          <w:tcPr>
            <w:tcW w:w="2778"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96"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74"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2358"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255"/>
          <w:jc w:val="center"/>
        </w:trPr>
        <w:tc>
          <w:tcPr>
            <w:tcW w:w="1036"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1.6.</w:t>
            </w:r>
          </w:p>
        </w:tc>
        <w:tc>
          <w:tcPr>
            <w:tcW w:w="2778"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96"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74"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2358"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510"/>
          <w:jc w:val="center"/>
        </w:trPr>
        <w:tc>
          <w:tcPr>
            <w:tcW w:w="1036"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1.7.</w:t>
            </w:r>
          </w:p>
        </w:tc>
        <w:tc>
          <w:tcPr>
            <w:tcW w:w="2778"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96"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74"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2358"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255"/>
          <w:jc w:val="center"/>
        </w:trPr>
        <w:tc>
          <w:tcPr>
            <w:tcW w:w="1036" w:type="dxa"/>
            <w:shd w:val="clear" w:color="000000" w:fill="D9D9D9"/>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2.</w:t>
            </w:r>
          </w:p>
        </w:tc>
        <w:tc>
          <w:tcPr>
            <w:tcW w:w="7464" w:type="dxa"/>
            <w:gridSpan w:val="5"/>
            <w:shd w:val="clear" w:color="000000" w:fill="D9D9D9"/>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Ismeretalkalmazási gyakorló tevékenységek, feladatok</w:t>
            </w:r>
          </w:p>
        </w:tc>
      </w:tr>
      <w:tr w:rsidR="00344B19" w:rsidRPr="00344B19" w:rsidTr="00642E34">
        <w:trPr>
          <w:trHeight w:val="255"/>
          <w:jc w:val="center"/>
        </w:trPr>
        <w:tc>
          <w:tcPr>
            <w:tcW w:w="1036"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2.1.</w:t>
            </w:r>
          </w:p>
        </w:tc>
        <w:tc>
          <w:tcPr>
            <w:tcW w:w="2778"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Írásos elemzések készítése</w:t>
            </w:r>
          </w:p>
        </w:tc>
        <w:tc>
          <w:tcPr>
            <w:tcW w:w="758"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96"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74"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2358"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Számítógép, nyomtató</w:t>
            </w:r>
          </w:p>
        </w:tc>
      </w:tr>
      <w:tr w:rsidR="00344B19" w:rsidRPr="00344B19" w:rsidTr="00642E34">
        <w:trPr>
          <w:trHeight w:val="255"/>
          <w:jc w:val="center"/>
        </w:trPr>
        <w:tc>
          <w:tcPr>
            <w:tcW w:w="1036"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2.2.</w:t>
            </w:r>
          </w:p>
        </w:tc>
        <w:tc>
          <w:tcPr>
            <w:tcW w:w="2778"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Leírás készítése</w:t>
            </w:r>
          </w:p>
        </w:tc>
        <w:tc>
          <w:tcPr>
            <w:tcW w:w="758"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96"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774"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2358"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510"/>
          <w:jc w:val="center"/>
        </w:trPr>
        <w:tc>
          <w:tcPr>
            <w:tcW w:w="1036"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2.3.</w:t>
            </w:r>
          </w:p>
        </w:tc>
        <w:tc>
          <w:tcPr>
            <w:tcW w:w="2778"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Válaszolás írásban mondatszintű kérdésekre</w:t>
            </w:r>
          </w:p>
        </w:tc>
        <w:tc>
          <w:tcPr>
            <w:tcW w:w="758"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96"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774"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2358"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510"/>
          <w:jc w:val="center"/>
        </w:trPr>
        <w:tc>
          <w:tcPr>
            <w:tcW w:w="1036"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2.4.</w:t>
            </w:r>
          </w:p>
        </w:tc>
        <w:tc>
          <w:tcPr>
            <w:tcW w:w="2778"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Tesztfeladat megoldása</w:t>
            </w:r>
          </w:p>
        </w:tc>
        <w:tc>
          <w:tcPr>
            <w:tcW w:w="758"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796"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774"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2358"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Számítógép, nyomtató, fénymásoló</w:t>
            </w:r>
          </w:p>
        </w:tc>
      </w:tr>
      <w:tr w:rsidR="00344B19" w:rsidRPr="00344B19" w:rsidTr="00642E34">
        <w:trPr>
          <w:trHeight w:val="510"/>
          <w:jc w:val="center"/>
        </w:trPr>
        <w:tc>
          <w:tcPr>
            <w:tcW w:w="1036"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2.5.</w:t>
            </w:r>
          </w:p>
        </w:tc>
        <w:tc>
          <w:tcPr>
            <w:tcW w:w="2778"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Szöveges előadás egyéni felkészüléssel</w:t>
            </w:r>
          </w:p>
        </w:tc>
        <w:tc>
          <w:tcPr>
            <w:tcW w:w="758"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96"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774"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2358"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510"/>
          <w:jc w:val="center"/>
        </w:trPr>
        <w:tc>
          <w:tcPr>
            <w:tcW w:w="1036"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lastRenderedPageBreak/>
              <w:t>2.6.</w:t>
            </w:r>
          </w:p>
        </w:tc>
        <w:tc>
          <w:tcPr>
            <w:tcW w:w="2778"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Tapasztalatok utólagos ismertetése szóban</w:t>
            </w:r>
          </w:p>
        </w:tc>
        <w:tc>
          <w:tcPr>
            <w:tcW w:w="758"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96"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74"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2358"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510"/>
          <w:jc w:val="center"/>
        </w:trPr>
        <w:tc>
          <w:tcPr>
            <w:tcW w:w="1036"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2.7.</w:t>
            </w:r>
          </w:p>
        </w:tc>
        <w:tc>
          <w:tcPr>
            <w:tcW w:w="2778"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Tapasztalatok helyszíni ismertetése szóban</w:t>
            </w:r>
          </w:p>
        </w:tc>
        <w:tc>
          <w:tcPr>
            <w:tcW w:w="758"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96"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74"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2358"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255"/>
          <w:jc w:val="center"/>
        </w:trPr>
        <w:tc>
          <w:tcPr>
            <w:tcW w:w="1036" w:type="dxa"/>
            <w:shd w:val="clear" w:color="000000" w:fill="D9D9D9"/>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3.</w:t>
            </w:r>
          </w:p>
        </w:tc>
        <w:tc>
          <w:tcPr>
            <w:tcW w:w="7464" w:type="dxa"/>
            <w:gridSpan w:val="5"/>
            <w:shd w:val="clear" w:color="000000" w:fill="D9D9D9"/>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Képi információk körében</w:t>
            </w:r>
          </w:p>
        </w:tc>
      </w:tr>
      <w:tr w:rsidR="00344B19" w:rsidRPr="00344B19" w:rsidTr="00642E34">
        <w:trPr>
          <w:trHeight w:val="255"/>
          <w:jc w:val="center"/>
        </w:trPr>
        <w:tc>
          <w:tcPr>
            <w:tcW w:w="1036"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3.1.</w:t>
            </w:r>
          </w:p>
        </w:tc>
        <w:tc>
          <w:tcPr>
            <w:tcW w:w="2778"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rajz értelmezése</w:t>
            </w:r>
          </w:p>
        </w:tc>
        <w:tc>
          <w:tcPr>
            <w:tcW w:w="758"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96"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74"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2358"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255"/>
          <w:jc w:val="center"/>
        </w:trPr>
        <w:tc>
          <w:tcPr>
            <w:tcW w:w="1036" w:type="dxa"/>
            <w:shd w:val="clear" w:color="000000" w:fill="D9D9D9"/>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4.</w:t>
            </w:r>
          </w:p>
        </w:tc>
        <w:tc>
          <w:tcPr>
            <w:tcW w:w="7464" w:type="dxa"/>
            <w:gridSpan w:val="5"/>
            <w:shd w:val="clear" w:color="000000" w:fill="D9D9D9"/>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Komplex információk körében</w:t>
            </w:r>
          </w:p>
        </w:tc>
      </w:tr>
      <w:tr w:rsidR="00344B19" w:rsidRPr="00344B19" w:rsidTr="00642E34">
        <w:trPr>
          <w:trHeight w:val="255"/>
          <w:jc w:val="center"/>
        </w:trPr>
        <w:tc>
          <w:tcPr>
            <w:tcW w:w="1036"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4.1.</w:t>
            </w:r>
          </w:p>
        </w:tc>
        <w:tc>
          <w:tcPr>
            <w:tcW w:w="2778"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Esetleírás készítése</w:t>
            </w:r>
          </w:p>
        </w:tc>
        <w:tc>
          <w:tcPr>
            <w:tcW w:w="758"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96"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74"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2358"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510"/>
          <w:jc w:val="center"/>
        </w:trPr>
        <w:tc>
          <w:tcPr>
            <w:tcW w:w="1036"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4.2.</w:t>
            </w:r>
          </w:p>
        </w:tc>
        <w:tc>
          <w:tcPr>
            <w:tcW w:w="2778"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Elemzés készítése tapasztalatokról</w:t>
            </w:r>
          </w:p>
        </w:tc>
        <w:tc>
          <w:tcPr>
            <w:tcW w:w="758"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96"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74"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2358"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510"/>
          <w:jc w:val="center"/>
        </w:trPr>
        <w:tc>
          <w:tcPr>
            <w:tcW w:w="1036"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4.3.</w:t>
            </w:r>
          </w:p>
        </w:tc>
        <w:tc>
          <w:tcPr>
            <w:tcW w:w="2778"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Jegyzetkészítés eseményről kérdéssor alapján</w:t>
            </w:r>
          </w:p>
        </w:tc>
        <w:tc>
          <w:tcPr>
            <w:tcW w:w="758"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96"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74"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2358"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510"/>
          <w:jc w:val="center"/>
        </w:trPr>
        <w:tc>
          <w:tcPr>
            <w:tcW w:w="1036"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4..4.</w:t>
            </w:r>
          </w:p>
        </w:tc>
        <w:tc>
          <w:tcPr>
            <w:tcW w:w="2778"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Esemény helyszíni értékelése szóban felkészülés után</w:t>
            </w:r>
          </w:p>
        </w:tc>
        <w:tc>
          <w:tcPr>
            <w:tcW w:w="758"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96"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74"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2358"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255"/>
          <w:jc w:val="center"/>
        </w:trPr>
        <w:tc>
          <w:tcPr>
            <w:tcW w:w="1036"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4.5.</w:t>
            </w:r>
          </w:p>
        </w:tc>
        <w:tc>
          <w:tcPr>
            <w:tcW w:w="2778"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Utólagos szóbeli beszámoló</w:t>
            </w:r>
          </w:p>
        </w:tc>
        <w:tc>
          <w:tcPr>
            <w:tcW w:w="758"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96"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774"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2358"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255"/>
          <w:jc w:val="center"/>
        </w:trPr>
        <w:tc>
          <w:tcPr>
            <w:tcW w:w="1036" w:type="dxa"/>
            <w:shd w:val="clear" w:color="000000" w:fill="D9D9D9"/>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5.</w:t>
            </w:r>
          </w:p>
        </w:tc>
        <w:tc>
          <w:tcPr>
            <w:tcW w:w="7464" w:type="dxa"/>
            <w:gridSpan w:val="5"/>
            <w:shd w:val="clear" w:color="000000" w:fill="D9D9D9"/>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Csoportos munkaformák körében</w:t>
            </w:r>
          </w:p>
        </w:tc>
      </w:tr>
      <w:tr w:rsidR="00344B19" w:rsidRPr="00344B19" w:rsidTr="00642E34">
        <w:trPr>
          <w:trHeight w:val="510"/>
          <w:jc w:val="center"/>
        </w:trPr>
        <w:tc>
          <w:tcPr>
            <w:tcW w:w="1036"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5.1.</w:t>
            </w:r>
          </w:p>
        </w:tc>
        <w:tc>
          <w:tcPr>
            <w:tcW w:w="2778"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Feladattal vezetett kiscsoportos szövegfeldolgozás</w:t>
            </w:r>
          </w:p>
        </w:tc>
        <w:tc>
          <w:tcPr>
            <w:tcW w:w="758"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796"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74"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2358"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510"/>
          <w:jc w:val="center"/>
        </w:trPr>
        <w:tc>
          <w:tcPr>
            <w:tcW w:w="1036"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5.2.</w:t>
            </w:r>
          </w:p>
        </w:tc>
        <w:tc>
          <w:tcPr>
            <w:tcW w:w="2778"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Kiscsoportos szakmai munkavégzés irányítással</w:t>
            </w:r>
          </w:p>
        </w:tc>
        <w:tc>
          <w:tcPr>
            <w:tcW w:w="758"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796"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74"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2358"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255"/>
          <w:jc w:val="center"/>
        </w:trPr>
        <w:tc>
          <w:tcPr>
            <w:tcW w:w="1036"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5.3.</w:t>
            </w:r>
          </w:p>
        </w:tc>
        <w:tc>
          <w:tcPr>
            <w:tcW w:w="2778"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Csoportos helyzetgyakorlat</w:t>
            </w:r>
          </w:p>
        </w:tc>
        <w:tc>
          <w:tcPr>
            <w:tcW w:w="758"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796"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74"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2358"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255"/>
          <w:jc w:val="center"/>
        </w:trPr>
        <w:tc>
          <w:tcPr>
            <w:tcW w:w="1036"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5.4.</w:t>
            </w:r>
          </w:p>
        </w:tc>
        <w:tc>
          <w:tcPr>
            <w:tcW w:w="2778"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Csoportos versenyjáték</w:t>
            </w:r>
          </w:p>
        </w:tc>
        <w:tc>
          <w:tcPr>
            <w:tcW w:w="758"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796"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74"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2358"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255"/>
          <w:jc w:val="center"/>
        </w:trPr>
        <w:tc>
          <w:tcPr>
            <w:tcW w:w="1036" w:type="dxa"/>
            <w:shd w:val="clear" w:color="000000" w:fill="D9D9D9"/>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6.</w:t>
            </w:r>
          </w:p>
        </w:tc>
        <w:tc>
          <w:tcPr>
            <w:tcW w:w="7464" w:type="dxa"/>
            <w:gridSpan w:val="5"/>
            <w:shd w:val="clear" w:color="000000" w:fill="D9D9D9"/>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Gyakorlati munkavégzés körében</w:t>
            </w:r>
          </w:p>
        </w:tc>
      </w:tr>
      <w:tr w:rsidR="00344B19" w:rsidRPr="00344B19" w:rsidTr="00642E34">
        <w:trPr>
          <w:trHeight w:val="255"/>
          <w:jc w:val="center"/>
        </w:trPr>
        <w:tc>
          <w:tcPr>
            <w:tcW w:w="1036"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6.1.</w:t>
            </w:r>
          </w:p>
        </w:tc>
        <w:tc>
          <w:tcPr>
            <w:tcW w:w="2778"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Műveletek gyakorlása</w:t>
            </w:r>
          </w:p>
        </w:tc>
        <w:tc>
          <w:tcPr>
            <w:tcW w:w="758"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96"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74"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2358"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510"/>
          <w:jc w:val="center"/>
        </w:trPr>
        <w:tc>
          <w:tcPr>
            <w:tcW w:w="1036"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6.2.</w:t>
            </w:r>
          </w:p>
        </w:tc>
        <w:tc>
          <w:tcPr>
            <w:tcW w:w="2778"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Munkamegfigyelés adott szempontok alapján</w:t>
            </w:r>
          </w:p>
        </w:tc>
        <w:tc>
          <w:tcPr>
            <w:tcW w:w="758"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96"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74"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2358"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bl>
    <w:p w:rsidR="00344B19" w:rsidRPr="00344B19" w:rsidRDefault="00344B19" w:rsidP="00344B19">
      <w:pPr>
        <w:spacing w:after="0"/>
        <w:ind w:left="1224"/>
        <w:contextualSpacing/>
        <w:rPr>
          <w:b/>
        </w:rPr>
      </w:pPr>
    </w:p>
    <w:p w:rsidR="00344B19" w:rsidRPr="00344B19" w:rsidRDefault="00344B19" w:rsidP="00344B19">
      <w:pPr>
        <w:spacing w:after="0"/>
        <w:ind w:left="426"/>
      </w:pPr>
    </w:p>
    <w:p w:rsidR="00344B19" w:rsidRPr="00344B19" w:rsidRDefault="00344B19" w:rsidP="00344B19">
      <w:pPr>
        <w:numPr>
          <w:ilvl w:val="1"/>
          <w:numId w:val="8"/>
        </w:numPr>
        <w:spacing w:after="0"/>
        <w:contextualSpacing/>
        <w:rPr>
          <w:rFonts w:cs="Times New Roman"/>
          <w:b/>
        </w:rPr>
      </w:pPr>
      <w:r w:rsidRPr="00344B19">
        <w:rPr>
          <w:b/>
        </w:rPr>
        <w:t>A tantárgy értékelésének módja</w:t>
      </w:r>
    </w:p>
    <w:p w:rsidR="00344B19" w:rsidRPr="00344B19" w:rsidRDefault="00344B19" w:rsidP="00344B19">
      <w:pPr>
        <w:spacing w:after="0"/>
        <w:ind w:left="426"/>
      </w:pPr>
      <w:r w:rsidRPr="00344B19">
        <w:t>A nemzeti köznevelésről szóló 2011. évi CXC. törvény. 54. § (2) a) pontja szerinti értékeléssel.</w:t>
      </w:r>
    </w:p>
    <w:p w:rsidR="00344B19" w:rsidRPr="00344B19" w:rsidRDefault="00344B19" w:rsidP="00344B19">
      <w:pPr>
        <w:spacing w:after="0"/>
        <w:ind w:left="426"/>
      </w:pPr>
    </w:p>
    <w:p w:rsidR="00344B19" w:rsidRPr="00344B19" w:rsidRDefault="00344B19" w:rsidP="00344B19">
      <w:pPr>
        <w:spacing w:after="0"/>
        <w:rPr>
          <w:rFonts w:cs="Times New Roman"/>
        </w:rPr>
      </w:pPr>
    </w:p>
    <w:p w:rsidR="00344B19" w:rsidRPr="00344B19" w:rsidRDefault="00344B19" w:rsidP="00344B19">
      <w:pPr>
        <w:numPr>
          <w:ilvl w:val="0"/>
          <w:numId w:val="8"/>
        </w:numPr>
        <w:tabs>
          <w:tab w:val="right" w:pos="9072"/>
        </w:tabs>
        <w:spacing w:after="0"/>
        <w:contextualSpacing/>
        <w:rPr>
          <w:rFonts w:cs="Times New Roman"/>
          <w:b/>
        </w:rPr>
      </w:pPr>
      <w:r w:rsidRPr="00344B19">
        <w:rPr>
          <w:b/>
        </w:rPr>
        <w:t>Rendezvényszervezés tantárgy</w:t>
      </w:r>
      <w:r w:rsidRPr="00344B19">
        <w:rPr>
          <w:b/>
        </w:rPr>
        <w:tab/>
        <w:t>36 óra/… óra*</w:t>
      </w:r>
    </w:p>
    <w:p w:rsidR="00344B19" w:rsidRPr="00344B19" w:rsidRDefault="00344B19" w:rsidP="00344B19">
      <w:pPr>
        <w:spacing w:after="0"/>
        <w:jc w:val="right"/>
        <w:rPr>
          <w:rFonts w:cs="Times New Roman"/>
          <w:sz w:val="20"/>
        </w:rPr>
      </w:pPr>
      <w:r w:rsidRPr="00344B19">
        <w:rPr>
          <w:rFonts w:cs="Times New Roman"/>
          <w:sz w:val="20"/>
        </w:rPr>
        <w:t>* 9-13. évfolyamon megszervezett képzés/13. és 14. évfolyamon megszervezett képzés</w:t>
      </w:r>
    </w:p>
    <w:p w:rsidR="00344B19" w:rsidRPr="00344B19" w:rsidRDefault="00344B19" w:rsidP="00344B19"/>
    <w:p w:rsidR="00344B19" w:rsidRPr="00344B19" w:rsidRDefault="00344B19" w:rsidP="00344B19">
      <w:pPr>
        <w:numPr>
          <w:ilvl w:val="1"/>
          <w:numId w:val="8"/>
        </w:numPr>
        <w:spacing w:after="0"/>
        <w:contextualSpacing/>
        <w:rPr>
          <w:b/>
        </w:rPr>
      </w:pPr>
      <w:r w:rsidRPr="00344B19">
        <w:rPr>
          <w:b/>
        </w:rPr>
        <w:t>A tantárgy tanításának célja</w:t>
      </w:r>
    </w:p>
    <w:p w:rsidR="00344B19" w:rsidRPr="00344B19" w:rsidRDefault="00344B19" w:rsidP="00344B19">
      <w:pPr>
        <w:spacing w:after="0"/>
        <w:ind w:left="426"/>
      </w:pPr>
      <w:r w:rsidRPr="00344B19">
        <w:t>A tantárgy célja, hogy a tanulók megtanulják a rendezvényszervezés alapvető ismereteit, módszereit, sajátítsák el rendezvényszervezés meghatározó jogi szabályozást, váljanak képessé rendezvények és kulturális programok megtervezésére. Ismerjék meg a marketing alapjait, tervezési feladatait, váljanak képessé egy kampány megszervezésére.</w:t>
      </w:r>
    </w:p>
    <w:p w:rsidR="00344B19" w:rsidRPr="00344B19" w:rsidRDefault="00344B19" w:rsidP="00344B19">
      <w:pPr>
        <w:spacing w:after="0"/>
        <w:ind w:left="426"/>
      </w:pPr>
    </w:p>
    <w:p w:rsidR="00344B19" w:rsidRPr="00344B19" w:rsidRDefault="00344B19" w:rsidP="00344B19">
      <w:pPr>
        <w:numPr>
          <w:ilvl w:val="1"/>
          <w:numId w:val="8"/>
        </w:numPr>
        <w:spacing w:after="0"/>
        <w:contextualSpacing/>
        <w:rPr>
          <w:rFonts w:cs="Times New Roman"/>
          <w:b/>
        </w:rPr>
      </w:pPr>
      <w:r w:rsidRPr="00344B19">
        <w:rPr>
          <w:b/>
        </w:rPr>
        <w:t>Kapcsolódó közismereti, szakmai tartalmak</w:t>
      </w:r>
    </w:p>
    <w:p w:rsidR="00344B19" w:rsidRPr="00344B19" w:rsidRDefault="00344B19" w:rsidP="00344B19">
      <w:pPr>
        <w:spacing w:after="0"/>
        <w:ind w:left="426"/>
      </w:pPr>
      <w:r w:rsidRPr="00344B19">
        <w:t>A tantárgy a magyar nyelv és irodalom, valamint a programszervezés és projektmenedzsment tantárgyak keretében elsajátított ismeretekre és kompetenciákra épül.</w:t>
      </w:r>
    </w:p>
    <w:p w:rsidR="00344B19" w:rsidRPr="00344B19" w:rsidRDefault="00344B19" w:rsidP="00344B19">
      <w:pPr>
        <w:spacing w:after="0"/>
        <w:ind w:left="426"/>
      </w:pPr>
    </w:p>
    <w:p w:rsidR="00344B19" w:rsidRPr="00344B19" w:rsidRDefault="00344B19" w:rsidP="00344B19">
      <w:pPr>
        <w:numPr>
          <w:ilvl w:val="1"/>
          <w:numId w:val="8"/>
        </w:numPr>
        <w:spacing w:after="0"/>
        <w:contextualSpacing/>
        <w:rPr>
          <w:rFonts w:cs="Times New Roman"/>
          <w:b/>
        </w:rPr>
      </w:pPr>
      <w:r w:rsidRPr="00344B19">
        <w:rPr>
          <w:b/>
        </w:rPr>
        <w:t>Témakörök</w:t>
      </w:r>
    </w:p>
    <w:p w:rsidR="00344B19" w:rsidRPr="00344B19" w:rsidRDefault="00344B19" w:rsidP="00344B19">
      <w:pPr>
        <w:numPr>
          <w:ilvl w:val="2"/>
          <w:numId w:val="8"/>
        </w:numPr>
        <w:tabs>
          <w:tab w:val="left" w:pos="1701"/>
          <w:tab w:val="right" w:pos="9072"/>
        </w:tabs>
        <w:spacing w:after="0"/>
        <w:ind w:left="993" w:hanging="426"/>
        <w:contextualSpacing/>
        <w:rPr>
          <w:b/>
          <w:i/>
        </w:rPr>
      </w:pPr>
      <w:r w:rsidRPr="00344B19">
        <w:rPr>
          <w:b/>
          <w:i/>
        </w:rPr>
        <w:t>Rendezvénytípusok és feltételek</w:t>
      </w:r>
      <w:r w:rsidRPr="00344B19">
        <w:rPr>
          <w:b/>
          <w:i/>
        </w:rPr>
        <w:tab/>
        <w:t>9 óra/… óra</w:t>
      </w:r>
    </w:p>
    <w:p w:rsidR="00344B19" w:rsidRPr="00344B19" w:rsidRDefault="00344B19" w:rsidP="00344B19">
      <w:pPr>
        <w:numPr>
          <w:ilvl w:val="0"/>
          <w:numId w:val="13"/>
        </w:numPr>
        <w:tabs>
          <w:tab w:val="left" w:pos="1418"/>
          <w:tab w:val="right" w:pos="9072"/>
        </w:tabs>
        <w:spacing w:after="0"/>
        <w:contextualSpacing/>
        <w:rPr>
          <w:rFonts w:cs="Times New Roman"/>
        </w:rPr>
      </w:pPr>
      <w:r w:rsidRPr="00344B19">
        <w:rPr>
          <w:rFonts w:cs="Times New Roman"/>
        </w:rPr>
        <w:t>A rendezvények típusai</w:t>
      </w:r>
    </w:p>
    <w:p w:rsidR="00344B19" w:rsidRPr="00344B19" w:rsidRDefault="00344B19" w:rsidP="00344B19">
      <w:pPr>
        <w:numPr>
          <w:ilvl w:val="0"/>
          <w:numId w:val="13"/>
        </w:numPr>
        <w:tabs>
          <w:tab w:val="left" w:pos="1418"/>
          <w:tab w:val="right" w:pos="9072"/>
        </w:tabs>
        <w:spacing w:after="0"/>
        <w:contextualSpacing/>
        <w:rPr>
          <w:rFonts w:cs="Times New Roman"/>
        </w:rPr>
      </w:pPr>
      <w:r w:rsidRPr="00344B19">
        <w:rPr>
          <w:rFonts w:cs="Times New Roman"/>
        </w:rPr>
        <w:t>A rendezvények személyi feltételei, a szervezők és közreműködők feladatai</w:t>
      </w:r>
    </w:p>
    <w:p w:rsidR="00344B19" w:rsidRPr="00344B19" w:rsidRDefault="00344B19" w:rsidP="00344B19">
      <w:pPr>
        <w:numPr>
          <w:ilvl w:val="0"/>
          <w:numId w:val="13"/>
        </w:numPr>
        <w:tabs>
          <w:tab w:val="left" w:pos="1418"/>
          <w:tab w:val="right" w:pos="9072"/>
        </w:tabs>
        <w:spacing w:after="0"/>
        <w:contextualSpacing/>
        <w:rPr>
          <w:rFonts w:cs="Times New Roman"/>
        </w:rPr>
      </w:pPr>
      <w:r w:rsidRPr="00344B19">
        <w:rPr>
          <w:rFonts w:cs="Times New Roman"/>
        </w:rPr>
        <w:lastRenderedPageBreak/>
        <w:t>A rendezvények tárgyi feltételei</w:t>
      </w:r>
    </w:p>
    <w:p w:rsidR="00344B19" w:rsidRPr="00344B19" w:rsidRDefault="00344B19" w:rsidP="00344B19">
      <w:pPr>
        <w:numPr>
          <w:ilvl w:val="0"/>
          <w:numId w:val="13"/>
        </w:numPr>
        <w:tabs>
          <w:tab w:val="left" w:pos="1418"/>
          <w:tab w:val="right" w:pos="9072"/>
        </w:tabs>
        <w:spacing w:after="0"/>
        <w:contextualSpacing/>
        <w:rPr>
          <w:rFonts w:cs="Times New Roman"/>
        </w:rPr>
      </w:pPr>
      <w:r w:rsidRPr="00344B19">
        <w:rPr>
          <w:rFonts w:cs="Times New Roman"/>
        </w:rPr>
        <w:t>Munkamegosztás és koordináció a rendezvényszervezésben (szervezők, közreműködők)</w:t>
      </w:r>
    </w:p>
    <w:p w:rsidR="00344B19" w:rsidRPr="00344B19" w:rsidRDefault="00344B19" w:rsidP="00344B19">
      <w:pPr>
        <w:numPr>
          <w:ilvl w:val="0"/>
          <w:numId w:val="13"/>
        </w:numPr>
        <w:tabs>
          <w:tab w:val="left" w:pos="1418"/>
          <w:tab w:val="right" w:pos="9072"/>
        </w:tabs>
        <w:spacing w:after="0"/>
        <w:contextualSpacing/>
        <w:rPr>
          <w:rFonts w:cs="Times New Roman"/>
        </w:rPr>
      </w:pPr>
      <w:r w:rsidRPr="00344B19">
        <w:rPr>
          <w:rFonts w:cs="Times New Roman"/>
        </w:rPr>
        <w:t>Konfliktuskezelői technikák</w:t>
      </w:r>
    </w:p>
    <w:p w:rsidR="00344B19" w:rsidRPr="00344B19" w:rsidRDefault="00344B19" w:rsidP="00344B19">
      <w:pPr>
        <w:tabs>
          <w:tab w:val="left" w:pos="1418"/>
          <w:tab w:val="right" w:pos="9072"/>
        </w:tabs>
        <w:spacing w:after="0"/>
        <w:ind w:left="851"/>
      </w:pPr>
    </w:p>
    <w:p w:rsidR="00344B19" w:rsidRPr="00344B19" w:rsidRDefault="00344B19" w:rsidP="00344B19">
      <w:pPr>
        <w:numPr>
          <w:ilvl w:val="2"/>
          <w:numId w:val="8"/>
        </w:numPr>
        <w:tabs>
          <w:tab w:val="left" w:pos="1701"/>
          <w:tab w:val="right" w:pos="9072"/>
        </w:tabs>
        <w:spacing w:after="0"/>
        <w:ind w:left="993" w:hanging="426"/>
        <w:contextualSpacing/>
        <w:rPr>
          <w:b/>
          <w:i/>
        </w:rPr>
      </w:pPr>
      <w:r w:rsidRPr="00344B19">
        <w:rPr>
          <w:b/>
          <w:i/>
        </w:rPr>
        <w:t>Jogi alapok</w:t>
      </w:r>
      <w:r w:rsidRPr="00344B19">
        <w:rPr>
          <w:b/>
          <w:i/>
        </w:rPr>
        <w:tab/>
        <w:t>5 óra/… óra</w:t>
      </w:r>
    </w:p>
    <w:p w:rsidR="00344B19" w:rsidRPr="00344B19" w:rsidRDefault="00344B19" w:rsidP="00344B19">
      <w:pPr>
        <w:tabs>
          <w:tab w:val="left" w:pos="1418"/>
          <w:tab w:val="right" w:pos="9072"/>
        </w:tabs>
        <w:spacing w:after="0"/>
        <w:ind w:left="851"/>
        <w:rPr>
          <w:rFonts w:cs="Times New Roman"/>
        </w:rPr>
      </w:pPr>
      <w:r w:rsidRPr="00344B19">
        <w:rPr>
          <w:rFonts w:cs="Times New Roman"/>
        </w:rPr>
        <w:t xml:space="preserve">A rendezvényszervezés jogi alapjai: </w:t>
      </w:r>
    </w:p>
    <w:p w:rsidR="00344B19" w:rsidRPr="00344B19" w:rsidRDefault="00344B19" w:rsidP="00344B19">
      <w:pPr>
        <w:tabs>
          <w:tab w:val="left" w:pos="1418"/>
          <w:tab w:val="right" w:pos="9072"/>
        </w:tabs>
        <w:spacing w:after="0"/>
        <w:ind w:left="851"/>
        <w:rPr>
          <w:rFonts w:cs="Times New Roman"/>
        </w:rPr>
      </w:pPr>
    </w:p>
    <w:p w:rsidR="00344B19" w:rsidRPr="00344B19" w:rsidRDefault="00344B19" w:rsidP="00344B19">
      <w:pPr>
        <w:numPr>
          <w:ilvl w:val="0"/>
          <w:numId w:val="13"/>
        </w:numPr>
        <w:tabs>
          <w:tab w:val="left" w:pos="1418"/>
          <w:tab w:val="right" w:pos="9072"/>
        </w:tabs>
        <w:spacing w:after="0"/>
        <w:contextualSpacing/>
        <w:rPr>
          <w:rFonts w:cs="Times New Roman"/>
        </w:rPr>
      </w:pPr>
      <w:r w:rsidRPr="00344B19">
        <w:rPr>
          <w:rFonts w:cs="Times New Roman"/>
        </w:rPr>
        <w:t xml:space="preserve">Munkabiztonsági, munka-egészségügyi, tűz és környezetvédelmi előírások </w:t>
      </w:r>
    </w:p>
    <w:p w:rsidR="00344B19" w:rsidRPr="00344B19" w:rsidRDefault="00344B19" w:rsidP="00344B19">
      <w:pPr>
        <w:numPr>
          <w:ilvl w:val="0"/>
          <w:numId w:val="13"/>
        </w:numPr>
        <w:tabs>
          <w:tab w:val="left" w:pos="1418"/>
          <w:tab w:val="right" w:pos="9072"/>
        </w:tabs>
        <w:spacing w:after="0"/>
        <w:contextualSpacing/>
        <w:rPr>
          <w:rFonts w:cs="Times New Roman"/>
        </w:rPr>
      </w:pPr>
      <w:r w:rsidRPr="00344B19">
        <w:rPr>
          <w:rFonts w:cs="Times New Roman"/>
        </w:rPr>
        <w:t>Szerzői jogi alapismeretek</w:t>
      </w:r>
    </w:p>
    <w:p w:rsidR="00344B19" w:rsidRPr="00344B19" w:rsidRDefault="00344B19" w:rsidP="00344B19">
      <w:pPr>
        <w:numPr>
          <w:ilvl w:val="0"/>
          <w:numId w:val="13"/>
        </w:numPr>
        <w:tabs>
          <w:tab w:val="left" w:pos="1418"/>
          <w:tab w:val="right" w:pos="9072"/>
        </w:tabs>
        <w:spacing w:after="0"/>
        <w:contextualSpacing/>
        <w:rPr>
          <w:rFonts w:cs="Times New Roman"/>
        </w:rPr>
      </w:pPr>
      <w:r w:rsidRPr="00344B19">
        <w:rPr>
          <w:rFonts w:cs="Times New Roman"/>
        </w:rPr>
        <w:t>Szerződések jogi alapjai</w:t>
      </w:r>
    </w:p>
    <w:p w:rsidR="00344B19" w:rsidRPr="00344B19" w:rsidRDefault="00344B19" w:rsidP="00344B19">
      <w:pPr>
        <w:tabs>
          <w:tab w:val="left" w:pos="1418"/>
          <w:tab w:val="right" w:pos="9072"/>
        </w:tabs>
        <w:spacing w:after="0"/>
        <w:ind w:left="851"/>
      </w:pPr>
    </w:p>
    <w:p w:rsidR="00344B19" w:rsidRPr="00344B19" w:rsidRDefault="00344B19" w:rsidP="00344B19">
      <w:pPr>
        <w:numPr>
          <w:ilvl w:val="2"/>
          <w:numId w:val="8"/>
        </w:numPr>
        <w:tabs>
          <w:tab w:val="left" w:pos="1701"/>
          <w:tab w:val="right" w:pos="9072"/>
        </w:tabs>
        <w:spacing w:after="0"/>
        <w:ind w:left="993" w:hanging="426"/>
        <w:contextualSpacing/>
        <w:rPr>
          <w:b/>
          <w:i/>
        </w:rPr>
      </w:pPr>
      <w:r w:rsidRPr="00344B19">
        <w:rPr>
          <w:b/>
          <w:i/>
        </w:rPr>
        <w:t>Rendezvényi költségvetés készítés</w:t>
      </w:r>
      <w:r w:rsidRPr="00344B19">
        <w:rPr>
          <w:b/>
          <w:i/>
        </w:rPr>
        <w:tab/>
        <w:t>13 óra/… óra</w:t>
      </w:r>
    </w:p>
    <w:p w:rsidR="00344B19" w:rsidRPr="00344B19" w:rsidRDefault="00344B19" w:rsidP="00344B19">
      <w:pPr>
        <w:numPr>
          <w:ilvl w:val="0"/>
          <w:numId w:val="13"/>
        </w:numPr>
        <w:tabs>
          <w:tab w:val="left" w:pos="1418"/>
          <w:tab w:val="right" w:pos="9072"/>
        </w:tabs>
        <w:spacing w:after="0"/>
        <w:contextualSpacing/>
        <w:rPr>
          <w:rFonts w:cs="Times New Roman"/>
        </w:rPr>
      </w:pPr>
      <w:r w:rsidRPr="00344B19">
        <w:rPr>
          <w:rFonts w:cs="Times New Roman"/>
        </w:rPr>
        <w:t xml:space="preserve">Rendezvények tervezése </w:t>
      </w:r>
    </w:p>
    <w:p w:rsidR="00344B19" w:rsidRPr="00344B19" w:rsidRDefault="00344B19" w:rsidP="00344B19">
      <w:pPr>
        <w:numPr>
          <w:ilvl w:val="0"/>
          <w:numId w:val="13"/>
        </w:numPr>
        <w:tabs>
          <w:tab w:val="left" w:pos="1418"/>
          <w:tab w:val="right" w:pos="9072"/>
        </w:tabs>
        <w:spacing w:after="0"/>
        <w:contextualSpacing/>
        <w:rPr>
          <w:rFonts w:cs="Times New Roman"/>
        </w:rPr>
      </w:pPr>
      <w:r w:rsidRPr="00344B19">
        <w:rPr>
          <w:rFonts w:cs="Times New Roman"/>
        </w:rPr>
        <w:t>Költségvetés készítése</w:t>
      </w:r>
    </w:p>
    <w:p w:rsidR="00344B19" w:rsidRPr="00344B19" w:rsidRDefault="00344B19" w:rsidP="00344B19">
      <w:pPr>
        <w:numPr>
          <w:ilvl w:val="0"/>
          <w:numId w:val="13"/>
        </w:numPr>
        <w:tabs>
          <w:tab w:val="left" w:pos="1418"/>
          <w:tab w:val="right" w:pos="9072"/>
        </w:tabs>
        <w:spacing w:after="0"/>
        <w:contextualSpacing/>
        <w:rPr>
          <w:rFonts w:cs="Times New Roman"/>
        </w:rPr>
      </w:pPr>
      <w:r w:rsidRPr="00344B19">
        <w:rPr>
          <w:rFonts w:cs="Times New Roman"/>
        </w:rPr>
        <w:t>A forgatókönyv részei</w:t>
      </w:r>
    </w:p>
    <w:p w:rsidR="00344B19" w:rsidRPr="00344B19" w:rsidRDefault="00344B19" w:rsidP="00344B19">
      <w:pPr>
        <w:numPr>
          <w:ilvl w:val="0"/>
          <w:numId w:val="13"/>
        </w:numPr>
        <w:tabs>
          <w:tab w:val="left" w:pos="1418"/>
          <w:tab w:val="right" w:pos="9072"/>
        </w:tabs>
        <w:spacing w:after="0"/>
        <w:contextualSpacing/>
      </w:pPr>
      <w:r w:rsidRPr="00344B19">
        <w:rPr>
          <w:rFonts w:cs="Times New Roman"/>
        </w:rPr>
        <w:t>Megvalósítás és értékelés</w:t>
      </w:r>
    </w:p>
    <w:p w:rsidR="00344B19" w:rsidRPr="00344B19" w:rsidRDefault="00344B19" w:rsidP="00344B19">
      <w:pPr>
        <w:tabs>
          <w:tab w:val="left" w:pos="1418"/>
          <w:tab w:val="right" w:pos="9072"/>
        </w:tabs>
        <w:spacing w:after="0"/>
        <w:ind w:left="851"/>
      </w:pPr>
    </w:p>
    <w:p w:rsidR="00344B19" w:rsidRPr="00344B19" w:rsidRDefault="00344B19" w:rsidP="00344B19">
      <w:pPr>
        <w:numPr>
          <w:ilvl w:val="2"/>
          <w:numId w:val="8"/>
        </w:numPr>
        <w:tabs>
          <w:tab w:val="left" w:pos="1701"/>
          <w:tab w:val="right" w:pos="9072"/>
        </w:tabs>
        <w:spacing w:after="0"/>
        <w:ind w:left="993" w:hanging="426"/>
        <w:contextualSpacing/>
        <w:rPr>
          <w:b/>
          <w:i/>
        </w:rPr>
      </w:pPr>
      <w:r w:rsidRPr="00344B19">
        <w:rPr>
          <w:b/>
          <w:i/>
        </w:rPr>
        <w:t>Közönségkapcsolat és marketingkommunikáció</w:t>
      </w:r>
      <w:r w:rsidRPr="00344B19">
        <w:rPr>
          <w:b/>
          <w:i/>
        </w:rPr>
        <w:tab/>
        <w:t>9 óra/… óra</w:t>
      </w:r>
    </w:p>
    <w:p w:rsidR="00344B19" w:rsidRPr="00344B19" w:rsidRDefault="00344B19" w:rsidP="00344B19">
      <w:pPr>
        <w:numPr>
          <w:ilvl w:val="0"/>
          <w:numId w:val="13"/>
        </w:numPr>
        <w:tabs>
          <w:tab w:val="left" w:pos="1418"/>
          <w:tab w:val="right" w:pos="9072"/>
        </w:tabs>
        <w:spacing w:after="0"/>
        <w:contextualSpacing/>
        <w:rPr>
          <w:rFonts w:cs="Times New Roman"/>
        </w:rPr>
      </w:pPr>
      <w:r w:rsidRPr="00344B19">
        <w:rPr>
          <w:rFonts w:cs="Times New Roman"/>
        </w:rPr>
        <w:t>A közönségkapcsolati munka alapjai</w:t>
      </w:r>
    </w:p>
    <w:p w:rsidR="00344B19" w:rsidRPr="00344B19" w:rsidRDefault="00344B19" w:rsidP="00344B19">
      <w:pPr>
        <w:numPr>
          <w:ilvl w:val="0"/>
          <w:numId w:val="13"/>
        </w:numPr>
        <w:tabs>
          <w:tab w:val="left" w:pos="1418"/>
          <w:tab w:val="right" w:pos="9072"/>
        </w:tabs>
        <w:spacing w:after="0"/>
        <w:contextualSpacing/>
        <w:rPr>
          <w:rFonts w:cs="Times New Roman"/>
        </w:rPr>
      </w:pPr>
      <w:r w:rsidRPr="00344B19">
        <w:rPr>
          <w:rFonts w:cs="Times New Roman"/>
        </w:rPr>
        <w:t>A marketing alapjai, szolgáltatásmarketing, marketingkommunikáció</w:t>
      </w:r>
    </w:p>
    <w:p w:rsidR="00344B19" w:rsidRPr="00344B19" w:rsidRDefault="00344B19" w:rsidP="00344B19">
      <w:pPr>
        <w:numPr>
          <w:ilvl w:val="0"/>
          <w:numId w:val="13"/>
        </w:numPr>
        <w:tabs>
          <w:tab w:val="left" w:pos="1418"/>
          <w:tab w:val="right" w:pos="9072"/>
        </w:tabs>
        <w:spacing w:after="0"/>
        <w:contextualSpacing/>
        <w:rPr>
          <w:rFonts w:cs="Times New Roman"/>
        </w:rPr>
      </w:pPr>
      <w:r w:rsidRPr="00344B19">
        <w:rPr>
          <w:rFonts w:cs="Times New Roman"/>
        </w:rPr>
        <w:t xml:space="preserve">Médiakapcsolatok kialakítása, kommunikációs terv/sajtóterv </w:t>
      </w:r>
    </w:p>
    <w:p w:rsidR="00344B19" w:rsidRPr="00344B19" w:rsidRDefault="00344B19" w:rsidP="00344B19">
      <w:pPr>
        <w:numPr>
          <w:ilvl w:val="0"/>
          <w:numId w:val="13"/>
        </w:numPr>
        <w:tabs>
          <w:tab w:val="left" w:pos="1418"/>
          <w:tab w:val="right" w:pos="9072"/>
        </w:tabs>
        <w:spacing w:after="0"/>
        <w:contextualSpacing/>
        <w:rPr>
          <w:rFonts w:cs="Times New Roman"/>
        </w:rPr>
      </w:pPr>
      <w:r w:rsidRPr="00344B19">
        <w:rPr>
          <w:rFonts w:cs="Times New Roman"/>
        </w:rPr>
        <w:t>Kampányszervezés</w:t>
      </w:r>
    </w:p>
    <w:p w:rsidR="00344B19" w:rsidRPr="00344B19" w:rsidRDefault="00344B19" w:rsidP="00344B19">
      <w:pPr>
        <w:numPr>
          <w:ilvl w:val="0"/>
          <w:numId w:val="13"/>
        </w:numPr>
        <w:tabs>
          <w:tab w:val="left" w:pos="1418"/>
          <w:tab w:val="right" w:pos="9072"/>
        </w:tabs>
        <w:spacing w:after="0"/>
        <w:contextualSpacing/>
        <w:rPr>
          <w:rFonts w:cs="Times New Roman"/>
        </w:rPr>
      </w:pPr>
      <w:r w:rsidRPr="00344B19">
        <w:rPr>
          <w:rFonts w:cs="Times New Roman"/>
        </w:rPr>
        <w:t>Közösségi média</w:t>
      </w:r>
    </w:p>
    <w:p w:rsidR="00344B19" w:rsidRPr="00344B19" w:rsidRDefault="00344B19" w:rsidP="00344B19">
      <w:pPr>
        <w:tabs>
          <w:tab w:val="left" w:pos="1418"/>
          <w:tab w:val="right" w:pos="9072"/>
        </w:tabs>
        <w:spacing w:after="0"/>
        <w:ind w:left="851"/>
      </w:pPr>
    </w:p>
    <w:p w:rsidR="00344B19" w:rsidRPr="00344B19" w:rsidRDefault="00344B19" w:rsidP="00344B19">
      <w:pPr>
        <w:tabs>
          <w:tab w:val="left" w:pos="1418"/>
          <w:tab w:val="right" w:pos="9072"/>
        </w:tabs>
        <w:spacing w:after="0"/>
        <w:ind w:left="851"/>
      </w:pPr>
    </w:p>
    <w:p w:rsidR="00344B19" w:rsidRPr="00344B19" w:rsidRDefault="00344B19" w:rsidP="00344B19">
      <w:pPr>
        <w:numPr>
          <w:ilvl w:val="1"/>
          <w:numId w:val="8"/>
        </w:numPr>
        <w:spacing w:after="0"/>
        <w:contextualSpacing/>
        <w:rPr>
          <w:rFonts w:cs="Times New Roman"/>
          <w:b/>
        </w:rPr>
      </w:pPr>
      <w:r w:rsidRPr="00344B19">
        <w:rPr>
          <w:b/>
        </w:rPr>
        <w:t>A képzés javasolt helyszíne (ajánlás)</w:t>
      </w:r>
    </w:p>
    <w:p w:rsidR="00344B19" w:rsidRPr="00344B19" w:rsidRDefault="00344B19" w:rsidP="00344B19">
      <w:pPr>
        <w:spacing w:after="0"/>
        <w:ind w:left="426"/>
      </w:pPr>
      <w:r w:rsidRPr="00344B19">
        <w:t>Tanterem, számítógép terem</w:t>
      </w:r>
    </w:p>
    <w:p w:rsidR="00344B19" w:rsidRPr="00344B19" w:rsidRDefault="00344B19" w:rsidP="00344B19">
      <w:pPr>
        <w:spacing w:after="0"/>
        <w:ind w:left="426"/>
      </w:pPr>
    </w:p>
    <w:p w:rsidR="00344B19" w:rsidRPr="00344B19" w:rsidRDefault="00344B19" w:rsidP="00344B19">
      <w:pPr>
        <w:numPr>
          <w:ilvl w:val="1"/>
          <w:numId w:val="8"/>
        </w:numPr>
        <w:spacing w:after="0"/>
        <w:contextualSpacing/>
        <w:rPr>
          <w:rFonts w:cs="Times New Roman"/>
          <w:b/>
        </w:rPr>
      </w:pPr>
      <w:r w:rsidRPr="00344B19">
        <w:rPr>
          <w:b/>
        </w:rPr>
        <w:t>A tantárgy elsajátítása során alkalmazható sajátos módszerek, tanulói tevékenységformák (ajánlás)</w:t>
      </w:r>
    </w:p>
    <w:p w:rsidR="00344B19" w:rsidRPr="00344B19" w:rsidRDefault="00344B19" w:rsidP="00344B19">
      <w:pPr>
        <w:spacing w:after="0"/>
        <w:ind w:left="426"/>
      </w:pPr>
    </w:p>
    <w:p w:rsidR="00344B19" w:rsidRPr="00344B19" w:rsidRDefault="00344B19" w:rsidP="00344B19">
      <w:pPr>
        <w:spacing w:after="0"/>
        <w:ind w:left="426"/>
        <w:rPr>
          <w:i/>
        </w:rPr>
      </w:pPr>
    </w:p>
    <w:p w:rsidR="00344B19" w:rsidRPr="00344B19" w:rsidRDefault="00344B19" w:rsidP="00344B19">
      <w:pPr>
        <w:spacing w:after="0"/>
        <w:ind w:left="426"/>
      </w:pPr>
    </w:p>
    <w:p w:rsidR="00344B19" w:rsidRPr="00344B19" w:rsidRDefault="00344B19" w:rsidP="00344B19">
      <w:pPr>
        <w:numPr>
          <w:ilvl w:val="2"/>
          <w:numId w:val="8"/>
        </w:numPr>
        <w:spacing w:after="0"/>
        <w:contextualSpacing/>
        <w:rPr>
          <w:b/>
        </w:rPr>
      </w:pPr>
      <w:r w:rsidRPr="00344B19">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44B19" w:rsidRPr="00344B19" w:rsidTr="00642E34">
        <w:trPr>
          <w:trHeight w:val="600"/>
          <w:jc w:val="center"/>
        </w:trPr>
        <w:tc>
          <w:tcPr>
            <w:tcW w:w="960" w:type="dxa"/>
            <w:vMerge w:val="restart"/>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xml:space="preserve">Alkalmazandó eszközök és felszerelések </w:t>
            </w:r>
          </w:p>
        </w:tc>
      </w:tr>
      <w:tr w:rsidR="00344B19" w:rsidRPr="00344B19" w:rsidTr="00642E34">
        <w:trPr>
          <w:trHeight w:val="255"/>
          <w:jc w:val="center"/>
        </w:trPr>
        <w:tc>
          <w:tcPr>
            <w:tcW w:w="960" w:type="dxa"/>
            <w:vMerge/>
            <w:vAlign w:val="center"/>
            <w:hideMark/>
          </w:tcPr>
          <w:p w:rsidR="00344B19" w:rsidRPr="00344B19" w:rsidRDefault="00344B19" w:rsidP="00344B19">
            <w:pPr>
              <w:spacing w:after="0"/>
              <w:jc w:val="left"/>
              <w:rPr>
                <w:rFonts w:eastAsia="Times New Roman" w:cs="Times New Roman"/>
                <w:color w:val="000000"/>
                <w:sz w:val="20"/>
                <w:szCs w:val="20"/>
                <w:lang w:eastAsia="hu-HU"/>
              </w:rPr>
            </w:pPr>
          </w:p>
        </w:tc>
        <w:tc>
          <w:tcPr>
            <w:tcW w:w="2220" w:type="dxa"/>
            <w:vMerge/>
            <w:vAlign w:val="center"/>
            <w:hideMark/>
          </w:tcPr>
          <w:p w:rsidR="00344B19" w:rsidRPr="00344B19" w:rsidRDefault="00344B19" w:rsidP="00344B19">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egyéni</w:t>
            </w:r>
          </w:p>
        </w:tc>
        <w:tc>
          <w:tcPr>
            <w:tcW w:w="9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csoport</w:t>
            </w:r>
          </w:p>
        </w:tc>
        <w:tc>
          <w:tcPr>
            <w:tcW w:w="9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osztály</w:t>
            </w:r>
          </w:p>
        </w:tc>
        <w:tc>
          <w:tcPr>
            <w:tcW w:w="2380" w:type="dxa"/>
            <w:vMerge/>
            <w:vAlign w:val="center"/>
            <w:hideMark/>
          </w:tcPr>
          <w:p w:rsidR="00344B19" w:rsidRPr="00344B19" w:rsidRDefault="00344B19" w:rsidP="00344B19">
            <w:pPr>
              <w:spacing w:after="0"/>
              <w:jc w:val="left"/>
              <w:rPr>
                <w:rFonts w:eastAsia="Times New Roman" w:cs="Times New Roman"/>
                <w:color w:val="000000"/>
                <w:sz w:val="20"/>
                <w:szCs w:val="20"/>
                <w:lang w:eastAsia="hu-HU"/>
              </w:rPr>
            </w:pPr>
          </w:p>
        </w:tc>
      </w:tr>
      <w:tr w:rsidR="00344B19" w:rsidRPr="00344B19" w:rsidTr="00642E34">
        <w:trPr>
          <w:trHeight w:val="510"/>
          <w:jc w:val="center"/>
        </w:trPr>
        <w:tc>
          <w:tcPr>
            <w:tcW w:w="9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1.</w:t>
            </w:r>
          </w:p>
        </w:tc>
        <w:tc>
          <w:tcPr>
            <w:tcW w:w="222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magyarázat</w:t>
            </w:r>
          </w:p>
        </w:tc>
        <w:tc>
          <w:tcPr>
            <w:tcW w:w="9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9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9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238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számítógép, projektor, internet</w:t>
            </w:r>
          </w:p>
        </w:tc>
      </w:tr>
      <w:tr w:rsidR="00344B19" w:rsidRPr="00344B19" w:rsidTr="00642E34">
        <w:trPr>
          <w:trHeight w:val="510"/>
          <w:jc w:val="center"/>
        </w:trPr>
        <w:tc>
          <w:tcPr>
            <w:tcW w:w="9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2.</w:t>
            </w:r>
          </w:p>
        </w:tc>
        <w:tc>
          <w:tcPr>
            <w:tcW w:w="222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kiselőadás</w:t>
            </w:r>
          </w:p>
        </w:tc>
        <w:tc>
          <w:tcPr>
            <w:tcW w:w="9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9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9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238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számítógép, projektor, internet</w:t>
            </w:r>
          </w:p>
        </w:tc>
      </w:tr>
      <w:tr w:rsidR="00344B19" w:rsidRPr="00344B19" w:rsidTr="00642E34">
        <w:trPr>
          <w:trHeight w:val="255"/>
          <w:jc w:val="center"/>
        </w:trPr>
        <w:tc>
          <w:tcPr>
            <w:tcW w:w="9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3.</w:t>
            </w:r>
          </w:p>
        </w:tc>
        <w:tc>
          <w:tcPr>
            <w:tcW w:w="222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megbeszélés</w:t>
            </w:r>
          </w:p>
        </w:tc>
        <w:tc>
          <w:tcPr>
            <w:tcW w:w="9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9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9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238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255"/>
          <w:jc w:val="center"/>
        </w:trPr>
        <w:tc>
          <w:tcPr>
            <w:tcW w:w="9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4.</w:t>
            </w:r>
          </w:p>
        </w:tc>
        <w:tc>
          <w:tcPr>
            <w:tcW w:w="222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vita</w:t>
            </w:r>
          </w:p>
        </w:tc>
        <w:tc>
          <w:tcPr>
            <w:tcW w:w="9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9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9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238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255"/>
          <w:jc w:val="center"/>
        </w:trPr>
        <w:tc>
          <w:tcPr>
            <w:tcW w:w="9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5.</w:t>
            </w:r>
          </w:p>
        </w:tc>
        <w:tc>
          <w:tcPr>
            <w:tcW w:w="222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szemléltetés</w:t>
            </w:r>
          </w:p>
        </w:tc>
        <w:tc>
          <w:tcPr>
            <w:tcW w:w="9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9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9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238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255"/>
          <w:jc w:val="center"/>
        </w:trPr>
        <w:tc>
          <w:tcPr>
            <w:tcW w:w="9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6.</w:t>
            </w:r>
          </w:p>
        </w:tc>
        <w:tc>
          <w:tcPr>
            <w:tcW w:w="222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házi feladat</w:t>
            </w:r>
          </w:p>
        </w:tc>
        <w:tc>
          <w:tcPr>
            <w:tcW w:w="9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9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9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238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bl>
    <w:p w:rsidR="00344B19" w:rsidRPr="00344B19" w:rsidRDefault="00344B19" w:rsidP="00344B19">
      <w:pPr>
        <w:spacing w:after="0"/>
        <w:ind w:left="1224"/>
        <w:contextualSpacing/>
        <w:rPr>
          <w:b/>
        </w:rPr>
      </w:pPr>
    </w:p>
    <w:p w:rsidR="00344B19" w:rsidRPr="00344B19" w:rsidRDefault="00344B19" w:rsidP="00344B19">
      <w:pPr>
        <w:spacing w:after="0"/>
        <w:ind w:left="426"/>
      </w:pPr>
    </w:p>
    <w:p w:rsidR="00344B19" w:rsidRPr="00344B19" w:rsidRDefault="00344B19" w:rsidP="00344B19">
      <w:pPr>
        <w:numPr>
          <w:ilvl w:val="2"/>
          <w:numId w:val="8"/>
        </w:numPr>
        <w:spacing w:after="0"/>
        <w:contextualSpacing/>
        <w:rPr>
          <w:b/>
        </w:rPr>
      </w:pPr>
      <w:r w:rsidRPr="00344B19">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344B19" w:rsidRPr="00344B19" w:rsidTr="00642E34">
        <w:trPr>
          <w:trHeight w:val="255"/>
          <w:jc w:val="center"/>
        </w:trPr>
        <w:tc>
          <w:tcPr>
            <w:tcW w:w="1040" w:type="dxa"/>
            <w:vMerge w:val="restart"/>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lastRenderedPageBreak/>
              <w:t>Sorszám</w:t>
            </w:r>
          </w:p>
        </w:tc>
        <w:tc>
          <w:tcPr>
            <w:tcW w:w="2800" w:type="dxa"/>
            <w:vMerge w:val="restart"/>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xml:space="preserve">Alkalmazandó eszközök és felszerelések </w:t>
            </w:r>
          </w:p>
        </w:tc>
      </w:tr>
      <w:tr w:rsidR="00344B19" w:rsidRPr="00344B19" w:rsidTr="00642E34">
        <w:trPr>
          <w:trHeight w:val="510"/>
          <w:jc w:val="center"/>
        </w:trPr>
        <w:tc>
          <w:tcPr>
            <w:tcW w:w="1040" w:type="dxa"/>
            <w:vMerge/>
            <w:vAlign w:val="center"/>
            <w:hideMark/>
          </w:tcPr>
          <w:p w:rsidR="00344B19" w:rsidRPr="00344B19" w:rsidRDefault="00344B19" w:rsidP="00344B19">
            <w:pPr>
              <w:spacing w:after="0"/>
              <w:jc w:val="left"/>
              <w:rPr>
                <w:rFonts w:eastAsia="Times New Roman" w:cs="Times New Roman"/>
                <w:color w:val="000000"/>
                <w:sz w:val="20"/>
                <w:szCs w:val="20"/>
                <w:lang w:eastAsia="hu-HU"/>
              </w:rPr>
            </w:pPr>
          </w:p>
        </w:tc>
        <w:tc>
          <w:tcPr>
            <w:tcW w:w="2800" w:type="dxa"/>
            <w:vMerge/>
            <w:vAlign w:val="center"/>
            <w:hideMark/>
          </w:tcPr>
          <w:p w:rsidR="00344B19" w:rsidRPr="00344B19" w:rsidRDefault="00344B19" w:rsidP="00344B19">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egyéni</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csoport-bontás</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osztály-keret</w:t>
            </w:r>
          </w:p>
        </w:tc>
        <w:tc>
          <w:tcPr>
            <w:tcW w:w="2380" w:type="dxa"/>
            <w:vMerge/>
            <w:vAlign w:val="center"/>
            <w:hideMark/>
          </w:tcPr>
          <w:p w:rsidR="00344B19" w:rsidRPr="00344B19" w:rsidRDefault="00344B19" w:rsidP="00344B19">
            <w:pPr>
              <w:spacing w:after="0"/>
              <w:jc w:val="left"/>
              <w:rPr>
                <w:rFonts w:eastAsia="Times New Roman" w:cs="Times New Roman"/>
                <w:color w:val="000000"/>
                <w:sz w:val="20"/>
                <w:szCs w:val="20"/>
                <w:lang w:eastAsia="hu-HU"/>
              </w:rPr>
            </w:pPr>
          </w:p>
        </w:tc>
      </w:tr>
      <w:tr w:rsidR="00344B19" w:rsidRPr="00344B19" w:rsidTr="00642E34">
        <w:trPr>
          <w:trHeight w:val="255"/>
          <w:jc w:val="center"/>
        </w:trPr>
        <w:tc>
          <w:tcPr>
            <w:tcW w:w="1040" w:type="dxa"/>
            <w:shd w:val="clear" w:color="000000" w:fill="D9D9D9"/>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1.</w:t>
            </w:r>
          </w:p>
        </w:tc>
        <w:tc>
          <w:tcPr>
            <w:tcW w:w="7460" w:type="dxa"/>
            <w:gridSpan w:val="5"/>
            <w:shd w:val="clear" w:color="000000" w:fill="D9D9D9"/>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Információ feldolgozó tevékenységek</w:t>
            </w:r>
          </w:p>
        </w:tc>
      </w:tr>
      <w:tr w:rsidR="00344B19" w:rsidRPr="00344B19" w:rsidTr="00642E34">
        <w:trPr>
          <w:trHeight w:val="510"/>
          <w:jc w:val="center"/>
        </w:trPr>
        <w:tc>
          <w:tcPr>
            <w:tcW w:w="104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1.1.</w:t>
            </w:r>
          </w:p>
        </w:tc>
        <w:tc>
          <w:tcPr>
            <w:tcW w:w="280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238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510"/>
          <w:jc w:val="center"/>
        </w:trPr>
        <w:tc>
          <w:tcPr>
            <w:tcW w:w="104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1.2.</w:t>
            </w:r>
          </w:p>
        </w:tc>
        <w:tc>
          <w:tcPr>
            <w:tcW w:w="280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238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510"/>
          <w:jc w:val="center"/>
        </w:trPr>
        <w:tc>
          <w:tcPr>
            <w:tcW w:w="104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1.3.</w:t>
            </w:r>
          </w:p>
        </w:tc>
        <w:tc>
          <w:tcPr>
            <w:tcW w:w="280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238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510"/>
          <w:jc w:val="center"/>
        </w:trPr>
        <w:tc>
          <w:tcPr>
            <w:tcW w:w="104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1.4.</w:t>
            </w:r>
          </w:p>
        </w:tc>
        <w:tc>
          <w:tcPr>
            <w:tcW w:w="280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238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510"/>
          <w:jc w:val="center"/>
        </w:trPr>
        <w:tc>
          <w:tcPr>
            <w:tcW w:w="104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1.5.</w:t>
            </w:r>
          </w:p>
        </w:tc>
        <w:tc>
          <w:tcPr>
            <w:tcW w:w="280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238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255"/>
          <w:jc w:val="center"/>
        </w:trPr>
        <w:tc>
          <w:tcPr>
            <w:tcW w:w="104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1.6.</w:t>
            </w:r>
          </w:p>
        </w:tc>
        <w:tc>
          <w:tcPr>
            <w:tcW w:w="280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238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510"/>
          <w:jc w:val="center"/>
        </w:trPr>
        <w:tc>
          <w:tcPr>
            <w:tcW w:w="104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1.7.</w:t>
            </w:r>
          </w:p>
        </w:tc>
        <w:tc>
          <w:tcPr>
            <w:tcW w:w="280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238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255"/>
          <w:jc w:val="center"/>
        </w:trPr>
        <w:tc>
          <w:tcPr>
            <w:tcW w:w="1040" w:type="dxa"/>
            <w:shd w:val="clear" w:color="000000" w:fill="D9D9D9"/>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2.</w:t>
            </w:r>
          </w:p>
        </w:tc>
        <w:tc>
          <w:tcPr>
            <w:tcW w:w="7460" w:type="dxa"/>
            <w:gridSpan w:val="5"/>
            <w:shd w:val="clear" w:color="000000" w:fill="D9D9D9"/>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Ismeretalkalmazási gyakorló tevékenységek, feladatok</w:t>
            </w:r>
          </w:p>
        </w:tc>
      </w:tr>
      <w:tr w:rsidR="00344B19" w:rsidRPr="00344B19" w:rsidTr="00642E34">
        <w:trPr>
          <w:trHeight w:val="255"/>
          <w:jc w:val="center"/>
        </w:trPr>
        <w:tc>
          <w:tcPr>
            <w:tcW w:w="104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2.1.</w:t>
            </w:r>
          </w:p>
        </w:tc>
        <w:tc>
          <w:tcPr>
            <w:tcW w:w="280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238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255"/>
          <w:jc w:val="center"/>
        </w:trPr>
        <w:tc>
          <w:tcPr>
            <w:tcW w:w="104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2.2.</w:t>
            </w:r>
          </w:p>
        </w:tc>
        <w:tc>
          <w:tcPr>
            <w:tcW w:w="280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Leírás készítése</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238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510"/>
          <w:jc w:val="center"/>
        </w:trPr>
        <w:tc>
          <w:tcPr>
            <w:tcW w:w="104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2.3.</w:t>
            </w:r>
          </w:p>
        </w:tc>
        <w:tc>
          <w:tcPr>
            <w:tcW w:w="280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238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255"/>
          <w:jc w:val="center"/>
        </w:trPr>
        <w:tc>
          <w:tcPr>
            <w:tcW w:w="104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2.4.</w:t>
            </w:r>
          </w:p>
        </w:tc>
        <w:tc>
          <w:tcPr>
            <w:tcW w:w="280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Tesztfeladat megoldása</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238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Számítógép, nyomtató</w:t>
            </w:r>
          </w:p>
        </w:tc>
      </w:tr>
      <w:tr w:rsidR="00344B19" w:rsidRPr="00344B19" w:rsidTr="00642E34">
        <w:trPr>
          <w:trHeight w:val="510"/>
          <w:jc w:val="center"/>
        </w:trPr>
        <w:tc>
          <w:tcPr>
            <w:tcW w:w="104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2.5.</w:t>
            </w:r>
          </w:p>
        </w:tc>
        <w:tc>
          <w:tcPr>
            <w:tcW w:w="280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238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510"/>
          <w:jc w:val="center"/>
        </w:trPr>
        <w:tc>
          <w:tcPr>
            <w:tcW w:w="104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2.6.</w:t>
            </w:r>
          </w:p>
        </w:tc>
        <w:tc>
          <w:tcPr>
            <w:tcW w:w="280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238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510"/>
          <w:jc w:val="center"/>
        </w:trPr>
        <w:tc>
          <w:tcPr>
            <w:tcW w:w="104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2.7.</w:t>
            </w:r>
          </w:p>
        </w:tc>
        <w:tc>
          <w:tcPr>
            <w:tcW w:w="280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238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255"/>
          <w:jc w:val="center"/>
        </w:trPr>
        <w:tc>
          <w:tcPr>
            <w:tcW w:w="1040" w:type="dxa"/>
            <w:shd w:val="clear" w:color="000000" w:fill="D9D9D9"/>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3.</w:t>
            </w:r>
          </w:p>
        </w:tc>
        <w:tc>
          <w:tcPr>
            <w:tcW w:w="7460" w:type="dxa"/>
            <w:gridSpan w:val="5"/>
            <w:shd w:val="clear" w:color="000000" w:fill="D9D9D9"/>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Képi információk körében</w:t>
            </w:r>
          </w:p>
        </w:tc>
      </w:tr>
      <w:tr w:rsidR="00344B19" w:rsidRPr="00344B19" w:rsidTr="00642E34">
        <w:trPr>
          <w:trHeight w:val="255"/>
          <w:jc w:val="center"/>
        </w:trPr>
        <w:tc>
          <w:tcPr>
            <w:tcW w:w="104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3.1.</w:t>
            </w:r>
          </w:p>
        </w:tc>
        <w:tc>
          <w:tcPr>
            <w:tcW w:w="280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rajz értelmezése</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238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255"/>
          <w:jc w:val="center"/>
        </w:trPr>
        <w:tc>
          <w:tcPr>
            <w:tcW w:w="104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3.2.</w:t>
            </w:r>
          </w:p>
        </w:tc>
        <w:tc>
          <w:tcPr>
            <w:tcW w:w="280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238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255"/>
          <w:jc w:val="center"/>
        </w:trPr>
        <w:tc>
          <w:tcPr>
            <w:tcW w:w="1040" w:type="dxa"/>
            <w:shd w:val="clear" w:color="000000" w:fill="D9D9D9"/>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4.</w:t>
            </w:r>
          </w:p>
        </w:tc>
        <w:tc>
          <w:tcPr>
            <w:tcW w:w="7460" w:type="dxa"/>
            <w:gridSpan w:val="5"/>
            <w:shd w:val="clear" w:color="000000" w:fill="D9D9D9"/>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Komplex információk körében</w:t>
            </w:r>
          </w:p>
        </w:tc>
      </w:tr>
      <w:tr w:rsidR="00344B19" w:rsidRPr="00344B19" w:rsidTr="00642E34">
        <w:trPr>
          <w:trHeight w:val="255"/>
          <w:jc w:val="center"/>
        </w:trPr>
        <w:tc>
          <w:tcPr>
            <w:tcW w:w="104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4.1.</w:t>
            </w:r>
          </w:p>
        </w:tc>
        <w:tc>
          <w:tcPr>
            <w:tcW w:w="280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Esetleírás készítése</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238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510"/>
          <w:jc w:val="center"/>
        </w:trPr>
        <w:tc>
          <w:tcPr>
            <w:tcW w:w="104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4.2.</w:t>
            </w:r>
          </w:p>
        </w:tc>
        <w:tc>
          <w:tcPr>
            <w:tcW w:w="280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238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510"/>
          <w:jc w:val="center"/>
        </w:trPr>
        <w:tc>
          <w:tcPr>
            <w:tcW w:w="104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4.3.</w:t>
            </w:r>
          </w:p>
        </w:tc>
        <w:tc>
          <w:tcPr>
            <w:tcW w:w="280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238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510"/>
          <w:jc w:val="center"/>
        </w:trPr>
        <w:tc>
          <w:tcPr>
            <w:tcW w:w="104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4..4.</w:t>
            </w:r>
          </w:p>
        </w:tc>
        <w:tc>
          <w:tcPr>
            <w:tcW w:w="280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238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255"/>
          <w:jc w:val="center"/>
        </w:trPr>
        <w:tc>
          <w:tcPr>
            <w:tcW w:w="104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4.5.</w:t>
            </w:r>
          </w:p>
        </w:tc>
        <w:tc>
          <w:tcPr>
            <w:tcW w:w="280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238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255"/>
          <w:jc w:val="center"/>
        </w:trPr>
        <w:tc>
          <w:tcPr>
            <w:tcW w:w="1040" w:type="dxa"/>
            <w:shd w:val="clear" w:color="000000" w:fill="D9D9D9"/>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5.</w:t>
            </w:r>
          </w:p>
        </w:tc>
        <w:tc>
          <w:tcPr>
            <w:tcW w:w="7460" w:type="dxa"/>
            <w:gridSpan w:val="5"/>
            <w:shd w:val="clear" w:color="000000" w:fill="D9D9D9"/>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Csoportos munkaformák körében</w:t>
            </w:r>
          </w:p>
        </w:tc>
      </w:tr>
      <w:tr w:rsidR="00344B19" w:rsidRPr="00344B19" w:rsidTr="00642E34">
        <w:trPr>
          <w:trHeight w:val="510"/>
          <w:jc w:val="center"/>
        </w:trPr>
        <w:tc>
          <w:tcPr>
            <w:tcW w:w="104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5.1.</w:t>
            </w:r>
          </w:p>
        </w:tc>
        <w:tc>
          <w:tcPr>
            <w:tcW w:w="280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238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510"/>
          <w:jc w:val="center"/>
        </w:trPr>
        <w:tc>
          <w:tcPr>
            <w:tcW w:w="104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5.2.</w:t>
            </w:r>
          </w:p>
        </w:tc>
        <w:tc>
          <w:tcPr>
            <w:tcW w:w="280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238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255"/>
          <w:jc w:val="center"/>
        </w:trPr>
        <w:tc>
          <w:tcPr>
            <w:tcW w:w="104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5.3.</w:t>
            </w:r>
          </w:p>
        </w:tc>
        <w:tc>
          <w:tcPr>
            <w:tcW w:w="280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Csoportos helyzetgyakorlat</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238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255"/>
          <w:jc w:val="center"/>
        </w:trPr>
        <w:tc>
          <w:tcPr>
            <w:tcW w:w="104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5.4.</w:t>
            </w:r>
          </w:p>
        </w:tc>
        <w:tc>
          <w:tcPr>
            <w:tcW w:w="280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Csoportos versenyjáték</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238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255"/>
          <w:jc w:val="center"/>
        </w:trPr>
        <w:tc>
          <w:tcPr>
            <w:tcW w:w="1040" w:type="dxa"/>
            <w:shd w:val="clear" w:color="000000" w:fill="D9D9D9"/>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6.</w:t>
            </w:r>
          </w:p>
        </w:tc>
        <w:tc>
          <w:tcPr>
            <w:tcW w:w="7460" w:type="dxa"/>
            <w:gridSpan w:val="5"/>
            <w:shd w:val="clear" w:color="000000" w:fill="D9D9D9"/>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Gyakorlati munkavégzés körében</w:t>
            </w:r>
          </w:p>
        </w:tc>
      </w:tr>
      <w:tr w:rsidR="00344B19" w:rsidRPr="00344B19" w:rsidTr="00642E34">
        <w:trPr>
          <w:trHeight w:val="255"/>
          <w:jc w:val="center"/>
        </w:trPr>
        <w:tc>
          <w:tcPr>
            <w:tcW w:w="104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6.1.</w:t>
            </w:r>
          </w:p>
        </w:tc>
        <w:tc>
          <w:tcPr>
            <w:tcW w:w="280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Műveletek gyakorlása</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238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510"/>
          <w:jc w:val="center"/>
        </w:trPr>
        <w:tc>
          <w:tcPr>
            <w:tcW w:w="104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lastRenderedPageBreak/>
              <w:t>6.2.</w:t>
            </w:r>
          </w:p>
        </w:tc>
        <w:tc>
          <w:tcPr>
            <w:tcW w:w="280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238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bl>
    <w:p w:rsidR="00344B19" w:rsidRPr="00344B19" w:rsidRDefault="00344B19" w:rsidP="00344B19">
      <w:pPr>
        <w:spacing w:after="0"/>
        <w:ind w:left="1224"/>
        <w:contextualSpacing/>
        <w:rPr>
          <w:b/>
        </w:rPr>
      </w:pPr>
    </w:p>
    <w:p w:rsidR="00344B19" w:rsidRPr="00344B19" w:rsidRDefault="00344B19" w:rsidP="00344B19">
      <w:pPr>
        <w:spacing w:after="0"/>
        <w:ind w:left="426"/>
      </w:pPr>
    </w:p>
    <w:p w:rsidR="00344B19" w:rsidRPr="00344B19" w:rsidRDefault="00344B19" w:rsidP="00344B19">
      <w:pPr>
        <w:numPr>
          <w:ilvl w:val="1"/>
          <w:numId w:val="8"/>
        </w:numPr>
        <w:spacing w:after="0"/>
        <w:contextualSpacing/>
        <w:rPr>
          <w:rFonts w:cs="Times New Roman"/>
          <w:b/>
        </w:rPr>
      </w:pPr>
      <w:r w:rsidRPr="00344B19">
        <w:rPr>
          <w:b/>
        </w:rPr>
        <w:t>A tantárgy értékelésének módja</w:t>
      </w:r>
    </w:p>
    <w:p w:rsidR="00344B19" w:rsidRPr="00344B19" w:rsidRDefault="00344B19" w:rsidP="00344B19">
      <w:pPr>
        <w:spacing w:after="0"/>
        <w:ind w:left="426"/>
      </w:pPr>
      <w:r w:rsidRPr="00344B19">
        <w:t>A nemzeti köznevelésről szóló 2011. évi CXC. törvény. 54. § (2) a) pontja szerinti értékeléssel.</w:t>
      </w:r>
    </w:p>
    <w:p w:rsidR="00344B19" w:rsidRPr="00344B19" w:rsidRDefault="00344B19" w:rsidP="00344B19">
      <w:pPr>
        <w:spacing w:after="0"/>
        <w:ind w:left="426"/>
      </w:pPr>
    </w:p>
    <w:p w:rsidR="00344B19" w:rsidRPr="00344B19" w:rsidRDefault="00344B19" w:rsidP="00344B19">
      <w:pPr>
        <w:spacing w:after="0"/>
        <w:rPr>
          <w:rFonts w:cs="Times New Roman"/>
        </w:rPr>
      </w:pPr>
    </w:p>
    <w:p w:rsidR="00344B19" w:rsidRPr="00344B19" w:rsidRDefault="00344B19" w:rsidP="00344B19">
      <w:pPr>
        <w:numPr>
          <w:ilvl w:val="0"/>
          <w:numId w:val="8"/>
        </w:numPr>
        <w:tabs>
          <w:tab w:val="right" w:pos="9072"/>
        </w:tabs>
        <w:spacing w:after="0"/>
        <w:contextualSpacing/>
        <w:rPr>
          <w:rFonts w:cs="Times New Roman"/>
          <w:b/>
        </w:rPr>
      </w:pPr>
      <w:r w:rsidRPr="00344B19">
        <w:rPr>
          <w:b/>
        </w:rPr>
        <w:t>Rendezvényszervezés gyakorlata tantárgy</w:t>
      </w:r>
      <w:r w:rsidRPr="00344B19">
        <w:rPr>
          <w:b/>
        </w:rPr>
        <w:tab/>
        <w:t>31 óra/… óra*</w:t>
      </w:r>
    </w:p>
    <w:p w:rsidR="00344B19" w:rsidRPr="00344B19" w:rsidRDefault="00344B19" w:rsidP="00344B19">
      <w:pPr>
        <w:spacing w:after="0"/>
        <w:jc w:val="right"/>
        <w:rPr>
          <w:rFonts w:cs="Times New Roman"/>
          <w:sz w:val="20"/>
        </w:rPr>
      </w:pPr>
      <w:r w:rsidRPr="00344B19">
        <w:rPr>
          <w:rFonts w:cs="Times New Roman"/>
          <w:sz w:val="20"/>
        </w:rPr>
        <w:t>* 9-13. évfolyamon megszervezett képzés/13. és 14. évfolyamon megszervezett képzés</w:t>
      </w:r>
    </w:p>
    <w:p w:rsidR="00344B19" w:rsidRPr="00344B19" w:rsidRDefault="00344B19" w:rsidP="00344B19"/>
    <w:p w:rsidR="00344B19" w:rsidRPr="00344B19" w:rsidRDefault="00344B19" w:rsidP="00344B19">
      <w:pPr>
        <w:numPr>
          <w:ilvl w:val="1"/>
          <w:numId w:val="8"/>
        </w:numPr>
        <w:spacing w:after="0"/>
        <w:contextualSpacing/>
        <w:rPr>
          <w:b/>
        </w:rPr>
      </w:pPr>
      <w:r w:rsidRPr="00344B19">
        <w:rPr>
          <w:b/>
        </w:rPr>
        <w:t>A tantárgy tanításának célja</w:t>
      </w:r>
    </w:p>
    <w:p w:rsidR="00344B19" w:rsidRPr="00344B19" w:rsidRDefault="00344B19" w:rsidP="00344B19">
      <w:pPr>
        <w:spacing w:after="0"/>
        <w:ind w:left="426"/>
      </w:pPr>
      <w:r w:rsidRPr="00344B19">
        <w:t>A tantárgy célja, hogy a tanulók gyakorlatban elsajátítsák a rendezvényszervezés alapvető ismereteit, módszereit, váljanak képessé rendezvény-forgatókönyv és költségvetés készítésére, kulturális programok megtervezésére. Ismerjék meg a marketing alapjait, tervezési feladatait, váljanak képessé egy kampány megszervezésére.</w:t>
      </w:r>
    </w:p>
    <w:p w:rsidR="00344B19" w:rsidRPr="00344B19" w:rsidRDefault="00344B19" w:rsidP="00344B19">
      <w:pPr>
        <w:spacing w:after="0"/>
        <w:ind w:left="426"/>
      </w:pPr>
    </w:p>
    <w:p w:rsidR="00344B19" w:rsidRPr="00344B19" w:rsidRDefault="00344B19" w:rsidP="00344B19">
      <w:pPr>
        <w:numPr>
          <w:ilvl w:val="1"/>
          <w:numId w:val="8"/>
        </w:numPr>
        <w:spacing w:after="0"/>
        <w:contextualSpacing/>
        <w:rPr>
          <w:rFonts w:cs="Times New Roman"/>
          <w:b/>
        </w:rPr>
      </w:pPr>
      <w:r w:rsidRPr="00344B19">
        <w:rPr>
          <w:b/>
        </w:rPr>
        <w:t>Kapcsolódó közismereti, szakmai tartalmak</w:t>
      </w:r>
    </w:p>
    <w:p w:rsidR="00344B19" w:rsidRPr="00344B19" w:rsidRDefault="00344B19" w:rsidP="00344B19">
      <w:pPr>
        <w:spacing w:after="0"/>
        <w:ind w:left="426"/>
      </w:pPr>
      <w:r w:rsidRPr="00344B19">
        <w:t>A tantárgy a projekttervezés és projektmenedzsment ismereteire és gyakorlatára épül, valamint a rendezvényszervezés ismereteire.</w:t>
      </w:r>
    </w:p>
    <w:p w:rsidR="00344B19" w:rsidRPr="00344B19" w:rsidRDefault="00344B19" w:rsidP="00344B19">
      <w:pPr>
        <w:spacing w:after="0"/>
        <w:ind w:left="426"/>
      </w:pPr>
    </w:p>
    <w:p w:rsidR="00344B19" w:rsidRPr="00344B19" w:rsidRDefault="00344B19" w:rsidP="00344B19">
      <w:pPr>
        <w:numPr>
          <w:ilvl w:val="1"/>
          <w:numId w:val="8"/>
        </w:numPr>
        <w:spacing w:after="0"/>
        <w:contextualSpacing/>
        <w:rPr>
          <w:rFonts w:cs="Times New Roman"/>
          <w:b/>
        </w:rPr>
      </w:pPr>
      <w:r w:rsidRPr="00344B19">
        <w:rPr>
          <w:b/>
        </w:rPr>
        <w:t>Témakörök</w:t>
      </w:r>
    </w:p>
    <w:p w:rsidR="00344B19" w:rsidRPr="00344B19" w:rsidRDefault="00344B19" w:rsidP="00344B19">
      <w:pPr>
        <w:numPr>
          <w:ilvl w:val="2"/>
          <w:numId w:val="8"/>
        </w:numPr>
        <w:tabs>
          <w:tab w:val="left" w:pos="1701"/>
          <w:tab w:val="right" w:pos="9072"/>
        </w:tabs>
        <w:spacing w:after="0"/>
        <w:ind w:left="993" w:hanging="426"/>
        <w:contextualSpacing/>
        <w:rPr>
          <w:b/>
          <w:i/>
        </w:rPr>
      </w:pPr>
      <w:r w:rsidRPr="00344B19">
        <w:rPr>
          <w:b/>
          <w:i/>
        </w:rPr>
        <w:t>Forgatókönyvírás</w:t>
      </w:r>
      <w:r w:rsidRPr="00344B19">
        <w:rPr>
          <w:b/>
          <w:i/>
        </w:rPr>
        <w:tab/>
        <w:t>13 óra/… óra</w:t>
      </w:r>
    </w:p>
    <w:p w:rsidR="00344B19" w:rsidRPr="00344B19" w:rsidRDefault="00344B19" w:rsidP="00344B19">
      <w:pPr>
        <w:numPr>
          <w:ilvl w:val="0"/>
          <w:numId w:val="13"/>
        </w:numPr>
        <w:tabs>
          <w:tab w:val="left" w:pos="1418"/>
          <w:tab w:val="right" w:pos="9072"/>
        </w:tabs>
        <w:spacing w:after="0"/>
        <w:contextualSpacing/>
        <w:rPr>
          <w:rFonts w:cs="Times New Roman"/>
        </w:rPr>
      </w:pPr>
      <w:r w:rsidRPr="00344B19">
        <w:rPr>
          <w:rFonts w:cs="Times New Roman"/>
        </w:rPr>
        <w:t>Rendezvényszervezés gyakorlatban, rendezvények tervezése.</w:t>
      </w:r>
    </w:p>
    <w:p w:rsidR="00344B19" w:rsidRPr="00344B19" w:rsidRDefault="00344B19" w:rsidP="00344B19">
      <w:pPr>
        <w:numPr>
          <w:ilvl w:val="0"/>
          <w:numId w:val="13"/>
        </w:numPr>
        <w:tabs>
          <w:tab w:val="left" w:pos="1418"/>
          <w:tab w:val="right" w:pos="9072"/>
        </w:tabs>
        <w:spacing w:after="0"/>
        <w:contextualSpacing/>
        <w:rPr>
          <w:rFonts w:cs="Times New Roman"/>
        </w:rPr>
      </w:pPr>
      <w:r w:rsidRPr="00344B19">
        <w:rPr>
          <w:rFonts w:cs="Times New Roman"/>
        </w:rPr>
        <w:t xml:space="preserve">A forgatókönyv részei (előkészítése, megvalósítás, </w:t>
      </w:r>
      <w:proofErr w:type="gramStart"/>
      <w:r w:rsidRPr="00344B19">
        <w:rPr>
          <w:rFonts w:cs="Times New Roman"/>
        </w:rPr>
        <w:t>zárás- értékelés</w:t>
      </w:r>
      <w:proofErr w:type="gramEnd"/>
      <w:r w:rsidRPr="00344B19">
        <w:rPr>
          <w:rFonts w:cs="Times New Roman"/>
        </w:rPr>
        <w:t>)</w:t>
      </w:r>
    </w:p>
    <w:p w:rsidR="00344B19" w:rsidRPr="00344B19" w:rsidRDefault="00344B19" w:rsidP="00344B19">
      <w:pPr>
        <w:numPr>
          <w:ilvl w:val="0"/>
          <w:numId w:val="13"/>
        </w:numPr>
        <w:tabs>
          <w:tab w:val="left" w:pos="1418"/>
          <w:tab w:val="right" w:pos="9072"/>
        </w:tabs>
        <w:spacing w:after="0"/>
        <w:contextualSpacing/>
      </w:pPr>
      <w:r w:rsidRPr="00344B19">
        <w:rPr>
          <w:rFonts w:cs="Times New Roman"/>
        </w:rPr>
        <w:t>Táblázatkészítés</w:t>
      </w:r>
    </w:p>
    <w:p w:rsidR="00344B19" w:rsidRPr="00344B19" w:rsidRDefault="00344B19" w:rsidP="00344B19">
      <w:pPr>
        <w:tabs>
          <w:tab w:val="left" w:pos="1418"/>
          <w:tab w:val="right" w:pos="9072"/>
        </w:tabs>
        <w:spacing w:after="0"/>
        <w:ind w:left="851"/>
      </w:pPr>
    </w:p>
    <w:p w:rsidR="00344B19" w:rsidRPr="00344B19" w:rsidRDefault="00344B19" w:rsidP="00344B19">
      <w:pPr>
        <w:numPr>
          <w:ilvl w:val="2"/>
          <w:numId w:val="8"/>
        </w:numPr>
        <w:tabs>
          <w:tab w:val="left" w:pos="1701"/>
          <w:tab w:val="right" w:pos="9072"/>
        </w:tabs>
        <w:spacing w:after="0"/>
        <w:ind w:left="993" w:hanging="426"/>
        <w:contextualSpacing/>
        <w:rPr>
          <w:b/>
          <w:i/>
        </w:rPr>
      </w:pPr>
      <w:r w:rsidRPr="00344B19">
        <w:rPr>
          <w:b/>
          <w:i/>
        </w:rPr>
        <w:t>Költségvetés készítése</w:t>
      </w:r>
      <w:r w:rsidRPr="00344B19">
        <w:rPr>
          <w:b/>
          <w:i/>
        </w:rPr>
        <w:tab/>
        <w:t>6 óra/… óra</w:t>
      </w:r>
    </w:p>
    <w:p w:rsidR="00344B19" w:rsidRPr="00344B19" w:rsidRDefault="00344B19" w:rsidP="00344B19">
      <w:pPr>
        <w:numPr>
          <w:ilvl w:val="0"/>
          <w:numId w:val="13"/>
        </w:numPr>
        <w:tabs>
          <w:tab w:val="left" w:pos="1418"/>
          <w:tab w:val="right" w:pos="9072"/>
        </w:tabs>
        <w:spacing w:after="0"/>
        <w:contextualSpacing/>
        <w:rPr>
          <w:rFonts w:cs="Times New Roman"/>
        </w:rPr>
      </w:pPr>
      <w:r w:rsidRPr="00344B19">
        <w:rPr>
          <w:rFonts w:cs="Times New Roman"/>
        </w:rPr>
        <w:t>A rendezvény tervezése, forrásai</w:t>
      </w:r>
    </w:p>
    <w:p w:rsidR="00344B19" w:rsidRPr="00344B19" w:rsidRDefault="00344B19" w:rsidP="00344B19">
      <w:pPr>
        <w:numPr>
          <w:ilvl w:val="0"/>
          <w:numId w:val="13"/>
        </w:numPr>
        <w:tabs>
          <w:tab w:val="left" w:pos="1418"/>
          <w:tab w:val="right" w:pos="9072"/>
        </w:tabs>
        <w:spacing w:after="0"/>
        <w:contextualSpacing/>
        <w:rPr>
          <w:rFonts w:cs="Times New Roman"/>
        </w:rPr>
      </w:pPr>
      <w:r w:rsidRPr="00344B19">
        <w:rPr>
          <w:rFonts w:cs="Times New Roman"/>
        </w:rPr>
        <w:t>Költségvetés készítése gyakorlatban</w:t>
      </w:r>
    </w:p>
    <w:p w:rsidR="00344B19" w:rsidRPr="00344B19" w:rsidRDefault="00344B19" w:rsidP="00344B19">
      <w:pPr>
        <w:tabs>
          <w:tab w:val="left" w:pos="1418"/>
          <w:tab w:val="right" w:pos="9072"/>
        </w:tabs>
        <w:spacing w:after="0"/>
        <w:ind w:left="851"/>
      </w:pPr>
    </w:p>
    <w:p w:rsidR="00344B19" w:rsidRPr="00344B19" w:rsidRDefault="00344B19" w:rsidP="00344B19">
      <w:pPr>
        <w:numPr>
          <w:ilvl w:val="2"/>
          <w:numId w:val="8"/>
        </w:numPr>
        <w:tabs>
          <w:tab w:val="left" w:pos="1701"/>
          <w:tab w:val="right" w:pos="9072"/>
        </w:tabs>
        <w:spacing w:after="0"/>
        <w:ind w:left="993" w:hanging="426"/>
        <w:contextualSpacing/>
        <w:rPr>
          <w:b/>
          <w:i/>
        </w:rPr>
      </w:pPr>
      <w:r w:rsidRPr="00344B19">
        <w:rPr>
          <w:b/>
          <w:i/>
        </w:rPr>
        <w:t>Közönségkapcsolat és médiakommunikáció gyakorlata</w:t>
      </w:r>
      <w:r w:rsidRPr="00344B19">
        <w:rPr>
          <w:b/>
          <w:i/>
        </w:rPr>
        <w:tab/>
        <w:t>12 óra/… óra</w:t>
      </w:r>
    </w:p>
    <w:p w:rsidR="00344B19" w:rsidRPr="00344B19" w:rsidRDefault="00344B19" w:rsidP="00344B19">
      <w:pPr>
        <w:numPr>
          <w:ilvl w:val="0"/>
          <w:numId w:val="13"/>
        </w:numPr>
        <w:tabs>
          <w:tab w:val="left" w:pos="1418"/>
          <w:tab w:val="right" w:pos="9072"/>
        </w:tabs>
        <w:spacing w:after="0"/>
        <w:contextualSpacing/>
        <w:rPr>
          <w:rFonts w:cs="Times New Roman"/>
        </w:rPr>
      </w:pPr>
      <w:r w:rsidRPr="00344B19">
        <w:rPr>
          <w:rFonts w:cs="Times New Roman"/>
        </w:rPr>
        <w:t>A közönségkapcsolati munka módszerei</w:t>
      </w:r>
    </w:p>
    <w:p w:rsidR="00344B19" w:rsidRPr="00344B19" w:rsidRDefault="00344B19" w:rsidP="00344B19">
      <w:pPr>
        <w:numPr>
          <w:ilvl w:val="0"/>
          <w:numId w:val="13"/>
        </w:numPr>
        <w:tabs>
          <w:tab w:val="left" w:pos="1418"/>
          <w:tab w:val="right" w:pos="9072"/>
        </w:tabs>
        <w:spacing w:after="0"/>
        <w:contextualSpacing/>
        <w:rPr>
          <w:rFonts w:cs="Times New Roman"/>
        </w:rPr>
      </w:pPr>
      <w:r w:rsidRPr="00344B19">
        <w:rPr>
          <w:rFonts w:cs="Times New Roman"/>
        </w:rPr>
        <w:t>A marketing alapjai, szolgáltatásmarketing, marketingkommunikáció gyakorlata</w:t>
      </w:r>
    </w:p>
    <w:p w:rsidR="00344B19" w:rsidRPr="00344B19" w:rsidRDefault="00344B19" w:rsidP="00344B19">
      <w:pPr>
        <w:numPr>
          <w:ilvl w:val="0"/>
          <w:numId w:val="13"/>
        </w:numPr>
        <w:tabs>
          <w:tab w:val="left" w:pos="1418"/>
          <w:tab w:val="right" w:pos="9072"/>
        </w:tabs>
        <w:spacing w:after="0"/>
        <w:contextualSpacing/>
        <w:rPr>
          <w:rFonts w:cs="Times New Roman"/>
        </w:rPr>
      </w:pPr>
      <w:r w:rsidRPr="00344B19">
        <w:rPr>
          <w:rFonts w:cs="Times New Roman"/>
        </w:rPr>
        <w:t>Médiakapcsolatok kialakítása, kommunikációs terv/sajtóterv készítése</w:t>
      </w:r>
    </w:p>
    <w:p w:rsidR="00344B19" w:rsidRPr="00344B19" w:rsidRDefault="00344B19" w:rsidP="00344B19">
      <w:pPr>
        <w:numPr>
          <w:ilvl w:val="0"/>
          <w:numId w:val="13"/>
        </w:numPr>
        <w:tabs>
          <w:tab w:val="left" w:pos="1418"/>
          <w:tab w:val="right" w:pos="9072"/>
        </w:tabs>
        <w:spacing w:after="0"/>
        <w:contextualSpacing/>
        <w:rPr>
          <w:rFonts w:cs="Times New Roman"/>
        </w:rPr>
      </w:pPr>
      <w:r w:rsidRPr="00344B19">
        <w:rPr>
          <w:rFonts w:cs="Times New Roman"/>
        </w:rPr>
        <w:t>Kampányszervezés gyakorlata</w:t>
      </w:r>
    </w:p>
    <w:p w:rsidR="00344B19" w:rsidRPr="00344B19" w:rsidRDefault="00344B19" w:rsidP="00344B19">
      <w:pPr>
        <w:numPr>
          <w:ilvl w:val="0"/>
          <w:numId w:val="13"/>
        </w:numPr>
        <w:tabs>
          <w:tab w:val="left" w:pos="1418"/>
          <w:tab w:val="right" w:pos="9072"/>
        </w:tabs>
        <w:spacing w:after="0"/>
        <w:contextualSpacing/>
        <w:rPr>
          <w:rFonts w:cs="Times New Roman"/>
        </w:rPr>
      </w:pPr>
      <w:r w:rsidRPr="00344B19">
        <w:rPr>
          <w:rFonts w:cs="Times New Roman"/>
        </w:rPr>
        <w:t>Közösségi média alkalmazása közönségkapcsolati munkában</w:t>
      </w:r>
    </w:p>
    <w:p w:rsidR="00344B19" w:rsidRPr="00344B19" w:rsidRDefault="00344B19" w:rsidP="00344B19">
      <w:pPr>
        <w:tabs>
          <w:tab w:val="left" w:pos="1418"/>
          <w:tab w:val="right" w:pos="9072"/>
        </w:tabs>
        <w:spacing w:after="0"/>
        <w:ind w:left="851"/>
      </w:pPr>
    </w:p>
    <w:p w:rsidR="00344B19" w:rsidRPr="00344B19" w:rsidRDefault="00344B19" w:rsidP="00344B19">
      <w:pPr>
        <w:tabs>
          <w:tab w:val="left" w:pos="1418"/>
          <w:tab w:val="right" w:pos="9072"/>
        </w:tabs>
        <w:spacing w:after="0"/>
        <w:ind w:left="851"/>
      </w:pPr>
    </w:p>
    <w:p w:rsidR="00344B19" w:rsidRPr="00344B19" w:rsidRDefault="00344B19" w:rsidP="00344B19">
      <w:pPr>
        <w:numPr>
          <w:ilvl w:val="1"/>
          <w:numId w:val="8"/>
        </w:numPr>
        <w:spacing w:after="0"/>
        <w:contextualSpacing/>
        <w:rPr>
          <w:rFonts w:cs="Times New Roman"/>
          <w:b/>
        </w:rPr>
      </w:pPr>
      <w:r w:rsidRPr="00344B19">
        <w:rPr>
          <w:b/>
        </w:rPr>
        <w:t>A képzés javasolt helyszíne (ajánlás)</w:t>
      </w:r>
    </w:p>
    <w:p w:rsidR="00344B19" w:rsidRPr="00344B19" w:rsidRDefault="00344B19" w:rsidP="00344B19">
      <w:pPr>
        <w:spacing w:after="0"/>
        <w:ind w:left="426"/>
      </w:pPr>
      <w:r w:rsidRPr="00344B19">
        <w:t>Tanterem, számítógép terem, gyakorlati helyszín</w:t>
      </w:r>
    </w:p>
    <w:p w:rsidR="00344B19" w:rsidRPr="00344B19" w:rsidRDefault="00344B19" w:rsidP="00344B19">
      <w:pPr>
        <w:spacing w:after="0"/>
        <w:ind w:left="426"/>
      </w:pPr>
    </w:p>
    <w:p w:rsidR="00344B19" w:rsidRPr="00344B19" w:rsidRDefault="00344B19" w:rsidP="00344B19">
      <w:pPr>
        <w:numPr>
          <w:ilvl w:val="1"/>
          <w:numId w:val="8"/>
        </w:numPr>
        <w:spacing w:after="0"/>
        <w:contextualSpacing/>
        <w:rPr>
          <w:rFonts w:cs="Times New Roman"/>
          <w:b/>
        </w:rPr>
      </w:pPr>
      <w:r w:rsidRPr="00344B19">
        <w:rPr>
          <w:b/>
        </w:rPr>
        <w:t>A tantárgy elsajátítása során alkalmazható sajátos módszerek, tanulói tevékenységformák (ajánlás)</w:t>
      </w:r>
    </w:p>
    <w:p w:rsidR="00344B19" w:rsidRPr="00344B19" w:rsidRDefault="00344B19" w:rsidP="00344B19">
      <w:pPr>
        <w:spacing w:after="0"/>
        <w:ind w:left="426"/>
      </w:pPr>
    </w:p>
    <w:p w:rsidR="00344B19" w:rsidRPr="00344B19" w:rsidRDefault="00344B19" w:rsidP="00344B19">
      <w:pPr>
        <w:spacing w:after="0"/>
        <w:ind w:left="426"/>
        <w:rPr>
          <w:i/>
        </w:rPr>
      </w:pPr>
    </w:p>
    <w:p w:rsidR="00344B19" w:rsidRPr="00344B19" w:rsidRDefault="00344B19" w:rsidP="00344B19">
      <w:pPr>
        <w:spacing w:after="0"/>
        <w:ind w:left="426"/>
      </w:pPr>
    </w:p>
    <w:p w:rsidR="00344B19" w:rsidRPr="00344B19" w:rsidRDefault="00344B19" w:rsidP="00344B19">
      <w:pPr>
        <w:numPr>
          <w:ilvl w:val="2"/>
          <w:numId w:val="8"/>
        </w:numPr>
        <w:spacing w:after="0"/>
        <w:contextualSpacing/>
        <w:rPr>
          <w:b/>
        </w:rPr>
      </w:pPr>
      <w:r w:rsidRPr="00344B19">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44B19" w:rsidRPr="00344B19" w:rsidTr="00642E3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lastRenderedPageBreak/>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xml:space="preserve">Alkalmazandó eszközök és felszerelések </w:t>
            </w:r>
          </w:p>
        </w:tc>
      </w:tr>
      <w:tr w:rsidR="00344B19" w:rsidRPr="00344B19" w:rsidTr="00642E3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44B19" w:rsidRPr="00344B19" w:rsidRDefault="00344B19" w:rsidP="00344B1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44B19" w:rsidRPr="00344B19" w:rsidRDefault="00344B19" w:rsidP="00344B1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44B19" w:rsidRPr="00344B19" w:rsidRDefault="00344B19" w:rsidP="00344B19">
            <w:pPr>
              <w:spacing w:after="0"/>
              <w:jc w:val="left"/>
              <w:rPr>
                <w:rFonts w:eastAsia="Times New Roman" w:cs="Times New Roman"/>
                <w:color w:val="000000"/>
                <w:sz w:val="20"/>
                <w:szCs w:val="20"/>
                <w:lang w:eastAsia="hu-HU"/>
              </w:rPr>
            </w:pPr>
          </w:p>
        </w:tc>
      </w:tr>
      <w:tr w:rsidR="00344B19" w:rsidRPr="00344B19" w:rsidTr="00642E3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bl>
    <w:p w:rsidR="00344B19" w:rsidRPr="00344B19" w:rsidRDefault="00344B19" w:rsidP="00344B19">
      <w:pPr>
        <w:spacing w:after="0"/>
        <w:ind w:left="1224"/>
        <w:contextualSpacing/>
        <w:rPr>
          <w:b/>
        </w:rPr>
      </w:pPr>
    </w:p>
    <w:p w:rsidR="00344B19" w:rsidRPr="00344B19" w:rsidRDefault="00344B19" w:rsidP="00344B19">
      <w:pPr>
        <w:spacing w:after="0"/>
        <w:ind w:left="426"/>
      </w:pPr>
    </w:p>
    <w:p w:rsidR="00344B19" w:rsidRPr="00344B19" w:rsidRDefault="00344B19" w:rsidP="00344B19">
      <w:pPr>
        <w:numPr>
          <w:ilvl w:val="2"/>
          <w:numId w:val="8"/>
        </w:numPr>
        <w:spacing w:after="0"/>
        <w:contextualSpacing/>
        <w:rPr>
          <w:b/>
        </w:rPr>
      </w:pPr>
      <w:r w:rsidRPr="00344B19">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344B19" w:rsidRPr="00344B19" w:rsidTr="00642E34">
        <w:trPr>
          <w:trHeight w:val="255"/>
          <w:jc w:val="center"/>
        </w:trPr>
        <w:tc>
          <w:tcPr>
            <w:tcW w:w="1040" w:type="dxa"/>
            <w:vMerge w:val="restart"/>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xml:space="preserve">Alkalmazandó eszközök és felszerelések </w:t>
            </w:r>
          </w:p>
        </w:tc>
      </w:tr>
      <w:tr w:rsidR="00344B19" w:rsidRPr="00344B19" w:rsidTr="00642E34">
        <w:trPr>
          <w:trHeight w:val="510"/>
          <w:jc w:val="center"/>
        </w:trPr>
        <w:tc>
          <w:tcPr>
            <w:tcW w:w="1040" w:type="dxa"/>
            <w:vMerge/>
            <w:vAlign w:val="center"/>
            <w:hideMark/>
          </w:tcPr>
          <w:p w:rsidR="00344B19" w:rsidRPr="00344B19" w:rsidRDefault="00344B19" w:rsidP="00344B19">
            <w:pPr>
              <w:spacing w:after="0"/>
              <w:jc w:val="left"/>
              <w:rPr>
                <w:rFonts w:eastAsia="Times New Roman" w:cs="Times New Roman"/>
                <w:color w:val="000000"/>
                <w:sz w:val="20"/>
                <w:szCs w:val="20"/>
                <w:lang w:eastAsia="hu-HU"/>
              </w:rPr>
            </w:pPr>
          </w:p>
        </w:tc>
        <w:tc>
          <w:tcPr>
            <w:tcW w:w="2800" w:type="dxa"/>
            <w:vMerge/>
            <w:vAlign w:val="center"/>
            <w:hideMark/>
          </w:tcPr>
          <w:p w:rsidR="00344B19" w:rsidRPr="00344B19" w:rsidRDefault="00344B19" w:rsidP="00344B19">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egyéni</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csoport-bontás</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osztály-keret</w:t>
            </w:r>
          </w:p>
        </w:tc>
        <w:tc>
          <w:tcPr>
            <w:tcW w:w="2380" w:type="dxa"/>
            <w:vMerge/>
            <w:vAlign w:val="center"/>
            <w:hideMark/>
          </w:tcPr>
          <w:p w:rsidR="00344B19" w:rsidRPr="00344B19" w:rsidRDefault="00344B19" w:rsidP="00344B19">
            <w:pPr>
              <w:spacing w:after="0"/>
              <w:jc w:val="left"/>
              <w:rPr>
                <w:rFonts w:eastAsia="Times New Roman" w:cs="Times New Roman"/>
                <w:color w:val="000000"/>
                <w:sz w:val="20"/>
                <w:szCs w:val="20"/>
                <w:lang w:eastAsia="hu-HU"/>
              </w:rPr>
            </w:pPr>
          </w:p>
        </w:tc>
      </w:tr>
      <w:tr w:rsidR="00344B19" w:rsidRPr="00344B19" w:rsidTr="00642E34">
        <w:trPr>
          <w:trHeight w:val="255"/>
          <w:jc w:val="center"/>
        </w:trPr>
        <w:tc>
          <w:tcPr>
            <w:tcW w:w="1040" w:type="dxa"/>
            <w:shd w:val="clear" w:color="000000" w:fill="D9D9D9"/>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1.</w:t>
            </w:r>
          </w:p>
        </w:tc>
        <w:tc>
          <w:tcPr>
            <w:tcW w:w="7460" w:type="dxa"/>
            <w:gridSpan w:val="5"/>
            <w:shd w:val="clear" w:color="000000" w:fill="D9D9D9"/>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Információ feldolgozó tevékenységek</w:t>
            </w:r>
          </w:p>
        </w:tc>
      </w:tr>
      <w:tr w:rsidR="00344B19" w:rsidRPr="00344B19" w:rsidTr="00642E34">
        <w:trPr>
          <w:trHeight w:val="510"/>
          <w:jc w:val="center"/>
        </w:trPr>
        <w:tc>
          <w:tcPr>
            <w:tcW w:w="104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1.1.</w:t>
            </w:r>
          </w:p>
        </w:tc>
        <w:tc>
          <w:tcPr>
            <w:tcW w:w="280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238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510"/>
          <w:jc w:val="center"/>
        </w:trPr>
        <w:tc>
          <w:tcPr>
            <w:tcW w:w="104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1.2.</w:t>
            </w:r>
          </w:p>
        </w:tc>
        <w:tc>
          <w:tcPr>
            <w:tcW w:w="280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238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510"/>
          <w:jc w:val="center"/>
        </w:trPr>
        <w:tc>
          <w:tcPr>
            <w:tcW w:w="104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1.3.</w:t>
            </w:r>
          </w:p>
        </w:tc>
        <w:tc>
          <w:tcPr>
            <w:tcW w:w="280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238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510"/>
          <w:jc w:val="center"/>
        </w:trPr>
        <w:tc>
          <w:tcPr>
            <w:tcW w:w="104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1.4.</w:t>
            </w:r>
          </w:p>
        </w:tc>
        <w:tc>
          <w:tcPr>
            <w:tcW w:w="280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238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510"/>
          <w:jc w:val="center"/>
        </w:trPr>
        <w:tc>
          <w:tcPr>
            <w:tcW w:w="104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1.5.</w:t>
            </w:r>
          </w:p>
        </w:tc>
        <w:tc>
          <w:tcPr>
            <w:tcW w:w="280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238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255"/>
          <w:jc w:val="center"/>
        </w:trPr>
        <w:tc>
          <w:tcPr>
            <w:tcW w:w="104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1.6.</w:t>
            </w:r>
          </w:p>
        </w:tc>
        <w:tc>
          <w:tcPr>
            <w:tcW w:w="280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238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510"/>
          <w:jc w:val="center"/>
        </w:trPr>
        <w:tc>
          <w:tcPr>
            <w:tcW w:w="104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1.7.</w:t>
            </w:r>
          </w:p>
        </w:tc>
        <w:tc>
          <w:tcPr>
            <w:tcW w:w="280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238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255"/>
          <w:jc w:val="center"/>
        </w:trPr>
        <w:tc>
          <w:tcPr>
            <w:tcW w:w="1040" w:type="dxa"/>
            <w:shd w:val="clear" w:color="000000" w:fill="D9D9D9"/>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2.</w:t>
            </w:r>
          </w:p>
        </w:tc>
        <w:tc>
          <w:tcPr>
            <w:tcW w:w="7460" w:type="dxa"/>
            <w:gridSpan w:val="5"/>
            <w:shd w:val="clear" w:color="000000" w:fill="D9D9D9"/>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Ismeretalkalmazási gyakorló tevékenységek, feladatok</w:t>
            </w:r>
          </w:p>
        </w:tc>
      </w:tr>
      <w:tr w:rsidR="00344B19" w:rsidRPr="00344B19" w:rsidTr="00642E34">
        <w:trPr>
          <w:trHeight w:val="255"/>
          <w:jc w:val="center"/>
        </w:trPr>
        <w:tc>
          <w:tcPr>
            <w:tcW w:w="104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2.1.</w:t>
            </w:r>
          </w:p>
        </w:tc>
        <w:tc>
          <w:tcPr>
            <w:tcW w:w="280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238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255"/>
          <w:jc w:val="center"/>
        </w:trPr>
        <w:tc>
          <w:tcPr>
            <w:tcW w:w="104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2.2.</w:t>
            </w:r>
          </w:p>
        </w:tc>
        <w:tc>
          <w:tcPr>
            <w:tcW w:w="280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Leírás készítése</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238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510"/>
          <w:jc w:val="center"/>
        </w:trPr>
        <w:tc>
          <w:tcPr>
            <w:tcW w:w="104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2.3.</w:t>
            </w:r>
          </w:p>
        </w:tc>
        <w:tc>
          <w:tcPr>
            <w:tcW w:w="280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238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255"/>
          <w:jc w:val="center"/>
        </w:trPr>
        <w:tc>
          <w:tcPr>
            <w:tcW w:w="104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2.4.</w:t>
            </w:r>
          </w:p>
        </w:tc>
        <w:tc>
          <w:tcPr>
            <w:tcW w:w="280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Tesztfeladat megoldása</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238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510"/>
          <w:jc w:val="center"/>
        </w:trPr>
        <w:tc>
          <w:tcPr>
            <w:tcW w:w="104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2.5.</w:t>
            </w:r>
          </w:p>
        </w:tc>
        <w:tc>
          <w:tcPr>
            <w:tcW w:w="280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238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510"/>
          <w:jc w:val="center"/>
        </w:trPr>
        <w:tc>
          <w:tcPr>
            <w:tcW w:w="104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2.6.</w:t>
            </w:r>
          </w:p>
        </w:tc>
        <w:tc>
          <w:tcPr>
            <w:tcW w:w="280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238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510"/>
          <w:jc w:val="center"/>
        </w:trPr>
        <w:tc>
          <w:tcPr>
            <w:tcW w:w="104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2.7.</w:t>
            </w:r>
          </w:p>
        </w:tc>
        <w:tc>
          <w:tcPr>
            <w:tcW w:w="280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238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255"/>
          <w:jc w:val="center"/>
        </w:trPr>
        <w:tc>
          <w:tcPr>
            <w:tcW w:w="1040" w:type="dxa"/>
            <w:shd w:val="clear" w:color="000000" w:fill="D9D9D9"/>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3.</w:t>
            </w:r>
          </w:p>
        </w:tc>
        <w:tc>
          <w:tcPr>
            <w:tcW w:w="7460" w:type="dxa"/>
            <w:gridSpan w:val="5"/>
            <w:shd w:val="clear" w:color="000000" w:fill="D9D9D9"/>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Képi információk körében</w:t>
            </w:r>
          </w:p>
        </w:tc>
      </w:tr>
      <w:tr w:rsidR="00344B19" w:rsidRPr="00344B19" w:rsidTr="00642E34">
        <w:trPr>
          <w:trHeight w:val="255"/>
          <w:jc w:val="center"/>
        </w:trPr>
        <w:tc>
          <w:tcPr>
            <w:tcW w:w="104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3.1.</w:t>
            </w:r>
          </w:p>
        </w:tc>
        <w:tc>
          <w:tcPr>
            <w:tcW w:w="280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rajz értelmezése</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238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255"/>
          <w:jc w:val="center"/>
        </w:trPr>
        <w:tc>
          <w:tcPr>
            <w:tcW w:w="1040" w:type="dxa"/>
            <w:shd w:val="clear" w:color="000000" w:fill="D9D9D9"/>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4.</w:t>
            </w:r>
          </w:p>
        </w:tc>
        <w:tc>
          <w:tcPr>
            <w:tcW w:w="7460" w:type="dxa"/>
            <w:gridSpan w:val="5"/>
            <w:shd w:val="clear" w:color="000000" w:fill="D9D9D9"/>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Komplex információk körében</w:t>
            </w:r>
          </w:p>
        </w:tc>
      </w:tr>
      <w:tr w:rsidR="00344B19" w:rsidRPr="00344B19" w:rsidTr="00642E34">
        <w:trPr>
          <w:trHeight w:val="255"/>
          <w:jc w:val="center"/>
        </w:trPr>
        <w:tc>
          <w:tcPr>
            <w:tcW w:w="104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4.1.</w:t>
            </w:r>
          </w:p>
        </w:tc>
        <w:tc>
          <w:tcPr>
            <w:tcW w:w="280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Esetleírás készítése</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238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510"/>
          <w:jc w:val="center"/>
        </w:trPr>
        <w:tc>
          <w:tcPr>
            <w:tcW w:w="104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lastRenderedPageBreak/>
              <w:t>4.2.</w:t>
            </w:r>
          </w:p>
        </w:tc>
        <w:tc>
          <w:tcPr>
            <w:tcW w:w="280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238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510"/>
          <w:jc w:val="center"/>
        </w:trPr>
        <w:tc>
          <w:tcPr>
            <w:tcW w:w="104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4.3.</w:t>
            </w:r>
          </w:p>
        </w:tc>
        <w:tc>
          <w:tcPr>
            <w:tcW w:w="280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238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510"/>
          <w:jc w:val="center"/>
        </w:trPr>
        <w:tc>
          <w:tcPr>
            <w:tcW w:w="104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4..4.</w:t>
            </w:r>
          </w:p>
        </w:tc>
        <w:tc>
          <w:tcPr>
            <w:tcW w:w="280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238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255"/>
          <w:jc w:val="center"/>
        </w:trPr>
        <w:tc>
          <w:tcPr>
            <w:tcW w:w="104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4.5.</w:t>
            </w:r>
          </w:p>
        </w:tc>
        <w:tc>
          <w:tcPr>
            <w:tcW w:w="280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238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255"/>
          <w:jc w:val="center"/>
        </w:trPr>
        <w:tc>
          <w:tcPr>
            <w:tcW w:w="1040" w:type="dxa"/>
            <w:shd w:val="clear" w:color="000000" w:fill="D9D9D9"/>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5.</w:t>
            </w:r>
          </w:p>
        </w:tc>
        <w:tc>
          <w:tcPr>
            <w:tcW w:w="7460" w:type="dxa"/>
            <w:gridSpan w:val="5"/>
            <w:shd w:val="clear" w:color="000000" w:fill="D9D9D9"/>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Csoportos munkaformák körében</w:t>
            </w:r>
          </w:p>
        </w:tc>
      </w:tr>
      <w:tr w:rsidR="00344B19" w:rsidRPr="00344B19" w:rsidTr="00642E34">
        <w:trPr>
          <w:trHeight w:val="510"/>
          <w:jc w:val="center"/>
        </w:trPr>
        <w:tc>
          <w:tcPr>
            <w:tcW w:w="104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5.1.</w:t>
            </w:r>
          </w:p>
        </w:tc>
        <w:tc>
          <w:tcPr>
            <w:tcW w:w="280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238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510"/>
          <w:jc w:val="center"/>
        </w:trPr>
        <w:tc>
          <w:tcPr>
            <w:tcW w:w="104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5.2.</w:t>
            </w:r>
          </w:p>
        </w:tc>
        <w:tc>
          <w:tcPr>
            <w:tcW w:w="280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238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510"/>
          <w:jc w:val="center"/>
        </w:trPr>
        <w:tc>
          <w:tcPr>
            <w:tcW w:w="104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5.3.</w:t>
            </w:r>
          </w:p>
        </w:tc>
        <w:tc>
          <w:tcPr>
            <w:tcW w:w="280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238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255"/>
          <w:jc w:val="center"/>
        </w:trPr>
        <w:tc>
          <w:tcPr>
            <w:tcW w:w="104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5.4.</w:t>
            </w:r>
          </w:p>
        </w:tc>
        <w:tc>
          <w:tcPr>
            <w:tcW w:w="280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Csoportos helyzetgyakorlat</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238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255"/>
          <w:jc w:val="center"/>
        </w:trPr>
        <w:tc>
          <w:tcPr>
            <w:tcW w:w="104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5.5.</w:t>
            </w:r>
          </w:p>
        </w:tc>
        <w:tc>
          <w:tcPr>
            <w:tcW w:w="280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Csoportos versenyjáték</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238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255"/>
          <w:jc w:val="center"/>
        </w:trPr>
        <w:tc>
          <w:tcPr>
            <w:tcW w:w="1040" w:type="dxa"/>
            <w:shd w:val="clear" w:color="000000" w:fill="D9D9D9"/>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6.</w:t>
            </w:r>
          </w:p>
        </w:tc>
        <w:tc>
          <w:tcPr>
            <w:tcW w:w="7460" w:type="dxa"/>
            <w:gridSpan w:val="5"/>
            <w:shd w:val="clear" w:color="000000" w:fill="D9D9D9"/>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Gyakorlati munkavégzés körében</w:t>
            </w:r>
          </w:p>
        </w:tc>
      </w:tr>
      <w:tr w:rsidR="00344B19" w:rsidRPr="00344B19" w:rsidTr="00642E34">
        <w:trPr>
          <w:trHeight w:val="255"/>
          <w:jc w:val="center"/>
        </w:trPr>
        <w:tc>
          <w:tcPr>
            <w:tcW w:w="104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6.1.</w:t>
            </w:r>
          </w:p>
        </w:tc>
        <w:tc>
          <w:tcPr>
            <w:tcW w:w="280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Műveletek gyakorlása</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238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510"/>
          <w:jc w:val="center"/>
        </w:trPr>
        <w:tc>
          <w:tcPr>
            <w:tcW w:w="104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6.2.</w:t>
            </w:r>
          </w:p>
        </w:tc>
        <w:tc>
          <w:tcPr>
            <w:tcW w:w="280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238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255"/>
          <w:jc w:val="center"/>
        </w:trPr>
        <w:tc>
          <w:tcPr>
            <w:tcW w:w="1040" w:type="dxa"/>
            <w:shd w:val="clear" w:color="000000" w:fill="D9D9D9"/>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7.</w:t>
            </w:r>
          </w:p>
        </w:tc>
        <w:tc>
          <w:tcPr>
            <w:tcW w:w="7460" w:type="dxa"/>
            <w:gridSpan w:val="5"/>
            <w:shd w:val="clear" w:color="000000" w:fill="D9D9D9"/>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Szolgáltatási tevékenységek körében</w:t>
            </w:r>
          </w:p>
        </w:tc>
      </w:tr>
      <w:tr w:rsidR="00344B19" w:rsidRPr="00344B19" w:rsidTr="00642E34">
        <w:trPr>
          <w:trHeight w:val="510"/>
          <w:jc w:val="center"/>
        </w:trPr>
        <w:tc>
          <w:tcPr>
            <w:tcW w:w="104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7.1.</w:t>
            </w:r>
          </w:p>
        </w:tc>
        <w:tc>
          <w:tcPr>
            <w:tcW w:w="280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Részvétel az ügyfélfogadáson, esetmegfigyelés</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238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255"/>
          <w:jc w:val="center"/>
        </w:trPr>
        <w:tc>
          <w:tcPr>
            <w:tcW w:w="104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7.2.</w:t>
            </w:r>
          </w:p>
        </w:tc>
        <w:tc>
          <w:tcPr>
            <w:tcW w:w="280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Szolgáltatási napló vezetése</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238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510"/>
          <w:jc w:val="center"/>
        </w:trPr>
        <w:tc>
          <w:tcPr>
            <w:tcW w:w="104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7.3.</w:t>
            </w:r>
          </w:p>
        </w:tc>
        <w:tc>
          <w:tcPr>
            <w:tcW w:w="280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238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r w:rsidR="00344B19" w:rsidRPr="00344B19" w:rsidTr="00642E34">
        <w:trPr>
          <w:trHeight w:val="510"/>
          <w:jc w:val="center"/>
        </w:trPr>
        <w:tc>
          <w:tcPr>
            <w:tcW w:w="104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7.4.</w:t>
            </w:r>
          </w:p>
        </w:tc>
        <w:tc>
          <w:tcPr>
            <w:tcW w:w="280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x</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760" w:type="dxa"/>
            <w:shd w:val="clear" w:color="auto" w:fill="auto"/>
            <w:vAlign w:val="center"/>
            <w:hideMark/>
          </w:tcPr>
          <w:p w:rsidR="00344B19" w:rsidRPr="00344B19" w:rsidRDefault="00344B19" w:rsidP="00344B19">
            <w:pPr>
              <w:spacing w:after="0"/>
              <w:jc w:val="center"/>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c>
          <w:tcPr>
            <w:tcW w:w="2380" w:type="dxa"/>
            <w:shd w:val="clear" w:color="auto" w:fill="auto"/>
            <w:vAlign w:val="center"/>
            <w:hideMark/>
          </w:tcPr>
          <w:p w:rsidR="00344B19" w:rsidRPr="00344B19" w:rsidRDefault="00344B19" w:rsidP="00344B19">
            <w:pPr>
              <w:spacing w:after="0"/>
              <w:jc w:val="left"/>
              <w:rPr>
                <w:rFonts w:eastAsia="Times New Roman" w:cs="Times New Roman"/>
                <w:color w:val="000000"/>
                <w:sz w:val="20"/>
                <w:szCs w:val="20"/>
                <w:lang w:eastAsia="hu-HU"/>
              </w:rPr>
            </w:pPr>
            <w:r w:rsidRPr="00344B19">
              <w:rPr>
                <w:rFonts w:eastAsia="Times New Roman" w:cs="Times New Roman"/>
                <w:color w:val="000000"/>
                <w:sz w:val="20"/>
                <w:szCs w:val="20"/>
                <w:lang w:eastAsia="hu-HU"/>
              </w:rPr>
              <w:t> </w:t>
            </w:r>
          </w:p>
        </w:tc>
      </w:tr>
    </w:tbl>
    <w:p w:rsidR="00344B19" w:rsidRPr="00344B19" w:rsidRDefault="00344B19" w:rsidP="00344B19">
      <w:pPr>
        <w:spacing w:after="0"/>
        <w:ind w:left="1224"/>
        <w:contextualSpacing/>
        <w:rPr>
          <w:b/>
        </w:rPr>
      </w:pPr>
    </w:p>
    <w:p w:rsidR="00344B19" w:rsidRPr="00344B19" w:rsidRDefault="00344B19" w:rsidP="00344B19">
      <w:pPr>
        <w:spacing w:after="0"/>
        <w:ind w:left="426"/>
      </w:pPr>
    </w:p>
    <w:p w:rsidR="00344B19" w:rsidRPr="00344B19" w:rsidRDefault="00344B19" w:rsidP="00344B19">
      <w:pPr>
        <w:numPr>
          <w:ilvl w:val="1"/>
          <w:numId w:val="8"/>
        </w:numPr>
        <w:spacing w:after="0"/>
        <w:contextualSpacing/>
        <w:rPr>
          <w:rFonts w:cs="Times New Roman"/>
          <w:b/>
        </w:rPr>
      </w:pPr>
      <w:r w:rsidRPr="00344B19">
        <w:rPr>
          <w:b/>
        </w:rPr>
        <w:t>A tantárgy értékelésének módja</w:t>
      </w:r>
    </w:p>
    <w:p w:rsidR="00344B19" w:rsidRPr="00344B19" w:rsidRDefault="00344B19" w:rsidP="00344B19">
      <w:pPr>
        <w:spacing w:after="0"/>
        <w:ind w:left="426"/>
      </w:pPr>
      <w:r w:rsidRPr="00344B19">
        <w:t>A nemzeti köznevelésről szóló 2011. évi CXC. törvény. 54. § (2) a) pontja szerinti értékeléssel.</w:t>
      </w:r>
    </w:p>
    <w:p w:rsidR="001E0CF8" w:rsidRPr="001E0CF8" w:rsidRDefault="001E0CF8" w:rsidP="001E0CF8"/>
    <w:sectPr w:rsidR="001E0CF8" w:rsidRPr="001E0CF8" w:rsidSect="00FC56F2">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E0CF8" w:rsidRDefault="001E0CF8" w:rsidP="00B945BE">
      <w:pPr>
        <w:spacing w:after="0"/>
      </w:pPr>
      <w:r>
        <w:separator/>
      </w:r>
    </w:p>
  </w:endnote>
  <w:endnote w:type="continuationSeparator" w:id="0">
    <w:p w:rsidR="001E0CF8" w:rsidRDefault="001E0CF8"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Palatino Linotype">
    <w:panose1 w:val="02040502050505030304"/>
    <w:charset w:val="EE"/>
    <w:family w:val="roman"/>
    <w:pitch w:val="variable"/>
    <w:sig w:usb0="E0000287" w:usb1="40000013" w:usb2="00000000"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0CF8" w:rsidRPr="00B862AB" w:rsidRDefault="001E0CF8">
    <w:pPr>
      <w:pStyle w:val="llb"/>
      <w:rPr>
        <w:sz w:val="20"/>
      </w:rPr>
    </w:pPr>
    <w:r w:rsidRPr="00B862AB">
      <w:rPr>
        <w:sz w:val="20"/>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E0CF8" w:rsidRDefault="001E0CF8" w:rsidP="00B945BE">
      <w:pPr>
        <w:spacing w:after="0"/>
      </w:pPr>
      <w:r>
        <w:separator/>
      </w:r>
    </w:p>
  </w:footnote>
  <w:footnote w:type="continuationSeparator" w:id="0">
    <w:p w:rsidR="001E0CF8" w:rsidRDefault="001E0CF8"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42071C8"/>
    <w:multiLevelType w:val="hybridMultilevel"/>
    <w:tmpl w:val="8C506896"/>
    <w:lvl w:ilvl="0" w:tplc="5F20A4F0">
      <w:numFmt w:val="bullet"/>
      <w:lvlText w:val="-"/>
      <w:lvlJc w:val="left"/>
      <w:pPr>
        <w:ind w:left="720" w:hanging="360"/>
      </w:pPr>
      <w:rPr>
        <w:rFonts w:ascii="Times New Roman" w:eastAsiaTheme="minorHAnsi" w:hAnsi="Times New Roman" w:cs="Times New Roman" w:hint="default"/>
      </w:rPr>
    </w:lvl>
    <w:lvl w:ilvl="1" w:tplc="5F20A4F0">
      <w:numFmt w:val="bullet"/>
      <w:lvlText w:val="-"/>
      <w:lvlJc w:val="left"/>
      <w:pPr>
        <w:ind w:left="1440" w:hanging="360"/>
      </w:pPr>
      <w:rPr>
        <w:rFonts w:ascii="Times New Roman" w:eastAsiaTheme="minorHAnsi" w:hAnsi="Times New Roman" w:cs="Times New Roman"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042D68DE"/>
    <w:multiLevelType w:val="hybridMultilevel"/>
    <w:tmpl w:val="264EE91E"/>
    <w:lvl w:ilvl="0" w:tplc="5F20A4F0">
      <w:numFmt w:val="bullet"/>
      <w:lvlText w:val="-"/>
      <w:lvlJc w:val="left"/>
      <w:pPr>
        <w:ind w:left="720" w:hanging="360"/>
      </w:pPr>
      <w:rPr>
        <w:rFonts w:ascii="Times New Roman" w:eastAsiaTheme="minorHAnsi" w:hAnsi="Times New Roman"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
    <w:nsid w:val="07404173"/>
    <w:multiLevelType w:val="hybridMultilevel"/>
    <w:tmpl w:val="37E4995E"/>
    <w:lvl w:ilvl="0" w:tplc="44B66EA2">
      <w:start w:val="1"/>
      <w:numFmt w:val="bullet"/>
      <w:lvlText w:val=""/>
      <w:lvlJc w:val="left"/>
      <w:pPr>
        <w:tabs>
          <w:tab w:val="num" w:pos="720"/>
        </w:tabs>
        <w:ind w:left="720" w:hanging="360"/>
      </w:pPr>
      <w:rPr>
        <w:rFonts w:ascii="Symbol" w:hAnsi="Symbol" w:hint="default"/>
      </w:rPr>
    </w:lvl>
    <w:lvl w:ilvl="1" w:tplc="040E0003" w:tentative="1">
      <w:start w:val="1"/>
      <w:numFmt w:val="bullet"/>
      <w:lvlText w:val="o"/>
      <w:lvlJc w:val="left"/>
      <w:pPr>
        <w:tabs>
          <w:tab w:val="num" w:pos="1440"/>
        </w:tabs>
        <w:ind w:left="1440" w:hanging="360"/>
      </w:pPr>
      <w:rPr>
        <w:rFonts w:ascii="Courier New" w:hAnsi="Courier New" w:cs="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cs="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cs="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4">
    <w:nsid w:val="091B78FF"/>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0C677F63"/>
    <w:multiLevelType w:val="multilevel"/>
    <w:tmpl w:val="91828D94"/>
    <w:lvl w:ilvl="0">
      <w:start w:val="1"/>
      <w:numFmt w:val="bullet"/>
      <w:lvlText w:val=""/>
      <w:lvlJc w:val="left"/>
      <w:pPr>
        <w:ind w:left="360" w:hanging="360"/>
      </w:pPr>
      <w:rPr>
        <w:rFonts w:ascii="Symbol" w:hAnsi="Symbol"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7">
    <w:nsid w:val="114A061B"/>
    <w:multiLevelType w:val="hybridMultilevel"/>
    <w:tmpl w:val="E30271C8"/>
    <w:lvl w:ilvl="0" w:tplc="986CDA16">
      <w:numFmt w:val="bullet"/>
      <w:lvlText w:val="–"/>
      <w:lvlJc w:val="left"/>
      <w:pPr>
        <w:ind w:left="1425" w:hanging="360"/>
      </w:pPr>
      <w:rPr>
        <w:rFonts w:ascii="Times New Roman" w:eastAsia="Times New Roman" w:hAnsi="Times New Roman" w:hint="default"/>
      </w:rPr>
    </w:lvl>
    <w:lvl w:ilvl="1" w:tplc="040E0003" w:tentative="1">
      <w:start w:val="1"/>
      <w:numFmt w:val="bullet"/>
      <w:lvlText w:val="o"/>
      <w:lvlJc w:val="left"/>
      <w:pPr>
        <w:ind w:left="2145" w:hanging="360"/>
      </w:pPr>
      <w:rPr>
        <w:rFonts w:ascii="Courier New" w:hAnsi="Courier New" w:cs="Courier New" w:hint="default"/>
      </w:rPr>
    </w:lvl>
    <w:lvl w:ilvl="2" w:tplc="040E0005" w:tentative="1">
      <w:start w:val="1"/>
      <w:numFmt w:val="bullet"/>
      <w:lvlText w:val=""/>
      <w:lvlJc w:val="left"/>
      <w:pPr>
        <w:ind w:left="2865" w:hanging="360"/>
      </w:pPr>
      <w:rPr>
        <w:rFonts w:ascii="Wingdings" w:hAnsi="Wingdings" w:hint="default"/>
      </w:rPr>
    </w:lvl>
    <w:lvl w:ilvl="3" w:tplc="040E0001" w:tentative="1">
      <w:start w:val="1"/>
      <w:numFmt w:val="bullet"/>
      <w:lvlText w:val=""/>
      <w:lvlJc w:val="left"/>
      <w:pPr>
        <w:ind w:left="3585" w:hanging="360"/>
      </w:pPr>
      <w:rPr>
        <w:rFonts w:ascii="Symbol" w:hAnsi="Symbol" w:hint="default"/>
      </w:rPr>
    </w:lvl>
    <w:lvl w:ilvl="4" w:tplc="040E0003" w:tentative="1">
      <w:start w:val="1"/>
      <w:numFmt w:val="bullet"/>
      <w:lvlText w:val="o"/>
      <w:lvlJc w:val="left"/>
      <w:pPr>
        <w:ind w:left="4305" w:hanging="360"/>
      </w:pPr>
      <w:rPr>
        <w:rFonts w:ascii="Courier New" w:hAnsi="Courier New" w:cs="Courier New" w:hint="default"/>
      </w:rPr>
    </w:lvl>
    <w:lvl w:ilvl="5" w:tplc="040E0005" w:tentative="1">
      <w:start w:val="1"/>
      <w:numFmt w:val="bullet"/>
      <w:lvlText w:val=""/>
      <w:lvlJc w:val="left"/>
      <w:pPr>
        <w:ind w:left="5025" w:hanging="360"/>
      </w:pPr>
      <w:rPr>
        <w:rFonts w:ascii="Wingdings" w:hAnsi="Wingdings" w:hint="default"/>
      </w:rPr>
    </w:lvl>
    <w:lvl w:ilvl="6" w:tplc="040E0001" w:tentative="1">
      <w:start w:val="1"/>
      <w:numFmt w:val="bullet"/>
      <w:lvlText w:val=""/>
      <w:lvlJc w:val="left"/>
      <w:pPr>
        <w:ind w:left="5745" w:hanging="360"/>
      </w:pPr>
      <w:rPr>
        <w:rFonts w:ascii="Symbol" w:hAnsi="Symbol" w:hint="default"/>
      </w:rPr>
    </w:lvl>
    <w:lvl w:ilvl="7" w:tplc="040E0003" w:tentative="1">
      <w:start w:val="1"/>
      <w:numFmt w:val="bullet"/>
      <w:lvlText w:val="o"/>
      <w:lvlJc w:val="left"/>
      <w:pPr>
        <w:ind w:left="6465" w:hanging="360"/>
      </w:pPr>
      <w:rPr>
        <w:rFonts w:ascii="Courier New" w:hAnsi="Courier New" w:cs="Courier New" w:hint="default"/>
      </w:rPr>
    </w:lvl>
    <w:lvl w:ilvl="8" w:tplc="040E0005" w:tentative="1">
      <w:start w:val="1"/>
      <w:numFmt w:val="bullet"/>
      <w:lvlText w:val=""/>
      <w:lvlJc w:val="left"/>
      <w:pPr>
        <w:ind w:left="7185" w:hanging="360"/>
      </w:pPr>
      <w:rPr>
        <w:rFonts w:ascii="Wingdings" w:hAnsi="Wingdings" w:hint="default"/>
      </w:rPr>
    </w:lvl>
  </w:abstractNum>
  <w:abstractNum w:abstractNumId="8">
    <w:nsid w:val="12877781"/>
    <w:multiLevelType w:val="hybridMultilevel"/>
    <w:tmpl w:val="A42A856A"/>
    <w:lvl w:ilvl="0" w:tplc="44B66EA2">
      <w:start w:val="1"/>
      <w:numFmt w:val="bullet"/>
      <w:lvlText w:val=""/>
      <w:lvlJc w:val="left"/>
      <w:pPr>
        <w:ind w:left="786" w:hanging="360"/>
      </w:pPr>
      <w:rPr>
        <w:rFonts w:ascii="Symbol" w:hAnsi="Symbol" w:hint="default"/>
      </w:rPr>
    </w:lvl>
    <w:lvl w:ilvl="1" w:tplc="040E0003" w:tentative="1">
      <w:start w:val="1"/>
      <w:numFmt w:val="bullet"/>
      <w:lvlText w:val="o"/>
      <w:lvlJc w:val="left"/>
      <w:pPr>
        <w:ind w:left="1506" w:hanging="360"/>
      </w:pPr>
      <w:rPr>
        <w:rFonts w:ascii="Courier New" w:hAnsi="Courier New" w:cs="Courier New" w:hint="default"/>
      </w:rPr>
    </w:lvl>
    <w:lvl w:ilvl="2" w:tplc="040E0005" w:tentative="1">
      <w:start w:val="1"/>
      <w:numFmt w:val="bullet"/>
      <w:lvlText w:val=""/>
      <w:lvlJc w:val="left"/>
      <w:pPr>
        <w:ind w:left="2226" w:hanging="360"/>
      </w:pPr>
      <w:rPr>
        <w:rFonts w:ascii="Wingdings" w:hAnsi="Wingdings" w:hint="default"/>
      </w:rPr>
    </w:lvl>
    <w:lvl w:ilvl="3" w:tplc="040E0001" w:tentative="1">
      <w:start w:val="1"/>
      <w:numFmt w:val="bullet"/>
      <w:lvlText w:val=""/>
      <w:lvlJc w:val="left"/>
      <w:pPr>
        <w:ind w:left="2946" w:hanging="360"/>
      </w:pPr>
      <w:rPr>
        <w:rFonts w:ascii="Symbol" w:hAnsi="Symbol" w:hint="default"/>
      </w:rPr>
    </w:lvl>
    <w:lvl w:ilvl="4" w:tplc="040E0003" w:tentative="1">
      <w:start w:val="1"/>
      <w:numFmt w:val="bullet"/>
      <w:lvlText w:val="o"/>
      <w:lvlJc w:val="left"/>
      <w:pPr>
        <w:ind w:left="3666" w:hanging="360"/>
      </w:pPr>
      <w:rPr>
        <w:rFonts w:ascii="Courier New" w:hAnsi="Courier New" w:cs="Courier New" w:hint="default"/>
      </w:rPr>
    </w:lvl>
    <w:lvl w:ilvl="5" w:tplc="040E0005" w:tentative="1">
      <w:start w:val="1"/>
      <w:numFmt w:val="bullet"/>
      <w:lvlText w:val=""/>
      <w:lvlJc w:val="left"/>
      <w:pPr>
        <w:ind w:left="4386" w:hanging="360"/>
      </w:pPr>
      <w:rPr>
        <w:rFonts w:ascii="Wingdings" w:hAnsi="Wingdings" w:hint="default"/>
      </w:rPr>
    </w:lvl>
    <w:lvl w:ilvl="6" w:tplc="040E0001" w:tentative="1">
      <w:start w:val="1"/>
      <w:numFmt w:val="bullet"/>
      <w:lvlText w:val=""/>
      <w:lvlJc w:val="left"/>
      <w:pPr>
        <w:ind w:left="5106" w:hanging="360"/>
      </w:pPr>
      <w:rPr>
        <w:rFonts w:ascii="Symbol" w:hAnsi="Symbol" w:hint="default"/>
      </w:rPr>
    </w:lvl>
    <w:lvl w:ilvl="7" w:tplc="040E0003" w:tentative="1">
      <w:start w:val="1"/>
      <w:numFmt w:val="bullet"/>
      <w:lvlText w:val="o"/>
      <w:lvlJc w:val="left"/>
      <w:pPr>
        <w:ind w:left="5826" w:hanging="360"/>
      </w:pPr>
      <w:rPr>
        <w:rFonts w:ascii="Courier New" w:hAnsi="Courier New" w:cs="Courier New" w:hint="default"/>
      </w:rPr>
    </w:lvl>
    <w:lvl w:ilvl="8" w:tplc="040E0005" w:tentative="1">
      <w:start w:val="1"/>
      <w:numFmt w:val="bullet"/>
      <w:lvlText w:val=""/>
      <w:lvlJc w:val="left"/>
      <w:pPr>
        <w:ind w:left="6546" w:hanging="360"/>
      </w:pPr>
      <w:rPr>
        <w:rFonts w:ascii="Wingdings" w:hAnsi="Wingdings" w:hint="default"/>
      </w:rPr>
    </w:lvl>
  </w:abstractNum>
  <w:abstractNum w:abstractNumId="9">
    <w:nsid w:val="139029B9"/>
    <w:multiLevelType w:val="hybridMultilevel"/>
    <w:tmpl w:val="F05A4ED8"/>
    <w:lvl w:ilvl="0" w:tplc="DD802056">
      <w:start w:val="1"/>
      <w:numFmt w:val="bullet"/>
      <w:lvlText w:val="-"/>
      <w:lvlJc w:val="left"/>
      <w:pPr>
        <w:ind w:left="1211" w:hanging="360"/>
      </w:pPr>
      <w:rPr>
        <w:rFonts w:ascii="Times New Roman" w:eastAsiaTheme="minorHAns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10">
    <w:nsid w:val="161B431C"/>
    <w:multiLevelType w:val="multilevel"/>
    <w:tmpl w:val="EB3C0822"/>
    <w:lvl w:ilvl="0">
      <w:start w:val="1"/>
      <w:numFmt w:val="bullet"/>
      <w:lvlText w:val=""/>
      <w:lvlJc w:val="left"/>
      <w:pPr>
        <w:ind w:left="360" w:hanging="360"/>
      </w:pPr>
      <w:rPr>
        <w:rFonts w:ascii="Symbol" w:hAnsi="Symbol"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nsid w:val="1B217A5D"/>
    <w:multiLevelType w:val="hybridMultilevel"/>
    <w:tmpl w:val="A6B84BA8"/>
    <w:lvl w:ilvl="0" w:tplc="DB7E0DF6">
      <w:numFmt w:val="bullet"/>
      <w:lvlText w:val="-"/>
      <w:lvlJc w:val="left"/>
      <w:pPr>
        <w:ind w:left="1211" w:hanging="360"/>
      </w:pPr>
      <w:rPr>
        <w:rFonts w:ascii="Times New Roman" w:eastAsiaTheme="minorHAns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12">
    <w:nsid w:val="22BD68E7"/>
    <w:multiLevelType w:val="hybridMultilevel"/>
    <w:tmpl w:val="911C8A44"/>
    <w:lvl w:ilvl="0" w:tplc="5656919C">
      <w:start w:val="3"/>
      <w:numFmt w:val="bullet"/>
      <w:lvlText w:val="-"/>
      <w:lvlJc w:val="left"/>
      <w:pPr>
        <w:ind w:left="1352" w:hanging="360"/>
      </w:pPr>
      <w:rPr>
        <w:rFonts w:ascii="Times New Roman" w:eastAsiaTheme="minorHAnsi" w:hAnsi="Times New Roman" w:cs="Times New Roman" w:hint="default"/>
      </w:rPr>
    </w:lvl>
    <w:lvl w:ilvl="1" w:tplc="04090003" w:tentative="1">
      <w:start w:val="1"/>
      <w:numFmt w:val="bullet"/>
      <w:lvlText w:val="o"/>
      <w:lvlJc w:val="left"/>
      <w:pPr>
        <w:ind w:left="2072" w:hanging="360"/>
      </w:pPr>
      <w:rPr>
        <w:rFonts w:ascii="Courier New" w:hAnsi="Courier New" w:cs="Courier New" w:hint="default"/>
      </w:rPr>
    </w:lvl>
    <w:lvl w:ilvl="2" w:tplc="04090005" w:tentative="1">
      <w:start w:val="1"/>
      <w:numFmt w:val="bullet"/>
      <w:lvlText w:val=""/>
      <w:lvlJc w:val="left"/>
      <w:pPr>
        <w:ind w:left="2792" w:hanging="360"/>
      </w:pPr>
      <w:rPr>
        <w:rFonts w:ascii="Wingdings" w:hAnsi="Wingdings" w:hint="default"/>
      </w:rPr>
    </w:lvl>
    <w:lvl w:ilvl="3" w:tplc="04090001" w:tentative="1">
      <w:start w:val="1"/>
      <w:numFmt w:val="bullet"/>
      <w:lvlText w:val=""/>
      <w:lvlJc w:val="left"/>
      <w:pPr>
        <w:ind w:left="3512" w:hanging="360"/>
      </w:pPr>
      <w:rPr>
        <w:rFonts w:ascii="Symbol" w:hAnsi="Symbol" w:hint="default"/>
      </w:rPr>
    </w:lvl>
    <w:lvl w:ilvl="4" w:tplc="04090003" w:tentative="1">
      <w:start w:val="1"/>
      <w:numFmt w:val="bullet"/>
      <w:lvlText w:val="o"/>
      <w:lvlJc w:val="left"/>
      <w:pPr>
        <w:ind w:left="4232" w:hanging="360"/>
      </w:pPr>
      <w:rPr>
        <w:rFonts w:ascii="Courier New" w:hAnsi="Courier New" w:cs="Courier New" w:hint="default"/>
      </w:rPr>
    </w:lvl>
    <w:lvl w:ilvl="5" w:tplc="04090005" w:tentative="1">
      <w:start w:val="1"/>
      <w:numFmt w:val="bullet"/>
      <w:lvlText w:val=""/>
      <w:lvlJc w:val="left"/>
      <w:pPr>
        <w:ind w:left="4952" w:hanging="360"/>
      </w:pPr>
      <w:rPr>
        <w:rFonts w:ascii="Wingdings" w:hAnsi="Wingdings" w:hint="default"/>
      </w:rPr>
    </w:lvl>
    <w:lvl w:ilvl="6" w:tplc="04090001" w:tentative="1">
      <w:start w:val="1"/>
      <w:numFmt w:val="bullet"/>
      <w:lvlText w:val=""/>
      <w:lvlJc w:val="left"/>
      <w:pPr>
        <w:ind w:left="5672" w:hanging="360"/>
      </w:pPr>
      <w:rPr>
        <w:rFonts w:ascii="Symbol" w:hAnsi="Symbol" w:hint="default"/>
      </w:rPr>
    </w:lvl>
    <w:lvl w:ilvl="7" w:tplc="04090003" w:tentative="1">
      <w:start w:val="1"/>
      <w:numFmt w:val="bullet"/>
      <w:lvlText w:val="o"/>
      <w:lvlJc w:val="left"/>
      <w:pPr>
        <w:ind w:left="6392" w:hanging="360"/>
      </w:pPr>
      <w:rPr>
        <w:rFonts w:ascii="Courier New" w:hAnsi="Courier New" w:cs="Courier New" w:hint="default"/>
      </w:rPr>
    </w:lvl>
    <w:lvl w:ilvl="8" w:tplc="04090005" w:tentative="1">
      <w:start w:val="1"/>
      <w:numFmt w:val="bullet"/>
      <w:lvlText w:val=""/>
      <w:lvlJc w:val="left"/>
      <w:pPr>
        <w:ind w:left="7112" w:hanging="360"/>
      </w:pPr>
      <w:rPr>
        <w:rFonts w:ascii="Wingdings" w:hAnsi="Wingdings" w:hint="default"/>
      </w:rPr>
    </w:lvl>
  </w:abstractNum>
  <w:abstractNum w:abstractNumId="13">
    <w:nsid w:val="2895277C"/>
    <w:multiLevelType w:val="hybridMultilevel"/>
    <w:tmpl w:val="E9E0D930"/>
    <w:lvl w:ilvl="0" w:tplc="44B66EA2">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4">
    <w:nsid w:val="29AA12DF"/>
    <w:multiLevelType w:val="multilevel"/>
    <w:tmpl w:val="EB3C0822"/>
    <w:lvl w:ilvl="0">
      <w:start w:val="1"/>
      <w:numFmt w:val="bullet"/>
      <w:lvlText w:val=""/>
      <w:lvlJc w:val="left"/>
      <w:pPr>
        <w:ind w:left="360" w:hanging="360"/>
      </w:pPr>
      <w:rPr>
        <w:rFonts w:ascii="Symbol" w:hAnsi="Symbol"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nsid w:val="29ED2E6E"/>
    <w:multiLevelType w:val="hybridMultilevel"/>
    <w:tmpl w:val="E6E09F2C"/>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6">
    <w:nsid w:val="2B453823"/>
    <w:multiLevelType w:val="hybridMultilevel"/>
    <w:tmpl w:val="98441858"/>
    <w:lvl w:ilvl="0" w:tplc="5F20A4F0">
      <w:numFmt w:val="bullet"/>
      <w:lvlText w:val="-"/>
      <w:lvlJc w:val="left"/>
      <w:pPr>
        <w:ind w:left="1571" w:hanging="360"/>
      </w:pPr>
      <w:rPr>
        <w:rFonts w:ascii="Times New Roman" w:eastAsiaTheme="minorHAnsi" w:hAnsi="Times New Roman" w:cs="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7">
    <w:nsid w:val="2C53154F"/>
    <w:multiLevelType w:val="hybridMultilevel"/>
    <w:tmpl w:val="6F26755C"/>
    <w:lvl w:ilvl="0" w:tplc="44B66EA2">
      <w:start w:val="1"/>
      <w:numFmt w:val="bullet"/>
      <w:lvlText w:val=""/>
      <w:lvlJc w:val="left"/>
      <w:pPr>
        <w:ind w:left="720" w:hanging="360"/>
      </w:pPr>
      <w:rPr>
        <w:rFonts w:ascii="Symbol" w:hAnsi="Symbol" w:hint="default"/>
      </w:rPr>
    </w:lvl>
    <w:lvl w:ilvl="1" w:tplc="040E0003">
      <w:start w:val="1"/>
      <w:numFmt w:val="bullet"/>
      <w:lvlText w:val="o"/>
      <w:lvlJc w:val="left"/>
      <w:pPr>
        <w:ind w:left="1440" w:hanging="360"/>
      </w:pPr>
      <w:rPr>
        <w:rFonts w:ascii="Courier New" w:hAnsi="Courier New" w:cs="Courier New" w:hint="default"/>
      </w:rPr>
    </w:lvl>
    <w:lvl w:ilvl="2" w:tplc="040E0005">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8">
    <w:nsid w:val="2CED2B32"/>
    <w:multiLevelType w:val="hybridMultilevel"/>
    <w:tmpl w:val="CDA6EE6E"/>
    <w:lvl w:ilvl="0" w:tplc="3E140890">
      <w:start w:val="12"/>
      <w:numFmt w:val="bullet"/>
      <w:lvlText w:val="-"/>
      <w:lvlJc w:val="left"/>
      <w:pPr>
        <w:ind w:left="1778" w:hanging="360"/>
      </w:pPr>
      <w:rPr>
        <w:rFonts w:ascii="Times New Roman" w:eastAsiaTheme="minorHAnsi" w:hAnsi="Times New Roman" w:cs="Times New Roman" w:hint="default"/>
      </w:rPr>
    </w:lvl>
    <w:lvl w:ilvl="1" w:tplc="040E0003">
      <w:start w:val="1"/>
      <w:numFmt w:val="bullet"/>
      <w:lvlText w:val="o"/>
      <w:lvlJc w:val="left"/>
      <w:pPr>
        <w:ind w:left="1443" w:hanging="360"/>
      </w:pPr>
      <w:rPr>
        <w:rFonts w:ascii="Courier New" w:hAnsi="Courier New" w:cs="Courier New" w:hint="default"/>
      </w:rPr>
    </w:lvl>
    <w:lvl w:ilvl="2" w:tplc="040E0001">
      <w:start w:val="1"/>
      <w:numFmt w:val="bullet"/>
      <w:lvlText w:val=""/>
      <w:lvlJc w:val="left"/>
      <w:pPr>
        <w:ind w:left="2163" w:hanging="360"/>
      </w:pPr>
      <w:rPr>
        <w:rFonts w:ascii="Symbol" w:hAnsi="Symbol" w:hint="default"/>
      </w:rPr>
    </w:lvl>
    <w:lvl w:ilvl="3" w:tplc="040E0001" w:tentative="1">
      <w:start w:val="1"/>
      <w:numFmt w:val="bullet"/>
      <w:lvlText w:val=""/>
      <w:lvlJc w:val="left"/>
      <w:pPr>
        <w:ind w:left="2883" w:hanging="360"/>
      </w:pPr>
      <w:rPr>
        <w:rFonts w:ascii="Symbol" w:hAnsi="Symbol" w:hint="default"/>
      </w:rPr>
    </w:lvl>
    <w:lvl w:ilvl="4" w:tplc="040E0003" w:tentative="1">
      <w:start w:val="1"/>
      <w:numFmt w:val="bullet"/>
      <w:lvlText w:val="o"/>
      <w:lvlJc w:val="left"/>
      <w:pPr>
        <w:ind w:left="3603" w:hanging="360"/>
      </w:pPr>
      <w:rPr>
        <w:rFonts w:ascii="Courier New" w:hAnsi="Courier New" w:cs="Courier New" w:hint="default"/>
      </w:rPr>
    </w:lvl>
    <w:lvl w:ilvl="5" w:tplc="040E0005" w:tentative="1">
      <w:start w:val="1"/>
      <w:numFmt w:val="bullet"/>
      <w:lvlText w:val=""/>
      <w:lvlJc w:val="left"/>
      <w:pPr>
        <w:ind w:left="4323" w:hanging="360"/>
      </w:pPr>
      <w:rPr>
        <w:rFonts w:ascii="Wingdings" w:hAnsi="Wingdings" w:hint="default"/>
      </w:rPr>
    </w:lvl>
    <w:lvl w:ilvl="6" w:tplc="040E0001" w:tentative="1">
      <w:start w:val="1"/>
      <w:numFmt w:val="bullet"/>
      <w:lvlText w:val=""/>
      <w:lvlJc w:val="left"/>
      <w:pPr>
        <w:ind w:left="5043" w:hanging="360"/>
      </w:pPr>
      <w:rPr>
        <w:rFonts w:ascii="Symbol" w:hAnsi="Symbol" w:hint="default"/>
      </w:rPr>
    </w:lvl>
    <w:lvl w:ilvl="7" w:tplc="040E0003" w:tentative="1">
      <w:start w:val="1"/>
      <w:numFmt w:val="bullet"/>
      <w:lvlText w:val="o"/>
      <w:lvlJc w:val="left"/>
      <w:pPr>
        <w:ind w:left="5763" w:hanging="360"/>
      </w:pPr>
      <w:rPr>
        <w:rFonts w:ascii="Courier New" w:hAnsi="Courier New" w:cs="Courier New" w:hint="default"/>
      </w:rPr>
    </w:lvl>
    <w:lvl w:ilvl="8" w:tplc="040E0005" w:tentative="1">
      <w:start w:val="1"/>
      <w:numFmt w:val="bullet"/>
      <w:lvlText w:val=""/>
      <w:lvlJc w:val="left"/>
      <w:pPr>
        <w:ind w:left="6483" w:hanging="360"/>
      </w:pPr>
      <w:rPr>
        <w:rFonts w:ascii="Wingdings" w:hAnsi="Wingdings" w:hint="default"/>
      </w:rPr>
    </w:lvl>
  </w:abstractNum>
  <w:abstractNum w:abstractNumId="19">
    <w:nsid w:val="2DF4332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nsid w:val="3C6A61D2"/>
    <w:multiLevelType w:val="hybridMultilevel"/>
    <w:tmpl w:val="3EEC752A"/>
    <w:lvl w:ilvl="0" w:tplc="040E0001">
      <w:start w:val="2"/>
      <w:numFmt w:val="bullet"/>
      <w:lvlText w:val="-"/>
      <w:lvlJc w:val="left"/>
      <w:pPr>
        <w:ind w:left="900" w:hanging="360"/>
      </w:pPr>
      <w:rPr>
        <w:rFonts w:ascii="Palatino Linotype" w:eastAsia="Times New Roman" w:hAnsi="Palatino Linotype" w:cs="Times New Roman" w:hint="default"/>
      </w:rPr>
    </w:lvl>
    <w:lvl w:ilvl="1" w:tplc="040E0003" w:tentative="1">
      <w:start w:val="1"/>
      <w:numFmt w:val="bullet"/>
      <w:lvlText w:val="o"/>
      <w:lvlJc w:val="left"/>
      <w:pPr>
        <w:ind w:left="1620" w:hanging="360"/>
      </w:pPr>
      <w:rPr>
        <w:rFonts w:ascii="Courier New" w:hAnsi="Courier New" w:cs="Courier New" w:hint="default"/>
      </w:rPr>
    </w:lvl>
    <w:lvl w:ilvl="2" w:tplc="040E0005" w:tentative="1">
      <w:start w:val="1"/>
      <w:numFmt w:val="bullet"/>
      <w:lvlText w:val=""/>
      <w:lvlJc w:val="left"/>
      <w:pPr>
        <w:ind w:left="2340" w:hanging="360"/>
      </w:pPr>
      <w:rPr>
        <w:rFonts w:ascii="Wingdings" w:hAnsi="Wingdings" w:hint="default"/>
      </w:rPr>
    </w:lvl>
    <w:lvl w:ilvl="3" w:tplc="040E0001" w:tentative="1">
      <w:start w:val="1"/>
      <w:numFmt w:val="bullet"/>
      <w:lvlText w:val=""/>
      <w:lvlJc w:val="left"/>
      <w:pPr>
        <w:ind w:left="3060" w:hanging="360"/>
      </w:pPr>
      <w:rPr>
        <w:rFonts w:ascii="Symbol" w:hAnsi="Symbol" w:hint="default"/>
      </w:rPr>
    </w:lvl>
    <w:lvl w:ilvl="4" w:tplc="040E0003" w:tentative="1">
      <w:start w:val="1"/>
      <w:numFmt w:val="bullet"/>
      <w:lvlText w:val="o"/>
      <w:lvlJc w:val="left"/>
      <w:pPr>
        <w:ind w:left="3780" w:hanging="360"/>
      </w:pPr>
      <w:rPr>
        <w:rFonts w:ascii="Courier New" w:hAnsi="Courier New" w:cs="Courier New" w:hint="default"/>
      </w:rPr>
    </w:lvl>
    <w:lvl w:ilvl="5" w:tplc="040E0005" w:tentative="1">
      <w:start w:val="1"/>
      <w:numFmt w:val="bullet"/>
      <w:lvlText w:val=""/>
      <w:lvlJc w:val="left"/>
      <w:pPr>
        <w:ind w:left="4500" w:hanging="360"/>
      </w:pPr>
      <w:rPr>
        <w:rFonts w:ascii="Wingdings" w:hAnsi="Wingdings" w:hint="default"/>
      </w:rPr>
    </w:lvl>
    <w:lvl w:ilvl="6" w:tplc="040E0001" w:tentative="1">
      <w:start w:val="1"/>
      <w:numFmt w:val="bullet"/>
      <w:lvlText w:val=""/>
      <w:lvlJc w:val="left"/>
      <w:pPr>
        <w:ind w:left="5220" w:hanging="360"/>
      </w:pPr>
      <w:rPr>
        <w:rFonts w:ascii="Symbol" w:hAnsi="Symbol" w:hint="default"/>
      </w:rPr>
    </w:lvl>
    <w:lvl w:ilvl="7" w:tplc="040E0003" w:tentative="1">
      <w:start w:val="1"/>
      <w:numFmt w:val="bullet"/>
      <w:lvlText w:val="o"/>
      <w:lvlJc w:val="left"/>
      <w:pPr>
        <w:ind w:left="5940" w:hanging="360"/>
      </w:pPr>
      <w:rPr>
        <w:rFonts w:ascii="Courier New" w:hAnsi="Courier New" w:cs="Courier New" w:hint="default"/>
      </w:rPr>
    </w:lvl>
    <w:lvl w:ilvl="8" w:tplc="040E0005" w:tentative="1">
      <w:start w:val="1"/>
      <w:numFmt w:val="bullet"/>
      <w:lvlText w:val=""/>
      <w:lvlJc w:val="left"/>
      <w:pPr>
        <w:ind w:left="6660" w:hanging="360"/>
      </w:pPr>
      <w:rPr>
        <w:rFonts w:ascii="Wingdings" w:hAnsi="Wingdings" w:hint="default"/>
      </w:rPr>
    </w:lvl>
  </w:abstractNum>
  <w:abstractNum w:abstractNumId="22">
    <w:nsid w:val="40913F8B"/>
    <w:multiLevelType w:val="hybridMultilevel"/>
    <w:tmpl w:val="D1E27078"/>
    <w:lvl w:ilvl="0" w:tplc="DB7E0DF6">
      <w:numFmt w:val="bullet"/>
      <w:lvlText w:val="-"/>
      <w:lvlJc w:val="left"/>
      <w:pPr>
        <w:ind w:left="720" w:hanging="360"/>
      </w:pPr>
      <w:rPr>
        <w:rFonts w:ascii="Times New Roman" w:eastAsiaTheme="minorHAnsi" w:hAnsi="Times New Roman" w:cs="Times New Roman" w:hint="default"/>
      </w:rPr>
    </w:lvl>
    <w:lvl w:ilvl="1" w:tplc="5F20A4F0">
      <w:numFmt w:val="bullet"/>
      <w:lvlText w:val="-"/>
      <w:lvlJc w:val="left"/>
      <w:pPr>
        <w:ind w:left="1440" w:hanging="360"/>
      </w:pPr>
      <w:rPr>
        <w:rFonts w:ascii="Times New Roman" w:eastAsiaTheme="minorHAnsi" w:hAnsi="Times New Roman" w:cs="Times New Roman"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3">
    <w:nsid w:val="43572F33"/>
    <w:multiLevelType w:val="multilevel"/>
    <w:tmpl w:val="EB3C0822"/>
    <w:lvl w:ilvl="0">
      <w:start w:val="1"/>
      <w:numFmt w:val="bullet"/>
      <w:lvlText w:val=""/>
      <w:lvlJc w:val="left"/>
      <w:pPr>
        <w:ind w:left="360" w:hanging="360"/>
      </w:pPr>
      <w:rPr>
        <w:rFonts w:ascii="Symbol" w:hAnsi="Symbol"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nsid w:val="48E11BAF"/>
    <w:multiLevelType w:val="multilevel"/>
    <w:tmpl w:val="EB3C0822"/>
    <w:lvl w:ilvl="0">
      <w:start w:val="1"/>
      <w:numFmt w:val="bullet"/>
      <w:lvlText w:val=""/>
      <w:lvlJc w:val="left"/>
      <w:pPr>
        <w:ind w:left="360" w:hanging="360"/>
      </w:pPr>
      <w:rPr>
        <w:rFonts w:ascii="Symbol" w:hAnsi="Symbol"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nsid w:val="48E2406D"/>
    <w:multiLevelType w:val="hybridMultilevel"/>
    <w:tmpl w:val="AC4C9100"/>
    <w:lvl w:ilvl="0" w:tplc="DB7E0DF6">
      <w:numFmt w:val="bullet"/>
      <w:lvlText w:val="-"/>
      <w:lvlJc w:val="left"/>
      <w:pPr>
        <w:ind w:left="720" w:hanging="360"/>
      </w:pPr>
      <w:rPr>
        <w:rFonts w:ascii="Times New Roman" w:eastAsiaTheme="minorHAnsi" w:hAnsi="Times New Roman"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6">
    <w:nsid w:val="4A282D9D"/>
    <w:multiLevelType w:val="hybridMultilevel"/>
    <w:tmpl w:val="23E69760"/>
    <w:lvl w:ilvl="0" w:tplc="44B66EA2">
      <w:start w:val="1"/>
      <w:numFmt w:val="bullet"/>
      <w:lvlText w:val=""/>
      <w:lvlJc w:val="left"/>
      <w:pPr>
        <w:ind w:left="786" w:hanging="360"/>
      </w:pPr>
      <w:rPr>
        <w:rFonts w:ascii="Symbol" w:hAnsi="Symbol" w:hint="default"/>
      </w:rPr>
    </w:lvl>
    <w:lvl w:ilvl="1" w:tplc="040E0003" w:tentative="1">
      <w:start w:val="1"/>
      <w:numFmt w:val="bullet"/>
      <w:lvlText w:val="o"/>
      <w:lvlJc w:val="left"/>
      <w:pPr>
        <w:ind w:left="1506" w:hanging="360"/>
      </w:pPr>
      <w:rPr>
        <w:rFonts w:ascii="Courier New" w:hAnsi="Courier New" w:cs="Courier New" w:hint="default"/>
      </w:rPr>
    </w:lvl>
    <w:lvl w:ilvl="2" w:tplc="040E0005" w:tentative="1">
      <w:start w:val="1"/>
      <w:numFmt w:val="bullet"/>
      <w:lvlText w:val=""/>
      <w:lvlJc w:val="left"/>
      <w:pPr>
        <w:ind w:left="2226" w:hanging="360"/>
      </w:pPr>
      <w:rPr>
        <w:rFonts w:ascii="Wingdings" w:hAnsi="Wingdings" w:hint="default"/>
      </w:rPr>
    </w:lvl>
    <w:lvl w:ilvl="3" w:tplc="040E0001" w:tentative="1">
      <w:start w:val="1"/>
      <w:numFmt w:val="bullet"/>
      <w:lvlText w:val=""/>
      <w:lvlJc w:val="left"/>
      <w:pPr>
        <w:ind w:left="2946" w:hanging="360"/>
      </w:pPr>
      <w:rPr>
        <w:rFonts w:ascii="Symbol" w:hAnsi="Symbol" w:hint="default"/>
      </w:rPr>
    </w:lvl>
    <w:lvl w:ilvl="4" w:tplc="040E0003" w:tentative="1">
      <w:start w:val="1"/>
      <w:numFmt w:val="bullet"/>
      <w:lvlText w:val="o"/>
      <w:lvlJc w:val="left"/>
      <w:pPr>
        <w:ind w:left="3666" w:hanging="360"/>
      </w:pPr>
      <w:rPr>
        <w:rFonts w:ascii="Courier New" w:hAnsi="Courier New" w:cs="Courier New" w:hint="default"/>
      </w:rPr>
    </w:lvl>
    <w:lvl w:ilvl="5" w:tplc="040E0005" w:tentative="1">
      <w:start w:val="1"/>
      <w:numFmt w:val="bullet"/>
      <w:lvlText w:val=""/>
      <w:lvlJc w:val="left"/>
      <w:pPr>
        <w:ind w:left="4386" w:hanging="360"/>
      </w:pPr>
      <w:rPr>
        <w:rFonts w:ascii="Wingdings" w:hAnsi="Wingdings" w:hint="default"/>
      </w:rPr>
    </w:lvl>
    <w:lvl w:ilvl="6" w:tplc="040E0001" w:tentative="1">
      <w:start w:val="1"/>
      <w:numFmt w:val="bullet"/>
      <w:lvlText w:val=""/>
      <w:lvlJc w:val="left"/>
      <w:pPr>
        <w:ind w:left="5106" w:hanging="360"/>
      </w:pPr>
      <w:rPr>
        <w:rFonts w:ascii="Symbol" w:hAnsi="Symbol" w:hint="default"/>
      </w:rPr>
    </w:lvl>
    <w:lvl w:ilvl="7" w:tplc="040E0003" w:tentative="1">
      <w:start w:val="1"/>
      <w:numFmt w:val="bullet"/>
      <w:lvlText w:val="o"/>
      <w:lvlJc w:val="left"/>
      <w:pPr>
        <w:ind w:left="5826" w:hanging="360"/>
      </w:pPr>
      <w:rPr>
        <w:rFonts w:ascii="Courier New" w:hAnsi="Courier New" w:cs="Courier New" w:hint="default"/>
      </w:rPr>
    </w:lvl>
    <w:lvl w:ilvl="8" w:tplc="040E0005" w:tentative="1">
      <w:start w:val="1"/>
      <w:numFmt w:val="bullet"/>
      <w:lvlText w:val=""/>
      <w:lvlJc w:val="left"/>
      <w:pPr>
        <w:ind w:left="6546" w:hanging="360"/>
      </w:pPr>
      <w:rPr>
        <w:rFonts w:ascii="Wingdings" w:hAnsi="Wingdings" w:hint="default"/>
      </w:rPr>
    </w:lvl>
  </w:abstractNum>
  <w:abstractNum w:abstractNumId="27">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nsid w:val="4AC934FD"/>
    <w:multiLevelType w:val="hybridMultilevel"/>
    <w:tmpl w:val="10B65BA8"/>
    <w:lvl w:ilvl="0" w:tplc="5F20A4F0">
      <w:numFmt w:val="bullet"/>
      <w:lvlText w:val="-"/>
      <w:lvlJc w:val="left"/>
      <w:pPr>
        <w:ind w:left="720" w:hanging="360"/>
      </w:pPr>
      <w:rPr>
        <w:rFonts w:ascii="Times New Roman" w:eastAsiaTheme="minorHAnsi" w:hAnsi="Times New Roman" w:cs="Times New Roman" w:hint="default"/>
      </w:rPr>
    </w:lvl>
    <w:lvl w:ilvl="1" w:tplc="5F20A4F0">
      <w:numFmt w:val="bullet"/>
      <w:lvlText w:val="-"/>
      <w:lvlJc w:val="left"/>
      <w:pPr>
        <w:ind w:left="1440" w:hanging="360"/>
      </w:pPr>
      <w:rPr>
        <w:rFonts w:ascii="Times New Roman" w:eastAsiaTheme="minorHAnsi" w:hAnsi="Times New Roman" w:cs="Times New Roman"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9">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30">
    <w:nsid w:val="4FE37C1E"/>
    <w:multiLevelType w:val="hybridMultilevel"/>
    <w:tmpl w:val="F4FADB72"/>
    <w:lvl w:ilvl="0" w:tplc="3E140890">
      <w:start w:val="12"/>
      <w:numFmt w:val="bullet"/>
      <w:lvlText w:val="-"/>
      <w:lvlJc w:val="left"/>
      <w:pPr>
        <w:ind w:left="1775" w:hanging="360"/>
      </w:pPr>
      <w:rPr>
        <w:rFonts w:ascii="Times New Roman" w:eastAsiaTheme="minorHAnsi" w:hAnsi="Times New Roman" w:cs="Times New Roman" w:hint="default"/>
      </w:rPr>
    </w:lvl>
    <w:lvl w:ilvl="1" w:tplc="040E0003" w:tentative="1">
      <w:start w:val="1"/>
      <w:numFmt w:val="bullet"/>
      <w:lvlText w:val="o"/>
      <w:lvlJc w:val="left"/>
      <w:pPr>
        <w:ind w:left="2495" w:hanging="360"/>
      </w:pPr>
      <w:rPr>
        <w:rFonts w:ascii="Courier New" w:hAnsi="Courier New" w:cs="Courier New" w:hint="default"/>
      </w:rPr>
    </w:lvl>
    <w:lvl w:ilvl="2" w:tplc="040E0005" w:tentative="1">
      <w:start w:val="1"/>
      <w:numFmt w:val="bullet"/>
      <w:lvlText w:val=""/>
      <w:lvlJc w:val="left"/>
      <w:pPr>
        <w:ind w:left="3215" w:hanging="360"/>
      </w:pPr>
      <w:rPr>
        <w:rFonts w:ascii="Wingdings" w:hAnsi="Wingdings" w:hint="default"/>
      </w:rPr>
    </w:lvl>
    <w:lvl w:ilvl="3" w:tplc="040E0001" w:tentative="1">
      <w:start w:val="1"/>
      <w:numFmt w:val="bullet"/>
      <w:lvlText w:val=""/>
      <w:lvlJc w:val="left"/>
      <w:pPr>
        <w:ind w:left="3935" w:hanging="360"/>
      </w:pPr>
      <w:rPr>
        <w:rFonts w:ascii="Symbol" w:hAnsi="Symbol" w:hint="default"/>
      </w:rPr>
    </w:lvl>
    <w:lvl w:ilvl="4" w:tplc="040E0003" w:tentative="1">
      <w:start w:val="1"/>
      <w:numFmt w:val="bullet"/>
      <w:lvlText w:val="o"/>
      <w:lvlJc w:val="left"/>
      <w:pPr>
        <w:ind w:left="4655" w:hanging="360"/>
      </w:pPr>
      <w:rPr>
        <w:rFonts w:ascii="Courier New" w:hAnsi="Courier New" w:cs="Courier New" w:hint="default"/>
      </w:rPr>
    </w:lvl>
    <w:lvl w:ilvl="5" w:tplc="040E0005" w:tentative="1">
      <w:start w:val="1"/>
      <w:numFmt w:val="bullet"/>
      <w:lvlText w:val=""/>
      <w:lvlJc w:val="left"/>
      <w:pPr>
        <w:ind w:left="5375" w:hanging="360"/>
      </w:pPr>
      <w:rPr>
        <w:rFonts w:ascii="Wingdings" w:hAnsi="Wingdings" w:hint="default"/>
      </w:rPr>
    </w:lvl>
    <w:lvl w:ilvl="6" w:tplc="040E0001" w:tentative="1">
      <w:start w:val="1"/>
      <w:numFmt w:val="bullet"/>
      <w:lvlText w:val=""/>
      <w:lvlJc w:val="left"/>
      <w:pPr>
        <w:ind w:left="6095" w:hanging="360"/>
      </w:pPr>
      <w:rPr>
        <w:rFonts w:ascii="Symbol" w:hAnsi="Symbol" w:hint="default"/>
      </w:rPr>
    </w:lvl>
    <w:lvl w:ilvl="7" w:tplc="040E0003" w:tentative="1">
      <w:start w:val="1"/>
      <w:numFmt w:val="bullet"/>
      <w:lvlText w:val="o"/>
      <w:lvlJc w:val="left"/>
      <w:pPr>
        <w:ind w:left="6815" w:hanging="360"/>
      </w:pPr>
      <w:rPr>
        <w:rFonts w:ascii="Courier New" w:hAnsi="Courier New" w:cs="Courier New" w:hint="default"/>
      </w:rPr>
    </w:lvl>
    <w:lvl w:ilvl="8" w:tplc="040E0005" w:tentative="1">
      <w:start w:val="1"/>
      <w:numFmt w:val="bullet"/>
      <w:lvlText w:val=""/>
      <w:lvlJc w:val="left"/>
      <w:pPr>
        <w:ind w:left="7535" w:hanging="360"/>
      </w:pPr>
      <w:rPr>
        <w:rFonts w:ascii="Wingdings" w:hAnsi="Wingdings" w:hint="default"/>
      </w:rPr>
    </w:lvl>
  </w:abstractNum>
  <w:abstractNum w:abstractNumId="31">
    <w:nsid w:val="545E5FA5"/>
    <w:multiLevelType w:val="multilevel"/>
    <w:tmpl w:val="91828D94"/>
    <w:lvl w:ilvl="0">
      <w:start w:val="1"/>
      <w:numFmt w:val="bullet"/>
      <w:lvlText w:val=""/>
      <w:lvlJc w:val="left"/>
      <w:pPr>
        <w:ind w:left="360" w:hanging="360"/>
      </w:pPr>
      <w:rPr>
        <w:rFonts w:ascii="Symbol" w:hAnsi="Symbol"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2">
    <w:nsid w:val="57442716"/>
    <w:multiLevelType w:val="multilevel"/>
    <w:tmpl w:val="EB3C0822"/>
    <w:lvl w:ilvl="0">
      <w:start w:val="1"/>
      <w:numFmt w:val="bullet"/>
      <w:lvlText w:val=""/>
      <w:lvlJc w:val="left"/>
      <w:pPr>
        <w:ind w:left="360" w:hanging="360"/>
      </w:pPr>
      <w:rPr>
        <w:rFonts w:ascii="Symbol" w:hAnsi="Symbol"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3">
    <w:nsid w:val="58625EC7"/>
    <w:multiLevelType w:val="multilevel"/>
    <w:tmpl w:val="EB3C0822"/>
    <w:lvl w:ilvl="0">
      <w:start w:val="1"/>
      <w:numFmt w:val="bullet"/>
      <w:lvlText w:val=""/>
      <w:lvlJc w:val="left"/>
      <w:pPr>
        <w:ind w:left="360" w:hanging="360"/>
      </w:pPr>
      <w:rPr>
        <w:rFonts w:ascii="Symbol" w:hAnsi="Symbol"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4">
    <w:nsid w:val="5D211636"/>
    <w:multiLevelType w:val="multilevel"/>
    <w:tmpl w:val="91828D94"/>
    <w:lvl w:ilvl="0">
      <w:start w:val="1"/>
      <w:numFmt w:val="bullet"/>
      <w:lvlText w:val=""/>
      <w:lvlJc w:val="left"/>
      <w:pPr>
        <w:ind w:left="360" w:hanging="360"/>
      </w:pPr>
      <w:rPr>
        <w:rFonts w:ascii="Symbol" w:hAnsi="Symbol"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5">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6">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7">
    <w:nsid w:val="6D744B1B"/>
    <w:multiLevelType w:val="hybridMultilevel"/>
    <w:tmpl w:val="D652ABE8"/>
    <w:lvl w:ilvl="0" w:tplc="DB7E0DF6">
      <w:numFmt w:val="bullet"/>
      <w:lvlText w:val="-"/>
      <w:lvlJc w:val="left"/>
      <w:pPr>
        <w:ind w:left="1571" w:hanging="360"/>
      </w:pPr>
      <w:rPr>
        <w:rFonts w:ascii="Times New Roman" w:eastAsiaTheme="minorHAnsi" w:hAnsi="Times New Roman" w:cs="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8">
    <w:nsid w:val="6E57434A"/>
    <w:multiLevelType w:val="multilevel"/>
    <w:tmpl w:val="EB3C0822"/>
    <w:lvl w:ilvl="0">
      <w:start w:val="1"/>
      <w:numFmt w:val="bullet"/>
      <w:lvlText w:val=""/>
      <w:lvlJc w:val="left"/>
      <w:pPr>
        <w:ind w:left="360" w:hanging="360"/>
      </w:pPr>
      <w:rPr>
        <w:rFonts w:ascii="Symbol" w:hAnsi="Symbol"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9">
    <w:nsid w:val="6F264DFB"/>
    <w:multiLevelType w:val="hybridMultilevel"/>
    <w:tmpl w:val="BB2E783E"/>
    <w:lvl w:ilvl="0" w:tplc="040E000F">
      <w:start w:val="1"/>
      <w:numFmt w:val="decimal"/>
      <w:lvlText w:val="%1."/>
      <w:lvlJc w:val="left"/>
      <w:pPr>
        <w:ind w:left="2138" w:hanging="360"/>
      </w:pPr>
    </w:lvl>
    <w:lvl w:ilvl="1" w:tplc="040E0019" w:tentative="1">
      <w:start w:val="1"/>
      <w:numFmt w:val="lowerLetter"/>
      <w:lvlText w:val="%2."/>
      <w:lvlJc w:val="left"/>
      <w:pPr>
        <w:ind w:left="2858" w:hanging="360"/>
      </w:pPr>
    </w:lvl>
    <w:lvl w:ilvl="2" w:tplc="040E001B" w:tentative="1">
      <w:start w:val="1"/>
      <w:numFmt w:val="lowerRoman"/>
      <w:lvlText w:val="%3."/>
      <w:lvlJc w:val="right"/>
      <w:pPr>
        <w:ind w:left="3578" w:hanging="180"/>
      </w:pPr>
    </w:lvl>
    <w:lvl w:ilvl="3" w:tplc="040E000F" w:tentative="1">
      <w:start w:val="1"/>
      <w:numFmt w:val="decimal"/>
      <w:lvlText w:val="%4."/>
      <w:lvlJc w:val="left"/>
      <w:pPr>
        <w:ind w:left="4298" w:hanging="360"/>
      </w:pPr>
    </w:lvl>
    <w:lvl w:ilvl="4" w:tplc="040E0019" w:tentative="1">
      <w:start w:val="1"/>
      <w:numFmt w:val="lowerLetter"/>
      <w:lvlText w:val="%5."/>
      <w:lvlJc w:val="left"/>
      <w:pPr>
        <w:ind w:left="5018" w:hanging="360"/>
      </w:pPr>
    </w:lvl>
    <w:lvl w:ilvl="5" w:tplc="040E001B" w:tentative="1">
      <w:start w:val="1"/>
      <w:numFmt w:val="lowerRoman"/>
      <w:lvlText w:val="%6."/>
      <w:lvlJc w:val="right"/>
      <w:pPr>
        <w:ind w:left="5738" w:hanging="180"/>
      </w:pPr>
    </w:lvl>
    <w:lvl w:ilvl="6" w:tplc="040E000F" w:tentative="1">
      <w:start w:val="1"/>
      <w:numFmt w:val="decimal"/>
      <w:lvlText w:val="%7."/>
      <w:lvlJc w:val="left"/>
      <w:pPr>
        <w:ind w:left="6458" w:hanging="360"/>
      </w:pPr>
    </w:lvl>
    <w:lvl w:ilvl="7" w:tplc="040E0019" w:tentative="1">
      <w:start w:val="1"/>
      <w:numFmt w:val="lowerLetter"/>
      <w:lvlText w:val="%8."/>
      <w:lvlJc w:val="left"/>
      <w:pPr>
        <w:ind w:left="7178" w:hanging="360"/>
      </w:pPr>
    </w:lvl>
    <w:lvl w:ilvl="8" w:tplc="040E001B" w:tentative="1">
      <w:start w:val="1"/>
      <w:numFmt w:val="lowerRoman"/>
      <w:lvlText w:val="%9."/>
      <w:lvlJc w:val="right"/>
      <w:pPr>
        <w:ind w:left="7898" w:hanging="180"/>
      </w:pPr>
    </w:lvl>
  </w:abstractNum>
  <w:abstractNum w:abstractNumId="40">
    <w:nsid w:val="74E00C82"/>
    <w:multiLevelType w:val="hybridMultilevel"/>
    <w:tmpl w:val="ED6861EE"/>
    <w:lvl w:ilvl="0" w:tplc="5F20A4F0">
      <w:numFmt w:val="bullet"/>
      <w:lvlText w:val="-"/>
      <w:lvlJc w:val="left"/>
      <w:pPr>
        <w:ind w:left="1571" w:hanging="360"/>
      </w:pPr>
      <w:rPr>
        <w:rFonts w:ascii="Times New Roman" w:eastAsiaTheme="minorHAnsi" w:hAnsi="Times New Roman" w:cs="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41">
    <w:nsid w:val="750D4F8A"/>
    <w:multiLevelType w:val="multilevel"/>
    <w:tmpl w:val="EB3C0822"/>
    <w:lvl w:ilvl="0">
      <w:start w:val="1"/>
      <w:numFmt w:val="bullet"/>
      <w:lvlText w:val=""/>
      <w:lvlJc w:val="left"/>
      <w:pPr>
        <w:ind w:left="360" w:hanging="360"/>
      </w:pPr>
      <w:rPr>
        <w:rFonts w:ascii="Symbol" w:hAnsi="Symbol"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2">
    <w:nsid w:val="751861AF"/>
    <w:multiLevelType w:val="hybridMultilevel"/>
    <w:tmpl w:val="35BCD396"/>
    <w:lvl w:ilvl="0" w:tplc="38686BE6">
      <w:start w:val="2"/>
      <w:numFmt w:val="bullet"/>
      <w:lvlText w:val="-"/>
      <w:lvlJc w:val="left"/>
      <w:pPr>
        <w:ind w:left="720" w:hanging="360"/>
      </w:pPr>
      <w:rPr>
        <w:rFonts w:ascii="Palatino Linotype" w:eastAsia="Times New Roman" w:hAnsi="Palatino Linotype"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3">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4">
    <w:nsid w:val="7E5A124C"/>
    <w:multiLevelType w:val="hybridMultilevel"/>
    <w:tmpl w:val="4BE2B19C"/>
    <w:lvl w:ilvl="0" w:tplc="08DC3428">
      <w:start w:val="10"/>
      <w:numFmt w:val="bullet"/>
      <w:lvlText w:val="-"/>
      <w:lvlJc w:val="left"/>
      <w:pPr>
        <w:tabs>
          <w:tab w:val="num" w:pos="1260"/>
        </w:tabs>
        <w:ind w:left="1260" w:hanging="360"/>
      </w:pPr>
      <w:rPr>
        <w:rFonts w:ascii="Times New Roman" w:hAnsi="Times New Roman" w:cs="Times New Roman" w:hint="default"/>
        <w:color w:val="000000"/>
      </w:rPr>
    </w:lvl>
    <w:lvl w:ilvl="1" w:tplc="040E0003">
      <w:start w:val="1"/>
      <w:numFmt w:val="bullet"/>
      <w:lvlText w:val="o"/>
      <w:lvlJc w:val="left"/>
      <w:pPr>
        <w:tabs>
          <w:tab w:val="num" w:pos="1980"/>
        </w:tabs>
        <w:ind w:left="1980" w:hanging="360"/>
      </w:pPr>
      <w:rPr>
        <w:rFonts w:ascii="Courier New" w:hAnsi="Courier New" w:cs="Courier New" w:hint="default"/>
      </w:rPr>
    </w:lvl>
    <w:lvl w:ilvl="2" w:tplc="040E0005" w:tentative="1">
      <w:start w:val="1"/>
      <w:numFmt w:val="bullet"/>
      <w:lvlText w:val=""/>
      <w:lvlJc w:val="left"/>
      <w:pPr>
        <w:tabs>
          <w:tab w:val="num" w:pos="2700"/>
        </w:tabs>
        <w:ind w:left="2700" w:hanging="360"/>
      </w:pPr>
      <w:rPr>
        <w:rFonts w:ascii="Wingdings" w:hAnsi="Wingdings" w:hint="default"/>
      </w:rPr>
    </w:lvl>
    <w:lvl w:ilvl="3" w:tplc="040E0001" w:tentative="1">
      <w:start w:val="1"/>
      <w:numFmt w:val="bullet"/>
      <w:lvlText w:val=""/>
      <w:lvlJc w:val="left"/>
      <w:pPr>
        <w:tabs>
          <w:tab w:val="num" w:pos="3420"/>
        </w:tabs>
        <w:ind w:left="3420" w:hanging="360"/>
      </w:pPr>
      <w:rPr>
        <w:rFonts w:ascii="Symbol" w:hAnsi="Symbol" w:hint="default"/>
      </w:rPr>
    </w:lvl>
    <w:lvl w:ilvl="4" w:tplc="040E0003" w:tentative="1">
      <w:start w:val="1"/>
      <w:numFmt w:val="bullet"/>
      <w:lvlText w:val="o"/>
      <w:lvlJc w:val="left"/>
      <w:pPr>
        <w:tabs>
          <w:tab w:val="num" w:pos="4140"/>
        </w:tabs>
        <w:ind w:left="4140" w:hanging="360"/>
      </w:pPr>
      <w:rPr>
        <w:rFonts w:ascii="Courier New" w:hAnsi="Courier New" w:cs="Courier New" w:hint="default"/>
      </w:rPr>
    </w:lvl>
    <w:lvl w:ilvl="5" w:tplc="040E0005" w:tentative="1">
      <w:start w:val="1"/>
      <w:numFmt w:val="bullet"/>
      <w:lvlText w:val=""/>
      <w:lvlJc w:val="left"/>
      <w:pPr>
        <w:tabs>
          <w:tab w:val="num" w:pos="4860"/>
        </w:tabs>
        <w:ind w:left="4860" w:hanging="360"/>
      </w:pPr>
      <w:rPr>
        <w:rFonts w:ascii="Wingdings" w:hAnsi="Wingdings" w:hint="default"/>
      </w:rPr>
    </w:lvl>
    <w:lvl w:ilvl="6" w:tplc="040E0001" w:tentative="1">
      <w:start w:val="1"/>
      <w:numFmt w:val="bullet"/>
      <w:lvlText w:val=""/>
      <w:lvlJc w:val="left"/>
      <w:pPr>
        <w:tabs>
          <w:tab w:val="num" w:pos="5580"/>
        </w:tabs>
        <w:ind w:left="5580" w:hanging="360"/>
      </w:pPr>
      <w:rPr>
        <w:rFonts w:ascii="Symbol" w:hAnsi="Symbol" w:hint="default"/>
      </w:rPr>
    </w:lvl>
    <w:lvl w:ilvl="7" w:tplc="040E0003" w:tentative="1">
      <w:start w:val="1"/>
      <w:numFmt w:val="bullet"/>
      <w:lvlText w:val="o"/>
      <w:lvlJc w:val="left"/>
      <w:pPr>
        <w:tabs>
          <w:tab w:val="num" w:pos="6300"/>
        </w:tabs>
        <w:ind w:left="6300" w:hanging="360"/>
      </w:pPr>
      <w:rPr>
        <w:rFonts w:ascii="Courier New" w:hAnsi="Courier New" w:cs="Courier New" w:hint="default"/>
      </w:rPr>
    </w:lvl>
    <w:lvl w:ilvl="8" w:tplc="040E0005" w:tentative="1">
      <w:start w:val="1"/>
      <w:numFmt w:val="bullet"/>
      <w:lvlText w:val=""/>
      <w:lvlJc w:val="left"/>
      <w:pPr>
        <w:tabs>
          <w:tab w:val="num" w:pos="7020"/>
        </w:tabs>
        <w:ind w:left="7020" w:hanging="360"/>
      </w:pPr>
      <w:rPr>
        <w:rFonts w:ascii="Wingdings" w:hAnsi="Wingdings" w:hint="default"/>
      </w:rPr>
    </w:lvl>
  </w:abstractNum>
  <w:num w:numId="1">
    <w:abstractNumId w:val="29"/>
  </w:num>
  <w:num w:numId="2">
    <w:abstractNumId w:val="27"/>
  </w:num>
  <w:num w:numId="3">
    <w:abstractNumId w:val="36"/>
  </w:num>
  <w:num w:numId="4">
    <w:abstractNumId w:val="43"/>
  </w:num>
  <w:num w:numId="5">
    <w:abstractNumId w:val="0"/>
  </w:num>
  <w:num w:numId="6">
    <w:abstractNumId w:val="35"/>
  </w:num>
  <w:num w:numId="7">
    <w:abstractNumId w:val="6"/>
  </w:num>
  <w:num w:numId="8">
    <w:abstractNumId w:val="20"/>
  </w:num>
  <w:num w:numId="9">
    <w:abstractNumId w:val="42"/>
  </w:num>
  <w:num w:numId="10">
    <w:abstractNumId w:val="7"/>
  </w:num>
  <w:num w:numId="11">
    <w:abstractNumId w:val="12"/>
  </w:num>
  <w:num w:numId="12">
    <w:abstractNumId w:val="25"/>
  </w:num>
  <w:num w:numId="13">
    <w:abstractNumId w:val="11"/>
  </w:num>
  <w:num w:numId="14">
    <w:abstractNumId w:val="19"/>
  </w:num>
  <w:num w:numId="15">
    <w:abstractNumId w:val="4"/>
  </w:num>
  <w:num w:numId="16">
    <w:abstractNumId w:val="9"/>
  </w:num>
  <w:num w:numId="17">
    <w:abstractNumId w:val="13"/>
  </w:num>
  <w:num w:numId="18">
    <w:abstractNumId w:val="26"/>
  </w:num>
  <w:num w:numId="19">
    <w:abstractNumId w:val="21"/>
  </w:num>
  <w:num w:numId="20">
    <w:abstractNumId w:val="3"/>
  </w:num>
  <w:num w:numId="21">
    <w:abstractNumId w:val="8"/>
  </w:num>
  <w:num w:numId="22">
    <w:abstractNumId w:val="17"/>
  </w:num>
  <w:num w:numId="23">
    <w:abstractNumId w:val="15"/>
  </w:num>
  <w:num w:numId="24">
    <w:abstractNumId w:val="30"/>
  </w:num>
  <w:num w:numId="25">
    <w:abstractNumId w:val="39"/>
  </w:num>
  <w:num w:numId="26">
    <w:abstractNumId w:val="18"/>
  </w:num>
  <w:num w:numId="27">
    <w:abstractNumId w:val="44"/>
  </w:num>
  <w:num w:numId="28">
    <w:abstractNumId w:val="5"/>
  </w:num>
  <w:num w:numId="29">
    <w:abstractNumId w:val="34"/>
  </w:num>
  <w:num w:numId="30">
    <w:abstractNumId w:val="31"/>
  </w:num>
  <w:num w:numId="31">
    <w:abstractNumId w:val="23"/>
  </w:num>
  <w:num w:numId="32">
    <w:abstractNumId w:val="38"/>
  </w:num>
  <w:num w:numId="33">
    <w:abstractNumId w:val="10"/>
  </w:num>
  <w:num w:numId="34">
    <w:abstractNumId w:val="24"/>
  </w:num>
  <w:num w:numId="35">
    <w:abstractNumId w:val="41"/>
  </w:num>
  <w:num w:numId="36">
    <w:abstractNumId w:val="33"/>
  </w:num>
  <w:num w:numId="37">
    <w:abstractNumId w:val="32"/>
  </w:num>
  <w:num w:numId="38">
    <w:abstractNumId w:val="14"/>
  </w:num>
  <w:num w:numId="39">
    <w:abstractNumId w:val="2"/>
  </w:num>
  <w:num w:numId="40">
    <w:abstractNumId w:val="37"/>
  </w:num>
  <w:num w:numId="41">
    <w:abstractNumId w:val="22"/>
  </w:num>
  <w:num w:numId="42">
    <w:abstractNumId w:val="40"/>
  </w:num>
  <w:num w:numId="43">
    <w:abstractNumId w:val="1"/>
  </w:num>
  <w:num w:numId="44">
    <w:abstractNumId w:val="28"/>
  </w:num>
  <w:num w:numId="45">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05E8B"/>
    <w:rsid w:val="00015AE5"/>
    <w:rsid w:val="00022B2D"/>
    <w:rsid w:val="000264A4"/>
    <w:rsid w:val="00033C9C"/>
    <w:rsid w:val="00067936"/>
    <w:rsid w:val="000772D7"/>
    <w:rsid w:val="000A21B7"/>
    <w:rsid w:val="000A2E27"/>
    <w:rsid w:val="000A4472"/>
    <w:rsid w:val="000B0762"/>
    <w:rsid w:val="000B44B8"/>
    <w:rsid w:val="000B5E9D"/>
    <w:rsid w:val="000C2A52"/>
    <w:rsid w:val="000F44A2"/>
    <w:rsid w:val="000F5672"/>
    <w:rsid w:val="00107AF7"/>
    <w:rsid w:val="0013106F"/>
    <w:rsid w:val="001328BA"/>
    <w:rsid w:val="00152EAC"/>
    <w:rsid w:val="00160E0E"/>
    <w:rsid w:val="001A7777"/>
    <w:rsid w:val="001B61A0"/>
    <w:rsid w:val="001E0CF8"/>
    <w:rsid w:val="001E7B1E"/>
    <w:rsid w:val="001F08AF"/>
    <w:rsid w:val="00213395"/>
    <w:rsid w:val="00216033"/>
    <w:rsid w:val="00217EDA"/>
    <w:rsid w:val="00244218"/>
    <w:rsid w:val="00250FD5"/>
    <w:rsid w:val="0025489A"/>
    <w:rsid w:val="002625A0"/>
    <w:rsid w:val="00266A2C"/>
    <w:rsid w:val="002B1509"/>
    <w:rsid w:val="002B53CD"/>
    <w:rsid w:val="002D029F"/>
    <w:rsid w:val="002D0750"/>
    <w:rsid w:val="002F67B0"/>
    <w:rsid w:val="00300E52"/>
    <w:rsid w:val="00320239"/>
    <w:rsid w:val="003325F4"/>
    <w:rsid w:val="00344B19"/>
    <w:rsid w:val="003468AB"/>
    <w:rsid w:val="00381B6C"/>
    <w:rsid w:val="00390F08"/>
    <w:rsid w:val="00391719"/>
    <w:rsid w:val="003A7273"/>
    <w:rsid w:val="003E539F"/>
    <w:rsid w:val="003E54E6"/>
    <w:rsid w:val="003E575C"/>
    <w:rsid w:val="0041674C"/>
    <w:rsid w:val="00420CA2"/>
    <w:rsid w:val="00430699"/>
    <w:rsid w:val="004373A9"/>
    <w:rsid w:val="00437470"/>
    <w:rsid w:val="0045474F"/>
    <w:rsid w:val="00477E3A"/>
    <w:rsid w:val="0049127E"/>
    <w:rsid w:val="004B6143"/>
    <w:rsid w:val="004C581A"/>
    <w:rsid w:val="004E32A8"/>
    <w:rsid w:val="004F6765"/>
    <w:rsid w:val="00524B52"/>
    <w:rsid w:val="00542024"/>
    <w:rsid w:val="00543CE0"/>
    <w:rsid w:val="00565574"/>
    <w:rsid w:val="005A3F3E"/>
    <w:rsid w:val="005D2DE8"/>
    <w:rsid w:val="005E443C"/>
    <w:rsid w:val="005F22E2"/>
    <w:rsid w:val="00602463"/>
    <w:rsid w:val="00606CA2"/>
    <w:rsid w:val="006348D2"/>
    <w:rsid w:val="00645B4F"/>
    <w:rsid w:val="0065053C"/>
    <w:rsid w:val="006851E5"/>
    <w:rsid w:val="00694043"/>
    <w:rsid w:val="00696ED9"/>
    <w:rsid w:val="006B6253"/>
    <w:rsid w:val="006D0EEB"/>
    <w:rsid w:val="00704A02"/>
    <w:rsid w:val="0071142D"/>
    <w:rsid w:val="00714AEA"/>
    <w:rsid w:val="007205F8"/>
    <w:rsid w:val="00721991"/>
    <w:rsid w:val="007308AA"/>
    <w:rsid w:val="00741B6F"/>
    <w:rsid w:val="00741EC3"/>
    <w:rsid w:val="00752ECD"/>
    <w:rsid w:val="007617F3"/>
    <w:rsid w:val="007761DE"/>
    <w:rsid w:val="00783D0C"/>
    <w:rsid w:val="0079683E"/>
    <w:rsid w:val="007D380E"/>
    <w:rsid w:val="007E482A"/>
    <w:rsid w:val="007F6B22"/>
    <w:rsid w:val="00805E8B"/>
    <w:rsid w:val="00807FA9"/>
    <w:rsid w:val="00811551"/>
    <w:rsid w:val="00820131"/>
    <w:rsid w:val="00821E80"/>
    <w:rsid w:val="008360E3"/>
    <w:rsid w:val="00845666"/>
    <w:rsid w:val="00860898"/>
    <w:rsid w:val="00872ECC"/>
    <w:rsid w:val="00876453"/>
    <w:rsid w:val="008926DA"/>
    <w:rsid w:val="008A17AB"/>
    <w:rsid w:val="008A216B"/>
    <w:rsid w:val="008B01A2"/>
    <w:rsid w:val="008B6582"/>
    <w:rsid w:val="008C7DBE"/>
    <w:rsid w:val="008D5A42"/>
    <w:rsid w:val="008F1A3A"/>
    <w:rsid w:val="009112E2"/>
    <w:rsid w:val="00916BA9"/>
    <w:rsid w:val="00921FEA"/>
    <w:rsid w:val="00924F94"/>
    <w:rsid w:val="00927928"/>
    <w:rsid w:val="0093417E"/>
    <w:rsid w:val="00936163"/>
    <w:rsid w:val="00944E26"/>
    <w:rsid w:val="0095273F"/>
    <w:rsid w:val="0096446F"/>
    <w:rsid w:val="009944BB"/>
    <w:rsid w:val="009B6E6E"/>
    <w:rsid w:val="009C28EA"/>
    <w:rsid w:val="009E44EC"/>
    <w:rsid w:val="00A05350"/>
    <w:rsid w:val="00A0603E"/>
    <w:rsid w:val="00A17996"/>
    <w:rsid w:val="00A24DEC"/>
    <w:rsid w:val="00A32562"/>
    <w:rsid w:val="00A339AE"/>
    <w:rsid w:val="00A406FB"/>
    <w:rsid w:val="00A53839"/>
    <w:rsid w:val="00A71874"/>
    <w:rsid w:val="00A80941"/>
    <w:rsid w:val="00A82489"/>
    <w:rsid w:val="00A84716"/>
    <w:rsid w:val="00A85EE3"/>
    <w:rsid w:val="00A931DF"/>
    <w:rsid w:val="00A9676C"/>
    <w:rsid w:val="00AA093C"/>
    <w:rsid w:val="00AB5729"/>
    <w:rsid w:val="00AB789B"/>
    <w:rsid w:val="00B00C68"/>
    <w:rsid w:val="00B07E67"/>
    <w:rsid w:val="00B2484F"/>
    <w:rsid w:val="00B2744E"/>
    <w:rsid w:val="00B30EBB"/>
    <w:rsid w:val="00B35913"/>
    <w:rsid w:val="00B62A59"/>
    <w:rsid w:val="00B75532"/>
    <w:rsid w:val="00B862AB"/>
    <w:rsid w:val="00B945BE"/>
    <w:rsid w:val="00BC5514"/>
    <w:rsid w:val="00BD0108"/>
    <w:rsid w:val="00BD0422"/>
    <w:rsid w:val="00C0314C"/>
    <w:rsid w:val="00C124C0"/>
    <w:rsid w:val="00C2415B"/>
    <w:rsid w:val="00C24A94"/>
    <w:rsid w:val="00C31670"/>
    <w:rsid w:val="00C42BDA"/>
    <w:rsid w:val="00C43000"/>
    <w:rsid w:val="00C53E01"/>
    <w:rsid w:val="00C57F4A"/>
    <w:rsid w:val="00C64856"/>
    <w:rsid w:val="00C66E17"/>
    <w:rsid w:val="00C67FCD"/>
    <w:rsid w:val="00C86B7B"/>
    <w:rsid w:val="00CB484D"/>
    <w:rsid w:val="00CC73F3"/>
    <w:rsid w:val="00CD37F8"/>
    <w:rsid w:val="00CE43A2"/>
    <w:rsid w:val="00CE5428"/>
    <w:rsid w:val="00CF79D1"/>
    <w:rsid w:val="00D061B5"/>
    <w:rsid w:val="00D1431E"/>
    <w:rsid w:val="00D22413"/>
    <w:rsid w:val="00D3457C"/>
    <w:rsid w:val="00D47F69"/>
    <w:rsid w:val="00D52C63"/>
    <w:rsid w:val="00D90E3F"/>
    <w:rsid w:val="00D93B4D"/>
    <w:rsid w:val="00DA35C4"/>
    <w:rsid w:val="00DA3990"/>
    <w:rsid w:val="00DB731D"/>
    <w:rsid w:val="00DD65F6"/>
    <w:rsid w:val="00E1046E"/>
    <w:rsid w:val="00E431FD"/>
    <w:rsid w:val="00E50FE4"/>
    <w:rsid w:val="00E53289"/>
    <w:rsid w:val="00E80F00"/>
    <w:rsid w:val="00E96240"/>
    <w:rsid w:val="00EA05C2"/>
    <w:rsid w:val="00EC28C8"/>
    <w:rsid w:val="00ED31CA"/>
    <w:rsid w:val="00ED5922"/>
    <w:rsid w:val="00EE359D"/>
    <w:rsid w:val="00F0277F"/>
    <w:rsid w:val="00F12126"/>
    <w:rsid w:val="00F24097"/>
    <w:rsid w:val="00F41AF1"/>
    <w:rsid w:val="00F701FF"/>
    <w:rsid w:val="00FB033E"/>
    <w:rsid w:val="00FB273F"/>
    <w:rsid w:val="00FB4F72"/>
    <w:rsid w:val="00FB5939"/>
    <w:rsid w:val="00FC56F2"/>
    <w:rsid w:val="00FD2804"/>
    <w:rsid w:val="00FF2FA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ListParagraph1">
    <w:name w:val="List Paragraph1"/>
    <w:basedOn w:val="Norml"/>
    <w:rsid w:val="0093417E"/>
    <w:pPr>
      <w:spacing w:after="200" w:line="276" w:lineRule="auto"/>
      <w:ind w:left="720"/>
      <w:jc w:val="left"/>
    </w:pPr>
    <w:rPr>
      <w:rFonts w:ascii="Calibri" w:eastAsia="Calibri" w:hAnsi="Calibri" w:cs="Times New Roman"/>
      <w:sz w:val="22"/>
    </w:rPr>
  </w:style>
  <w:style w:type="table" w:styleId="Rcsostblzat">
    <w:name w:val="Table Grid"/>
    <w:basedOn w:val="Normltblzat"/>
    <w:uiPriority w:val="59"/>
    <w:rsid w:val="00C3167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1">
    <w:name w:val="Nem lista1"/>
    <w:next w:val="Nemlista"/>
    <w:uiPriority w:val="99"/>
    <w:semiHidden/>
    <w:unhideWhenUsed/>
    <w:rsid w:val="00344B19"/>
  </w:style>
  <w:style w:type="table" w:customStyle="1" w:styleId="Rcsostblzat1">
    <w:name w:val="Rácsos táblázat1"/>
    <w:basedOn w:val="Normltblzat"/>
    <w:next w:val="Rcsostblzat"/>
    <w:uiPriority w:val="59"/>
    <w:rsid w:val="00344B1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Kiljebb">
    <w:name w:val="Kiljebb"/>
    <w:basedOn w:val="Norml"/>
    <w:rsid w:val="00344B19"/>
    <w:pPr>
      <w:widowControl w:val="0"/>
      <w:suppressAutoHyphens/>
      <w:spacing w:after="0"/>
      <w:jc w:val="left"/>
    </w:pPr>
    <w:rPr>
      <w:rFonts w:eastAsia="Times New Roman" w:cs="Times New Roman"/>
      <w:kern w:val="1"/>
      <w:szCs w:val="24"/>
    </w:rPr>
  </w:style>
  <w:style w:type="paragraph" w:styleId="Nincstrkz">
    <w:name w:val="No Spacing"/>
    <w:uiPriority w:val="1"/>
    <w:qFormat/>
    <w:rsid w:val="00344B19"/>
    <w:pPr>
      <w:spacing w:after="0" w:line="240" w:lineRule="auto"/>
    </w:pPr>
    <w:rPr>
      <w:rFonts w:ascii="Times New Roman" w:eastAsia="Calibri" w:hAnsi="Times New Roman" w:cs="Calibri"/>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ListParagraph1">
    <w:name w:val="List Paragraph1"/>
    <w:basedOn w:val="Norml"/>
    <w:rsid w:val="0093417E"/>
    <w:pPr>
      <w:spacing w:after="200" w:line="276" w:lineRule="auto"/>
      <w:ind w:left="720"/>
      <w:jc w:val="left"/>
    </w:pPr>
    <w:rPr>
      <w:rFonts w:ascii="Calibri" w:eastAsia="Calibri" w:hAnsi="Calibri" w:cs="Times New Roman"/>
      <w:sz w:val="22"/>
    </w:rPr>
  </w:style>
  <w:style w:type="table" w:styleId="Rcsostblzat">
    <w:name w:val="Table Grid"/>
    <w:basedOn w:val="Normltblzat"/>
    <w:uiPriority w:val="59"/>
    <w:rsid w:val="00C3167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1">
    <w:name w:val="Nem lista1"/>
    <w:next w:val="Nemlista"/>
    <w:uiPriority w:val="99"/>
    <w:semiHidden/>
    <w:unhideWhenUsed/>
    <w:rsid w:val="00344B19"/>
  </w:style>
  <w:style w:type="table" w:customStyle="1" w:styleId="Rcsostblzat1">
    <w:name w:val="Rácsos táblázat1"/>
    <w:basedOn w:val="Normltblzat"/>
    <w:next w:val="Rcsostblzat"/>
    <w:uiPriority w:val="59"/>
    <w:rsid w:val="00344B1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Kiljebb">
    <w:name w:val="Kiljebb"/>
    <w:basedOn w:val="Norml"/>
    <w:rsid w:val="00344B19"/>
    <w:pPr>
      <w:widowControl w:val="0"/>
      <w:suppressAutoHyphens/>
      <w:spacing w:after="0"/>
      <w:jc w:val="left"/>
    </w:pPr>
    <w:rPr>
      <w:rFonts w:eastAsia="Times New Roman" w:cs="Times New Roman"/>
      <w:kern w:val="1"/>
      <w:szCs w:val="24"/>
    </w:rPr>
  </w:style>
  <w:style w:type="paragraph" w:styleId="Nincstrkz">
    <w:name w:val="No Spacing"/>
    <w:uiPriority w:val="1"/>
    <w:qFormat/>
    <w:rsid w:val="00344B19"/>
    <w:pPr>
      <w:spacing w:after="0" w:line="240" w:lineRule="auto"/>
    </w:pPr>
    <w:rPr>
      <w:rFonts w:ascii="Times New Roman" w:eastAsia="Calibri" w:hAnsi="Times New Roman" w:cs="Calibri"/>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444158382">
      <w:bodyDiv w:val="1"/>
      <w:marLeft w:val="0"/>
      <w:marRight w:val="0"/>
      <w:marTop w:val="0"/>
      <w:marBottom w:val="0"/>
      <w:divBdr>
        <w:top w:val="none" w:sz="0" w:space="0" w:color="auto"/>
        <w:left w:val="none" w:sz="0" w:space="0" w:color="auto"/>
        <w:bottom w:val="none" w:sz="0" w:space="0" w:color="auto"/>
        <w:right w:val="none" w:sz="0" w:space="0" w:color="auto"/>
      </w:divBdr>
    </w:div>
    <w:div w:id="455563278">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1233931537">
      <w:bodyDiv w:val="1"/>
      <w:marLeft w:val="0"/>
      <w:marRight w:val="0"/>
      <w:marTop w:val="0"/>
      <w:marBottom w:val="0"/>
      <w:divBdr>
        <w:top w:val="none" w:sz="0" w:space="0" w:color="auto"/>
        <w:left w:val="none" w:sz="0" w:space="0" w:color="auto"/>
        <w:bottom w:val="none" w:sz="0" w:space="0" w:color="auto"/>
        <w:right w:val="none" w:sz="0" w:space="0" w:color="auto"/>
      </w:divBdr>
    </w:div>
    <w:div w:id="1249731430">
      <w:bodyDiv w:val="1"/>
      <w:marLeft w:val="0"/>
      <w:marRight w:val="0"/>
      <w:marTop w:val="0"/>
      <w:marBottom w:val="0"/>
      <w:divBdr>
        <w:top w:val="none" w:sz="0" w:space="0" w:color="auto"/>
        <w:left w:val="none" w:sz="0" w:space="0" w:color="auto"/>
        <w:bottom w:val="none" w:sz="0" w:space="0" w:color="auto"/>
        <w:right w:val="none" w:sz="0" w:space="0" w:color="auto"/>
      </w:divBdr>
    </w:div>
    <w:div w:id="1352797996">
      <w:bodyDiv w:val="1"/>
      <w:marLeft w:val="0"/>
      <w:marRight w:val="0"/>
      <w:marTop w:val="0"/>
      <w:marBottom w:val="0"/>
      <w:divBdr>
        <w:top w:val="none" w:sz="0" w:space="0" w:color="auto"/>
        <w:left w:val="none" w:sz="0" w:space="0" w:color="auto"/>
        <w:bottom w:val="none" w:sz="0" w:space="0" w:color="auto"/>
        <w:right w:val="none" w:sz="0" w:space="0" w:color="auto"/>
      </w:divBdr>
    </w:div>
    <w:div w:id="1414745592">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436512672">
      <w:bodyDiv w:val="1"/>
      <w:marLeft w:val="0"/>
      <w:marRight w:val="0"/>
      <w:marTop w:val="0"/>
      <w:marBottom w:val="0"/>
      <w:divBdr>
        <w:top w:val="none" w:sz="0" w:space="0" w:color="auto"/>
        <w:left w:val="none" w:sz="0" w:space="0" w:color="auto"/>
        <w:bottom w:val="none" w:sz="0" w:space="0" w:color="auto"/>
        <w:right w:val="none" w:sz="0" w:space="0" w:color="auto"/>
      </w:divBdr>
    </w:div>
    <w:div w:id="1445810399">
      <w:bodyDiv w:val="1"/>
      <w:marLeft w:val="0"/>
      <w:marRight w:val="0"/>
      <w:marTop w:val="0"/>
      <w:marBottom w:val="0"/>
      <w:divBdr>
        <w:top w:val="none" w:sz="0" w:space="0" w:color="auto"/>
        <w:left w:val="none" w:sz="0" w:space="0" w:color="auto"/>
        <w:bottom w:val="none" w:sz="0" w:space="0" w:color="auto"/>
        <w:right w:val="none" w:sz="0" w:space="0" w:color="auto"/>
      </w:divBdr>
    </w:div>
    <w:div w:id="1511750810">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537888234">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713572732">
      <w:bodyDiv w:val="1"/>
      <w:marLeft w:val="0"/>
      <w:marRight w:val="0"/>
      <w:marTop w:val="0"/>
      <w:marBottom w:val="0"/>
      <w:divBdr>
        <w:top w:val="none" w:sz="0" w:space="0" w:color="auto"/>
        <w:left w:val="none" w:sz="0" w:space="0" w:color="auto"/>
        <w:bottom w:val="none" w:sz="0" w:space="0" w:color="auto"/>
        <w:right w:val="none" w:sz="0" w:space="0" w:color="auto"/>
      </w:divBdr>
    </w:div>
    <w:div w:id="1908881759">
      <w:bodyDiv w:val="1"/>
      <w:marLeft w:val="0"/>
      <w:marRight w:val="0"/>
      <w:marTop w:val="0"/>
      <w:marBottom w:val="0"/>
      <w:divBdr>
        <w:top w:val="none" w:sz="0" w:space="0" w:color="auto"/>
        <w:left w:val="none" w:sz="0" w:space="0" w:color="auto"/>
        <w:bottom w:val="none" w:sz="0" w:space="0" w:color="auto"/>
        <w:right w:val="none" w:sz="0" w:space="0" w:color="auto"/>
      </w:divBdr>
    </w:div>
    <w:div w:id="1930113362">
      <w:bodyDiv w:val="1"/>
      <w:marLeft w:val="0"/>
      <w:marRight w:val="0"/>
      <w:marTop w:val="0"/>
      <w:marBottom w:val="0"/>
      <w:divBdr>
        <w:top w:val="none" w:sz="0" w:space="0" w:color="auto"/>
        <w:left w:val="none" w:sz="0" w:space="0" w:color="auto"/>
        <w:bottom w:val="none" w:sz="0" w:space="0" w:color="auto"/>
        <w:right w:val="none" w:sz="0" w:space="0" w:color="auto"/>
      </w:divBdr>
    </w:div>
    <w:div w:id="1973706115">
      <w:bodyDiv w:val="1"/>
      <w:marLeft w:val="0"/>
      <w:marRight w:val="0"/>
      <w:marTop w:val="0"/>
      <w:marBottom w:val="0"/>
      <w:divBdr>
        <w:top w:val="none" w:sz="0" w:space="0" w:color="auto"/>
        <w:left w:val="none" w:sz="0" w:space="0" w:color="auto"/>
        <w:bottom w:val="none" w:sz="0" w:space="0" w:color="auto"/>
        <w:right w:val="none" w:sz="0" w:space="0" w:color="auto"/>
      </w:divBdr>
    </w:div>
    <w:div w:id="20800535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ortvelyesi\AppData\Local\Microsoft\Windows\Temporary%20Internet%20Files\Content.Outlook\UD4VPV82\sablon_alap_16_szg_14tantargy_160414.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F612A5D-26FD-4D6F-AEA0-967F86D52D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sablon_alap_16_szg_14tantargy_160414</Template>
  <TotalTime>10</TotalTime>
  <Pages>119</Pages>
  <Words>22663</Words>
  <Characters>156378</Characters>
  <Application>Microsoft Office Word</Application>
  <DocSecurity>0</DocSecurity>
  <Lines>1303</Lines>
  <Paragraphs>357</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178684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kortvelyesi</dc:creator>
  <cp:lastModifiedBy>Bányai Gyula</cp:lastModifiedBy>
  <cp:revision>7</cp:revision>
  <dcterms:created xsi:type="dcterms:W3CDTF">2016-06-23T13:56:00Z</dcterms:created>
  <dcterms:modified xsi:type="dcterms:W3CDTF">2016-08-19T11:41:00Z</dcterms:modified>
</cp:coreProperties>
</file>