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9A2074" w14:textId="4F65BE37" w:rsidR="001E7B1E" w:rsidRPr="000B3F41" w:rsidRDefault="000B3F41" w:rsidP="000B3F41">
      <w:pPr>
        <w:spacing w:after="0"/>
        <w:jc w:val="center"/>
        <w:rPr>
          <w:rFonts w:cs="Times New Roman"/>
          <w:b/>
          <w:caps/>
          <w:szCs w:val="24"/>
        </w:rPr>
      </w:pPr>
      <w:r w:rsidRPr="000B3F41">
        <w:rPr>
          <w:rFonts w:cs="Times New Roman"/>
          <w:b/>
          <w:caps/>
          <w:szCs w:val="24"/>
        </w:rPr>
        <w:t>2.133.</w:t>
      </w:r>
    </w:p>
    <w:p w14:paraId="2EDBD2FD" w14:textId="77777777" w:rsidR="001A7777" w:rsidRPr="000B3F41" w:rsidRDefault="001A7777" w:rsidP="000B3F41">
      <w:pPr>
        <w:jc w:val="center"/>
        <w:rPr>
          <w:rFonts w:cs="Times New Roman"/>
          <w:b/>
          <w:caps/>
          <w:spacing w:val="60"/>
          <w:szCs w:val="24"/>
        </w:rPr>
      </w:pPr>
      <w:r w:rsidRPr="000B3F41">
        <w:rPr>
          <w:rFonts w:cs="Times New Roman"/>
          <w:b/>
          <w:caps/>
          <w:spacing w:val="60"/>
          <w:szCs w:val="24"/>
        </w:rPr>
        <w:t>Szakképzési kerettanterv</w:t>
      </w:r>
    </w:p>
    <w:p w14:paraId="423A0D60" w14:textId="77777777" w:rsidR="001A7777" w:rsidRPr="000B3F41" w:rsidRDefault="001A7777" w:rsidP="000B3F41">
      <w:pPr>
        <w:jc w:val="center"/>
        <w:rPr>
          <w:rFonts w:cs="Times New Roman"/>
          <w:b/>
          <w:szCs w:val="24"/>
        </w:rPr>
      </w:pPr>
      <w:proofErr w:type="gramStart"/>
      <w:r w:rsidRPr="000B3F41">
        <w:rPr>
          <w:rFonts w:cs="Times New Roman"/>
          <w:b/>
          <w:szCs w:val="24"/>
        </w:rPr>
        <w:t>a</w:t>
      </w:r>
      <w:proofErr w:type="gramEnd"/>
      <w:r w:rsidRPr="000B3F41">
        <w:rPr>
          <w:rFonts w:cs="Times New Roman"/>
          <w:b/>
          <w:szCs w:val="24"/>
        </w:rPr>
        <w:t>(z)</w:t>
      </w:r>
    </w:p>
    <w:p w14:paraId="481FF111" w14:textId="77777777" w:rsidR="0065053C" w:rsidRPr="000B3F41" w:rsidRDefault="00FC0CA0" w:rsidP="000B3F41">
      <w:pPr>
        <w:jc w:val="center"/>
        <w:rPr>
          <w:rFonts w:cs="Times New Roman"/>
          <w:b/>
          <w:caps/>
          <w:szCs w:val="24"/>
        </w:rPr>
      </w:pPr>
      <w:r w:rsidRPr="000B3F41">
        <w:rPr>
          <w:rFonts w:cs="Times New Roman"/>
          <w:b/>
          <w:caps/>
          <w:szCs w:val="24"/>
        </w:rPr>
        <w:t>I</w:t>
      </w:r>
      <w:r w:rsidR="0065053C" w:rsidRPr="000B3F41">
        <w:rPr>
          <w:rFonts w:cs="Times New Roman"/>
          <w:b/>
          <w:caps/>
          <w:szCs w:val="24"/>
        </w:rPr>
        <w:t xml:space="preserve">. </w:t>
      </w:r>
      <w:r w:rsidRPr="000B3F41">
        <w:rPr>
          <w:rFonts w:cs="Times New Roman"/>
          <w:b/>
          <w:caps/>
          <w:szCs w:val="24"/>
        </w:rPr>
        <w:t>Egészségügy</w:t>
      </w:r>
    </w:p>
    <w:p w14:paraId="0C70072D" w14:textId="77777777" w:rsidR="0065053C" w:rsidRPr="000B3F41" w:rsidRDefault="0065053C" w:rsidP="000B3F41">
      <w:pPr>
        <w:jc w:val="center"/>
        <w:rPr>
          <w:rFonts w:cs="Times New Roman"/>
          <w:b/>
          <w:szCs w:val="24"/>
        </w:rPr>
      </w:pPr>
      <w:proofErr w:type="gramStart"/>
      <w:r w:rsidRPr="000B3F41">
        <w:rPr>
          <w:rFonts w:cs="Times New Roman"/>
          <w:b/>
          <w:szCs w:val="24"/>
        </w:rPr>
        <w:t>ágazathoz</w:t>
      </w:r>
      <w:proofErr w:type="gramEnd"/>
      <w:r w:rsidRPr="000B3F41">
        <w:rPr>
          <w:rFonts w:cs="Times New Roman"/>
          <w:b/>
          <w:szCs w:val="24"/>
        </w:rPr>
        <w:t xml:space="preserve"> tartozó</w:t>
      </w:r>
    </w:p>
    <w:p w14:paraId="40CFEF56" w14:textId="77777777" w:rsidR="001A7777" w:rsidRPr="000B3F41" w:rsidRDefault="00A94CE8" w:rsidP="000B3F41">
      <w:pPr>
        <w:jc w:val="center"/>
        <w:rPr>
          <w:rFonts w:cs="Times New Roman"/>
          <w:b/>
          <w:szCs w:val="24"/>
        </w:rPr>
      </w:pPr>
      <w:r w:rsidRPr="000B3F41">
        <w:rPr>
          <w:rFonts w:cs="Times New Roman"/>
          <w:b/>
          <w:szCs w:val="24"/>
        </w:rPr>
        <w:t>54 720 04</w:t>
      </w:r>
    </w:p>
    <w:p w14:paraId="041D939B" w14:textId="0D3F29A9" w:rsidR="001A7777" w:rsidRPr="000B3F41" w:rsidRDefault="003008E7" w:rsidP="000B3F41">
      <w:pPr>
        <w:jc w:val="center"/>
        <w:rPr>
          <w:rFonts w:cs="Times New Roman"/>
          <w:b/>
          <w:caps/>
          <w:szCs w:val="24"/>
        </w:rPr>
      </w:pPr>
      <w:r w:rsidRPr="000B3F41">
        <w:rPr>
          <w:rFonts w:cs="Times New Roman"/>
          <w:b/>
          <w:caps/>
          <w:szCs w:val="24"/>
        </w:rPr>
        <w:t>PERIOPERATÍV ASSZISZTENS</w:t>
      </w:r>
    </w:p>
    <w:p w14:paraId="7DB46138" w14:textId="77777777" w:rsidR="000B5E9D" w:rsidRPr="000B3F41" w:rsidRDefault="001A7777" w:rsidP="000B3F41">
      <w:pPr>
        <w:jc w:val="center"/>
        <w:rPr>
          <w:rFonts w:cs="Times New Roman"/>
          <w:b/>
          <w:caps/>
          <w:szCs w:val="24"/>
        </w:rPr>
      </w:pPr>
      <w:r w:rsidRPr="000B3F41">
        <w:rPr>
          <w:rFonts w:cs="Times New Roman"/>
          <w:b/>
          <w:caps/>
          <w:szCs w:val="24"/>
        </w:rPr>
        <w:t>szakképesítéshez</w:t>
      </w:r>
    </w:p>
    <w:p w14:paraId="0C029F3A" w14:textId="77777777" w:rsidR="000B5E9D" w:rsidRDefault="000B5E9D" w:rsidP="000B5E9D">
      <w:pPr>
        <w:spacing w:after="0"/>
        <w:rPr>
          <w:rFonts w:cs="Times New Roman"/>
        </w:rPr>
      </w:pPr>
    </w:p>
    <w:p w14:paraId="7A77AE38" w14:textId="77777777" w:rsidR="001A7777" w:rsidRDefault="001A7777" w:rsidP="000B5E9D">
      <w:pPr>
        <w:spacing w:after="0"/>
        <w:rPr>
          <w:rFonts w:cs="Times New Roman"/>
        </w:rPr>
      </w:pPr>
    </w:p>
    <w:p w14:paraId="5C638245"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2AA88AFD" w14:textId="77777777" w:rsidR="000B3F41" w:rsidRDefault="000B3F41" w:rsidP="00F24097">
      <w:pPr>
        <w:spacing w:after="0"/>
        <w:rPr>
          <w:rFonts w:cs="Times New Roman"/>
        </w:rPr>
      </w:pPr>
    </w:p>
    <w:p w14:paraId="7089688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bookmarkStart w:id="0" w:name="_GoBack"/>
      <w:bookmarkEnd w:id="0"/>
    </w:p>
    <w:p w14:paraId="627B1C1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27F188AE"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8154B62" w14:textId="77777777" w:rsidR="00F24097" w:rsidRPr="00F24097" w:rsidRDefault="00F24097" w:rsidP="00F24097">
      <w:pPr>
        <w:spacing w:after="0"/>
        <w:rPr>
          <w:rFonts w:cs="Times New Roman"/>
        </w:rPr>
      </w:pPr>
    </w:p>
    <w:p w14:paraId="63F9D613" w14:textId="77777777" w:rsidR="00F24097" w:rsidRPr="00F24097" w:rsidRDefault="00F24097" w:rsidP="00F24097">
      <w:pPr>
        <w:spacing w:after="0"/>
        <w:rPr>
          <w:rFonts w:cs="Times New Roman"/>
        </w:rPr>
      </w:pPr>
      <w:proofErr w:type="gramStart"/>
      <w:r>
        <w:rPr>
          <w:rFonts w:cs="Times New Roman"/>
        </w:rPr>
        <w:t>valamint</w:t>
      </w:r>
      <w:proofErr w:type="gramEnd"/>
    </w:p>
    <w:p w14:paraId="02969144" w14:textId="4884FB79"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0B3F41">
        <w:rPr>
          <w:rFonts w:cs="Times New Roman"/>
        </w:rPr>
        <w:t xml:space="preserve">. </w:t>
      </w:r>
      <w:r w:rsidRPr="00F24097">
        <w:rPr>
          <w:rFonts w:cs="Times New Roman"/>
        </w:rPr>
        <w:t>rendelet,</w:t>
      </w:r>
    </w:p>
    <w:p w14:paraId="01F09B68" w14:textId="4A592BAD" w:rsidR="000B3F41" w:rsidRPr="000B3F41" w:rsidRDefault="000B3F41" w:rsidP="000B3F41">
      <w:pPr>
        <w:pStyle w:val="Listaszerbekezds"/>
        <w:numPr>
          <w:ilvl w:val="0"/>
          <w:numId w:val="6"/>
        </w:numPr>
        <w:rPr>
          <w:rFonts w:cs="Times New Roman"/>
        </w:rPr>
      </w:pPr>
      <w:r w:rsidRPr="000B3F41">
        <w:rPr>
          <w:rFonts w:cs="Times New Roman"/>
        </w:rPr>
        <w:t>az állam által elismert szakképesítések szakmai követelménymoduljairól szóló 217/2012. (VIII. 9.) Korm. rendelet,</w:t>
      </w:r>
      <w:r>
        <w:rPr>
          <w:rFonts w:cs="Times New Roman"/>
        </w:rPr>
        <w:t xml:space="preserve"> és</w:t>
      </w:r>
    </w:p>
    <w:p w14:paraId="654F8291" w14:textId="77777777"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9B6D05">
        <w:rPr>
          <w:rFonts w:cs="Times New Roman"/>
        </w:rPr>
        <w:t>54 720 04</w:t>
      </w:r>
      <w:r>
        <w:rPr>
          <w:rFonts w:cs="Times New Roman"/>
        </w:rPr>
        <w:t xml:space="preserve"> számú,</w:t>
      </w:r>
      <w:r w:rsidRPr="00F24097">
        <w:rPr>
          <w:rFonts w:cs="Times New Roman"/>
        </w:rPr>
        <w:t xml:space="preserve"> </w:t>
      </w:r>
      <w:proofErr w:type="spellStart"/>
      <w:r w:rsidR="009B6D05">
        <w:rPr>
          <w:rFonts w:cs="Times New Roman"/>
        </w:rPr>
        <w:t>Perioperatív</w:t>
      </w:r>
      <w:proofErr w:type="spellEnd"/>
      <w:r w:rsidR="009B6D05">
        <w:rPr>
          <w:rFonts w:cs="Times New Roman"/>
        </w:rPr>
        <w:t xml:space="preserve"> asszisztens</w:t>
      </w:r>
      <w:r>
        <w:rPr>
          <w:rFonts w:cs="Times New Roman"/>
        </w:rPr>
        <w:t xml:space="preserve"> megnevezésű</w:t>
      </w:r>
      <w:r w:rsidRPr="00F24097">
        <w:rPr>
          <w:rFonts w:cs="Times New Roman"/>
        </w:rPr>
        <w:t xml:space="preserve"> szakképesítés szakmai és vizsgakövetelményeit tartalmazó rendelet </w:t>
      </w:r>
    </w:p>
    <w:p w14:paraId="3650DC9B"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572BEE50" w14:textId="77777777" w:rsidR="001A7777" w:rsidRDefault="001A7777" w:rsidP="000B5E9D">
      <w:pPr>
        <w:spacing w:after="0"/>
        <w:rPr>
          <w:rFonts w:cs="Times New Roman"/>
        </w:rPr>
      </w:pPr>
    </w:p>
    <w:p w14:paraId="4B626241" w14:textId="77777777" w:rsidR="00E96240" w:rsidRDefault="00E96240" w:rsidP="000B5E9D">
      <w:pPr>
        <w:spacing w:after="0"/>
        <w:rPr>
          <w:rFonts w:cs="Times New Roman"/>
        </w:rPr>
      </w:pPr>
    </w:p>
    <w:p w14:paraId="186046BC"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40865C16" w14:textId="77777777" w:rsidR="00C64856" w:rsidRPr="00C64856" w:rsidRDefault="00C64856" w:rsidP="00C64856">
      <w:pPr>
        <w:spacing w:after="0"/>
        <w:rPr>
          <w:rFonts w:cs="Times New Roman"/>
        </w:rPr>
      </w:pPr>
    </w:p>
    <w:p w14:paraId="7D877DE6"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2C4FED">
        <w:rPr>
          <w:rFonts w:cs="Times New Roman"/>
        </w:rPr>
        <w:t>54</w:t>
      </w:r>
      <w:r>
        <w:rPr>
          <w:rFonts w:cs="Times New Roman"/>
        </w:rPr>
        <w:t xml:space="preserve"> </w:t>
      </w:r>
      <w:r w:rsidR="002C4FED">
        <w:rPr>
          <w:rFonts w:cs="Times New Roman"/>
        </w:rPr>
        <w:t>720</w:t>
      </w:r>
      <w:r>
        <w:rPr>
          <w:rFonts w:cs="Times New Roman"/>
        </w:rPr>
        <w:t xml:space="preserve"> </w:t>
      </w:r>
      <w:r w:rsidR="002C4FED">
        <w:rPr>
          <w:rFonts w:cs="Times New Roman"/>
        </w:rPr>
        <w:t>04</w:t>
      </w:r>
    </w:p>
    <w:p w14:paraId="51F5CC73" w14:textId="77777777"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9B6D05">
        <w:rPr>
          <w:rFonts w:cs="Times New Roman"/>
        </w:rPr>
        <w:t>Perioperatív</w:t>
      </w:r>
      <w:proofErr w:type="spellEnd"/>
      <w:r w:rsidR="009B6D05">
        <w:rPr>
          <w:rFonts w:cs="Times New Roman"/>
        </w:rPr>
        <w:t xml:space="preserve"> asszisztens</w:t>
      </w:r>
    </w:p>
    <w:p w14:paraId="5DB14732"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9B6D05">
        <w:rPr>
          <w:rFonts w:cs="Times New Roman"/>
        </w:rPr>
        <w:t>1</w:t>
      </w:r>
      <w:r w:rsidR="004F6765">
        <w:rPr>
          <w:rFonts w:cs="Times New Roman"/>
        </w:rPr>
        <w:t>.</w:t>
      </w:r>
      <w:r w:rsidRPr="00C64856">
        <w:rPr>
          <w:rFonts w:cs="Times New Roman"/>
        </w:rPr>
        <w:t xml:space="preserve"> </w:t>
      </w:r>
      <w:r w:rsidR="009B6D05">
        <w:rPr>
          <w:rFonts w:cs="Times New Roman"/>
        </w:rPr>
        <w:t>Egészségügy</w:t>
      </w:r>
    </w:p>
    <w:p w14:paraId="750526D2"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9B6D05">
        <w:rPr>
          <w:rFonts w:cs="Times New Roman"/>
        </w:rPr>
        <w:t>I</w:t>
      </w:r>
      <w:r w:rsidRPr="00C64856">
        <w:rPr>
          <w:rFonts w:cs="Times New Roman"/>
        </w:rPr>
        <w:t xml:space="preserve">. </w:t>
      </w:r>
      <w:r w:rsidR="009B6D05">
        <w:rPr>
          <w:rFonts w:cs="Times New Roman"/>
        </w:rPr>
        <w:t>Egészségügy</w:t>
      </w:r>
    </w:p>
    <w:p w14:paraId="61AF4870"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B6D05">
        <w:rPr>
          <w:rFonts w:cs="Times New Roman"/>
        </w:rPr>
        <w:t>2</w:t>
      </w:r>
      <w:r w:rsidRPr="00C64856">
        <w:rPr>
          <w:rFonts w:cs="Times New Roman"/>
        </w:rPr>
        <w:t xml:space="preserve"> év</w:t>
      </w:r>
    </w:p>
    <w:p w14:paraId="1C7ADE29" w14:textId="77777777" w:rsidR="00C64856" w:rsidRPr="00C64856" w:rsidRDefault="00C64856" w:rsidP="00C64856">
      <w:pPr>
        <w:spacing w:after="0"/>
        <w:rPr>
          <w:rFonts w:cs="Times New Roman"/>
        </w:rPr>
      </w:pPr>
      <w:r w:rsidRPr="00C64856">
        <w:rPr>
          <w:rFonts w:cs="Times New Roman"/>
        </w:rPr>
        <w:t xml:space="preserve">Elméleti képzési idő aránya: </w:t>
      </w:r>
      <w:r w:rsidR="009B6D05">
        <w:rPr>
          <w:rFonts w:cs="Times New Roman"/>
        </w:rPr>
        <w:t>60</w:t>
      </w:r>
      <w:r w:rsidRPr="00C64856">
        <w:rPr>
          <w:rFonts w:cs="Times New Roman"/>
        </w:rPr>
        <w:t>%</w:t>
      </w:r>
    </w:p>
    <w:p w14:paraId="30A98CD5" w14:textId="77777777" w:rsidR="00C64856" w:rsidRPr="00C64856" w:rsidRDefault="00C64856" w:rsidP="00C64856">
      <w:pPr>
        <w:spacing w:after="0"/>
        <w:rPr>
          <w:rFonts w:cs="Times New Roman"/>
        </w:rPr>
      </w:pPr>
      <w:r w:rsidRPr="00C64856">
        <w:rPr>
          <w:rFonts w:cs="Times New Roman"/>
        </w:rPr>
        <w:t xml:space="preserve">Gyakorlati képzési idő aránya: </w:t>
      </w:r>
      <w:r w:rsidR="009B6D05">
        <w:rPr>
          <w:rFonts w:cs="Times New Roman"/>
        </w:rPr>
        <w:t>40</w:t>
      </w:r>
      <w:r w:rsidRPr="00C64856">
        <w:rPr>
          <w:rFonts w:cs="Times New Roman"/>
        </w:rPr>
        <w:t>%</w:t>
      </w:r>
    </w:p>
    <w:p w14:paraId="738C9B39"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742BBD5C"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14:paraId="4D0C62BD"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6F34D149" w14:textId="77777777" w:rsidR="001A7777" w:rsidRDefault="001A7777" w:rsidP="000B5E9D">
      <w:pPr>
        <w:spacing w:after="0"/>
        <w:rPr>
          <w:rFonts w:cs="Times New Roman"/>
        </w:rPr>
      </w:pPr>
    </w:p>
    <w:p w14:paraId="584DDB8C" w14:textId="77777777" w:rsidR="00E96240" w:rsidRDefault="00E96240" w:rsidP="000B5E9D">
      <w:pPr>
        <w:spacing w:after="0"/>
        <w:rPr>
          <w:rFonts w:cs="Times New Roman"/>
        </w:rPr>
      </w:pPr>
    </w:p>
    <w:p w14:paraId="3DEC77C8"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33BBF90A" w14:textId="77777777" w:rsidR="00E96240" w:rsidRPr="00E96240" w:rsidRDefault="00E96240" w:rsidP="00E96240">
      <w:pPr>
        <w:spacing w:after="0"/>
        <w:rPr>
          <w:rFonts w:cs="Times New Roman"/>
        </w:rPr>
      </w:pPr>
    </w:p>
    <w:p w14:paraId="4D4DD61D" w14:textId="77777777" w:rsidR="00E96240" w:rsidRPr="00E96240" w:rsidRDefault="00E96240" w:rsidP="00E96240">
      <w:pPr>
        <w:spacing w:after="0"/>
        <w:rPr>
          <w:rFonts w:cs="Times New Roman"/>
        </w:rPr>
      </w:pPr>
      <w:r w:rsidRPr="00E96240">
        <w:rPr>
          <w:rFonts w:cs="Times New Roman"/>
        </w:rPr>
        <w:t xml:space="preserve">Iskolai előképzettség: </w:t>
      </w:r>
      <w:r w:rsidR="009B6D05" w:rsidRPr="00E96240">
        <w:rPr>
          <w:rFonts w:cs="Times New Roman"/>
        </w:rPr>
        <w:t>Érettségi</w:t>
      </w:r>
      <w:r w:rsidR="00DE60E0">
        <w:rPr>
          <w:rFonts w:cs="Times New Roman"/>
        </w:rPr>
        <w:t xml:space="preserve"> végzettség</w:t>
      </w:r>
    </w:p>
    <w:p w14:paraId="3E1BFC70"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52B02FB9" w14:textId="73E7A8F0" w:rsidR="00E96240" w:rsidRPr="00E96240" w:rsidRDefault="00E96240" w:rsidP="00E96240">
      <w:pPr>
        <w:spacing w:after="0"/>
        <w:rPr>
          <w:rFonts w:cs="Times New Roman"/>
        </w:rPr>
      </w:pPr>
      <w:r w:rsidRPr="00E96240">
        <w:rPr>
          <w:rFonts w:cs="Times New Roman"/>
        </w:rPr>
        <w:t xml:space="preserve">Szakmai előképzettség: </w:t>
      </w:r>
      <w:r w:rsidR="00842628">
        <w:rPr>
          <w:rFonts w:cs="Times New Roman"/>
        </w:rPr>
        <w:t>-</w:t>
      </w:r>
    </w:p>
    <w:p w14:paraId="4C23C0A5"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12A25E20" w14:textId="77777777"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9B6D05">
        <w:rPr>
          <w:rFonts w:cs="Times New Roman"/>
        </w:rPr>
        <w:t>Szükséges</w:t>
      </w:r>
    </w:p>
    <w:p w14:paraId="7A019F7A"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3F20C1">
        <w:rPr>
          <w:rFonts w:cs="Times New Roman"/>
        </w:rPr>
        <w:t>—</w:t>
      </w:r>
    </w:p>
    <w:p w14:paraId="2B5011D1" w14:textId="77777777" w:rsidR="00E96240" w:rsidRPr="00E96240" w:rsidRDefault="00E96240" w:rsidP="00E96240">
      <w:pPr>
        <w:spacing w:after="0"/>
        <w:rPr>
          <w:rFonts w:cs="Times New Roman"/>
        </w:rPr>
      </w:pPr>
    </w:p>
    <w:p w14:paraId="39C85A90" w14:textId="77777777" w:rsidR="00E96240" w:rsidRPr="00E96240" w:rsidRDefault="00E96240" w:rsidP="00E96240">
      <w:pPr>
        <w:spacing w:after="0"/>
        <w:rPr>
          <w:rFonts w:cs="Times New Roman"/>
        </w:rPr>
      </w:pPr>
    </w:p>
    <w:p w14:paraId="564725C5"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0280E025" w14:textId="77777777" w:rsidR="00E96240" w:rsidRPr="00E96240" w:rsidRDefault="00E96240" w:rsidP="00E96240">
      <w:pPr>
        <w:spacing w:after="0"/>
        <w:rPr>
          <w:rFonts w:cs="Times New Roman"/>
        </w:rPr>
      </w:pPr>
    </w:p>
    <w:p w14:paraId="25239C4C" w14:textId="77777777" w:rsidR="00E96240" w:rsidRPr="00696ED9" w:rsidRDefault="00E96240" w:rsidP="00E96240">
      <w:pPr>
        <w:spacing w:after="0"/>
        <w:rPr>
          <w:rFonts w:cs="Times New Roman"/>
          <w:b/>
        </w:rPr>
      </w:pPr>
      <w:r w:rsidRPr="00696ED9">
        <w:rPr>
          <w:rFonts w:cs="Times New Roman"/>
          <w:b/>
        </w:rPr>
        <w:t>Személyi feltételek</w:t>
      </w:r>
    </w:p>
    <w:p w14:paraId="622FD392"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5FD46F37" w14:textId="77777777"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73BB6F63" w14:textId="77777777" w:rsidR="0092507E" w:rsidRDefault="0092507E" w:rsidP="00E96240">
      <w:pPr>
        <w:spacing w:after="0"/>
        <w:rPr>
          <w:rFonts w:cs="Times New Roman"/>
        </w:rPr>
      </w:pP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29"/>
        <w:gridCol w:w="3933"/>
      </w:tblGrid>
      <w:tr w:rsidR="0092507E" w:rsidRPr="0092507E" w14:paraId="30925E04" w14:textId="77777777" w:rsidTr="0092507E">
        <w:trPr>
          <w:trHeight w:val="300"/>
          <w:jc w:val="center"/>
        </w:trPr>
        <w:tc>
          <w:tcPr>
            <w:tcW w:w="5129" w:type="dxa"/>
            <w:shd w:val="clear" w:color="auto" w:fill="auto"/>
            <w:noWrap/>
            <w:vAlign w:val="center"/>
            <w:hideMark/>
          </w:tcPr>
          <w:p w14:paraId="78AD2412" w14:textId="77777777" w:rsidR="0092507E" w:rsidRPr="0092507E" w:rsidRDefault="0092507E" w:rsidP="0092507E">
            <w:pPr>
              <w:spacing w:after="0"/>
              <w:jc w:val="center"/>
              <w:rPr>
                <w:rFonts w:eastAsia="Times New Roman" w:cs="Times New Roman"/>
                <w:b/>
                <w:bCs/>
                <w:color w:val="000000"/>
                <w:sz w:val="20"/>
                <w:szCs w:val="20"/>
                <w:lang w:eastAsia="hu-HU"/>
              </w:rPr>
            </w:pPr>
            <w:r w:rsidRPr="0092507E">
              <w:rPr>
                <w:rFonts w:eastAsia="Times New Roman" w:cs="Times New Roman"/>
                <w:b/>
                <w:bCs/>
                <w:color w:val="000000"/>
                <w:sz w:val="20"/>
                <w:szCs w:val="20"/>
                <w:lang w:eastAsia="hu-HU"/>
              </w:rPr>
              <w:t>Tantárgy</w:t>
            </w:r>
          </w:p>
        </w:tc>
        <w:tc>
          <w:tcPr>
            <w:tcW w:w="3933" w:type="dxa"/>
            <w:shd w:val="clear" w:color="auto" w:fill="auto"/>
            <w:noWrap/>
            <w:vAlign w:val="center"/>
            <w:hideMark/>
          </w:tcPr>
          <w:p w14:paraId="254DB12A" w14:textId="77777777" w:rsidR="0092507E" w:rsidRPr="0092507E" w:rsidRDefault="0092507E" w:rsidP="0092507E">
            <w:pPr>
              <w:spacing w:after="0"/>
              <w:jc w:val="center"/>
              <w:rPr>
                <w:rFonts w:eastAsia="Times New Roman" w:cs="Times New Roman"/>
                <w:b/>
                <w:bCs/>
                <w:color w:val="000000"/>
                <w:sz w:val="20"/>
                <w:szCs w:val="20"/>
                <w:lang w:eastAsia="hu-HU"/>
              </w:rPr>
            </w:pPr>
            <w:r w:rsidRPr="0092507E">
              <w:rPr>
                <w:rFonts w:eastAsia="Times New Roman" w:cs="Times New Roman"/>
                <w:b/>
                <w:bCs/>
                <w:color w:val="000000"/>
                <w:sz w:val="20"/>
                <w:szCs w:val="20"/>
                <w:lang w:eastAsia="hu-HU"/>
              </w:rPr>
              <w:t>Szakképesítés/Szakképzettség</w:t>
            </w:r>
          </w:p>
        </w:tc>
      </w:tr>
      <w:tr w:rsidR="0092507E" w:rsidRPr="0092507E" w14:paraId="74E407D2" w14:textId="77777777" w:rsidTr="0092507E">
        <w:trPr>
          <w:trHeight w:val="1275"/>
          <w:jc w:val="center"/>
        </w:trPr>
        <w:tc>
          <w:tcPr>
            <w:tcW w:w="5129" w:type="dxa"/>
            <w:shd w:val="clear" w:color="auto" w:fill="auto"/>
            <w:noWrap/>
            <w:vAlign w:val="center"/>
            <w:hideMark/>
          </w:tcPr>
          <w:p w14:paraId="7A2D9D69"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alapismeretek</w:t>
            </w:r>
          </w:p>
        </w:tc>
        <w:tc>
          <w:tcPr>
            <w:tcW w:w="3933" w:type="dxa"/>
            <w:shd w:val="clear" w:color="auto" w:fill="auto"/>
            <w:vAlign w:val="center"/>
            <w:hideMark/>
          </w:tcPr>
          <w:p w14:paraId="42FCBCC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92507E" w:rsidRPr="0092507E" w14:paraId="4364A392" w14:textId="77777777" w:rsidTr="0092507E">
        <w:trPr>
          <w:trHeight w:val="765"/>
          <w:jc w:val="center"/>
        </w:trPr>
        <w:tc>
          <w:tcPr>
            <w:tcW w:w="5129" w:type="dxa"/>
            <w:shd w:val="clear" w:color="auto" w:fill="auto"/>
            <w:noWrap/>
            <w:vAlign w:val="center"/>
            <w:hideMark/>
          </w:tcPr>
          <w:p w14:paraId="6B0CED16"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Szakmai kommunikáció</w:t>
            </w:r>
          </w:p>
        </w:tc>
        <w:tc>
          <w:tcPr>
            <w:tcW w:w="3933" w:type="dxa"/>
            <w:shd w:val="clear" w:color="auto" w:fill="auto"/>
            <w:vAlign w:val="center"/>
            <w:hideMark/>
          </w:tcPr>
          <w:p w14:paraId="69F0511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szaktanár, egészségügyi szakoktató, egyetemi okleveles ápoló, latin szakos nyelvtanár (orvosi latin)</w:t>
            </w:r>
          </w:p>
        </w:tc>
      </w:tr>
      <w:tr w:rsidR="0092507E" w:rsidRPr="0092507E" w14:paraId="5878E3D4" w14:textId="77777777" w:rsidTr="0092507E">
        <w:trPr>
          <w:trHeight w:val="510"/>
          <w:jc w:val="center"/>
        </w:trPr>
        <w:tc>
          <w:tcPr>
            <w:tcW w:w="5129" w:type="dxa"/>
            <w:shd w:val="clear" w:color="auto" w:fill="auto"/>
            <w:noWrap/>
            <w:vAlign w:val="center"/>
            <w:hideMark/>
          </w:tcPr>
          <w:p w14:paraId="06E3F04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Ápolástan-gondozástan</w:t>
            </w:r>
          </w:p>
        </w:tc>
        <w:tc>
          <w:tcPr>
            <w:tcW w:w="3933" w:type="dxa"/>
            <w:shd w:val="clear" w:color="auto" w:fill="auto"/>
            <w:vAlign w:val="center"/>
            <w:hideMark/>
          </w:tcPr>
          <w:p w14:paraId="7186B92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szaktanár, egészségügyi szakoktató, egyetemi okleveles ápoló</w:t>
            </w:r>
          </w:p>
        </w:tc>
      </w:tr>
      <w:tr w:rsidR="0092507E" w:rsidRPr="0092507E" w14:paraId="3B8EA145" w14:textId="77777777" w:rsidTr="0092507E">
        <w:trPr>
          <w:trHeight w:val="2040"/>
          <w:jc w:val="center"/>
        </w:trPr>
        <w:tc>
          <w:tcPr>
            <w:tcW w:w="5129" w:type="dxa"/>
            <w:shd w:val="clear" w:color="auto" w:fill="auto"/>
            <w:noWrap/>
            <w:vAlign w:val="center"/>
            <w:hideMark/>
          </w:tcPr>
          <w:p w14:paraId="30C928BD" w14:textId="77777777" w:rsidR="0092507E" w:rsidRPr="0092507E" w:rsidRDefault="0092507E" w:rsidP="004D5297">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Ápo</w:t>
            </w:r>
            <w:r w:rsidR="004D5297">
              <w:rPr>
                <w:rFonts w:eastAsia="Times New Roman" w:cs="Times New Roman"/>
                <w:color w:val="000000"/>
                <w:sz w:val="20"/>
                <w:szCs w:val="20"/>
                <w:lang w:eastAsia="hu-HU"/>
              </w:rPr>
              <w:t>l</w:t>
            </w:r>
            <w:r w:rsidRPr="0092507E">
              <w:rPr>
                <w:rFonts w:eastAsia="Times New Roman" w:cs="Times New Roman"/>
                <w:color w:val="000000"/>
                <w:sz w:val="20"/>
                <w:szCs w:val="20"/>
                <w:lang w:eastAsia="hu-HU"/>
              </w:rPr>
              <w:t>ástan-gondozástan gyakorlat</w:t>
            </w:r>
          </w:p>
        </w:tc>
        <w:tc>
          <w:tcPr>
            <w:tcW w:w="3933" w:type="dxa"/>
            <w:shd w:val="clear" w:color="auto" w:fill="auto"/>
            <w:vAlign w:val="center"/>
            <w:hideMark/>
          </w:tcPr>
          <w:p w14:paraId="302CA3A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egészségügyi szaktanár, egészségügyi szakoktató, egyetemi okleveles ápoló, </w:t>
            </w:r>
            <w:proofErr w:type="spellStart"/>
            <w:r w:rsidRPr="0092507E">
              <w:rPr>
                <w:rFonts w:eastAsia="Times New Roman" w:cs="Times New Roman"/>
                <w:color w:val="000000"/>
                <w:sz w:val="20"/>
                <w:szCs w:val="20"/>
                <w:lang w:eastAsia="hu-HU"/>
              </w:rPr>
              <w:t>ápoló</w:t>
            </w:r>
            <w:proofErr w:type="spellEnd"/>
            <w:r w:rsidRPr="0092507E">
              <w:rPr>
                <w:rFonts w:eastAsia="Times New Roman" w:cs="Times New Roman"/>
                <w:color w:val="000000"/>
                <w:sz w:val="20"/>
                <w:szCs w:val="20"/>
                <w:lang w:eastAsia="hu-HU"/>
              </w:rPr>
              <w:t xml:space="preserve">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92507E" w:rsidRPr="0092507E" w14:paraId="6E15E12C" w14:textId="77777777" w:rsidTr="0092507E">
        <w:trPr>
          <w:trHeight w:val="1785"/>
          <w:jc w:val="center"/>
        </w:trPr>
        <w:tc>
          <w:tcPr>
            <w:tcW w:w="5129" w:type="dxa"/>
            <w:shd w:val="clear" w:color="auto" w:fill="auto"/>
            <w:noWrap/>
            <w:vAlign w:val="center"/>
            <w:hideMark/>
          </w:tcPr>
          <w:p w14:paraId="69CDB3F9" w14:textId="77777777"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t>Klinikumi</w:t>
            </w:r>
            <w:proofErr w:type="spellEnd"/>
            <w:r w:rsidRPr="0092507E">
              <w:rPr>
                <w:rFonts w:eastAsia="Times New Roman" w:cs="Times New Roman"/>
                <w:color w:val="000000"/>
                <w:sz w:val="20"/>
                <w:szCs w:val="20"/>
                <w:lang w:eastAsia="hu-HU"/>
              </w:rPr>
              <w:t xml:space="preserve"> alapozó ismeretek</w:t>
            </w:r>
          </w:p>
        </w:tc>
        <w:tc>
          <w:tcPr>
            <w:tcW w:w="3933" w:type="dxa"/>
            <w:shd w:val="clear" w:color="auto" w:fill="auto"/>
            <w:vAlign w:val="center"/>
            <w:hideMark/>
          </w:tcPr>
          <w:p w14:paraId="137E447B"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92507E" w:rsidRPr="0092507E" w14:paraId="608A6014" w14:textId="77777777" w:rsidTr="0092507E">
        <w:trPr>
          <w:trHeight w:val="765"/>
          <w:jc w:val="center"/>
        </w:trPr>
        <w:tc>
          <w:tcPr>
            <w:tcW w:w="5129" w:type="dxa"/>
            <w:shd w:val="clear" w:color="auto" w:fill="auto"/>
            <w:noWrap/>
            <w:vAlign w:val="center"/>
            <w:hideMark/>
          </w:tcPr>
          <w:p w14:paraId="586C418E" w14:textId="77777777"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t>Klinikumi</w:t>
            </w:r>
            <w:proofErr w:type="spellEnd"/>
            <w:r w:rsidRPr="0092507E">
              <w:rPr>
                <w:rFonts w:eastAsia="Times New Roman" w:cs="Times New Roman"/>
                <w:color w:val="000000"/>
                <w:sz w:val="20"/>
                <w:szCs w:val="20"/>
                <w:lang w:eastAsia="hu-HU"/>
              </w:rPr>
              <w:t xml:space="preserve"> szakismeretek</w:t>
            </w:r>
          </w:p>
        </w:tc>
        <w:tc>
          <w:tcPr>
            <w:tcW w:w="3933" w:type="dxa"/>
            <w:shd w:val="clear" w:color="auto" w:fill="auto"/>
            <w:vAlign w:val="center"/>
            <w:hideMark/>
          </w:tcPr>
          <w:p w14:paraId="4C1BC61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általános orvos, szakorvos, egészségügyi szakoktató, egészségügyi szaktanár, egyetemi okleveles ápoló</w:t>
            </w:r>
          </w:p>
        </w:tc>
      </w:tr>
      <w:tr w:rsidR="0092507E" w:rsidRPr="0092507E" w14:paraId="4CCE7053" w14:textId="77777777" w:rsidTr="0092507E">
        <w:trPr>
          <w:trHeight w:val="510"/>
          <w:jc w:val="center"/>
        </w:trPr>
        <w:tc>
          <w:tcPr>
            <w:tcW w:w="5129" w:type="dxa"/>
            <w:shd w:val="clear" w:color="auto" w:fill="auto"/>
            <w:noWrap/>
            <w:vAlign w:val="center"/>
            <w:hideMark/>
          </w:tcPr>
          <w:p w14:paraId="3794BA4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Diagnosztikai és terápiás alapismeretek</w:t>
            </w:r>
          </w:p>
        </w:tc>
        <w:tc>
          <w:tcPr>
            <w:tcW w:w="3933" w:type="dxa"/>
            <w:shd w:val="clear" w:color="auto" w:fill="auto"/>
            <w:vAlign w:val="center"/>
            <w:hideMark/>
          </w:tcPr>
          <w:p w14:paraId="5FBC1069"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szakoktató, egészségügyi szaktanár, egyetemi okleveles ápoló</w:t>
            </w:r>
          </w:p>
        </w:tc>
      </w:tr>
      <w:tr w:rsidR="0092507E" w:rsidRPr="0092507E" w14:paraId="3BB95581" w14:textId="77777777" w:rsidTr="0092507E">
        <w:trPr>
          <w:trHeight w:val="765"/>
          <w:jc w:val="center"/>
        </w:trPr>
        <w:tc>
          <w:tcPr>
            <w:tcW w:w="5129" w:type="dxa"/>
            <w:shd w:val="clear" w:color="auto" w:fill="auto"/>
            <w:noWrap/>
            <w:vAlign w:val="center"/>
            <w:hideMark/>
          </w:tcPr>
          <w:p w14:paraId="26B7F460" w14:textId="77777777"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t>Klinikumi</w:t>
            </w:r>
            <w:proofErr w:type="spellEnd"/>
            <w:r w:rsidRPr="0092507E">
              <w:rPr>
                <w:rFonts w:eastAsia="Times New Roman" w:cs="Times New Roman"/>
                <w:color w:val="000000"/>
                <w:sz w:val="20"/>
                <w:szCs w:val="20"/>
                <w:lang w:eastAsia="hu-HU"/>
              </w:rPr>
              <w:t xml:space="preserve"> gyakorlat</w:t>
            </w:r>
          </w:p>
        </w:tc>
        <w:tc>
          <w:tcPr>
            <w:tcW w:w="3933" w:type="dxa"/>
            <w:shd w:val="clear" w:color="auto" w:fill="auto"/>
            <w:vAlign w:val="center"/>
            <w:hideMark/>
          </w:tcPr>
          <w:p w14:paraId="7A26C0A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gyakorlatvezető, egészségügyi szakoktató, ápoló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egyetemi okleveles ápoló, egészségügyi szaktanár</w:t>
            </w:r>
          </w:p>
        </w:tc>
      </w:tr>
      <w:tr w:rsidR="0092507E" w:rsidRPr="0092507E" w14:paraId="608026F3" w14:textId="77777777" w:rsidTr="0092507E">
        <w:trPr>
          <w:trHeight w:val="1020"/>
          <w:jc w:val="center"/>
        </w:trPr>
        <w:tc>
          <w:tcPr>
            <w:tcW w:w="5129" w:type="dxa"/>
            <w:shd w:val="clear" w:color="auto" w:fill="auto"/>
            <w:noWrap/>
            <w:vAlign w:val="center"/>
            <w:hideMark/>
          </w:tcPr>
          <w:p w14:paraId="50120E8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Egészségügyi asszisztensi feladatok </w:t>
            </w:r>
          </w:p>
        </w:tc>
        <w:tc>
          <w:tcPr>
            <w:tcW w:w="3933" w:type="dxa"/>
            <w:shd w:val="clear" w:color="auto" w:fill="auto"/>
            <w:vAlign w:val="center"/>
            <w:hideMark/>
          </w:tcPr>
          <w:p w14:paraId="5FC3402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szakoktató, egészségügyi szaktanár, egészségtan tanár egészségügyi előképzettséggel</w:t>
            </w:r>
            <w:proofErr w:type="gramStart"/>
            <w:r w:rsidRPr="0092507E">
              <w:rPr>
                <w:rFonts w:eastAsia="Times New Roman" w:cs="Times New Roman"/>
                <w:color w:val="000000"/>
                <w:sz w:val="20"/>
                <w:szCs w:val="20"/>
                <w:lang w:eastAsia="hu-HU"/>
              </w:rPr>
              <w:t>,  pszichológus</w:t>
            </w:r>
            <w:proofErr w:type="gramEnd"/>
            <w:r w:rsidRPr="0092507E">
              <w:rPr>
                <w:rFonts w:eastAsia="Times New Roman" w:cs="Times New Roman"/>
                <w:color w:val="000000"/>
                <w:sz w:val="20"/>
                <w:szCs w:val="20"/>
                <w:lang w:eastAsia="hu-HU"/>
              </w:rPr>
              <w:t xml:space="preserve"> vagy pszichológus tanár (személyiség fejlesztés önismeret)</w:t>
            </w:r>
          </w:p>
        </w:tc>
      </w:tr>
      <w:tr w:rsidR="0092507E" w:rsidRPr="0092507E" w14:paraId="1B908025" w14:textId="77777777" w:rsidTr="0092507E">
        <w:trPr>
          <w:trHeight w:val="510"/>
          <w:jc w:val="center"/>
        </w:trPr>
        <w:tc>
          <w:tcPr>
            <w:tcW w:w="5129" w:type="dxa"/>
            <w:shd w:val="clear" w:color="auto" w:fill="auto"/>
            <w:noWrap/>
            <w:vAlign w:val="center"/>
            <w:hideMark/>
          </w:tcPr>
          <w:p w14:paraId="2F6326D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lastRenderedPageBreak/>
              <w:t xml:space="preserve">Egészségügyi asszisztálás gyakorlata </w:t>
            </w:r>
          </w:p>
        </w:tc>
        <w:tc>
          <w:tcPr>
            <w:tcW w:w="3933" w:type="dxa"/>
            <w:shd w:val="clear" w:color="auto" w:fill="auto"/>
            <w:vAlign w:val="center"/>
            <w:hideMark/>
          </w:tcPr>
          <w:p w14:paraId="09D716C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szakoktató, egészségügyi gyakorlatvezető, ápoló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xml:space="preserve">, </w:t>
            </w:r>
            <w:proofErr w:type="spellStart"/>
            <w:r w:rsidRPr="0092507E">
              <w:rPr>
                <w:rFonts w:eastAsia="Times New Roman" w:cs="Times New Roman"/>
                <w:color w:val="000000"/>
                <w:sz w:val="20"/>
                <w:szCs w:val="20"/>
                <w:lang w:eastAsia="hu-HU"/>
              </w:rPr>
              <w:t>Msc</w:t>
            </w:r>
            <w:proofErr w:type="spellEnd"/>
            <w:r w:rsidRPr="0092507E">
              <w:rPr>
                <w:rFonts w:eastAsia="Times New Roman" w:cs="Times New Roman"/>
                <w:color w:val="000000"/>
                <w:sz w:val="20"/>
                <w:szCs w:val="20"/>
                <w:lang w:eastAsia="hu-HU"/>
              </w:rPr>
              <w:t>)</w:t>
            </w:r>
          </w:p>
        </w:tc>
      </w:tr>
      <w:tr w:rsidR="0092507E" w:rsidRPr="0092507E" w14:paraId="426C27DD" w14:textId="77777777" w:rsidTr="0092507E">
        <w:trPr>
          <w:trHeight w:val="510"/>
          <w:jc w:val="center"/>
        </w:trPr>
        <w:tc>
          <w:tcPr>
            <w:tcW w:w="5129" w:type="dxa"/>
            <w:shd w:val="clear" w:color="auto" w:fill="auto"/>
            <w:noWrap/>
            <w:vAlign w:val="center"/>
            <w:hideMark/>
          </w:tcPr>
          <w:p w14:paraId="1190CE5B"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Higiénia és munkavédelem</w:t>
            </w:r>
          </w:p>
        </w:tc>
        <w:tc>
          <w:tcPr>
            <w:tcW w:w="3933" w:type="dxa"/>
            <w:shd w:val="clear" w:color="auto" w:fill="auto"/>
            <w:vAlign w:val="center"/>
            <w:hideMark/>
          </w:tcPr>
          <w:p w14:paraId="7B493466"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Népegészségügyi ellenőr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Népegészségügyi felügyelő (</w:t>
            </w:r>
            <w:proofErr w:type="spellStart"/>
            <w:r w:rsidRPr="0092507E">
              <w:rPr>
                <w:rFonts w:eastAsia="Times New Roman" w:cs="Times New Roman"/>
                <w:color w:val="000000"/>
                <w:sz w:val="20"/>
                <w:szCs w:val="20"/>
                <w:lang w:eastAsia="hu-HU"/>
              </w:rPr>
              <w:t>Msc</w:t>
            </w:r>
            <w:proofErr w:type="spellEnd"/>
            <w:r w:rsidRPr="0092507E">
              <w:rPr>
                <w:rFonts w:eastAsia="Times New Roman" w:cs="Times New Roman"/>
                <w:color w:val="000000"/>
                <w:sz w:val="20"/>
                <w:szCs w:val="20"/>
                <w:lang w:eastAsia="hu-HU"/>
              </w:rPr>
              <w:t>)</w:t>
            </w:r>
          </w:p>
        </w:tc>
      </w:tr>
      <w:tr w:rsidR="0092507E" w:rsidRPr="0092507E" w14:paraId="0BDB892F" w14:textId="77777777" w:rsidTr="0092507E">
        <w:trPr>
          <w:trHeight w:val="510"/>
          <w:jc w:val="center"/>
        </w:trPr>
        <w:tc>
          <w:tcPr>
            <w:tcW w:w="5129" w:type="dxa"/>
            <w:shd w:val="clear" w:color="auto" w:fill="auto"/>
            <w:noWrap/>
            <w:vAlign w:val="center"/>
            <w:hideMark/>
          </w:tcPr>
          <w:p w14:paraId="4A421809"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Fertőtlenítés, sterilizálás</w:t>
            </w:r>
          </w:p>
        </w:tc>
        <w:tc>
          <w:tcPr>
            <w:tcW w:w="3933" w:type="dxa"/>
            <w:shd w:val="clear" w:color="auto" w:fill="auto"/>
            <w:vAlign w:val="center"/>
            <w:hideMark/>
          </w:tcPr>
          <w:p w14:paraId="64A0E76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Népegészségügyi ellenőr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Fertőtlenítő sterilező (31)</w:t>
            </w:r>
          </w:p>
        </w:tc>
      </w:tr>
      <w:tr w:rsidR="0092507E" w:rsidRPr="0092507E" w14:paraId="53034B7A" w14:textId="77777777" w:rsidTr="0092507E">
        <w:trPr>
          <w:trHeight w:val="510"/>
          <w:jc w:val="center"/>
        </w:trPr>
        <w:tc>
          <w:tcPr>
            <w:tcW w:w="5129" w:type="dxa"/>
            <w:shd w:val="clear" w:color="auto" w:fill="auto"/>
            <w:noWrap/>
            <w:vAlign w:val="center"/>
            <w:hideMark/>
          </w:tcPr>
          <w:p w14:paraId="002A8D38"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Közegészségtan </w:t>
            </w:r>
            <w:r w:rsidR="004D5297">
              <w:rPr>
                <w:rFonts w:eastAsia="Times New Roman" w:cs="Times New Roman"/>
                <w:color w:val="000000"/>
                <w:sz w:val="20"/>
                <w:szCs w:val="20"/>
                <w:lang w:eastAsia="hu-HU"/>
              </w:rPr>
              <w:t>–</w:t>
            </w:r>
            <w:r w:rsidRPr="0092507E">
              <w:rPr>
                <w:rFonts w:eastAsia="Times New Roman" w:cs="Times New Roman"/>
                <w:color w:val="000000"/>
                <w:sz w:val="20"/>
                <w:szCs w:val="20"/>
                <w:lang w:eastAsia="hu-HU"/>
              </w:rPr>
              <w:t>Járványtan</w:t>
            </w:r>
            <w:r w:rsidR="004D5297">
              <w:rPr>
                <w:rFonts w:eastAsia="Times New Roman" w:cs="Times New Roman"/>
                <w:color w:val="000000"/>
                <w:sz w:val="20"/>
                <w:szCs w:val="20"/>
                <w:lang w:eastAsia="hu-HU"/>
              </w:rPr>
              <w:t xml:space="preserve"> </w:t>
            </w:r>
          </w:p>
        </w:tc>
        <w:tc>
          <w:tcPr>
            <w:tcW w:w="3933" w:type="dxa"/>
            <w:shd w:val="clear" w:color="auto" w:fill="auto"/>
            <w:vAlign w:val="center"/>
            <w:hideMark/>
          </w:tcPr>
          <w:p w14:paraId="7B78593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Általános orvos (</w:t>
            </w:r>
            <w:proofErr w:type="spellStart"/>
            <w:r w:rsidRPr="0092507E">
              <w:rPr>
                <w:rFonts w:eastAsia="Times New Roman" w:cs="Times New Roman"/>
                <w:color w:val="000000"/>
                <w:sz w:val="20"/>
                <w:szCs w:val="20"/>
                <w:lang w:eastAsia="hu-HU"/>
              </w:rPr>
              <w:t>Infektológus</w:t>
            </w:r>
            <w:proofErr w:type="spellEnd"/>
            <w:r w:rsidRPr="0092507E">
              <w:rPr>
                <w:rFonts w:eastAsia="Times New Roman" w:cs="Times New Roman"/>
                <w:color w:val="000000"/>
                <w:sz w:val="20"/>
                <w:szCs w:val="20"/>
                <w:lang w:eastAsia="hu-HU"/>
              </w:rPr>
              <w:t>/</w:t>
            </w:r>
            <w:proofErr w:type="spellStart"/>
            <w:r w:rsidRPr="0092507E">
              <w:rPr>
                <w:rFonts w:eastAsia="Times New Roman" w:cs="Times New Roman"/>
                <w:color w:val="000000"/>
                <w:sz w:val="20"/>
                <w:szCs w:val="20"/>
                <w:lang w:eastAsia="hu-HU"/>
              </w:rPr>
              <w:t>epidemiológus</w:t>
            </w:r>
            <w:proofErr w:type="spellEnd"/>
            <w:r w:rsidRPr="0092507E">
              <w:rPr>
                <w:rFonts w:eastAsia="Times New Roman" w:cs="Times New Roman"/>
                <w:color w:val="000000"/>
                <w:sz w:val="20"/>
                <w:szCs w:val="20"/>
                <w:lang w:eastAsia="hu-HU"/>
              </w:rPr>
              <w:t>) Népegészségügyi felügyelő (</w:t>
            </w:r>
            <w:proofErr w:type="spellStart"/>
            <w:r w:rsidRPr="0092507E">
              <w:rPr>
                <w:rFonts w:eastAsia="Times New Roman" w:cs="Times New Roman"/>
                <w:color w:val="000000"/>
                <w:sz w:val="20"/>
                <w:szCs w:val="20"/>
                <w:lang w:eastAsia="hu-HU"/>
              </w:rPr>
              <w:t>Msc</w:t>
            </w:r>
            <w:proofErr w:type="spellEnd"/>
            <w:r w:rsidRPr="0092507E">
              <w:rPr>
                <w:rFonts w:eastAsia="Times New Roman" w:cs="Times New Roman"/>
                <w:color w:val="000000"/>
                <w:sz w:val="20"/>
                <w:szCs w:val="20"/>
                <w:lang w:eastAsia="hu-HU"/>
              </w:rPr>
              <w:t>)</w:t>
            </w:r>
          </w:p>
        </w:tc>
      </w:tr>
      <w:tr w:rsidR="0092507E" w:rsidRPr="0092507E" w14:paraId="24806C7B" w14:textId="77777777" w:rsidTr="0092507E">
        <w:trPr>
          <w:trHeight w:val="510"/>
          <w:jc w:val="center"/>
        </w:trPr>
        <w:tc>
          <w:tcPr>
            <w:tcW w:w="5129" w:type="dxa"/>
            <w:shd w:val="clear" w:color="auto" w:fill="auto"/>
            <w:noWrap/>
            <w:vAlign w:val="center"/>
            <w:hideMark/>
          </w:tcPr>
          <w:p w14:paraId="40736DE6"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Az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szakambulancia szerepe a </w:t>
            </w:r>
            <w:proofErr w:type="spellStart"/>
            <w:r w:rsidRPr="0092507E">
              <w:rPr>
                <w:rFonts w:eastAsia="Times New Roman" w:cs="Times New Roman"/>
                <w:color w:val="000000"/>
                <w:sz w:val="20"/>
                <w:szCs w:val="20"/>
                <w:lang w:eastAsia="hu-HU"/>
              </w:rPr>
              <w:t>perioperatív</w:t>
            </w:r>
            <w:proofErr w:type="spellEnd"/>
            <w:r w:rsidRPr="0092507E">
              <w:rPr>
                <w:rFonts w:eastAsia="Times New Roman" w:cs="Times New Roman"/>
                <w:color w:val="000000"/>
                <w:sz w:val="20"/>
                <w:szCs w:val="20"/>
                <w:lang w:eastAsia="hu-HU"/>
              </w:rPr>
              <w:t xml:space="preserve"> ellátásban</w:t>
            </w:r>
          </w:p>
        </w:tc>
        <w:tc>
          <w:tcPr>
            <w:tcW w:w="3933" w:type="dxa"/>
            <w:shd w:val="clear" w:color="auto" w:fill="auto"/>
            <w:vAlign w:val="center"/>
            <w:hideMark/>
          </w:tcPr>
          <w:p w14:paraId="274BDD9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14:paraId="4A4D7222" w14:textId="77777777" w:rsidTr="0092507E">
        <w:trPr>
          <w:trHeight w:val="510"/>
          <w:jc w:val="center"/>
        </w:trPr>
        <w:tc>
          <w:tcPr>
            <w:tcW w:w="5129" w:type="dxa"/>
            <w:shd w:val="clear" w:color="auto" w:fill="auto"/>
            <w:noWrap/>
            <w:vAlign w:val="center"/>
            <w:hideMark/>
          </w:tcPr>
          <w:p w14:paraId="6DCE6BDE" w14:textId="77777777"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t>Aneszteziológia</w:t>
            </w:r>
            <w:proofErr w:type="spellEnd"/>
            <w:r w:rsidRPr="0092507E">
              <w:rPr>
                <w:rFonts w:eastAsia="Times New Roman" w:cs="Times New Roman"/>
                <w:color w:val="000000"/>
                <w:sz w:val="20"/>
                <w:szCs w:val="20"/>
                <w:lang w:eastAsia="hu-HU"/>
              </w:rPr>
              <w:t xml:space="preserve"> alapismeretek</w:t>
            </w:r>
          </w:p>
        </w:tc>
        <w:tc>
          <w:tcPr>
            <w:tcW w:w="3933" w:type="dxa"/>
            <w:shd w:val="clear" w:color="auto" w:fill="auto"/>
            <w:vAlign w:val="center"/>
            <w:hideMark/>
          </w:tcPr>
          <w:p w14:paraId="230D24E7"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14:paraId="3FD3610B" w14:textId="77777777" w:rsidTr="0092507E">
        <w:trPr>
          <w:trHeight w:val="300"/>
          <w:jc w:val="center"/>
        </w:trPr>
        <w:tc>
          <w:tcPr>
            <w:tcW w:w="5129" w:type="dxa"/>
            <w:shd w:val="clear" w:color="auto" w:fill="auto"/>
            <w:noWrap/>
            <w:vAlign w:val="center"/>
            <w:hideMark/>
          </w:tcPr>
          <w:p w14:paraId="18204F6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Műtéti beavatkozások al</w:t>
            </w:r>
            <w:r w:rsidR="004D5297">
              <w:rPr>
                <w:rFonts w:eastAsia="Times New Roman" w:cs="Times New Roman"/>
                <w:color w:val="000000"/>
                <w:sz w:val="20"/>
                <w:szCs w:val="20"/>
                <w:lang w:eastAsia="hu-HU"/>
              </w:rPr>
              <w:t>a</w:t>
            </w:r>
            <w:r w:rsidRPr="0092507E">
              <w:rPr>
                <w:rFonts w:eastAsia="Times New Roman" w:cs="Times New Roman"/>
                <w:color w:val="000000"/>
                <w:sz w:val="20"/>
                <w:szCs w:val="20"/>
                <w:lang w:eastAsia="hu-HU"/>
              </w:rPr>
              <w:t>pjai</w:t>
            </w:r>
          </w:p>
        </w:tc>
        <w:tc>
          <w:tcPr>
            <w:tcW w:w="3933" w:type="dxa"/>
            <w:shd w:val="clear" w:color="auto" w:fill="auto"/>
            <w:vAlign w:val="center"/>
            <w:hideMark/>
          </w:tcPr>
          <w:p w14:paraId="2A920B97"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Műtéti szakasszisztens (55), </w:t>
            </w:r>
            <w:proofErr w:type="spellStart"/>
            <w:r w:rsidRPr="0092507E">
              <w:rPr>
                <w:rFonts w:eastAsia="Times New Roman" w:cs="Times New Roman"/>
                <w:color w:val="000000"/>
                <w:sz w:val="20"/>
                <w:szCs w:val="20"/>
                <w:lang w:eastAsia="hu-HU"/>
              </w:rPr>
              <w:t>Műtőtechnikus</w:t>
            </w:r>
            <w:proofErr w:type="spellEnd"/>
            <w:r w:rsidRPr="0092507E">
              <w:rPr>
                <w:rFonts w:eastAsia="Times New Roman" w:cs="Times New Roman"/>
                <w:color w:val="000000"/>
                <w:sz w:val="20"/>
                <w:szCs w:val="20"/>
                <w:lang w:eastAsia="hu-HU"/>
              </w:rPr>
              <w:t xml:space="preserve"> (52)</w:t>
            </w:r>
          </w:p>
        </w:tc>
      </w:tr>
      <w:tr w:rsidR="0092507E" w:rsidRPr="0092507E" w14:paraId="3504995E" w14:textId="77777777" w:rsidTr="0092507E">
        <w:trPr>
          <w:trHeight w:val="510"/>
          <w:jc w:val="center"/>
        </w:trPr>
        <w:tc>
          <w:tcPr>
            <w:tcW w:w="5129" w:type="dxa"/>
            <w:shd w:val="clear" w:color="auto" w:fill="auto"/>
            <w:noWrap/>
            <w:vAlign w:val="center"/>
            <w:hideMark/>
          </w:tcPr>
          <w:p w14:paraId="2B3EBDE3"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 </w:t>
            </w:r>
            <w:proofErr w:type="spellStart"/>
            <w:r w:rsidRPr="0092507E">
              <w:rPr>
                <w:rFonts w:eastAsia="Times New Roman" w:cs="Times New Roman"/>
                <w:color w:val="000000"/>
                <w:sz w:val="20"/>
                <w:szCs w:val="20"/>
                <w:lang w:eastAsia="hu-HU"/>
              </w:rPr>
              <w:t>perioperatív</w:t>
            </w:r>
            <w:proofErr w:type="spellEnd"/>
            <w:r w:rsidRPr="0092507E">
              <w:rPr>
                <w:rFonts w:eastAsia="Times New Roman" w:cs="Times New Roman"/>
                <w:color w:val="000000"/>
                <w:sz w:val="20"/>
                <w:szCs w:val="20"/>
                <w:lang w:eastAsia="hu-HU"/>
              </w:rPr>
              <w:t xml:space="preserve"> betegellátás</w:t>
            </w:r>
          </w:p>
        </w:tc>
        <w:tc>
          <w:tcPr>
            <w:tcW w:w="3933" w:type="dxa"/>
            <w:shd w:val="clear" w:color="auto" w:fill="auto"/>
            <w:vAlign w:val="center"/>
            <w:hideMark/>
          </w:tcPr>
          <w:p w14:paraId="21076D9B"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14:paraId="1E2997D0" w14:textId="77777777" w:rsidTr="0092507E">
        <w:trPr>
          <w:trHeight w:val="510"/>
          <w:jc w:val="center"/>
        </w:trPr>
        <w:tc>
          <w:tcPr>
            <w:tcW w:w="5129" w:type="dxa"/>
            <w:shd w:val="clear" w:color="auto" w:fill="auto"/>
            <w:noWrap/>
            <w:vAlign w:val="center"/>
            <w:hideMark/>
          </w:tcPr>
          <w:p w14:paraId="0C7C7E9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Egynapos sebészet</w:t>
            </w:r>
          </w:p>
        </w:tc>
        <w:tc>
          <w:tcPr>
            <w:tcW w:w="3933" w:type="dxa"/>
            <w:shd w:val="clear" w:color="auto" w:fill="auto"/>
            <w:vAlign w:val="center"/>
            <w:hideMark/>
          </w:tcPr>
          <w:p w14:paraId="1F125A9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14:paraId="754EA82D" w14:textId="77777777" w:rsidTr="0092507E">
        <w:trPr>
          <w:trHeight w:val="510"/>
          <w:jc w:val="center"/>
        </w:trPr>
        <w:tc>
          <w:tcPr>
            <w:tcW w:w="5129" w:type="dxa"/>
            <w:shd w:val="clear" w:color="auto" w:fill="auto"/>
            <w:noWrap/>
            <w:vAlign w:val="center"/>
            <w:hideMark/>
          </w:tcPr>
          <w:p w14:paraId="3CB1DB4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Bevezetés az intervenciós ellátásban</w:t>
            </w:r>
          </w:p>
        </w:tc>
        <w:tc>
          <w:tcPr>
            <w:tcW w:w="3933" w:type="dxa"/>
            <w:shd w:val="clear" w:color="auto" w:fill="auto"/>
            <w:vAlign w:val="center"/>
            <w:hideMark/>
          </w:tcPr>
          <w:p w14:paraId="0E3729E3"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14:paraId="20AC92B9" w14:textId="77777777" w:rsidTr="0092507E">
        <w:trPr>
          <w:trHeight w:val="510"/>
          <w:jc w:val="center"/>
        </w:trPr>
        <w:tc>
          <w:tcPr>
            <w:tcW w:w="5129" w:type="dxa"/>
            <w:shd w:val="clear" w:color="auto" w:fill="auto"/>
            <w:noWrap/>
            <w:vAlign w:val="center"/>
            <w:hideMark/>
          </w:tcPr>
          <w:p w14:paraId="6596C7D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Bevezetés az endoszkópos ellátásba</w:t>
            </w:r>
          </w:p>
        </w:tc>
        <w:tc>
          <w:tcPr>
            <w:tcW w:w="3933" w:type="dxa"/>
            <w:shd w:val="clear" w:color="auto" w:fill="auto"/>
            <w:vAlign w:val="center"/>
            <w:hideMark/>
          </w:tcPr>
          <w:p w14:paraId="647CBEB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Belgyógyász szakorvos (endoszkópos ismeret előny) Endoszkópos szakasszisztens (55)</w:t>
            </w:r>
          </w:p>
        </w:tc>
      </w:tr>
      <w:tr w:rsidR="0092507E" w:rsidRPr="0092507E" w14:paraId="3361C2F3" w14:textId="77777777" w:rsidTr="0092507E">
        <w:trPr>
          <w:trHeight w:val="510"/>
          <w:jc w:val="center"/>
        </w:trPr>
        <w:tc>
          <w:tcPr>
            <w:tcW w:w="5129" w:type="dxa"/>
            <w:shd w:val="clear" w:color="auto" w:fill="auto"/>
            <w:noWrap/>
            <w:vAlign w:val="center"/>
            <w:hideMark/>
          </w:tcPr>
          <w:p w14:paraId="178597C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Kontrasztanyag </w:t>
            </w:r>
            <w:r w:rsidR="004D5297">
              <w:rPr>
                <w:rFonts w:eastAsia="Times New Roman" w:cs="Times New Roman"/>
                <w:color w:val="000000"/>
                <w:sz w:val="20"/>
                <w:szCs w:val="20"/>
                <w:lang w:eastAsia="hu-HU"/>
              </w:rPr>
              <w:t>–</w:t>
            </w:r>
            <w:proofErr w:type="gramStart"/>
            <w:r w:rsidRPr="0092507E">
              <w:rPr>
                <w:rFonts w:eastAsia="Times New Roman" w:cs="Times New Roman"/>
                <w:color w:val="000000"/>
                <w:sz w:val="20"/>
                <w:szCs w:val="20"/>
                <w:lang w:eastAsia="hu-HU"/>
              </w:rPr>
              <w:t>és</w:t>
            </w:r>
            <w:r w:rsidR="004D5297">
              <w:rPr>
                <w:rFonts w:eastAsia="Times New Roman" w:cs="Times New Roman"/>
                <w:color w:val="000000"/>
                <w:sz w:val="20"/>
                <w:szCs w:val="20"/>
                <w:lang w:eastAsia="hu-HU"/>
              </w:rPr>
              <w:t xml:space="preserve"> </w:t>
            </w:r>
            <w:r w:rsidRPr="0092507E">
              <w:rPr>
                <w:rFonts w:eastAsia="Times New Roman" w:cs="Times New Roman"/>
                <w:color w:val="000000"/>
                <w:sz w:val="20"/>
                <w:szCs w:val="20"/>
                <w:lang w:eastAsia="hu-HU"/>
              </w:rPr>
              <w:t xml:space="preserve"> gyógyszerismeret</w:t>
            </w:r>
            <w:proofErr w:type="gramEnd"/>
          </w:p>
        </w:tc>
        <w:tc>
          <w:tcPr>
            <w:tcW w:w="3933" w:type="dxa"/>
            <w:shd w:val="clear" w:color="auto" w:fill="auto"/>
            <w:vAlign w:val="center"/>
            <w:hideMark/>
          </w:tcPr>
          <w:p w14:paraId="7B1D701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14:paraId="2FDB478E" w14:textId="77777777" w:rsidTr="0092507E">
        <w:trPr>
          <w:trHeight w:val="510"/>
          <w:jc w:val="center"/>
        </w:trPr>
        <w:tc>
          <w:tcPr>
            <w:tcW w:w="5129" w:type="dxa"/>
            <w:shd w:val="clear" w:color="auto" w:fill="auto"/>
            <w:noWrap/>
            <w:vAlign w:val="center"/>
            <w:hideMark/>
          </w:tcPr>
          <w:p w14:paraId="4880BEB7"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Sugárfizika</w:t>
            </w:r>
          </w:p>
        </w:tc>
        <w:tc>
          <w:tcPr>
            <w:tcW w:w="3933" w:type="dxa"/>
            <w:shd w:val="clear" w:color="auto" w:fill="auto"/>
            <w:vAlign w:val="center"/>
            <w:hideMark/>
          </w:tcPr>
          <w:p w14:paraId="0E21558A"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14:paraId="21C01608" w14:textId="77777777" w:rsidTr="0092507E">
        <w:trPr>
          <w:trHeight w:val="510"/>
          <w:jc w:val="center"/>
        </w:trPr>
        <w:tc>
          <w:tcPr>
            <w:tcW w:w="5129" w:type="dxa"/>
            <w:shd w:val="clear" w:color="auto" w:fill="auto"/>
            <w:noWrap/>
            <w:vAlign w:val="center"/>
            <w:hideMark/>
          </w:tcPr>
          <w:p w14:paraId="0A54E3D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Képalkotó berendezések, kiegészítő eszközök</w:t>
            </w:r>
          </w:p>
        </w:tc>
        <w:tc>
          <w:tcPr>
            <w:tcW w:w="3933" w:type="dxa"/>
            <w:shd w:val="clear" w:color="auto" w:fill="auto"/>
            <w:vAlign w:val="center"/>
            <w:hideMark/>
          </w:tcPr>
          <w:p w14:paraId="75B4522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14:paraId="014DA776" w14:textId="77777777" w:rsidTr="0092507E">
        <w:trPr>
          <w:trHeight w:val="510"/>
          <w:jc w:val="center"/>
        </w:trPr>
        <w:tc>
          <w:tcPr>
            <w:tcW w:w="5129" w:type="dxa"/>
            <w:shd w:val="clear" w:color="auto" w:fill="auto"/>
            <w:noWrap/>
            <w:vAlign w:val="center"/>
            <w:hideMark/>
          </w:tcPr>
          <w:p w14:paraId="6119FA8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Sugárvédelem</w:t>
            </w:r>
          </w:p>
        </w:tc>
        <w:tc>
          <w:tcPr>
            <w:tcW w:w="3933" w:type="dxa"/>
            <w:shd w:val="clear" w:color="auto" w:fill="auto"/>
            <w:vAlign w:val="center"/>
            <w:hideMark/>
          </w:tcPr>
          <w:p w14:paraId="3CAE2EF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14:paraId="18E5C38B" w14:textId="77777777" w:rsidTr="0092507E">
        <w:trPr>
          <w:trHeight w:val="510"/>
          <w:jc w:val="center"/>
        </w:trPr>
        <w:tc>
          <w:tcPr>
            <w:tcW w:w="5129" w:type="dxa"/>
            <w:shd w:val="clear" w:color="auto" w:fill="auto"/>
            <w:noWrap/>
            <w:vAlign w:val="center"/>
            <w:hideMark/>
          </w:tcPr>
          <w:p w14:paraId="1B1DFD89"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Fények szerepe a gyógyításban</w:t>
            </w:r>
          </w:p>
        </w:tc>
        <w:tc>
          <w:tcPr>
            <w:tcW w:w="3933" w:type="dxa"/>
            <w:shd w:val="clear" w:color="auto" w:fill="auto"/>
            <w:vAlign w:val="center"/>
            <w:hideMark/>
          </w:tcPr>
          <w:p w14:paraId="689435E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bl>
    <w:p w14:paraId="418B5FA5" w14:textId="77777777" w:rsidR="0092507E" w:rsidRPr="00E96240" w:rsidRDefault="0092507E" w:rsidP="00E96240">
      <w:pPr>
        <w:spacing w:after="0"/>
        <w:rPr>
          <w:rFonts w:cs="Times New Roman"/>
        </w:rPr>
      </w:pPr>
    </w:p>
    <w:p w14:paraId="4AA0AC65" w14:textId="77777777" w:rsidR="00A17996" w:rsidRDefault="00A17996" w:rsidP="00A17996">
      <w:pPr>
        <w:spacing w:after="0"/>
        <w:jc w:val="center"/>
        <w:rPr>
          <w:rFonts w:cs="Times New Roman"/>
        </w:rPr>
      </w:pPr>
      <w:bookmarkStart w:id="1" w:name="_MON_1524993337"/>
      <w:bookmarkEnd w:id="1"/>
    </w:p>
    <w:p w14:paraId="1102704B" w14:textId="77777777" w:rsidR="0041674C" w:rsidRDefault="0041674C" w:rsidP="000B5E9D">
      <w:pPr>
        <w:spacing w:after="0"/>
        <w:rPr>
          <w:rFonts w:cs="Times New Roman"/>
        </w:rPr>
      </w:pPr>
    </w:p>
    <w:p w14:paraId="259A994E" w14:textId="77777777" w:rsidR="00696ED9" w:rsidRPr="00696ED9" w:rsidRDefault="00696ED9" w:rsidP="00696ED9">
      <w:pPr>
        <w:spacing w:after="0"/>
        <w:rPr>
          <w:rFonts w:cs="Times New Roman"/>
          <w:b/>
        </w:rPr>
      </w:pPr>
      <w:r w:rsidRPr="00696ED9">
        <w:rPr>
          <w:rFonts w:cs="Times New Roman"/>
          <w:b/>
        </w:rPr>
        <w:t>Tárgyi feltételek</w:t>
      </w:r>
    </w:p>
    <w:p w14:paraId="36F817AF" w14:textId="77777777" w:rsidR="009B6D05"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87"/>
      </w:tblGrid>
      <w:tr w:rsidR="009B6D05" w:rsidRPr="00173A01" w14:paraId="3DBAE324" w14:textId="77777777" w:rsidTr="005D7236">
        <w:trPr>
          <w:jc w:val="center"/>
        </w:trPr>
        <w:tc>
          <w:tcPr>
            <w:tcW w:w="5387" w:type="dxa"/>
          </w:tcPr>
          <w:p w14:paraId="66B15FF3"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Felszerelt helyiség</w:t>
            </w:r>
          </w:p>
        </w:tc>
      </w:tr>
      <w:tr w:rsidR="009B6D05" w:rsidRPr="00173A01" w14:paraId="72BCBC89" w14:textId="77777777" w:rsidTr="005D7236">
        <w:trPr>
          <w:jc w:val="center"/>
        </w:trPr>
        <w:tc>
          <w:tcPr>
            <w:tcW w:w="5387" w:type="dxa"/>
          </w:tcPr>
          <w:p w14:paraId="45A8AB34"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Betegágy/vizsgálóágy</w:t>
            </w:r>
          </w:p>
        </w:tc>
      </w:tr>
      <w:tr w:rsidR="009B6D05" w:rsidRPr="00173A01" w14:paraId="1DA89459" w14:textId="77777777" w:rsidTr="005D7236">
        <w:trPr>
          <w:jc w:val="center"/>
        </w:trPr>
        <w:tc>
          <w:tcPr>
            <w:tcW w:w="5387" w:type="dxa"/>
          </w:tcPr>
          <w:p w14:paraId="4D99BB05"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Beteg</w:t>
            </w:r>
            <w:r>
              <w:rPr>
                <w:sz w:val="20"/>
                <w:szCs w:val="20"/>
              </w:rPr>
              <w:t>ellátás</w:t>
            </w:r>
            <w:r w:rsidRPr="00173A01">
              <w:rPr>
                <w:sz w:val="20"/>
                <w:szCs w:val="20"/>
              </w:rPr>
              <w:t xml:space="preserve"> során alkalmazott dokumentációk</w:t>
            </w:r>
          </w:p>
        </w:tc>
      </w:tr>
      <w:tr w:rsidR="009B6D05" w:rsidRPr="00173A01" w14:paraId="7C4C67B8" w14:textId="77777777" w:rsidTr="005D7236">
        <w:trPr>
          <w:jc w:val="center"/>
        </w:trPr>
        <w:tc>
          <w:tcPr>
            <w:tcW w:w="5387" w:type="dxa"/>
          </w:tcPr>
          <w:p w14:paraId="674FD287" w14:textId="77777777" w:rsidR="009B6D05" w:rsidRPr="00173A01" w:rsidRDefault="009B6D05" w:rsidP="005D7236">
            <w:pPr>
              <w:widowControl w:val="0"/>
              <w:autoSpaceDE w:val="0"/>
              <w:autoSpaceDN w:val="0"/>
              <w:adjustRightInd w:val="0"/>
              <w:ind w:left="57"/>
              <w:rPr>
                <w:sz w:val="20"/>
                <w:szCs w:val="20"/>
              </w:rPr>
            </w:pPr>
            <w:proofErr w:type="spellStart"/>
            <w:r w:rsidRPr="00173A01">
              <w:rPr>
                <w:sz w:val="20"/>
                <w:szCs w:val="20"/>
              </w:rPr>
              <w:t>Kézhigiéne</w:t>
            </w:r>
            <w:proofErr w:type="spellEnd"/>
            <w:r w:rsidRPr="00173A01">
              <w:rPr>
                <w:sz w:val="20"/>
                <w:szCs w:val="20"/>
              </w:rPr>
              <w:t xml:space="preserve"> biztosításához szükséges eszközök, oldatok</w:t>
            </w:r>
          </w:p>
        </w:tc>
      </w:tr>
      <w:tr w:rsidR="009B6D05" w:rsidRPr="00173A01" w14:paraId="58EAB56B" w14:textId="77777777" w:rsidTr="005D7236">
        <w:trPr>
          <w:jc w:val="center"/>
        </w:trPr>
        <w:tc>
          <w:tcPr>
            <w:tcW w:w="5387" w:type="dxa"/>
          </w:tcPr>
          <w:p w14:paraId="1A340684" w14:textId="77777777" w:rsidR="009B6D05" w:rsidRPr="00173A01" w:rsidRDefault="009B6D05" w:rsidP="005D7236">
            <w:pPr>
              <w:widowControl w:val="0"/>
              <w:autoSpaceDE w:val="0"/>
              <w:autoSpaceDN w:val="0"/>
              <w:adjustRightInd w:val="0"/>
              <w:ind w:left="57"/>
              <w:rPr>
                <w:sz w:val="20"/>
                <w:szCs w:val="20"/>
              </w:rPr>
            </w:pPr>
            <w:r>
              <w:rPr>
                <w:sz w:val="20"/>
                <w:szCs w:val="20"/>
              </w:rPr>
              <w:t>E</w:t>
            </w:r>
            <w:r w:rsidRPr="00173A01">
              <w:rPr>
                <w:sz w:val="20"/>
                <w:szCs w:val="20"/>
              </w:rPr>
              <w:t xml:space="preserve">lsődleges állapotfelmérés eszközei (vérnyomásmérő, EKG készülék, </w:t>
            </w:r>
            <w:proofErr w:type="spellStart"/>
            <w:r w:rsidRPr="00173A01">
              <w:rPr>
                <w:sz w:val="20"/>
                <w:szCs w:val="20"/>
              </w:rPr>
              <w:t>pulzoximéter</w:t>
            </w:r>
            <w:proofErr w:type="spellEnd"/>
            <w:r w:rsidRPr="00173A01">
              <w:rPr>
                <w:sz w:val="20"/>
                <w:szCs w:val="20"/>
              </w:rPr>
              <w:t>, fonendoszkóp, fülhőmérő, magasság- és testtömeg mérő)</w:t>
            </w:r>
          </w:p>
        </w:tc>
      </w:tr>
      <w:tr w:rsidR="009B6D05" w:rsidRPr="00173A01" w14:paraId="603DF8BF" w14:textId="77777777" w:rsidTr="005D7236">
        <w:trPr>
          <w:jc w:val="center"/>
        </w:trPr>
        <w:tc>
          <w:tcPr>
            <w:tcW w:w="5387" w:type="dxa"/>
          </w:tcPr>
          <w:p w14:paraId="3F3E9DF1"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Védőeszközök (maszk, sapka, vizsgáló kesztyű, köpeny)</w:t>
            </w:r>
          </w:p>
        </w:tc>
      </w:tr>
      <w:tr w:rsidR="009B6D05" w:rsidRPr="00173A01" w14:paraId="7B5A7E8A" w14:textId="77777777" w:rsidTr="005D7236">
        <w:trPr>
          <w:jc w:val="center"/>
        </w:trPr>
        <w:tc>
          <w:tcPr>
            <w:tcW w:w="5387" w:type="dxa"/>
          </w:tcPr>
          <w:p w14:paraId="447C9B31"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Fertőtlenítés eszközei és oldatai</w:t>
            </w:r>
          </w:p>
        </w:tc>
      </w:tr>
      <w:tr w:rsidR="009B6D05" w:rsidRPr="00173A01" w14:paraId="1F850CDA" w14:textId="77777777" w:rsidTr="005D7236">
        <w:trPr>
          <w:jc w:val="center"/>
        </w:trPr>
        <w:tc>
          <w:tcPr>
            <w:tcW w:w="5387" w:type="dxa"/>
          </w:tcPr>
          <w:p w14:paraId="59B568DF"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Veszélyes hulladék tárolására alkalmas eszközök</w:t>
            </w:r>
          </w:p>
        </w:tc>
      </w:tr>
      <w:tr w:rsidR="009B6D05" w:rsidRPr="00173A01" w14:paraId="286E960A" w14:textId="77777777" w:rsidTr="005D7236">
        <w:trPr>
          <w:jc w:val="center"/>
        </w:trPr>
        <w:tc>
          <w:tcPr>
            <w:tcW w:w="5387" w:type="dxa"/>
          </w:tcPr>
          <w:p w14:paraId="4E4AD8DE"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lastRenderedPageBreak/>
              <w:t>A reanimáció oktatásának feltételei</w:t>
            </w:r>
          </w:p>
        </w:tc>
      </w:tr>
      <w:tr w:rsidR="009B6D05" w:rsidRPr="00173A01" w14:paraId="5C5F82AC" w14:textId="77777777" w:rsidTr="005D7236">
        <w:trPr>
          <w:jc w:val="center"/>
        </w:trPr>
        <w:tc>
          <w:tcPr>
            <w:tcW w:w="5387" w:type="dxa"/>
          </w:tcPr>
          <w:p w14:paraId="357ECBDC" w14:textId="77777777" w:rsidR="009B6D05" w:rsidRPr="00173A01" w:rsidRDefault="009B6D05" w:rsidP="005D7236">
            <w:pPr>
              <w:widowControl w:val="0"/>
              <w:autoSpaceDE w:val="0"/>
              <w:autoSpaceDN w:val="0"/>
              <w:adjustRightInd w:val="0"/>
              <w:ind w:left="57"/>
              <w:rPr>
                <w:sz w:val="20"/>
                <w:szCs w:val="20"/>
              </w:rPr>
            </w:pPr>
            <w:proofErr w:type="spellStart"/>
            <w:r w:rsidRPr="00173A01">
              <w:rPr>
                <w:sz w:val="20"/>
                <w:szCs w:val="20"/>
              </w:rPr>
              <w:t>Defibrillátor</w:t>
            </w:r>
            <w:proofErr w:type="spellEnd"/>
          </w:p>
        </w:tc>
      </w:tr>
      <w:tr w:rsidR="009B6D05" w:rsidRPr="00173A01" w14:paraId="3F846989" w14:textId="77777777" w:rsidTr="005D7236">
        <w:trPr>
          <w:jc w:val="center"/>
        </w:trPr>
        <w:tc>
          <w:tcPr>
            <w:tcW w:w="5387" w:type="dxa"/>
          </w:tcPr>
          <w:p w14:paraId="5724F2D3"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Reanimációs táska, kocsi (ALS végzéséhez felszerelve)</w:t>
            </w:r>
          </w:p>
        </w:tc>
      </w:tr>
      <w:tr w:rsidR="009B6D05" w:rsidRPr="00173A01" w14:paraId="6159C986" w14:textId="77777777" w:rsidTr="005D7236">
        <w:trPr>
          <w:jc w:val="center"/>
        </w:trPr>
        <w:tc>
          <w:tcPr>
            <w:tcW w:w="5387" w:type="dxa"/>
          </w:tcPr>
          <w:p w14:paraId="55D1814A"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Ápolási beavatkozásokhoz szükséges eszközök, anyagok</w:t>
            </w:r>
          </w:p>
        </w:tc>
      </w:tr>
      <w:tr w:rsidR="009B6D05" w:rsidRPr="00173A01" w14:paraId="0CD87E41" w14:textId="77777777" w:rsidTr="005D7236">
        <w:trPr>
          <w:jc w:val="center"/>
        </w:trPr>
        <w:tc>
          <w:tcPr>
            <w:tcW w:w="5387" w:type="dxa"/>
          </w:tcPr>
          <w:p w14:paraId="4C950B1F"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Mindennapi ápolás eszközei a szükségletek kielégítésére</w:t>
            </w:r>
          </w:p>
        </w:tc>
      </w:tr>
      <w:tr w:rsidR="009B6D05" w:rsidRPr="00173A01" w14:paraId="34DB9512" w14:textId="77777777" w:rsidTr="005D7236">
        <w:trPr>
          <w:jc w:val="center"/>
        </w:trPr>
        <w:tc>
          <w:tcPr>
            <w:tcW w:w="5387" w:type="dxa"/>
          </w:tcPr>
          <w:p w14:paraId="68703CDB"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Sebellátás eszközei (kötöző-kocsi)</w:t>
            </w:r>
          </w:p>
        </w:tc>
      </w:tr>
      <w:tr w:rsidR="009B6D05" w:rsidRPr="00173A01" w14:paraId="055166AB" w14:textId="77777777" w:rsidTr="005D7236">
        <w:trPr>
          <w:jc w:val="center"/>
        </w:trPr>
        <w:tc>
          <w:tcPr>
            <w:tcW w:w="5387" w:type="dxa"/>
          </w:tcPr>
          <w:p w14:paraId="66F2A283"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Speciális betegfektetés eszközei</w:t>
            </w:r>
          </w:p>
        </w:tc>
      </w:tr>
      <w:tr w:rsidR="009B6D05" w:rsidRPr="00173A01" w14:paraId="0517F919" w14:textId="77777777" w:rsidTr="005D7236">
        <w:trPr>
          <w:jc w:val="center"/>
        </w:trPr>
        <w:tc>
          <w:tcPr>
            <w:tcW w:w="5387" w:type="dxa"/>
          </w:tcPr>
          <w:p w14:paraId="1EDC50E4"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Gerinc-közeli és perifériás érzéstelenítés eszközei</w:t>
            </w:r>
          </w:p>
        </w:tc>
      </w:tr>
      <w:tr w:rsidR="009B6D05" w:rsidRPr="00173A01" w14:paraId="5A5BCE5F" w14:textId="77777777" w:rsidTr="005D7236">
        <w:trPr>
          <w:jc w:val="center"/>
        </w:trPr>
        <w:tc>
          <w:tcPr>
            <w:tcW w:w="5387" w:type="dxa"/>
          </w:tcPr>
          <w:p w14:paraId="03BBE564"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Izolálás eszközei</w:t>
            </w:r>
          </w:p>
        </w:tc>
      </w:tr>
      <w:tr w:rsidR="009B6D05" w:rsidRPr="00173A01" w14:paraId="64F86383" w14:textId="77777777" w:rsidTr="005D7236">
        <w:trPr>
          <w:jc w:val="center"/>
        </w:trPr>
        <w:tc>
          <w:tcPr>
            <w:tcW w:w="5387" w:type="dxa"/>
          </w:tcPr>
          <w:p w14:paraId="0F08F053"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Eszközös fájdalomcsillapítás, PCA pumpa</w:t>
            </w:r>
          </w:p>
        </w:tc>
      </w:tr>
      <w:tr w:rsidR="009B6D05" w:rsidRPr="00173A01" w14:paraId="4EFAC41B" w14:textId="77777777" w:rsidTr="005D7236">
        <w:trPr>
          <w:jc w:val="center"/>
        </w:trPr>
        <w:tc>
          <w:tcPr>
            <w:tcW w:w="5387" w:type="dxa"/>
          </w:tcPr>
          <w:p w14:paraId="280E7DBF"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Laboratóriumi mintavételre szolgáló eszközök</w:t>
            </w:r>
          </w:p>
        </w:tc>
      </w:tr>
      <w:tr w:rsidR="009B6D05" w:rsidRPr="00173A01" w14:paraId="5288B65E" w14:textId="77777777" w:rsidTr="005D7236">
        <w:trPr>
          <w:jc w:val="center"/>
        </w:trPr>
        <w:tc>
          <w:tcPr>
            <w:tcW w:w="5387" w:type="dxa"/>
          </w:tcPr>
          <w:p w14:paraId="054210BC"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Perifériás és centrális vénabiztosítás eszközei</w:t>
            </w:r>
          </w:p>
        </w:tc>
      </w:tr>
      <w:tr w:rsidR="009B6D05" w:rsidRPr="00173A01" w14:paraId="77DA23B6" w14:textId="77777777" w:rsidTr="005D7236">
        <w:trPr>
          <w:jc w:val="center"/>
        </w:trPr>
        <w:tc>
          <w:tcPr>
            <w:tcW w:w="5387" w:type="dxa"/>
          </w:tcPr>
          <w:p w14:paraId="61C90538"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Folyadékpótlás eszközei (infúziók, szerelék, infúziós pumpa, túlnyomásos pumpa, folyadékmelegítő)</w:t>
            </w:r>
          </w:p>
        </w:tc>
      </w:tr>
      <w:tr w:rsidR="009B6D05" w:rsidRPr="00173A01" w14:paraId="33AE81D2" w14:textId="77777777" w:rsidTr="005D7236">
        <w:trPr>
          <w:jc w:val="center"/>
        </w:trPr>
        <w:tc>
          <w:tcPr>
            <w:tcW w:w="5387" w:type="dxa"/>
          </w:tcPr>
          <w:p w14:paraId="0698EC51"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Injekció beadáshoz szükséges eszközök, fantomok</w:t>
            </w:r>
          </w:p>
        </w:tc>
      </w:tr>
      <w:tr w:rsidR="009B6D05" w:rsidRPr="00173A01" w14:paraId="32FD202D" w14:textId="77777777" w:rsidTr="005D7236">
        <w:trPr>
          <w:jc w:val="center"/>
        </w:trPr>
        <w:tc>
          <w:tcPr>
            <w:tcW w:w="5387" w:type="dxa"/>
          </w:tcPr>
          <w:p w14:paraId="48B71713"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Vércsoport meghatározásához szükséges eszközök, vér- és vérkészítmények előkészítésének eszközei</w:t>
            </w:r>
          </w:p>
        </w:tc>
      </w:tr>
      <w:tr w:rsidR="009B6D05" w:rsidRPr="00173A01" w14:paraId="20155E29" w14:textId="77777777" w:rsidTr="005D7236">
        <w:trPr>
          <w:jc w:val="center"/>
        </w:trPr>
        <w:tc>
          <w:tcPr>
            <w:tcW w:w="5387" w:type="dxa"/>
          </w:tcPr>
          <w:p w14:paraId="33C823E2"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Sürgősségi diagnosztika eszközei (vércukormérő)</w:t>
            </w:r>
          </w:p>
        </w:tc>
      </w:tr>
      <w:tr w:rsidR="009B6D05" w:rsidRPr="00173A01" w14:paraId="56C2ED96" w14:textId="77777777" w:rsidTr="005D7236">
        <w:trPr>
          <w:jc w:val="center"/>
        </w:trPr>
        <w:tc>
          <w:tcPr>
            <w:tcW w:w="5387" w:type="dxa"/>
          </w:tcPr>
          <w:p w14:paraId="6ECA0230"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Oxigén terápia eszközei (oxigén, arc- és nazális maszk)</w:t>
            </w:r>
          </w:p>
        </w:tc>
      </w:tr>
      <w:tr w:rsidR="009B6D05" w:rsidRPr="00173A01" w14:paraId="135D45AC" w14:textId="77777777" w:rsidTr="005D7236">
        <w:trPr>
          <w:jc w:val="center"/>
        </w:trPr>
        <w:tc>
          <w:tcPr>
            <w:tcW w:w="5387" w:type="dxa"/>
          </w:tcPr>
          <w:p w14:paraId="0F2180F7" w14:textId="77777777" w:rsidR="009B6D05" w:rsidRPr="00173A01" w:rsidRDefault="009B6D05" w:rsidP="005D7236">
            <w:pPr>
              <w:widowControl w:val="0"/>
              <w:autoSpaceDE w:val="0"/>
              <w:autoSpaceDN w:val="0"/>
              <w:adjustRightInd w:val="0"/>
              <w:ind w:left="57"/>
              <w:rPr>
                <w:sz w:val="20"/>
                <w:szCs w:val="20"/>
              </w:rPr>
            </w:pPr>
            <w:r w:rsidRPr="00173A01">
              <w:rPr>
                <w:sz w:val="20"/>
                <w:szCs w:val="20"/>
              </w:rPr>
              <w:t>Transzport betegellenőrző monitor</w:t>
            </w:r>
          </w:p>
        </w:tc>
      </w:tr>
      <w:tr w:rsidR="009B6D05" w:rsidRPr="00173A01" w14:paraId="3867DB63" w14:textId="77777777" w:rsidTr="005D7236">
        <w:trPr>
          <w:jc w:val="center"/>
        </w:trPr>
        <w:tc>
          <w:tcPr>
            <w:tcW w:w="5387" w:type="dxa"/>
          </w:tcPr>
          <w:p w14:paraId="7C4684F6" w14:textId="77777777" w:rsidR="009B6D05" w:rsidRPr="00173A01" w:rsidRDefault="009B6D05" w:rsidP="005D7236">
            <w:pPr>
              <w:widowControl w:val="0"/>
              <w:autoSpaceDE w:val="0"/>
              <w:autoSpaceDN w:val="0"/>
              <w:adjustRightInd w:val="0"/>
              <w:ind w:left="57"/>
              <w:rPr>
                <w:color w:val="00B050"/>
                <w:sz w:val="20"/>
                <w:szCs w:val="20"/>
              </w:rPr>
            </w:pPr>
            <w:r w:rsidRPr="00173A01">
              <w:rPr>
                <w:sz w:val="20"/>
                <w:szCs w:val="20"/>
              </w:rPr>
              <w:t>Lélegeztető gép (transzport-, altatókészülék</w:t>
            </w:r>
            <w:r w:rsidRPr="00173A01">
              <w:rPr>
                <w:color w:val="00B050"/>
                <w:sz w:val="20"/>
                <w:szCs w:val="20"/>
              </w:rPr>
              <w:t>)</w:t>
            </w:r>
          </w:p>
        </w:tc>
      </w:tr>
      <w:tr w:rsidR="009B6D05" w14:paraId="690CD1EC" w14:textId="77777777" w:rsidTr="005D7236">
        <w:trPr>
          <w:jc w:val="center"/>
        </w:trPr>
        <w:tc>
          <w:tcPr>
            <w:tcW w:w="5387" w:type="dxa"/>
            <w:shd w:val="clear" w:color="auto" w:fill="auto"/>
          </w:tcPr>
          <w:p w14:paraId="03582EEC" w14:textId="77777777" w:rsidR="009B6D05" w:rsidRDefault="009B6D05" w:rsidP="005D7236">
            <w:pPr>
              <w:widowControl w:val="0"/>
              <w:autoSpaceDE w:val="0"/>
              <w:autoSpaceDN w:val="0"/>
              <w:adjustRightInd w:val="0"/>
              <w:ind w:left="57"/>
              <w:rPr>
                <w:sz w:val="20"/>
                <w:szCs w:val="20"/>
              </w:rPr>
            </w:pPr>
            <w:r>
              <w:rPr>
                <w:sz w:val="20"/>
                <w:szCs w:val="20"/>
              </w:rPr>
              <w:t>Altatógép</w:t>
            </w:r>
          </w:p>
        </w:tc>
      </w:tr>
      <w:tr w:rsidR="009B6D05" w14:paraId="088EFAA4" w14:textId="77777777" w:rsidTr="005D7236">
        <w:trPr>
          <w:jc w:val="center"/>
        </w:trPr>
        <w:tc>
          <w:tcPr>
            <w:tcW w:w="5387" w:type="dxa"/>
            <w:shd w:val="clear" w:color="auto" w:fill="auto"/>
          </w:tcPr>
          <w:p w14:paraId="2BDE41CC" w14:textId="77777777" w:rsidR="009B6D05" w:rsidRDefault="009B6D05" w:rsidP="005D7236">
            <w:pPr>
              <w:widowControl w:val="0"/>
              <w:autoSpaceDE w:val="0"/>
              <w:autoSpaceDN w:val="0"/>
              <w:adjustRightInd w:val="0"/>
              <w:ind w:left="57"/>
              <w:rPr>
                <w:sz w:val="20"/>
                <w:szCs w:val="20"/>
              </w:rPr>
            </w:pPr>
            <w:proofErr w:type="spellStart"/>
            <w:r>
              <w:rPr>
                <w:sz w:val="20"/>
                <w:szCs w:val="20"/>
              </w:rPr>
              <w:t>Légútbiztosítás</w:t>
            </w:r>
            <w:proofErr w:type="spellEnd"/>
            <w:r>
              <w:rPr>
                <w:sz w:val="20"/>
                <w:szCs w:val="20"/>
              </w:rPr>
              <w:t xml:space="preserve"> eszközei</w:t>
            </w:r>
          </w:p>
        </w:tc>
      </w:tr>
      <w:tr w:rsidR="009B6D05" w:rsidRPr="00173A01" w14:paraId="4D81F98D" w14:textId="77777777" w:rsidTr="005D7236">
        <w:trPr>
          <w:jc w:val="center"/>
        </w:trPr>
        <w:tc>
          <w:tcPr>
            <w:tcW w:w="5387" w:type="dxa"/>
            <w:shd w:val="clear" w:color="auto" w:fill="auto"/>
          </w:tcPr>
          <w:p w14:paraId="70321CA6" w14:textId="77777777" w:rsidR="009B6D05" w:rsidRPr="00173A01" w:rsidRDefault="009B6D05" w:rsidP="005D7236">
            <w:pPr>
              <w:widowControl w:val="0"/>
              <w:autoSpaceDE w:val="0"/>
              <w:autoSpaceDN w:val="0"/>
              <w:adjustRightInd w:val="0"/>
              <w:ind w:left="57"/>
              <w:rPr>
                <w:sz w:val="20"/>
                <w:szCs w:val="20"/>
              </w:rPr>
            </w:pPr>
            <w:r>
              <w:rPr>
                <w:sz w:val="20"/>
                <w:szCs w:val="20"/>
              </w:rPr>
              <w:t>Betegellenőrző monitor</w:t>
            </w:r>
          </w:p>
        </w:tc>
      </w:tr>
      <w:tr w:rsidR="009B6D05" w14:paraId="1799725A" w14:textId="77777777" w:rsidTr="005D7236">
        <w:trPr>
          <w:jc w:val="center"/>
        </w:trPr>
        <w:tc>
          <w:tcPr>
            <w:tcW w:w="5387" w:type="dxa"/>
            <w:shd w:val="clear" w:color="auto" w:fill="auto"/>
          </w:tcPr>
          <w:p w14:paraId="0E4F69C5" w14:textId="77777777" w:rsidR="009B6D05" w:rsidRDefault="009B6D05" w:rsidP="005D7236">
            <w:pPr>
              <w:widowControl w:val="0"/>
              <w:autoSpaceDE w:val="0"/>
              <w:autoSpaceDN w:val="0"/>
              <w:adjustRightInd w:val="0"/>
              <w:ind w:left="57"/>
              <w:rPr>
                <w:sz w:val="20"/>
                <w:szCs w:val="20"/>
              </w:rPr>
            </w:pPr>
            <w:proofErr w:type="spellStart"/>
            <w:r>
              <w:rPr>
                <w:sz w:val="20"/>
                <w:szCs w:val="20"/>
              </w:rPr>
              <w:t>Bronchofiberoszkóp</w:t>
            </w:r>
            <w:proofErr w:type="spellEnd"/>
          </w:p>
        </w:tc>
      </w:tr>
      <w:tr w:rsidR="009B6D05" w:rsidRPr="00173A01" w14:paraId="356C9AE2" w14:textId="77777777" w:rsidTr="005D7236">
        <w:trPr>
          <w:jc w:val="center"/>
        </w:trPr>
        <w:tc>
          <w:tcPr>
            <w:tcW w:w="5387" w:type="dxa"/>
            <w:shd w:val="clear" w:color="auto" w:fill="auto"/>
          </w:tcPr>
          <w:p w14:paraId="74C49A9E" w14:textId="77777777" w:rsidR="009B6D05" w:rsidRPr="00173A01" w:rsidRDefault="009B6D05" w:rsidP="005D7236">
            <w:pPr>
              <w:widowControl w:val="0"/>
              <w:autoSpaceDE w:val="0"/>
              <w:autoSpaceDN w:val="0"/>
              <w:adjustRightInd w:val="0"/>
              <w:ind w:left="57"/>
              <w:rPr>
                <w:sz w:val="20"/>
                <w:szCs w:val="20"/>
              </w:rPr>
            </w:pPr>
            <w:proofErr w:type="spellStart"/>
            <w:r>
              <w:rPr>
                <w:sz w:val="20"/>
                <w:szCs w:val="20"/>
              </w:rPr>
              <w:t>Felxibilis</w:t>
            </w:r>
            <w:proofErr w:type="spellEnd"/>
            <w:r>
              <w:rPr>
                <w:sz w:val="20"/>
                <w:szCs w:val="20"/>
              </w:rPr>
              <w:t xml:space="preserve"> endoszkópok</w:t>
            </w:r>
          </w:p>
        </w:tc>
      </w:tr>
      <w:tr w:rsidR="009B6D05" w14:paraId="6C847FAC" w14:textId="77777777" w:rsidTr="005D7236">
        <w:trPr>
          <w:jc w:val="center"/>
        </w:trPr>
        <w:tc>
          <w:tcPr>
            <w:tcW w:w="5387" w:type="dxa"/>
            <w:shd w:val="clear" w:color="auto" w:fill="auto"/>
          </w:tcPr>
          <w:p w14:paraId="227E90C4" w14:textId="77777777" w:rsidR="009B6D05" w:rsidRDefault="009B6D05" w:rsidP="005D7236">
            <w:pPr>
              <w:widowControl w:val="0"/>
              <w:autoSpaceDE w:val="0"/>
              <w:autoSpaceDN w:val="0"/>
              <w:adjustRightInd w:val="0"/>
              <w:ind w:left="57"/>
              <w:rPr>
                <w:sz w:val="20"/>
                <w:szCs w:val="20"/>
              </w:rPr>
            </w:pPr>
            <w:r>
              <w:rPr>
                <w:sz w:val="20"/>
                <w:szCs w:val="20"/>
              </w:rPr>
              <w:t>Merev endoszkópok</w:t>
            </w:r>
          </w:p>
        </w:tc>
      </w:tr>
      <w:tr w:rsidR="009B6D05" w:rsidRPr="00173A01" w14:paraId="00E49142" w14:textId="77777777" w:rsidTr="005D7236">
        <w:trPr>
          <w:jc w:val="center"/>
        </w:trPr>
        <w:tc>
          <w:tcPr>
            <w:tcW w:w="5387" w:type="dxa"/>
            <w:shd w:val="clear" w:color="auto" w:fill="auto"/>
          </w:tcPr>
          <w:p w14:paraId="3222ECD6" w14:textId="77777777" w:rsidR="009B6D05" w:rsidRPr="00173A01" w:rsidRDefault="009B6D05" w:rsidP="005D7236">
            <w:pPr>
              <w:widowControl w:val="0"/>
              <w:autoSpaceDE w:val="0"/>
              <w:autoSpaceDN w:val="0"/>
              <w:adjustRightInd w:val="0"/>
              <w:ind w:left="57"/>
              <w:rPr>
                <w:sz w:val="20"/>
                <w:szCs w:val="20"/>
              </w:rPr>
            </w:pPr>
            <w:r>
              <w:rPr>
                <w:sz w:val="20"/>
                <w:szCs w:val="20"/>
              </w:rPr>
              <w:t>Mintavevő és terápiás eszközök endoszkópokhoz</w:t>
            </w:r>
          </w:p>
        </w:tc>
      </w:tr>
      <w:tr w:rsidR="009B6D05" w:rsidRPr="00173A01" w14:paraId="6C48DE71" w14:textId="77777777" w:rsidTr="005D7236">
        <w:trPr>
          <w:jc w:val="center"/>
        </w:trPr>
        <w:tc>
          <w:tcPr>
            <w:tcW w:w="5387" w:type="dxa"/>
            <w:shd w:val="clear" w:color="auto" w:fill="auto"/>
          </w:tcPr>
          <w:p w14:paraId="5BA53757" w14:textId="77777777" w:rsidR="009B6D05" w:rsidRPr="00173A01" w:rsidRDefault="009B6D05" w:rsidP="005D7236">
            <w:pPr>
              <w:widowControl w:val="0"/>
              <w:autoSpaceDE w:val="0"/>
              <w:autoSpaceDN w:val="0"/>
              <w:adjustRightInd w:val="0"/>
              <w:ind w:left="57"/>
              <w:rPr>
                <w:sz w:val="20"/>
                <w:szCs w:val="20"/>
              </w:rPr>
            </w:pPr>
            <w:r>
              <w:rPr>
                <w:sz w:val="20"/>
                <w:szCs w:val="20"/>
              </w:rPr>
              <w:t>Vákuumeszközök</w:t>
            </w:r>
          </w:p>
        </w:tc>
      </w:tr>
      <w:tr w:rsidR="009B6D05" w14:paraId="5A0B2AAB" w14:textId="77777777" w:rsidTr="005D7236">
        <w:trPr>
          <w:jc w:val="center"/>
        </w:trPr>
        <w:tc>
          <w:tcPr>
            <w:tcW w:w="5387" w:type="dxa"/>
            <w:shd w:val="clear" w:color="auto" w:fill="auto"/>
          </w:tcPr>
          <w:p w14:paraId="428A988D" w14:textId="77777777" w:rsidR="009B6D05" w:rsidRDefault="009B6D05" w:rsidP="005D7236">
            <w:pPr>
              <w:widowControl w:val="0"/>
              <w:autoSpaceDE w:val="0"/>
              <w:autoSpaceDN w:val="0"/>
              <w:adjustRightInd w:val="0"/>
              <w:ind w:left="57"/>
              <w:rPr>
                <w:sz w:val="20"/>
                <w:szCs w:val="20"/>
              </w:rPr>
            </w:pPr>
            <w:r>
              <w:rPr>
                <w:sz w:val="20"/>
                <w:szCs w:val="20"/>
              </w:rPr>
              <w:t>Fertőtlenítőszerek</w:t>
            </w:r>
          </w:p>
        </w:tc>
      </w:tr>
      <w:tr w:rsidR="009B6D05" w14:paraId="777420AE" w14:textId="77777777" w:rsidTr="005D7236">
        <w:trPr>
          <w:jc w:val="center"/>
        </w:trPr>
        <w:tc>
          <w:tcPr>
            <w:tcW w:w="5387" w:type="dxa"/>
            <w:shd w:val="clear" w:color="auto" w:fill="auto"/>
          </w:tcPr>
          <w:p w14:paraId="7970CCF7" w14:textId="77777777" w:rsidR="009B6D05" w:rsidRDefault="009B6D05" w:rsidP="005D7236">
            <w:pPr>
              <w:widowControl w:val="0"/>
              <w:autoSpaceDE w:val="0"/>
              <w:autoSpaceDN w:val="0"/>
              <w:adjustRightInd w:val="0"/>
              <w:ind w:left="57"/>
              <w:rPr>
                <w:sz w:val="20"/>
                <w:szCs w:val="20"/>
              </w:rPr>
            </w:pPr>
            <w:r>
              <w:rPr>
                <w:sz w:val="20"/>
                <w:szCs w:val="20"/>
              </w:rPr>
              <w:t xml:space="preserve">Speciális fertőtlenítő </w:t>
            </w:r>
            <w:r w:rsidR="004D5297">
              <w:rPr>
                <w:sz w:val="20"/>
                <w:szCs w:val="20"/>
              </w:rPr>
              <w:t>–</w:t>
            </w:r>
            <w:r>
              <w:rPr>
                <w:sz w:val="20"/>
                <w:szCs w:val="20"/>
              </w:rPr>
              <w:t>mosó eszközök</w:t>
            </w:r>
          </w:p>
        </w:tc>
      </w:tr>
      <w:tr w:rsidR="009B6D05" w14:paraId="28A91561" w14:textId="77777777" w:rsidTr="005D7236">
        <w:trPr>
          <w:jc w:val="center"/>
        </w:trPr>
        <w:tc>
          <w:tcPr>
            <w:tcW w:w="5387" w:type="dxa"/>
            <w:shd w:val="clear" w:color="auto" w:fill="auto"/>
          </w:tcPr>
          <w:p w14:paraId="3D16A447" w14:textId="77777777" w:rsidR="009B6D05" w:rsidRDefault="009B6D05" w:rsidP="005D7236">
            <w:pPr>
              <w:widowControl w:val="0"/>
              <w:autoSpaceDE w:val="0"/>
              <w:autoSpaceDN w:val="0"/>
              <w:adjustRightInd w:val="0"/>
              <w:ind w:left="57"/>
              <w:rPr>
                <w:sz w:val="20"/>
                <w:szCs w:val="20"/>
              </w:rPr>
            </w:pPr>
            <w:r>
              <w:rPr>
                <w:sz w:val="20"/>
                <w:szCs w:val="20"/>
              </w:rPr>
              <w:t>Vérmentő készülékek</w:t>
            </w:r>
          </w:p>
        </w:tc>
      </w:tr>
      <w:tr w:rsidR="009B6D05" w14:paraId="7036AD9A" w14:textId="77777777" w:rsidTr="005D7236">
        <w:trPr>
          <w:jc w:val="center"/>
        </w:trPr>
        <w:tc>
          <w:tcPr>
            <w:tcW w:w="5387" w:type="dxa"/>
            <w:shd w:val="clear" w:color="auto" w:fill="auto"/>
          </w:tcPr>
          <w:p w14:paraId="79A5FF0E" w14:textId="77777777" w:rsidR="009B6D05" w:rsidRDefault="009B6D05" w:rsidP="005D7236">
            <w:pPr>
              <w:widowControl w:val="0"/>
              <w:autoSpaceDE w:val="0"/>
              <w:autoSpaceDN w:val="0"/>
              <w:adjustRightInd w:val="0"/>
              <w:ind w:left="57"/>
              <w:rPr>
                <w:sz w:val="20"/>
                <w:szCs w:val="20"/>
              </w:rPr>
            </w:pPr>
            <w:r>
              <w:rPr>
                <w:sz w:val="20"/>
                <w:szCs w:val="20"/>
              </w:rPr>
              <w:t>Vérmelegítő készülékek</w:t>
            </w:r>
          </w:p>
        </w:tc>
      </w:tr>
      <w:tr w:rsidR="009B6D05" w14:paraId="5920D25A" w14:textId="77777777" w:rsidTr="005D7236">
        <w:trPr>
          <w:jc w:val="center"/>
        </w:trPr>
        <w:tc>
          <w:tcPr>
            <w:tcW w:w="5387" w:type="dxa"/>
            <w:shd w:val="clear" w:color="auto" w:fill="auto"/>
          </w:tcPr>
          <w:p w14:paraId="7CAECDF9" w14:textId="77777777" w:rsidR="009B6D05" w:rsidRDefault="009B6D05" w:rsidP="005D7236">
            <w:pPr>
              <w:widowControl w:val="0"/>
              <w:autoSpaceDE w:val="0"/>
              <w:autoSpaceDN w:val="0"/>
              <w:adjustRightInd w:val="0"/>
              <w:ind w:left="57"/>
              <w:rPr>
                <w:sz w:val="20"/>
                <w:szCs w:val="20"/>
              </w:rPr>
            </w:pPr>
            <w:proofErr w:type="spellStart"/>
            <w:r>
              <w:rPr>
                <w:sz w:val="20"/>
                <w:szCs w:val="20"/>
              </w:rPr>
              <w:t>Volumetrikus</w:t>
            </w:r>
            <w:proofErr w:type="spellEnd"/>
            <w:r>
              <w:rPr>
                <w:sz w:val="20"/>
                <w:szCs w:val="20"/>
              </w:rPr>
              <w:t xml:space="preserve"> pumpák, fecskendős </w:t>
            </w:r>
            <w:proofErr w:type="spellStart"/>
            <w:r>
              <w:rPr>
                <w:sz w:val="20"/>
                <w:szCs w:val="20"/>
              </w:rPr>
              <w:t>perfusorok</w:t>
            </w:r>
            <w:proofErr w:type="spellEnd"/>
          </w:p>
        </w:tc>
      </w:tr>
      <w:tr w:rsidR="009B6D05" w14:paraId="3F7682C1" w14:textId="77777777" w:rsidTr="005D7236">
        <w:trPr>
          <w:jc w:val="center"/>
        </w:trPr>
        <w:tc>
          <w:tcPr>
            <w:tcW w:w="5387" w:type="dxa"/>
            <w:shd w:val="clear" w:color="auto" w:fill="auto"/>
          </w:tcPr>
          <w:p w14:paraId="5B329B23" w14:textId="77777777" w:rsidR="009B6D05" w:rsidRDefault="009B6D05" w:rsidP="005D7236">
            <w:pPr>
              <w:widowControl w:val="0"/>
              <w:autoSpaceDE w:val="0"/>
              <w:autoSpaceDN w:val="0"/>
              <w:adjustRightInd w:val="0"/>
              <w:ind w:left="57"/>
              <w:rPr>
                <w:sz w:val="20"/>
                <w:szCs w:val="20"/>
              </w:rPr>
            </w:pPr>
            <w:r>
              <w:rPr>
                <w:sz w:val="20"/>
                <w:szCs w:val="20"/>
              </w:rPr>
              <w:t>Sebellátás, vérz</w:t>
            </w:r>
            <w:r w:rsidR="004D5297">
              <w:rPr>
                <w:sz w:val="20"/>
                <w:szCs w:val="20"/>
              </w:rPr>
              <w:t>és</w:t>
            </w:r>
            <w:r>
              <w:rPr>
                <w:sz w:val="20"/>
                <w:szCs w:val="20"/>
              </w:rPr>
              <w:t>csillapítás eszközei (</w:t>
            </w:r>
            <w:proofErr w:type="spellStart"/>
            <w:r>
              <w:rPr>
                <w:sz w:val="20"/>
                <w:szCs w:val="20"/>
              </w:rPr>
              <w:t>mulázsok</w:t>
            </w:r>
            <w:proofErr w:type="spellEnd"/>
            <w:r>
              <w:rPr>
                <w:sz w:val="20"/>
                <w:szCs w:val="20"/>
              </w:rPr>
              <w:t>)</w:t>
            </w:r>
          </w:p>
        </w:tc>
      </w:tr>
      <w:tr w:rsidR="009B6D05" w14:paraId="7B09D7AC" w14:textId="77777777" w:rsidTr="005D7236">
        <w:trPr>
          <w:jc w:val="center"/>
        </w:trPr>
        <w:tc>
          <w:tcPr>
            <w:tcW w:w="5387" w:type="dxa"/>
            <w:shd w:val="clear" w:color="auto" w:fill="auto"/>
          </w:tcPr>
          <w:p w14:paraId="4082F550" w14:textId="77777777" w:rsidR="009B6D05" w:rsidRDefault="009B6D05" w:rsidP="005D7236">
            <w:pPr>
              <w:widowControl w:val="0"/>
              <w:autoSpaceDE w:val="0"/>
              <w:autoSpaceDN w:val="0"/>
              <w:adjustRightInd w:val="0"/>
              <w:ind w:left="57"/>
              <w:rPr>
                <w:sz w:val="20"/>
                <w:szCs w:val="20"/>
              </w:rPr>
            </w:pPr>
            <w:r>
              <w:rPr>
                <w:sz w:val="20"/>
                <w:szCs w:val="20"/>
              </w:rPr>
              <w:t>Betegmelegítő eszközök</w:t>
            </w:r>
          </w:p>
        </w:tc>
      </w:tr>
      <w:tr w:rsidR="009B6D05" w14:paraId="027A5EA7" w14:textId="77777777" w:rsidTr="005D7236">
        <w:trPr>
          <w:jc w:val="center"/>
        </w:trPr>
        <w:tc>
          <w:tcPr>
            <w:tcW w:w="5387" w:type="dxa"/>
            <w:shd w:val="clear" w:color="auto" w:fill="auto"/>
          </w:tcPr>
          <w:p w14:paraId="43A3EAFA" w14:textId="77777777" w:rsidR="009B6D05" w:rsidRDefault="009B6D05" w:rsidP="005D7236">
            <w:pPr>
              <w:widowControl w:val="0"/>
              <w:autoSpaceDE w:val="0"/>
              <w:autoSpaceDN w:val="0"/>
              <w:adjustRightInd w:val="0"/>
              <w:ind w:left="57"/>
              <w:rPr>
                <w:sz w:val="20"/>
                <w:szCs w:val="20"/>
              </w:rPr>
            </w:pPr>
            <w:r>
              <w:rPr>
                <w:sz w:val="20"/>
                <w:szCs w:val="20"/>
              </w:rPr>
              <w:t xml:space="preserve">Kényelmi </w:t>
            </w:r>
            <w:proofErr w:type="gramStart"/>
            <w:r>
              <w:rPr>
                <w:sz w:val="20"/>
                <w:szCs w:val="20"/>
              </w:rPr>
              <w:t>eszközök ,</w:t>
            </w:r>
            <w:proofErr w:type="gramEnd"/>
            <w:r>
              <w:rPr>
                <w:sz w:val="20"/>
                <w:szCs w:val="20"/>
              </w:rPr>
              <w:t xml:space="preserve"> komfort –biztosítást  nyújtó eszközök</w:t>
            </w:r>
          </w:p>
        </w:tc>
      </w:tr>
      <w:tr w:rsidR="009B6D05" w14:paraId="7BFF6712" w14:textId="77777777" w:rsidTr="005D7236">
        <w:trPr>
          <w:jc w:val="center"/>
        </w:trPr>
        <w:tc>
          <w:tcPr>
            <w:tcW w:w="5387" w:type="dxa"/>
            <w:shd w:val="clear" w:color="auto" w:fill="auto"/>
          </w:tcPr>
          <w:p w14:paraId="2B8DDA60" w14:textId="77777777" w:rsidR="009B6D05" w:rsidRDefault="009B6D05" w:rsidP="005D7236">
            <w:pPr>
              <w:widowControl w:val="0"/>
              <w:autoSpaceDE w:val="0"/>
              <w:autoSpaceDN w:val="0"/>
              <w:adjustRightInd w:val="0"/>
              <w:ind w:left="57"/>
              <w:rPr>
                <w:sz w:val="20"/>
                <w:szCs w:val="20"/>
              </w:rPr>
            </w:pPr>
            <w:r>
              <w:rPr>
                <w:sz w:val="20"/>
                <w:szCs w:val="20"/>
              </w:rPr>
              <w:t>Radiológiai beavatkozáshoz szükséges tűk (</w:t>
            </w:r>
            <w:proofErr w:type="spellStart"/>
            <w:r>
              <w:rPr>
                <w:sz w:val="20"/>
                <w:szCs w:val="20"/>
              </w:rPr>
              <w:t>Touhy</w:t>
            </w:r>
            <w:proofErr w:type="spellEnd"/>
            <w:r>
              <w:rPr>
                <w:sz w:val="20"/>
                <w:szCs w:val="20"/>
              </w:rPr>
              <w:t xml:space="preserve">, </w:t>
            </w:r>
            <w:proofErr w:type="spellStart"/>
            <w:r>
              <w:rPr>
                <w:sz w:val="20"/>
                <w:szCs w:val="20"/>
              </w:rPr>
              <w:t>Sheat-ek</w:t>
            </w:r>
            <w:proofErr w:type="spellEnd"/>
            <w:r>
              <w:rPr>
                <w:sz w:val="20"/>
                <w:szCs w:val="20"/>
              </w:rPr>
              <w:t>)</w:t>
            </w:r>
          </w:p>
        </w:tc>
      </w:tr>
      <w:tr w:rsidR="009B6D05" w14:paraId="070CDD16" w14:textId="77777777" w:rsidTr="005D7236">
        <w:trPr>
          <w:jc w:val="center"/>
        </w:trPr>
        <w:tc>
          <w:tcPr>
            <w:tcW w:w="5387" w:type="dxa"/>
            <w:shd w:val="clear" w:color="auto" w:fill="auto"/>
          </w:tcPr>
          <w:p w14:paraId="1022185A" w14:textId="77777777" w:rsidR="009B6D05" w:rsidRDefault="009B6D05" w:rsidP="005D7236">
            <w:pPr>
              <w:widowControl w:val="0"/>
              <w:autoSpaceDE w:val="0"/>
              <w:autoSpaceDN w:val="0"/>
              <w:adjustRightInd w:val="0"/>
              <w:ind w:left="57"/>
              <w:rPr>
                <w:sz w:val="20"/>
                <w:szCs w:val="20"/>
              </w:rPr>
            </w:pPr>
            <w:proofErr w:type="spellStart"/>
            <w:r>
              <w:rPr>
                <w:sz w:val="20"/>
                <w:szCs w:val="20"/>
              </w:rPr>
              <w:t>Seldinger</w:t>
            </w:r>
            <w:proofErr w:type="spellEnd"/>
            <w:r>
              <w:rPr>
                <w:sz w:val="20"/>
                <w:szCs w:val="20"/>
              </w:rPr>
              <w:t xml:space="preserve"> vezetők</w:t>
            </w:r>
          </w:p>
        </w:tc>
      </w:tr>
      <w:tr w:rsidR="009B6D05" w14:paraId="3A7E1B9A" w14:textId="77777777" w:rsidTr="005D7236">
        <w:trPr>
          <w:jc w:val="center"/>
        </w:trPr>
        <w:tc>
          <w:tcPr>
            <w:tcW w:w="5387" w:type="dxa"/>
            <w:shd w:val="clear" w:color="auto" w:fill="auto"/>
          </w:tcPr>
          <w:p w14:paraId="138A44CD" w14:textId="77777777" w:rsidR="009B6D05" w:rsidRDefault="009B6D05" w:rsidP="005D7236">
            <w:pPr>
              <w:widowControl w:val="0"/>
              <w:autoSpaceDE w:val="0"/>
              <w:autoSpaceDN w:val="0"/>
              <w:adjustRightInd w:val="0"/>
              <w:ind w:left="57"/>
              <w:rPr>
                <w:sz w:val="20"/>
                <w:szCs w:val="20"/>
              </w:rPr>
            </w:pPr>
            <w:proofErr w:type="spellStart"/>
            <w:r>
              <w:rPr>
                <w:sz w:val="20"/>
                <w:szCs w:val="20"/>
              </w:rPr>
              <w:lastRenderedPageBreak/>
              <w:t>Angiographiás</w:t>
            </w:r>
            <w:proofErr w:type="spellEnd"/>
            <w:r>
              <w:rPr>
                <w:sz w:val="20"/>
                <w:szCs w:val="20"/>
              </w:rPr>
              <w:t xml:space="preserve"> katéterek</w:t>
            </w:r>
          </w:p>
        </w:tc>
      </w:tr>
      <w:tr w:rsidR="009B6D05" w14:paraId="79CB0C01" w14:textId="77777777" w:rsidTr="005D7236">
        <w:trPr>
          <w:jc w:val="center"/>
        </w:trPr>
        <w:tc>
          <w:tcPr>
            <w:tcW w:w="5387" w:type="dxa"/>
            <w:shd w:val="clear" w:color="auto" w:fill="auto"/>
          </w:tcPr>
          <w:p w14:paraId="12F5C674" w14:textId="77777777" w:rsidR="009B6D05" w:rsidRDefault="009B6D05" w:rsidP="005D7236">
            <w:pPr>
              <w:widowControl w:val="0"/>
              <w:autoSpaceDE w:val="0"/>
              <w:autoSpaceDN w:val="0"/>
              <w:adjustRightInd w:val="0"/>
              <w:ind w:left="57"/>
              <w:rPr>
                <w:sz w:val="20"/>
                <w:szCs w:val="20"/>
              </w:rPr>
            </w:pPr>
            <w:proofErr w:type="spellStart"/>
            <w:r>
              <w:rPr>
                <w:sz w:val="20"/>
                <w:szCs w:val="20"/>
              </w:rPr>
              <w:t>Egyszerhasználatos</w:t>
            </w:r>
            <w:proofErr w:type="spellEnd"/>
            <w:r>
              <w:rPr>
                <w:sz w:val="20"/>
                <w:szCs w:val="20"/>
              </w:rPr>
              <w:t xml:space="preserve"> </w:t>
            </w:r>
            <w:proofErr w:type="spellStart"/>
            <w:r>
              <w:rPr>
                <w:sz w:val="20"/>
                <w:szCs w:val="20"/>
              </w:rPr>
              <w:t>angiografiás</w:t>
            </w:r>
            <w:proofErr w:type="spellEnd"/>
            <w:r>
              <w:rPr>
                <w:sz w:val="20"/>
                <w:szCs w:val="20"/>
              </w:rPr>
              <w:t xml:space="preserve"> eszközök (csapok, irányítók)</w:t>
            </w:r>
          </w:p>
        </w:tc>
      </w:tr>
    </w:tbl>
    <w:p w14:paraId="5F965DD5" w14:textId="7FD707A7" w:rsidR="00696ED9" w:rsidRPr="00696ED9" w:rsidRDefault="00696ED9" w:rsidP="00696ED9">
      <w:pPr>
        <w:spacing w:after="0"/>
        <w:rPr>
          <w:rFonts w:cs="Times New Roman"/>
        </w:rPr>
      </w:pPr>
      <w:r>
        <w:rPr>
          <w:rFonts w:cs="Times New Roman"/>
        </w:rPr>
        <w:t>.</w:t>
      </w:r>
    </w:p>
    <w:p w14:paraId="269A9437"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1334C1AC" w14:textId="77777777" w:rsidR="004F6765" w:rsidRDefault="004F6765" w:rsidP="000B5E9D">
      <w:pPr>
        <w:spacing w:after="0"/>
        <w:rPr>
          <w:rFonts w:cs="Times New Roman"/>
        </w:rPr>
      </w:pPr>
    </w:p>
    <w:p w14:paraId="69F6A618" w14:textId="77777777" w:rsidR="00FB273F" w:rsidRPr="00FB273F" w:rsidRDefault="00FB273F" w:rsidP="00FB273F">
      <w:pPr>
        <w:spacing w:after="0"/>
        <w:rPr>
          <w:rFonts w:cs="Times New Roman"/>
        </w:rPr>
      </w:pPr>
    </w:p>
    <w:p w14:paraId="364ED2EB"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08FE3FF1" w14:textId="77777777" w:rsidR="00FB273F" w:rsidRPr="00FB273F" w:rsidRDefault="00FB273F" w:rsidP="00FB273F">
      <w:pPr>
        <w:spacing w:after="0"/>
        <w:rPr>
          <w:rFonts w:cs="Times New Roman"/>
        </w:rPr>
      </w:pPr>
    </w:p>
    <w:p w14:paraId="1CE7A75E"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7E0C7811" w14:textId="05142722" w:rsidR="00820131" w:rsidRDefault="00820131">
      <w:pPr>
        <w:spacing w:after="200" w:line="276" w:lineRule="auto"/>
        <w:jc w:val="left"/>
        <w:rPr>
          <w:rFonts w:cs="Times New Roman"/>
        </w:rPr>
      </w:pPr>
    </w:p>
    <w:p w14:paraId="3F6729D9" w14:textId="77777777" w:rsidR="00FB273F" w:rsidRPr="00FB273F" w:rsidRDefault="00FB273F" w:rsidP="00FB273F">
      <w:pPr>
        <w:spacing w:after="0"/>
        <w:rPr>
          <w:rFonts w:cs="Times New Roman"/>
        </w:rPr>
      </w:pPr>
    </w:p>
    <w:p w14:paraId="73BD4577" w14:textId="77777777"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3F1EEC0E" w14:textId="77777777"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A0185" w14:paraId="7C5CD165" w14:textId="77777777" w:rsidTr="006A0185">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529873" w14:textId="77777777" w:rsidR="006A0185" w:rsidRDefault="006A0185">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BAF3292" w14:textId="77777777" w:rsidR="006A0185" w:rsidRDefault="006A0185">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B33C6C2" w14:textId="77777777" w:rsidR="006A0185" w:rsidRDefault="006A0185">
            <w:pPr>
              <w:spacing w:after="0"/>
              <w:jc w:val="center"/>
              <w:rPr>
                <w:szCs w:val="24"/>
              </w:rPr>
            </w:pPr>
            <w:r>
              <w:t xml:space="preserve">éves óraszám </w:t>
            </w:r>
          </w:p>
        </w:tc>
      </w:tr>
      <w:tr w:rsidR="006A0185" w14:paraId="681B6ECE" w14:textId="77777777"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DA167E" w14:textId="77777777" w:rsidR="006A0185" w:rsidRDefault="006A0185">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C9D8A8F" w14:textId="77777777" w:rsidR="006A0185" w:rsidRDefault="006A0185">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2D95EED" w14:textId="77777777" w:rsidR="006A0185" w:rsidRDefault="006A0185">
            <w:pPr>
              <w:spacing w:after="0"/>
              <w:ind w:left="252"/>
              <w:rPr>
                <w:szCs w:val="24"/>
              </w:rPr>
            </w:pPr>
            <w:r>
              <w:t>396 óra/év</w:t>
            </w:r>
          </w:p>
        </w:tc>
      </w:tr>
      <w:tr w:rsidR="006A0185" w14:paraId="182A13C2" w14:textId="77777777"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76C454" w14:textId="77777777" w:rsidR="006A0185" w:rsidRDefault="006A0185">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A56C627" w14:textId="77777777" w:rsidR="006A0185" w:rsidRDefault="006A0185">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DFC6E8E" w14:textId="77777777" w:rsidR="006A0185" w:rsidRDefault="006A0185">
            <w:pPr>
              <w:spacing w:after="0"/>
              <w:ind w:left="252"/>
              <w:rPr>
                <w:szCs w:val="24"/>
              </w:rPr>
            </w:pPr>
            <w:r>
              <w:t>432 óra/év</w:t>
            </w:r>
          </w:p>
        </w:tc>
      </w:tr>
      <w:tr w:rsidR="006A0185" w14:paraId="6175109B" w14:textId="77777777"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44A89C" w14:textId="77777777" w:rsidR="006A0185" w:rsidRDefault="006A0185">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620525D0" w14:textId="77777777" w:rsidR="006A0185" w:rsidRDefault="006A0185">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A887ECA" w14:textId="77777777" w:rsidR="006A0185" w:rsidRDefault="006A0185">
            <w:pPr>
              <w:spacing w:after="0"/>
              <w:ind w:left="252"/>
              <w:rPr>
                <w:szCs w:val="24"/>
              </w:rPr>
            </w:pPr>
            <w:r>
              <w:t>140 óra</w:t>
            </w:r>
          </w:p>
        </w:tc>
      </w:tr>
      <w:tr w:rsidR="006A0185" w14:paraId="58FD1C49" w14:textId="77777777"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0AE2A6" w14:textId="77777777" w:rsidR="006A0185" w:rsidRDefault="006A0185">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3A5DA10" w14:textId="77777777" w:rsidR="006A0185" w:rsidRDefault="006A0185">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CAB76E5" w14:textId="77777777" w:rsidR="006A0185" w:rsidRDefault="006A0185">
            <w:pPr>
              <w:spacing w:after="0"/>
              <w:ind w:left="252"/>
              <w:rPr>
                <w:szCs w:val="24"/>
              </w:rPr>
            </w:pPr>
            <w:r>
              <w:t>360 óra/év</w:t>
            </w:r>
          </w:p>
        </w:tc>
      </w:tr>
      <w:tr w:rsidR="006A0185" w14:paraId="22032791" w14:textId="77777777"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330858" w14:textId="77777777" w:rsidR="006A0185" w:rsidRDefault="006A0185">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DD3DA0F" w14:textId="77777777" w:rsidR="006A0185" w:rsidRDefault="006A0185">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3612CDE" w14:textId="77777777" w:rsidR="006A0185" w:rsidRDefault="006A0185">
            <w:pPr>
              <w:spacing w:after="0"/>
              <w:ind w:left="252"/>
              <w:rPr>
                <w:szCs w:val="24"/>
              </w:rPr>
            </w:pPr>
            <w:r>
              <w:t>140 óra</w:t>
            </w:r>
          </w:p>
        </w:tc>
      </w:tr>
      <w:tr w:rsidR="006A0185" w14:paraId="2DA4BF69" w14:textId="77777777"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11987A" w14:textId="77777777" w:rsidR="006A0185" w:rsidRDefault="006A0185">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4136001" w14:textId="77777777" w:rsidR="006A0185" w:rsidRDefault="006A0185">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656DE8D" w14:textId="77777777" w:rsidR="006A0185" w:rsidRDefault="006A0185">
            <w:pPr>
              <w:spacing w:after="0"/>
              <w:ind w:left="252"/>
              <w:rPr>
                <w:szCs w:val="24"/>
              </w:rPr>
            </w:pPr>
            <w:r>
              <w:t>310 óra/év</w:t>
            </w:r>
          </w:p>
        </w:tc>
      </w:tr>
      <w:tr w:rsidR="006A0185" w14:paraId="46FDF534" w14:textId="77777777"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4FE01C" w14:textId="77777777" w:rsidR="006A0185" w:rsidRDefault="006A0185">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7555828" w14:textId="77777777" w:rsidR="006A0185" w:rsidRDefault="006A0185">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023C309" w14:textId="77777777" w:rsidR="006A0185" w:rsidRDefault="006A0185">
            <w:pPr>
              <w:spacing w:after="0"/>
              <w:ind w:left="252"/>
              <w:rPr>
                <w:szCs w:val="24"/>
              </w:rPr>
            </w:pPr>
            <w:r>
              <w:t>961 óra/év</w:t>
            </w:r>
          </w:p>
        </w:tc>
      </w:tr>
      <w:tr w:rsidR="006A0185" w14:paraId="3DF1E593" w14:textId="77777777" w:rsidTr="006A0185">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B4A9EE" w14:textId="77777777" w:rsidR="006A0185" w:rsidRDefault="006A0185">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8E7C15E" w14:textId="77777777" w:rsidR="006A0185" w:rsidRDefault="006A0185">
            <w:pPr>
              <w:spacing w:after="0"/>
              <w:ind w:left="252"/>
              <w:rPr>
                <w:szCs w:val="24"/>
              </w:rPr>
            </w:pPr>
            <w:r>
              <w:t>2739 óra</w:t>
            </w:r>
          </w:p>
        </w:tc>
      </w:tr>
    </w:tbl>
    <w:p w14:paraId="04011B9D" w14:textId="77777777" w:rsidR="006A0185" w:rsidRDefault="006A0185" w:rsidP="006A0185">
      <w:pPr>
        <w:spacing w:after="0"/>
        <w:ind w:left="360"/>
        <w:rPr>
          <w:sz w:val="22"/>
        </w:rPr>
      </w:pPr>
    </w:p>
    <w:p w14:paraId="398CF608" w14:textId="77777777" w:rsidR="006A0185" w:rsidRDefault="006A0185" w:rsidP="006A0185">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6FC759E2" w14:textId="77777777" w:rsidR="006A0185" w:rsidRDefault="006A0185" w:rsidP="006A0185">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A0185" w14:paraId="585E6D7F" w14:textId="77777777" w:rsidTr="006A0185">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D03028" w14:textId="77777777" w:rsidR="006A0185" w:rsidRDefault="006A0185">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D44E84" w14:textId="77777777" w:rsidR="006A0185" w:rsidRDefault="006A0185">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D4EB94" w14:textId="77777777" w:rsidR="006A0185" w:rsidRDefault="006A0185">
            <w:pPr>
              <w:spacing w:after="0"/>
              <w:jc w:val="center"/>
              <w:rPr>
                <w:szCs w:val="24"/>
              </w:rPr>
            </w:pPr>
            <w:r>
              <w:t xml:space="preserve">éves óraszám </w:t>
            </w:r>
          </w:p>
        </w:tc>
      </w:tr>
      <w:tr w:rsidR="006A0185" w14:paraId="4B5BD630" w14:textId="77777777" w:rsidTr="006A018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99B8E15" w14:textId="77777777" w:rsidR="006A0185" w:rsidRDefault="006A0185">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A69984" w14:textId="77777777" w:rsidR="006A0185" w:rsidRDefault="006A0185">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55C2748" w14:textId="77777777" w:rsidR="006A0185" w:rsidRDefault="006A0185">
            <w:pPr>
              <w:spacing w:after="0"/>
              <w:rPr>
                <w:szCs w:val="24"/>
              </w:rPr>
            </w:pPr>
            <w:r>
              <w:t>1116 óra/év</w:t>
            </w:r>
          </w:p>
        </w:tc>
      </w:tr>
      <w:tr w:rsidR="006A0185" w14:paraId="5A41A94E" w14:textId="77777777" w:rsidTr="006A0185">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34D1E5" w14:textId="77777777" w:rsidR="006A0185" w:rsidRDefault="006A0185">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0E650B98" w14:textId="77777777" w:rsidR="006A0185" w:rsidRDefault="006A0185">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557A920C" w14:textId="77777777" w:rsidR="006A0185" w:rsidRDefault="006A0185">
            <w:pPr>
              <w:spacing w:after="0"/>
              <w:rPr>
                <w:szCs w:val="24"/>
              </w:rPr>
            </w:pPr>
            <w:r>
              <w:t>160 óra</w:t>
            </w:r>
          </w:p>
        </w:tc>
      </w:tr>
      <w:tr w:rsidR="006A0185" w14:paraId="43EC4763" w14:textId="77777777" w:rsidTr="006A018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408F219" w14:textId="77777777" w:rsidR="006A0185" w:rsidRDefault="006A0185">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63C7DFB" w14:textId="77777777" w:rsidR="006A0185" w:rsidRDefault="006A0185">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9B9B1F1" w14:textId="77777777" w:rsidR="006A0185" w:rsidRDefault="006A0185">
            <w:pPr>
              <w:spacing w:after="0"/>
              <w:rPr>
                <w:szCs w:val="24"/>
              </w:rPr>
            </w:pPr>
            <w:r>
              <w:t>961 óra/év</w:t>
            </w:r>
          </w:p>
        </w:tc>
      </w:tr>
      <w:tr w:rsidR="006A0185" w14:paraId="519139AA" w14:textId="77777777" w:rsidTr="006A0185">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A7B7CD3" w14:textId="77777777" w:rsidR="006A0185" w:rsidRDefault="006A0185">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E709F04" w14:textId="77777777" w:rsidR="006A0185" w:rsidRDefault="006A0185">
            <w:pPr>
              <w:spacing w:after="0"/>
              <w:rPr>
                <w:szCs w:val="24"/>
              </w:rPr>
            </w:pPr>
            <w:r>
              <w:t>2237 óra</w:t>
            </w:r>
          </w:p>
        </w:tc>
      </w:tr>
    </w:tbl>
    <w:p w14:paraId="4B5E0719" w14:textId="77777777" w:rsidR="00820131" w:rsidRDefault="00820131" w:rsidP="000B5E9D">
      <w:pPr>
        <w:spacing w:after="0"/>
        <w:rPr>
          <w:rFonts w:cs="Times New Roman"/>
        </w:rPr>
      </w:pPr>
    </w:p>
    <w:p w14:paraId="714329D6"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w:t>
      </w:r>
      <w:r w:rsidRPr="001F08AF">
        <w:rPr>
          <w:rFonts w:cs="Times New Roman"/>
        </w:rPr>
        <w:lastRenderedPageBreak/>
        <w:t>óraszámok közötti csekély eltérés a szorgalmi időszak heteinek eltérő száma, és az óraszámok oszthatósága miatt keletkezik!)</w:t>
      </w:r>
    </w:p>
    <w:p w14:paraId="38A8FC31" w14:textId="77777777" w:rsidR="00CB484D" w:rsidRDefault="00CB484D" w:rsidP="000B5E9D">
      <w:pPr>
        <w:spacing w:after="0"/>
        <w:rPr>
          <w:rFonts w:cs="Times New Roman"/>
        </w:rPr>
        <w:sectPr w:rsidR="00CB484D">
          <w:pgSz w:w="11906" w:h="16838"/>
          <w:pgMar w:top="1417" w:right="1417" w:bottom="1417" w:left="1417" w:header="708" w:footer="708" w:gutter="0"/>
          <w:cols w:space="708"/>
          <w:docGrid w:linePitch="360"/>
        </w:sectPr>
      </w:pPr>
    </w:p>
    <w:p w14:paraId="45DFAA9C"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30A0EF1A"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2901766A" w14:textId="77777777" w:rsidR="00420CA2" w:rsidRDefault="00420CA2" w:rsidP="000B5E9D">
      <w:pPr>
        <w:spacing w:after="0"/>
        <w:rPr>
          <w:rFonts w:cs="Times New Roman"/>
        </w:rPr>
      </w:pPr>
    </w:p>
    <w:p w14:paraId="38287C4D" w14:textId="77777777" w:rsidR="00752ECD" w:rsidRDefault="00752ECD" w:rsidP="000B5E9D">
      <w:pPr>
        <w:spacing w:after="0"/>
        <w:rPr>
          <w:rFonts w:cs="Times New Roman"/>
        </w:rPr>
      </w:pPr>
    </w:p>
    <w:p w14:paraId="04356DDE" w14:textId="77777777" w:rsidR="00420CA2" w:rsidRDefault="00420CA2" w:rsidP="000B5E9D">
      <w:pPr>
        <w:spacing w:after="0"/>
        <w:rPr>
          <w:rFonts w:cs="Times New Roman"/>
        </w:rPr>
      </w:pPr>
    </w:p>
    <w:p w14:paraId="10C4939A" w14:textId="77777777" w:rsidR="00E12F04" w:rsidRDefault="00E12F04"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622"/>
        <w:gridCol w:w="458"/>
        <w:gridCol w:w="540"/>
        <w:gridCol w:w="444"/>
        <w:gridCol w:w="636"/>
        <w:gridCol w:w="622"/>
        <w:gridCol w:w="458"/>
      </w:tblGrid>
      <w:tr w:rsidR="006A0185" w:rsidRPr="008E3087" w14:paraId="6B45DD31" w14:textId="77777777" w:rsidTr="006A0185">
        <w:trPr>
          <w:trHeight w:val="750"/>
          <w:jc w:val="center"/>
        </w:trPr>
        <w:tc>
          <w:tcPr>
            <w:tcW w:w="5159" w:type="dxa"/>
            <w:gridSpan w:val="2"/>
            <w:vMerge w:val="restart"/>
            <w:shd w:val="clear" w:color="auto" w:fill="auto"/>
            <w:vAlign w:val="center"/>
            <w:hideMark/>
          </w:tcPr>
          <w:p w14:paraId="605F2607"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D42C564"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9.</w:t>
            </w:r>
          </w:p>
        </w:tc>
        <w:tc>
          <w:tcPr>
            <w:tcW w:w="1620" w:type="dxa"/>
            <w:gridSpan w:val="3"/>
            <w:shd w:val="clear" w:color="auto" w:fill="auto"/>
            <w:noWrap/>
            <w:vAlign w:val="center"/>
            <w:hideMark/>
          </w:tcPr>
          <w:p w14:paraId="459B67EB"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10.</w:t>
            </w:r>
          </w:p>
        </w:tc>
        <w:tc>
          <w:tcPr>
            <w:tcW w:w="1621" w:type="dxa"/>
            <w:gridSpan w:val="3"/>
            <w:shd w:val="clear" w:color="auto" w:fill="auto"/>
            <w:noWrap/>
            <w:vAlign w:val="center"/>
            <w:hideMark/>
          </w:tcPr>
          <w:p w14:paraId="75EE6CFF"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56D86F8B"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483BF98B"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FE11F5D"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3A7D12C5"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2/14.</w:t>
            </w:r>
          </w:p>
        </w:tc>
      </w:tr>
      <w:tr w:rsidR="006A0185" w:rsidRPr="008E3087" w14:paraId="1662D7BA" w14:textId="77777777" w:rsidTr="006A0185">
        <w:trPr>
          <w:trHeight w:val="450"/>
          <w:jc w:val="center"/>
        </w:trPr>
        <w:tc>
          <w:tcPr>
            <w:tcW w:w="5159" w:type="dxa"/>
            <w:gridSpan w:val="2"/>
            <w:vMerge/>
            <w:vAlign w:val="center"/>
            <w:hideMark/>
          </w:tcPr>
          <w:p w14:paraId="72438188" w14:textId="77777777" w:rsidR="006A0185" w:rsidRPr="008E3087" w:rsidRDefault="006A0185" w:rsidP="008E308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22CD2B6E"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3407D987"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2C30DD38"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14:paraId="69A38AA1"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420A21CC"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19BF6AC0"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F6F00D8"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4080480B"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1458A537"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27C6F2F1"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r>
      <w:tr w:rsidR="006A0185" w:rsidRPr="008E3087" w14:paraId="24760CEF" w14:textId="77777777" w:rsidTr="006A0185">
        <w:trPr>
          <w:trHeight w:val="375"/>
          <w:jc w:val="center"/>
        </w:trPr>
        <w:tc>
          <w:tcPr>
            <w:tcW w:w="5159" w:type="dxa"/>
            <w:gridSpan w:val="2"/>
            <w:vMerge/>
            <w:vAlign w:val="center"/>
            <w:hideMark/>
          </w:tcPr>
          <w:p w14:paraId="68FABBAE" w14:textId="77777777" w:rsidR="006A0185" w:rsidRPr="008E3087" w:rsidRDefault="006A0185" w:rsidP="008E3087">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14:paraId="75FEFC7E"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87" w:type="dxa"/>
            <w:shd w:val="clear" w:color="000000" w:fill="F2F2F2"/>
            <w:noWrap/>
            <w:vAlign w:val="center"/>
            <w:hideMark/>
          </w:tcPr>
          <w:p w14:paraId="52295865"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173106D1"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44" w:type="dxa"/>
            <w:shd w:val="clear" w:color="000000" w:fill="F2F2F2"/>
            <w:noWrap/>
            <w:vAlign w:val="center"/>
            <w:hideMark/>
          </w:tcPr>
          <w:p w14:paraId="4EDF3786"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36" w:type="dxa"/>
            <w:vMerge/>
            <w:vAlign w:val="center"/>
            <w:hideMark/>
          </w:tcPr>
          <w:p w14:paraId="6461E0FA" w14:textId="77777777" w:rsidR="006A0185" w:rsidRPr="008E3087" w:rsidRDefault="006A0185" w:rsidP="008E3087">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14:paraId="1A00B3BC"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510" w:type="dxa"/>
            <w:shd w:val="clear" w:color="000000" w:fill="F2F2F2"/>
            <w:noWrap/>
            <w:vAlign w:val="center"/>
            <w:hideMark/>
          </w:tcPr>
          <w:p w14:paraId="27FBEFC4"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01" w:type="dxa"/>
            <w:vMerge/>
            <w:vAlign w:val="center"/>
            <w:hideMark/>
          </w:tcPr>
          <w:p w14:paraId="0729FC16" w14:textId="77777777" w:rsidR="006A0185" w:rsidRPr="008E3087" w:rsidRDefault="006A0185" w:rsidP="008E3087">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70B88F36"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690" w:type="dxa"/>
            <w:shd w:val="clear" w:color="000000" w:fill="F2F2F2"/>
            <w:noWrap/>
            <w:vAlign w:val="center"/>
            <w:hideMark/>
          </w:tcPr>
          <w:p w14:paraId="735B05CC"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22" w:type="dxa"/>
            <w:shd w:val="clear" w:color="auto" w:fill="auto"/>
            <w:noWrap/>
            <w:vAlign w:val="center"/>
            <w:hideMark/>
          </w:tcPr>
          <w:p w14:paraId="05FA54A1"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58" w:type="dxa"/>
            <w:shd w:val="clear" w:color="000000" w:fill="F2F2F2"/>
            <w:noWrap/>
            <w:vAlign w:val="center"/>
            <w:hideMark/>
          </w:tcPr>
          <w:p w14:paraId="6F8D5F28"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1D8863FD"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44" w:type="dxa"/>
            <w:shd w:val="clear" w:color="000000" w:fill="F2F2F2"/>
            <w:noWrap/>
            <w:vAlign w:val="center"/>
            <w:hideMark/>
          </w:tcPr>
          <w:p w14:paraId="1470AE77"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36" w:type="dxa"/>
            <w:vMerge/>
            <w:vAlign w:val="center"/>
            <w:hideMark/>
          </w:tcPr>
          <w:p w14:paraId="41E1BEA2" w14:textId="77777777" w:rsidR="006A0185" w:rsidRPr="008E3087" w:rsidRDefault="006A0185" w:rsidP="008E3087">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14:paraId="0C5B178F"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58" w:type="dxa"/>
            <w:shd w:val="clear" w:color="000000" w:fill="F2F2F2"/>
            <w:noWrap/>
            <w:vAlign w:val="center"/>
            <w:hideMark/>
          </w:tcPr>
          <w:p w14:paraId="1DA38019" w14:textId="77777777"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r>
      <w:tr w:rsidR="006A0185" w:rsidRPr="008E3087" w14:paraId="1284975B" w14:textId="77777777" w:rsidTr="006A0185">
        <w:trPr>
          <w:trHeight w:val="615"/>
          <w:jc w:val="center"/>
        </w:trPr>
        <w:tc>
          <w:tcPr>
            <w:tcW w:w="2699" w:type="dxa"/>
            <w:vMerge w:val="restart"/>
            <w:shd w:val="clear" w:color="auto" w:fill="auto"/>
            <w:vAlign w:val="center"/>
            <w:hideMark/>
          </w:tcPr>
          <w:p w14:paraId="5FDAFC19"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6F062BA9" w14:textId="77777777" w:rsidR="006A0185" w:rsidRPr="008E3087" w:rsidRDefault="006A0185" w:rsidP="008E3087">
            <w:pPr>
              <w:spacing w:after="0"/>
              <w:jc w:val="left"/>
              <w:rPr>
                <w:rFonts w:eastAsia="Times New Roman" w:cs="Times New Roman"/>
                <w:color w:val="000000"/>
                <w:sz w:val="20"/>
                <w:szCs w:val="20"/>
                <w:lang w:eastAsia="hu-HU"/>
              </w:rPr>
            </w:pPr>
            <w:r w:rsidRPr="008E3087">
              <w:rPr>
                <w:rFonts w:eastAsia="Times New Roman" w:cs="Times New Roman"/>
                <w:color w:val="000000"/>
                <w:sz w:val="20"/>
                <w:szCs w:val="20"/>
                <w:lang w:eastAsia="hu-HU"/>
              </w:rPr>
              <w:t>Összesen</w:t>
            </w:r>
          </w:p>
        </w:tc>
        <w:tc>
          <w:tcPr>
            <w:tcW w:w="593" w:type="dxa"/>
            <w:shd w:val="clear" w:color="auto" w:fill="auto"/>
            <w:noWrap/>
            <w:vAlign w:val="center"/>
            <w:hideMark/>
          </w:tcPr>
          <w:p w14:paraId="5AC5F7C4" w14:textId="77777777" w:rsidR="006A0185" w:rsidRPr="008E3087" w:rsidRDefault="00C25BD0"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14:paraId="77BF005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w:t>
            </w:r>
          </w:p>
        </w:tc>
        <w:tc>
          <w:tcPr>
            <w:tcW w:w="540" w:type="dxa"/>
            <w:shd w:val="clear" w:color="auto" w:fill="auto"/>
            <w:noWrap/>
            <w:vAlign w:val="center"/>
            <w:hideMark/>
          </w:tcPr>
          <w:p w14:paraId="757C8675" w14:textId="77777777"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44" w:type="dxa"/>
            <w:shd w:val="clear" w:color="000000" w:fill="F2F2F2"/>
            <w:noWrap/>
            <w:vAlign w:val="center"/>
            <w:hideMark/>
          </w:tcPr>
          <w:p w14:paraId="453F1EBB" w14:textId="77777777"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14:paraId="218AB8E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140</w:t>
            </w:r>
          </w:p>
        </w:tc>
        <w:tc>
          <w:tcPr>
            <w:tcW w:w="510" w:type="dxa"/>
            <w:shd w:val="clear" w:color="auto" w:fill="auto"/>
            <w:noWrap/>
            <w:vAlign w:val="center"/>
            <w:hideMark/>
          </w:tcPr>
          <w:p w14:paraId="61E3A4D8" w14:textId="77777777"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6A0185" w:rsidRPr="008E3087">
              <w:rPr>
                <w:rFonts w:eastAsia="Times New Roman" w:cs="Times New Roman"/>
                <w:b/>
                <w:bCs/>
                <w:color w:val="000000"/>
                <w:sz w:val="20"/>
                <w:szCs w:val="20"/>
                <w:lang w:eastAsia="hu-HU"/>
              </w:rPr>
              <w:t>,5</w:t>
            </w:r>
          </w:p>
        </w:tc>
        <w:tc>
          <w:tcPr>
            <w:tcW w:w="510" w:type="dxa"/>
            <w:shd w:val="clear" w:color="000000" w:fill="F2F2F2"/>
            <w:noWrap/>
            <w:vAlign w:val="center"/>
            <w:hideMark/>
          </w:tcPr>
          <w:p w14:paraId="7537DE23" w14:textId="77777777"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6A0185" w:rsidRPr="008E3087">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14:paraId="7B51E59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140</w:t>
            </w:r>
          </w:p>
        </w:tc>
        <w:tc>
          <w:tcPr>
            <w:tcW w:w="390" w:type="dxa"/>
            <w:shd w:val="clear" w:color="auto" w:fill="auto"/>
            <w:noWrap/>
            <w:vAlign w:val="center"/>
            <w:hideMark/>
          </w:tcPr>
          <w:p w14:paraId="0FE1BBE2" w14:textId="77777777"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61F1817A" w14:textId="77777777"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22" w:type="dxa"/>
            <w:shd w:val="clear" w:color="auto" w:fill="auto"/>
            <w:noWrap/>
            <w:vAlign w:val="center"/>
            <w:hideMark/>
          </w:tcPr>
          <w:p w14:paraId="0900FDE4" w14:textId="77777777"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58" w:type="dxa"/>
            <w:shd w:val="clear" w:color="000000" w:fill="F2F2F2"/>
            <w:noWrap/>
            <w:vAlign w:val="center"/>
            <w:hideMark/>
          </w:tcPr>
          <w:p w14:paraId="0618BBC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13</w:t>
            </w:r>
          </w:p>
        </w:tc>
        <w:tc>
          <w:tcPr>
            <w:tcW w:w="540" w:type="dxa"/>
            <w:shd w:val="clear" w:color="auto" w:fill="auto"/>
            <w:noWrap/>
            <w:vAlign w:val="center"/>
            <w:hideMark/>
          </w:tcPr>
          <w:p w14:paraId="7DE820E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22</w:t>
            </w:r>
          </w:p>
        </w:tc>
        <w:tc>
          <w:tcPr>
            <w:tcW w:w="444" w:type="dxa"/>
            <w:shd w:val="clear" w:color="000000" w:fill="F2F2F2"/>
            <w:noWrap/>
            <w:vAlign w:val="center"/>
            <w:hideMark/>
          </w:tcPr>
          <w:p w14:paraId="4D43EBF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14:paraId="41BFD0F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160</w:t>
            </w:r>
          </w:p>
        </w:tc>
        <w:tc>
          <w:tcPr>
            <w:tcW w:w="622" w:type="dxa"/>
            <w:shd w:val="clear" w:color="auto" w:fill="auto"/>
            <w:noWrap/>
            <w:vAlign w:val="center"/>
            <w:hideMark/>
          </w:tcPr>
          <w:p w14:paraId="76C0B86B" w14:textId="77777777"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58" w:type="dxa"/>
            <w:shd w:val="clear" w:color="000000" w:fill="F2F2F2"/>
            <w:noWrap/>
            <w:vAlign w:val="center"/>
            <w:hideMark/>
          </w:tcPr>
          <w:p w14:paraId="5A6FEA8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13</w:t>
            </w:r>
          </w:p>
        </w:tc>
      </w:tr>
      <w:tr w:rsidR="006A0185" w:rsidRPr="008E3087" w14:paraId="46C07763" w14:textId="77777777" w:rsidTr="006A0185">
        <w:trPr>
          <w:trHeight w:val="615"/>
          <w:jc w:val="center"/>
        </w:trPr>
        <w:tc>
          <w:tcPr>
            <w:tcW w:w="2699" w:type="dxa"/>
            <w:vMerge/>
            <w:vAlign w:val="center"/>
            <w:hideMark/>
          </w:tcPr>
          <w:p w14:paraId="03AF49E4"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6B25C68" w14:textId="77777777" w:rsidR="006A0185" w:rsidRPr="008E3087" w:rsidRDefault="006A0185" w:rsidP="008E3087">
            <w:pPr>
              <w:spacing w:after="0"/>
              <w:jc w:val="left"/>
              <w:rPr>
                <w:rFonts w:eastAsia="Times New Roman" w:cs="Times New Roman"/>
                <w:color w:val="000000"/>
                <w:sz w:val="20"/>
                <w:szCs w:val="20"/>
                <w:lang w:eastAsia="hu-HU"/>
              </w:rPr>
            </w:pPr>
            <w:r w:rsidRPr="008E308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39004E8" w14:textId="77777777"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37190D53" w14:textId="77777777"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14:paraId="57210936" w14:textId="77777777" w:rsidR="006A0185" w:rsidRPr="008E3087" w:rsidRDefault="006A0185" w:rsidP="008E3087">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14:paraId="296B3137" w14:textId="77777777"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14:paraId="104BC13B" w14:textId="77777777" w:rsidR="006A0185" w:rsidRPr="008E3087" w:rsidRDefault="006A0185" w:rsidP="008E308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540BB64" w14:textId="77777777"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5F61C5B1" w14:textId="77777777"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984" w:type="dxa"/>
            <w:gridSpan w:val="2"/>
            <w:shd w:val="clear" w:color="auto" w:fill="auto"/>
            <w:noWrap/>
            <w:vAlign w:val="center"/>
            <w:hideMark/>
          </w:tcPr>
          <w:p w14:paraId="44E9F36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31,0</w:t>
            </w:r>
          </w:p>
        </w:tc>
        <w:tc>
          <w:tcPr>
            <w:tcW w:w="636" w:type="dxa"/>
            <w:vMerge/>
            <w:vAlign w:val="center"/>
            <w:hideMark/>
          </w:tcPr>
          <w:p w14:paraId="5E2AFFDE" w14:textId="77777777" w:rsidR="006A0185" w:rsidRPr="008E3087" w:rsidRDefault="006A0185" w:rsidP="008E308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32A6DEDC" w14:textId="77777777"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6A0185" w:rsidRPr="008E3087" w14:paraId="27381CED" w14:textId="77777777" w:rsidTr="006A0185">
        <w:trPr>
          <w:trHeight w:val="600"/>
          <w:jc w:val="center"/>
        </w:trPr>
        <w:tc>
          <w:tcPr>
            <w:tcW w:w="2699" w:type="dxa"/>
            <w:shd w:val="clear" w:color="000000" w:fill="FFC000"/>
            <w:vAlign w:val="center"/>
            <w:hideMark/>
          </w:tcPr>
          <w:p w14:paraId="60B0E628"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11499-12</w:t>
            </w:r>
            <w:r w:rsidRPr="008E3087">
              <w:rPr>
                <w:rFonts w:eastAsia="Times New Roman" w:cs="Times New Roman"/>
                <w:color w:val="000000"/>
                <w:sz w:val="20"/>
                <w:szCs w:val="20"/>
                <w:lang w:eastAsia="hu-HU"/>
              </w:rPr>
              <w:br/>
              <w:t>Foglalkoztatás II.</w:t>
            </w:r>
          </w:p>
        </w:tc>
        <w:tc>
          <w:tcPr>
            <w:tcW w:w="2460" w:type="dxa"/>
            <w:shd w:val="clear" w:color="auto" w:fill="auto"/>
            <w:vAlign w:val="center"/>
            <w:hideMark/>
          </w:tcPr>
          <w:p w14:paraId="7D7A7A86"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Foglalkoztatás II.</w:t>
            </w:r>
          </w:p>
        </w:tc>
        <w:tc>
          <w:tcPr>
            <w:tcW w:w="593" w:type="dxa"/>
            <w:shd w:val="clear" w:color="auto" w:fill="auto"/>
            <w:noWrap/>
            <w:vAlign w:val="center"/>
            <w:hideMark/>
          </w:tcPr>
          <w:p w14:paraId="5EBB596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5461552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350B99D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191AD36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352D1CF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1EBDF87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8F0DB6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4B1E85F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6D0541F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7DBFC11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4060A4C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14:paraId="569ED43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63F2A7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604D598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2701CE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212B99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14:paraId="5366BB9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3D12B1E4" w14:textId="77777777" w:rsidTr="006A0185">
        <w:trPr>
          <w:trHeight w:val="915"/>
          <w:jc w:val="center"/>
        </w:trPr>
        <w:tc>
          <w:tcPr>
            <w:tcW w:w="2699" w:type="dxa"/>
            <w:shd w:val="clear" w:color="000000" w:fill="FFC000"/>
            <w:vAlign w:val="center"/>
            <w:hideMark/>
          </w:tcPr>
          <w:p w14:paraId="2EBA6DFD"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11498-12</w:t>
            </w:r>
            <w:r w:rsidRPr="008E308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411A5E19"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Foglalkoztatás I.</w:t>
            </w:r>
          </w:p>
        </w:tc>
        <w:tc>
          <w:tcPr>
            <w:tcW w:w="593" w:type="dxa"/>
            <w:shd w:val="clear" w:color="auto" w:fill="auto"/>
            <w:noWrap/>
            <w:vAlign w:val="center"/>
            <w:hideMark/>
          </w:tcPr>
          <w:p w14:paraId="2B98C11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1E3491A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61C4AF0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517A6C1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6091871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9F799C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AD331C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5329418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70C3FEF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2A19D7B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3C74B2E3" w14:textId="77777777" w:rsidR="006A0185" w:rsidRPr="008E3087" w:rsidRDefault="006A0185" w:rsidP="006A018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14:paraId="63FF858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5CB28EC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491CDA2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72EA3D9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F4AD7BA" w14:textId="77777777"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14:paraId="1542C1D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32D5F857" w14:textId="77777777" w:rsidTr="006A0185">
        <w:trPr>
          <w:trHeight w:val="510"/>
          <w:jc w:val="center"/>
        </w:trPr>
        <w:tc>
          <w:tcPr>
            <w:tcW w:w="2699" w:type="dxa"/>
            <w:shd w:val="clear" w:color="auto" w:fill="auto"/>
            <w:vAlign w:val="center"/>
            <w:hideMark/>
          </w:tcPr>
          <w:p w14:paraId="113F436F"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430AB75D"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14:paraId="0D2953E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87" w:type="dxa"/>
            <w:shd w:val="clear" w:color="auto" w:fill="auto"/>
            <w:noWrap/>
            <w:vAlign w:val="center"/>
            <w:hideMark/>
          </w:tcPr>
          <w:p w14:paraId="0584E56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5661F03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06487C1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25CD549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51334E0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845DB6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6AFDFAD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2C8D0BC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3A0AC7D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4AA21D9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4855D51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1FDCA5C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44" w:type="dxa"/>
            <w:shd w:val="clear" w:color="auto" w:fill="auto"/>
            <w:noWrap/>
            <w:vAlign w:val="center"/>
            <w:hideMark/>
          </w:tcPr>
          <w:p w14:paraId="6ED095A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53097FF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2E7EA9A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4C3F48B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61AE9BE2" w14:textId="77777777" w:rsidTr="006A0185">
        <w:trPr>
          <w:trHeight w:val="510"/>
          <w:jc w:val="center"/>
        </w:trPr>
        <w:tc>
          <w:tcPr>
            <w:tcW w:w="2699" w:type="dxa"/>
            <w:vMerge w:val="restart"/>
            <w:shd w:val="clear" w:color="auto" w:fill="auto"/>
            <w:vAlign w:val="center"/>
            <w:hideMark/>
          </w:tcPr>
          <w:p w14:paraId="55A4E33E"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14:paraId="31AE9FDC"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14:paraId="133788B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5484035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6780B89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444" w:type="dxa"/>
            <w:shd w:val="clear" w:color="auto" w:fill="auto"/>
            <w:noWrap/>
            <w:vAlign w:val="center"/>
            <w:hideMark/>
          </w:tcPr>
          <w:p w14:paraId="50360AC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4447C47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1049CD9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10" w:type="dxa"/>
            <w:shd w:val="clear" w:color="auto" w:fill="auto"/>
            <w:noWrap/>
            <w:vAlign w:val="center"/>
            <w:hideMark/>
          </w:tcPr>
          <w:p w14:paraId="7A61266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7C0BCDC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6BE255A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64FE074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006AB7A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914D26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4ED92EA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444" w:type="dxa"/>
            <w:shd w:val="clear" w:color="auto" w:fill="auto"/>
            <w:noWrap/>
            <w:vAlign w:val="center"/>
            <w:hideMark/>
          </w:tcPr>
          <w:p w14:paraId="7CDFDBE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3305030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62527ED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1D98AC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1BE9683F" w14:textId="77777777" w:rsidTr="006A0185">
        <w:trPr>
          <w:trHeight w:val="255"/>
          <w:jc w:val="center"/>
        </w:trPr>
        <w:tc>
          <w:tcPr>
            <w:tcW w:w="2699" w:type="dxa"/>
            <w:vMerge/>
            <w:vAlign w:val="center"/>
            <w:hideMark/>
          </w:tcPr>
          <w:p w14:paraId="029F1CE6"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D245755"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14:paraId="66371F1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87" w:type="dxa"/>
            <w:shd w:val="clear" w:color="auto" w:fill="auto"/>
            <w:noWrap/>
            <w:vAlign w:val="center"/>
            <w:hideMark/>
          </w:tcPr>
          <w:p w14:paraId="6BAF88B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481CE7D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44" w:type="dxa"/>
            <w:shd w:val="clear" w:color="auto" w:fill="auto"/>
            <w:noWrap/>
            <w:vAlign w:val="center"/>
            <w:hideMark/>
          </w:tcPr>
          <w:p w14:paraId="17F7EE3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D7A812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FB9B8D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12F4093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37131E6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738367C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13314D3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656CA7B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46B558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74BBDB8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44" w:type="dxa"/>
            <w:shd w:val="clear" w:color="auto" w:fill="auto"/>
            <w:noWrap/>
            <w:vAlign w:val="center"/>
            <w:hideMark/>
          </w:tcPr>
          <w:p w14:paraId="65E2981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40F0E17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405DCB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FF1D79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1910EFE6" w14:textId="77777777" w:rsidTr="006A0185">
        <w:trPr>
          <w:trHeight w:val="255"/>
          <w:jc w:val="center"/>
        </w:trPr>
        <w:tc>
          <w:tcPr>
            <w:tcW w:w="2699" w:type="dxa"/>
            <w:shd w:val="clear" w:color="auto" w:fill="auto"/>
            <w:vAlign w:val="center"/>
            <w:hideMark/>
          </w:tcPr>
          <w:p w14:paraId="6450F3EE"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11221-16 Alapápolás</w:t>
            </w:r>
          </w:p>
        </w:tc>
        <w:tc>
          <w:tcPr>
            <w:tcW w:w="2460" w:type="dxa"/>
            <w:shd w:val="clear" w:color="auto" w:fill="auto"/>
            <w:vAlign w:val="center"/>
            <w:hideMark/>
          </w:tcPr>
          <w:p w14:paraId="10AAD066"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14:paraId="040991D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87" w:type="dxa"/>
            <w:shd w:val="clear" w:color="auto" w:fill="auto"/>
            <w:noWrap/>
            <w:vAlign w:val="center"/>
            <w:hideMark/>
          </w:tcPr>
          <w:p w14:paraId="7E2D25E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513A9E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2,5</w:t>
            </w:r>
          </w:p>
        </w:tc>
        <w:tc>
          <w:tcPr>
            <w:tcW w:w="444" w:type="dxa"/>
            <w:shd w:val="clear" w:color="auto" w:fill="auto"/>
            <w:noWrap/>
            <w:vAlign w:val="center"/>
            <w:hideMark/>
          </w:tcPr>
          <w:p w14:paraId="7E6978A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2F467CE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E337D6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585F4C3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5AFC75E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2243420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690" w:type="dxa"/>
            <w:shd w:val="clear" w:color="auto" w:fill="auto"/>
            <w:noWrap/>
            <w:vAlign w:val="center"/>
            <w:hideMark/>
          </w:tcPr>
          <w:p w14:paraId="0948179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2DBD3BD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4FAE88D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75C48E1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5</w:t>
            </w:r>
          </w:p>
        </w:tc>
        <w:tc>
          <w:tcPr>
            <w:tcW w:w="444" w:type="dxa"/>
            <w:shd w:val="clear" w:color="auto" w:fill="auto"/>
            <w:noWrap/>
            <w:vAlign w:val="center"/>
            <w:hideMark/>
          </w:tcPr>
          <w:p w14:paraId="108C47C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70AB3A8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3F1D3B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F54F39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658C5F55" w14:textId="77777777" w:rsidTr="006A0185">
        <w:trPr>
          <w:trHeight w:val="510"/>
          <w:jc w:val="center"/>
        </w:trPr>
        <w:tc>
          <w:tcPr>
            <w:tcW w:w="2699" w:type="dxa"/>
            <w:vMerge w:val="restart"/>
            <w:shd w:val="clear" w:color="auto" w:fill="auto"/>
            <w:vAlign w:val="center"/>
            <w:hideMark/>
          </w:tcPr>
          <w:p w14:paraId="09A21888"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11222-16 </w:t>
            </w:r>
            <w:proofErr w:type="spellStart"/>
            <w:r w:rsidRPr="008E3087">
              <w:rPr>
                <w:rFonts w:eastAsia="Times New Roman" w:cs="Times New Roman"/>
                <w:color w:val="000000"/>
                <w:sz w:val="20"/>
                <w:szCs w:val="20"/>
                <w:lang w:eastAsia="hu-HU"/>
              </w:rPr>
              <w:t>Klinikumi</w:t>
            </w:r>
            <w:proofErr w:type="spellEnd"/>
            <w:r w:rsidRPr="008E3087">
              <w:rPr>
                <w:rFonts w:eastAsia="Times New Roman" w:cs="Times New Roman"/>
                <w:color w:val="000000"/>
                <w:sz w:val="20"/>
                <w:szCs w:val="20"/>
                <w:lang w:eastAsia="hu-HU"/>
              </w:rPr>
              <w:t xml:space="preserve"> ismeretek</w:t>
            </w:r>
          </w:p>
        </w:tc>
        <w:tc>
          <w:tcPr>
            <w:tcW w:w="2460" w:type="dxa"/>
            <w:shd w:val="clear" w:color="auto" w:fill="auto"/>
            <w:vAlign w:val="center"/>
            <w:hideMark/>
          </w:tcPr>
          <w:p w14:paraId="2A93D1AE" w14:textId="77777777"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Klinikumi</w:t>
            </w:r>
            <w:proofErr w:type="spellEnd"/>
            <w:r w:rsidRPr="008E3087">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14:paraId="03DFC38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487" w:type="dxa"/>
            <w:shd w:val="clear" w:color="auto" w:fill="auto"/>
            <w:noWrap/>
            <w:vAlign w:val="center"/>
            <w:hideMark/>
          </w:tcPr>
          <w:p w14:paraId="3A5BBD5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6C7AD8F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3FE358D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0FD3545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956941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97B5EE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1CF511D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00B984D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68295CD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5DB2A7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3F95A1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60031BE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444" w:type="dxa"/>
            <w:shd w:val="clear" w:color="auto" w:fill="auto"/>
            <w:noWrap/>
            <w:vAlign w:val="center"/>
            <w:hideMark/>
          </w:tcPr>
          <w:p w14:paraId="725208B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50253D3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3FAAD7E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828853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34EB4336" w14:textId="77777777" w:rsidTr="006A0185">
        <w:trPr>
          <w:trHeight w:val="255"/>
          <w:jc w:val="center"/>
        </w:trPr>
        <w:tc>
          <w:tcPr>
            <w:tcW w:w="2699" w:type="dxa"/>
            <w:vMerge/>
            <w:vAlign w:val="center"/>
            <w:hideMark/>
          </w:tcPr>
          <w:p w14:paraId="5532287A"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047C00B" w14:textId="77777777"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Klinikumi</w:t>
            </w:r>
            <w:proofErr w:type="spellEnd"/>
            <w:r w:rsidRPr="008E3087">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14:paraId="5B9F12C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00A1342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435A1FF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738A481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AFC601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5F00169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510" w:type="dxa"/>
            <w:shd w:val="clear" w:color="auto" w:fill="auto"/>
            <w:noWrap/>
            <w:vAlign w:val="center"/>
            <w:hideMark/>
          </w:tcPr>
          <w:p w14:paraId="216EB74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2F7B042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1D5A22D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690" w:type="dxa"/>
            <w:shd w:val="clear" w:color="auto" w:fill="auto"/>
            <w:noWrap/>
            <w:vAlign w:val="center"/>
            <w:hideMark/>
          </w:tcPr>
          <w:p w14:paraId="25F70BB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18A1AA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7A2CDC4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60B22F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3,5</w:t>
            </w:r>
          </w:p>
        </w:tc>
        <w:tc>
          <w:tcPr>
            <w:tcW w:w="444" w:type="dxa"/>
            <w:shd w:val="clear" w:color="auto" w:fill="auto"/>
            <w:noWrap/>
            <w:vAlign w:val="center"/>
            <w:hideMark/>
          </w:tcPr>
          <w:p w14:paraId="1449977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6645082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01576C8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1EC64F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36FD36E4" w14:textId="77777777" w:rsidTr="006A0185">
        <w:trPr>
          <w:trHeight w:val="510"/>
          <w:jc w:val="center"/>
        </w:trPr>
        <w:tc>
          <w:tcPr>
            <w:tcW w:w="2699" w:type="dxa"/>
            <w:vMerge/>
            <w:vAlign w:val="center"/>
            <w:hideMark/>
          </w:tcPr>
          <w:p w14:paraId="407E32EA"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474175B"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14:paraId="34B0E63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017C6B8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1D35DF9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44" w:type="dxa"/>
            <w:shd w:val="clear" w:color="auto" w:fill="auto"/>
            <w:noWrap/>
            <w:vAlign w:val="center"/>
            <w:hideMark/>
          </w:tcPr>
          <w:p w14:paraId="36CEF9D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3D52D67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2DF9E42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66B3697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0BE2C3C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157D0A8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7908913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58B8A89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3F28F4E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147733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44" w:type="dxa"/>
            <w:shd w:val="clear" w:color="auto" w:fill="auto"/>
            <w:noWrap/>
            <w:vAlign w:val="center"/>
            <w:hideMark/>
          </w:tcPr>
          <w:p w14:paraId="4D1CF60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6B164E1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51BEBE5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1D99F94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6EFCA56E" w14:textId="77777777" w:rsidTr="006A0185">
        <w:trPr>
          <w:trHeight w:val="255"/>
          <w:jc w:val="center"/>
        </w:trPr>
        <w:tc>
          <w:tcPr>
            <w:tcW w:w="2699" w:type="dxa"/>
            <w:vMerge/>
            <w:vAlign w:val="center"/>
            <w:hideMark/>
          </w:tcPr>
          <w:p w14:paraId="2B2FACB6"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F017A76" w14:textId="77777777"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Klinikumi</w:t>
            </w:r>
            <w:proofErr w:type="spellEnd"/>
            <w:r w:rsidRPr="008E3087">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14:paraId="56C3F17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3613FC1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37BBA4C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34AC26C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4B586FA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1ABFCE2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B53A2E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601" w:type="dxa"/>
            <w:shd w:val="clear" w:color="auto" w:fill="auto"/>
            <w:noWrap/>
            <w:vAlign w:val="center"/>
            <w:hideMark/>
          </w:tcPr>
          <w:p w14:paraId="629C51E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21FDEAC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2525679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622" w:type="dxa"/>
            <w:shd w:val="clear" w:color="auto" w:fill="auto"/>
            <w:noWrap/>
            <w:vAlign w:val="center"/>
            <w:hideMark/>
          </w:tcPr>
          <w:p w14:paraId="27037FF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4C501EF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38C0981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4F9854B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9</w:t>
            </w:r>
          </w:p>
        </w:tc>
        <w:tc>
          <w:tcPr>
            <w:tcW w:w="636" w:type="dxa"/>
            <w:shd w:val="clear" w:color="auto" w:fill="auto"/>
            <w:noWrap/>
            <w:vAlign w:val="center"/>
            <w:hideMark/>
          </w:tcPr>
          <w:p w14:paraId="21F6FBE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B2B67D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6B3BC4E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5AEE35C3" w14:textId="77777777" w:rsidTr="006A0185">
        <w:trPr>
          <w:trHeight w:val="510"/>
          <w:jc w:val="center"/>
        </w:trPr>
        <w:tc>
          <w:tcPr>
            <w:tcW w:w="2699" w:type="dxa"/>
            <w:vMerge w:val="restart"/>
            <w:shd w:val="clear" w:color="auto" w:fill="auto"/>
            <w:vAlign w:val="center"/>
            <w:hideMark/>
          </w:tcPr>
          <w:p w14:paraId="6D636811" w14:textId="01B02AA2" w:rsidR="006A0185" w:rsidRPr="008E3087" w:rsidRDefault="009A4BB3" w:rsidP="008E3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11635-16 </w:t>
            </w:r>
            <w:r w:rsidR="006A0185" w:rsidRPr="008E3087">
              <w:rPr>
                <w:rFonts w:eastAsia="Times New Roman" w:cs="Times New Roman"/>
                <w:color w:val="000000"/>
                <w:sz w:val="20"/>
                <w:szCs w:val="20"/>
                <w:lang w:eastAsia="hu-HU"/>
              </w:rPr>
              <w:t xml:space="preserve">Egészségügyi </w:t>
            </w:r>
            <w:proofErr w:type="spellStart"/>
            <w:r w:rsidR="006A0185" w:rsidRPr="008E3087">
              <w:rPr>
                <w:rFonts w:eastAsia="Times New Roman" w:cs="Times New Roman"/>
                <w:color w:val="000000"/>
                <w:sz w:val="20"/>
                <w:szCs w:val="20"/>
                <w:lang w:eastAsia="hu-HU"/>
              </w:rPr>
              <w:t>assziszensi</w:t>
            </w:r>
            <w:proofErr w:type="spellEnd"/>
            <w:r w:rsidR="006A0185" w:rsidRPr="008E3087">
              <w:rPr>
                <w:rFonts w:eastAsia="Times New Roman" w:cs="Times New Roman"/>
                <w:color w:val="000000"/>
                <w:sz w:val="20"/>
                <w:szCs w:val="20"/>
                <w:lang w:eastAsia="hu-HU"/>
              </w:rPr>
              <w:t xml:space="preserve"> feladatok</w:t>
            </w:r>
          </w:p>
        </w:tc>
        <w:tc>
          <w:tcPr>
            <w:tcW w:w="2460" w:type="dxa"/>
            <w:shd w:val="clear" w:color="auto" w:fill="auto"/>
            <w:vAlign w:val="center"/>
            <w:hideMark/>
          </w:tcPr>
          <w:p w14:paraId="199C3ECD"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14:paraId="1A22043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487" w:type="dxa"/>
            <w:shd w:val="clear" w:color="auto" w:fill="auto"/>
            <w:noWrap/>
            <w:vAlign w:val="center"/>
            <w:hideMark/>
          </w:tcPr>
          <w:p w14:paraId="2609296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4885D8F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444" w:type="dxa"/>
            <w:shd w:val="clear" w:color="auto" w:fill="auto"/>
            <w:noWrap/>
            <w:vAlign w:val="center"/>
            <w:hideMark/>
          </w:tcPr>
          <w:p w14:paraId="51E23ED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6F90E11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24192C2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510" w:type="dxa"/>
            <w:shd w:val="clear" w:color="auto" w:fill="auto"/>
            <w:noWrap/>
            <w:vAlign w:val="center"/>
            <w:hideMark/>
          </w:tcPr>
          <w:p w14:paraId="74BF3EC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67D9945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211BD0D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690" w:type="dxa"/>
            <w:shd w:val="clear" w:color="auto" w:fill="auto"/>
            <w:noWrap/>
            <w:vAlign w:val="center"/>
            <w:hideMark/>
          </w:tcPr>
          <w:p w14:paraId="4328047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140888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53C24C1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5FEE6FF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594A2D7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0DC0480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249783F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63AF662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16947069" w14:textId="77777777" w:rsidTr="006A0185">
        <w:trPr>
          <w:trHeight w:val="510"/>
          <w:jc w:val="center"/>
        </w:trPr>
        <w:tc>
          <w:tcPr>
            <w:tcW w:w="2699" w:type="dxa"/>
            <w:vMerge/>
            <w:vAlign w:val="center"/>
            <w:hideMark/>
          </w:tcPr>
          <w:p w14:paraId="7F916D00"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90FA02D"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14:paraId="3780858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588FB28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1BC0FC7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55A28B7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636" w:type="dxa"/>
            <w:shd w:val="clear" w:color="auto" w:fill="auto"/>
            <w:noWrap/>
            <w:vAlign w:val="center"/>
            <w:hideMark/>
          </w:tcPr>
          <w:p w14:paraId="57CD487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9610CA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1B309C8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601" w:type="dxa"/>
            <w:shd w:val="clear" w:color="auto" w:fill="auto"/>
            <w:noWrap/>
            <w:vAlign w:val="center"/>
            <w:hideMark/>
          </w:tcPr>
          <w:p w14:paraId="32F1796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74CB2B2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31433CA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622" w:type="dxa"/>
            <w:shd w:val="clear" w:color="auto" w:fill="auto"/>
            <w:noWrap/>
            <w:vAlign w:val="center"/>
            <w:hideMark/>
          </w:tcPr>
          <w:p w14:paraId="7B79AEA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062DFF0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D9E938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378E7AE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700E007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64344AB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14:paraId="4524246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5E73534E" w14:textId="77777777" w:rsidTr="006A0185">
        <w:trPr>
          <w:trHeight w:val="255"/>
          <w:jc w:val="center"/>
        </w:trPr>
        <w:tc>
          <w:tcPr>
            <w:tcW w:w="2699" w:type="dxa"/>
            <w:vMerge w:val="restart"/>
            <w:shd w:val="clear" w:color="auto" w:fill="auto"/>
            <w:vAlign w:val="center"/>
            <w:hideMark/>
          </w:tcPr>
          <w:p w14:paraId="57A93772"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11894 -16 Fertőtlenítés </w:t>
            </w:r>
            <w:proofErr w:type="spellStart"/>
            <w:r w:rsidRPr="008E3087">
              <w:rPr>
                <w:rFonts w:eastAsia="Times New Roman" w:cs="Times New Roman"/>
                <w:color w:val="000000"/>
                <w:sz w:val="20"/>
                <w:szCs w:val="20"/>
                <w:lang w:eastAsia="hu-HU"/>
              </w:rPr>
              <w:t>-sterilizálás</w:t>
            </w:r>
            <w:proofErr w:type="spellEnd"/>
          </w:p>
        </w:tc>
        <w:tc>
          <w:tcPr>
            <w:tcW w:w="2460" w:type="dxa"/>
            <w:shd w:val="clear" w:color="auto" w:fill="auto"/>
            <w:vAlign w:val="center"/>
            <w:hideMark/>
          </w:tcPr>
          <w:p w14:paraId="11C0FF50"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Higiénia és munkavédelem</w:t>
            </w:r>
          </w:p>
        </w:tc>
        <w:tc>
          <w:tcPr>
            <w:tcW w:w="593" w:type="dxa"/>
            <w:shd w:val="clear" w:color="auto" w:fill="auto"/>
            <w:noWrap/>
            <w:vAlign w:val="center"/>
            <w:hideMark/>
          </w:tcPr>
          <w:p w14:paraId="340F4CF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4A07B22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44B9FD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04401B7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2A69FFE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F8AA3F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4C2432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6B962C7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7B35C00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5813C54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0984D3D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47BFDA2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620544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414EAA7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01EDB22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6D85AB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051DAC9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1C1A7555" w14:textId="77777777" w:rsidTr="006A0185">
        <w:trPr>
          <w:trHeight w:val="255"/>
          <w:jc w:val="center"/>
        </w:trPr>
        <w:tc>
          <w:tcPr>
            <w:tcW w:w="2699" w:type="dxa"/>
            <w:vMerge/>
            <w:vAlign w:val="center"/>
            <w:hideMark/>
          </w:tcPr>
          <w:p w14:paraId="094FBC7E"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2FEE97E"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Fertőtlenítés, sterilizálás</w:t>
            </w:r>
          </w:p>
        </w:tc>
        <w:tc>
          <w:tcPr>
            <w:tcW w:w="593" w:type="dxa"/>
            <w:shd w:val="clear" w:color="auto" w:fill="auto"/>
            <w:noWrap/>
            <w:vAlign w:val="center"/>
            <w:hideMark/>
          </w:tcPr>
          <w:p w14:paraId="185057B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5D41281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7AC182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10277E8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562E3CF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6E5987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117B53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358F2B7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50822D4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2D108CA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6EEFFC6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07B2647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540" w:type="dxa"/>
            <w:shd w:val="clear" w:color="auto" w:fill="auto"/>
            <w:noWrap/>
            <w:vAlign w:val="center"/>
            <w:hideMark/>
          </w:tcPr>
          <w:p w14:paraId="61C5F96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02FEF1F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0996488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656875A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73764AA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r>
      <w:tr w:rsidR="006A0185" w:rsidRPr="008E3087" w14:paraId="2F425050" w14:textId="77777777" w:rsidTr="006A0185">
        <w:trPr>
          <w:trHeight w:val="510"/>
          <w:jc w:val="center"/>
        </w:trPr>
        <w:tc>
          <w:tcPr>
            <w:tcW w:w="2699" w:type="dxa"/>
            <w:vMerge/>
            <w:vAlign w:val="center"/>
            <w:hideMark/>
          </w:tcPr>
          <w:p w14:paraId="3E140C2E"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224136F"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xml:space="preserve">Közegészségtan </w:t>
            </w:r>
            <w:proofErr w:type="spellStart"/>
            <w:r w:rsidRPr="008E3087">
              <w:rPr>
                <w:rFonts w:eastAsia="Times New Roman" w:cs="Times New Roman"/>
                <w:b/>
                <w:bCs/>
                <w:color w:val="000000"/>
                <w:sz w:val="20"/>
                <w:szCs w:val="20"/>
                <w:lang w:eastAsia="hu-HU"/>
              </w:rPr>
              <w:t>-Járványtan</w:t>
            </w:r>
            <w:proofErr w:type="spellEnd"/>
          </w:p>
        </w:tc>
        <w:tc>
          <w:tcPr>
            <w:tcW w:w="593" w:type="dxa"/>
            <w:shd w:val="clear" w:color="auto" w:fill="auto"/>
            <w:noWrap/>
            <w:vAlign w:val="center"/>
            <w:hideMark/>
          </w:tcPr>
          <w:p w14:paraId="5D0A512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6FD932F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7A85251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60ECCAD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772E215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FC32B1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D596C5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2A9F4FE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3CC83CA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68CB012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4EF7D0A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140CFD0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5152AA6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6B606DE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6D666A5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0D09DFC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4EDA7EE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6E2415AD" w14:textId="77777777" w:rsidTr="006A0185">
        <w:trPr>
          <w:trHeight w:val="765"/>
          <w:jc w:val="center"/>
        </w:trPr>
        <w:tc>
          <w:tcPr>
            <w:tcW w:w="2699" w:type="dxa"/>
            <w:vMerge w:val="restart"/>
            <w:shd w:val="clear" w:color="auto" w:fill="auto"/>
            <w:vAlign w:val="center"/>
            <w:hideMark/>
          </w:tcPr>
          <w:p w14:paraId="1E0FC6FC"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11895 -16 </w:t>
            </w:r>
            <w:proofErr w:type="spellStart"/>
            <w:r w:rsidRPr="008E3087">
              <w:rPr>
                <w:rFonts w:eastAsia="Times New Roman" w:cs="Times New Roman"/>
                <w:color w:val="000000"/>
                <w:sz w:val="20"/>
                <w:szCs w:val="20"/>
                <w:lang w:eastAsia="hu-HU"/>
              </w:rPr>
              <w:t>Perioperatív</w:t>
            </w:r>
            <w:proofErr w:type="spellEnd"/>
            <w:r w:rsidRPr="008E3087">
              <w:rPr>
                <w:rFonts w:eastAsia="Times New Roman" w:cs="Times New Roman"/>
                <w:color w:val="000000"/>
                <w:sz w:val="20"/>
                <w:szCs w:val="20"/>
                <w:lang w:eastAsia="hu-HU"/>
              </w:rPr>
              <w:t xml:space="preserve"> ellátás</w:t>
            </w:r>
          </w:p>
        </w:tc>
        <w:tc>
          <w:tcPr>
            <w:tcW w:w="2460" w:type="dxa"/>
            <w:shd w:val="clear" w:color="auto" w:fill="auto"/>
            <w:vAlign w:val="center"/>
            <w:hideMark/>
          </w:tcPr>
          <w:p w14:paraId="5E5174AE"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xml:space="preserve">Az </w:t>
            </w:r>
            <w:proofErr w:type="spellStart"/>
            <w:r w:rsidRPr="008E3087">
              <w:rPr>
                <w:rFonts w:eastAsia="Times New Roman" w:cs="Times New Roman"/>
                <w:b/>
                <w:bCs/>
                <w:color w:val="000000"/>
                <w:sz w:val="20"/>
                <w:szCs w:val="20"/>
                <w:lang w:eastAsia="hu-HU"/>
              </w:rPr>
              <w:t>aneszteziológiai</w:t>
            </w:r>
            <w:proofErr w:type="spellEnd"/>
            <w:r w:rsidRPr="008E3087">
              <w:rPr>
                <w:rFonts w:eastAsia="Times New Roman" w:cs="Times New Roman"/>
                <w:b/>
                <w:bCs/>
                <w:color w:val="000000"/>
                <w:sz w:val="20"/>
                <w:szCs w:val="20"/>
                <w:lang w:eastAsia="hu-HU"/>
              </w:rPr>
              <w:t xml:space="preserve"> szakambulancia szerepe a </w:t>
            </w:r>
            <w:proofErr w:type="spellStart"/>
            <w:r w:rsidRPr="008E3087">
              <w:rPr>
                <w:rFonts w:eastAsia="Times New Roman" w:cs="Times New Roman"/>
                <w:b/>
                <w:bCs/>
                <w:color w:val="000000"/>
                <w:sz w:val="20"/>
                <w:szCs w:val="20"/>
                <w:lang w:eastAsia="hu-HU"/>
              </w:rPr>
              <w:t>perioperatív</w:t>
            </w:r>
            <w:proofErr w:type="spellEnd"/>
            <w:r w:rsidRPr="008E3087">
              <w:rPr>
                <w:rFonts w:eastAsia="Times New Roman" w:cs="Times New Roman"/>
                <w:b/>
                <w:bCs/>
                <w:color w:val="000000"/>
                <w:sz w:val="20"/>
                <w:szCs w:val="20"/>
                <w:lang w:eastAsia="hu-HU"/>
              </w:rPr>
              <w:t xml:space="preserve"> ellátásban</w:t>
            </w:r>
          </w:p>
        </w:tc>
        <w:tc>
          <w:tcPr>
            <w:tcW w:w="593" w:type="dxa"/>
            <w:shd w:val="clear" w:color="auto" w:fill="auto"/>
            <w:noWrap/>
            <w:vAlign w:val="center"/>
            <w:hideMark/>
          </w:tcPr>
          <w:p w14:paraId="75F62DD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0048BFB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01F05F4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7D82C67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D04652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CA9BAD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2670FDD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57C68B4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76DAE84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470DEDC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C68644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4BDBE85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4E6CFE7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466BD3A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31A4A4F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45A2B2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6236DF5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2CC8BFCB" w14:textId="77777777" w:rsidTr="006A0185">
        <w:trPr>
          <w:trHeight w:val="510"/>
          <w:jc w:val="center"/>
        </w:trPr>
        <w:tc>
          <w:tcPr>
            <w:tcW w:w="2699" w:type="dxa"/>
            <w:vMerge/>
            <w:vAlign w:val="center"/>
            <w:hideMark/>
          </w:tcPr>
          <w:p w14:paraId="796089B3"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78FA1F9" w14:textId="77777777"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Aneszteziológiai</w:t>
            </w:r>
            <w:proofErr w:type="spellEnd"/>
            <w:r w:rsidRPr="008E3087">
              <w:rPr>
                <w:rFonts w:eastAsia="Times New Roman" w:cs="Times New Roman"/>
                <w:b/>
                <w:bCs/>
                <w:color w:val="000000"/>
                <w:sz w:val="20"/>
                <w:szCs w:val="20"/>
                <w:lang w:eastAsia="hu-HU"/>
              </w:rPr>
              <w:t xml:space="preserve"> alapismeretek</w:t>
            </w:r>
          </w:p>
        </w:tc>
        <w:tc>
          <w:tcPr>
            <w:tcW w:w="593" w:type="dxa"/>
            <w:shd w:val="clear" w:color="auto" w:fill="auto"/>
            <w:noWrap/>
            <w:vAlign w:val="center"/>
            <w:hideMark/>
          </w:tcPr>
          <w:p w14:paraId="2C45905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03C047D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0291710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20A9020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0EC008D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81FC3F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5AEE7B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51FBA4C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3DEC5B2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2F71B53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3842EFB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14:paraId="7AF2A09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14:paraId="490860C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61769A7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E10F36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0B57131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14:paraId="2683E3D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14:paraId="3C7E45C2" w14:textId="77777777" w:rsidTr="006A0185">
        <w:trPr>
          <w:trHeight w:val="255"/>
          <w:jc w:val="center"/>
        </w:trPr>
        <w:tc>
          <w:tcPr>
            <w:tcW w:w="2699" w:type="dxa"/>
            <w:vMerge/>
            <w:vAlign w:val="center"/>
            <w:hideMark/>
          </w:tcPr>
          <w:p w14:paraId="2C729EEC"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44784D9"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Műtéti beavatkozás alapjai</w:t>
            </w:r>
          </w:p>
        </w:tc>
        <w:tc>
          <w:tcPr>
            <w:tcW w:w="593" w:type="dxa"/>
            <w:shd w:val="clear" w:color="auto" w:fill="auto"/>
            <w:noWrap/>
            <w:vAlign w:val="center"/>
            <w:hideMark/>
          </w:tcPr>
          <w:p w14:paraId="06C04CC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1A4D4C6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277C48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67BC78F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44788AF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5F7828A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1FBB8ED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7963AC9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7FE0F89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74ACB91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2145FFF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1579D21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14:paraId="7D7DA60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5856528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02A9AB2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4217353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0F61F84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14:paraId="4830B16C" w14:textId="77777777" w:rsidTr="006A0185">
        <w:trPr>
          <w:trHeight w:val="255"/>
          <w:jc w:val="center"/>
        </w:trPr>
        <w:tc>
          <w:tcPr>
            <w:tcW w:w="2699" w:type="dxa"/>
            <w:vMerge/>
            <w:vAlign w:val="center"/>
            <w:hideMark/>
          </w:tcPr>
          <w:p w14:paraId="53470362"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659B39F" w14:textId="77777777"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Perioperatív</w:t>
            </w:r>
            <w:proofErr w:type="spellEnd"/>
            <w:r w:rsidRPr="008E3087">
              <w:rPr>
                <w:rFonts w:eastAsia="Times New Roman" w:cs="Times New Roman"/>
                <w:b/>
                <w:bCs/>
                <w:color w:val="000000"/>
                <w:sz w:val="20"/>
                <w:szCs w:val="20"/>
                <w:lang w:eastAsia="hu-HU"/>
              </w:rPr>
              <w:t xml:space="preserve"> betegellátás</w:t>
            </w:r>
          </w:p>
        </w:tc>
        <w:tc>
          <w:tcPr>
            <w:tcW w:w="593" w:type="dxa"/>
            <w:shd w:val="clear" w:color="auto" w:fill="auto"/>
            <w:noWrap/>
            <w:vAlign w:val="center"/>
            <w:hideMark/>
          </w:tcPr>
          <w:p w14:paraId="1A4CBF9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0D5FD69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30B8D9B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3E85206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43961A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864AAD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8FA21F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3EF6CFB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1D8C3D8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28225DC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4973A7E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14:paraId="74FD2D3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540" w:type="dxa"/>
            <w:shd w:val="clear" w:color="auto" w:fill="auto"/>
            <w:noWrap/>
            <w:vAlign w:val="center"/>
            <w:hideMark/>
          </w:tcPr>
          <w:p w14:paraId="2FBDAC0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1A7DFA0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6DEE158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61BC588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14:paraId="119CD1F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r>
      <w:tr w:rsidR="006A0185" w:rsidRPr="008E3087" w14:paraId="4CA21E1D" w14:textId="77777777" w:rsidTr="006A0185">
        <w:trPr>
          <w:trHeight w:val="255"/>
          <w:jc w:val="center"/>
        </w:trPr>
        <w:tc>
          <w:tcPr>
            <w:tcW w:w="2699" w:type="dxa"/>
            <w:vMerge/>
            <w:vAlign w:val="center"/>
            <w:hideMark/>
          </w:tcPr>
          <w:p w14:paraId="0F136643"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646CCA3"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Egynapos sebészet</w:t>
            </w:r>
          </w:p>
        </w:tc>
        <w:tc>
          <w:tcPr>
            <w:tcW w:w="593" w:type="dxa"/>
            <w:shd w:val="clear" w:color="auto" w:fill="auto"/>
            <w:noWrap/>
            <w:vAlign w:val="center"/>
            <w:hideMark/>
          </w:tcPr>
          <w:p w14:paraId="1525812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5AD96DD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6257D0C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5DF1764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35351A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7E70D8B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A37159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3E44EAC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74F067E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45CDFF6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0ACCC69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14:paraId="6CEBB8C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540" w:type="dxa"/>
            <w:shd w:val="clear" w:color="auto" w:fill="auto"/>
            <w:noWrap/>
            <w:vAlign w:val="center"/>
            <w:hideMark/>
          </w:tcPr>
          <w:p w14:paraId="2A1D1C1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39CB57D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48F51FB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ECE255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14:paraId="457C4CF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r>
      <w:tr w:rsidR="006A0185" w:rsidRPr="008E3087" w14:paraId="4CBAE22F" w14:textId="77777777" w:rsidTr="006A0185">
        <w:trPr>
          <w:trHeight w:val="510"/>
          <w:jc w:val="center"/>
        </w:trPr>
        <w:tc>
          <w:tcPr>
            <w:tcW w:w="2699" w:type="dxa"/>
            <w:vMerge w:val="restart"/>
            <w:shd w:val="clear" w:color="auto" w:fill="auto"/>
            <w:vAlign w:val="center"/>
            <w:hideMark/>
          </w:tcPr>
          <w:p w14:paraId="026A0BB7" w14:textId="77777777"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11896 -16 Intervenció és </w:t>
            </w:r>
            <w:proofErr w:type="spellStart"/>
            <w:r w:rsidRPr="008E3087">
              <w:rPr>
                <w:rFonts w:eastAsia="Times New Roman" w:cs="Times New Roman"/>
                <w:color w:val="000000"/>
                <w:sz w:val="20"/>
                <w:szCs w:val="20"/>
                <w:lang w:eastAsia="hu-HU"/>
              </w:rPr>
              <w:t>endoszkópia</w:t>
            </w:r>
            <w:proofErr w:type="spellEnd"/>
          </w:p>
        </w:tc>
        <w:tc>
          <w:tcPr>
            <w:tcW w:w="2460" w:type="dxa"/>
            <w:shd w:val="clear" w:color="auto" w:fill="auto"/>
            <w:vAlign w:val="center"/>
            <w:hideMark/>
          </w:tcPr>
          <w:p w14:paraId="39502267"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Bevezetés az intervenciós ellátásba</w:t>
            </w:r>
          </w:p>
        </w:tc>
        <w:tc>
          <w:tcPr>
            <w:tcW w:w="593" w:type="dxa"/>
            <w:shd w:val="clear" w:color="auto" w:fill="auto"/>
            <w:noWrap/>
            <w:vAlign w:val="center"/>
            <w:hideMark/>
          </w:tcPr>
          <w:p w14:paraId="5244A8B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2F09DA3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805200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67A9D71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79AEBDC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3FB2EB8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E03A16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7C536E5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27BDDB5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3994BF0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A710CE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7E094EA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14:paraId="461AB70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09ED670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73967AA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6EECC70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0C9BB6A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14:paraId="57982F45" w14:textId="77777777" w:rsidTr="006A0185">
        <w:trPr>
          <w:trHeight w:val="510"/>
          <w:jc w:val="center"/>
        </w:trPr>
        <w:tc>
          <w:tcPr>
            <w:tcW w:w="2699" w:type="dxa"/>
            <w:vMerge/>
            <w:vAlign w:val="center"/>
            <w:hideMark/>
          </w:tcPr>
          <w:p w14:paraId="388403C9"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B920046"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Bevezetés az endoszkópos ellátásba</w:t>
            </w:r>
          </w:p>
        </w:tc>
        <w:tc>
          <w:tcPr>
            <w:tcW w:w="593" w:type="dxa"/>
            <w:shd w:val="clear" w:color="auto" w:fill="auto"/>
            <w:noWrap/>
            <w:vAlign w:val="center"/>
            <w:hideMark/>
          </w:tcPr>
          <w:p w14:paraId="6B21577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7926635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50BE40C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2DC8A88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05F520E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27FBEEB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0701060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4D50C21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2E33934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0BA5BBE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02532E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5E1DA58C"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14:paraId="3264D489"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613A5C1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6EBD3C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7027F83E"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14:paraId="486B4DE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14:paraId="617C980E" w14:textId="77777777" w:rsidTr="006A0185">
        <w:trPr>
          <w:trHeight w:val="510"/>
          <w:jc w:val="center"/>
        </w:trPr>
        <w:tc>
          <w:tcPr>
            <w:tcW w:w="2699" w:type="dxa"/>
            <w:vMerge/>
            <w:vAlign w:val="center"/>
            <w:hideMark/>
          </w:tcPr>
          <w:p w14:paraId="045A452F"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61CCAC2"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xml:space="preserve">Kontrasztanyag </w:t>
            </w:r>
            <w:proofErr w:type="spellStart"/>
            <w:r w:rsidRPr="008E3087">
              <w:rPr>
                <w:rFonts w:eastAsia="Times New Roman" w:cs="Times New Roman"/>
                <w:b/>
                <w:bCs/>
                <w:color w:val="000000"/>
                <w:sz w:val="20"/>
                <w:szCs w:val="20"/>
                <w:lang w:eastAsia="hu-HU"/>
              </w:rPr>
              <w:t>-és</w:t>
            </w:r>
            <w:proofErr w:type="spellEnd"/>
            <w:r w:rsidRPr="008E3087">
              <w:rPr>
                <w:rFonts w:eastAsia="Times New Roman" w:cs="Times New Roman"/>
                <w:b/>
                <w:bCs/>
                <w:color w:val="000000"/>
                <w:sz w:val="20"/>
                <w:szCs w:val="20"/>
                <w:lang w:eastAsia="hu-HU"/>
              </w:rPr>
              <w:t xml:space="preserve"> gyógyszerismeret</w:t>
            </w:r>
          </w:p>
        </w:tc>
        <w:tc>
          <w:tcPr>
            <w:tcW w:w="593" w:type="dxa"/>
            <w:shd w:val="clear" w:color="auto" w:fill="auto"/>
            <w:noWrap/>
            <w:vAlign w:val="center"/>
            <w:hideMark/>
          </w:tcPr>
          <w:p w14:paraId="699B2E2B"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01472295"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2106646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0D45A43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43B8F80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2A100F4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4526FA2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0357581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48DB9E2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2C504884"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1EFAC8D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15F6E41A"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3B997BA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0A2AB1E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22F8CAA2"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3D82742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50AEEB1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14:paraId="41131667" w14:textId="77777777" w:rsidTr="006A0185">
        <w:trPr>
          <w:trHeight w:val="510"/>
          <w:jc w:val="center"/>
        </w:trPr>
        <w:tc>
          <w:tcPr>
            <w:tcW w:w="2699" w:type="dxa"/>
            <w:vMerge/>
            <w:vAlign w:val="center"/>
            <w:hideMark/>
          </w:tcPr>
          <w:p w14:paraId="03E249B9" w14:textId="77777777"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B33029E" w14:textId="77777777"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Fizikai alapok, sugárvédelem</w:t>
            </w:r>
          </w:p>
        </w:tc>
        <w:tc>
          <w:tcPr>
            <w:tcW w:w="593" w:type="dxa"/>
            <w:shd w:val="clear" w:color="auto" w:fill="auto"/>
            <w:noWrap/>
            <w:vAlign w:val="center"/>
            <w:hideMark/>
          </w:tcPr>
          <w:p w14:paraId="0EF83B0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14:paraId="63FCFD9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7B9879D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238728F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133B48F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646A551D"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14:paraId="5E501446"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14:paraId="412699F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14:paraId="00EE99F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14:paraId="5C945EE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4309D881"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6BC39338"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14:paraId="48F3BAB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14:paraId="494DC8C7"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14:paraId="481C6823"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14:paraId="04D3EB7F"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14:paraId="50FE2660" w14:textId="77777777"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bl>
    <w:p w14:paraId="144F4BFB" w14:textId="77777777" w:rsidR="00E12F04" w:rsidRDefault="00E12F04" w:rsidP="000B5E9D">
      <w:pPr>
        <w:spacing w:after="0"/>
        <w:rPr>
          <w:rFonts w:cs="Times New Roman"/>
        </w:rPr>
      </w:pPr>
    </w:p>
    <w:p w14:paraId="41229880" w14:textId="77777777" w:rsidR="00E12F04" w:rsidRDefault="00E12F04" w:rsidP="000B5E9D">
      <w:pPr>
        <w:spacing w:after="0"/>
        <w:rPr>
          <w:rFonts w:cs="Times New Roman"/>
        </w:rPr>
      </w:pPr>
    </w:p>
    <w:p w14:paraId="674148CE"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4E92ECAA"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758E09D3" w14:textId="77777777" w:rsidR="00CB484D" w:rsidRPr="00CB484D" w:rsidRDefault="00CB484D" w:rsidP="00CB484D">
      <w:pPr>
        <w:spacing w:after="0"/>
        <w:rPr>
          <w:rFonts w:cs="Times New Roman"/>
        </w:rPr>
      </w:pPr>
    </w:p>
    <w:p w14:paraId="651BDC36"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8DBE77E" w14:textId="77777777" w:rsidR="00CB484D" w:rsidRDefault="00CB484D">
      <w:pPr>
        <w:spacing w:after="200" w:line="276" w:lineRule="auto"/>
        <w:jc w:val="left"/>
        <w:rPr>
          <w:rFonts w:cs="Times New Roman"/>
        </w:rPr>
      </w:pPr>
      <w:r>
        <w:rPr>
          <w:rFonts w:cs="Times New Roman"/>
        </w:rPr>
        <w:br w:type="page"/>
      </w:r>
    </w:p>
    <w:p w14:paraId="274CD1D9"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491B3C16"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34DCF20F" w14:textId="77777777" w:rsidR="00420CA2" w:rsidRDefault="00420CA2" w:rsidP="000B5E9D">
      <w:pPr>
        <w:spacing w:after="0"/>
        <w:rPr>
          <w:rFonts w:cs="Times New Roman"/>
        </w:rPr>
      </w:pPr>
    </w:p>
    <w:p w14:paraId="1B3EE9AA" w14:textId="77777777" w:rsidR="00420CA2" w:rsidRDefault="00420CA2" w:rsidP="00DD65F6">
      <w:pPr>
        <w:spacing w:after="0"/>
        <w:jc w:val="left"/>
        <w:rPr>
          <w:rFonts w:cs="Times New Roman"/>
        </w:rPr>
      </w:pPr>
    </w:p>
    <w:p w14:paraId="5796EBC8" w14:textId="77777777" w:rsidR="00E12F04" w:rsidRDefault="00E12F04" w:rsidP="00DD65F6">
      <w:pPr>
        <w:spacing w:after="0"/>
        <w:jc w:val="left"/>
        <w:rPr>
          <w:rFonts w:cs="Times New Roman"/>
        </w:rPr>
      </w:pPr>
    </w:p>
    <w:p w14:paraId="53E04D5E" w14:textId="77777777" w:rsidR="00E12F04" w:rsidRDefault="00E12F04" w:rsidP="00DD65F6">
      <w:pPr>
        <w:spacing w:after="0"/>
        <w:jc w:val="left"/>
        <w:rPr>
          <w:rFonts w:cs="Times New Roman"/>
        </w:rPr>
      </w:pPr>
    </w:p>
    <w:tbl>
      <w:tblPr>
        <w:tblW w:w="15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0"/>
        <w:gridCol w:w="680"/>
        <w:gridCol w:w="412"/>
        <w:gridCol w:w="680"/>
        <w:gridCol w:w="410"/>
        <w:gridCol w:w="556"/>
        <w:gridCol w:w="590"/>
        <w:gridCol w:w="680"/>
        <w:gridCol w:w="556"/>
        <w:gridCol w:w="680"/>
        <w:gridCol w:w="590"/>
        <w:gridCol w:w="679"/>
        <w:gridCol w:w="672"/>
        <w:gridCol w:w="679"/>
        <w:gridCol w:w="500"/>
        <w:gridCol w:w="500"/>
        <w:gridCol w:w="679"/>
        <w:gridCol w:w="500"/>
        <w:gridCol w:w="500"/>
        <w:gridCol w:w="500"/>
        <w:gridCol w:w="500"/>
        <w:gridCol w:w="500"/>
        <w:gridCol w:w="679"/>
      </w:tblGrid>
      <w:tr w:rsidR="006A0185" w:rsidRPr="008E3087" w14:paraId="6CB3197B" w14:textId="77777777" w:rsidTr="000B3F41">
        <w:trPr>
          <w:trHeight w:val="990"/>
          <w:jc w:val="center"/>
        </w:trPr>
        <w:tc>
          <w:tcPr>
            <w:tcW w:w="2740" w:type="dxa"/>
            <w:gridSpan w:val="2"/>
            <w:vMerge w:val="restart"/>
            <w:shd w:val="clear" w:color="auto" w:fill="auto"/>
            <w:vAlign w:val="center"/>
            <w:hideMark/>
          </w:tcPr>
          <w:p w14:paraId="5F04F6B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1092" w:type="dxa"/>
            <w:gridSpan w:val="2"/>
            <w:shd w:val="clear" w:color="auto" w:fill="auto"/>
            <w:noWrap/>
            <w:vAlign w:val="center"/>
            <w:hideMark/>
          </w:tcPr>
          <w:p w14:paraId="5C790B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1646" w:type="dxa"/>
            <w:gridSpan w:val="3"/>
            <w:shd w:val="clear" w:color="auto" w:fill="auto"/>
            <w:noWrap/>
            <w:vAlign w:val="center"/>
            <w:hideMark/>
          </w:tcPr>
          <w:p w14:paraId="2ACAF6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1826" w:type="dxa"/>
            <w:gridSpan w:val="3"/>
            <w:shd w:val="clear" w:color="auto" w:fill="auto"/>
            <w:noWrap/>
            <w:vAlign w:val="center"/>
            <w:hideMark/>
          </w:tcPr>
          <w:p w14:paraId="475FC5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w:t>
            </w:r>
          </w:p>
        </w:tc>
        <w:tc>
          <w:tcPr>
            <w:tcW w:w="1270" w:type="dxa"/>
            <w:gridSpan w:val="2"/>
            <w:shd w:val="clear" w:color="auto" w:fill="auto"/>
            <w:noWrap/>
            <w:vAlign w:val="center"/>
            <w:hideMark/>
          </w:tcPr>
          <w:p w14:paraId="402E44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4A11471B" w14:textId="77777777"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14:paraId="13E1B539" w14:textId="77777777"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 xml:space="preserve">Érettségi vizsga keretében megszerezhető </w:t>
            </w:r>
            <w:proofErr w:type="spellStart"/>
            <w:r w:rsidRPr="008E3087">
              <w:rPr>
                <w:rFonts w:eastAsia="Times New Roman" w:cs="Times New Roman"/>
                <w:color w:val="000000"/>
                <w:sz w:val="16"/>
                <w:szCs w:val="16"/>
                <w:lang w:eastAsia="hu-HU"/>
              </w:rPr>
              <w:t>szakképe-sítéshez</w:t>
            </w:r>
            <w:proofErr w:type="spellEnd"/>
            <w:r w:rsidRPr="008E3087">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14:paraId="54F1FA16" w14:textId="77777777"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6214088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35987B36" w14:textId="77777777"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35BBA1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7A3857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5E93F1E0" w14:textId="77777777"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A szakképzés összes óraszáma</w:t>
            </w:r>
          </w:p>
        </w:tc>
      </w:tr>
      <w:tr w:rsidR="006A0185" w:rsidRPr="008E3087" w14:paraId="54267631" w14:textId="77777777" w:rsidTr="000B3F41">
        <w:trPr>
          <w:trHeight w:val="990"/>
          <w:jc w:val="center"/>
        </w:trPr>
        <w:tc>
          <w:tcPr>
            <w:tcW w:w="2740" w:type="dxa"/>
            <w:gridSpan w:val="2"/>
            <w:vMerge/>
            <w:vAlign w:val="center"/>
            <w:hideMark/>
          </w:tcPr>
          <w:p w14:paraId="2DE56E3C" w14:textId="77777777" w:rsidR="006A0185" w:rsidRPr="008E3087" w:rsidRDefault="006A0185" w:rsidP="008E3087">
            <w:pPr>
              <w:spacing w:after="0"/>
              <w:jc w:val="left"/>
              <w:rPr>
                <w:rFonts w:eastAsia="Times New Roman" w:cs="Times New Roman"/>
                <w:color w:val="000000"/>
                <w:sz w:val="18"/>
                <w:szCs w:val="18"/>
                <w:lang w:eastAsia="hu-HU"/>
              </w:rPr>
            </w:pPr>
          </w:p>
        </w:tc>
        <w:tc>
          <w:tcPr>
            <w:tcW w:w="680" w:type="dxa"/>
            <w:shd w:val="clear" w:color="auto" w:fill="auto"/>
            <w:noWrap/>
            <w:vAlign w:val="center"/>
            <w:hideMark/>
          </w:tcPr>
          <w:p w14:paraId="55C2B2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412" w:type="dxa"/>
            <w:shd w:val="clear" w:color="000000" w:fill="F2F2F2"/>
            <w:noWrap/>
            <w:vAlign w:val="center"/>
            <w:hideMark/>
          </w:tcPr>
          <w:p w14:paraId="294CE672"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680" w:type="dxa"/>
            <w:shd w:val="clear" w:color="auto" w:fill="auto"/>
            <w:noWrap/>
            <w:vAlign w:val="center"/>
            <w:hideMark/>
          </w:tcPr>
          <w:p w14:paraId="0631703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410" w:type="dxa"/>
            <w:shd w:val="clear" w:color="000000" w:fill="F2F2F2"/>
            <w:noWrap/>
            <w:vAlign w:val="center"/>
            <w:hideMark/>
          </w:tcPr>
          <w:p w14:paraId="31AACECA"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00CBE8F0"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ögy</w:t>
            </w:r>
            <w:proofErr w:type="spellEnd"/>
          </w:p>
        </w:tc>
        <w:tc>
          <w:tcPr>
            <w:tcW w:w="590" w:type="dxa"/>
            <w:shd w:val="clear" w:color="auto" w:fill="auto"/>
            <w:noWrap/>
            <w:vAlign w:val="center"/>
            <w:hideMark/>
          </w:tcPr>
          <w:p w14:paraId="29B3F2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680" w:type="dxa"/>
            <w:shd w:val="clear" w:color="000000" w:fill="F2F2F2"/>
            <w:noWrap/>
            <w:vAlign w:val="center"/>
            <w:hideMark/>
          </w:tcPr>
          <w:p w14:paraId="776E558F"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5ED537F6"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ögy</w:t>
            </w:r>
            <w:proofErr w:type="spellEnd"/>
          </w:p>
        </w:tc>
        <w:tc>
          <w:tcPr>
            <w:tcW w:w="680" w:type="dxa"/>
            <w:shd w:val="clear" w:color="auto" w:fill="auto"/>
            <w:noWrap/>
            <w:vAlign w:val="center"/>
            <w:hideMark/>
          </w:tcPr>
          <w:p w14:paraId="34D0B4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90" w:type="dxa"/>
            <w:shd w:val="clear" w:color="000000" w:fill="F2F2F2"/>
            <w:noWrap/>
            <w:vAlign w:val="center"/>
            <w:hideMark/>
          </w:tcPr>
          <w:p w14:paraId="45B8E845"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679" w:type="dxa"/>
            <w:vMerge/>
            <w:vAlign w:val="center"/>
            <w:hideMark/>
          </w:tcPr>
          <w:p w14:paraId="61B37D8D" w14:textId="77777777" w:rsidR="006A0185" w:rsidRPr="008E3087" w:rsidRDefault="006A0185" w:rsidP="008E3087">
            <w:pPr>
              <w:spacing w:after="0"/>
              <w:jc w:val="left"/>
              <w:rPr>
                <w:rFonts w:eastAsia="Times New Roman" w:cs="Times New Roman"/>
                <w:color w:val="000000"/>
                <w:sz w:val="16"/>
                <w:szCs w:val="16"/>
                <w:lang w:eastAsia="hu-HU"/>
              </w:rPr>
            </w:pPr>
          </w:p>
        </w:tc>
        <w:tc>
          <w:tcPr>
            <w:tcW w:w="672" w:type="dxa"/>
            <w:vMerge/>
            <w:vAlign w:val="center"/>
            <w:hideMark/>
          </w:tcPr>
          <w:p w14:paraId="3DE465EF" w14:textId="77777777" w:rsidR="006A0185" w:rsidRPr="008E3087" w:rsidRDefault="006A0185" w:rsidP="008E3087">
            <w:pPr>
              <w:spacing w:after="0"/>
              <w:jc w:val="left"/>
              <w:rPr>
                <w:rFonts w:eastAsia="Times New Roman" w:cs="Times New Roman"/>
                <w:color w:val="000000"/>
                <w:sz w:val="16"/>
                <w:szCs w:val="16"/>
                <w:lang w:eastAsia="hu-HU"/>
              </w:rPr>
            </w:pPr>
          </w:p>
        </w:tc>
        <w:tc>
          <w:tcPr>
            <w:tcW w:w="679" w:type="dxa"/>
            <w:vMerge/>
            <w:vAlign w:val="center"/>
            <w:hideMark/>
          </w:tcPr>
          <w:p w14:paraId="7E27683F" w14:textId="77777777" w:rsidR="006A0185" w:rsidRPr="008E3087" w:rsidRDefault="006A0185" w:rsidP="008E308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48D744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00" w:type="dxa"/>
            <w:shd w:val="clear" w:color="000000" w:fill="F2F2F2"/>
            <w:noWrap/>
            <w:vAlign w:val="center"/>
            <w:hideMark/>
          </w:tcPr>
          <w:p w14:paraId="05738523"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679" w:type="dxa"/>
            <w:vMerge/>
            <w:vAlign w:val="center"/>
            <w:hideMark/>
          </w:tcPr>
          <w:p w14:paraId="3BC737BA" w14:textId="77777777" w:rsidR="006A0185" w:rsidRPr="008E3087" w:rsidRDefault="006A0185" w:rsidP="008E308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4B1B4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00" w:type="dxa"/>
            <w:shd w:val="clear" w:color="000000" w:fill="F2F2F2"/>
            <w:noWrap/>
            <w:vAlign w:val="center"/>
            <w:hideMark/>
          </w:tcPr>
          <w:p w14:paraId="105D3214"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6256E488"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A8A293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00" w:type="dxa"/>
            <w:shd w:val="clear" w:color="000000" w:fill="F2F2F2"/>
            <w:noWrap/>
            <w:vAlign w:val="center"/>
            <w:hideMark/>
          </w:tcPr>
          <w:p w14:paraId="615D28AE" w14:textId="77777777"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679" w:type="dxa"/>
            <w:vMerge/>
            <w:vAlign w:val="center"/>
            <w:hideMark/>
          </w:tcPr>
          <w:p w14:paraId="4DEE9066" w14:textId="77777777" w:rsidR="006A0185" w:rsidRPr="008E3087" w:rsidRDefault="006A0185" w:rsidP="008E3087">
            <w:pPr>
              <w:spacing w:after="0"/>
              <w:jc w:val="left"/>
              <w:rPr>
                <w:rFonts w:eastAsia="Times New Roman" w:cs="Times New Roman"/>
                <w:color w:val="000000"/>
                <w:sz w:val="16"/>
                <w:szCs w:val="16"/>
                <w:lang w:eastAsia="hu-HU"/>
              </w:rPr>
            </w:pPr>
          </w:p>
        </w:tc>
      </w:tr>
      <w:tr w:rsidR="006A0185" w:rsidRPr="008E3087" w14:paraId="26A83683" w14:textId="77777777" w:rsidTr="000B3F41">
        <w:trPr>
          <w:trHeight w:val="240"/>
          <w:jc w:val="center"/>
        </w:trPr>
        <w:tc>
          <w:tcPr>
            <w:tcW w:w="940" w:type="dxa"/>
            <w:vMerge w:val="restart"/>
            <w:shd w:val="clear" w:color="auto" w:fill="auto"/>
            <w:vAlign w:val="center"/>
            <w:hideMark/>
          </w:tcPr>
          <w:p w14:paraId="6291072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 fő </w:t>
            </w:r>
            <w:proofErr w:type="spellStart"/>
            <w:r w:rsidRPr="008E3087">
              <w:rPr>
                <w:rFonts w:eastAsia="Times New Roman" w:cs="Times New Roman"/>
                <w:color w:val="000000"/>
                <w:sz w:val="18"/>
                <w:szCs w:val="18"/>
                <w:lang w:eastAsia="hu-HU"/>
              </w:rPr>
              <w:t>szakképe-sítésre</w:t>
            </w:r>
            <w:proofErr w:type="spellEnd"/>
            <w:r w:rsidRPr="008E3087">
              <w:rPr>
                <w:rFonts w:eastAsia="Times New Roman" w:cs="Times New Roman"/>
                <w:color w:val="000000"/>
                <w:sz w:val="18"/>
                <w:szCs w:val="18"/>
                <w:lang w:eastAsia="hu-HU"/>
              </w:rPr>
              <w:t xml:space="preserve"> vonatkozó:</w:t>
            </w:r>
          </w:p>
        </w:tc>
        <w:tc>
          <w:tcPr>
            <w:tcW w:w="1800" w:type="dxa"/>
            <w:shd w:val="clear" w:color="auto" w:fill="auto"/>
            <w:vAlign w:val="center"/>
            <w:hideMark/>
          </w:tcPr>
          <w:p w14:paraId="70CD06DC"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Összesen</w:t>
            </w:r>
          </w:p>
        </w:tc>
        <w:tc>
          <w:tcPr>
            <w:tcW w:w="680" w:type="dxa"/>
            <w:shd w:val="clear" w:color="auto" w:fill="auto"/>
            <w:noWrap/>
            <w:vAlign w:val="center"/>
            <w:hideMark/>
          </w:tcPr>
          <w:p w14:paraId="048D2B00" w14:textId="20AB4ECE"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412" w:type="dxa"/>
            <w:shd w:val="clear" w:color="000000" w:fill="F2F2F2"/>
            <w:noWrap/>
            <w:vAlign w:val="center"/>
            <w:hideMark/>
          </w:tcPr>
          <w:p w14:paraId="36B742E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2F8DFEE5" w14:textId="66FAEE87"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410" w:type="dxa"/>
            <w:shd w:val="clear" w:color="000000" w:fill="F2F2F2"/>
            <w:noWrap/>
            <w:vAlign w:val="center"/>
            <w:hideMark/>
          </w:tcPr>
          <w:p w14:paraId="75785767" w14:textId="439DAC00"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56" w:type="dxa"/>
            <w:vMerge w:val="restart"/>
            <w:shd w:val="clear" w:color="000000" w:fill="F2F2F2"/>
            <w:noWrap/>
            <w:vAlign w:val="center"/>
            <w:hideMark/>
          </w:tcPr>
          <w:p w14:paraId="24BDFDC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590" w:type="dxa"/>
            <w:shd w:val="clear" w:color="auto" w:fill="auto"/>
            <w:noWrap/>
            <w:vAlign w:val="center"/>
            <w:hideMark/>
          </w:tcPr>
          <w:p w14:paraId="27BEBD8D" w14:textId="12DC589D"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80" w:type="dxa"/>
            <w:shd w:val="clear" w:color="000000" w:fill="F2F2F2"/>
            <w:noWrap/>
            <w:vAlign w:val="center"/>
            <w:hideMark/>
          </w:tcPr>
          <w:p w14:paraId="5B7A8B69" w14:textId="2A4045FE"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56" w:type="dxa"/>
            <w:vMerge w:val="restart"/>
            <w:shd w:val="clear" w:color="000000" w:fill="F2F2F2"/>
            <w:noWrap/>
            <w:vAlign w:val="center"/>
            <w:hideMark/>
          </w:tcPr>
          <w:p w14:paraId="0743160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680" w:type="dxa"/>
            <w:shd w:val="clear" w:color="auto" w:fill="auto"/>
            <w:noWrap/>
            <w:vAlign w:val="center"/>
            <w:hideMark/>
          </w:tcPr>
          <w:p w14:paraId="33B11769" w14:textId="7EC9FBA2"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90" w:type="dxa"/>
            <w:shd w:val="clear" w:color="000000" w:fill="F2F2F2"/>
            <w:noWrap/>
            <w:vAlign w:val="center"/>
            <w:hideMark/>
          </w:tcPr>
          <w:p w14:paraId="2BDBDD34" w14:textId="25C7784E"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79" w:type="dxa"/>
            <w:vMerge w:val="restart"/>
            <w:shd w:val="clear" w:color="auto" w:fill="auto"/>
            <w:vAlign w:val="center"/>
            <w:hideMark/>
          </w:tcPr>
          <w:p w14:paraId="2CC1E75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1045</w:t>
            </w:r>
          </w:p>
        </w:tc>
        <w:tc>
          <w:tcPr>
            <w:tcW w:w="672" w:type="dxa"/>
            <w:vMerge w:val="restart"/>
            <w:shd w:val="clear" w:color="auto" w:fill="auto"/>
            <w:vAlign w:val="center"/>
            <w:hideMark/>
          </w:tcPr>
          <w:p w14:paraId="25D59B9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453</w:t>
            </w:r>
          </w:p>
        </w:tc>
        <w:tc>
          <w:tcPr>
            <w:tcW w:w="679" w:type="dxa"/>
            <w:vMerge w:val="restart"/>
            <w:shd w:val="clear" w:color="auto" w:fill="auto"/>
            <w:vAlign w:val="center"/>
            <w:hideMark/>
          </w:tcPr>
          <w:p w14:paraId="0EBF1AF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1045</w:t>
            </w:r>
          </w:p>
        </w:tc>
        <w:tc>
          <w:tcPr>
            <w:tcW w:w="500" w:type="dxa"/>
            <w:shd w:val="clear" w:color="auto" w:fill="auto"/>
            <w:noWrap/>
            <w:vAlign w:val="center"/>
            <w:hideMark/>
          </w:tcPr>
          <w:p w14:paraId="547B570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557</w:t>
            </w:r>
          </w:p>
        </w:tc>
        <w:tc>
          <w:tcPr>
            <w:tcW w:w="500" w:type="dxa"/>
            <w:shd w:val="clear" w:color="000000" w:fill="F2F2F2"/>
            <w:noWrap/>
            <w:vAlign w:val="center"/>
            <w:hideMark/>
          </w:tcPr>
          <w:p w14:paraId="1AC61F0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404</w:t>
            </w:r>
          </w:p>
        </w:tc>
        <w:tc>
          <w:tcPr>
            <w:tcW w:w="679" w:type="dxa"/>
            <w:vMerge w:val="restart"/>
            <w:shd w:val="clear" w:color="auto" w:fill="auto"/>
            <w:vAlign w:val="center"/>
            <w:hideMark/>
          </w:tcPr>
          <w:p w14:paraId="3DA0281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2006</w:t>
            </w:r>
          </w:p>
        </w:tc>
        <w:tc>
          <w:tcPr>
            <w:tcW w:w="500" w:type="dxa"/>
            <w:shd w:val="clear" w:color="auto" w:fill="auto"/>
            <w:noWrap/>
            <w:vAlign w:val="center"/>
            <w:hideMark/>
          </w:tcPr>
          <w:p w14:paraId="442E626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792</w:t>
            </w:r>
          </w:p>
        </w:tc>
        <w:tc>
          <w:tcPr>
            <w:tcW w:w="500" w:type="dxa"/>
            <w:shd w:val="clear" w:color="000000" w:fill="F2F2F2"/>
            <w:noWrap/>
            <w:vAlign w:val="center"/>
            <w:hideMark/>
          </w:tcPr>
          <w:p w14:paraId="4280F84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14:paraId="68C1C23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160</w:t>
            </w:r>
          </w:p>
        </w:tc>
        <w:tc>
          <w:tcPr>
            <w:tcW w:w="500" w:type="dxa"/>
            <w:shd w:val="clear" w:color="auto" w:fill="auto"/>
            <w:noWrap/>
            <w:vAlign w:val="center"/>
            <w:hideMark/>
          </w:tcPr>
          <w:p w14:paraId="6C448C9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557</w:t>
            </w:r>
          </w:p>
        </w:tc>
        <w:tc>
          <w:tcPr>
            <w:tcW w:w="500" w:type="dxa"/>
            <w:shd w:val="clear" w:color="000000" w:fill="F2F2F2"/>
            <w:noWrap/>
            <w:vAlign w:val="center"/>
            <w:hideMark/>
          </w:tcPr>
          <w:p w14:paraId="1CD1C00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404</w:t>
            </w:r>
          </w:p>
        </w:tc>
        <w:tc>
          <w:tcPr>
            <w:tcW w:w="679" w:type="dxa"/>
            <w:vMerge w:val="restart"/>
            <w:shd w:val="clear" w:color="auto" w:fill="auto"/>
            <w:vAlign w:val="center"/>
            <w:hideMark/>
          </w:tcPr>
          <w:p w14:paraId="35C0206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2077</w:t>
            </w:r>
          </w:p>
        </w:tc>
      </w:tr>
      <w:tr w:rsidR="006A0185" w:rsidRPr="008E3087" w14:paraId="01885F42" w14:textId="77777777" w:rsidTr="000B3F41">
        <w:trPr>
          <w:trHeight w:val="240"/>
          <w:jc w:val="center"/>
        </w:trPr>
        <w:tc>
          <w:tcPr>
            <w:tcW w:w="940" w:type="dxa"/>
            <w:vMerge/>
            <w:vAlign w:val="center"/>
            <w:hideMark/>
          </w:tcPr>
          <w:p w14:paraId="1E3FF55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6B2E0F8"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Összesen</w:t>
            </w:r>
          </w:p>
        </w:tc>
        <w:tc>
          <w:tcPr>
            <w:tcW w:w="1092" w:type="dxa"/>
            <w:gridSpan w:val="2"/>
            <w:shd w:val="clear" w:color="auto" w:fill="auto"/>
            <w:noWrap/>
            <w:vAlign w:val="center"/>
            <w:hideMark/>
          </w:tcPr>
          <w:p w14:paraId="676D5AF0" w14:textId="705F04F3"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90" w:type="dxa"/>
            <w:gridSpan w:val="2"/>
            <w:shd w:val="clear" w:color="auto" w:fill="auto"/>
            <w:noWrap/>
            <w:vAlign w:val="center"/>
            <w:hideMark/>
          </w:tcPr>
          <w:p w14:paraId="6946A903" w14:textId="084DDC76"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56" w:type="dxa"/>
            <w:vMerge/>
            <w:vAlign w:val="center"/>
            <w:hideMark/>
          </w:tcPr>
          <w:p w14:paraId="56CED3A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1270" w:type="dxa"/>
            <w:gridSpan w:val="2"/>
            <w:shd w:val="clear" w:color="auto" w:fill="auto"/>
            <w:noWrap/>
            <w:vAlign w:val="center"/>
            <w:hideMark/>
          </w:tcPr>
          <w:p w14:paraId="579A4EEF" w14:textId="2E0F49D9"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56" w:type="dxa"/>
            <w:vMerge/>
            <w:vAlign w:val="center"/>
            <w:hideMark/>
          </w:tcPr>
          <w:p w14:paraId="55D3198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1270" w:type="dxa"/>
            <w:gridSpan w:val="2"/>
            <w:shd w:val="clear" w:color="auto" w:fill="auto"/>
            <w:noWrap/>
            <w:vAlign w:val="center"/>
            <w:hideMark/>
          </w:tcPr>
          <w:p w14:paraId="1E87A07F" w14:textId="1B90DF67" w:rsidR="006A0185" w:rsidRPr="008E3087" w:rsidRDefault="00BB4CB8" w:rsidP="008E308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9" w:type="dxa"/>
            <w:vMerge/>
            <w:vAlign w:val="center"/>
            <w:hideMark/>
          </w:tcPr>
          <w:p w14:paraId="5424E80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2" w:type="dxa"/>
            <w:vMerge/>
            <w:vAlign w:val="center"/>
            <w:hideMark/>
          </w:tcPr>
          <w:p w14:paraId="26E7123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9B38DF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85B2F5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961</w:t>
            </w:r>
          </w:p>
        </w:tc>
        <w:tc>
          <w:tcPr>
            <w:tcW w:w="679" w:type="dxa"/>
            <w:vMerge/>
            <w:vAlign w:val="center"/>
            <w:hideMark/>
          </w:tcPr>
          <w:p w14:paraId="6D336C2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8C7F3D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1116</w:t>
            </w:r>
          </w:p>
        </w:tc>
        <w:tc>
          <w:tcPr>
            <w:tcW w:w="500" w:type="dxa"/>
            <w:vMerge/>
            <w:vAlign w:val="center"/>
            <w:hideMark/>
          </w:tcPr>
          <w:p w14:paraId="59E1A43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065C58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961</w:t>
            </w:r>
          </w:p>
        </w:tc>
        <w:tc>
          <w:tcPr>
            <w:tcW w:w="679" w:type="dxa"/>
            <w:vMerge/>
            <w:vAlign w:val="center"/>
            <w:hideMark/>
          </w:tcPr>
          <w:p w14:paraId="1B575C9B" w14:textId="77777777" w:rsidR="006A0185" w:rsidRPr="008E3087" w:rsidRDefault="006A0185" w:rsidP="008E3087">
            <w:pPr>
              <w:spacing w:after="0"/>
              <w:jc w:val="left"/>
              <w:rPr>
                <w:rFonts w:eastAsia="Times New Roman" w:cs="Times New Roman"/>
                <w:b/>
                <w:bCs/>
                <w:color w:val="000000"/>
                <w:sz w:val="18"/>
                <w:szCs w:val="18"/>
                <w:lang w:eastAsia="hu-HU"/>
              </w:rPr>
            </w:pPr>
          </w:p>
        </w:tc>
      </w:tr>
      <w:tr w:rsidR="006A0185" w:rsidRPr="008E3087" w14:paraId="68035C3F" w14:textId="77777777" w:rsidTr="000B3F41">
        <w:trPr>
          <w:trHeight w:val="480"/>
          <w:jc w:val="center"/>
        </w:trPr>
        <w:tc>
          <w:tcPr>
            <w:tcW w:w="940" w:type="dxa"/>
            <w:vMerge/>
            <w:vAlign w:val="center"/>
            <w:hideMark/>
          </w:tcPr>
          <w:p w14:paraId="67BB1C4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037A2B7"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Elméleti óraszámok </w:t>
            </w:r>
            <w:r w:rsidRPr="008E3087">
              <w:rPr>
                <w:rFonts w:eastAsia="Times New Roman" w:cs="Times New Roman"/>
                <w:color w:val="000000"/>
                <w:sz w:val="18"/>
                <w:szCs w:val="18"/>
                <w:lang w:eastAsia="hu-HU"/>
              </w:rPr>
              <w:br/>
              <w:t xml:space="preserve">(arány </w:t>
            </w:r>
            <w:proofErr w:type="spellStart"/>
            <w:r w:rsidRPr="008E3087">
              <w:rPr>
                <w:rFonts w:eastAsia="Times New Roman" w:cs="Times New Roman"/>
                <w:color w:val="000000"/>
                <w:sz w:val="18"/>
                <w:szCs w:val="18"/>
                <w:lang w:eastAsia="hu-HU"/>
              </w:rPr>
              <w:t>ögy-vel</w:t>
            </w:r>
            <w:proofErr w:type="spellEnd"/>
            <w:r w:rsidRPr="008E3087">
              <w:rPr>
                <w:rFonts w:eastAsia="Times New Roman" w:cs="Times New Roman"/>
                <w:color w:val="000000"/>
                <w:sz w:val="18"/>
                <w:szCs w:val="18"/>
                <w:lang w:eastAsia="hu-HU"/>
              </w:rPr>
              <w:t>)</w:t>
            </w:r>
          </w:p>
        </w:tc>
        <w:tc>
          <w:tcPr>
            <w:tcW w:w="5834" w:type="dxa"/>
            <w:gridSpan w:val="10"/>
            <w:shd w:val="clear" w:color="auto" w:fill="auto"/>
            <w:noWrap/>
            <w:vAlign w:val="center"/>
            <w:hideMark/>
          </w:tcPr>
          <w:p w14:paraId="4169EE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öt évfolyamos képzés egészében: 1347 óra (58,9%)</w:t>
            </w:r>
          </w:p>
        </w:tc>
        <w:tc>
          <w:tcPr>
            <w:tcW w:w="679" w:type="dxa"/>
            <w:vMerge/>
            <w:vAlign w:val="center"/>
            <w:hideMark/>
          </w:tcPr>
          <w:p w14:paraId="17FAB0F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2" w:type="dxa"/>
            <w:vMerge/>
            <w:vAlign w:val="center"/>
            <w:hideMark/>
          </w:tcPr>
          <w:p w14:paraId="07630D8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E0AD72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00ED98B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vMerge/>
            <w:vAlign w:val="center"/>
            <w:hideMark/>
          </w:tcPr>
          <w:p w14:paraId="360957E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F7E69E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1349 óra (60,3%)</w:t>
            </w:r>
          </w:p>
        </w:tc>
        <w:tc>
          <w:tcPr>
            <w:tcW w:w="679" w:type="dxa"/>
            <w:vMerge/>
            <w:vAlign w:val="center"/>
            <w:hideMark/>
          </w:tcPr>
          <w:p w14:paraId="4FB18335" w14:textId="77777777" w:rsidR="006A0185" w:rsidRPr="008E3087" w:rsidRDefault="006A0185" w:rsidP="008E3087">
            <w:pPr>
              <w:spacing w:after="0"/>
              <w:jc w:val="left"/>
              <w:rPr>
                <w:rFonts w:eastAsia="Times New Roman" w:cs="Times New Roman"/>
                <w:b/>
                <w:bCs/>
                <w:color w:val="000000"/>
                <w:sz w:val="18"/>
                <w:szCs w:val="18"/>
                <w:lang w:eastAsia="hu-HU"/>
              </w:rPr>
            </w:pPr>
          </w:p>
        </w:tc>
      </w:tr>
      <w:tr w:rsidR="006A0185" w:rsidRPr="008E3087" w14:paraId="4EC70522" w14:textId="77777777" w:rsidTr="000B3F41">
        <w:trPr>
          <w:trHeight w:val="480"/>
          <w:jc w:val="center"/>
        </w:trPr>
        <w:tc>
          <w:tcPr>
            <w:tcW w:w="940" w:type="dxa"/>
            <w:vMerge/>
            <w:vAlign w:val="center"/>
            <w:hideMark/>
          </w:tcPr>
          <w:p w14:paraId="63F6CE7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E5C064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Gyakorlati óraszámok </w:t>
            </w:r>
            <w:r w:rsidRPr="008E3087">
              <w:rPr>
                <w:rFonts w:eastAsia="Times New Roman" w:cs="Times New Roman"/>
                <w:color w:val="000000"/>
                <w:sz w:val="18"/>
                <w:szCs w:val="18"/>
                <w:lang w:eastAsia="hu-HU"/>
              </w:rPr>
              <w:br/>
              <w:t xml:space="preserve">(arány </w:t>
            </w:r>
            <w:proofErr w:type="spellStart"/>
            <w:r w:rsidRPr="008E3087">
              <w:rPr>
                <w:rFonts w:eastAsia="Times New Roman" w:cs="Times New Roman"/>
                <w:color w:val="000000"/>
                <w:sz w:val="18"/>
                <w:szCs w:val="18"/>
                <w:lang w:eastAsia="hu-HU"/>
              </w:rPr>
              <w:t>ögy-vel</w:t>
            </w:r>
            <w:proofErr w:type="spellEnd"/>
            <w:r w:rsidRPr="008E3087">
              <w:rPr>
                <w:rFonts w:eastAsia="Times New Roman" w:cs="Times New Roman"/>
                <w:color w:val="000000"/>
                <w:sz w:val="18"/>
                <w:szCs w:val="18"/>
                <w:lang w:eastAsia="hu-HU"/>
              </w:rPr>
              <w:t>)</w:t>
            </w:r>
          </w:p>
        </w:tc>
        <w:tc>
          <w:tcPr>
            <w:tcW w:w="5834" w:type="dxa"/>
            <w:gridSpan w:val="10"/>
            <w:shd w:val="clear" w:color="auto" w:fill="auto"/>
            <w:noWrap/>
            <w:vAlign w:val="center"/>
            <w:hideMark/>
          </w:tcPr>
          <w:p w14:paraId="7B6876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öt évfolyamos képzés egészében: 659 óra (41,1%)</w:t>
            </w:r>
          </w:p>
        </w:tc>
        <w:tc>
          <w:tcPr>
            <w:tcW w:w="679" w:type="dxa"/>
            <w:vMerge/>
            <w:vAlign w:val="center"/>
            <w:hideMark/>
          </w:tcPr>
          <w:p w14:paraId="718D6D8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2" w:type="dxa"/>
            <w:vMerge/>
            <w:vAlign w:val="center"/>
            <w:hideMark/>
          </w:tcPr>
          <w:p w14:paraId="59AF029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A03707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60FF3B22" w14:textId="77777777" w:rsidR="006A0185" w:rsidRPr="008E3087" w:rsidRDefault="006A0185" w:rsidP="008E3087">
            <w:pPr>
              <w:spacing w:after="0"/>
              <w:jc w:val="left"/>
              <w:rPr>
                <w:rFonts w:eastAsia="Times New Roman" w:cs="Times New Roman"/>
                <w:color w:val="000000"/>
                <w:sz w:val="18"/>
                <w:szCs w:val="18"/>
                <w:lang w:eastAsia="hu-HU"/>
              </w:rPr>
            </w:pPr>
          </w:p>
        </w:tc>
        <w:tc>
          <w:tcPr>
            <w:tcW w:w="679" w:type="dxa"/>
            <w:vMerge/>
            <w:vAlign w:val="center"/>
            <w:hideMark/>
          </w:tcPr>
          <w:p w14:paraId="3A8C6B6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80054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728 óra (39,7%)</w:t>
            </w:r>
          </w:p>
        </w:tc>
        <w:tc>
          <w:tcPr>
            <w:tcW w:w="679" w:type="dxa"/>
            <w:vMerge/>
            <w:vAlign w:val="center"/>
            <w:hideMark/>
          </w:tcPr>
          <w:p w14:paraId="7FC54A79" w14:textId="77777777" w:rsidR="006A0185" w:rsidRPr="008E3087" w:rsidRDefault="006A0185" w:rsidP="008E3087">
            <w:pPr>
              <w:spacing w:after="0"/>
              <w:jc w:val="left"/>
              <w:rPr>
                <w:rFonts w:eastAsia="Times New Roman" w:cs="Times New Roman"/>
                <w:b/>
                <w:bCs/>
                <w:color w:val="000000"/>
                <w:sz w:val="18"/>
                <w:szCs w:val="18"/>
                <w:lang w:eastAsia="hu-HU"/>
              </w:rPr>
            </w:pPr>
          </w:p>
        </w:tc>
      </w:tr>
      <w:tr w:rsidR="006A0185" w:rsidRPr="008E3087" w14:paraId="065C7906" w14:textId="77777777" w:rsidTr="000B3F41">
        <w:trPr>
          <w:trHeight w:val="240"/>
          <w:jc w:val="center"/>
        </w:trPr>
        <w:tc>
          <w:tcPr>
            <w:tcW w:w="940" w:type="dxa"/>
            <w:vMerge w:val="restart"/>
            <w:shd w:val="clear" w:color="000000" w:fill="FFC000"/>
            <w:textDirection w:val="btLr"/>
            <w:vAlign w:val="center"/>
            <w:hideMark/>
          </w:tcPr>
          <w:p w14:paraId="441CC8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11499-12</w:t>
            </w:r>
            <w:r w:rsidRPr="008E3087">
              <w:rPr>
                <w:rFonts w:eastAsia="Times New Roman" w:cs="Times New Roman"/>
                <w:color w:val="000000"/>
                <w:sz w:val="18"/>
                <w:szCs w:val="18"/>
                <w:lang w:eastAsia="hu-HU"/>
              </w:rPr>
              <w:br/>
              <w:t>Foglalkoztatás II.</w:t>
            </w:r>
          </w:p>
        </w:tc>
        <w:tc>
          <w:tcPr>
            <w:tcW w:w="1800" w:type="dxa"/>
            <w:shd w:val="clear" w:color="auto" w:fill="auto"/>
            <w:vAlign w:val="center"/>
            <w:hideMark/>
          </w:tcPr>
          <w:p w14:paraId="1F5376A5"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Foglalkoztatás II.</w:t>
            </w:r>
          </w:p>
        </w:tc>
        <w:tc>
          <w:tcPr>
            <w:tcW w:w="680" w:type="dxa"/>
            <w:shd w:val="clear" w:color="auto" w:fill="auto"/>
            <w:noWrap/>
            <w:vAlign w:val="center"/>
            <w:hideMark/>
          </w:tcPr>
          <w:p w14:paraId="5FFB6B0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4B4622F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5CB850B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25FE824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2FD7F3C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0AAFA59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0F7016E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5A2A6FB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290D496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7DC5C08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678835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785286C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11095DA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2F5AB619"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46089C2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35C1B93"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14:paraId="0F9ABD3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E5955D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43E42A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38F4FE3"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BF8AE2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E3DDD37"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6A0185" w:rsidRPr="008E3087" w14:paraId="2DC262B8" w14:textId="77777777" w:rsidTr="000B3F41">
        <w:trPr>
          <w:trHeight w:val="240"/>
          <w:jc w:val="center"/>
        </w:trPr>
        <w:tc>
          <w:tcPr>
            <w:tcW w:w="940" w:type="dxa"/>
            <w:vMerge/>
            <w:vAlign w:val="center"/>
            <w:hideMark/>
          </w:tcPr>
          <w:p w14:paraId="249BA03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15D3672"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Munkajogi alapismeretek</w:t>
            </w:r>
          </w:p>
        </w:tc>
        <w:tc>
          <w:tcPr>
            <w:tcW w:w="680" w:type="dxa"/>
            <w:shd w:val="clear" w:color="auto" w:fill="auto"/>
            <w:noWrap/>
            <w:vAlign w:val="center"/>
            <w:hideMark/>
          </w:tcPr>
          <w:p w14:paraId="6FFE613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CE394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1BE45B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B863AB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787CD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FF508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650D7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66BE3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40538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767440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FA9BA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0D6E3B6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8E9CE9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A7271D"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39436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7ECC14F"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50C0FE8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6F1E4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8D034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67E5DCC"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78E125E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07759F1"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6A0185" w:rsidRPr="008E3087" w14:paraId="0E45F6B4" w14:textId="77777777" w:rsidTr="000B3F41">
        <w:trPr>
          <w:trHeight w:val="240"/>
          <w:jc w:val="center"/>
        </w:trPr>
        <w:tc>
          <w:tcPr>
            <w:tcW w:w="940" w:type="dxa"/>
            <w:vMerge/>
            <w:vAlign w:val="center"/>
            <w:hideMark/>
          </w:tcPr>
          <w:p w14:paraId="1552038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65E7EAE"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Munkaviszony létesítése</w:t>
            </w:r>
          </w:p>
        </w:tc>
        <w:tc>
          <w:tcPr>
            <w:tcW w:w="680" w:type="dxa"/>
            <w:shd w:val="clear" w:color="auto" w:fill="auto"/>
            <w:noWrap/>
            <w:vAlign w:val="center"/>
            <w:hideMark/>
          </w:tcPr>
          <w:p w14:paraId="722E9F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1B7EC8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7F8D7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0656E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E5443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1B318D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ECC76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4F56A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5F5BA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EF6F48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310B4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72DAB62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B8A7BB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B8E0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4177C13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A3B3B4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3D5F1C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4D9A7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D0910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FCA71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246CC4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BCD4E6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14:paraId="1EC60205" w14:textId="77777777" w:rsidTr="000B3F41">
        <w:trPr>
          <w:trHeight w:val="240"/>
          <w:jc w:val="center"/>
        </w:trPr>
        <w:tc>
          <w:tcPr>
            <w:tcW w:w="940" w:type="dxa"/>
            <w:vMerge/>
            <w:vAlign w:val="center"/>
            <w:hideMark/>
          </w:tcPr>
          <w:p w14:paraId="2D1601E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052C7D7"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Álláskeresés</w:t>
            </w:r>
          </w:p>
        </w:tc>
        <w:tc>
          <w:tcPr>
            <w:tcW w:w="680" w:type="dxa"/>
            <w:shd w:val="clear" w:color="auto" w:fill="auto"/>
            <w:noWrap/>
            <w:vAlign w:val="center"/>
            <w:hideMark/>
          </w:tcPr>
          <w:p w14:paraId="42C958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14D49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D0D8B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BB3AFC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76A65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7C084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FB532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5579A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CBCC1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04AE1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3B491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1146E6A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680B985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DF3A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51DD19E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A38C5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5EF544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25A912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77F49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92547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4627EE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4F0A3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14:paraId="6E441603" w14:textId="77777777" w:rsidTr="000B3F41">
        <w:trPr>
          <w:trHeight w:val="240"/>
          <w:jc w:val="center"/>
        </w:trPr>
        <w:tc>
          <w:tcPr>
            <w:tcW w:w="940" w:type="dxa"/>
            <w:vMerge/>
            <w:vAlign w:val="center"/>
            <w:hideMark/>
          </w:tcPr>
          <w:p w14:paraId="2D483F6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7B6089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Munkanélküliség</w:t>
            </w:r>
          </w:p>
        </w:tc>
        <w:tc>
          <w:tcPr>
            <w:tcW w:w="680" w:type="dxa"/>
            <w:shd w:val="clear" w:color="auto" w:fill="auto"/>
            <w:noWrap/>
            <w:vAlign w:val="center"/>
            <w:hideMark/>
          </w:tcPr>
          <w:p w14:paraId="2D7595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2ED872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D660D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F1636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24109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42780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A8AC3A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88145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25112F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B5108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ECDC1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6678E9C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7ADA96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487E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34309DC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82170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45DA220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C5753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D1E1AB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6F3E1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75312B8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A60CA7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14:paraId="2F00135F" w14:textId="77777777" w:rsidTr="000B3F41">
        <w:trPr>
          <w:trHeight w:val="240"/>
          <w:jc w:val="center"/>
        </w:trPr>
        <w:tc>
          <w:tcPr>
            <w:tcW w:w="940" w:type="dxa"/>
            <w:vMerge w:val="restart"/>
            <w:shd w:val="clear" w:color="000000" w:fill="FFC000"/>
            <w:textDirection w:val="btLr"/>
            <w:vAlign w:val="center"/>
            <w:hideMark/>
          </w:tcPr>
          <w:p w14:paraId="450D68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11498-12</w:t>
            </w:r>
            <w:r w:rsidRPr="008E3087">
              <w:rPr>
                <w:rFonts w:eastAsia="Times New Roman" w:cs="Times New Roman"/>
                <w:color w:val="000000"/>
                <w:sz w:val="18"/>
                <w:szCs w:val="18"/>
                <w:lang w:eastAsia="hu-HU"/>
              </w:rPr>
              <w:br/>
              <w:t>Foglalkoztatás I. (érettségire épülő képzések esetén)</w:t>
            </w:r>
          </w:p>
        </w:tc>
        <w:tc>
          <w:tcPr>
            <w:tcW w:w="1800" w:type="dxa"/>
            <w:shd w:val="clear" w:color="auto" w:fill="auto"/>
            <w:vAlign w:val="center"/>
            <w:hideMark/>
          </w:tcPr>
          <w:p w14:paraId="2E786ABD"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Foglalkoztatás I.</w:t>
            </w:r>
          </w:p>
        </w:tc>
        <w:tc>
          <w:tcPr>
            <w:tcW w:w="680" w:type="dxa"/>
            <w:shd w:val="clear" w:color="auto" w:fill="auto"/>
            <w:noWrap/>
            <w:vAlign w:val="center"/>
            <w:hideMark/>
          </w:tcPr>
          <w:p w14:paraId="5CA3981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0B0EBCD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4F6F621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7F11F77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6F4FB9D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609A5C7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1CDAA4A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0AEAE5C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707D874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1ABB073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4113FD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74CC14E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544A689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459B22C6"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6B91EF6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89B1F35"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14:paraId="520922C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4387DCB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4E2A7F8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4F6BBA08"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72CCAA2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30A7C367" w14:textId="77777777"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6A0185" w:rsidRPr="008E3087" w14:paraId="4FF6D4C2" w14:textId="77777777" w:rsidTr="000B3F41">
        <w:trPr>
          <w:trHeight w:val="480"/>
          <w:jc w:val="center"/>
        </w:trPr>
        <w:tc>
          <w:tcPr>
            <w:tcW w:w="940" w:type="dxa"/>
            <w:vMerge/>
            <w:vAlign w:val="center"/>
            <w:hideMark/>
          </w:tcPr>
          <w:p w14:paraId="30F3EBE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8AD7581"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Nyelvtani rendszerezés 1</w:t>
            </w:r>
          </w:p>
        </w:tc>
        <w:tc>
          <w:tcPr>
            <w:tcW w:w="680" w:type="dxa"/>
            <w:shd w:val="clear" w:color="auto" w:fill="auto"/>
            <w:noWrap/>
            <w:vAlign w:val="center"/>
            <w:hideMark/>
          </w:tcPr>
          <w:p w14:paraId="51818A0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1987F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25156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564B44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364C1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B6B43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D089F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EE93C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4CE26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3A4954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BFFF7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05B845C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95A34F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ADE43B"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7E198D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55F717D"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14:paraId="29919C8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22FCC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ECEC17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CDF9771"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18C194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57A4D5D" w14:textId="77777777"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6A0185" w:rsidRPr="008E3087" w14:paraId="72359968" w14:textId="77777777" w:rsidTr="000B3F41">
        <w:trPr>
          <w:trHeight w:val="480"/>
          <w:jc w:val="center"/>
        </w:trPr>
        <w:tc>
          <w:tcPr>
            <w:tcW w:w="940" w:type="dxa"/>
            <w:vMerge/>
            <w:vAlign w:val="center"/>
            <w:hideMark/>
          </w:tcPr>
          <w:p w14:paraId="4B4CE68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033960A"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Nyelvtani rendszerezés 2</w:t>
            </w:r>
          </w:p>
        </w:tc>
        <w:tc>
          <w:tcPr>
            <w:tcW w:w="680" w:type="dxa"/>
            <w:shd w:val="clear" w:color="auto" w:fill="auto"/>
            <w:noWrap/>
            <w:vAlign w:val="center"/>
            <w:hideMark/>
          </w:tcPr>
          <w:p w14:paraId="360FD9C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9232A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526E27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FCBAF3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40EFBF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DE646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61AF1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2B6BBF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756A49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1F4F9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E2278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B6D830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3487CB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E50B7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14:paraId="13F49F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AA36C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auto" w:fill="auto"/>
            <w:noWrap/>
            <w:vAlign w:val="center"/>
            <w:hideMark/>
          </w:tcPr>
          <w:p w14:paraId="5A8D87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28FA6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BF625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D06A0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14:paraId="523A51E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264058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r>
      <w:tr w:rsidR="006A0185" w:rsidRPr="008E3087" w14:paraId="73E12F75" w14:textId="77777777" w:rsidTr="000B3F41">
        <w:trPr>
          <w:trHeight w:val="240"/>
          <w:jc w:val="center"/>
        </w:trPr>
        <w:tc>
          <w:tcPr>
            <w:tcW w:w="940" w:type="dxa"/>
            <w:vMerge/>
            <w:vAlign w:val="center"/>
            <w:hideMark/>
          </w:tcPr>
          <w:p w14:paraId="0D4B2AE9"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7B9F78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Nyelvi készségfejlesztés</w:t>
            </w:r>
          </w:p>
        </w:tc>
        <w:tc>
          <w:tcPr>
            <w:tcW w:w="680" w:type="dxa"/>
            <w:shd w:val="clear" w:color="auto" w:fill="auto"/>
            <w:noWrap/>
            <w:vAlign w:val="center"/>
            <w:hideMark/>
          </w:tcPr>
          <w:p w14:paraId="5458AE9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92E76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675937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57A73C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5BAC0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8784B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9F3E0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C09F0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469602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99A1E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88FAF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3B5BB6E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884F6D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FF5D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14:paraId="72B46E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EFFBF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auto" w:fill="auto"/>
            <w:noWrap/>
            <w:vAlign w:val="center"/>
            <w:hideMark/>
          </w:tcPr>
          <w:p w14:paraId="0455EE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FA3C8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94A10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962C0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14:paraId="4C88DD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9A1164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r>
      <w:tr w:rsidR="006A0185" w:rsidRPr="008E3087" w14:paraId="6818F47E" w14:textId="77777777" w:rsidTr="000B3F41">
        <w:trPr>
          <w:trHeight w:val="240"/>
          <w:jc w:val="center"/>
        </w:trPr>
        <w:tc>
          <w:tcPr>
            <w:tcW w:w="940" w:type="dxa"/>
            <w:vMerge/>
            <w:vAlign w:val="center"/>
            <w:hideMark/>
          </w:tcPr>
          <w:p w14:paraId="20E6912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85AF2C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Munkavállalói szókincs</w:t>
            </w:r>
          </w:p>
        </w:tc>
        <w:tc>
          <w:tcPr>
            <w:tcW w:w="680" w:type="dxa"/>
            <w:shd w:val="clear" w:color="auto" w:fill="auto"/>
            <w:noWrap/>
            <w:vAlign w:val="center"/>
            <w:hideMark/>
          </w:tcPr>
          <w:p w14:paraId="6421DC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20755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E6141D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2427DC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84313F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06188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8C62E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5E12E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ACFD07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17C58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A4B55E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272C1F1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62B1A5D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335B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14:paraId="5154D0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DC0B4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auto" w:fill="auto"/>
            <w:noWrap/>
            <w:vAlign w:val="center"/>
            <w:hideMark/>
          </w:tcPr>
          <w:p w14:paraId="24E565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F852C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2F752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52F59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14:paraId="648119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7C83EA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r>
      <w:tr w:rsidR="006A0185" w:rsidRPr="008E3087" w14:paraId="7E789392" w14:textId="77777777" w:rsidTr="000B3F41">
        <w:trPr>
          <w:trHeight w:val="480"/>
          <w:jc w:val="center"/>
        </w:trPr>
        <w:tc>
          <w:tcPr>
            <w:tcW w:w="940" w:type="dxa"/>
            <w:vMerge w:val="restart"/>
            <w:shd w:val="clear" w:color="auto" w:fill="auto"/>
            <w:textDirection w:val="btLr"/>
            <w:vAlign w:val="center"/>
            <w:hideMark/>
          </w:tcPr>
          <w:p w14:paraId="206885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lastRenderedPageBreak/>
              <w:t>11500-12 Munkahelyi egészség és biztonság</w:t>
            </w:r>
          </w:p>
        </w:tc>
        <w:tc>
          <w:tcPr>
            <w:tcW w:w="1800" w:type="dxa"/>
            <w:shd w:val="clear" w:color="auto" w:fill="auto"/>
            <w:vAlign w:val="center"/>
            <w:hideMark/>
          </w:tcPr>
          <w:p w14:paraId="64E2D9C0"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Munkahelyi egészség és biztonság</w:t>
            </w:r>
          </w:p>
        </w:tc>
        <w:tc>
          <w:tcPr>
            <w:tcW w:w="680" w:type="dxa"/>
            <w:shd w:val="clear" w:color="auto" w:fill="auto"/>
            <w:noWrap/>
            <w:vAlign w:val="center"/>
            <w:hideMark/>
          </w:tcPr>
          <w:p w14:paraId="6DC87C6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412" w:type="dxa"/>
            <w:shd w:val="clear" w:color="000000" w:fill="F2F2F2"/>
            <w:noWrap/>
            <w:vAlign w:val="center"/>
            <w:hideMark/>
          </w:tcPr>
          <w:p w14:paraId="3F58891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428F973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19A8CF6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C28912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3B54977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3743D9C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1071C9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48E15AA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086055B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72C4660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672" w:type="dxa"/>
            <w:vMerge w:val="restart"/>
            <w:shd w:val="clear" w:color="auto" w:fill="auto"/>
            <w:noWrap/>
            <w:hideMark/>
          </w:tcPr>
          <w:p w14:paraId="738A141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1332C88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500" w:type="dxa"/>
            <w:shd w:val="clear" w:color="auto" w:fill="auto"/>
            <w:noWrap/>
            <w:vAlign w:val="center"/>
            <w:hideMark/>
          </w:tcPr>
          <w:p w14:paraId="1E4284E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8F0964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40C2539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500" w:type="dxa"/>
            <w:shd w:val="clear" w:color="auto" w:fill="auto"/>
            <w:noWrap/>
            <w:vAlign w:val="center"/>
            <w:hideMark/>
          </w:tcPr>
          <w:p w14:paraId="7A0DEFC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500" w:type="dxa"/>
            <w:shd w:val="clear" w:color="000000" w:fill="F2F2F2"/>
            <w:noWrap/>
            <w:vAlign w:val="center"/>
            <w:hideMark/>
          </w:tcPr>
          <w:p w14:paraId="03B4349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351EDB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918E75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B708D8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7F1B34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r>
      <w:tr w:rsidR="006A0185" w:rsidRPr="008E3087" w14:paraId="36037AAF" w14:textId="77777777" w:rsidTr="000B3F41">
        <w:trPr>
          <w:trHeight w:val="480"/>
          <w:jc w:val="center"/>
        </w:trPr>
        <w:tc>
          <w:tcPr>
            <w:tcW w:w="940" w:type="dxa"/>
            <w:vMerge/>
            <w:vAlign w:val="center"/>
            <w:hideMark/>
          </w:tcPr>
          <w:p w14:paraId="72C238E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00CFEDC"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Munkavédelmi alapismeretek</w:t>
            </w:r>
          </w:p>
        </w:tc>
        <w:tc>
          <w:tcPr>
            <w:tcW w:w="680" w:type="dxa"/>
            <w:shd w:val="clear" w:color="auto" w:fill="auto"/>
            <w:noWrap/>
            <w:vAlign w:val="center"/>
            <w:hideMark/>
          </w:tcPr>
          <w:p w14:paraId="2D99FF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412" w:type="dxa"/>
            <w:shd w:val="clear" w:color="000000" w:fill="F2F2F2"/>
            <w:noWrap/>
            <w:vAlign w:val="center"/>
            <w:hideMark/>
          </w:tcPr>
          <w:p w14:paraId="07F68E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8D4CE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714C98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383F3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82D867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58C98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DD126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BABFEC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0591ED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600C0B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672" w:type="dxa"/>
            <w:vMerge/>
            <w:vAlign w:val="center"/>
            <w:hideMark/>
          </w:tcPr>
          <w:p w14:paraId="75EE4FE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27C0A7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AA3DE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D1512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C6C9A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2D626C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33F431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A23F3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02F1A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A0CFB6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F14A4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14:paraId="36083502" w14:textId="77777777" w:rsidTr="000B3F41">
        <w:trPr>
          <w:trHeight w:val="240"/>
          <w:jc w:val="center"/>
        </w:trPr>
        <w:tc>
          <w:tcPr>
            <w:tcW w:w="940" w:type="dxa"/>
            <w:vMerge/>
            <w:vAlign w:val="center"/>
            <w:hideMark/>
          </w:tcPr>
          <w:p w14:paraId="3E864B1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0FC729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Munkahelyek kialakítása</w:t>
            </w:r>
          </w:p>
        </w:tc>
        <w:tc>
          <w:tcPr>
            <w:tcW w:w="680" w:type="dxa"/>
            <w:shd w:val="clear" w:color="auto" w:fill="auto"/>
            <w:noWrap/>
            <w:vAlign w:val="center"/>
            <w:hideMark/>
          </w:tcPr>
          <w:p w14:paraId="2FC43F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412" w:type="dxa"/>
            <w:shd w:val="clear" w:color="000000" w:fill="F2F2F2"/>
            <w:noWrap/>
            <w:vAlign w:val="center"/>
            <w:hideMark/>
          </w:tcPr>
          <w:p w14:paraId="16C40F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A9375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617F3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FF799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8C6FCF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4E352F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FF1BE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8304F8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067BE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6F92B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672" w:type="dxa"/>
            <w:vMerge/>
            <w:vAlign w:val="center"/>
            <w:hideMark/>
          </w:tcPr>
          <w:p w14:paraId="1004FB6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A2E48D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ADE5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64E42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35259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493C2D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24B85D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FED14B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53FF2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150231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A5EE87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14:paraId="2BC2A6C6" w14:textId="77777777" w:rsidTr="000B3F41">
        <w:trPr>
          <w:trHeight w:val="480"/>
          <w:jc w:val="center"/>
        </w:trPr>
        <w:tc>
          <w:tcPr>
            <w:tcW w:w="940" w:type="dxa"/>
            <w:vMerge/>
            <w:vAlign w:val="center"/>
            <w:hideMark/>
          </w:tcPr>
          <w:p w14:paraId="73E64E29"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551833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Munkavégzés személyi feltételei</w:t>
            </w:r>
          </w:p>
        </w:tc>
        <w:tc>
          <w:tcPr>
            <w:tcW w:w="680" w:type="dxa"/>
            <w:shd w:val="clear" w:color="auto" w:fill="auto"/>
            <w:noWrap/>
            <w:vAlign w:val="center"/>
            <w:hideMark/>
          </w:tcPr>
          <w:p w14:paraId="0322B1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412" w:type="dxa"/>
            <w:shd w:val="clear" w:color="000000" w:fill="F2F2F2"/>
            <w:noWrap/>
            <w:vAlign w:val="center"/>
            <w:hideMark/>
          </w:tcPr>
          <w:p w14:paraId="650E34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D036AE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72820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966D0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8648D9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498497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1467C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82B84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88D8E8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9A2AF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672" w:type="dxa"/>
            <w:vMerge/>
            <w:vAlign w:val="center"/>
            <w:hideMark/>
          </w:tcPr>
          <w:p w14:paraId="713E6F7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346D99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1704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E05F9E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651A9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auto" w:fill="auto"/>
            <w:noWrap/>
            <w:vAlign w:val="center"/>
            <w:hideMark/>
          </w:tcPr>
          <w:p w14:paraId="65DABA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000000" w:fill="F2F2F2"/>
            <w:noWrap/>
            <w:vAlign w:val="center"/>
            <w:hideMark/>
          </w:tcPr>
          <w:p w14:paraId="1336C9F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7EFF9C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C4D2A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77170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5E70BF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r>
      <w:tr w:rsidR="006A0185" w:rsidRPr="008E3087" w14:paraId="3B135B43" w14:textId="77777777" w:rsidTr="000B3F41">
        <w:trPr>
          <w:trHeight w:val="480"/>
          <w:jc w:val="center"/>
        </w:trPr>
        <w:tc>
          <w:tcPr>
            <w:tcW w:w="940" w:type="dxa"/>
            <w:vMerge/>
            <w:vAlign w:val="center"/>
            <w:hideMark/>
          </w:tcPr>
          <w:p w14:paraId="6584BB9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01C880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Munkaeszközök biztonsága</w:t>
            </w:r>
          </w:p>
        </w:tc>
        <w:tc>
          <w:tcPr>
            <w:tcW w:w="680" w:type="dxa"/>
            <w:shd w:val="clear" w:color="auto" w:fill="auto"/>
            <w:noWrap/>
            <w:vAlign w:val="center"/>
            <w:hideMark/>
          </w:tcPr>
          <w:p w14:paraId="519AA8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412" w:type="dxa"/>
            <w:shd w:val="clear" w:color="000000" w:fill="F2F2F2"/>
            <w:noWrap/>
            <w:vAlign w:val="center"/>
            <w:hideMark/>
          </w:tcPr>
          <w:p w14:paraId="354D14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929B9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0B843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806549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5E829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689461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B52828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76621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430535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CFB27E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672" w:type="dxa"/>
            <w:vMerge/>
            <w:vAlign w:val="center"/>
            <w:hideMark/>
          </w:tcPr>
          <w:p w14:paraId="1A375C5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8DEDDC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F024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FAFFF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DEF1A2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auto" w:fill="auto"/>
            <w:noWrap/>
            <w:vAlign w:val="center"/>
            <w:hideMark/>
          </w:tcPr>
          <w:p w14:paraId="28CB59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000000" w:fill="F2F2F2"/>
            <w:noWrap/>
            <w:vAlign w:val="center"/>
            <w:hideMark/>
          </w:tcPr>
          <w:p w14:paraId="1C3E35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99DE00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8A921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B64B5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1A326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r>
      <w:tr w:rsidR="006A0185" w:rsidRPr="008E3087" w14:paraId="22798A85" w14:textId="77777777" w:rsidTr="000B3F41">
        <w:trPr>
          <w:trHeight w:val="480"/>
          <w:jc w:val="center"/>
        </w:trPr>
        <w:tc>
          <w:tcPr>
            <w:tcW w:w="940" w:type="dxa"/>
            <w:vMerge/>
            <w:vAlign w:val="center"/>
            <w:hideMark/>
          </w:tcPr>
          <w:p w14:paraId="70A0F14E"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956209D"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Munkakörnyezeti hatások</w:t>
            </w:r>
          </w:p>
        </w:tc>
        <w:tc>
          <w:tcPr>
            <w:tcW w:w="680" w:type="dxa"/>
            <w:shd w:val="clear" w:color="auto" w:fill="auto"/>
            <w:noWrap/>
            <w:vAlign w:val="center"/>
            <w:hideMark/>
          </w:tcPr>
          <w:p w14:paraId="282E1A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412" w:type="dxa"/>
            <w:shd w:val="clear" w:color="000000" w:fill="F2F2F2"/>
            <w:noWrap/>
            <w:vAlign w:val="center"/>
            <w:hideMark/>
          </w:tcPr>
          <w:p w14:paraId="0BC6F6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AE3BA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D86A6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1A03B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B1371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3FFA7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1C977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8F369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D3144C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627C1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672" w:type="dxa"/>
            <w:vMerge/>
            <w:vAlign w:val="center"/>
            <w:hideMark/>
          </w:tcPr>
          <w:p w14:paraId="5E45DB2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8F5887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8200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C47AD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4C9F21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auto" w:fill="auto"/>
            <w:noWrap/>
            <w:vAlign w:val="center"/>
            <w:hideMark/>
          </w:tcPr>
          <w:p w14:paraId="5258C5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000000" w:fill="F2F2F2"/>
            <w:noWrap/>
            <w:vAlign w:val="center"/>
            <w:hideMark/>
          </w:tcPr>
          <w:p w14:paraId="3297F0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9F614C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08889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104B1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C2640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r>
      <w:tr w:rsidR="006A0185" w:rsidRPr="008E3087" w14:paraId="5E18D4E2" w14:textId="77777777" w:rsidTr="000B3F41">
        <w:trPr>
          <w:trHeight w:val="480"/>
          <w:jc w:val="center"/>
        </w:trPr>
        <w:tc>
          <w:tcPr>
            <w:tcW w:w="940" w:type="dxa"/>
            <w:vMerge/>
            <w:vAlign w:val="center"/>
            <w:hideMark/>
          </w:tcPr>
          <w:p w14:paraId="2BC3C75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0C22E58"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Munkavédelmi jogi ismeretek</w:t>
            </w:r>
          </w:p>
        </w:tc>
        <w:tc>
          <w:tcPr>
            <w:tcW w:w="680" w:type="dxa"/>
            <w:shd w:val="clear" w:color="auto" w:fill="auto"/>
            <w:noWrap/>
            <w:vAlign w:val="center"/>
            <w:hideMark/>
          </w:tcPr>
          <w:p w14:paraId="047897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412" w:type="dxa"/>
            <w:shd w:val="clear" w:color="000000" w:fill="F2F2F2"/>
            <w:noWrap/>
            <w:vAlign w:val="center"/>
            <w:hideMark/>
          </w:tcPr>
          <w:p w14:paraId="214A60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D555E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F2194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64C5E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ACBA1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0FD5F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34901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2BDA1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FE52E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639A96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672" w:type="dxa"/>
            <w:vMerge/>
            <w:vAlign w:val="center"/>
            <w:hideMark/>
          </w:tcPr>
          <w:p w14:paraId="6D24BDF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599907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48F5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D07FD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693CC1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6F08A2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394D4D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594B0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44D6D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968C0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2B2BD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14:paraId="76E4C2A7" w14:textId="77777777" w:rsidTr="000B3F41">
        <w:trPr>
          <w:trHeight w:val="480"/>
          <w:jc w:val="center"/>
        </w:trPr>
        <w:tc>
          <w:tcPr>
            <w:tcW w:w="940" w:type="dxa"/>
            <w:vMerge w:val="restart"/>
            <w:shd w:val="clear" w:color="auto" w:fill="auto"/>
            <w:textDirection w:val="btLr"/>
            <w:vAlign w:val="center"/>
            <w:hideMark/>
          </w:tcPr>
          <w:p w14:paraId="79ABD2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11110-16 Egészségügyi alapismeretek</w:t>
            </w:r>
          </w:p>
        </w:tc>
        <w:tc>
          <w:tcPr>
            <w:tcW w:w="1800" w:type="dxa"/>
            <w:shd w:val="clear" w:color="auto" w:fill="auto"/>
            <w:vAlign w:val="center"/>
            <w:hideMark/>
          </w:tcPr>
          <w:p w14:paraId="4FB1578E"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Egészségügyi alapismeretek</w:t>
            </w:r>
          </w:p>
        </w:tc>
        <w:tc>
          <w:tcPr>
            <w:tcW w:w="680" w:type="dxa"/>
            <w:shd w:val="clear" w:color="auto" w:fill="auto"/>
            <w:noWrap/>
            <w:vAlign w:val="center"/>
            <w:hideMark/>
          </w:tcPr>
          <w:p w14:paraId="6178B77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6F23BBC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48E8AAA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410" w:type="dxa"/>
            <w:shd w:val="clear" w:color="000000" w:fill="F2F2F2"/>
            <w:noWrap/>
            <w:vAlign w:val="center"/>
            <w:hideMark/>
          </w:tcPr>
          <w:p w14:paraId="20E8646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0E61583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47819BF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54</w:t>
            </w:r>
          </w:p>
        </w:tc>
        <w:tc>
          <w:tcPr>
            <w:tcW w:w="680" w:type="dxa"/>
            <w:shd w:val="clear" w:color="000000" w:fill="F2F2F2"/>
            <w:noWrap/>
            <w:vAlign w:val="center"/>
            <w:hideMark/>
          </w:tcPr>
          <w:p w14:paraId="5249C4E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31387C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4F4D413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61CC16D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D9484C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672" w:type="dxa"/>
            <w:vMerge w:val="restart"/>
            <w:shd w:val="clear" w:color="auto" w:fill="auto"/>
            <w:noWrap/>
            <w:hideMark/>
          </w:tcPr>
          <w:p w14:paraId="75B798B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1F6B9CF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14:paraId="7E72B2B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113FB6C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454D4E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14:paraId="55777F9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000000" w:fill="F2F2F2"/>
            <w:noWrap/>
            <w:vAlign w:val="center"/>
            <w:hideMark/>
          </w:tcPr>
          <w:p w14:paraId="6467E65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0FC101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102FC1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4A8D796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307796E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r>
      <w:tr w:rsidR="006A0185" w:rsidRPr="008E3087" w14:paraId="322BA71F" w14:textId="77777777" w:rsidTr="000B3F41">
        <w:trPr>
          <w:trHeight w:val="480"/>
          <w:jc w:val="center"/>
        </w:trPr>
        <w:tc>
          <w:tcPr>
            <w:tcW w:w="940" w:type="dxa"/>
            <w:vMerge/>
            <w:vAlign w:val="center"/>
            <w:hideMark/>
          </w:tcPr>
          <w:p w14:paraId="410C7D59"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731A2C4"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Szakmai jogi és etikai ismeretek</w:t>
            </w:r>
          </w:p>
        </w:tc>
        <w:tc>
          <w:tcPr>
            <w:tcW w:w="680" w:type="dxa"/>
            <w:shd w:val="clear" w:color="auto" w:fill="auto"/>
            <w:noWrap/>
            <w:vAlign w:val="center"/>
            <w:hideMark/>
          </w:tcPr>
          <w:p w14:paraId="663DEE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0E43E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F3BB36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05EBE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DCC86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A5DB1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80" w:type="dxa"/>
            <w:shd w:val="clear" w:color="000000" w:fill="F2F2F2"/>
            <w:noWrap/>
            <w:vAlign w:val="center"/>
            <w:hideMark/>
          </w:tcPr>
          <w:p w14:paraId="276332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3846F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AB353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C92A5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0E6E3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14B1887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9CC886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99D5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69E64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57BFC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409767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0B6E8B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ADF71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91808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9FBD7F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D99D9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625D7CCD" w14:textId="77777777" w:rsidTr="000B3F41">
        <w:trPr>
          <w:trHeight w:val="480"/>
          <w:jc w:val="center"/>
        </w:trPr>
        <w:tc>
          <w:tcPr>
            <w:tcW w:w="940" w:type="dxa"/>
            <w:vMerge/>
            <w:vAlign w:val="center"/>
            <w:hideMark/>
          </w:tcPr>
          <w:p w14:paraId="4FB72BD3"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1191625"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Szociológiai alapismeretek</w:t>
            </w:r>
          </w:p>
        </w:tc>
        <w:tc>
          <w:tcPr>
            <w:tcW w:w="680" w:type="dxa"/>
            <w:shd w:val="clear" w:color="auto" w:fill="auto"/>
            <w:noWrap/>
            <w:vAlign w:val="center"/>
            <w:hideMark/>
          </w:tcPr>
          <w:p w14:paraId="7A7350C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34EE92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F817D7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5B7E9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B90F2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2A980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80" w:type="dxa"/>
            <w:shd w:val="clear" w:color="000000" w:fill="F2F2F2"/>
            <w:noWrap/>
            <w:vAlign w:val="center"/>
            <w:hideMark/>
          </w:tcPr>
          <w:p w14:paraId="1BC5AB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950F5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1DBFC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F7DF2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DC660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4E76B2D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AB8E47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2064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FC989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1A2A9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185414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6C9ED8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4F126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24E27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B3FE5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D4F32D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223C326C" w14:textId="77777777" w:rsidTr="000B3F41">
        <w:trPr>
          <w:trHeight w:val="240"/>
          <w:jc w:val="center"/>
        </w:trPr>
        <w:tc>
          <w:tcPr>
            <w:tcW w:w="940" w:type="dxa"/>
            <w:vMerge/>
            <w:vAlign w:val="center"/>
            <w:hideMark/>
          </w:tcPr>
          <w:p w14:paraId="3789AE7F"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7F818CD"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pszichológia alapjai</w:t>
            </w:r>
          </w:p>
        </w:tc>
        <w:tc>
          <w:tcPr>
            <w:tcW w:w="680" w:type="dxa"/>
            <w:shd w:val="clear" w:color="auto" w:fill="auto"/>
            <w:noWrap/>
            <w:vAlign w:val="center"/>
            <w:hideMark/>
          </w:tcPr>
          <w:p w14:paraId="43DC421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3DF7E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01675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0" w:type="dxa"/>
            <w:shd w:val="clear" w:color="000000" w:fill="F2F2F2"/>
            <w:noWrap/>
            <w:vAlign w:val="center"/>
            <w:hideMark/>
          </w:tcPr>
          <w:p w14:paraId="58AEB8E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1F97F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B952B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4A909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3D57FC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09485E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CE1019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F0723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1FF8F5D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CFAFC7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B320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9EA9B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85428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0FA815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3E58A3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98BED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828F6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67D277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A5FA4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173EF288" w14:textId="77777777" w:rsidTr="000B3F41">
        <w:trPr>
          <w:trHeight w:val="240"/>
          <w:jc w:val="center"/>
        </w:trPr>
        <w:tc>
          <w:tcPr>
            <w:tcW w:w="940" w:type="dxa"/>
            <w:vMerge/>
            <w:vAlign w:val="center"/>
            <w:hideMark/>
          </w:tcPr>
          <w:p w14:paraId="7A6722F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1B52D61"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pedagógia alapjai</w:t>
            </w:r>
          </w:p>
        </w:tc>
        <w:tc>
          <w:tcPr>
            <w:tcW w:w="680" w:type="dxa"/>
            <w:shd w:val="clear" w:color="auto" w:fill="auto"/>
            <w:noWrap/>
            <w:vAlign w:val="center"/>
            <w:hideMark/>
          </w:tcPr>
          <w:p w14:paraId="7E9ABF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1AC97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5332F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37C210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B05BF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67EE3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CF65B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22A05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120EC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71A89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00E82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17C0D12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B249AF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59A8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589D89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EAAFB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70867F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72D284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141A7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EB45C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858DB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3E870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33D7A9E3" w14:textId="77777777" w:rsidTr="000B3F41">
        <w:trPr>
          <w:trHeight w:val="480"/>
          <w:jc w:val="center"/>
        </w:trPr>
        <w:tc>
          <w:tcPr>
            <w:tcW w:w="940" w:type="dxa"/>
            <w:vMerge/>
            <w:vAlign w:val="center"/>
            <w:hideMark/>
          </w:tcPr>
          <w:p w14:paraId="64EB04E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726EB6E"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Egészségügyi ellátórendszer</w:t>
            </w:r>
          </w:p>
        </w:tc>
        <w:tc>
          <w:tcPr>
            <w:tcW w:w="680" w:type="dxa"/>
            <w:shd w:val="clear" w:color="auto" w:fill="auto"/>
            <w:noWrap/>
            <w:vAlign w:val="center"/>
            <w:hideMark/>
          </w:tcPr>
          <w:p w14:paraId="1B229D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A03D6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03EA0B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1DA8CC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FC398A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DC4DD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47D90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018DF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5322C0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0CFB9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C08420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43D963A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5CFD89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B55F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62B8B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FA32F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325B80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7B6390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5A9DA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02207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477EF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831A6C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396820FA" w14:textId="77777777" w:rsidTr="000B3F41">
        <w:trPr>
          <w:trHeight w:val="240"/>
          <w:jc w:val="center"/>
        </w:trPr>
        <w:tc>
          <w:tcPr>
            <w:tcW w:w="940" w:type="dxa"/>
            <w:vMerge/>
            <w:vAlign w:val="center"/>
            <w:hideMark/>
          </w:tcPr>
          <w:p w14:paraId="739D2687"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EDC0AAB"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Népegészségügy</w:t>
            </w:r>
          </w:p>
        </w:tc>
        <w:tc>
          <w:tcPr>
            <w:tcW w:w="680" w:type="dxa"/>
            <w:shd w:val="clear" w:color="auto" w:fill="auto"/>
            <w:noWrap/>
            <w:vAlign w:val="center"/>
            <w:hideMark/>
          </w:tcPr>
          <w:p w14:paraId="0A9225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23ABEE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5D949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4BDF3A7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DD1BE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285BF8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010F9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639E5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61AFC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46874D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6572A8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49086A3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62E0B28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2CBA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BFBD7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77AE44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2093D5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626E9B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86170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D1FF3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DD048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A6D2D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01C0233C" w14:textId="77777777" w:rsidTr="000B3F41">
        <w:trPr>
          <w:trHeight w:val="240"/>
          <w:jc w:val="center"/>
        </w:trPr>
        <w:tc>
          <w:tcPr>
            <w:tcW w:w="940" w:type="dxa"/>
            <w:vMerge/>
            <w:vAlign w:val="center"/>
            <w:hideMark/>
          </w:tcPr>
          <w:p w14:paraId="6AC5EB3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5DC7E82" w14:textId="77777777"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Környezetegészségügy</w:t>
            </w:r>
            <w:proofErr w:type="spellEnd"/>
          </w:p>
        </w:tc>
        <w:tc>
          <w:tcPr>
            <w:tcW w:w="680" w:type="dxa"/>
            <w:shd w:val="clear" w:color="auto" w:fill="auto"/>
            <w:noWrap/>
            <w:vAlign w:val="center"/>
            <w:hideMark/>
          </w:tcPr>
          <w:p w14:paraId="36EE14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699F7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BCAC7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D5919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E33E4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7DF05D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80" w:type="dxa"/>
            <w:shd w:val="clear" w:color="000000" w:fill="F2F2F2"/>
            <w:noWrap/>
            <w:vAlign w:val="center"/>
            <w:hideMark/>
          </w:tcPr>
          <w:p w14:paraId="41F0CF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E54F7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CA03F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AB8CA7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E3BE43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1AADDEA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B44798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F5F7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3248E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C766D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465BB68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477764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A6369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2DC39E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5A5F5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AD7BED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5869EDFD" w14:textId="77777777" w:rsidTr="000B3F41">
        <w:trPr>
          <w:trHeight w:val="240"/>
          <w:jc w:val="center"/>
        </w:trPr>
        <w:tc>
          <w:tcPr>
            <w:tcW w:w="940" w:type="dxa"/>
            <w:vMerge/>
            <w:vAlign w:val="center"/>
            <w:hideMark/>
          </w:tcPr>
          <w:p w14:paraId="431456F7"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E5914FA"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Egészségfejlesztés</w:t>
            </w:r>
          </w:p>
        </w:tc>
        <w:tc>
          <w:tcPr>
            <w:tcW w:w="680" w:type="dxa"/>
            <w:shd w:val="clear" w:color="auto" w:fill="auto"/>
            <w:noWrap/>
            <w:vAlign w:val="center"/>
            <w:hideMark/>
          </w:tcPr>
          <w:p w14:paraId="3A86A4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A520E8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9031F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27EC1E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85D49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DE85F8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6A6BF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60C6C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5AE720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05A92E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DC164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0F3F4D3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A82C63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FB40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2F435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DA41A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6B9D48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0BF27B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08882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00D93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3DA27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31A06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71238ABA" w14:textId="77777777" w:rsidTr="000B3F41">
        <w:trPr>
          <w:trHeight w:val="480"/>
          <w:jc w:val="center"/>
        </w:trPr>
        <w:tc>
          <w:tcPr>
            <w:tcW w:w="940" w:type="dxa"/>
            <w:vMerge/>
            <w:vAlign w:val="center"/>
            <w:hideMark/>
          </w:tcPr>
          <w:p w14:paraId="5BF1015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7CD022E"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Szakmai kommunikáció</w:t>
            </w:r>
          </w:p>
        </w:tc>
        <w:tc>
          <w:tcPr>
            <w:tcW w:w="680" w:type="dxa"/>
            <w:shd w:val="clear" w:color="auto" w:fill="auto"/>
            <w:noWrap/>
            <w:vAlign w:val="center"/>
            <w:hideMark/>
          </w:tcPr>
          <w:p w14:paraId="1ED9728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54</w:t>
            </w:r>
          </w:p>
        </w:tc>
        <w:tc>
          <w:tcPr>
            <w:tcW w:w="412" w:type="dxa"/>
            <w:shd w:val="clear" w:color="000000" w:fill="F2F2F2"/>
            <w:noWrap/>
            <w:vAlign w:val="center"/>
            <w:hideMark/>
          </w:tcPr>
          <w:p w14:paraId="170C953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58C6355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410" w:type="dxa"/>
            <w:shd w:val="clear" w:color="000000" w:fill="F2F2F2"/>
            <w:noWrap/>
            <w:vAlign w:val="center"/>
            <w:hideMark/>
          </w:tcPr>
          <w:p w14:paraId="46F8AE2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D3D274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3E19330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67C751A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64948A1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3183BD4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2601037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0FEFC32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672" w:type="dxa"/>
            <w:vMerge w:val="restart"/>
            <w:shd w:val="clear" w:color="auto" w:fill="auto"/>
            <w:noWrap/>
            <w:hideMark/>
          </w:tcPr>
          <w:p w14:paraId="7C1F7D5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5F189DA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14:paraId="4E6576F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591FDB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CBFCF8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14:paraId="1588D9F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000000" w:fill="F2F2F2"/>
            <w:noWrap/>
            <w:vAlign w:val="center"/>
            <w:hideMark/>
          </w:tcPr>
          <w:p w14:paraId="3E1E987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6CD09B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72FA998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12E1C1E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79D8117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r>
      <w:tr w:rsidR="006A0185" w:rsidRPr="008E3087" w14:paraId="27E1D1A1" w14:textId="77777777" w:rsidTr="000B3F41">
        <w:trPr>
          <w:trHeight w:val="240"/>
          <w:jc w:val="center"/>
        </w:trPr>
        <w:tc>
          <w:tcPr>
            <w:tcW w:w="940" w:type="dxa"/>
            <w:vMerge/>
            <w:vAlign w:val="center"/>
            <w:hideMark/>
          </w:tcPr>
          <w:p w14:paraId="7B8DE2E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D468FF6"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Orvosi latin nyelv</w:t>
            </w:r>
          </w:p>
        </w:tc>
        <w:tc>
          <w:tcPr>
            <w:tcW w:w="680" w:type="dxa"/>
            <w:shd w:val="clear" w:color="auto" w:fill="auto"/>
            <w:noWrap/>
            <w:vAlign w:val="center"/>
            <w:hideMark/>
          </w:tcPr>
          <w:p w14:paraId="670D94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14:paraId="0F002A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47289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90E7B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BA1EF3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E6323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C518A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F3441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2B66A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B2BAD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5B7C3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05D9B56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C114B8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8B07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6989B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790DF8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7BDAFE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1B748F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1B66F4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ED89A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6B42B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8FE893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01C1206E" w14:textId="77777777" w:rsidTr="000B3F41">
        <w:trPr>
          <w:trHeight w:val="240"/>
          <w:jc w:val="center"/>
        </w:trPr>
        <w:tc>
          <w:tcPr>
            <w:tcW w:w="940" w:type="dxa"/>
            <w:vMerge/>
            <w:vAlign w:val="center"/>
            <w:hideMark/>
          </w:tcPr>
          <w:p w14:paraId="1D33C324"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5D1F1A6"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Kommunikáció</w:t>
            </w:r>
          </w:p>
        </w:tc>
        <w:tc>
          <w:tcPr>
            <w:tcW w:w="680" w:type="dxa"/>
            <w:shd w:val="clear" w:color="auto" w:fill="auto"/>
            <w:noWrap/>
            <w:vAlign w:val="center"/>
            <w:hideMark/>
          </w:tcPr>
          <w:p w14:paraId="423068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2" w:type="dxa"/>
            <w:shd w:val="clear" w:color="000000" w:fill="F2F2F2"/>
            <w:noWrap/>
            <w:vAlign w:val="center"/>
            <w:hideMark/>
          </w:tcPr>
          <w:p w14:paraId="562B0E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CD09F0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A7291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85654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301D19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7D24F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A4632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2199A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B51C0F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A6587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740EC7F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61A96C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179C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5E066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CC8A4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28599D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1109986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8276F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BDDCB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6E245C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19AFB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6BA3EE91" w14:textId="77777777" w:rsidTr="000B3F41">
        <w:trPr>
          <w:trHeight w:val="240"/>
          <w:jc w:val="center"/>
        </w:trPr>
        <w:tc>
          <w:tcPr>
            <w:tcW w:w="940" w:type="dxa"/>
            <w:vMerge/>
            <w:vAlign w:val="center"/>
            <w:hideMark/>
          </w:tcPr>
          <w:p w14:paraId="6905CC7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E80D289"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Speciális kommunikáció</w:t>
            </w:r>
          </w:p>
        </w:tc>
        <w:tc>
          <w:tcPr>
            <w:tcW w:w="680" w:type="dxa"/>
            <w:shd w:val="clear" w:color="auto" w:fill="auto"/>
            <w:noWrap/>
            <w:vAlign w:val="center"/>
            <w:hideMark/>
          </w:tcPr>
          <w:p w14:paraId="4F19A73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262FB8F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FD80E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6EBCF9A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2C38A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29CF8F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B07415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0638AB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5CE72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C0A18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A4B3A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431F256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CEBB65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BE14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C28FC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B7A58F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5FB501E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3E160D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F0BE0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5A824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E7F47D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3F366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555B6B87" w14:textId="77777777" w:rsidTr="000B3F41">
        <w:trPr>
          <w:trHeight w:val="240"/>
          <w:jc w:val="center"/>
        </w:trPr>
        <w:tc>
          <w:tcPr>
            <w:tcW w:w="940" w:type="dxa"/>
            <w:vMerge w:val="restart"/>
            <w:shd w:val="clear" w:color="auto" w:fill="auto"/>
            <w:textDirection w:val="btLr"/>
            <w:vAlign w:val="center"/>
            <w:hideMark/>
          </w:tcPr>
          <w:p w14:paraId="0B0414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11221-16 Alapápolás</w:t>
            </w:r>
          </w:p>
        </w:tc>
        <w:tc>
          <w:tcPr>
            <w:tcW w:w="1800" w:type="dxa"/>
            <w:shd w:val="clear" w:color="auto" w:fill="auto"/>
            <w:vAlign w:val="center"/>
            <w:hideMark/>
          </w:tcPr>
          <w:p w14:paraId="36870AF1"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Ápolástan-gondozástan</w:t>
            </w:r>
          </w:p>
        </w:tc>
        <w:tc>
          <w:tcPr>
            <w:tcW w:w="680" w:type="dxa"/>
            <w:shd w:val="clear" w:color="auto" w:fill="auto"/>
            <w:noWrap/>
            <w:vAlign w:val="center"/>
            <w:hideMark/>
          </w:tcPr>
          <w:p w14:paraId="75BB9E6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54</w:t>
            </w:r>
          </w:p>
        </w:tc>
        <w:tc>
          <w:tcPr>
            <w:tcW w:w="412" w:type="dxa"/>
            <w:shd w:val="clear" w:color="000000" w:fill="F2F2F2"/>
            <w:noWrap/>
            <w:vAlign w:val="center"/>
            <w:hideMark/>
          </w:tcPr>
          <w:p w14:paraId="39B8FA5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0868872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90</w:t>
            </w:r>
          </w:p>
        </w:tc>
        <w:tc>
          <w:tcPr>
            <w:tcW w:w="410" w:type="dxa"/>
            <w:shd w:val="clear" w:color="000000" w:fill="F2F2F2"/>
            <w:noWrap/>
            <w:vAlign w:val="center"/>
            <w:hideMark/>
          </w:tcPr>
          <w:p w14:paraId="2D15380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22128CF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3CB6398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35C964B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0A2A235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0D9B80E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90" w:type="dxa"/>
            <w:shd w:val="clear" w:color="000000" w:fill="F2F2F2"/>
            <w:noWrap/>
            <w:vAlign w:val="center"/>
            <w:hideMark/>
          </w:tcPr>
          <w:p w14:paraId="21ADCB4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35C521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175</w:t>
            </w:r>
          </w:p>
        </w:tc>
        <w:tc>
          <w:tcPr>
            <w:tcW w:w="672" w:type="dxa"/>
            <w:vMerge w:val="restart"/>
            <w:shd w:val="clear" w:color="auto" w:fill="auto"/>
            <w:noWrap/>
            <w:hideMark/>
          </w:tcPr>
          <w:p w14:paraId="27C4FF8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4B8C0EC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175</w:t>
            </w:r>
          </w:p>
        </w:tc>
        <w:tc>
          <w:tcPr>
            <w:tcW w:w="500" w:type="dxa"/>
            <w:shd w:val="clear" w:color="auto" w:fill="auto"/>
            <w:noWrap/>
            <w:vAlign w:val="center"/>
            <w:hideMark/>
          </w:tcPr>
          <w:p w14:paraId="572094C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17F7987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0A1CE3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175</w:t>
            </w:r>
          </w:p>
        </w:tc>
        <w:tc>
          <w:tcPr>
            <w:tcW w:w="500" w:type="dxa"/>
            <w:shd w:val="clear" w:color="auto" w:fill="auto"/>
            <w:noWrap/>
            <w:vAlign w:val="center"/>
            <w:hideMark/>
          </w:tcPr>
          <w:p w14:paraId="2A71403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180</w:t>
            </w:r>
          </w:p>
        </w:tc>
        <w:tc>
          <w:tcPr>
            <w:tcW w:w="500" w:type="dxa"/>
            <w:shd w:val="clear" w:color="000000" w:fill="F2F2F2"/>
            <w:noWrap/>
            <w:vAlign w:val="center"/>
            <w:hideMark/>
          </w:tcPr>
          <w:p w14:paraId="55BA54B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850507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C2C8FB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4935F0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4B1D59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180</w:t>
            </w:r>
          </w:p>
        </w:tc>
      </w:tr>
      <w:tr w:rsidR="006A0185" w:rsidRPr="008E3087" w14:paraId="5AE6E4F6" w14:textId="77777777" w:rsidTr="000B3F41">
        <w:trPr>
          <w:trHeight w:val="480"/>
          <w:jc w:val="center"/>
        </w:trPr>
        <w:tc>
          <w:tcPr>
            <w:tcW w:w="940" w:type="dxa"/>
            <w:vMerge/>
            <w:vAlign w:val="center"/>
            <w:hideMark/>
          </w:tcPr>
          <w:p w14:paraId="2F38EEF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6333F4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Egészséges ember gondozása</w:t>
            </w:r>
          </w:p>
        </w:tc>
        <w:tc>
          <w:tcPr>
            <w:tcW w:w="680" w:type="dxa"/>
            <w:shd w:val="clear" w:color="auto" w:fill="auto"/>
            <w:noWrap/>
            <w:vAlign w:val="center"/>
            <w:hideMark/>
          </w:tcPr>
          <w:p w14:paraId="671096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14:paraId="026BE1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FBBD1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36E756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F9B06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949B03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AF8FD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D1761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4F503C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69EC1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36BC4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684FEF3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D98166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A01A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F294DB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E97B2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1CB577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78A4A1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EDAA0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45A41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59A8D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52F19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501B5BDC" w14:textId="77777777" w:rsidTr="000B3F41">
        <w:trPr>
          <w:trHeight w:val="480"/>
          <w:jc w:val="center"/>
        </w:trPr>
        <w:tc>
          <w:tcPr>
            <w:tcW w:w="940" w:type="dxa"/>
            <w:vMerge/>
            <w:vAlign w:val="center"/>
            <w:hideMark/>
          </w:tcPr>
          <w:p w14:paraId="66EAA1F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2551A9C"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Csecsemő és kisgyermekgondozás</w:t>
            </w:r>
          </w:p>
        </w:tc>
        <w:tc>
          <w:tcPr>
            <w:tcW w:w="680" w:type="dxa"/>
            <w:shd w:val="clear" w:color="auto" w:fill="auto"/>
            <w:noWrap/>
            <w:vAlign w:val="center"/>
            <w:hideMark/>
          </w:tcPr>
          <w:p w14:paraId="25EAB9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2" w:type="dxa"/>
            <w:shd w:val="clear" w:color="000000" w:fill="F2F2F2"/>
            <w:noWrap/>
            <w:vAlign w:val="center"/>
            <w:hideMark/>
          </w:tcPr>
          <w:p w14:paraId="38D1994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BF208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F2F34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102DF6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6404C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BC1CB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49C0B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16F80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DAF42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787B2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7BD942D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8E5B20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EBAF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32C61A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504FE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5B92F2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2F6AC7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E78BC9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8E785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4EE1D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DE974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6A579E1A" w14:textId="77777777" w:rsidTr="000B3F41">
        <w:trPr>
          <w:trHeight w:val="480"/>
          <w:jc w:val="center"/>
        </w:trPr>
        <w:tc>
          <w:tcPr>
            <w:tcW w:w="940" w:type="dxa"/>
            <w:vMerge/>
            <w:vAlign w:val="center"/>
            <w:hideMark/>
          </w:tcPr>
          <w:p w14:paraId="449FDB84"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3B53391"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Akadályozott ember gondozása</w:t>
            </w:r>
          </w:p>
        </w:tc>
        <w:tc>
          <w:tcPr>
            <w:tcW w:w="680" w:type="dxa"/>
            <w:shd w:val="clear" w:color="auto" w:fill="auto"/>
            <w:noWrap/>
            <w:vAlign w:val="center"/>
            <w:hideMark/>
          </w:tcPr>
          <w:p w14:paraId="198808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2C0093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C2E5F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4A01F21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7B0E0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7A081C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39FD1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529F2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54D3D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F38DC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36C22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066CB75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3C3715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E092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1647F3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7719BC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2C71F4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2AC20F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1E414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5E8EF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445E9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91F219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41CFB01A" w14:textId="77777777" w:rsidTr="000B3F41">
        <w:trPr>
          <w:trHeight w:val="240"/>
          <w:jc w:val="center"/>
        </w:trPr>
        <w:tc>
          <w:tcPr>
            <w:tcW w:w="940" w:type="dxa"/>
            <w:vMerge/>
            <w:vAlign w:val="center"/>
            <w:hideMark/>
          </w:tcPr>
          <w:p w14:paraId="3E5930E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EB5BF24"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Ápolástudomány</w:t>
            </w:r>
          </w:p>
        </w:tc>
        <w:tc>
          <w:tcPr>
            <w:tcW w:w="680" w:type="dxa"/>
            <w:shd w:val="clear" w:color="auto" w:fill="auto"/>
            <w:noWrap/>
            <w:vAlign w:val="center"/>
            <w:hideMark/>
          </w:tcPr>
          <w:p w14:paraId="1D72D53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96B8D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E1E84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3CD981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15054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1BF76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930F1F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5C0AF0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C06C4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90" w:type="dxa"/>
            <w:shd w:val="clear" w:color="000000" w:fill="F2F2F2"/>
            <w:noWrap/>
            <w:vAlign w:val="center"/>
            <w:hideMark/>
          </w:tcPr>
          <w:p w14:paraId="4AB60E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546EE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2" w:type="dxa"/>
            <w:vMerge/>
            <w:vAlign w:val="center"/>
            <w:hideMark/>
          </w:tcPr>
          <w:p w14:paraId="4D35D1A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4B87F0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EF2D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6A9CE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B60CA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7B5290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2980EB4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1CE220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BFD86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81F6E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8D801F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531B0A55" w14:textId="77777777" w:rsidTr="000B3F41">
        <w:trPr>
          <w:trHeight w:val="240"/>
          <w:jc w:val="center"/>
        </w:trPr>
        <w:tc>
          <w:tcPr>
            <w:tcW w:w="940" w:type="dxa"/>
            <w:vMerge/>
            <w:vAlign w:val="center"/>
            <w:hideMark/>
          </w:tcPr>
          <w:p w14:paraId="57A3B3B4"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E31ED9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Ápoláslélektan</w:t>
            </w:r>
          </w:p>
        </w:tc>
        <w:tc>
          <w:tcPr>
            <w:tcW w:w="680" w:type="dxa"/>
            <w:shd w:val="clear" w:color="auto" w:fill="auto"/>
            <w:noWrap/>
            <w:vAlign w:val="center"/>
            <w:hideMark/>
          </w:tcPr>
          <w:p w14:paraId="1C7379B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5122BF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52E6B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0CE431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3EFBF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F94CF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AF1F9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FF5B3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FF6D5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90" w:type="dxa"/>
            <w:shd w:val="clear" w:color="000000" w:fill="F2F2F2"/>
            <w:noWrap/>
            <w:vAlign w:val="center"/>
            <w:hideMark/>
          </w:tcPr>
          <w:p w14:paraId="3B6F84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03216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672" w:type="dxa"/>
            <w:vMerge/>
            <w:vAlign w:val="center"/>
            <w:hideMark/>
          </w:tcPr>
          <w:p w14:paraId="5CA2424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7D50B9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2A4E0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8FF9E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1795D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14:paraId="580005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13EDCE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529D8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1585A7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59399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A6300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67DF0C21" w14:textId="77777777" w:rsidTr="000B3F41">
        <w:trPr>
          <w:trHeight w:val="240"/>
          <w:jc w:val="center"/>
        </w:trPr>
        <w:tc>
          <w:tcPr>
            <w:tcW w:w="940" w:type="dxa"/>
            <w:vMerge/>
            <w:vAlign w:val="center"/>
            <w:hideMark/>
          </w:tcPr>
          <w:p w14:paraId="4F68386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C493D08"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Ápolási beavatkozások</w:t>
            </w:r>
          </w:p>
        </w:tc>
        <w:tc>
          <w:tcPr>
            <w:tcW w:w="680" w:type="dxa"/>
            <w:shd w:val="clear" w:color="auto" w:fill="auto"/>
            <w:noWrap/>
            <w:vAlign w:val="center"/>
            <w:hideMark/>
          </w:tcPr>
          <w:p w14:paraId="50B745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21FCD67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BBC274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0" w:type="dxa"/>
            <w:shd w:val="clear" w:color="000000" w:fill="F2F2F2"/>
            <w:noWrap/>
            <w:vAlign w:val="center"/>
            <w:hideMark/>
          </w:tcPr>
          <w:p w14:paraId="7C3CF5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9A761E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562A0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3A5A5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4CF8E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9A8A6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612E8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E77DA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56F414E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6CD3FF4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F5E4B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35446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31141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181B516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6B0EC59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0C0192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4912C5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05F74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8FE891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58113726" w14:textId="77777777" w:rsidTr="000B3F41">
        <w:trPr>
          <w:trHeight w:val="240"/>
          <w:jc w:val="center"/>
        </w:trPr>
        <w:tc>
          <w:tcPr>
            <w:tcW w:w="940" w:type="dxa"/>
            <w:vMerge/>
            <w:vAlign w:val="center"/>
            <w:hideMark/>
          </w:tcPr>
          <w:p w14:paraId="72E12BB9"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3573AF6"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Betegmegfigyelés</w:t>
            </w:r>
          </w:p>
        </w:tc>
        <w:tc>
          <w:tcPr>
            <w:tcW w:w="680" w:type="dxa"/>
            <w:shd w:val="clear" w:color="auto" w:fill="auto"/>
            <w:noWrap/>
            <w:vAlign w:val="center"/>
            <w:hideMark/>
          </w:tcPr>
          <w:p w14:paraId="047DD8C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AF2AD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AE4B1B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0" w:type="dxa"/>
            <w:shd w:val="clear" w:color="000000" w:fill="F2F2F2"/>
            <w:noWrap/>
            <w:vAlign w:val="center"/>
            <w:hideMark/>
          </w:tcPr>
          <w:p w14:paraId="3283BB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2CBC2A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DF7CD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68E98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782C8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F4C4F4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D8A2D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9110D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6E33720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6A9777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58E7A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63BC8A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31462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501997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00CA8D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59E23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EB42D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14DE2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4017C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5E31C8DD" w14:textId="77777777" w:rsidTr="000B3F41">
        <w:trPr>
          <w:trHeight w:val="480"/>
          <w:jc w:val="center"/>
        </w:trPr>
        <w:tc>
          <w:tcPr>
            <w:tcW w:w="940" w:type="dxa"/>
            <w:vMerge w:val="restart"/>
            <w:shd w:val="clear" w:color="auto" w:fill="auto"/>
            <w:textDirection w:val="btLr"/>
            <w:vAlign w:val="center"/>
            <w:hideMark/>
          </w:tcPr>
          <w:p w14:paraId="5FC91C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11222-16 </w:t>
            </w:r>
            <w:proofErr w:type="spellStart"/>
            <w:r w:rsidRPr="008E3087">
              <w:rPr>
                <w:rFonts w:eastAsia="Times New Roman" w:cs="Times New Roman"/>
                <w:color w:val="000000"/>
                <w:sz w:val="18"/>
                <w:szCs w:val="18"/>
                <w:lang w:eastAsia="hu-HU"/>
              </w:rPr>
              <w:t>Klinikumi</w:t>
            </w:r>
            <w:proofErr w:type="spellEnd"/>
            <w:r w:rsidRPr="008E3087">
              <w:rPr>
                <w:rFonts w:eastAsia="Times New Roman" w:cs="Times New Roman"/>
                <w:color w:val="000000"/>
                <w:sz w:val="18"/>
                <w:szCs w:val="18"/>
                <w:lang w:eastAsia="hu-HU"/>
              </w:rPr>
              <w:t xml:space="preserve"> ismeretek</w:t>
            </w:r>
          </w:p>
        </w:tc>
        <w:tc>
          <w:tcPr>
            <w:tcW w:w="1800" w:type="dxa"/>
            <w:shd w:val="clear" w:color="auto" w:fill="auto"/>
            <w:vAlign w:val="center"/>
            <w:hideMark/>
          </w:tcPr>
          <w:p w14:paraId="415F0440" w14:textId="77777777"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Klinikumi</w:t>
            </w:r>
            <w:proofErr w:type="spellEnd"/>
            <w:r w:rsidRPr="008E3087">
              <w:rPr>
                <w:rFonts w:eastAsia="Times New Roman" w:cs="Times New Roman"/>
                <w:b/>
                <w:bCs/>
                <w:color w:val="000000"/>
                <w:sz w:val="18"/>
                <w:szCs w:val="18"/>
                <w:lang w:eastAsia="hu-HU"/>
              </w:rPr>
              <w:t xml:space="preserve"> alapozó ismeretek</w:t>
            </w:r>
          </w:p>
        </w:tc>
        <w:tc>
          <w:tcPr>
            <w:tcW w:w="680" w:type="dxa"/>
            <w:shd w:val="clear" w:color="auto" w:fill="auto"/>
            <w:noWrap/>
            <w:vAlign w:val="center"/>
            <w:hideMark/>
          </w:tcPr>
          <w:p w14:paraId="7532E37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412" w:type="dxa"/>
            <w:shd w:val="clear" w:color="000000" w:fill="F2F2F2"/>
            <w:noWrap/>
            <w:vAlign w:val="center"/>
            <w:hideMark/>
          </w:tcPr>
          <w:p w14:paraId="3C4C37D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53084D5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008BC89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0D9B155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118F2F5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3D189F9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4AF712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0993FE8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0D97EDC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88A1E1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672" w:type="dxa"/>
            <w:vMerge w:val="restart"/>
            <w:shd w:val="clear" w:color="auto" w:fill="auto"/>
            <w:noWrap/>
            <w:hideMark/>
          </w:tcPr>
          <w:p w14:paraId="05B0818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5F656AC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14:paraId="50BE85F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825887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2F0A76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14:paraId="3553DFE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000000" w:fill="F2F2F2"/>
            <w:noWrap/>
            <w:vAlign w:val="center"/>
            <w:hideMark/>
          </w:tcPr>
          <w:p w14:paraId="6DC1A2E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893F0D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1E8ADEB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508FDDD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3A3D56A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r>
      <w:tr w:rsidR="006A0185" w:rsidRPr="008E3087" w14:paraId="5CC0B64B" w14:textId="77777777" w:rsidTr="000B3F41">
        <w:trPr>
          <w:trHeight w:val="480"/>
          <w:jc w:val="center"/>
        </w:trPr>
        <w:tc>
          <w:tcPr>
            <w:tcW w:w="940" w:type="dxa"/>
            <w:vMerge/>
            <w:vAlign w:val="center"/>
            <w:hideMark/>
          </w:tcPr>
          <w:p w14:paraId="36F3A6B8"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C4FB1EB"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Anatómia-élettan alapjai, a mozgásrendszer</w:t>
            </w:r>
          </w:p>
        </w:tc>
        <w:tc>
          <w:tcPr>
            <w:tcW w:w="680" w:type="dxa"/>
            <w:shd w:val="clear" w:color="auto" w:fill="auto"/>
            <w:noWrap/>
            <w:vAlign w:val="center"/>
            <w:hideMark/>
          </w:tcPr>
          <w:p w14:paraId="58694C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2" w:type="dxa"/>
            <w:shd w:val="clear" w:color="000000" w:fill="F2F2F2"/>
            <w:noWrap/>
            <w:vAlign w:val="center"/>
            <w:hideMark/>
          </w:tcPr>
          <w:p w14:paraId="5AA3EE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DF0F1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F65B2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B79B8F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7B9A1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76F56B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55E17E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5C7AA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7E873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BA28B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75D9FCB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6C07F4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E074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AEECA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5D2B0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6EC72D1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6A1905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D0133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2315DB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AE4264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D9DE0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240566CA" w14:textId="77777777" w:rsidTr="000B3F41">
        <w:trPr>
          <w:trHeight w:val="480"/>
          <w:jc w:val="center"/>
        </w:trPr>
        <w:tc>
          <w:tcPr>
            <w:tcW w:w="940" w:type="dxa"/>
            <w:vMerge/>
            <w:vAlign w:val="center"/>
            <w:hideMark/>
          </w:tcPr>
          <w:p w14:paraId="681E41A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BCA48E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keringés és a légzés anatómiája és élettana</w:t>
            </w:r>
          </w:p>
        </w:tc>
        <w:tc>
          <w:tcPr>
            <w:tcW w:w="680" w:type="dxa"/>
            <w:shd w:val="clear" w:color="auto" w:fill="auto"/>
            <w:noWrap/>
            <w:vAlign w:val="center"/>
            <w:hideMark/>
          </w:tcPr>
          <w:p w14:paraId="4A5CF6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412" w:type="dxa"/>
            <w:shd w:val="clear" w:color="000000" w:fill="F2F2F2"/>
            <w:noWrap/>
            <w:vAlign w:val="center"/>
            <w:hideMark/>
          </w:tcPr>
          <w:p w14:paraId="6B7417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FA9B58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CA5948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740818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0B6A4A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9D7C8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628407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13D08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D8804C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62C31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672" w:type="dxa"/>
            <w:vMerge/>
            <w:vAlign w:val="center"/>
            <w:hideMark/>
          </w:tcPr>
          <w:p w14:paraId="687D172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1ED520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708A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06E93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D1805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auto" w:fill="auto"/>
            <w:noWrap/>
            <w:vAlign w:val="center"/>
            <w:hideMark/>
          </w:tcPr>
          <w:p w14:paraId="0D9F25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000000" w:fill="F2F2F2"/>
            <w:noWrap/>
            <w:vAlign w:val="center"/>
            <w:hideMark/>
          </w:tcPr>
          <w:p w14:paraId="2D7DE2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16CE6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9DAD1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A94CE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9CF629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r>
      <w:tr w:rsidR="006A0185" w:rsidRPr="008E3087" w14:paraId="6942E1CB" w14:textId="77777777" w:rsidTr="000B3F41">
        <w:trPr>
          <w:trHeight w:val="720"/>
          <w:jc w:val="center"/>
        </w:trPr>
        <w:tc>
          <w:tcPr>
            <w:tcW w:w="940" w:type="dxa"/>
            <w:vMerge/>
            <w:vAlign w:val="center"/>
            <w:hideMark/>
          </w:tcPr>
          <w:p w14:paraId="7E450EA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A4FEA25" w14:textId="77777777"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Emésztés-kiválasztás-szaporodás</w:t>
            </w:r>
            <w:proofErr w:type="spellEnd"/>
            <w:r w:rsidRPr="008E3087">
              <w:rPr>
                <w:rFonts w:eastAsia="Times New Roman" w:cs="Times New Roman"/>
                <w:color w:val="000000"/>
                <w:sz w:val="18"/>
                <w:szCs w:val="18"/>
                <w:lang w:eastAsia="hu-HU"/>
              </w:rPr>
              <w:t xml:space="preserve"> szervrendszere</w:t>
            </w:r>
          </w:p>
        </w:tc>
        <w:tc>
          <w:tcPr>
            <w:tcW w:w="680" w:type="dxa"/>
            <w:shd w:val="clear" w:color="auto" w:fill="auto"/>
            <w:noWrap/>
            <w:vAlign w:val="center"/>
            <w:hideMark/>
          </w:tcPr>
          <w:p w14:paraId="26D660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412" w:type="dxa"/>
            <w:shd w:val="clear" w:color="000000" w:fill="F2F2F2"/>
            <w:noWrap/>
            <w:vAlign w:val="center"/>
            <w:hideMark/>
          </w:tcPr>
          <w:p w14:paraId="093C92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3D5BE7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9F8AD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41F32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BE267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7A090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5C3B9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0ABE34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D3C071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2E902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672" w:type="dxa"/>
            <w:vMerge/>
            <w:vAlign w:val="center"/>
            <w:hideMark/>
          </w:tcPr>
          <w:p w14:paraId="401D5FA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1EB095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D356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6A985C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07DD5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500" w:type="dxa"/>
            <w:shd w:val="clear" w:color="auto" w:fill="auto"/>
            <w:noWrap/>
            <w:vAlign w:val="center"/>
            <w:hideMark/>
          </w:tcPr>
          <w:p w14:paraId="567CD7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500" w:type="dxa"/>
            <w:shd w:val="clear" w:color="000000" w:fill="F2F2F2"/>
            <w:noWrap/>
            <w:vAlign w:val="center"/>
            <w:hideMark/>
          </w:tcPr>
          <w:p w14:paraId="0E55B3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8E55C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21A719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B83A4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439D2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r>
      <w:tr w:rsidR="006A0185" w:rsidRPr="008E3087" w14:paraId="4E2CBF75" w14:textId="77777777" w:rsidTr="000B3F41">
        <w:trPr>
          <w:trHeight w:val="960"/>
          <w:jc w:val="center"/>
        </w:trPr>
        <w:tc>
          <w:tcPr>
            <w:tcW w:w="940" w:type="dxa"/>
            <w:vMerge/>
            <w:vAlign w:val="center"/>
            <w:hideMark/>
          </w:tcPr>
          <w:p w14:paraId="45DD2A2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0A6C1E1"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Az idegrendszer, endokrin rendszer, érzékszervek anatómiája, élettana</w:t>
            </w:r>
          </w:p>
        </w:tc>
        <w:tc>
          <w:tcPr>
            <w:tcW w:w="680" w:type="dxa"/>
            <w:shd w:val="clear" w:color="auto" w:fill="auto"/>
            <w:noWrap/>
            <w:vAlign w:val="center"/>
            <w:hideMark/>
          </w:tcPr>
          <w:p w14:paraId="2868B8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412" w:type="dxa"/>
            <w:shd w:val="clear" w:color="000000" w:fill="F2F2F2"/>
            <w:noWrap/>
            <w:vAlign w:val="center"/>
            <w:hideMark/>
          </w:tcPr>
          <w:p w14:paraId="548AE3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F49F7F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3BB80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B3C7A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A3814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484BD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37203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7F6FE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98832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903BC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672" w:type="dxa"/>
            <w:vMerge/>
            <w:vAlign w:val="center"/>
            <w:hideMark/>
          </w:tcPr>
          <w:p w14:paraId="7F68C42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1391D0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1C47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52E91F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46F539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auto" w:fill="auto"/>
            <w:noWrap/>
            <w:vAlign w:val="center"/>
            <w:hideMark/>
          </w:tcPr>
          <w:p w14:paraId="4DE64A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14:paraId="16CF915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4081A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5EC08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B1D0AF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43B335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r>
      <w:tr w:rsidR="006A0185" w:rsidRPr="008E3087" w14:paraId="66685DEE" w14:textId="77777777" w:rsidTr="000B3F41">
        <w:trPr>
          <w:trHeight w:val="720"/>
          <w:jc w:val="center"/>
        </w:trPr>
        <w:tc>
          <w:tcPr>
            <w:tcW w:w="940" w:type="dxa"/>
            <w:vMerge/>
            <w:vAlign w:val="center"/>
            <w:hideMark/>
          </w:tcPr>
          <w:p w14:paraId="25B9D03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4755FE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Mikrobiológia, járványtan, általános kórtan</w:t>
            </w:r>
          </w:p>
        </w:tc>
        <w:tc>
          <w:tcPr>
            <w:tcW w:w="680" w:type="dxa"/>
            <w:shd w:val="clear" w:color="auto" w:fill="auto"/>
            <w:noWrap/>
            <w:vAlign w:val="center"/>
            <w:hideMark/>
          </w:tcPr>
          <w:p w14:paraId="05EC71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14:paraId="5ABC43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37ED00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3002C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8C7A4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DF477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69849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B46C1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47D2DE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1568FF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0DD04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69F5A38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F8EBF5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4E61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3FB00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F4C8A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0671CFD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573F4A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21F3FC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3DDC89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E6473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EB8E6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4C8D266A" w14:textId="77777777" w:rsidTr="000B3F41">
        <w:trPr>
          <w:trHeight w:val="480"/>
          <w:jc w:val="center"/>
        </w:trPr>
        <w:tc>
          <w:tcPr>
            <w:tcW w:w="940" w:type="dxa"/>
            <w:vMerge/>
            <w:vAlign w:val="center"/>
            <w:hideMark/>
          </w:tcPr>
          <w:p w14:paraId="4CE86F9E"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C0ED96B"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Elsősegélynyújtás-első ellátás</w:t>
            </w:r>
          </w:p>
        </w:tc>
        <w:tc>
          <w:tcPr>
            <w:tcW w:w="680" w:type="dxa"/>
            <w:shd w:val="clear" w:color="auto" w:fill="auto"/>
            <w:noWrap/>
            <w:vAlign w:val="center"/>
            <w:hideMark/>
          </w:tcPr>
          <w:p w14:paraId="30B789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14:paraId="0C1962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4F6B4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779C47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571EB8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E64A68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65479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1BC9D0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BE053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7E5E1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913D6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092551B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7BBC2A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2741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216499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C1240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434A31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104CA2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706A3F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4CD39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02416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39169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42409A32" w14:textId="77777777" w:rsidTr="000B3F41">
        <w:trPr>
          <w:trHeight w:val="480"/>
          <w:jc w:val="center"/>
        </w:trPr>
        <w:tc>
          <w:tcPr>
            <w:tcW w:w="940" w:type="dxa"/>
            <w:vMerge/>
            <w:vAlign w:val="center"/>
            <w:hideMark/>
          </w:tcPr>
          <w:p w14:paraId="5E0798CE"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47E110B" w14:textId="77777777"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Klinikumi</w:t>
            </w:r>
            <w:proofErr w:type="spellEnd"/>
            <w:r w:rsidRPr="008E3087">
              <w:rPr>
                <w:rFonts w:eastAsia="Times New Roman" w:cs="Times New Roman"/>
                <w:b/>
                <w:bCs/>
                <w:color w:val="000000"/>
                <w:sz w:val="18"/>
                <w:szCs w:val="18"/>
                <w:lang w:eastAsia="hu-HU"/>
              </w:rPr>
              <w:t xml:space="preserve"> szakismeretek</w:t>
            </w:r>
          </w:p>
        </w:tc>
        <w:tc>
          <w:tcPr>
            <w:tcW w:w="680" w:type="dxa"/>
            <w:shd w:val="clear" w:color="auto" w:fill="auto"/>
            <w:noWrap/>
            <w:vAlign w:val="center"/>
            <w:hideMark/>
          </w:tcPr>
          <w:p w14:paraId="5360B6A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404BEE7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3C086E9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2A86D65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11D9B8C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68915BD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36</w:t>
            </w:r>
          </w:p>
        </w:tc>
        <w:tc>
          <w:tcPr>
            <w:tcW w:w="680" w:type="dxa"/>
            <w:shd w:val="clear" w:color="000000" w:fill="F2F2F2"/>
            <w:noWrap/>
            <w:vAlign w:val="center"/>
            <w:hideMark/>
          </w:tcPr>
          <w:p w14:paraId="2B7E1D6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2039E1E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679B9E8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c>
          <w:tcPr>
            <w:tcW w:w="590" w:type="dxa"/>
            <w:shd w:val="clear" w:color="000000" w:fill="F2F2F2"/>
            <w:noWrap/>
            <w:vAlign w:val="center"/>
            <w:hideMark/>
          </w:tcPr>
          <w:p w14:paraId="581D6B7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7BAFDC6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129</w:t>
            </w:r>
          </w:p>
        </w:tc>
        <w:tc>
          <w:tcPr>
            <w:tcW w:w="672" w:type="dxa"/>
            <w:vMerge w:val="restart"/>
            <w:shd w:val="clear" w:color="auto" w:fill="auto"/>
            <w:noWrap/>
            <w:hideMark/>
          </w:tcPr>
          <w:p w14:paraId="24A7ACD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4F9EA85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129</w:t>
            </w:r>
          </w:p>
        </w:tc>
        <w:tc>
          <w:tcPr>
            <w:tcW w:w="500" w:type="dxa"/>
            <w:shd w:val="clear" w:color="auto" w:fill="auto"/>
            <w:noWrap/>
            <w:vAlign w:val="center"/>
            <w:hideMark/>
          </w:tcPr>
          <w:p w14:paraId="14AC211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A7D436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28F58B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129</w:t>
            </w:r>
          </w:p>
        </w:tc>
        <w:tc>
          <w:tcPr>
            <w:tcW w:w="500" w:type="dxa"/>
            <w:shd w:val="clear" w:color="auto" w:fill="auto"/>
            <w:noWrap/>
            <w:vAlign w:val="center"/>
            <w:hideMark/>
          </w:tcPr>
          <w:p w14:paraId="704AB12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126</w:t>
            </w:r>
          </w:p>
        </w:tc>
        <w:tc>
          <w:tcPr>
            <w:tcW w:w="500" w:type="dxa"/>
            <w:shd w:val="clear" w:color="000000" w:fill="F2F2F2"/>
            <w:noWrap/>
            <w:vAlign w:val="center"/>
            <w:hideMark/>
          </w:tcPr>
          <w:p w14:paraId="7C7B151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18E5BB6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4053050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4BF3E61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6CF857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126</w:t>
            </w:r>
          </w:p>
        </w:tc>
      </w:tr>
      <w:tr w:rsidR="006A0185" w:rsidRPr="008E3087" w14:paraId="31202A1C" w14:textId="77777777" w:rsidTr="000B3F41">
        <w:trPr>
          <w:trHeight w:val="480"/>
          <w:jc w:val="center"/>
        </w:trPr>
        <w:tc>
          <w:tcPr>
            <w:tcW w:w="940" w:type="dxa"/>
            <w:vMerge/>
            <w:vAlign w:val="center"/>
            <w:hideMark/>
          </w:tcPr>
          <w:p w14:paraId="43685A3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558BE1B"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Kardiológia és pulmonológia alapjai</w:t>
            </w:r>
          </w:p>
        </w:tc>
        <w:tc>
          <w:tcPr>
            <w:tcW w:w="680" w:type="dxa"/>
            <w:shd w:val="clear" w:color="auto" w:fill="auto"/>
            <w:noWrap/>
            <w:vAlign w:val="center"/>
            <w:hideMark/>
          </w:tcPr>
          <w:p w14:paraId="0881BD0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43E21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E94D83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F37A7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52D13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D54DF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19</w:t>
            </w:r>
          </w:p>
        </w:tc>
        <w:tc>
          <w:tcPr>
            <w:tcW w:w="680" w:type="dxa"/>
            <w:shd w:val="clear" w:color="000000" w:fill="F2F2F2"/>
            <w:noWrap/>
            <w:vAlign w:val="center"/>
            <w:hideMark/>
          </w:tcPr>
          <w:p w14:paraId="3C1F1B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06841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A9854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0F367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4DE15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19</w:t>
            </w:r>
          </w:p>
        </w:tc>
        <w:tc>
          <w:tcPr>
            <w:tcW w:w="672" w:type="dxa"/>
            <w:vMerge/>
            <w:vAlign w:val="center"/>
            <w:hideMark/>
          </w:tcPr>
          <w:p w14:paraId="36E1D5D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0D5B60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B42BD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802AB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967EF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19</w:t>
            </w:r>
          </w:p>
        </w:tc>
        <w:tc>
          <w:tcPr>
            <w:tcW w:w="500" w:type="dxa"/>
            <w:shd w:val="clear" w:color="auto" w:fill="auto"/>
            <w:noWrap/>
            <w:vAlign w:val="center"/>
            <w:hideMark/>
          </w:tcPr>
          <w:p w14:paraId="7367778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636100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B55AC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0BBB7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C740D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B39528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14:paraId="6A53EBC4" w14:textId="77777777" w:rsidTr="000B3F41">
        <w:trPr>
          <w:trHeight w:val="480"/>
          <w:jc w:val="center"/>
        </w:trPr>
        <w:tc>
          <w:tcPr>
            <w:tcW w:w="940" w:type="dxa"/>
            <w:vMerge/>
            <w:vAlign w:val="center"/>
            <w:hideMark/>
          </w:tcPr>
          <w:p w14:paraId="39FC53EE"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02CB08C" w14:textId="77777777"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Gasztroenterológia</w:t>
            </w:r>
            <w:proofErr w:type="spellEnd"/>
            <w:r w:rsidRPr="008E3087">
              <w:rPr>
                <w:rFonts w:eastAsia="Times New Roman" w:cs="Times New Roman"/>
                <w:color w:val="000000"/>
                <w:sz w:val="18"/>
                <w:szCs w:val="18"/>
                <w:lang w:eastAsia="hu-HU"/>
              </w:rPr>
              <w:t xml:space="preserve"> és </w:t>
            </w:r>
            <w:proofErr w:type="spellStart"/>
            <w:r w:rsidRPr="008E3087">
              <w:rPr>
                <w:rFonts w:eastAsia="Times New Roman" w:cs="Times New Roman"/>
                <w:color w:val="000000"/>
                <w:sz w:val="18"/>
                <w:szCs w:val="18"/>
                <w:lang w:eastAsia="hu-HU"/>
              </w:rPr>
              <w:t>Nefrológia</w:t>
            </w:r>
            <w:proofErr w:type="spellEnd"/>
            <w:r w:rsidRPr="008E3087">
              <w:rPr>
                <w:rFonts w:eastAsia="Times New Roman" w:cs="Times New Roman"/>
                <w:color w:val="000000"/>
                <w:sz w:val="18"/>
                <w:szCs w:val="18"/>
                <w:lang w:eastAsia="hu-HU"/>
              </w:rPr>
              <w:t xml:space="preserve"> alapjai</w:t>
            </w:r>
          </w:p>
        </w:tc>
        <w:tc>
          <w:tcPr>
            <w:tcW w:w="680" w:type="dxa"/>
            <w:shd w:val="clear" w:color="auto" w:fill="auto"/>
            <w:noWrap/>
            <w:vAlign w:val="center"/>
            <w:hideMark/>
          </w:tcPr>
          <w:p w14:paraId="6D7DB1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A12D9A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035AA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5D5E7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A15CC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1582D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17</w:t>
            </w:r>
          </w:p>
        </w:tc>
        <w:tc>
          <w:tcPr>
            <w:tcW w:w="680" w:type="dxa"/>
            <w:shd w:val="clear" w:color="000000" w:fill="F2F2F2"/>
            <w:noWrap/>
            <w:vAlign w:val="center"/>
            <w:hideMark/>
          </w:tcPr>
          <w:p w14:paraId="4EE3FD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B83FA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12DAA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0027F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AD461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17</w:t>
            </w:r>
          </w:p>
        </w:tc>
        <w:tc>
          <w:tcPr>
            <w:tcW w:w="672" w:type="dxa"/>
            <w:vMerge/>
            <w:vAlign w:val="center"/>
            <w:hideMark/>
          </w:tcPr>
          <w:p w14:paraId="00A926F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448082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6D8B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797F49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B8EE72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17</w:t>
            </w:r>
          </w:p>
        </w:tc>
        <w:tc>
          <w:tcPr>
            <w:tcW w:w="500" w:type="dxa"/>
            <w:shd w:val="clear" w:color="auto" w:fill="auto"/>
            <w:noWrap/>
            <w:vAlign w:val="center"/>
            <w:hideMark/>
          </w:tcPr>
          <w:p w14:paraId="0447642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c>
          <w:tcPr>
            <w:tcW w:w="500" w:type="dxa"/>
            <w:shd w:val="clear" w:color="000000" w:fill="F2F2F2"/>
            <w:noWrap/>
            <w:vAlign w:val="center"/>
            <w:hideMark/>
          </w:tcPr>
          <w:p w14:paraId="41DA8F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8C5BE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53697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A626E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D2D34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r>
      <w:tr w:rsidR="006A0185" w:rsidRPr="008E3087" w14:paraId="13316823" w14:textId="77777777" w:rsidTr="000B3F41">
        <w:trPr>
          <w:trHeight w:val="720"/>
          <w:jc w:val="center"/>
        </w:trPr>
        <w:tc>
          <w:tcPr>
            <w:tcW w:w="940" w:type="dxa"/>
            <w:vMerge/>
            <w:vAlign w:val="center"/>
            <w:hideMark/>
          </w:tcPr>
          <w:p w14:paraId="3088BA9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86AD40D" w14:textId="77777777"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Hematológi</w:t>
            </w:r>
            <w:proofErr w:type="spellEnd"/>
            <w:r w:rsidRPr="008E3087">
              <w:rPr>
                <w:rFonts w:eastAsia="Times New Roman" w:cs="Times New Roman"/>
                <w:color w:val="000000"/>
                <w:sz w:val="18"/>
                <w:szCs w:val="18"/>
                <w:lang w:eastAsia="hu-HU"/>
              </w:rPr>
              <w:t>, Immunológia, Reumatológia</w:t>
            </w:r>
          </w:p>
        </w:tc>
        <w:tc>
          <w:tcPr>
            <w:tcW w:w="680" w:type="dxa"/>
            <w:shd w:val="clear" w:color="auto" w:fill="auto"/>
            <w:noWrap/>
            <w:vAlign w:val="center"/>
            <w:hideMark/>
          </w:tcPr>
          <w:p w14:paraId="0555BC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51E394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388B1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E19470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AC7D88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FCA70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4587C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19F51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7FB60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90" w:type="dxa"/>
            <w:shd w:val="clear" w:color="000000" w:fill="F2F2F2"/>
            <w:noWrap/>
            <w:vAlign w:val="center"/>
            <w:hideMark/>
          </w:tcPr>
          <w:p w14:paraId="71A59D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98C9B3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2" w:type="dxa"/>
            <w:vMerge/>
            <w:vAlign w:val="center"/>
            <w:hideMark/>
          </w:tcPr>
          <w:p w14:paraId="222BB08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120D8C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2936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C0AFF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CE9EC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65322C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c>
          <w:tcPr>
            <w:tcW w:w="500" w:type="dxa"/>
            <w:shd w:val="clear" w:color="000000" w:fill="F2F2F2"/>
            <w:noWrap/>
            <w:vAlign w:val="center"/>
            <w:hideMark/>
          </w:tcPr>
          <w:p w14:paraId="50F2D6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F2BC6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D5D4BF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F370F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E5A8F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r>
      <w:tr w:rsidR="006A0185" w:rsidRPr="008E3087" w14:paraId="14508CAB" w14:textId="77777777" w:rsidTr="000B3F41">
        <w:trPr>
          <w:trHeight w:val="480"/>
          <w:jc w:val="center"/>
        </w:trPr>
        <w:tc>
          <w:tcPr>
            <w:tcW w:w="940" w:type="dxa"/>
            <w:vMerge/>
            <w:vAlign w:val="center"/>
            <w:hideMark/>
          </w:tcPr>
          <w:p w14:paraId="6974D25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1B551D4"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Neurológia és pszichiátria alapjai</w:t>
            </w:r>
          </w:p>
        </w:tc>
        <w:tc>
          <w:tcPr>
            <w:tcW w:w="680" w:type="dxa"/>
            <w:shd w:val="clear" w:color="auto" w:fill="auto"/>
            <w:noWrap/>
            <w:vAlign w:val="center"/>
            <w:hideMark/>
          </w:tcPr>
          <w:p w14:paraId="64111B2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F4B07D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C78EC8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61678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71298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F795D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E01FA3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CE9AF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BF53A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90" w:type="dxa"/>
            <w:shd w:val="clear" w:color="000000" w:fill="F2F2F2"/>
            <w:noWrap/>
            <w:vAlign w:val="center"/>
            <w:hideMark/>
          </w:tcPr>
          <w:p w14:paraId="29CBDA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C8636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672" w:type="dxa"/>
            <w:vMerge/>
            <w:vAlign w:val="center"/>
            <w:hideMark/>
          </w:tcPr>
          <w:p w14:paraId="13F01AD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D42FDA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08DA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4B58E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427685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14:paraId="36DB78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w:t>
            </w:r>
          </w:p>
        </w:tc>
        <w:tc>
          <w:tcPr>
            <w:tcW w:w="500" w:type="dxa"/>
            <w:shd w:val="clear" w:color="000000" w:fill="F2F2F2"/>
            <w:noWrap/>
            <w:vAlign w:val="center"/>
            <w:hideMark/>
          </w:tcPr>
          <w:p w14:paraId="1CA2E4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02534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E5A2F3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4D137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94EEF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w:t>
            </w:r>
          </w:p>
        </w:tc>
      </w:tr>
      <w:tr w:rsidR="006A0185" w:rsidRPr="008E3087" w14:paraId="75B4D1F5" w14:textId="77777777" w:rsidTr="000B3F41">
        <w:trPr>
          <w:trHeight w:val="480"/>
          <w:jc w:val="center"/>
        </w:trPr>
        <w:tc>
          <w:tcPr>
            <w:tcW w:w="940" w:type="dxa"/>
            <w:vMerge/>
            <w:vAlign w:val="center"/>
            <w:hideMark/>
          </w:tcPr>
          <w:p w14:paraId="71312F8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6F8F26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Sebészet és traumatológia</w:t>
            </w:r>
          </w:p>
        </w:tc>
        <w:tc>
          <w:tcPr>
            <w:tcW w:w="680" w:type="dxa"/>
            <w:shd w:val="clear" w:color="auto" w:fill="auto"/>
            <w:noWrap/>
            <w:vAlign w:val="center"/>
            <w:hideMark/>
          </w:tcPr>
          <w:p w14:paraId="1777773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D2441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2E84C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4BD6E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25615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B7FE1F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40BA6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DEC4AD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CFF98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90" w:type="dxa"/>
            <w:shd w:val="clear" w:color="000000" w:fill="F2F2F2"/>
            <w:noWrap/>
            <w:vAlign w:val="center"/>
            <w:hideMark/>
          </w:tcPr>
          <w:p w14:paraId="4485BA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955497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672" w:type="dxa"/>
            <w:vMerge/>
            <w:vAlign w:val="center"/>
            <w:hideMark/>
          </w:tcPr>
          <w:p w14:paraId="37F1378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BECC85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CF246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6B33E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5636E3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14:paraId="628872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27A9D4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94F05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78DE20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925228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0AB464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1A524ABD" w14:textId="77777777" w:rsidTr="000B3F41">
        <w:trPr>
          <w:trHeight w:val="240"/>
          <w:jc w:val="center"/>
        </w:trPr>
        <w:tc>
          <w:tcPr>
            <w:tcW w:w="940" w:type="dxa"/>
            <w:vMerge/>
            <w:vAlign w:val="center"/>
            <w:hideMark/>
          </w:tcPr>
          <w:p w14:paraId="34E7AA0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6738CEA"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Gyermekgyógyászat</w:t>
            </w:r>
          </w:p>
        </w:tc>
        <w:tc>
          <w:tcPr>
            <w:tcW w:w="680" w:type="dxa"/>
            <w:shd w:val="clear" w:color="auto" w:fill="auto"/>
            <w:noWrap/>
            <w:vAlign w:val="center"/>
            <w:hideMark/>
          </w:tcPr>
          <w:p w14:paraId="09F1BED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A32B2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5F09F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B3520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01EF0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DF870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F1072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5152D7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87CDE8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90" w:type="dxa"/>
            <w:shd w:val="clear" w:color="000000" w:fill="F2F2F2"/>
            <w:noWrap/>
            <w:vAlign w:val="center"/>
            <w:hideMark/>
          </w:tcPr>
          <w:p w14:paraId="1971CD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DEFA1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672" w:type="dxa"/>
            <w:vMerge/>
            <w:vAlign w:val="center"/>
            <w:hideMark/>
          </w:tcPr>
          <w:p w14:paraId="2D075EC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ECB651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F2D0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D29CC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79D0F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14:paraId="0F5E789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14:paraId="364431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1300C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B6915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95A88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121D7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14:paraId="0DAFD5A3" w14:textId="77777777" w:rsidTr="000B3F41">
        <w:trPr>
          <w:trHeight w:val="480"/>
          <w:jc w:val="center"/>
        </w:trPr>
        <w:tc>
          <w:tcPr>
            <w:tcW w:w="940" w:type="dxa"/>
            <w:vMerge/>
            <w:vAlign w:val="center"/>
            <w:hideMark/>
          </w:tcPr>
          <w:p w14:paraId="6209FBD7"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40F5660"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Diagnosztikai és terápiás alapismeretek</w:t>
            </w:r>
          </w:p>
        </w:tc>
        <w:tc>
          <w:tcPr>
            <w:tcW w:w="680" w:type="dxa"/>
            <w:shd w:val="clear" w:color="auto" w:fill="auto"/>
            <w:noWrap/>
            <w:vAlign w:val="center"/>
            <w:hideMark/>
          </w:tcPr>
          <w:p w14:paraId="4B71709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59F9819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53EE2A5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410" w:type="dxa"/>
            <w:shd w:val="clear" w:color="000000" w:fill="F2F2F2"/>
            <w:noWrap/>
            <w:vAlign w:val="center"/>
            <w:hideMark/>
          </w:tcPr>
          <w:p w14:paraId="72DA4DC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3BE78C4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3CFDAC0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6ABE5F4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245986C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19952AC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0A9813D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073E651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672" w:type="dxa"/>
            <w:vMerge w:val="restart"/>
            <w:shd w:val="clear" w:color="auto" w:fill="auto"/>
            <w:noWrap/>
            <w:hideMark/>
          </w:tcPr>
          <w:p w14:paraId="7FB812F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53BC8D1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14:paraId="037E3CE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1CF3E3B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374470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14:paraId="2ED616C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000000" w:fill="F2F2F2"/>
            <w:noWrap/>
            <w:vAlign w:val="center"/>
            <w:hideMark/>
          </w:tcPr>
          <w:p w14:paraId="6633FF4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3D5D2E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D0824D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C7AD00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3E8BA11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r>
      <w:tr w:rsidR="006A0185" w:rsidRPr="008E3087" w14:paraId="35EC3FA9" w14:textId="77777777" w:rsidTr="000B3F41">
        <w:trPr>
          <w:trHeight w:val="480"/>
          <w:jc w:val="center"/>
        </w:trPr>
        <w:tc>
          <w:tcPr>
            <w:tcW w:w="940" w:type="dxa"/>
            <w:vMerge/>
            <w:vAlign w:val="center"/>
            <w:hideMark/>
          </w:tcPr>
          <w:p w14:paraId="2DA37F5F"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45A18FB"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Diagnosztikai alapismeretek</w:t>
            </w:r>
          </w:p>
        </w:tc>
        <w:tc>
          <w:tcPr>
            <w:tcW w:w="680" w:type="dxa"/>
            <w:shd w:val="clear" w:color="auto" w:fill="auto"/>
            <w:noWrap/>
            <w:vAlign w:val="center"/>
            <w:hideMark/>
          </w:tcPr>
          <w:p w14:paraId="3F7D3B3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25655E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52B128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6071BB8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634DE2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53B2E0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A625E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ADC7D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7CE12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798D7B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D978B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29C5E9F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8ACBEA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1A1EE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332033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56196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3BCCAF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36879D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BBE94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9578F7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F27B8E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1EE16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5C98030E" w14:textId="77777777" w:rsidTr="000B3F41">
        <w:trPr>
          <w:trHeight w:val="480"/>
          <w:jc w:val="center"/>
        </w:trPr>
        <w:tc>
          <w:tcPr>
            <w:tcW w:w="940" w:type="dxa"/>
            <w:vMerge/>
            <w:vAlign w:val="center"/>
            <w:hideMark/>
          </w:tcPr>
          <w:p w14:paraId="435303C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2C574E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Labor diagnosztikai alapismeretek</w:t>
            </w:r>
          </w:p>
        </w:tc>
        <w:tc>
          <w:tcPr>
            <w:tcW w:w="680" w:type="dxa"/>
            <w:shd w:val="clear" w:color="auto" w:fill="auto"/>
            <w:noWrap/>
            <w:vAlign w:val="center"/>
            <w:hideMark/>
          </w:tcPr>
          <w:p w14:paraId="4C23EE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9736B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BE10C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410" w:type="dxa"/>
            <w:shd w:val="clear" w:color="000000" w:fill="F2F2F2"/>
            <w:noWrap/>
            <w:vAlign w:val="center"/>
            <w:hideMark/>
          </w:tcPr>
          <w:p w14:paraId="03A6AA1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BD7C4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F98E5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79997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A5E4B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E7230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DB8A55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FAC73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672" w:type="dxa"/>
            <w:vMerge/>
            <w:vAlign w:val="center"/>
            <w:hideMark/>
          </w:tcPr>
          <w:p w14:paraId="35CFD8E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1C16C9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6F9F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94E24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5C983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auto" w:fill="auto"/>
            <w:noWrap/>
            <w:vAlign w:val="center"/>
            <w:hideMark/>
          </w:tcPr>
          <w:p w14:paraId="5EBB27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000000" w:fill="F2F2F2"/>
            <w:noWrap/>
            <w:vAlign w:val="center"/>
            <w:hideMark/>
          </w:tcPr>
          <w:p w14:paraId="4CDBAA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2172B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DF2A6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0F1CC4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735F8D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r>
      <w:tr w:rsidR="006A0185" w:rsidRPr="008E3087" w14:paraId="51746B4D" w14:textId="77777777" w:rsidTr="000B3F41">
        <w:trPr>
          <w:trHeight w:val="480"/>
          <w:jc w:val="center"/>
        </w:trPr>
        <w:tc>
          <w:tcPr>
            <w:tcW w:w="940" w:type="dxa"/>
            <w:vMerge/>
            <w:vAlign w:val="center"/>
            <w:hideMark/>
          </w:tcPr>
          <w:p w14:paraId="4EBA1DB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51278A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Képalkotó diagnosztika alapjai</w:t>
            </w:r>
          </w:p>
        </w:tc>
        <w:tc>
          <w:tcPr>
            <w:tcW w:w="680" w:type="dxa"/>
            <w:shd w:val="clear" w:color="auto" w:fill="auto"/>
            <w:noWrap/>
            <w:vAlign w:val="center"/>
            <w:hideMark/>
          </w:tcPr>
          <w:p w14:paraId="40AA841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89A4AC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232DD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410" w:type="dxa"/>
            <w:shd w:val="clear" w:color="000000" w:fill="F2F2F2"/>
            <w:noWrap/>
            <w:vAlign w:val="center"/>
            <w:hideMark/>
          </w:tcPr>
          <w:p w14:paraId="746C30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595B9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BED8B8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30F6D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1E79F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DD3B5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DF27BE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A88EF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672" w:type="dxa"/>
            <w:vMerge/>
            <w:vAlign w:val="center"/>
            <w:hideMark/>
          </w:tcPr>
          <w:p w14:paraId="725E376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3812A2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3A5C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330CC7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C3FB8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auto" w:fill="auto"/>
            <w:noWrap/>
            <w:vAlign w:val="center"/>
            <w:hideMark/>
          </w:tcPr>
          <w:p w14:paraId="03A3F6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000000" w:fill="F2F2F2"/>
            <w:noWrap/>
            <w:vAlign w:val="center"/>
            <w:hideMark/>
          </w:tcPr>
          <w:p w14:paraId="44424A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E2E6F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677450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8A10A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52041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r>
      <w:tr w:rsidR="006A0185" w:rsidRPr="008E3087" w14:paraId="5CB4C408" w14:textId="77777777" w:rsidTr="000B3F41">
        <w:trPr>
          <w:trHeight w:val="240"/>
          <w:jc w:val="center"/>
        </w:trPr>
        <w:tc>
          <w:tcPr>
            <w:tcW w:w="940" w:type="dxa"/>
            <w:vMerge/>
            <w:vAlign w:val="center"/>
            <w:hideMark/>
          </w:tcPr>
          <w:p w14:paraId="7A45392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CAE27EB" w14:textId="77777777"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Tarápia</w:t>
            </w:r>
            <w:proofErr w:type="spellEnd"/>
          </w:p>
        </w:tc>
        <w:tc>
          <w:tcPr>
            <w:tcW w:w="680" w:type="dxa"/>
            <w:shd w:val="clear" w:color="auto" w:fill="auto"/>
            <w:noWrap/>
            <w:vAlign w:val="center"/>
            <w:hideMark/>
          </w:tcPr>
          <w:p w14:paraId="503E36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DB87F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9FB6D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2DB028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A1E71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D0362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5DA8D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C79EF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CDA71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3303E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CCBCD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0194C83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3D16B8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16DE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C60E7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C9362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3D423E4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315CAB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B368D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6D833B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F44E4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1094BF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10526CA5" w14:textId="77777777" w:rsidTr="000B3F41">
        <w:trPr>
          <w:trHeight w:val="480"/>
          <w:jc w:val="center"/>
        </w:trPr>
        <w:tc>
          <w:tcPr>
            <w:tcW w:w="940" w:type="dxa"/>
            <w:vMerge/>
            <w:vAlign w:val="center"/>
            <w:hideMark/>
          </w:tcPr>
          <w:p w14:paraId="1DD15DA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4034A9B"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Gyógyszertan alapjai, gyógyszerelés</w:t>
            </w:r>
          </w:p>
        </w:tc>
        <w:tc>
          <w:tcPr>
            <w:tcW w:w="680" w:type="dxa"/>
            <w:shd w:val="clear" w:color="auto" w:fill="auto"/>
            <w:noWrap/>
            <w:vAlign w:val="center"/>
            <w:hideMark/>
          </w:tcPr>
          <w:p w14:paraId="0D51DB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86BEE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FB7AF1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44C4C32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B80434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2A1E1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763E5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E6D50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2BE66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D74FD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C27E9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122DB14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DF77C4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67E7E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F37FA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1A171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698804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222A805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38AF7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54B9E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103F7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02BED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63819859" w14:textId="77777777" w:rsidTr="000B3F41">
        <w:trPr>
          <w:trHeight w:val="240"/>
          <w:jc w:val="center"/>
        </w:trPr>
        <w:tc>
          <w:tcPr>
            <w:tcW w:w="940" w:type="dxa"/>
            <w:vMerge/>
            <w:vAlign w:val="center"/>
            <w:hideMark/>
          </w:tcPr>
          <w:p w14:paraId="451EB27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5B20FE5" w14:textId="77777777"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Klinikumi</w:t>
            </w:r>
            <w:proofErr w:type="spellEnd"/>
            <w:r w:rsidRPr="008E3087">
              <w:rPr>
                <w:rFonts w:eastAsia="Times New Roman" w:cs="Times New Roman"/>
                <w:b/>
                <w:bCs/>
                <w:color w:val="000000"/>
                <w:sz w:val="18"/>
                <w:szCs w:val="18"/>
                <w:lang w:eastAsia="hu-HU"/>
              </w:rPr>
              <w:t xml:space="preserve"> gyakorlat</w:t>
            </w:r>
          </w:p>
        </w:tc>
        <w:tc>
          <w:tcPr>
            <w:tcW w:w="680" w:type="dxa"/>
            <w:shd w:val="clear" w:color="auto" w:fill="auto"/>
            <w:noWrap/>
            <w:vAlign w:val="center"/>
            <w:hideMark/>
          </w:tcPr>
          <w:p w14:paraId="5B189DA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5A650B3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716C77B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693900B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ADE567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4EA7B3C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12A7A02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56" w:type="dxa"/>
            <w:shd w:val="clear" w:color="000000" w:fill="F2F2F2"/>
            <w:noWrap/>
            <w:vAlign w:val="center"/>
            <w:hideMark/>
          </w:tcPr>
          <w:p w14:paraId="43B78BA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737541D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746B831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c>
          <w:tcPr>
            <w:tcW w:w="679" w:type="dxa"/>
            <w:shd w:val="clear" w:color="auto" w:fill="auto"/>
            <w:noWrap/>
            <w:vAlign w:val="center"/>
            <w:hideMark/>
          </w:tcPr>
          <w:p w14:paraId="5B91B76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255</w:t>
            </w:r>
          </w:p>
        </w:tc>
        <w:tc>
          <w:tcPr>
            <w:tcW w:w="672" w:type="dxa"/>
            <w:vMerge w:val="restart"/>
            <w:shd w:val="clear" w:color="auto" w:fill="auto"/>
            <w:noWrap/>
            <w:hideMark/>
          </w:tcPr>
          <w:p w14:paraId="003558A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1997235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255</w:t>
            </w:r>
          </w:p>
        </w:tc>
        <w:tc>
          <w:tcPr>
            <w:tcW w:w="500" w:type="dxa"/>
            <w:shd w:val="clear" w:color="auto" w:fill="auto"/>
            <w:noWrap/>
            <w:vAlign w:val="center"/>
            <w:hideMark/>
          </w:tcPr>
          <w:p w14:paraId="563463B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2E1CC1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B5F2FE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255</w:t>
            </w:r>
          </w:p>
        </w:tc>
        <w:tc>
          <w:tcPr>
            <w:tcW w:w="500" w:type="dxa"/>
            <w:shd w:val="clear" w:color="auto" w:fill="auto"/>
            <w:noWrap/>
            <w:vAlign w:val="center"/>
            <w:hideMark/>
          </w:tcPr>
          <w:p w14:paraId="2DBE58F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A67A23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324</w:t>
            </w:r>
          </w:p>
        </w:tc>
        <w:tc>
          <w:tcPr>
            <w:tcW w:w="500" w:type="dxa"/>
            <w:shd w:val="clear" w:color="000000" w:fill="F2F2F2"/>
            <w:noWrap/>
            <w:vAlign w:val="center"/>
            <w:hideMark/>
          </w:tcPr>
          <w:p w14:paraId="74C80C4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398CAF7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534BC8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33306AE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324</w:t>
            </w:r>
          </w:p>
        </w:tc>
      </w:tr>
      <w:tr w:rsidR="006A0185" w:rsidRPr="008E3087" w14:paraId="5EC4BF5C" w14:textId="77777777" w:rsidTr="000B3F41">
        <w:trPr>
          <w:trHeight w:val="480"/>
          <w:jc w:val="center"/>
        </w:trPr>
        <w:tc>
          <w:tcPr>
            <w:tcW w:w="940" w:type="dxa"/>
            <w:vMerge/>
            <w:vAlign w:val="center"/>
            <w:hideMark/>
          </w:tcPr>
          <w:p w14:paraId="7DBE814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0722656"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Belgyógyászati gyakorlat</w:t>
            </w:r>
          </w:p>
        </w:tc>
        <w:tc>
          <w:tcPr>
            <w:tcW w:w="680" w:type="dxa"/>
            <w:shd w:val="clear" w:color="auto" w:fill="auto"/>
            <w:noWrap/>
            <w:vAlign w:val="center"/>
            <w:hideMark/>
          </w:tcPr>
          <w:p w14:paraId="063564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96B78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AF14D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562893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DB33F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09DD9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2A0DE8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78</w:t>
            </w:r>
          </w:p>
        </w:tc>
        <w:tc>
          <w:tcPr>
            <w:tcW w:w="556" w:type="dxa"/>
            <w:shd w:val="clear" w:color="000000" w:fill="F2F2F2"/>
            <w:noWrap/>
            <w:vAlign w:val="center"/>
            <w:hideMark/>
          </w:tcPr>
          <w:p w14:paraId="408592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F4C27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79D5B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51</w:t>
            </w:r>
          </w:p>
        </w:tc>
        <w:tc>
          <w:tcPr>
            <w:tcW w:w="679" w:type="dxa"/>
            <w:shd w:val="clear" w:color="auto" w:fill="auto"/>
            <w:noWrap/>
            <w:vAlign w:val="center"/>
            <w:hideMark/>
          </w:tcPr>
          <w:p w14:paraId="3ACAF4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129</w:t>
            </w:r>
          </w:p>
        </w:tc>
        <w:tc>
          <w:tcPr>
            <w:tcW w:w="672" w:type="dxa"/>
            <w:vMerge/>
            <w:vAlign w:val="center"/>
            <w:hideMark/>
          </w:tcPr>
          <w:p w14:paraId="170BAC9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5E88BD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49D4C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6C73D0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2145BE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129</w:t>
            </w:r>
          </w:p>
        </w:tc>
        <w:tc>
          <w:tcPr>
            <w:tcW w:w="500" w:type="dxa"/>
            <w:shd w:val="clear" w:color="auto" w:fill="auto"/>
            <w:noWrap/>
            <w:vAlign w:val="center"/>
            <w:hideMark/>
          </w:tcPr>
          <w:p w14:paraId="5217A7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0941EF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160</w:t>
            </w:r>
          </w:p>
        </w:tc>
        <w:tc>
          <w:tcPr>
            <w:tcW w:w="500" w:type="dxa"/>
            <w:shd w:val="clear" w:color="000000" w:fill="F2F2F2"/>
            <w:noWrap/>
            <w:vAlign w:val="center"/>
            <w:hideMark/>
          </w:tcPr>
          <w:p w14:paraId="7D74372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E74BC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F629D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53B4B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160</w:t>
            </w:r>
          </w:p>
        </w:tc>
      </w:tr>
      <w:tr w:rsidR="006A0185" w:rsidRPr="008E3087" w14:paraId="33DB29D9" w14:textId="77777777" w:rsidTr="000B3F41">
        <w:trPr>
          <w:trHeight w:val="480"/>
          <w:jc w:val="center"/>
        </w:trPr>
        <w:tc>
          <w:tcPr>
            <w:tcW w:w="940" w:type="dxa"/>
            <w:vMerge/>
            <w:vAlign w:val="center"/>
            <w:hideMark/>
          </w:tcPr>
          <w:p w14:paraId="3CEE05F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2678A88"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Sebészet, traumatológia gyakorlat</w:t>
            </w:r>
          </w:p>
        </w:tc>
        <w:tc>
          <w:tcPr>
            <w:tcW w:w="680" w:type="dxa"/>
            <w:shd w:val="clear" w:color="auto" w:fill="auto"/>
            <w:noWrap/>
            <w:vAlign w:val="center"/>
            <w:hideMark/>
          </w:tcPr>
          <w:p w14:paraId="293A46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3BBF72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A8902E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541E96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CA4142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DA6AA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DDCA55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556" w:type="dxa"/>
            <w:shd w:val="clear" w:color="000000" w:fill="F2F2F2"/>
            <w:noWrap/>
            <w:vAlign w:val="center"/>
            <w:hideMark/>
          </w:tcPr>
          <w:p w14:paraId="14C0F99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A32F1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F5D888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679" w:type="dxa"/>
            <w:shd w:val="clear" w:color="auto" w:fill="auto"/>
            <w:noWrap/>
            <w:vAlign w:val="center"/>
            <w:hideMark/>
          </w:tcPr>
          <w:p w14:paraId="624B74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84</w:t>
            </w:r>
          </w:p>
        </w:tc>
        <w:tc>
          <w:tcPr>
            <w:tcW w:w="672" w:type="dxa"/>
            <w:vMerge/>
            <w:vAlign w:val="center"/>
            <w:hideMark/>
          </w:tcPr>
          <w:p w14:paraId="03D2097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BC29BE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E4068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3DDB04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638D62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84</w:t>
            </w:r>
          </w:p>
        </w:tc>
        <w:tc>
          <w:tcPr>
            <w:tcW w:w="500" w:type="dxa"/>
            <w:shd w:val="clear" w:color="auto" w:fill="auto"/>
            <w:noWrap/>
            <w:vAlign w:val="center"/>
            <w:hideMark/>
          </w:tcPr>
          <w:p w14:paraId="1D7C49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42D90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100</w:t>
            </w:r>
          </w:p>
        </w:tc>
        <w:tc>
          <w:tcPr>
            <w:tcW w:w="500" w:type="dxa"/>
            <w:shd w:val="clear" w:color="000000" w:fill="F2F2F2"/>
            <w:noWrap/>
            <w:vAlign w:val="center"/>
            <w:hideMark/>
          </w:tcPr>
          <w:p w14:paraId="22FDD7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F53D4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E112EE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4405A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100</w:t>
            </w:r>
          </w:p>
        </w:tc>
      </w:tr>
      <w:tr w:rsidR="006A0185" w:rsidRPr="008E3087" w14:paraId="5F472AF2" w14:textId="77777777" w:rsidTr="000B3F41">
        <w:trPr>
          <w:trHeight w:val="720"/>
          <w:jc w:val="center"/>
        </w:trPr>
        <w:tc>
          <w:tcPr>
            <w:tcW w:w="940" w:type="dxa"/>
            <w:vMerge/>
            <w:vAlign w:val="center"/>
            <w:hideMark/>
          </w:tcPr>
          <w:p w14:paraId="79E1408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1753496"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Csecsemő és gyermekosztályos gyakorlat</w:t>
            </w:r>
          </w:p>
        </w:tc>
        <w:tc>
          <w:tcPr>
            <w:tcW w:w="680" w:type="dxa"/>
            <w:shd w:val="clear" w:color="auto" w:fill="auto"/>
            <w:noWrap/>
            <w:vAlign w:val="center"/>
            <w:hideMark/>
          </w:tcPr>
          <w:p w14:paraId="186F4B8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0B0C5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8936C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ABAF1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0C2E90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073AB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097AE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556" w:type="dxa"/>
            <w:shd w:val="clear" w:color="000000" w:fill="F2F2F2"/>
            <w:noWrap/>
            <w:vAlign w:val="center"/>
            <w:hideMark/>
          </w:tcPr>
          <w:p w14:paraId="76043FD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C11E1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4FABB9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1FBBF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672" w:type="dxa"/>
            <w:vMerge/>
            <w:vAlign w:val="center"/>
            <w:hideMark/>
          </w:tcPr>
          <w:p w14:paraId="41F3AF2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C9323F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D788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E99CBA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D26FB3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500" w:type="dxa"/>
            <w:shd w:val="clear" w:color="auto" w:fill="auto"/>
            <w:noWrap/>
            <w:vAlign w:val="center"/>
            <w:hideMark/>
          </w:tcPr>
          <w:p w14:paraId="3B8071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9930E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64</w:t>
            </w:r>
          </w:p>
        </w:tc>
        <w:tc>
          <w:tcPr>
            <w:tcW w:w="500" w:type="dxa"/>
            <w:shd w:val="clear" w:color="000000" w:fill="F2F2F2"/>
            <w:noWrap/>
            <w:vAlign w:val="center"/>
            <w:hideMark/>
          </w:tcPr>
          <w:p w14:paraId="299161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94F91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C8CFDD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7F2F90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64</w:t>
            </w:r>
          </w:p>
        </w:tc>
      </w:tr>
      <w:tr w:rsidR="006A0185" w:rsidRPr="008E3087" w14:paraId="313C87F6" w14:textId="77777777" w:rsidTr="000B3F41">
        <w:trPr>
          <w:trHeight w:val="480"/>
          <w:jc w:val="center"/>
        </w:trPr>
        <w:tc>
          <w:tcPr>
            <w:tcW w:w="940" w:type="dxa"/>
            <w:vMerge w:val="restart"/>
            <w:shd w:val="clear" w:color="auto" w:fill="auto"/>
            <w:textDirection w:val="btLr"/>
            <w:vAlign w:val="center"/>
            <w:hideMark/>
          </w:tcPr>
          <w:p w14:paraId="48477DB9" w14:textId="312F1733" w:rsidR="006A0185" w:rsidRPr="008E3087" w:rsidRDefault="009A4BB3"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 xml:space="preserve">11635-16 </w:t>
            </w:r>
            <w:r w:rsidR="006A0185" w:rsidRPr="008E3087">
              <w:rPr>
                <w:rFonts w:eastAsia="Times New Roman" w:cs="Times New Roman"/>
                <w:color w:val="000000"/>
                <w:sz w:val="18"/>
                <w:szCs w:val="18"/>
                <w:lang w:eastAsia="hu-HU"/>
              </w:rPr>
              <w:t xml:space="preserve">Egészségügyi </w:t>
            </w:r>
            <w:proofErr w:type="spellStart"/>
            <w:r w:rsidR="006A0185" w:rsidRPr="008E3087">
              <w:rPr>
                <w:rFonts w:eastAsia="Times New Roman" w:cs="Times New Roman"/>
                <w:color w:val="000000"/>
                <w:sz w:val="18"/>
                <w:szCs w:val="18"/>
                <w:lang w:eastAsia="hu-HU"/>
              </w:rPr>
              <w:t>assziszensi</w:t>
            </w:r>
            <w:proofErr w:type="spellEnd"/>
            <w:r w:rsidR="006A0185" w:rsidRPr="008E3087">
              <w:rPr>
                <w:rFonts w:eastAsia="Times New Roman" w:cs="Times New Roman"/>
                <w:color w:val="000000"/>
                <w:sz w:val="18"/>
                <w:szCs w:val="18"/>
                <w:lang w:eastAsia="hu-HU"/>
              </w:rPr>
              <w:t xml:space="preserve"> feladatok</w:t>
            </w:r>
          </w:p>
        </w:tc>
        <w:tc>
          <w:tcPr>
            <w:tcW w:w="1800" w:type="dxa"/>
            <w:shd w:val="clear" w:color="auto" w:fill="auto"/>
            <w:vAlign w:val="center"/>
            <w:hideMark/>
          </w:tcPr>
          <w:p w14:paraId="79AF0D0D"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Egészségügyi asszisztensi feladatok</w:t>
            </w:r>
          </w:p>
        </w:tc>
        <w:tc>
          <w:tcPr>
            <w:tcW w:w="680" w:type="dxa"/>
            <w:shd w:val="clear" w:color="auto" w:fill="auto"/>
            <w:noWrap/>
            <w:vAlign w:val="center"/>
            <w:hideMark/>
          </w:tcPr>
          <w:p w14:paraId="4B94ACA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412" w:type="dxa"/>
            <w:shd w:val="clear" w:color="000000" w:fill="F2F2F2"/>
            <w:noWrap/>
            <w:vAlign w:val="center"/>
            <w:hideMark/>
          </w:tcPr>
          <w:p w14:paraId="21B1338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261385B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410" w:type="dxa"/>
            <w:shd w:val="clear" w:color="000000" w:fill="F2F2F2"/>
            <w:noWrap/>
            <w:vAlign w:val="center"/>
            <w:hideMark/>
          </w:tcPr>
          <w:p w14:paraId="55FE4B2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1795C01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66F69FD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36</w:t>
            </w:r>
          </w:p>
        </w:tc>
        <w:tc>
          <w:tcPr>
            <w:tcW w:w="680" w:type="dxa"/>
            <w:shd w:val="clear" w:color="000000" w:fill="F2F2F2"/>
            <w:noWrap/>
            <w:vAlign w:val="center"/>
            <w:hideMark/>
          </w:tcPr>
          <w:p w14:paraId="1E5F26D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361EC3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1EB0836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90" w:type="dxa"/>
            <w:shd w:val="clear" w:color="000000" w:fill="F2F2F2"/>
            <w:noWrap/>
            <w:vAlign w:val="center"/>
            <w:hideMark/>
          </w:tcPr>
          <w:p w14:paraId="74ACE1F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7650C9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283</w:t>
            </w:r>
          </w:p>
        </w:tc>
        <w:tc>
          <w:tcPr>
            <w:tcW w:w="672" w:type="dxa"/>
            <w:vMerge w:val="restart"/>
            <w:shd w:val="clear" w:color="auto" w:fill="auto"/>
            <w:noWrap/>
            <w:hideMark/>
          </w:tcPr>
          <w:p w14:paraId="6AA079C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283</w:t>
            </w:r>
          </w:p>
        </w:tc>
        <w:tc>
          <w:tcPr>
            <w:tcW w:w="679" w:type="dxa"/>
            <w:vMerge w:val="restart"/>
            <w:shd w:val="clear" w:color="auto" w:fill="auto"/>
            <w:noWrap/>
            <w:hideMark/>
          </w:tcPr>
          <w:p w14:paraId="296CDCB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505BA03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61E01A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832027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283</w:t>
            </w:r>
          </w:p>
        </w:tc>
        <w:tc>
          <w:tcPr>
            <w:tcW w:w="500" w:type="dxa"/>
            <w:shd w:val="clear" w:color="auto" w:fill="auto"/>
            <w:noWrap/>
            <w:vAlign w:val="center"/>
            <w:hideMark/>
          </w:tcPr>
          <w:p w14:paraId="21955BC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9EFE01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2751F5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240E50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EA06C1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B5F473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r>
      <w:tr w:rsidR="006A0185" w:rsidRPr="008E3087" w14:paraId="48353C23" w14:textId="77777777" w:rsidTr="000B3F41">
        <w:trPr>
          <w:trHeight w:val="720"/>
          <w:jc w:val="center"/>
        </w:trPr>
        <w:tc>
          <w:tcPr>
            <w:tcW w:w="940" w:type="dxa"/>
            <w:vMerge/>
            <w:vAlign w:val="center"/>
            <w:hideMark/>
          </w:tcPr>
          <w:p w14:paraId="7A38C6E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F3454C7"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diagnosztikai eljárásoknál</w:t>
            </w:r>
          </w:p>
        </w:tc>
        <w:tc>
          <w:tcPr>
            <w:tcW w:w="680" w:type="dxa"/>
            <w:shd w:val="clear" w:color="auto" w:fill="auto"/>
            <w:noWrap/>
            <w:vAlign w:val="center"/>
            <w:hideMark/>
          </w:tcPr>
          <w:p w14:paraId="45A538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E7C0B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7CC78F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w:t>
            </w:r>
          </w:p>
        </w:tc>
        <w:tc>
          <w:tcPr>
            <w:tcW w:w="410" w:type="dxa"/>
            <w:shd w:val="clear" w:color="000000" w:fill="F2F2F2"/>
            <w:noWrap/>
            <w:vAlign w:val="center"/>
            <w:hideMark/>
          </w:tcPr>
          <w:p w14:paraId="6A49DD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EBA80B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3E91F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15E30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5675F9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9CABBA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18EF9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5037DB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w:t>
            </w:r>
          </w:p>
        </w:tc>
        <w:tc>
          <w:tcPr>
            <w:tcW w:w="672" w:type="dxa"/>
            <w:vMerge/>
            <w:vAlign w:val="center"/>
            <w:hideMark/>
          </w:tcPr>
          <w:p w14:paraId="61FA113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1737F5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E8F8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2A3AC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C1852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w:t>
            </w:r>
          </w:p>
        </w:tc>
        <w:tc>
          <w:tcPr>
            <w:tcW w:w="500" w:type="dxa"/>
            <w:shd w:val="clear" w:color="auto" w:fill="auto"/>
            <w:noWrap/>
            <w:vAlign w:val="center"/>
            <w:hideMark/>
          </w:tcPr>
          <w:p w14:paraId="6C1107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45301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F6799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4770D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64BB6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1A4BE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06DB2BCC" w14:textId="77777777" w:rsidTr="000B3F41">
        <w:trPr>
          <w:trHeight w:val="720"/>
          <w:jc w:val="center"/>
        </w:trPr>
        <w:tc>
          <w:tcPr>
            <w:tcW w:w="940" w:type="dxa"/>
            <w:vMerge/>
            <w:vAlign w:val="center"/>
            <w:hideMark/>
          </w:tcPr>
          <w:p w14:paraId="3D50D36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0CAAAD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bőrgyógyászat és a szemészet területen</w:t>
            </w:r>
          </w:p>
        </w:tc>
        <w:tc>
          <w:tcPr>
            <w:tcW w:w="680" w:type="dxa"/>
            <w:shd w:val="clear" w:color="auto" w:fill="auto"/>
            <w:noWrap/>
            <w:vAlign w:val="center"/>
            <w:hideMark/>
          </w:tcPr>
          <w:p w14:paraId="5A0A1D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116E3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63361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2C21FA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EA2D6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817EF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94D2BE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09AA5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7C60C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3C8CB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9284F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2A73320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05393A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546EB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5F2774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7A400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39BE0B3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ABFFBD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22C50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91634B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3F16F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05CE5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4CE67E19" w14:textId="77777777" w:rsidTr="000B3F41">
        <w:trPr>
          <w:trHeight w:val="720"/>
          <w:jc w:val="center"/>
        </w:trPr>
        <w:tc>
          <w:tcPr>
            <w:tcW w:w="940" w:type="dxa"/>
            <w:vMerge/>
            <w:vAlign w:val="center"/>
            <w:hideMark/>
          </w:tcPr>
          <w:p w14:paraId="212BDB5F"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A8B9E7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fül-orr-gégészeti területen</w:t>
            </w:r>
          </w:p>
        </w:tc>
        <w:tc>
          <w:tcPr>
            <w:tcW w:w="680" w:type="dxa"/>
            <w:shd w:val="clear" w:color="auto" w:fill="auto"/>
            <w:noWrap/>
            <w:vAlign w:val="center"/>
            <w:hideMark/>
          </w:tcPr>
          <w:p w14:paraId="494A6F4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79C53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33636E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0" w:type="dxa"/>
            <w:shd w:val="clear" w:color="000000" w:fill="F2F2F2"/>
            <w:noWrap/>
            <w:vAlign w:val="center"/>
            <w:hideMark/>
          </w:tcPr>
          <w:p w14:paraId="61E41C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722338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62048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F79959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66C54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4E1C8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4E7C62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AA9D43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203FC44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958F63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EB48F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15B1E8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FAEB8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0CEE74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2E8C6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712FA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E30DB3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3573E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4F4C2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52E3EDB6" w14:textId="77777777" w:rsidTr="000B3F41">
        <w:trPr>
          <w:trHeight w:val="480"/>
          <w:jc w:val="center"/>
        </w:trPr>
        <w:tc>
          <w:tcPr>
            <w:tcW w:w="940" w:type="dxa"/>
            <w:vMerge/>
            <w:vAlign w:val="center"/>
            <w:hideMark/>
          </w:tcPr>
          <w:p w14:paraId="41805EE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4C65567"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urológiai területen</w:t>
            </w:r>
          </w:p>
        </w:tc>
        <w:tc>
          <w:tcPr>
            <w:tcW w:w="680" w:type="dxa"/>
            <w:shd w:val="clear" w:color="auto" w:fill="auto"/>
            <w:noWrap/>
            <w:vAlign w:val="center"/>
            <w:hideMark/>
          </w:tcPr>
          <w:p w14:paraId="77C750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345B76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3D5A1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259A6F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0AAC7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2AFF2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80" w:type="dxa"/>
            <w:shd w:val="clear" w:color="000000" w:fill="F2F2F2"/>
            <w:noWrap/>
            <w:vAlign w:val="center"/>
            <w:hideMark/>
          </w:tcPr>
          <w:p w14:paraId="52F0B1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6C7D0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AA8AA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3A9E2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759C5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19ED7EC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7264E3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92B8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EB11C7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B9D29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575905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D292EB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FF153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811EB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27EA0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ED0FF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094064A4" w14:textId="77777777" w:rsidTr="000B3F41">
        <w:trPr>
          <w:trHeight w:val="480"/>
          <w:jc w:val="center"/>
        </w:trPr>
        <w:tc>
          <w:tcPr>
            <w:tcW w:w="940" w:type="dxa"/>
            <w:vMerge/>
            <w:vAlign w:val="center"/>
            <w:hideMark/>
          </w:tcPr>
          <w:p w14:paraId="0D23354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AC00704"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Asszisztensi </w:t>
            </w:r>
            <w:proofErr w:type="spellStart"/>
            <w:r w:rsidRPr="008E3087">
              <w:rPr>
                <w:rFonts w:eastAsia="Times New Roman" w:cs="Times New Roman"/>
                <w:color w:val="000000"/>
                <w:sz w:val="18"/>
                <w:szCs w:val="18"/>
                <w:lang w:eastAsia="hu-HU"/>
              </w:rPr>
              <w:t>felladatok</w:t>
            </w:r>
            <w:proofErr w:type="spellEnd"/>
            <w:r w:rsidRPr="008E3087">
              <w:rPr>
                <w:rFonts w:eastAsia="Times New Roman" w:cs="Times New Roman"/>
                <w:color w:val="000000"/>
                <w:sz w:val="18"/>
                <w:szCs w:val="18"/>
                <w:lang w:eastAsia="hu-HU"/>
              </w:rPr>
              <w:t xml:space="preserve"> nőgyógyászati területen</w:t>
            </w:r>
          </w:p>
        </w:tc>
        <w:tc>
          <w:tcPr>
            <w:tcW w:w="680" w:type="dxa"/>
            <w:shd w:val="clear" w:color="auto" w:fill="auto"/>
            <w:noWrap/>
            <w:vAlign w:val="center"/>
            <w:hideMark/>
          </w:tcPr>
          <w:p w14:paraId="53D9E19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8B066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25728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4BECD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6DAE0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5E75B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80" w:type="dxa"/>
            <w:shd w:val="clear" w:color="000000" w:fill="F2F2F2"/>
            <w:noWrap/>
            <w:vAlign w:val="center"/>
            <w:hideMark/>
          </w:tcPr>
          <w:p w14:paraId="37A552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C5779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2CA2D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12E1D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1239F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6EA10CA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3702C0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56DB7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2C2D6D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5CA92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276459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FC0D1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31FDF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8C073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A2DCF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A841C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4B8B3227" w14:textId="77777777" w:rsidTr="000B3F41">
        <w:trPr>
          <w:trHeight w:val="720"/>
          <w:jc w:val="center"/>
        </w:trPr>
        <w:tc>
          <w:tcPr>
            <w:tcW w:w="940" w:type="dxa"/>
            <w:vMerge/>
            <w:vAlign w:val="center"/>
            <w:hideMark/>
          </w:tcPr>
          <w:p w14:paraId="0661A70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B52251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neurológiai és pszichiátriai területen</w:t>
            </w:r>
          </w:p>
        </w:tc>
        <w:tc>
          <w:tcPr>
            <w:tcW w:w="680" w:type="dxa"/>
            <w:shd w:val="clear" w:color="auto" w:fill="auto"/>
            <w:noWrap/>
            <w:vAlign w:val="center"/>
            <w:hideMark/>
          </w:tcPr>
          <w:p w14:paraId="4964CF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3B7453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8B0020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34B03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FE0F5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43B02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6DB64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9B236E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4F252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90" w:type="dxa"/>
            <w:shd w:val="clear" w:color="000000" w:fill="F2F2F2"/>
            <w:noWrap/>
            <w:vAlign w:val="center"/>
            <w:hideMark/>
          </w:tcPr>
          <w:p w14:paraId="5F6161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5F35D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2" w:type="dxa"/>
            <w:vMerge/>
            <w:vAlign w:val="center"/>
            <w:hideMark/>
          </w:tcPr>
          <w:p w14:paraId="5456127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51071A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E59D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DDE55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59076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422DFBD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923606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D369F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388EF1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749E53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8EBDD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1665052F" w14:textId="77777777" w:rsidTr="000B3F41">
        <w:trPr>
          <w:trHeight w:val="480"/>
          <w:jc w:val="center"/>
        </w:trPr>
        <w:tc>
          <w:tcPr>
            <w:tcW w:w="940" w:type="dxa"/>
            <w:vMerge/>
            <w:vAlign w:val="center"/>
            <w:hideMark/>
          </w:tcPr>
          <w:p w14:paraId="360FEF7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C6368C7"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Dokumentáció vezetése a járóbeteg-ellátásban</w:t>
            </w:r>
          </w:p>
        </w:tc>
        <w:tc>
          <w:tcPr>
            <w:tcW w:w="680" w:type="dxa"/>
            <w:shd w:val="clear" w:color="auto" w:fill="auto"/>
            <w:noWrap/>
            <w:vAlign w:val="center"/>
            <w:hideMark/>
          </w:tcPr>
          <w:p w14:paraId="2CB7500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14:paraId="0F858C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16676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22D40E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C3E4C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D0D77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8B135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14F9D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650D3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5C53C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AA09D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0ED3675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F305D9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82E2F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149DC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9951C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387E284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ADD23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09A2C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5B14B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DAA7F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0EB85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699BA9FA" w14:textId="77777777" w:rsidTr="000B3F41">
        <w:trPr>
          <w:trHeight w:val="240"/>
          <w:jc w:val="center"/>
        </w:trPr>
        <w:tc>
          <w:tcPr>
            <w:tcW w:w="940" w:type="dxa"/>
            <w:vMerge/>
            <w:vAlign w:val="center"/>
            <w:hideMark/>
          </w:tcPr>
          <w:p w14:paraId="3C849073"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4A66458"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Prevenció</w:t>
            </w:r>
          </w:p>
        </w:tc>
        <w:tc>
          <w:tcPr>
            <w:tcW w:w="680" w:type="dxa"/>
            <w:shd w:val="clear" w:color="auto" w:fill="auto"/>
            <w:noWrap/>
            <w:vAlign w:val="center"/>
            <w:hideMark/>
          </w:tcPr>
          <w:p w14:paraId="3E6452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14:paraId="29B4F3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DF954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12189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EA19E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95892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5E7D5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9EB665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6C0E1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0A748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C9F45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153EA40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F26798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110E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36A0C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67338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5D48B9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A0C4E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52A8A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C09E90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33E49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78738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19DDC754" w14:textId="77777777" w:rsidTr="000B3F41">
        <w:trPr>
          <w:trHeight w:val="240"/>
          <w:jc w:val="center"/>
        </w:trPr>
        <w:tc>
          <w:tcPr>
            <w:tcW w:w="940" w:type="dxa"/>
            <w:vMerge/>
            <w:vAlign w:val="center"/>
            <w:hideMark/>
          </w:tcPr>
          <w:p w14:paraId="13D4DCE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82BC649"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Rehabilitáció</w:t>
            </w:r>
          </w:p>
        </w:tc>
        <w:tc>
          <w:tcPr>
            <w:tcW w:w="680" w:type="dxa"/>
            <w:shd w:val="clear" w:color="auto" w:fill="auto"/>
            <w:noWrap/>
            <w:vAlign w:val="center"/>
            <w:hideMark/>
          </w:tcPr>
          <w:p w14:paraId="7262D11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3FC08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6DBB90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656185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FEF75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07E71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DCD7C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F2299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D6A8F9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90" w:type="dxa"/>
            <w:shd w:val="clear" w:color="000000" w:fill="F2F2F2"/>
            <w:noWrap/>
            <w:vAlign w:val="center"/>
            <w:hideMark/>
          </w:tcPr>
          <w:p w14:paraId="0C128E7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EF0F8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672" w:type="dxa"/>
            <w:vMerge/>
            <w:vAlign w:val="center"/>
            <w:hideMark/>
          </w:tcPr>
          <w:p w14:paraId="3D7DDF5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0EE240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E94A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2E6A8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5DB52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14:paraId="39FBB8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8F343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77278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D8758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C6B02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05BB9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4AB2D412" w14:textId="77777777" w:rsidTr="000B3F41">
        <w:trPr>
          <w:trHeight w:val="480"/>
          <w:jc w:val="center"/>
        </w:trPr>
        <w:tc>
          <w:tcPr>
            <w:tcW w:w="940" w:type="dxa"/>
            <w:vMerge/>
            <w:vAlign w:val="center"/>
            <w:hideMark/>
          </w:tcPr>
          <w:p w14:paraId="6C34B283"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CB132FE"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Személyiség fejlesztés önismeret</w:t>
            </w:r>
          </w:p>
        </w:tc>
        <w:tc>
          <w:tcPr>
            <w:tcW w:w="680" w:type="dxa"/>
            <w:shd w:val="clear" w:color="auto" w:fill="auto"/>
            <w:noWrap/>
            <w:vAlign w:val="center"/>
            <w:hideMark/>
          </w:tcPr>
          <w:p w14:paraId="74FE073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14:paraId="506804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17F9B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5781250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07685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DF38C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35C233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0C11D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BA1FD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09616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8EFE4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14:paraId="5612691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B55AAA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7FF38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7AF34E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78C48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14:paraId="0BBC6EA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6EEE2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5699C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FB1DE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5A960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DECA6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553D1877" w14:textId="77777777" w:rsidTr="000B3F41">
        <w:trPr>
          <w:trHeight w:val="480"/>
          <w:jc w:val="center"/>
        </w:trPr>
        <w:tc>
          <w:tcPr>
            <w:tcW w:w="940" w:type="dxa"/>
            <w:vMerge/>
            <w:vAlign w:val="center"/>
            <w:hideMark/>
          </w:tcPr>
          <w:p w14:paraId="497E82D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56D6252"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Egészségügyi asszisztálás gyakorlata</w:t>
            </w:r>
          </w:p>
        </w:tc>
        <w:tc>
          <w:tcPr>
            <w:tcW w:w="680" w:type="dxa"/>
            <w:shd w:val="clear" w:color="auto" w:fill="auto"/>
            <w:noWrap/>
            <w:vAlign w:val="center"/>
            <w:hideMark/>
          </w:tcPr>
          <w:p w14:paraId="2061A7D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5D7020C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31A6EF1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6C2F8CB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36</w:t>
            </w:r>
          </w:p>
        </w:tc>
        <w:tc>
          <w:tcPr>
            <w:tcW w:w="556" w:type="dxa"/>
            <w:shd w:val="clear" w:color="000000" w:fill="F2F2F2"/>
            <w:noWrap/>
            <w:vAlign w:val="center"/>
            <w:hideMark/>
          </w:tcPr>
          <w:p w14:paraId="773715C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174AB14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277FF01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56" w:type="dxa"/>
            <w:shd w:val="clear" w:color="000000" w:fill="F2F2F2"/>
            <w:noWrap/>
            <w:vAlign w:val="center"/>
            <w:hideMark/>
          </w:tcPr>
          <w:p w14:paraId="722AB9D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6C29116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7E8D663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62</w:t>
            </w:r>
          </w:p>
        </w:tc>
        <w:tc>
          <w:tcPr>
            <w:tcW w:w="679" w:type="dxa"/>
            <w:shd w:val="clear" w:color="auto" w:fill="auto"/>
            <w:noWrap/>
            <w:vAlign w:val="center"/>
            <w:hideMark/>
          </w:tcPr>
          <w:p w14:paraId="11976F6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170</w:t>
            </w:r>
          </w:p>
        </w:tc>
        <w:tc>
          <w:tcPr>
            <w:tcW w:w="672" w:type="dxa"/>
            <w:vMerge w:val="restart"/>
            <w:shd w:val="clear" w:color="auto" w:fill="auto"/>
            <w:noWrap/>
            <w:hideMark/>
          </w:tcPr>
          <w:p w14:paraId="79997C0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170</w:t>
            </w:r>
          </w:p>
        </w:tc>
        <w:tc>
          <w:tcPr>
            <w:tcW w:w="679" w:type="dxa"/>
            <w:vMerge w:val="restart"/>
            <w:shd w:val="clear" w:color="auto" w:fill="auto"/>
            <w:noWrap/>
            <w:hideMark/>
          </w:tcPr>
          <w:p w14:paraId="1038594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5CC519B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107821B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BB1ADE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170</w:t>
            </w:r>
          </w:p>
        </w:tc>
        <w:tc>
          <w:tcPr>
            <w:tcW w:w="500" w:type="dxa"/>
            <w:shd w:val="clear" w:color="auto" w:fill="auto"/>
            <w:noWrap/>
            <w:vAlign w:val="center"/>
            <w:hideMark/>
          </w:tcPr>
          <w:p w14:paraId="1A69B45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438284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596DE7E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865BCD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20B5C7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8E7874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r>
      <w:tr w:rsidR="006A0185" w:rsidRPr="008E3087" w14:paraId="5E740ACA" w14:textId="77777777" w:rsidTr="000B3F41">
        <w:trPr>
          <w:trHeight w:val="240"/>
          <w:jc w:val="center"/>
        </w:trPr>
        <w:tc>
          <w:tcPr>
            <w:tcW w:w="940" w:type="dxa"/>
            <w:vMerge/>
            <w:vAlign w:val="center"/>
            <w:hideMark/>
          </w:tcPr>
          <w:p w14:paraId="23E0622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22137BE"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Betegirányítás</w:t>
            </w:r>
          </w:p>
        </w:tc>
        <w:tc>
          <w:tcPr>
            <w:tcW w:w="680" w:type="dxa"/>
            <w:shd w:val="clear" w:color="auto" w:fill="auto"/>
            <w:noWrap/>
            <w:vAlign w:val="center"/>
            <w:hideMark/>
          </w:tcPr>
          <w:p w14:paraId="7F64773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C3EA1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9CC0B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3F4A2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B0EE8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609C2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F78A2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w:t>
            </w:r>
          </w:p>
        </w:tc>
        <w:tc>
          <w:tcPr>
            <w:tcW w:w="556" w:type="dxa"/>
            <w:shd w:val="clear" w:color="000000" w:fill="F2F2F2"/>
            <w:noWrap/>
            <w:vAlign w:val="center"/>
            <w:hideMark/>
          </w:tcPr>
          <w:p w14:paraId="31F9A4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11B21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8F00A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BD89F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w:t>
            </w:r>
          </w:p>
        </w:tc>
        <w:tc>
          <w:tcPr>
            <w:tcW w:w="672" w:type="dxa"/>
            <w:vMerge/>
            <w:vAlign w:val="center"/>
            <w:hideMark/>
          </w:tcPr>
          <w:p w14:paraId="505E27E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72DC47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D743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A56B3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B43F4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w:t>
            </w:r>
          </w:p>
        </w:tc>
        <w:tc>
          <w:tcPr>
            <w:tcW w:w="500" w:type="dxa"/>
            <w:shd w:val="clear" w:color="auto" w:fill="auto"/>
            <w:noWrap/>
            <w:vAlign w:val="center"/>
            <w:hideMark/>
          </w:tcPr>
          <w:p w14:paraId="290CD1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BC5765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15906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F5567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A6380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6379C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2AC5D9CE" w14:textId="77777777" w:rsidTr="000B3F41">
        <w:trPr>
          <w:trHeight w:val="240"/>
          <w:jc w:val="center"/>
        </w:trPr>
        <w:tc>
          <w:tcPr>
            <w:tcW w:w="940" w:type="dxa"/>
            <w:vMerge/>
            <w:vAlign w:val="center"/>
            <w:hideMark/>
          </w:tcPr>
          <w:p w14:paraId="24CED8E7"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E63D08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Szakrendelések</w:t>
            </w:r>
          </w:p>
        </w:tc>
        <w:tc>
          <w:tcPr>
            <w:tcW w:w="680" w:type="dxa"/>
            <w:shd w:val="clear" w:color="auto" w:fill="auto"/>
            <w:noWrap/>
            <w:vAlign w:val="center"/>
            <w:hideMark/>
          </w:tcPr>
          <w:p w14:paraId="46430D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55989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707D5D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2A349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D3C67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16011D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D99E9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26</w:t>
            </w:r>
          </w:p>
        </w:tc>
        <w:tc>
          <w:tcPr>
            <w:tcW w:w="556" w:type="dxa"/>
            <w:shd w:val="clear" w:color="000000" w:fill="F2F2F2"/>
            <w:noWrap/>
            <w:vAlign w:val="center"/>
            <w:hideMark/>
          </w:tcPr>
          <w:p w14:paraId="049935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4A63E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8AEF3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62</w:t>
            </w:r>
          </w:p>
        </w:tc>
        <w:tc>
          <w:tcPr>
            <w:tcW w:w="679" w:type="dxa"/>
            <w:shd w:val="clear" w:color="auto" w:fill="auto"/>
            <w:noWrap/>
            <w:vAlign w:val="center"/>
            <w:hideMark/>
          </w:tcPr>
          <w:p w14:paraId="6ABD25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88</w:t>
            </w:r>
          </w:p>
        </w:tc>
        <w:tc>
          <w:tcPr>
            <w:tcW w:w="672" w:type="dxa"/>
            <w:vMerge/>
            <w:vAlign w:val="center"/>
            <w:hideMark/>
          </w:tcPr>
          <w:p w14:paraId="754F445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CFE8CF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737A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5271B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849C9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88</w:t>
            </w:r>
          </w:p>
        </w:tc>
        <w:tc>
          <w:tcPr>
            <w:tcW w:w="500" w:type="dxa"/>
            <w:shd w:val="clear" w:color="auto" w:fill="auto"/>
            <w:noWrap/>
            <w:vAlign w:val="center"/>
            <w:hideMark/>
          </w:tcPr>
          <w:p w14:paraId="51B71E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927A6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11E03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78897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E326A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F318B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4DB7876C" w14:textId="77777777" w:rsidTr="000B3F41">
        <w:trPr>
          <w:trHeight w:val="480"/>
          <w:jc w:val="center"/>
        </w:trPr>
        <w:tc>
          <w:tcPr>
            <w:tcW w:w="940" w:type="dxa"/>
            <w:vMerge/>
            <w:vAlign w:val="center"/>
            <w:hideMark/>
          </w:tcPr>
          <w:p w14:paraId="034190A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557F25A"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Diagnosztikai gyakorlatok</w:t>
            </w:r>
          </w:p>
        </w:tc>
        <w:tc>
          <w:tcPr>
            <w:tcW w:w="680" w:type="dxa"/>
            <w:shd w:val="clear" w:color="auto" w:fill="auto"/>
            <w:noWrap/>
            <w:vAlign w:val="center"/>
            <w:hideMark/>
          </w:tcPr>
          <w:p w14:paraId="19F90E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2A7C71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98D570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E5029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14:paraId="2458FCE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4EAB20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ABBE8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25</w:t>
            </w:r>
          </w:p>
        </w:tc>
        <w:tc>
          <w:tcPr>
            <w:tcW w:w="556" w:type="dxa"/>
            <w:shd w:val="clear" w:color="000000" w:fill="F2F2F2"/>
            <w:noWrap/>
            <w:vAlign w:val="center"/>
            <w:hideMark/>
          </w:tcPr>
          <w:p w14:paraId="55C973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C60112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C7F96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5BDC4A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43</w:t>
            </w:r>
          </w:p>
        </w:tc>
        <w:tc>
          <w:tcPr>
            <w:tcW w:w="672" w:type="dxa"/>
            <w:vMerge/>
            <w:vAlign w:val="center"/>
            <w:hideMark/>
          </w:tcPr>
          <w:p w14:paraId="1C2F1DC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695471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D4E5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D843F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595811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43</w:t>
            </w:r>
          </w:p>
        </w:tc>
        <w:tc>
          <w:tcPr>
            <w:tcW w:w="500" w:type="dxa"/>
            <w:shd w:val="clear" w:color="auto" w:fill="auto"/>
            <w:noWrap/>
            <w:vAlign w:val="center"/>
            <w:hideMark/>
          </w:tcPr>
          <w:p w14:paraId="63859A3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77AAB9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81597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F6B56B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3E9E2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EA226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00189117" w14:textId="77777777" w:rsidTr="000B3F41">
        <w:trPr>
          <w:trHeight w:val="240"/>
          <w:jc w:val="center"/>
        </w:trPr>
        <w:tc>
          <w:tcPr>
            <w:tcW w:w="940" w:type="dxa"/>
            <w:vMerge/>
            <w:vAlign w:val="center"/>
            <w:hideMark/>
          </w:tcPr>
          <w:p w14:paraId="14D32B3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42E269E"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Gondozás</w:t>
            </w:r>
          </w:p>
        </w:tc>
        <w:tc>
          <w:tcPr>
            <w:tcW w:w="680" w:type="dxa"/>
            <w:shd w:val="clear" w:color="auto" w:fill="auto"/>
            <w:noWrap/>
            <w:vAlign w:val="center"/>
            <w:hideMark/>
          </w:tcPr>
          <w:p w14:paraId="798C270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0C146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1BF4C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2DF208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14:paraId="44F0C7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42AB96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617BA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751F4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E0CBB1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97335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3D0CF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14:paraId="6CA7A82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6EB386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DFF6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2FB9F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A2EA7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3AD742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F109D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B8890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11B75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575DAF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55D87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0779306C" w14:textId="77777777" w:rsidTr="000B3F41">
        <w:trPr>
          <w:trHeight w:val="480"/>
          <w:jc w:val="center"/>
        </w:trPr>
        <w:tc>
          <w:tcPr>
            <w:tcW w:w="940" w:type="dxa"/>
            <w:vMerge w:val="restart"/>
            <w:shd w:val="clear" w:color="auto" w:fill="auto"/>
            <w:textDirection w:val="btLr"/>
            <w:vAlign w:val="center"/>
            <w:hideMark/>
          </w:tcPr>
          <w:p w14:paraId="4982BF8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11894 -16 Fertőtlenítés </w:t>
            </w:r>
            <w:proofErr w:type="spellStart"/>
            <w:r w:rsidRPr="008E3087">
              <w:rPr>
                <w:rFonts w:eastAsia="Times New Roman" w:cs="Times New Roman"/>
                <w:color w:val="000000"/>
                <w:sz w:val="18"/>
                <w:szCs w:val="18"/>
                <w:lang w:eastAsia="hu-HU"/>
              </w:rPr>
              <w:t>-sterilizálás</w:t>
            </w:r>
            <w:proofErr w:type="spellEnd"/>
          </w:p>
        </w:tc>
        <w:tc>
          <w:tcPr>
            <w:tcW w:w="1800" w:type="dxa"/>
            <w:shd w:val="clear" w:color="auto" w:fill="auto"/>
            <w:vAlign w:val="center"/>
            <w:hideMark/>
          </w:tcPr>
          <w:p w14:paraId="37F9686B"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Higiénia és munkavédelem</w:t>
            </w:r>
          </w:p>
        </w:tc>
        <w:tc>
          <w:tcPr>
            <w:tcW w:w="680" w:type="dxa"/>
            <w:shd w:val="clear" w:color="auto" w:fill="auto"/>
            <w:noWrap/>
            <w:vAlign w:val="center"/>
            <w:hideMark/>
          </w:tcPr>
          <w:p w14:paraId="7627ACF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6B2315E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3C0C5C7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4145275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1502043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0968E89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18AF68D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1C56736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3B95E1B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000175F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3172C9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3B168EF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6B77C04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6C18F54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14:paraId="1486A4B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0C691CE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auto" w:fill="auto"/>
            <w:noWrap/>
            <w:vAlign w:val="center"/>
            <w:hideMark/>
          </w:tcPr>
          <w:p w14:paraId="3786946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40F7D5A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ECC8E9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0887C4D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14:paraId="5B96978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3B3F53A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r>
      <w:tr w:rsidR="006A0185" w:rsidRPr="008E3087" w14:paraId="72BA0608" w14:textId="77777777" w:rsidTr="000B3F41">
        <w:trPr>
          <w:trHeight w:val="240"/>
          <w:jc w:val="center"/>
        </w:trPr>
        <w:tc>
          <w:tcPr>
            <w:tcW w:w="940" w:type="dxa"/>
            <w:vMerge/>
            <w:vAlign w:val="center"/>
            <w:hideMark/>
          </w:tcPr>
          <w:p w14:paraId="4F435149"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492443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Mikrobiológia</w:t>
            </w:r>
          </w:p>
        </w:tc>
        <w:tc>
          <w:tcPr>
            <w:tcW w:w="680" w:type="dxa"/>
            <w:shd w:val="clear" w:color="auto" w:fill="auto"/>
            <w:noWrap/>
            <w:vAlign w:val="center"/>
            <w:hideMark/>
          </w:tcPr>
          <w:p w14:paraId="5A50FF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07415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06213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D8A38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A9DB91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FD24A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18C4A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E1E7A6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249C84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39470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0B961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72E1AFE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72606C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DF2D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54D40C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5F93A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14:paraId="25432E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D6C37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B9272D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C4BA0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1C60FEF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0233B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14:paraId="4686BE2F" w14:textId="77777777" w:rsidTr="000B3F41">
        <w:trPr>
          <w:trHeight w:val="240"/>
          <w:jc w:val="center"/>
        </w:trPr>
        <w:tc>
          <w:tcPr>
            <w:tcW w:w="940" w:type="dxa"/>
            <w:vMerge/>
            <w:vAlign w:val="center"/>
            <w:hideMark/>
          </w:tcPr>
          <w:p w14:paraId="6586439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ADBB3D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Higiénés ismeretek</w:t>
            </w:r>
          </w:p>
        </w:tc>
        <w:tc>
          <w:tcPr>
            <w:tcW w:w="680" w:type="dxa"/>
            <w:shd w:val="clear" w:color="auto" w:fill="auto"/>
            <w:noWrap/>
            <w:vAlign w:val="center"/>
            <w:hideMark/>
          </w:tcPr>
          <w:p w14:paraId="09905E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291FB2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55CB3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05A4A2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2DBE10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854DD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AC074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430C01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D45C9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9561E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7E3BB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7698145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351059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4FCC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0E6998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412DF1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14:paraId="63046E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C03E7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CC97F7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92C06A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0908B3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DDB06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14:paraId="1E06D3D4" w14:textId="77777777" w:rsidTr="000B3F41">
        <w:trPr>
          <w:trHeight w:val="240"/>
          <w:jc w:val="center"/>
        </w:trPr>
        <w:tc>
          <w:tcPr>
            <w:tcW w:w="940" w:type="dxa"/>
            <w:vMerge/>
            <w:vAlign w:val="center"/>
            <w:hideMark/>
          </w:tcPr>
          <w:p w14:paraId="3A3AF2A2"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27AF75D"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Aszepszis- antiszepszis</w:t>
            </w:r>
          </w:p>
        </w:tc>
        <w:tc>
          <w:tcPr>
            <w:tcW w:w="680" w:type="dxa"/>
            <w:shd w:val="clear" w:color="auto" w:fill="auto"/>
            <w:noWrap/>
            <w:vAlign w:val="center"/>
            <w:hideMark/>
          </w:tcPr>
          <w:p w14:paraId="42705B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B6CE7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BE8FB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40EAB5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1D145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45CD3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836FD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09E688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81DBD1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7EB18D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1246D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0D7D7AB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1D8B13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1462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14:paraId="560C08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6AD13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auto" w:fill="auto"/>
            <w:noWrap/>
            <w:vAlign w:val="center"/>
            <w:hideMark/>
          </w:tcPr>
          <w:p w14:paraId="58E021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9782D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274AB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0F3CB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14:paraId="33CA67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6F1318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r>
      <w:tr w:rsidR="006A0185" w:rsidRPr="008E3087" w14:paraId="3973D780" w14:textId="77777777" w:rsidTr="000B3F41">
        <w:trPr>
          <w:trHeight w:val="480"/>
          <w:jc w:val="center"/>
        </w:trPr>
        <w:tc>
          <w:tcPr>
            <w:tcW w:w="940" w:type="dxa"/>
            <w:vMerge/>
            <w:vAlign w:val="center"/>
            <w:hideMark/>
          </w:tcPr>
          <w:p w14:paraId="06F92B2F"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FFA6246"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Munkavédelem az egészségügyben</w:t>
            </w:r>
          </w:p>
        </w:tc>
        <w:tc>
          <w:tcPr>
            <w:tcW w:w="680" w:type="dxa"/>
            <w:shd w:val="clear" w:color="auto" w:fill="auto"/>
            <w:noWrap/>
            <w:vAlign w:val="center"/>
            <w:hideMark/>
          </w:tcPr>
          <w:p w14:paraId="6398D3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90028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625F4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9136A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8DB738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5EB6E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4003B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7F0F6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2364F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89028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D636F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1ABEC01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2DD1B2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66D8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5F80BEC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92365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0E0477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C7504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04D07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62B257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704884D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91C30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14:paraId="40396437" w14:textId="77777777" w:rsidTr="000B3F41">
        <w:trPr>
          <w:trHeight w:val="240"/>
          <w:jc w:val="center"/>
        </w:trPr>
        <w:tc>
          <w:tcPr>
            <w:tcW w:w="940" w:type="dxa"/>
            <w:vMerge/>
            <w:vAlign w:val="center"/>
            <w:hideMark/>
          </w:tcPr>
          <w:p w14:paraId="2C1F119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EF250EE"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Személyi </w:t>
            </w:r>
            <w:proofErr w:type="spellStart"/>
            <w:r w:rsidRPr="008E3087">
              <w:rPr>
                <w:rFonts w:eastAsia="Times New Roman" w:cs="Times New Roman"/>
                <w:color w:val="000000"/>
                <w:sz w:val="18"/>
                <w:szCs w:val="18"/>
                <w:lang w:eastAsia="hu-HU"/>
              </w:rPr>
              <w:t>higiéne</w:t>
            </w:r>
            <w:proofErr w:type="spellEnd"/>
          </w:p>
        </w:tc>
        <w:tc>
          <w:tcPr>
            <w:tcW w:w="680" w:type="dxa"/>
            <w:shd w:val="clear" w:color="auto" w:fill="auto"/>
            <w:noWrap/>
            <w:vAlign w:val="center"/>
            <w:hideMark/>
          </w:tcPr>
          <w:p w14:paraId="71177F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2D73A43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870C7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299C7F9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3D7B1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4AF25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E507F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13534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127B83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BD318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C65B6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6516512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434B95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B7D6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48BF76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426C8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14:paraId="0EE079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4A085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D22CD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B323E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41836C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9E2E3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14:paraId="394A8C56" w14:textId="77777777" w:rsidTr="000B3F41">
        <w:trPr>
          <w:trHeight w:val="240"/>
          <w:jc w:val="center"/>
        </w:trPr>
        <w:tc>
          <w:tcPr>
            <w:tcW w:w="940" w:type="dxa"/>
            <w:vMerge/>
            <w:vAlign w:val="center"/>
            <w:hideMark/>
          </w:tcPr>
          <w:p w14:paraId="74C66E5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B84E48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Kórház </w:t>
            </w:r>
            <w:proofErr w:type="spellStart"/>
            <w:r w:rsidRPr="008E3087">
              <w:rPr>
                <w:rFonts w:eastAsia="Times New Roman" w:cs="Times New Roman"/>
                <w:color w:val="000000"/>
                <w:sz w:val="18"/>
                <w:szCs w:val="18"/>
                <w:lang w:eastAsia="hu-HU"/>
              </w:rPr>
              <w:t>higiéne</w:t>
            </w:r>
            <w:proofErr w:type="spellEnd"/>
          </w:p>
        </w:tc>
        <w:tc>
          <w:tcPr>
            <w:tcW w:w="680" w:type="dxa"/>
            <w:shd w:val="clear" w:color="auto" w:fill="auto"/>
            <w:noWrap/>
            <w:vAlign w:val="center"/>
            <w:hideMark/>
          </w:tcPr>
          <w:p w14:paraId="34414F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8820D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0534D8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56D34B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2F605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332A2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88C8B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2D1A98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061D1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3AB0DB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43A50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C33922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17A59A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CD34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14:paraId="14588A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3B31D6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auto" w:fill="auto"/>
            <w:noWrap/>
            <w:vAlign w:val="center"/>
            <w:hideMark/>
          </w:tcPr>
          <w:p w14:paraId="297BFE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4EC52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92D79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0A04F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14:paraId="511815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3EF95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r>
      <w:tr w:rsidR="006A0185" w:rsidRPr="008E3087" w14:paraId="757D84AF" w14:textId="77777777" w:rsidTr="000B3F41">
        <w:trPr>
          <w:trHeight w:val="480"/>
          <w:jc w:val="center"/>
        </w:trPr>
        <w:tc>
          <w:tcPr>
            <w:tcW w:w="940" w:type="dxa"/>
            <w:vMerge/>
            <w:vAlign w:val="center"/>
            <w:hideMark/>
          </w:tcPr>
          <w:p w14:paraId="7BF687D8"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BC66A0C"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Fertőtlenítés, sterilizálás</w:t>
            </w:r>
          </w:p>
        </w:tc>
        <w:tc>
          <w:tcPr>
            <w:tcW w:w="680" w:type="dxa"/>
            <w:shd w:val="clear" w:color="auto" w:fill="auto"/>
            <w:noWrap/>
            <w:vAlign w:val="center"/>
            <w:hideMark/>
          </w:tcPr>
          <w:p w14:paraId="45DF1C8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1B55926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3CDD3CF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0E78FCF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528D67C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15D2DAD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55214D2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998D69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776D0C0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2D73A37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4853D3B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52EEF7F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34AC883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59F18D2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14:paraId="22BFEFD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679" w:type="dxa"/>
            <w:shd w:val="clear" w:color="auto" w:fill="auto"/>
            <w:noWrap/>
            <w:vAlign w:val="center"/>
            <w:hideMark/>
          </w:tcPr>
          <w:p w14:paraId="38612EE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186</w:t>
            </w:r>
          </w:p>
        </w:tc>
        <w:tc>
          <w:tcPr>
            <w:tcW w:w="500" w:type="dxa"/>
            <w:shd w:val="clear" w:color="auto" w:fill="auto"/>
            <w:noWrap/>
            <w:vAlign w:val="center"/>
            <w:hideMark/>
          </w:tcPr>
          <w:p w14:paraId="035109F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56F73AF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59DFC7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78EB067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14:paraId="6B640DF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679" w:type="dxa"/>
            <w:shd w:val="clear" w:color="auto" w:fill="auto"/>
            <w:noWrap/>
            <w:vAlign w:val="center"/>
            <w:hideMark/>
          </w:tcPr>
          <w:p w14:paraId="7879D8C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186</w:t>
            </w:r>
          </w:p>
        </w:tc>
      </w:tr>
      <w:tr w:rsidR="006A0185" w:rsidRPr="008E3087" w14:paraId="3D602FD8" w14:textId="77777777" w:rsidTr="000B3F41">
        <w:trPr>
          <w:trHeight w:val="240"/>
          <w:jc w:val="center"/>
        </w:trPr>
        <w:tc>
          <w:tcPr>
            <w:tcW w:w="940" w:type="dxa"/>
            <w:vMerge/>
            <w:vAlign w:val="center"/>
            <w:hideMark/>
          </w:tcPr>
          <w:p w14:paraId="6B58114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C9CAE2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Fertőtlenítés</w:t>
            </w:r>
          </w:p>
        </w:tc>
        <w:tc>
          <w:tcPr>
            <w:tcW w:w="680" w:type="dxa"/>
            <w:shd w:val="clear" w:color="auto" w:fill="auto"/>
            <w:noWrap/>
            <w:vAlign w:val="center"/>
            <w:hideMark/>
          </w:tcPr>
          <w:p w14:paraId="11D31A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AB0D5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CEFC9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600515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53E104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902AC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68DC87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850E4F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26D6A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A9580C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47AC8E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1579577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6B1DA0D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B010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7F73FC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FA688C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52D93A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2B325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DA1EA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7B3A4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31B392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0FE0D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677D8F5A" w14:textId="77777777" w:rsidTr="000B3F41">
        <w:trPr>
          <w:trHeight w:val="480"/>
          <w:jc w:val="center"/>
        </w:trPr>
        <w:tc>
          <w:tcPr>
            <w:tcW w:w="940" w:type="dxa"/>
            <w:vMerge/>
            <w:vAlign w:val="center"/>
            <w:hideMark/>
          </w:tcPr>
          <w:p w14:paraId="2E18449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40B3302"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Vegyszerek kezelése, dokumentálása</w:t>
            </w:r>
          </w:p>
        </w:tc>
        <w:tc>
          <w:tcPr>
            <w:tcW w:w="680" w:type="dxa"/>
            <w:shd w:val="clear" w:color="auto" w:fill="auto"/>
            <w:noWrap/>
            <w:vAlign w:val="center"/>
            <w:hideMark/>
          </w:tcPr>
          <w:p w14:paraId="6CB0C6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4C539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D4DBB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A2F75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9B4BF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61618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8B219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38C228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2154DC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6551E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A90A2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69BC936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26F066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563E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1FB3B8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CB083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14:paraId="2AB2E4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BE78D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D31FF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2186F4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6E725E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49C33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14:paraId="7F733147" w14:textId="77777777" w:rsidTr="000B3F41">
        <w:trPr>
          <w:trHeight w:val="240"/>
          <w:jc w:val="center"/>
        </w:trPr>
        <w:tc>
          <w:tcPr>
            <w:tcW w:w="940" w:type="dxa"/>
            <w:vMerge/>
            <w:vAlign w:val="center"/>
            <w:hideMark/>
          </w:tcPr>
          <w:p w14:paraId="56F15E23"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4B55AE1"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Sterilizálás</w:t>
            </w:r>
          </w:p>
        </w:tc>
        <w:tc>
          <w:tcPr>
            <w:tcW w:w="680" w:type="dxa"/>
            <w:shd w:val="clear" w:color="auto" w:fill="auto"/>
            <w:noWrap/>
            <w:vAlign w:val="center"/>
            <w:hideMark/>
          </w:tcPr>
          <w:p w14:paraId="3C6C2E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D3BDB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C4ED1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6B584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C99F1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8C33E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54175F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B583B4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2E81B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D7C29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F4D19C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4BE3AEF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8BBAC9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DA0B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11F45E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6E336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14:paraId="35BC19E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C3A31B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F923D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845BA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14:paraId="45FEE5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EA51D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14:paraId="6F19E388" w14:textId="77777777" w:rsidTr="000B3F41">
        <w:trPr>
          <w:trHeight w:val="240"/>
          <w:jc w:val="center"/>
        </w:trPr>
        <w:tc>
          <w:tcPr>
            <w:tcW w:w="940" w:type="dxa"/>
            <w:vMerge/>
            <w:vAlign w:val="center"/>
            <w:hideMark/>
          </w:tcPr>
          <w:p w14:paraId="01366B88"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FC7E1E7"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Indikátorok</w:t>
            </w:r>
          </w:p>
        </w:tc>
        <w:tc>
          <w:tcPr>
            <w:tcW w:w="680" w:type="dxa"/>
            <w:shd w:val="clear" w:color="auto" w:fill="auto"/>
            <w:noWrap/>
            <w:vAlign w:val="center"/>
            <w:hideMark/>
          </w:tcPr>
          <w:p w14:paraId="523215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67BA90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1119A8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B625D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7B547C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08E9F7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A89593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230BF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32577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F6E077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B220A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7403250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7B0E0C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ACEF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605FFE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DA67E4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14:paraId="57474E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5A0FC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C040EF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2C02B9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14:paraId="51545F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CD7D52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14:paraId="54106577" w14:textId="77777777" w:rsidTr="000B3F41">
        <w:trPr>
          <w:trHeight w:val="240"/>
          <w:jc w:val="center"/>
        </w:trPr>
        <w:tc>
          <w:tcPr>
            <w:tcW w:w="940" w:type="dxa"/>
            <w:vMerge/>
            <w:vAlign w:val="center"/>
            <w:hideMark/>
          </w:tcPr>
          <w:p w14:paraId="4F3ABD7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B84193D"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Fertőtlenítés gyakorlata</w:t>
            </w:r>
          </w:p>
        </w:tc>
        <w:tc>
          <w:tcPr>
            <w:tcW w:w="680" w:type="dxa"/>
            <w:shd w:val="clear" w:color="auto" w:fill="auto"/>
            <w:noWrap/>
            <w:vAlign w:val="center"/>
            <w:hideMark/>
          </w:tcPr>
          <w:p w14:paraId="35C8EE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87E57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1E1AE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9F748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EB13A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01323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957F90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EFA29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E0EBA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6195AB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5B933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2D0186D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E9DAE2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2F11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12B17F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14:paraId="3E7146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500" w:type="dxa"/>
            <w:shd w:val="clear" w:color="auto" w:fill="auto"/>
            <w:noWrap/>
            <w:vAlign w:val="center"/>
            <w:hideMark/>
          </w:tcPr>
          <w:p w14:paraId="1AAA32D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E6CCD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F2002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A143C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565ED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14:paraId="724ECC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r>
      <w:tr w:rsidR="006A0185" w:rsidRPr="008E3087" w14:paraId="15342A9A" w14:textId="77777777" w:rsidTr="000B3F41">
        <w:trPr>
          <w:trHeight w:val="240"/>
          <w:jc w:val="center"/>
        </w:trPr>
        <w:tc>
          <w:tcPr>
            <w:tcW w:w="940" w:type="dxa"/>
            <w:vMerge/>
            <w:vAlign w:val="center"/>
            <w:hideMark/>
          </w:tcPr>
          <w:p w14:paraId="1411701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C068888"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Sterilizálás gyakorlata</w:t>
            </w:r>
          </w:p>
        </w:tc>
        <w:tc>
          <w:tcPr>
            <w:tcW w:w="680" w:type="dxa"/>
            <w:shd w:val="clear" w:color="auto" w:fill="auto"/>
            <w:noWrap/>
            <w:vAlign w:val="center"/>
            <w:hideMark/>
          </w:tcPr>
          <w:p w14:paraId="21B0C9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63337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5E1E43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5FD75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792FB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CBE01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057BB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0BC9B5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EA0DC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C392B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84A260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FA2DDF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62B639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987D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7A14B6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14:paraId="07B9965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500" w:type="dxa"/>
            <w:shd w:val="clear" w:color="auto" w:fill="auto"/>
            <w:noWrap/>
            <w:vAlign w:val="center"/>
            <w:hideMark/>
          </w:tcPr>
          <w:p w14:paraId="75CA043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20F8B3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95BA4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BB16A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061D40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14:paraId="440F2C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r>
      <w:tr w:rsidR="006A0185" w:rsidRPr="008E3087" w14:paraId="33F43851" w14:textId="77777777" w:rsidTr="000B3F41">
        <w:trPr>
          <w:trHeight w:val="480"/>
          <w:jc w:val="center"/>
        </w:trPr>
        <w:tc>
          <w:tcPr>
            <w:tcW w:w="940" w:type="dxa"/>
            <w:vMerge/>
            <w:vAlign w:val="center"/>
            <w:hideMark/>
          </w:tcPr>
          <w:p w14:paraId="0D5312F1"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70A557B"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xml:space="preserve">Közegészségtan </w:t>
            </w:r>
            <w:r>
              <w:rPr>
                <w:rFonts w:eastAsia="Times New Roman" w:cs="Times New Roman"/>
                <w:b/>
                <w:bCs/>
                <w:color w:val="000000"/>
                <w:sz w:val="18"/>
                <w:szCs w:val="18"/>
                <w:lang w:eastAsia="hu-HU"/>
              </w:rPr>
              <w:t>–</w:t>
            </w:r>
            <w:r w:rsidRPr="008E3087">
              <w:rPr>
                <w:rFonts w:eastAsia="Times New Roman" w:cs="Times New Roman"/>
                <w:b/>
                <w:bCs/>
                <w:color w:val="000000"/>
                <w:sz w:val="18"/>
                <w:szCs w:val="18"/>
                <w:lang w:eastAsia="hu-HU"/>
              </w:rPr>
              <w:t>Járványtan</w:t>
            </w:r>
            <w:r>
              <w:rPr>
                <w:rFonts w:eastAsia="Times New Roman" w:cs="Times New Roman"/>
                <w:b/>
                <w:bCs/>
                <w:color w:val="000000"/>
                <w:sz w:val="18"/>
                <w:szCs w:val="18"/>
                <w:lang w:eastAsia="hu-HU"/>
              </w:rPr>
              <w:t xml:space="preserve"> </w:t>
            </w:r>
          </w:p>
        </w:tc>
        <w:tc>
          <w:tcPr>
            <w:tcW w:w="680" w:type="dxa"/>
            <w:shd w:val="clear" w:color="auto" w:fill="auto"/>
            <w:noWrap/>
            <w:vAlign w:val="center"/>
            <w:hideMark/>
          </w:tcPr>
          <w:p w14:paraId="727E36C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6F08947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37344BC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6C4D0F0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6347512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4201CAB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59CBB8F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7846CD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2E50776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6000A71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416276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30F3117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77F18A5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08545D4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14:paraId="278C5A5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4E73AA9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auto" w:fill="auto"/>
            <w:noWrap/>
            <w:vAlign w:val="center"/>
            <w:hideMark/>
          </w:tcPr>
          <w:p w14:paraId="4664C9B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39B16F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FCC14D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234918A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14:paraId="4644C67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77EBBB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r>
      <w:tr w:rsidR="006A0185" w:rsidRPr="008E3087" w14:paraId="51091512" w14:textId="77777777" w:rsidTr="000B3F41">
        <w:trPr>
          <w:trHeight w:val="240"/>
          <w:jc w:val="center"/>
        </w:trPr>
        <w:tc>
          <w:tcPr>
            <w:tcW w:w="940" w:type="dxa"/>
            <w:vMerge/>
            <w:vAlign w:val="center"/>
            <w:hideMark/>
          </w:tcPr>
          <w:p w14:paraId="3B21574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91E7FE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Közegészségtan</w:t>
            </w:r>
          </w:p>
        </w:tc>
        <w:tc>
          <w:tcPr>
            <w:tcW w:w="680" w:type="dxa"/>
            <w:shd w:val="clear" w:color="auto" w:fill="auto"/>
            <w:noWrap/>
            <w:vAlign w:val="center"/>
            <w:hideMark/>
          </w:tcPr>
          <w:p w14:paraId="721CDE4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8897B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D4FFE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0D9C3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D2649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0EFB52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706B80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7CF747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CB38D0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5F3584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31AD03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6B37D5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EDD446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9537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14:paraId="7C71749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79278C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14:paraId="393065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0C023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62B485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5841B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14:paraId="2820308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75F19C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r>
      <w:tr w:rsidR="006A0185" w:rsidRPr="008E3087" w14:paraId="78A04E14" w14:textId="77777777" w:rsidTr="000B3F41">
        <w:trPr>
          <w:trHeight w:val="240"/>
          <w:jc w:val="center"/>
        </w:trPr>
        <w:tc>
          <w:tcPr>
            <w:tcW w:w="940" w:type="dxa"/>
            <w:vMerge/>
            <w:vAlign w:val="center"/>
            <w:hideMark/>
          </w:tcPr>
          <w:p w14:paraId="647A39A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0031EB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Járványtan</w:t>
            </w:r>
          </w:p>
        </w:tc>
        <w:tc>
          <w:tcPr>
            <w:tcW w:w="680" w:type="dxa"/>
            <w:shd w:val="clear" w:color="auto" w:fill="auto"/>
            <w:noWrap/>
            <w:vAlign w:val="center"/>
            <w:hideMark/>
          </w:tcPr>
          <w:p w14:paraId="52BDA1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FDA47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3FF5A6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63C10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950600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B819C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66A3D3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4BB5CC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2E2B9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EFBC4F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BC06B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6FE284C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600CAB8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1CF67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2F2720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B22F4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14:paraId="571CE8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B19BD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58CA5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FC73AA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092248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333E3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14:paraId="48E4D3EF" w14:textId="77777777" w:rsidTr="000B3F41">
        <w:trPr>
          <w:trHeight w:val="240"/>
          <w:jc w:val="center"/>
        </w:trPr>
        <w:tc>
          <w:tcPr>
            <w:tcW w:w="940" w:type="dxa"/>
            <w:vMerge/>
            <w:vAlign w:val="center"/>
            <w:hideMark/>
          </w:tcPr>
          <w:p w14:paraId="38E04FB4"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05E6F4E"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Infekció kontroll</w:t>
            </w:r>
          </w:p>
        </w:tc>
        <w:tc>
          <w:tcPr>
            <w:tcW w:w="680" w:type="dxa"/>
            <w:shd w:val="clear" w:color="auto" w:fill="auto"/>
            <w:noWrap/>
            <w:vAlign w:val="center"/>
            <w:hideMark/>
          </w:tcPr>
          <w:p w14:paraId="11E0BEA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5FFED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64D14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62033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C55541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08718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9BFBD1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BC5485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A74DB3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009B9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01951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4663C23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C1FBB2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5AF5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14:paraId="049463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BA9090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auto" w:fill="auto"/>
            <w:noWrap/>
            <w:vAlign w:val="center"/>
            <w:hideMark/>
          </w:tcPr>
          <w:p w14:paraId="2ECBE5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F20D9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A47F96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636C6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14:paraId="7E63079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826F0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r>
      <w:tr w:rsidR="006A0185" w:rsidRPr="008E3087" w14:paraId="5EBBE718" w14:textId="77777777" w:rsidTr="000B3F41">
        <w:trPr>
          <w:trHeight w:val="960"/>
          <w:jc w:val="center"/>
        </w:trPr>
        <w:tc>
          <w:tcPr>
            <w:tcW w:w="940" w:type="dxa"/>
            <w:vMerge w:val="restart"/>
            <w:shd w:val="clear" w:color="auto" w:fill="auto"/>
            <w:textDirection w:val="btLr"/>
            <w:vAlign w:val="center"/>
            <w:hideMark/>
          </w:tcPr>
          <w:p w14:paraId="0DA3609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11895 -16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ellátás</w:t>
            </w:r>
          </w:p>
        </w:tc>
        <w:tc>
          <w:tcPr>
            <w:tcW w:w="1800" w:type="dxa"/>
            <w:shd w:val="clear" w:color="auto" w:fill="auto"/>
            <w:vAlign w:val="center"/>
            <w:hideMark/>
          </w:tcPr>
          <w:p w14:paraId="4FBCBEB1"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xml:space="preserve">Az </w:t>
            </w:r>
            <w:proofErr w:type="spellStart"/>
            <w:r w:rsidRPr="008E3087">
              <w:rPr>
                <w:rFonts w:eastAsia="Times New Roman" w:cs="Times New Roman"/>
                <w:b/>
                <w:bCs/>
                <w:color w:val="000000"/>
                <w:sz w:val="18"/>
                <w:szCs w:val="18"/>
                <w:lang w:eastAsia="hu-HU"/>
              </w:rPr>
              <w:t>aneszteziológiai</w:t>
            </w:r>
            <w:proofErr w:type="spellEnd"/>
            <w:r w:rsidRPr="008E3087">
              <w:rPr>
                <w:rFonts w:eastAsia="Times New Roman" w:cs="Times New Roman"/>
                <w:b/>
                <w:bCs/>
                <w:color w:val="000000"/>
                <w:sz w:val="18"/>
                <w:szCs w:val="18"/>
                <w:lang w:eastAsia="hu-HU"/>
              </w:rPr>
              <w:t xml:space="preserve"> szakambulancia szerepe a </w:t>
            </w:r>
            <w:proofErr w:type="spellStart"/>
            <w:r w:rsidRPr="008E3087">
              <w:rPr>
                <w:rFonts w:eastAsia="Times New Roman" w:cs="Times New Roman"/>
                <w:b/>
                <w:bCs/>
                <w:color w:val="000000"/>
                <w:sz w:val="18"/>
                <w:szCs w:val="18"/>
                <w:lang w:eastAsia="hu-HU"/>
              </w:rPr>
              <w:t>perioperatív</w:t>
            </w:r>
            <w:proofErr w:type="spellEnd"/>
            <w:r w:rsidRPr="008E3087">
              <w:rPr>
                <w:rFonts w:eastAsia="Times New Roman" w:cs="Times New Roman"/>
                <w:b/>
                <w:bCs/>
                <w:color w:val="000000"/>
                <w:sz w:val="18"/>
                <w:szCs w:val="18"/>
                <w:lang w:eastAsia="hu-HU"/>
              </w:rPr>
              <w:t xml:space="preserve"> ellátásban</w:t>
            </w:r>
          </w:p>
        </w:tc>
        <w:tc>
          <w:tcPr>
            <w:tcW w:w="680" w:type="dxa"/>
            <w:shd w:val="clear" w:color="auto" w:fill="auto"/>
            <w:noWrap/>
            <w:vAlign w:val="center"/>
            <w:hideMark/>
          </w:tcPr>
          <w:p w14:paraId="16EC7D9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099AFC4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19CCCAE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609169C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593809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46B8C20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38F9321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B04174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76FE57C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167A950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77B52E9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7CC98EB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5B756C2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42C40F3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c>
          <w:tcPr>
            <w:tcW w:w="500" w:type="dxa"/>
            <w:shd w:val="clear" w:color="000000" w:fill="F2F2F2"/>
            <w:noWrap/>
            <w:vAlign w:val="center"/>
            <w:hideMark/>
          </w:tcPr>
          <w:p w14:paraId="7689213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05CB886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c>
          <w:tcPr>
            <w:tcW w:w="500" w:type="dxa"/>
            <w:shd w:val="clear" w:color="auto" w:fill="auto"/>
            <w:noWrap/>
            <w:vAlign w:val="center"/>
            <w:hideMark/>
          </w:tcPr>
          <w:p w14:paraId="6C3CC06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1ADA88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E27019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29758AE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c>
          <w:tcPr>
            <w:tcW w:w="500" w:type="dxa"/>
            <w:shd w:val="clear" w:color="000000" w:fill="F2F2F2"/>
            <w:noWrap/>
            <w:vAlign w:val="center"/>
            <w:hideMark/>
          </w:tcPr>
          <w:p w14:paraId="1D5F63F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F8BBC1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r>
      <w:tr w:rsidR="006A0185" w:rsidRPr="008E3087" w14:paraId="689F920B" w14:textId="77777777" w:rsidTr="000B3F41">
        <w:trPr>
          <w:trHeight w:val="720"/>
          <w:jc w:val="center"/>
        </w:trPr>
        <w:tc>
          <w:tcPr>
            <w:tcW w:w="940" w:type="dxa"/>
            <w:vMerge/>
            <w:vAlign w:val="center"/>
            <w:hideMark/>
          </w:tcPr>
          <w:p w14:paraId="699D5FA7"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56B850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Betegdokumentáció és kommunikáció jogi és etikai specialitásai</w:t>
            </w:r>
          </w:p>
        </w:tc>
        <w:tc>
          <w:tcPr>
            <w:tcW w:w="680" w:type="dxa"/>
            <w:shd w:val="clear" w:color="auto" w:fill="auto"/>
            <w:noWrap/>
            <w:vAlign w:val="center"/>
            <w:hideMark/>
          </w:tcPr>
          <w:p w14:paraId="18DA2A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48D8D1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569C7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0621E7C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DC55F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77EEE4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2D365B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2F148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D8603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94254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0BBC82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7EFAB39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2C9B5B9"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4D67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1794FF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A2C79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14:paraId="27365F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BF12A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DE96A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EB269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3D79BA1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1E5D1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14:paraId="5E2716B5" w14:textId="77777777" w:rsidTr="000B3F41">
        <w:trPr>
          <w:trHeight w:val="480"/>
          <w:jc w:val="center"/>
        </w:trPr>
        <w:tc>
          <w:tcPr>
            <w:tcW w:w="940" w:type="dxa"/>
            <w:vMerge/>
            <w:vAlign w:val="center"/>
            <w:hideMark/>
          </w:tcPr>
          <w:p w14:paraId="4CB2953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A13ABC2"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Az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kivizsgálás alapjai</w:t>
            </w:r>
          </w:p>
        </w:tc>
        <w:tc>
          <w:tcPr>
            <w:tcW w:w="680" w:type="dxa"/>
            <w:shd w:val="clear" w:color="auto" w:fill="auto"/>
            <w:noWrap/>
            <w:vAlign w:val="center"/>
            <w:hideMark/>
          </w:tcPr>
          <w:p w14:paraId="5FB11B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287BB80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D4FFE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0ECB8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462B1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94FA1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EFAD4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7BDAE5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2D704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DD446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39D44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4355970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590CF0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63EC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000000" w:fill="F2F2F2"/>
            <w:noWrap/>
            <w:vAlign w:val="center"/>
            <w:hideMark/>
          </w:tcPr>
          <w:p w14:paraId="1781695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AB21C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auto" w:fill="auto"/>
            <w:noWrap/>
            <w:vAlign w:val="center"/>
            <w:hideMark/>
          </w:tcPr>
          <w:p w14:paraId="7DF366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DB891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C9FF6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FCB36A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000000" w:fill="F2F2F2"/>
            <w:noWrap/>
            <w:vAlign w:val="center"/>
            <w:hideMark/>
          </w:tcPr>
          <w:p w14:paraId="01FBFF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B7A4E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r>
      <w:tr w:rsidR="006A0185" w:rsidRPr="008E3087" w14:paraId="09F97BED" w14:textId="77777777" w:rsidTr="000B3F41">
        <w:trPr>
          <w:trHeight w:val="480"/>
          <w:jc w:val="center"/>
        </w:trPr>
        <w:tc>
          <w:tcPr>
            <w:tcW w:w="940" w:type="dxa"/>
            <w:vMerge/>
            <w:vAlign w:val="center"/>
            <w:hideMark/>
          </w:tcPr>
          <w:p w14:paraId="1C9F12A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D9B0535" w14:textId="77777777"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Aneszteziológiai</w:t>
            </w:r>
            <w:proofErr w:type="spellEnd"/>
            <w:r w:rsidRPr="008E3087">
              <w:rPr>
                <w:rFonts w:eastAsia="Times New Roman" w:cs="Times New Roman"/>
                <w:b/>
                <w:bCs/>
                <w:color w:val="000000"/>
                <w:sz w:val="18"/>
                <w:szCs w:val="18"/>
                <w:lang w:eastAsia="hu-HU"/>
              </w:rPr>
              <w:t xml:space="preserve"> alapismeretek</w:t>
            </w:r>
          </w:p>
        </w:tc>
        <w:tc>
          <w:tcPr>
            <w:tcW w:w="680" w:type="dxa"/>
            <w:shd w:val="clear" w:color="auto" w:fill="auto"/>
            <w:noWrap/>
            <w:vAlign w:val="center"/>
            <w:hideMark/>
          </w:tcPr>
          <w:p w14:paraId="5F237DB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6F9BEAC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4B8A4E0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13DF25F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2BFADD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3E7D3E1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65C4C81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93DB16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5ECB0D4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2EC9A00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080E209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2104083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32BCAA0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0AD4C72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62</w:t>
            </w:r>
          </w:p>
        </w:tc>
        <w:tc>
          <w:tcPr>
            <w:tcW w:w="500" w:type="dxa"/>
            <w:shd w:val="clear" w:color="000000" w:fill="F2F2F2"/>
            <w:noWrap/>
            <w:vAlign w:val="center"/>
            <w:hideMark/>
          </w:tcPr>
          <w:p w14:paraId="1FE83A5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679" w:type="dxa"/>
            <w:shd w:val="clear" w:color="auto" w:fill="auto"/>
            <w:noWrap/>
            <w:vAlign w:val="center"/>
            <w:hideMark/>
          </w:tcPr>
          <w:p w14:paraId="2B13176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500" w:type="dxa"/>
            <w:shd w:val="clear" w:color="auto" w:fill="auto"/>
            <w:noWrap/>
            <w:vAlign w:val="center"/>
            <w:hideMark/>
          </w:tcPr>
          <w:p w14:paraId="16750D8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393CDD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84D02A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3D6CA8E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62</w:t>
            </w:r>
          </w:p>
        </w:tc>
        <w:tc>
          <w:tcPr>
            <w:tcW w:w="500" w:type="dxa"/>
            <w:shd w:val="clear" w:color="000000" w:fill="F2F2F2"/>
            <w:noWrap/>
            <w:vAlign w:val="center"/>
            <w:hideMark/>
          </w:tcPr>
          <w:p w14:paraId="0C994C2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679" w:type="dxa"/>
            <w:shd w:val="clear" w:color="auto" w:fill="auto"/>
            <w:noWrap/>
            <w:vAlign w:val="center"/>
            <w:hideMark/>
          </w:tcPr>
          <w:p w14:paraId="700BA65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r>
      <w:tr w:rsidR="006A0185" w:rsidRPr="008E3087" w14:paraId="2388CE7B" w14:textId="77777777" w:rsidTr="000B3F41">
        <w:trPr>
          <w:trHeight w:val="960"/>
          <w:jc w:val="center"/>
        </w:trPr>
        <w:tc>
          <w:tcPr>
            <w:tcW w:w="940" w:type="dxa"/>
            <w:vMerge/>
            <w:vAlign w:val="center"/>
            <w:hideMark/>
          </w:tcPr>
          <w:p w14:paraId="4313F39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F759092"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Az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munkaterület,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beavatkozások</w:t>
            </w:r>
          </w:p>
        </w:tc>
        <w:tc>
          <w:tcPr>
            <w:tcW w:w="680" w:type="dxa"/>
            <w:shd w:val="clear" w:color="auto" w:fill="auto"/>
            <w:noWrap/>
            <w:vAlign w:val="center"/>
            <w:hideMark/>
          </w:tcPr>
          <w:p w14:paraId="0C3816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EBB17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A8DF3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2CE42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DE1E7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E81D4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5C042A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BCACD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E2EFC0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B86DA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F84D0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354EED0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FE73D5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28333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14:paraId="02421A0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CEC5B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14:paraId="52794E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2B28A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66701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8A0DC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14:paraId="6E2656E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FE1C6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r>
      <w:tr w:rsidR="006A0185" w:rsidRPr="008E3087" w14:paraId="210C10EC" w14:textId="77777777" w:rsidTr="000B3F41">
        <w:trPr>
          <w:trHeight w:val="240"/>
          <w:jc w:val="center"/>
        </w:trPr>
        <w:tc>
          <w:tcPr>
            <w:tcW w:w="940" w:type="dxa"/>
            <w:vMerge/>
            <w:vAlign w:val="center"/>
            <w:hideMark/>
          </w:tcPr>
          <w:p w14:paraId="5265FE14"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DD1245A" w14:textId="77777777"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Légútbiztosítás</w:t>
            </w:r>
            <w:proofErr w:type="spellEnd"/>
            <w:r w:rsidRPr="008E3087">
              <w:rPr>
                <w:rFonts w:eastAsia="Times New Roman" w:cs="Times New Roman"/>
                <w:color w:val="000000"/>
                <w:sz w:val="18"/>
                <w:szCs w:val="18"/>
                <w:lang w:eastAsia="hu-HU"/>
              </w:rPr>
              <w:t xml:space="preserve"> eszközei</w:t>
            </w:r>
          </w:p>
        </w:tc>
        <w:tc>
          <w:tcPr>
            <w:tcW w:w="680" w:type="dxa"/>
            <w:shd w:val="clear" w:color="auto" w:fill="auto"/>
            <w:noWrap/>
            <w:vAlign w:val="center"/>
            <w:hideMark/>
          </w:tcPr>
          <w:p w14:paraId="4B6C57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662DC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9AEDD5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46D749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61DE0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3388C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B7A58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F97F2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33576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50204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96D5F7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3F4143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5B9A1A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7C868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14:paraId="3D4195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80798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14:paraId="767382E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871CE8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10CFF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AB50E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14:paraId="0EE9FC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17ADA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r>
      <w:tr w:rsidR="006A0185" w:rsidRPr="008E3087" w14:paraId="58C77DE3" w14:textId="77777777" w:rsidTr="000B3F41">
        <w:trPr>
          <w:trHeight w:val="480"/>
          <w:jc w:val="center"/>
        </w:trPr>
        <w:tc>
          <w:tcPr>
            <w:tcW w:w="940" w:type="dxa"/>
            <w:vMerge/>
            <w:vAlign w:val="center"/>
            <w:hideMark/>
          </w:tcPr>
          <w:p w14:paraId="66F1EC4C"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A031326" w14:textId="77777777" w:rsidR="006A0185" w:rsidRPr="008E3087" w:rsidRDefault="006A0185" w:rsidP="006A0185">
            <w:pP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Légútbíztosítás</w:t>
            </w:r>
            <w:proofErr w:type="spellEnd"/>
            <w:r w:rsidRPr="008E3087">
              <w:rPr>
                <w:rFonts w:eastAsia="Times New Roman" w:cs="Times New Roman"/>
                <w:color w:val="000000"/>
                <w:sz w:val="18"/>
                <w:szCs w:val="18"/>
                <w:lang w:eastAsia="hu-HU"/>
              </w:rPr>
              <w:t xml:space="preserve"> gyakorlata</w:t>
            </w:r>
          </w:p>
        </w:tc>
        <w:tc>
          <w:tcPr>
            <w:tcW w:w="680" w:type="dxa"/>
            <w:shd w:val="clear" w:color="auto" w:fill="auto"/>
            <w:noWrap/>
            <w:vAlign w:val="center"/>
            <w:hideMark/>
          </w:tcPr>
          <w:p w14:paraId="130276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0792FA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42668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07FCA2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17AFD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657498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DACB16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51EDC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BF11A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BA52C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AB0081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2E3273D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60935FD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CFA4C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8F218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c>
          <w:tcPr>
            <w:tcW w:w="679" w:type="dxa"/>
            <w:shd w:val="clear" w:color="auto" w:fill="auto"/>
            <w:noWrap/>
            <w:vAlign w:val="center"/>
            <w:hideMark/>
          </w:tcPr>
          <w:p w14:paraId="4A9275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c>
          <w:tcPr>
            <w:tcW w:w="500" w:type="dxa"/>
            <w:shd w:val="clear" w:color="auto" w:fill="auto"/>
            <w:noWrap/>
            <w:vAlign w:val="center"/>
            <w:hideMark/>
          </w:tcPr>
          <w:p w14:paraId="6FAB1A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222F4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20FEE0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82C449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54FFC7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c>
          <w:tcPr>
            <w:tcW w:w="679" w:type="dxa"/>
            <w:shd w:val="clear" w:color="auto" w:fill="auto"/>
            <w:noWrap/>
            <w:vAlign w:val="center"/>
            <w:hideMark/>
          </w:tcPr>
          <w:p w14:paraId="18964A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r>
      <w:tr w:rsidR="006A0185" w:rsidRPr="008E3087" w14:paraId="767E6467" w14:textId="77777777" w:rsidTr="000B3F41">
        <w:trPr>
          <w:trHeight w:val="480"/>
          <w:jc w:val="center"/>
        </w:trPr>
        <w:tc>
          <w:tcPr>
            <w:tcW w:w="940" w:type="dxa"/>
            <w:vMerge/>
            <w:vAlign w:val="center"/>
            <w:hideMark/>
          </w:tcPr>
          <w:p w14:paraId="78354D38"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FE062CB"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Műtéti beavatkozás alapjai</w:t>
            </w:r>
          </w:p>
        </w:tc>
        <w:tc>
          <w:tcPr>
            <w:tcW w:w="680" w:type="dxa"/>
            <w:shd w:val="clear" w:color="auto" w:fill="auto"/>
            <w:noWrap/>
            <w:vAlign w:val="center"/>
            <w:hideMark/>
          </w:tcPr>
          <w:p w14:paraId="4E3ACC8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40C6300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0E2CC76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66EB360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6884826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3E8CB8A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379416A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47363C3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06B1F11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737BB02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B2211C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1511B78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63BA3F4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7B19ADE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14:paraId="23324CF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14:paraId="5BBF80E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c>
          <w:tcPr>
            <w:tcW w:w="500" w:type="dxa"/>
            <w:shd w:val="clear" w:color="auto" w:fill="auto"/>
            <w:noWrap/>
            <w:vAlign w:val="center"/>
            <w:hideMark/>
          </w:tcPr>
          <w:p w14:paraId="5CC15B0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0CE53C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6715F5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4662BF0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14:paraId="5548617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14:paraId="54D124D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r>
      <w:tr w:rsidR="006A0185" w:rsidRPr="008E3087" w14:paraId="5A94BBB3" w14:textId="77777777" w:rsidTr="000B3F41">
        <w:trPr>
          <w:trHeight w:val="720"/>
          <w:jc w:val="center"/>
        </w:trPr>
        <w:tc>
          <w:tcPr>
            <w:tcW w:w="940" w:type="dxa"/>
            <w:vMerge/>
            <w:vAlign w:val="center"/>
            <w:hideMark/>
          </w:tcPr>
          <w:p w14:paraId="69DEB4A2"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FC4966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Műtőszolgálat </w:t>
            </w:r>
            <w:proofErr w:type="spellStart"/>
            <w:r w:rsidRPr="008E3087">
              <w:rPr>
                <w:rFonts w:eastAsia="Times New Roman" w:cs="Times New Roman"/>
                <w:color w:val="000000"/>
                <w:sz w:val="18"/>
                <w:szCs w:val="18"/>
                <w:lang w:eastAsia="hu-HU"/>
              </w:rPr>
              <w:t>-Műtőtechnikai</w:t>
            </w:r>
            <w:proofErr w:type="spellEnd"/>
            <w:r w:rsidRPr="008E3087">
              <w:rPr>
                <w:rFonts w:eastAsia="Times New Roman" w:cs="Times New Roman"/>
                <w:color w:val="000000"/>
                <w:sz w:val="18"/>
                <w:szCs w:val="18"/>
                <w:lang w:eastAsia="hu-HU"/>
              </w:rPr>
              <w:t xml:space="preserve"> alapismeretek</w:t>
            </w:r>
          </w:p>
        </w:tc>
        <w:tc>
          <w:tcPr>
            <w:tcW w:w="680" w:type="dxa"/>
            <w:shd w:val="clear" w:color="auto" w:fill="auto"/>
            <w:noWrap/>
            <w:vAlign w:val="center"/>
            <w:hideMark/>
          </w:tcPr>
          <w:p w14:paraId="53C9AD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B1007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0EB0A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40E65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75076C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4E9F1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7DF518D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EC747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E1E213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4EC181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064E2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494B7E4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038CB8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E5C4E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14:paraId="02C096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1636D9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auto" w:fill="auto"/>
            <w:noWrap/>
            <w:vAlign w:val="center"/>
            <w:hideMark/>
          </w:tcPr>
          <w:p w14:paraId="4E6FCB5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1D7B9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BEB538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DF106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14:paraId="329880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F92B7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r>
      <w:tr w:rsidR="006A0185" w:rsidRPr="008E3087" w14:paraId="1A80DB77" w14:textId="77777777" w:rsidTr="000B3F41">
        <w:trPr>
          <w:trHeight w:val="960"/>
          <w:jc w:val="center"/>
        </w:trPr>
        <w:tc>
          <w:tcPr>
            <w:tcW w:w="940" w:type="dxa"/>
            <w:vMerge/>
            <w:vAlign w:val="center"/>
            <w:hideMark/>
          </w:tcPr>
          <w:p w14:paraId="16F1A4B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F48960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Műtéti beavatkozások előkészítésének és lebonyolításának alapismeretei</w:t>
            </w:r>
          </w:p>
        </w:tc>
        <w:tc>
          <w:tcPr>
            <w:tcW w:w="680" w:type="dxa"/>
            <w:shd w:val="clear" w:color="auto" w:fill="auto"/>
            <w:noWrap/>
            <w:vAlign w:val="center"/>
            <w:hideMark/>
          </w:tcPr>
          <w:p w14:paraId="2EB1A34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FD1AED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A2E26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78720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5F9130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F5B97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7CD57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B9E578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4913C8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2CBB0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B2CE41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2437479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7C2EBC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DD50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14:paraId="446AB74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D0719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auto" w:fill="auto"/>
            <w:noWrap/>
            <w:vAlign w:val="center"/>
            <w:hideMark/>
          </w:tcPr>
          <w:p w14:paraId="24695D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946EE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13B64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E88A08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14:paraId="6A827F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B55ED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r>
      <w:tr w:rsidR="006A0185" w:rsidRPr="008E3087" w14:paraId="5DDB3025" w14:textId="77777777" w:rsidTr="000B3F41">
        <w:trPr>
          <w:trHeight w:val="240"/>
          <w:jc w:val="center"/>
        </w:trPr>
        <w:tc>
          <w:tcPr>
            <w:tcW w:w="940" w:type="dxa"/>
            <w:vMerge/>
            <w:vAlign w:val="center"/>
            <w:hideMark/>
          </w:tcPr>
          <w:p w14:paraId="5C70184E"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3614B64"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Műtői gyakorlat</w:t>
            </w:r>
          </w:p>
        </w:tc>
        <w:tc>
          <w:tcPr>
            <w:tcW w:w="680" w:type="dxa"/>
            <w:shd w:val="clear" w:color="auto" w:fill="auto"/>
            <w:noWrap/>
            <w:vAlign w:val="center"/>
            <w:hideMark/>
          </w:tcPr>
          <w:p w14:paraId="56961A1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7749BC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F8837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7C2EA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BB76A2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67061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05E93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752C3D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D309B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CBBEA0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00EBCE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1070DA8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47B6DB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2DD49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5F40572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14:paraId="425D426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500" w:type="dxa"/>
            <w:shd w:val="clear" w:color="auto" w:fill="auto"/>
            <w:noWrap/>
            <w:vAlign w:val="center"/>
            <w:hideMark/>
          </w:tcPr>
          <w:p w14:paraId="0EC90FD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27225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01054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D8E30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2F2A6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14:paraId="51E874F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r>
      <w:tr w:rsidR="006A0185" w:rsidRPr="008E3087" w14:paraId="4D154201" w14:textId="77777777" w:rsidTr="000B3F41">
        <w:trPr>
          <w:trHeight w:val="480"/>
          <w:jc w:val="center"/>
        </w:trPr>
        <w:tc>
          <w:tcPr>
            <w:tcW w:w="940" w:type="dxa"/>
            <w:vMerge/>
            <w:vAlign w:val="center"/>
            <w:hideMark/>
          </w:tcPr>
          <w:p w14:paraId="3CD2D92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FE27619" w14:textId="77777777"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Perioperatív</w:t>
            </w:r>
            <w:proofErr w:type="spellEnd"/>
            <w:r w:rsidRPr="008E3087">
              <w:rPr>
                <w:rFonts w:eastAsia="Times New Roman" w:cs="Times New Roman"/>
                <w:b/>
                <w:bCs/>
                <w:color w:val="000000"/>
                <w:sz w:val="18"/>
                <w:szCs w:val="18"/>
                <w:lang w:eastAsia="hu-HU"/>
              </w:rPr>
              <w:t xml:space="preserve"> betegellátás</w:t>
            </w:r>
          </w:p>
        </w:tc>
        <w:tc>
          <w:tcPr>
            <w:tcW w:w="680" w:type="dxa"/>
            <w:shd w:val="clear" w:color="auto" w:fill="auto"/>
            <w:noWrap/>
            <w:vAlign w:val="center"/>
            <w:hideMark/>
          </w:tcPr>
          <w:p w14:paraId="2DD9ACB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12C3F0A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01F3058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632849A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1B9FB48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58DCF2A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2F570F6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39F67E2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40520CD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26C42F5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4F58C0C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1AE921B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7CBE0CA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21F8CAA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500" w:type="dxa"/>
            <w:shd w:val="clear" w:color="000000" w:fill="F2F2F2"/>
            <w:noWrap/>
            <w:vAlign w:val="center"/>
            <w:hideMark/>
          </w:tcPr>
          <w:p w14:paraId="6083039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679" w:type="dxa"/>
            <w:shd w:val="clear" w:color="auto" w:fill="auto"/>
            <w:noWrap/>
            <w:vAlign w:val="center"/>
            <w:hideMark/>
          </w:tcPr>
          <w:p w14:paraId="1D2CB38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122</w:t>
            </w:r>
          </w:p>
        </w:tc>
        <w:tc>
          <w:tcPr>
            <w:tcW w:w="500" w:type="dxa"/>
            <w:shd w:val="clear" w:color="auto" w:fill="auto"/>
            <w:noWrap/>
            <w:vAlign w:val="center"/>
            <w:hideMark/>
          </w:tcPr>
          <w:p w14:paraId="56F04AC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5B71EDD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CBD3AE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428875F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500" w:type="dxa"/>
            <w:shd w:val="clear" w:color="000000" w:fill="F2F2F2"/>
            <w:noWrap/>
            <w:vAlign w:val="center"/>
            <w:hideMark/>
          </w:tcPr>
          <w:p w14:paraId="0821A53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679" w:type="dxa"/>
            <w:shd w:val="clear" w:color="auto" w:fill="auto"/>
            <w:noWrap/>
            <w:vAlign w:val="center"/>
            <w:hideMark/>
          </w:tcPr>
          <w:p w14:paraId="0DCB58A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122</w:t>
            </w:r>
          </w:p>
        </w:tc>
      </w:tr>
      <w:tr w:rsidR="006A0185" w:rsidRPr="008E3087" w14:paraId="48AAC045" w14:textId="77777777" w:rsidTr="000B3F41">
        <w:trPr>
          <w:trHeight w:val="960"/>
          <w:jc w:val="center"/>
        </w:trPr>
        <w:tc>
          <w:tcPr>
            <w:tcW w:w="940" w:type="dxa"/>
            <w:vMerge/>
            <w:vAlign w:val="center"/>
            <w:hideMark/>
          </w:tcPr>
          <w:p w14:paraId="43920ECF"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54EEAF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Betegellátás a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egységben</w:t>
            </w:r>
          </w:p>
        </w:tc>
        <w:tc>
          <w:tcPr>
            <w:tcW w:w="680" w:type="dxa"/>
            <w:shd w:val="clear" w:color="auto" w:fill="auto"/>
            <w:noWrap/>
            <w:vAlign w:val="center"/>
            <w:hideMark/>
          </w:tcPr>
          <w:p w14:paraId="4F9A23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755E6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573D9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2870A6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4AD21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0F6818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BD3D9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94D06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B0AEE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D66EF3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0F459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9228CA2"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D7A03D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F0F7A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c>
          <w:tcPr>
            <w:tcW w:w="500" w:type="dxa"/>
            <w:shd w:val="clear" w:color="000000" w:fill="F2F2F2"/>
            <w:noWrap/>
            <w:vAlign w:val="center"/>
            <w:hideMark/>
          </w:tcPr>
          <w:p w14:paraId="735AEC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22E36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c>
          <w:tcPr>
            <w:tcW w:w="500" w:type="dxa"/>
            <w:shd w:val="clear" w:color="auto" w:fill="auto"/>
            <w:noWrap/>
            <w:vAlign w:val="center"/>
            <w:hideMark/>
          </w:tcPr>
          <w:p w14:paraId="41E6BE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C2094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8FB551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CFC7B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c>
          <w:tcPr>
            <w:tcW w:w="500" w:type="dxa"/>
            <w:shd w:val="clear" w:color="000000" w:fill="F2F2F2"/>
            <w:noWrap/>
            <w:vAlign w:val="center"/>
            <w:hideMark/>
          </w:tcPr>
          <w:p w14:paraId="7D0C22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58E219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r>
      <w:tr w:rsidR="006A0185" w:rsidRPr="008E3087" w14:paraId="3C402212" w14:textId="77777777" w:rsidTr="000B3F41">
        <w:trPr>
          <w:trHeight w:val="960"/>
          <w:jc w:val="center"/>
        </w:trPr>
        <w:tc>
          <w:tcPr>
            <w:tcW w:w="940" w:type="dxa"/>
            <w:vMerge/>
            <w:vAlign w:val="center"/>
            <w:hideMark/>
          </w:tcPr>
          <w:p w14:paraId="599EF5E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24D5D4A"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Betegellenőrzés a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egységben</w:t>
            </w:r>
          </w:p>
        </w:tc>
        <w:tc>
          <w:tcPr>
            <w:tcW w:w="680" w:type="dxa"/>
            <w:shd w:val="clear" w:color="auto" w:fill="auto"/>
            <w:noWrap/>
            <w:vAlign w:val="center"/>
            <w:hideMark/>
          </w:tcPr>
          <w:p w14:paraId="2D00B1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EAE2D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B1CB1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26DEDE8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F0B594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16BCA4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F3C2A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24239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1B0A8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14CA1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3D2ED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0DE7FB5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7A1550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47B8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116B86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51EA73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640276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D9A0D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9F3EE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E2141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2CCD4D3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B17D48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14:paraId="08DC0814" w14:textId="77777777" w:rsidTr="000B3F41">
        <w:trPr>
          <w:trHeight w:val="480"/>
          <w:jc w:val="center"/>
        </w:trPr>
        <w:tc>
          <w:tcPr>
            <w:tcW w:w="940" w:type="dxa"/>
            <w:vMerge/>
            <w:vAlign w:val="center"/>
            <w:hideMark/>
          </w:tcPr>
          <w:p w14:paraId="0367D1C7"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0E76C7A"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fájdalomcsillapítás menedzselése</w:t>
            </w:r>
          </w:p>
        </w:tc>
        <w:tc>
          <w:tcPr>
            <w:tcW w:w="680" w:type="dxa"/>
            <w:shd w:val="clear" w:color="auto" w:fill="auto"/>
            <w:noWrap/>
            <w:vAlign w:val="center"/>
            <w:hideMark/>
          </w:tcPr>
          <w:p w14:paraId="09394C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6295B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BB110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2CF99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141ED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937408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7B2A5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B71C3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65E3E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8A1281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98D0A2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62CC1CD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B7A47C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21876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14:paraId="7A550F0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C2F57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14:paraId="2F32A03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4385A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0EB636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1504C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14:paraId="2082FB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BE8B1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r>
      <w:tr w:rsidR="006A0185" w:rsidRPr="008E3087" w14:paraId="523E8143" w14:textId="77777777" w:rsidTr="000B3F41">
        <w:trPr>
          <w:trHeight w:val="720"/>
          <w:jc w:val="center"/>
        </w:trPr>
        <w:tc>
          <w:tcPr>
            <w:tcW w:w="940" w:type="dxa"/>
            <w:vMerge/>
            <w:vAlign w:val="center"/>
            <w:hideMark/>
          </w:tcPr>
          <w:p w14:paraId="7C2E9305"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1CB2A05"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és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alapismeretek gyakorlata</w:t>
            </w:r>
          </w:p>
        </w:tc>
        <w:tc>
          <w:tcPr>
            <w:tcW w:w="680" w:type="dxa"/>
            <w:shd w:val="clear" w:color="auto" w:fill="auto"/>
            <w:noWrap/>
            <w:vAlign w:val="center"/>
            <w:hideMark/>
          </w:tcPr>
          <w:p w14:paraId="0A17B7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AE34C4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CF2D8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5B7023B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8180C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D9B30D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5ACB10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D10DB2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AB406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772600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9DA42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653652E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016AA4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8E46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5D3909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c>
          <w:tcPr>
            <w:tcW w:w="679" w:type="dxa"/>
            <w:shd w:val="clear" w:color="auto" w:fill="auto"/>
            <w:noWrap/>
            <w:vAlign w:val="center"/>
            <w:hideMark/>
          </w:tcPr>
          <w:p w14:paraId="70259A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c>
          <w:tcPr>
            <w:tcW w:w="500" w:type="dxa"/>
            <w:shd w:val="clear" w:color="auto" w:fill="auto"/>
            <w:noWrap/>
            <w:vAlign w:val="center"/>
            <w:hideMark/>
          </w:tcPr>
          <w:p w14:paraId="6DA0F7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355D8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F6D3B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C9CE79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A6C7E5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c>
          <w:tcPr>
            <w:tcW w:w="679" w:type="dxa"/>
            <w:shd w:val="clear" w:color="auto" w:fill="auto"/>
            <w:noWrap/>
            <w:vAlign w:val="center"/>
            <w:hideMark/>
          </w:tcPr>
          <w:p w14:paraId="5F36BEB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r>
      <w:tr w:rsidR="006A0185" w:rsidRPr="008E3087" w14:paraId="6A650F8F" w14:textId="77777777" w:rsidTr="000B3F41">
        <w:trPr>
          <w:trHeight w:val="240"/>
          <w:jc w:val="center"/>
        </w:trPr>
        <w:tc>
          <w:tcPr>
            <w:tcW w:w="940" w:type="dxa"/>
            <w:vMerge/>
            <w:vAlign w:val="center"/>
            <w:hideMark/>
          </w:tcPr>
          <w:p w14:paraId="42F1D5EF"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2A90F8F"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Egynapos sebészet</w:t>
            </w:r>
          </w:p>
        </w:tc>
        <w:tc>
          <w:tcPr>
            <w:tcW w:w="680" w:type="dxa"/>
            <w:shd w:val="clear" w:color="auto" w:fill="auto"/>
            <w:noWrap/>
            <w:vAlign w:val="center"/>
            <w:hideMark/>
          </w:tcPr>
          <w:p w14:paraId="3AC6C3B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764EB9A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4535907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32F3F9A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54BE308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1F5853E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1A96B85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232B37D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4C097F6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236985E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242056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59D6BD4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1E290E3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2813F6C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500" w:type="dxa"/>
            <w:shd w:val="clear" w:color="000000" w:fill="F2F2F2"/>
            <w:noWrap/>
            <w:vAlign w:val="center"/>
            <w:hideMark/>
          </w:tcPr>
          <w:p w14:paraId="20EF081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679" w:type="dxa"/>
            <w:shd w:val="clear" w:color="auto" w:fill="auto"/>
            <w:noWrap/>
            <w:vAlign w:val="center"/>
            <w:hideMark/>
          </w:tcPr>
          <w:p w14:paraId="0D16EF8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auto" w:fill="auto"/>
            <w:noWrap/>
            <w:vAlign w:val="center"/>
            <w:hideMark/>
          </w:tcPr>
          <w:p w14:paraId="43EF708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53BC88C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2D88B7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486C400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500" w:type="dxa"/>
            <w:shd w:val="clear" w:color="000000" w:fill="F2F2F2"/>
            <w:noWrap/>
            <w:vAlign w:val="center"/>
            <w:hideMark/>
          </w:tcPr>
          <w:p w14:paraId="7BE0616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679" w:type="dxa"/>
            <w:shd w:val="clear" w:color="auto" w:fill="auto"/>
            <w:noWrap/>
            <w:vAlign w:val="center"/>
            <w:hideMark/>
          </w:tcPr>
          <w:p w14:paraId="6A055A4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r>
      <w:tr w:rsidR="006A0185" w:rsidRPr="008E3087" w14:paraId="6E63D8CF" w14:textId="77777777" w:rsidTr="000B3F41">
        <w:trPr>
          <w:trHeight w:val="480"/>
          <w:jc w:val="center"/>
        </w:trPr>
        <w:tc>
          <w:tcPr>
            <w:tcW w:w="940" w:type="dxa"/>
            <w:vMerge/>
            <w:vAlign w:val="center"/>
            <w:hideMark/>
          </w:tcPr>
          <w:p w14:paraId="4212E2E0"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99683DD"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Az egynapos sebészet feltételrendszer</w:t>
            </w:r>
          </w:p>
        </w:tc>
        <w:tc>
          <w:tcPr>
            <w:tcW w:w="680" w:type="dxa"/>
            <w:shd w:val="clear" w:color="auto" w:fill="auto"/>
            <w:noWrap/>
            <w:vAlign w:val="center"/>
            <w:hideMark/>
          </w:tcPr>
          <w:p w14:paraId="4E4DA2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3724E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3282A0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56E10C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2BAF8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9E037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9CAEB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8B1CB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7DEA7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3DEE1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87581A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1EFC2FED"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4BC7506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64F0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14:paraId="137DE4C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FBDF8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auto" w:fill="auto"/>
            <w:noWrap/>
            <w:vAlign w:val="center"/>
            <w:hideMark/>
          </w:tcPr>
          <w:p w14:paraId="15EAF4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1B255C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1924C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493588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14:paraId="63B896F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B84BD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r>
      <w:tr w:rsidR="006A0185" w:rsidRPr="008E3087" w14:paraId="723085CF" w14:textId="77777777" w:rsidTr="000B3F41">
        <w:trPr>
          <w:trHeight w:val="480"/>
          <w:jc w:val="center"/>
        </w:trPr>
        <w:tc>
          <w:tcPr>
            <w:tcW w:w="940" w:type="dxa"/>
            <w:vMerge/>
            <w:vAlign w:val="center"/>
            <w:hideMark/>
          </w:tcPr>
          <w:p w14:paraId="078171B7"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BF43E58"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Az egynapos sebészet asszisztensi feladatai</w:t>
            </w:r>
          </w:p>
        </w:tc>
        <w:tc>
          <w:tcPr>
            <w:tcW w:w="680" w:type="dxa"/>
            <w:shd w:val="clear" w:color="auto" w:fill="auto"/>
            <w:noWrap/>
            <w:vAlign w:val="center"/>
            <w:hideMark/>
          </w:tcPr>
          <w:p w14:paraId="340866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157B0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C29336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3A6C3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FA0221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D49A00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C8C2E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8E703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1820E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579D39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DB84D4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7278B64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BF6228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967E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14:paraId="448BC4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0F02CA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auto" w:fill="auto"/>
            <w:noWrap/>
            <w:vAlign w:val="center"/>
            <w:hideMark/>
          </w:tcPr>
          <w:p w14:paraId="58ED2C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DCB48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ABA33F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74698D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14:paraId="1063C65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EBC205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r>
      <w:tr w:rsidR="006A0185" w:rsidRPr="008E3087" w14:paraId="474BA088" w14:textId="77777777" w:rsidTr="000B3F41">
        <w:trPr>
          <w:trHeight w:val="480"/>
          <w:jc w:val="center"/>
        </w:trPr>
        <w:tc>
          <w:tcPr>
            <w:tcW w:w="940" w:type="dxa"/>
            <w:vMerge/>
            <w:vAlign w:val="center"/>
            <w:hideMark/>
          </w:tcPr>
          <w:p w14:paraId="4A8A53D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7BFC390"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Egynapos sebészeti ellátás gyakorlata</w:t>
            </w:r>
          </w:p>
        </w:tc>
        <w:tc>
          <w:tcPr>
            <w:tcW w:w="680" w:type="dxa"/>
            <w:shd w:val="clear" w:color="auto" w:fill="auto"/>
            <w:noWrap/>
            <w:vAlign w:val="center"/>
            <w:hideMark/>
          </w:tcPr>
          <w:p w14:paraId="52BE3E5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76A26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E57FF7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0EF8A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0B0E60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D75B57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07C094E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21CBA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33751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C46D45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44DE0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1AA7C45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3123F20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09E2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5547B7F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9" w:type="dxa"/>
            <w:shd w:val="clear" w:color="auto" w:fill="auto"/>
            <w:noWrap/>
            <w:vAlign w:val="center"/>
            <w:hideMark/>
          </w:tcPr>
          <w:p w14:paraId="3B686B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2FF683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F24F73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82D65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09437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113C60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9" w:type="dxa"/>
            <w:shd w:val="clear" w:color="auto" w:fill="auto"/>
            <w:noWrap/>
            <w:vAlign w:val="center"/>
            <w:hideMark/>
          </w:tcPr>
          <w:p w14:paraId="2E9FE61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14:paraId="46D10017" w14:textId="77777777" w:rsidTr="000B3F41">
        <w:trPr>
          <w:trHeight w:val="480"/>
          <w:jc w:val="center"/>
        </w:trPr>
        <w:tc>
          <w:tcPr>
            <w:tcW w:w="940" w:type="dxa"/>
            <w:vMerge w:val="restart"/>
            <w:shd w:val="clear" w:color="auto" w:fill="auto"/>
            <w:textDirection w:val="btLr"/>
            <w:vAlign w:val="center"/>
            <w:hideMark/>
          </w:tcPr>
          <w:p w14:paraId="3B5A4B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11896 -16 Intervenció és </w:t>
            </w:r>
            <w:proofErr w:type="spellStart"/>
            <w:r w:rsidRPr="008E3087">
              <w:rPr>
                <w:rFonts w:eastAsia="Times New Roman" w:cs="Times New Roman"/>
                <w:color w:val="000000"/>
                <w:sz w:val="18"/>
                <w:szCs w:val="18"/>
                <w:lang w:eastAsia="hu-HU"/>
              </w:rPr>
              <w:t>endoszkópia</w:t>
            </w:r>
            <w:proofErr w:type="spellEnd"/>
          </w:p>
        </w:tc>
        <w:tc>
          <w:tcPr>
            <w:tcW w:w="1800" w:type="dxa"/>
            <w:shd w:val="clear" w:color="auto" w:fill="auto"/>
            <w:vAlign w:val="center"/>
            <w:hideMark/>
          </w:tcPr>
          <w:p w14:paraId="120FACB8"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Bevezetés az intervenciós ellátásba</w:t>
            </w:r>
          </w:p>
        </w:tc>
        <w:tc>
          <w:tcPr>
            <w:tcW w:w="680" w:type="dxa"/>
            <w:shd w:val="clear" w:color="auto" w:fill="auto"/>
            <w:noWrap/>
            <w:vAlign w:val="center"/>
            <w:hideMark/>
          </w:tcPr>
          <w:p w14:paraId="7E61D74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0A8D714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6F3E7AC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4AF98FB8"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630B54E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44C4A0D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465C500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5E76B4D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0B03B07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27946B7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03EC7A1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2214C2D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1183569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769DF0A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14:paraId="242695B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14:paraId="774AF70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c>
          <w:tcPr>
            <w:tcW w:w="500" w:type="dxa"/>
            <w:shd w:val="clear" w:color="auto" w:fill="auto"/>
            <w:noWrap/>
            <w:vAlign w:val="center"/>
            <w:hideMark/>
          </w:tcPr>
          <w:p w14:paraId="11F3CE6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5142908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01B0351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5FF23C60"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14:paraId="6B031A7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14:paraId="711B7E8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r>
      <w:tr w:rsidR="006A0185" w:rsidRPr="008E3087" w14:paraId="62FF18BD" w14:textId="77777777" w:rsidTr="000B3F41">
        <w:trPr>
          <w:trHeight w:val="480"/>
          <w:jc w:val="center"/>
        </w:trPr>
        <w:tc>
          <w:tcPr>
            <w:tcW w:w="940" w:type="dxa"/>
            <w:vMerge/>
            <w:vAlign w:val="center"/>
            <w:hideMark/>
          </w:tcPr>
          <w:p w14:paraId="5AFD5B7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4AB5174"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labor felépítése, működése</w:t>
            </w:r>
          </w:p>
        </w:tc>
        <w:tc>
          <w:tcPr>
            <w:tcW w:w="680" w:type="dxa"/>
            <w:shd w:val="clear" w:color="auto" w:fill="auto"/>
            <w:noWrap/>
            <w:vAlign w:val="center"/>
            <w:hideMark/>
          </w:tcPr>
          <w:p w14:paraId="7B60AB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6ACB1F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A3340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B4988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EFB38A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66B8A7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550AFE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1D72A1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675EE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54F394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B56110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3FD7C2AF"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354938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ADA2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1642C22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A1E7F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1F09445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190905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1FED4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0829B82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438B02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6E8909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14:paraId="7C96DE54" w14:textId="77777777" w:rsidTr="000B3F41">
        <w:trPr>
          <w:trHeight w:val="240"/>
          <w:jc w:val="center"/>
        </w:trPr>
        <w:tc>
          <w:tcPr>
            <w:tcW w:w="940" w:type="dxa"/>
            <w:vMerge/>
            <w:vAlign w:val="center"/>
            <w:hideMark/>
          </w:tcPr>
          <w:p w14:paraId="6F64F37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0EDDBA4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eljárások</w:t>
            </w:r>
          </w:p>
        </w:tc>
        <w:tc>
          <w:tcPr>
            <w:tcW w:w="680" w:type="dxa"/>
            <w:shd w:val="clear" w:color="auto" w:fill="auto"/>
            <w:noWrap/>
            <w:vAlign w:val="center"/>
            <w:hideMark/>
          </w:tcPr>
          <w:p w14:paraId="6B412FA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3ECE1A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3D770E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B1424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ED9FA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B5EAAD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9CC0F6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477EF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837A8A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A4EAB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71504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C565C7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782585B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8874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14:paraId="57FBB7F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ECE4E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auto" w:fill="auto"/>
            <w:noWrap/>
            <w:vAlign w:val="center"/>
            <w:hideMark/>
          </w:tcPr>
          <w:p w14:paraId="7BAE61D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BEDAC6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7FC107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C1144E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14:paraId="7D8C51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B2A9B5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r>
      <w:tr w:rsidR="006A0185" w:rsidRPr="008E3087" w14:paraId="2EEFAF5A" w14:textId="77777777" w:rsidTr="000B3F41">
        <w:trPr>
          <w:trHeight w:val="240"/>
          <w:jc w:val="center"/>
        </w:trPr>
        <w:tc>
          <w:tcPr>
            <w:tcW w:w="940" w:type="dxa"/>
            <w:vMerge/>
            <w:vAlign w:val="center"/>
            <w:hideMark/>
          </w:tcPr>
          <w:p w14:paraId="42DC286A"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3073391"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gyakorlat</w:t>
            </w:r>
          </w:p>
        </w:tc>
        <w:tc>
          <w:tcPr>
            <w:tcW w:w="680" w:type="dxa"/>
            <w:shd w:val="clear" w:color="auto" w:fill="auto"/>
            <w:noWrap/>
            <w:vAlign w:val="center"/>
            <w:hideMark/>
          </w:tcPr>
          <w:p w14:paraId="1651F8F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1C944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14BEBE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58A677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54B0C5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B25ED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920BD2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8050EF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51B90A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6D89A4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47594D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3DDB81E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91247B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55188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049BF5D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14:paraId="6E326B4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500" w:type="dxa"/>
            <w:shd w:val="clear" w:color="auto" w:fill="auto"/>
            <w:noWrap/>
            <w:vAlign w:val="center"/>
            <w:hideMark/>
          </w:tcPr>
          <w:p w14:paraId="1F49810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1E75F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44A848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9CB58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90D4E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14:paraId="1E86A83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r>
      <w:tr w:rsidR="006A0185" w:rsidRPr="008E3087" w14:paraId="18B75D85" w14:textId="77777777" w:rsidTr="000B3F41">
        <w:trPr>
          <w:trHeight w:val="240"/>
          <w:jc w:val="center"/>
        </w:trPr>
        <w:tc>
          <w:tcPr>
            <w:tcW w:w="940" w:type="dxa"/>
            <w:vMerge/>
            <w:vAlign w:val="center"/>
            <w:hideMark/>
          </w:tcPr>
          <w:p w14:paraId="3C26EF14"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CAEB4D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55DAA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55D024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C2D57D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2901B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D8BB2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33A98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6A0AA8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5F3CFC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6575D97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52530A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EC76E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33E22348"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57042C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BF441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4AA3A7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35A091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14:paraId="301B75B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87F0C4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2D07A94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19F527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CEC36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CE42DA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572E6FD5" w14:textId="77777777" w:rsidTr="000B3F41">
        <w:trPr>
          <w:trHeight w:val="480"/>
          <w:jc w:val="center"/>
        </w:trPr>
        <w:tc>
          <w:tcPr>
            <w:tcW w:w="940" w:type="dxa"/>
            <w:vMerge/>
            <w:vAlign w:val="center"/>
            <w:hideMark/>
          </w:tcPr>
          <w:p w14:paraId="4D8B7D99"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B5E3EF4"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Bevezetés az endoszkópos ellátásba</w:t>
            </w:r>
          </w:p>
        </w:tc>
        <w:tc>
          <w:tcPr>
            <w:tcW w:w="680" w:type="dxa"/>
            <w:shd w:val="clear" w:color="auto" w:fill="auto"/>
            <w:noWrap/>
            <w:vAlign w:val="center"/>
            <w:hideMark/>
          </w:tcPr>
          <w:p w14:paraId="69A217D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0A788C7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4DB1550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2718807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204CCD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3D3320C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6D7C856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5D175CF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645777A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0A972E4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4D6E1A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229BED0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52E02CA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7D1F0FE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14:paraId="2BB3464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14:paraId="179BCE6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c>
          <w:tcPr>
            <w:tcW w:w="500" w:type="dxa"/>
            <w:shd w:val="clear" w:color="auto" w:fill="auto"/>
            <w:noWrap/>
            <w:vAlign w:val="center"/>
            <w:hideMark/>
          </w:tcPr>
          <w:p w14:paraId="4F4A69F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74CFD7B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49336A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7EA5C23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14:paraId="3817E43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14:paraId="079AC2C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r>
      <w:tr w:rsidR="006A0185" w:rsidRPr="008E3087" w14:paraId="116C7339" w14:textId="77777777" w:rsidTr="000B3F41">
        <w:trPr>
          <w:trHeight w:val="480"/>
          <w:jc w:val="center"/>
        </w:trPr>
        <w:tc>
          <w:tcPr>
            <w:tcW w:w="940" w:type="dxa"/>
            <w:vMerge/>
            <w:vAlign w:val="center"/>
            <w:hideMark/>
          </w:tcPr>
          <w:p w14:paraId="2B8512A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B2A3796"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Endoszkópos labor felépítése, működése</w:t>
            </w:r>
          </w:p>
        </w:tc>
        <w:tc>
          <w:tcPr>
            <w:tcW w:w="680" w:type="dxa"/>
            <w:shd w:val="clear" w:color="auto" w:fill="auto"/>
            <w:noWrap/>
            <w:vAlign w:val="center"/>
            <w:hideMark/>
          </w:tcPr>
          <w:p w14:paraId="0DA34C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CCB45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D3D5B1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25DD29C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0985A4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FCC75B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1CBD2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35B4CD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09FA7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27E3F9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FF9638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4D6B1F7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1A3A6CC"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42B64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0057974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B53AF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146E5B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8B5B8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E6FA7B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C82446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6C87790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243B490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14:paraId="30F77640" w14:textId="77777777" w:rsidTr="000B3F41">
        <w:trPr>
          <w:trHeight w:val="240"/>
          <w:jc w:val="center"/>
        </w:trPr>
        <w:tc>
          <w:tcPr>
            <w:tcW w:w="940" w:type="dxa"/>
            <w:vMerge/>
            <w:vAlign w:val="center"/>
            <w:hideMark/>
          </w:tcPr>
          <w:p w14:paraId="088D0C9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262940F2" w14:textId="77777777" w:rsidR="006A0185" w:rsidRPr="000B3F41" w:rsidRDefault="006A0185" w:rsidP="008E3087">
            <w:pPr>
              <w:spacing w:after="0"/>
              <w:jc w:val="left"/>
              <w:rPr>
                <w:rFonts w:eastAsia="Times New Roman" w:cs="Times New Roman"/>
                <w:color w:val="000000"/>
                <w:sz w:val="18"/>
                <w:szCs w:val="18"/>
                <w:lang w:eastAsia="hu-HU"/>
              </w:rPr>
            </w:pPr>
            <w:r w:rsidRPr="000B3F41">
              <w:rPr>
                <w:rFonts w:eastAsia="Times New Roman" w:cs="Times New Roman"/>
                <w:color w:val="000000"/>
                <w:sz w:val="18"/>
                <w:szCs w:val="18"/>
                <w:lang w:eastAsia="hu-HU"/>
              </w:rPr>
              <w:t>Endoszkópos eljárások</w:t>
            </w:r>
          </w:p>
        </w:tc>
        <w:tc>
          <w:tcPr>
            <w:tcW w:w="680" w:type="dxa"/>
            <w:shd w:val="clear" w:color="auto" w:fill="auto"/>
            <w:noWrap/>
            <w:vAlign w:val="center"/>
            <w:hideMark/>
          </w:tcPr>
          <w:p w14:paraId="17AD44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D3B119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E1EBC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C3625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445C8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1437CE6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BF72D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494866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0F5F98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772D2D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B1036D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28138AD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10C1A28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8437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14:paraId="3E5622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96735C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auto" w:fill="auto"/>
            <w:noWrap/>
            <w:vAlign w:val="center"/>
            <w:hideMark/>
          </w:tcPr>
          <w:p w14:paraId="5786260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06E7A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963CF1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50C028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14:paraId="78C94A0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5D2A0B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r>
      <w:tr w:rsidR="006A0185" w:rsidRPr="008E3087" w14:paraId="33E90D0F" w14:textId="77777777" w:rsidTr="000B3F41">
        <w:trPr>
          <w:trHeight w:val="240"/>
          <w:jc w:val="center"/>
        </w:trPr>
        <w:tc>
          <w:tcPr>
            <w:tcW w:w="940" w:type="dxa"/>
            <w:vMerge/>
            <w:vAlign w:val="center"/>
            <w:hideMark/>
          </w:tcPr>
          <w:p w14:paraId="20803E62"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2E5F3DD" w14:textId="77777777" w:rsidR="006A0185" w:rsidRPr="000B3F41" w:rsidRDefault="006A0185" w:rsidP="008E3087">
            <w:pPr>
              <w:spacing w:after="0"/>
              <w:jc w:val="left"/>
              <w:rPr>
                <w:rFonts w:eastAsia="Times New Roman" w:cs="Times New Roman"/>
                <w:color w:val="000000"/>
                <w:sz w:val="18"/>
                <w:szCs w:val="18"/>
                <w:lang w:eastAsia="hu-HU"/>
              </w:rPr>
            </w:pPr>
            <w:r w:rsidRPr="000B3F41">
              <w:rPr>
                <w:rFonts w:eastAsia="Times New Roman" w:cs="Times New Roman"/>
                <w:color w:val="000000"/>
                <w:sz w:val="18"/>
                <w:szCs w:val="18"/>
                <w:lang w:eastAsia="hu-HU"/>
              </w:rPr>
              <w:t>Endoszkópos gyakorlat</w:t>
            </w:r>
          </w:p>
        </w:tc>
        <w:tc>
          <w:tcPr>
            <w:tcW w:w="680" w:type="dxa"/>
            <w:shd w:val="clear" w:color="auto" w:fill="auto"/>
            <w:noWrap/>
            <w:vAlign w:val="center"/>
            <w:hideMark/>
          </w:tcPr>
          <w:p w14:paraId="7AC9635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1AF3E1F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931460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12577CD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415C195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54520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47F81A2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41040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4E7821E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1B9697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710EFB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66D9FDC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3E9A4B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60F02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14:paraId="32E8C7D4" w14:textId="77BBE468" w:rsidR="006A0185" w:rsidRPr="008E3087" w:rsidRDefault="00A50F2F"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r w:rsidR="006A0185" w:rsidRPr="008E3087">
              <w:rPr>
                <w:rFonts w:eastAsia="Times New Roman" w:cs="Times New Roman"/>
                <w:color w:val="000000"/>
                <w:sz w:val="18"/>
                <w:szCs w:val="18"/>
                <w:lang w:eastAsia="hu-HU"/>
              </w:rPr>
              <w:t> </w:t>
            </w:r>
          </w:p>
        </w:tc>
        <w:tc>
          <w:tcPr>
            <w:tcW w:w="679" w:type="dxa"/>
            <w:shd w:val="clear" w:color="auto" w:fill="auto"/>
            <w:noWrap/>
            <w:vAlign w:val="center"/>
            <w:hideMark/>
          </w:tcPr>
          <w:p w14:paraId="2746DF7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14:paraId="64F6BA3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8525A0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A5458B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50DB673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C12F4C2" w14:textId="05735DFE" w:rsidR="006A0185" w:rsidRPr="008E3087" w:rsidRDefault="00A50F2F"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679" w:type="dxa"/>
            <w:shd w:val="clear" w:color="auto" w:fill="auto"/>
            <w:noWrap/>
            <w:vAlign w:val="center"/>
            <w:hideMark/>
          </w:tcPr>
          <w:p w14:paraId="4E44792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14:paraId="3EFD2CEC" w14:textId="77777777" w:rsidTr="000B3F41">
        <w:trPr>
          <w:trHeight w:val="480"/>
          <w:jc w:val="center"/>
        </w:trPr>
        <w:tc>
          <w:tcPr>
            <w:tcW w:w="940" w:type="dxa"/>
            <w:vMerge/>
            <w:vAlign w:val="center"/>
            <w:hideMark/>
          </w:tcPr>
          <w:p w14:paraId="0EA6D943"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1E98687"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xml:space="preserve">Kontrasztanyag </w:t>
            </w:r>
            <w:proofErr w:type="spellStart"/>
            <w:r w:rsidRPr="008E3087">
              <w:rPr>
                <w:rFonts w:eastAsia="Times New Roman" w:cs="Times New Roman"/>
                <w:b/>
                <w:bCs/>
                <w:color w:val="000000"/>
                <w:sz w:val="18"/>
                <w:szCs w:val="18"/>
                <w:lang w:eastAsia="hu-HU"/>
              </w:rPr>
              <w:t>-és</w:t>
            </w:r>
            <w:proofErr w:type="spellEnd"/>
            <w:r w:rsidRPr="008E3087">
              <w:rPr>
                <w:rFonts w:eastAsia="Times New Roman" w:cs="Times New Roman"/>
                <w:b/>
                <w:bCs/>
                <w:color w:val="000000"/>
                <w:sz w:val="18"/>
                <w:szCs w:val="18"/>
                <w:lang w:eastAsia="hu-HU"/>
              </w:rPr>
              <w:t xml:space="preserve"> gyógyszerismeret</w:t>
            </w:r>
          </w:p>
        </w:tc>
        <w:tc>
          <w:tcPr>
            <w:tcW w:w="680" w:type="dxa"/>
            <w:shd w:val="clear" w:color="auto" w:fill="auto"/>
            <w:noWrap/>
            <w:vAlign w:val="center"/>
            <w:hideMark/>
          </w:tcPr>
          <w:p w14:paraId="66DAC2C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717049E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7BD0006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75AD49C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13F57FE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4C38F54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402639E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1588F51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4230465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5106FAD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3D1699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63CC7FC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374EB86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6206243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14:paraId="20A7F3B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663CE9D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auto" w:fill="auto"/>
            <w:noWrap/>
            <w:vAlign w:val="center"/>
            <w:hideMark/>
          </w:tcPr>
          <w:p w14:paraId="49E32EA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B817ED5"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21EB73C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0C4FD7E"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14:paraId="003DBC12"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5B64A43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r>
      <w:tr w:rsidR="006A0185" w:rsidRPr="008E3087" w14:paraId="752E564C" w14:textId="77777777" w:rsidTr="000B3F41">
        <w:trPr>
          <w:trHeight w:val="480"/>
          <w:jc w:val="center"/>
        </w:trPr>
        <w:tc>
          <w:tcPr>
            <w:tcW w:w="940" w:type="dxa"/>
            <w:vMerge/>
            <w:vAlign w:val="center"/>
            <w:hideMark/>
          </w:tcPr>
          <w:p w14:paraId="11B1388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56D2178A"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Intravénás kontrasztanyagok</w:t>
            </w:r>
          </w:p>
        </w:tc>
        <w:tc>
          <w:tcPr>
            <w:tcW w:w="680" w:type="dxa"/>
            <w:shd w:val="clear" w:color="auto" w:fill="auto"/>
            <w:noWrap/>
            <w:vAlign w:val="center"/>
            <w:hideMark/>
          </w:tcPr>
          <w:p w14:paraId="54DDDF1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EC3C2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71715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6B8FE7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AC10BC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2AEE5A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5115A6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5C5EC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5173DB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07A84E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EE7EC8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026AC80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5875541"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DE93B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4CD633B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508BCC7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1E2F3C1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1521B9F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9E810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6D2801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34882A5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6CD832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14:paraId="6E088D2F" w14:textId="77777777" w:rsidTr="000B3F41">
        <w:trPr>
          <w:trHeight w:val="720"/>
          <w:jc w:val="center"/>
        </w:trPr>
        <w:tc>
          <w:tcPr>
            <w:tcW w:w="940" w:type="dxa"/>
            <w:vMerge/>
            <w:vAlign w:val="center"/>
            <w:hideMark/>
          </w:tcPr>
          <w:p w14:paraId="0DB1929B"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7051F47C"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eljárások során alkalmazott gyógyszerek és anyagok</w:t>
            </w:r>
          </w:p>
        </w:tc>
        <w:tc>
          <w:tcPr>
            <w:tcW w:w="680" w:type="dxa"/>
            <w:shd w:val="clear" w:color="auto" w:fill="auto"/>
            <w:noWrap/>
            <w:vAlign w:val="center"/>
            <w:hideMark/>
          </w:tcPr>
          <w:p w14:paraId="131D316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61FC4BA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26EF11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3C7948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13D9169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0A4532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BBB551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CBC330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AFEDE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7EB4369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29F9D6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2065F174"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1ECA6BE"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C571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27B1A0E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64772AE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14:paraId="4AB6412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CEE4F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6D6B109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3F698AC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14:paraId="4EFE37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9B4896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14:paraId="172EF3BE" w14:textId="77777777" w:rsidTr="000B3F41">
        <w:trPr>
          <w:trHeight w:val="480"/>
          <w:jc w:val="center"/>
        </w:trPr>
        <w:tc>
          <w:tcPr>
            <w:tcW w:w="940" w:type="dxa"/>
            <w:vMerge/>
            <w:vAlign w:val="center"/>
            <w:hideMark/>
          </w:tcPr>
          <w:p w14:paraId="591D3092"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FDD2B7A" w14:textId="77777777"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Fizikai alapok, sugárvédelem</w:t>
            </w:r>
          </w:p>
        </w:tc>
        <w:tc>
          <w:tcPr>
            <w:tcW w:w="680" w:type="dxa"/>
            <w:shd w:val="clear" w:color="auto" w:fill="auto"/>
            <w:noWrap/>
            <w:vAlign w:val="center"/>
            <w:hideMark/>
          </w:tcPr>
          <w:p w14:paraId="72D9CA5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14:paraId="2835A3A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auto" w:fill="auto"/>
            <w:noWrap/>
            <w:vAlign w:val="center"/>
            <w:hideMark/>
          </w:tcPr>
          <w:p w14:paraId="2CD45BB1"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0" w:type="dxa"/>
            <w:shd w:val="clear" w:color="000000" w:fill="F2F2F2"/>
            <w:noWrap/>
            <w:vAlign w:val="center"/>
            <w:hideMark/>
          </w:tcPr>
          <w:p w14:paraId="69CE723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3000647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90" w:type="dxa"/>
            <w:shd w:val="clear" w:color="auto" w:fill="auto"/>
            <w:noWrap/>
            <w:vAlign w:val="center"/>
            <w:hideMark/>
          </w:tcPr>
          <w:p w14:paraId="1A1A59A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80" w:type="dxa"/>
            <w:shd w:val="clear" w:color="000000" w:fill="F2F2F2"/>
            <w:noWrap/>
            <w:vAlign w:val="center"/>
            <w:hideMark/>
          </w:tcPr>
          <w:p w14:paraId="7FEE5F9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14:paraId="76D7053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680" w:type="dxa"/>
            <w:shd w:val="clear" w:color="auto" w:fill="auto"/>
            <w:noWrap/>
            <w:vAlign w:val="center"/>
            <w:hideMark/>
          </w:tcPr>
          <w:p w14:paraId="31F0007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90" w:type="dxa"/>
            <w:shd w:val="clear" w:color="000000" w:fill="F2F2F2"/>
            <w:noWrap/>
            <w:vAlign w:val="center"/>
            <w:hideMark/>
          </w:tcPr>
          <w:p w14:paraId="5F4FE92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17B0F914"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14:paraId="7B5041A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14:paraId="50F408F3"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14:paraId="3D082539"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14:paraId="7C88D877"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28E5487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auto" w:fill="auto"/>
            <w:noWrap/>
            <w:vAlign w:val="center"/>
            <w:hideMark/>
          </w:tcPr>
          <w:p w14:paraId="7F1AB59A"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3EB5DF1D"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14:paraId="623D3346"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14:paraId="60E4F92B"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14:paraId="4B37C04F"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14:paraId="34D980CC" w14:textId="77777777"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r>
      <w:tr w:rsidR="006A0185" w:rsidRPr="008E3087" w14:paraId="7C410877" w14:textId="77777777" w:rsidTr="000B3F41">
        <w:trPr>
          <w:trHeight w:val="240"/>
          <w:jc w:val="center"/>
        </w:trPr>
        <w:tc>
          <w:tcPr>
            <w:tcW w:w="940" w:type="dxa"/>
            <w:vMerge/>
            <w:vAlign w:val="center"/>
            <w:hideMark/>
          </w:tcPr>
          <w:p w14:paraId="7F498D7F"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43C63A4C"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Sugárfizika</w:t>
            </w:r>
          </w:p>
        </w:tc>
        <w:tc>
          <w:tcPr>
            <w:tcW w:w="680" w:type="dxa"/>
            <w:shd w:val="clear" w:color="auto" w:fill="auto"/>
            <w:noWrap/>
            <w:vAlign w:val="center"/>
            <w:hideMark/>
          </w:tcPr>
          <w:p w14:paraId="26B744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5FCC135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30E712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C16E33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5189CB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C40CE2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1D30A3E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E0D901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95CB54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14A2CA7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443F26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45C7318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05C46A7B"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35A10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336ED00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D2E56A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14:paraId="35BF4FE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7687D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4EAA10E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6D56D9C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37ECED0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174CE6D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14:paraId="0C519F17" w14:textId="77777777" w:rsidTr="000B3F41">
        <w:trPr>
          <w:trHeight w:val="480"/>
          <w:jc w:val="center"/>
        </w:trPr>
        <w:tc>
          <w:tcPr>
            <w:tcW w:w="940" w:type="dxa"/>
            <w:vMerge/>
            <w:vAlign w:val="center"/>
            <w:hideMark/>
          </w:tcPr>
          <w:p w14:paraId="65EEC42D"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13E8D16F"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Képalkotó berendezések, kiegészítő eszközök</w:t>
            </w:r>
          </w:p>
        </w:tc>
        <w:tc>
          <w:tcPr>
            <w:tcW w:w="680" w:type="dxa"/>
            <w:shd w:val="clear" w:color="auto" w:fill="auto"/>
            <w:noWrap/>
            <w:vAlign w:val="center"/>
            <w:hideMark/>
          </w:tcPr>
          <w:p w14:paraId="65B7560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456D42E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BACA6B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798535B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066A88E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401283B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15505F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55D284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0830716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57AF0F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187AA28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33B8C485"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257E8C0"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88DDB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4AADEE9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DA743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14:paraId="64E35EC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1B8154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E14C02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D1C419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14:paraId="500DB2F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896CD6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14:paraId="33CCC7CA" w14:textId="77777777" w:rsidTr="000B3F41">
        <w:trPr>
          <w:trHeight w:val="240"/>
          <w:jc w:val="center"/>
        </w:trPr>
        <w:tc>
          <w:tcPr>
            <w:tcW w:w="940" w:type="dxa"/>
            <w:vMerge/>
            <w:vAlign w:val="center"/>
            <w:hideMark/>
          </w:tcPr>
          <w:p w14:paraId="3250E636"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649C699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Sugárvédelem</w:t>
            </w:r>
          </w:p>
        </w:tc>
        <w:tc>
          <w:tcPr>
            <w:tcW w:w="680" w:type="dxa"/>
            <w:shd w:val="clear" w:color="auto" w:fill="auto"/>
            <w:noWrap/>
            <w:vAlign w:val="center"/>
            <w:hideMark/>
          </w:tcPr>
          <w:p w14:paraId="5F8B22F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77C838A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5732A5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D0AC87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31B98FA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36C85D9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3FBA7F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70B8880A"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7247CDF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47B61B2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303D9D70"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46CD907A"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572C7A66"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60925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14:paraId="73DAF40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31D0F4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auto" w:fill="auto"/>
            <w:noWrap/>
            <w:vAlign w:val="center"/>
            <w:hideMark/>
          </w:tcPr>
          <w:p w14:paraId="38488BE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522C406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06AFE306"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24A51FB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14:paraId="6DBE94B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435BCCC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r>
      <w:tr w:rsidR="006A0185" w:rsidRPr="008E3087" w14:paraId="787ECEA1" w14:textId="77777777" w:rsidTr="000B3F41">
        <w:trPr>
          <w:trHeight w:val="480"/>
          <w:jc w:val="center"/>
        </w:trPr>
        <w:tc>
          <w:tcPr>
            <w:tcW w:w="940" w:type="dxa"/>
            <w:vMerge/>
            <w:vAlign w:val="center"/>
            <w:hideMark/>
          </w:tcPr>
          <w:p w14:paraId="521958C3" w14:textId="77777777" w:rsidR="006A0185" w:rsidRPr="008E3087" w:rsidRDefault="006A0185" w:rsidP="008E3087">
            <w:pPr>
              <w:spacing w:after="0"/>
              <w:jc w:val="left"/>
              <w:rPr>
                <w:rFonts w:eastAsia="Times New Roman" w:cs="Times New Roman"/>
                <w:color w:val="000000"/>
                <w:sz w:val="18"/>
                <w:szCs w:val="18"/>
                <w:lang w:eastAsia="hu-HU"/>
              </w:rPr>
            </w:pPr>
          </w:p>
        </w:tc>
        <w:tc>
          <w:tcPr>
            <w:tcW w:w="1800" w:type="dxa"/>
            <w:shd w:val="clear" w:color="auto" w:fill="auto"/>
            <w:vAlign w:val="center"/>
            <w:hideMark/>
          </w:tcPr>
          <w:p w14:paraId="316F1C83" w14:textId="77777777"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Fények szerepe a gyógyításban</w:t>
            </w:r>
          </w:p>
        </w:tc>
        <w:tc>
          <w:tcPr>
            <w:tcW w:w="680" w:type="dxa"/>
            <w:shd w:val="clear" w:color="auto" w:fill="auto"/>
            <w:noWrap/>
            <w:vAlign w:val="center"/>
            <w:hideMark/>
          </w:tcPr>
          <w:p w14:paraId="0EA5A81B"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14:paraId="042ED77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140CF14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0" w:type="dxa"/>
            <w:shd w:val="clear" w:color="000000" w:fill="F2F2F2"/>
            <w:noWrap/>
            <w:vAlign w:val="center"/>
            <w:hideMark/>
          </w:tcPr>
          <w:p w14:paraId="4F90429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6C56D3D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auto" w:fill="auto"/>
            <w:noWrap/>
            <w:vAlign w:val="center"/>
            <w:hideMark/>
          </w:tcPr>
          <w:p w14:paraId="5A0917F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000000" w:fill="F2F2F2"/>
            <w:noWrap/>
            <w:vAlign w:val="center"/>
            <w:hideMark/>
          </w:tcPr>
          <w:p w14:paraId="29EA8374"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14:paraId="24C1CF9C"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80" w:type="dxa"/>
            <w:shd w:val="clear" w:color="auto" w:fill="auto"/>
            <w:noWrap/>
            <w:vAlign w:val="center"/>
            <w:hideMark/>
          </w:tcPr>
          <w:p w14:paraId="3A465EAD"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90" w:type="dxa"/>
            <w:shd w:val="clear" w:color="000000" w:fill="F2F2F2"/>
            <w:noWrap/>
            <w:vAlign w:val="center"/>
            <w:hideMark/>
          </w:tcPr>
          <w:p w14:paraId="38AAE5DE"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14:paraId="0F4159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14:paraId="590EAF03"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14:paraId="235CD897" w14:textId="77777777"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EDCBCF"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2CB08B75"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0BE2D762"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14:paraId="186D6FD8"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39686F83"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14:paraId="768AB75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14:paraId="42A8CB77"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14:paraId="60927111"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14:paraId="6D087509" w14:textId="77777777"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bl>
    <w:p w14:paraId="33C9FA23" w14:textId="77777777" w:rsidR="004F6765" w:rsidRDefault="004F6765" w:rsidP="000B5E9D">
      <w:pPr>
        <w:spacing w:after="0"/>
        <w:rPr>
          <w:rFonts w:cs="Times New Roman"/>
        </w:rPr>
      </w:pPr>
      <w:bookmarkStart w:id="2" w:name="_MON_1524993389"/>
      <w:bookmarkStart w:id="3" w:name="_MON_1525189871"/>
      <w:bookmarkEnd w:id="2"/>
      <w:bookmarkEnd w:id="3"/>
    </w:p>
    <w:p w14:paraId="668DF019"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6E40D1AF" w14:textId="77777777" w:rsidR="00CB484D" w:rsidRPr="00CB484D" w:rsidRDefault="00CB484D" w:rsidP="00CB484D">
      <w:pPr>
        <w:spacing w:after="0"/>
        <w:rPr>
          <w:rFonts w:cs="Times New Roman"/>
        </w:rPr>
      </w:pPr>
    </w:p>
    <w:p w14:paraId="47B92846"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54AEF75"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46D10FCE"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5D58236E"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19542BBF" w14:textId="77777777" w:rsidR="00C53E01" w:rsidRPr="00D52C63" w:rsidRDefault="00C53E01" w:rsidP="00C53E01">
      <w:pPr>
        <w:rPr>
          <w:rFonts w:cs="Times New Roman"/>
        </w:rPr>
      </w:pPr>
    </w:p>
    <w:p w14:paraId="4D1F10B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BD1C7AD"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79E60758" w14:textId="77777777" w:rsidR="00C53E01" w:rsidRPr="00D52C63" w:rsidRDefault="00C53E01" w:rsidP="00C53E01">
      <w:pPr>
        <w:jc w:val="center"/>
        <w:rPr>
          <w:rFonts w:cs="Times New Roman"/>
          <w:b/>
          <w:sz w:val="36"/>
        </w:rPr>
      </w:pPr>
      <w:r w:rsidRPr="00E65AE8">
        <w:rPr>
          <w:rFonts w:cs="Times New Roman"/>
          <w:b/>
          <w:sz w:val="36"/>
        </w:rPr>
        <w:t>Foglalkoztatás II.</w:t>
      </w:r>
    </w:p>
    <w:p w14:paraId="08B4B07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16E24B27"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269D80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192767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AD783DB" w14:textId="77777777" w:rsidR="00C53E01" w:rsidRDefault="00C53E01" w:rsidP="00C53E01">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49358072"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EA442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E4431C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607EE77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8D6C4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770DA30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82584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681A7C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DF2178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33BE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58EAF9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E1465F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7E802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1F07ECC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7E4433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997BD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E31CF2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89CDF0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F4469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845CB8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FE1185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247D6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3EC00A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B40FAFC"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70E65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69C0324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E9608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229D43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A77082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54B86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632807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B669DB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81BA5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2D61EC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CFDB0D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BD59E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D2E1C3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D7A498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7604F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9A86D6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77FEE6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62DD6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6D5EA0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1DE257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E8BEE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8F1733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939115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50AD0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C0A10F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B6BDF0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5B506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332988A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F5D18A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572AF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F190EE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5BBC35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87474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DC6912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1E07B0B"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41943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69D4559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DD262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E0D286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4A327F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E3FE4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29E0E9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847C6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416960"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5274739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5CA67C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A4FC2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6D6AD06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D82557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FBD4B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81D779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0087E8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4AB9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52C7813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EAC87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A18C19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4DE453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B5002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CD2FA6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8AFB4DD"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13625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2394100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BA4A4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0C0E81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F388AE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3777F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5022B0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98750A0"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35799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51AAFAC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2D0D1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65C656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210B41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3A6E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50669A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65D9B091" w14:textId="77777777" w:rsidR="00C53E01" w:rsidRPr="00D52C63" w:rsidRDefault="00C53E01" w:rsidP="00C53E01">
      <w:pPr>
        <w:jc w:val="center"/>
        <w:rPr>
          <w:rFonts w:cs="Times New Roman"/>
        </w:rPr>
      </w:pPr>
    </w:p>
    <w:p w14:paraId="6B579F30" w14:textId="77777777"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14:paraId="1B82DF96" w14:textId="77777777" w:rsidR="00C53E01" w:rsidRDefault="00C53E01" w:rsidP="00C53E01">
      <w:pPr>
        <w:spacing w:after="0"/>
        <w:rPr>
          <w:rFonts w:cs="Times New Roman"/>
        </w:rPr>
      </w:pPr>
    </w:p>
    <w:p w14:paraId="06C84DBF" w14:textId="77777777"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6A0185">
        <w:rPr>
          <w:b/>
        </w:rPr>
        <w:t>5</w:t>
      </w:r>
      <w:r>
        <w:rPr>
          <w:b/>
        </w:rPr>
        <w:t xml:space="preserve"> ó</w:t>
      </w:r>
      <w:r w:rsidRPr="00644690">
        <w:rPr>
          <w:b/>
        </w:rPr>
        <w:t>ra/</w:t>
      </w:r>
      <w:r>
        <w:rPr>
          <w:b/>
        </w:rPr>
        <w:t>1</w:t>
      </w:r>
      <w:r w:rsidR="006A0185">
        <w:rPr>
          <w:b/>
        </w:rPr>
        <w:t>5</w:t>
      </w:r>
      <w:r w:rsidRPr="00644690">
        <w:rPr>
          <w:b/>
        </w:rPr>
        <w:t xml:space="preserve"> óra*</w:t>
      </w:r>
    </w:p>
    <w:p w14:paraId="4D5B3A1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FD0ED9C" w14:textId="77777777" w:rsidR="00C53E01" w:rsidRPr="00644690" w:rsidRDefault="00C53E01" w:rsidP="00C53E01"/>
    <w:p w14:paraId="4D383E4E" w14:textId="77777777" w:rsidR="00C53E01" w:rsidRDefault="00C53E01" w:rsidP="00C53E01">
      <w:pPr>
        <w:pStyle w:val="Listaszerbekezds"/>
        <w:numPr>
          <w:ilvl w:val="1"/>
          <w:numId w:val="8"/>
        </w:numPr>
        <w:spacing w:after="0"/>
        <w:rPr>
          <w:b/>
        </w:rPr>
      </w:pPr>
      <w:r w:rsidRPr="00644690">
        <w:rPr>
          <w:b/>
        </w:rPr>
        <w:t>A tantárgy tanításának célja</w:t>
      </w:r>
    </w:p>
    <w:p w14:paraId="01BB1EDD"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029BC6AD" w14:textId="77777777" w:rsidR="00C53E01" w:rsidRPr="002B5BF7" w:rsidRDefault="00C53E01" w:rsidP="00C53E01">
      <w:pPr>
        <w:spacing w:after="0"/>
        <w:ind w:left="426"/>
      </w:pPr>
    </w:p>
    <w:p w14:paraId="2D218BC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FC3337" w14:textId="77777777" w:rsidR="00C53E01" w:rsidRDefault="00C53E01" w:rsidP="00C53E01">
      <w:pPr>
        <w:spacing w:after="0"/>
        <w:ind w:left="426"/>
      </w:pPr>
      <w:r>
        <w:t>—</w:t>
      </w:r>
    </w:p>
    <w:p w14:paraId="3845CD0D" w14:textId="77777777" w:rsidR="00C53E01" w:rsidRPr="002B5BF7" w:rsidRDefault="00C53E01" w:rsidP="00C53E01">
      <w:pPr>
        <w:spacing w:after="0"/>
        <w:ind w:left="426"/>
      </w:pPr>
    </w:p>
    <w:p w14:paraId="68D8402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B22804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6A0185">
        <w:rPr>
          <w:b/>
          <w:i/>
        </w:rPr>
        <w:t>3</w:t>
      </w:r>
      <w:r>
        <w:rPr>
          <w:b/>
          <w:i/>
        </w:rPr>
        <w:t xml:space="preserve"> ó</w:t>
      </w:r>
      <w:r w:rsidRPr="00644690">
        <w:rPr>
          <w:b/>
          <w:i/>
        </w:rPr>
        <w:t>ra/</w:t>
      </w:r>
      <w:r w:rsidR="006A0185">
        <w:rPr>
          <w:b/>
          <w:i/>
        </w:rPr>
        <w:t>3</w:t>
      </w:r>
      <w:r w:rsidRPr="00644690">
        <w:rPr>
          <w:b/>
          <w:i/>
        </w:rPr>
        <w:t>óra</w:t>
      </w:r>
    </w:p>
    <w:p w14:paraId="05A0B2D0"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0F888D1"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59A576B1"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3BC74A0E"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770D3A6" w14:textId="77777777" w:rsidR="00C53E01" w:rsidRPr="00644690" w:rsidRDefault="00C53E01" w:rsidP="00C53E01">
      <w:pPr>
        <w:tabs>
          <w:tab w:val="left" w:pos="1418"/>
          <w:tab w:val="right" w:pos="9072"/>
        </w:tabs>
        <w:spacing w:after="0"/>
        <w:ind w:left="851"/>
      </w:pPr>
    </w:p>
    <w:p w14:paraId="6E747BF7"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05C4ABD2"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50038C8"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548F31EA"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47AAF02" w14:textId="77777777" w:rsidR="00C53E01" w:rsidRPr="002A1C54" w:rsidRDefault="00C53E01" w:rsidP="00C53E01">
      <w:pPr>
        <w:tabs>
          <w:tab w:val="left" w:pos="1418"/>
          <w:tab w:val="right" w:pos="9072"/>
        </w:tabs>
        <w:spacing w:after="0"/>
        <w:ind w:left="851"/>
      </w:pPr>
    </w:p>
    <w:p w14:paraId="4198A0C4"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175C4C28"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4AE262E9" w14:textId="77777777"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69F97050" w14:textId="77777777" w:rsidR="00C53E01" w:rsidRPr="00E65AE8" w:rsidRDefault="00C53E01" w:rsidP="00C53E01">
      <w:pPr>
        <w:spacing w:after="0"/>
        <w:ind w:left="851"/>
        <w:rPr>
          <w:rFonts w:cs="Times New Roman"/>
        </w:rPr>
      </w:pPr>
      <w:r w:rsidRPr="00E65AE8">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2156ADF1" w14:textId="77777777"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14:paraId="155BBA37"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7B038447" w14:textId="77777777" w:rsidR="00C53E01" w:rsidRPr="002A1C54" w:rsidRDefault="00C53E01" w:rsidP="00C53E01">
      <w:pPr>
        <w:tabs>
          <w:tab w:val="left" w:pos="1418"/>
          <w:tab w:val="right" w:pos="9072"/>
        </w:tabs>
        <w:spacing w:after="0"/>
        <w:ind w:left="851"/>
      </w:pPr>
    </w:p>
    <w:p w14:paraId="50F68FC1"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1DF5B19D"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5AB86FC"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50665F2B"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025DC493" w14:textId="77777777"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624AE79C"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6EA42BF4"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2B373025"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F3EC2B2"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25C01CE7" w14:textId="77777777" w:rsidR="00C53E01" w:rsidRPr="002A1C54" w:rsidRDefault="00C53E01" w:rsidP="00C53E01">
      <w:pPr>
        <w:tabs>
          <w:tab w:val="left" w:pos="1418"/>
          <w:tab w:val="right" w:pos="9072"/>
        </w:tabs>
        <w:spacing w:after="0"/>
        <w:ind w:left="851"/>
      </w:pPr>
    </w:p>
    <w:p w14:paraId="562195A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177B376" w14:textId="77777777" w:rsidR="00C53E01" w:rsidRDefault="00C53E01" w:rsidP="00C53E01">
      <w:pPr>
        <w:spacing w:after="0"/>
        <w:ind w:left="426"/>
      </w:pPr>
      <w:r w:rsidRPr="00C66FDF">
        <w:t>Tanterem</w:t>
      </w:r>
    </w:p>
    <w:p w14:paraId="482C96C0" w14:textId="77777777" w:rsidR="00C53E01" w:rsidRPr="002B5BF7" w:rsidRDefault="00C53E01" w:rsidP="00C53E01">
      <w:pPr>
        <w:spacing w:after="0"/>
        <w:ind w:left="426"/>
      </w:pPr>
    </w:p>
    <w:p w14:paraId="71A0184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5CFE4B6" w14:textId="77777777" w:rsidR="00C53E01" w:rsidRDefault="00C53E01" w:rsidP="00C53E01">
      <w:pPr>
        <w:spacing w:after="0"/>
        <w:ind w:left="426"/>
      </w:pPr>
    </w:p>
    <w:p w14:paraId="3385E54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2B9690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4884CD0C"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FEE6A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E3FFA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3D3286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C1812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3CEB3CCA"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9BB2651" w14:textId="77777777" w:rsidR="00C53E01" w:rsidRPr="002A7CEA"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BB9CCEB" w14:textId="77777777" w:rsidR="00C53E01" w:rsidRPr="002A7CEA"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1F6FE8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B8F72D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936387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020FF33" w14:textId="77777777"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14:paraId="7103E62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87F59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5E4698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6B1668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B797B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43602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CCA5D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A8CADE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A0477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8E2AB8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ADB00D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BCAED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8C73C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4274E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88447D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F8F9F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799902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93B2C5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1FC93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77EA4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63536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8587F0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C4519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77A722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F79546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A7A2E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2217D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FA7B4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94CDC1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0F064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97031C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03349C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A356D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47BC1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06ADF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A3F9FDC"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A4EFE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694EAB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9FDD20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6F95C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D1224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1D89E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5E47EF5" w14:textId="77777777" w:rsidR="00C53E01" w:rsidRDefault="00C53E01" w:rsidP="00C53E01">
      <w:pPr>
        <w:spacing w:after="0"/>
        <w:ind w:left="426"/>
      </w:pPr>
    </w:p>
    <w:p w14:paraId="19E75426" w14:textId="77777777" w:rsidR="00C53E01" w:rsidRDefault="00C53E01" w:rsidP="00C53E01">
      <w:pPr>
        <w:spacing w:after="0"/>
        <w:ind w:left="426"/>
      </w:pPr>
    </w:p>
    <w:p w14:paraId="5A93F2C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8D65067"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538863B5"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D7668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84D3C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CBC925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46FDE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418B314E"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660533" w14:textId="77777777" w:rsidR="00C53E01" w:rsidRPr="002A7CEA"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EE24554" w14:textId="77777777" w:rsidR="00C53E01" w:rsidRPr="002A7CEA"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8A6C2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63D65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7223D4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7953125" w14:textId="77777777"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14:paraId="03A5646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EF678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62CED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3B3A94C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0863A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BE4FBE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A9FAF5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169D3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98E23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2B8FD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8DEEFC5"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6B915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6B426D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842538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8B4AF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C6E4C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438F5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E1742C5"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A1396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322E56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CC8605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259A7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A48AE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724D9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294823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6939C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8DAB30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912F9A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1051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2C1EE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A9CFC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E5DAA6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548D6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4C0F02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8C9ABD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D1F5E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D36B9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D292FB"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04E3AC2"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5E4D8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ED17C1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592CA8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70C27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E1EB4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0C1A00"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2EF436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30E64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2FE849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9324EF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0BD14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67E36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8B23F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7DCFA4B"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FA79C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1E7E3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3DC6DC6A"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AE1D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C35EF35" w14:textId="77777777" w:rsidR="00C53E01" w:rsidRPr="002A7CEA" w:rsidRDefault="00C53E01" w:rsidP="006244B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C26ADC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E4955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42D8D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868C7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27D984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0290A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A74D8D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FB0BA4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E80D4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51B5C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B694F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9ED9FF3"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47BFB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693E83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3405A0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CB771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A3B8E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F9DF0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C1E2504" w14:textId="77777777" w:rsidR="00C53E01" w:rsidRDefault="00C53E01" w:rsidP="00C53E01">
      <w:pPr>
        <w:spacing w:after="0"/>
        <w:ind w:left="426"/>
      </w:pPr>
    </w:p>
    <w:p w14:paraId="0B7EDEFA" w14:textId="77777777" w:rsidR="00C53E01" w:rsidRPr="002B5BF7" w:rsidRDefault="00C53E01" w:rsidP="00C53E01">
      <w:pPr>
        <w:spacing w:after="0"/>
        <w:ind w:left="426"/>
      </w:pPr>
    </w:p>
    <w:p w14:paraId="1D3CCC1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06ECC86" w14:textId="77777777" w:rsidR="00C53E01" w:rsidRDefault="00C53E01" w:rsidP="00C53E01">
      <w:pPr>
        <w:spacing w:after="0"/>
        <w:ind w:left="426"/>
      </w:pPr>
      <w:r w:rsidRPr="003A56AA">
        <w:t>A nemzeti köznevelésről szóló 2011. évi CXC. törvény. 54. § (2) a) pontja szerinti értékeléssel.</w:t>
      </w:r>
    </w:p>
    <w:p w14:paraId="75A90AAA" w14:textId="77777777" w:rsidR="00C53E01" w:rsidRPr="002B5BF7" w:rsidRDefault="00C53E01" w:rsidP="00C53E01">
      <w:pPr>
        <w:spacing w:after="0"/>
        <w:ind w:left="426"/>
      </w:pPr>
    </w:p>
    <w:p w14:paraId="710B21BA" w14:textId="77777777" w:rsidR="00C53E01" w:rsidRDefault="00C53E01" w:rsidP="00C53E01">
      <w:pPr>
        <w:spacing w:after="200" w:line="276" w:lineRule="auto"/>
        <w:jc w:val="left"/>
        <w:rPr>
          <w:rFonts w:cs="Times New Roman"/>
        </w:rPr>
      </w:pPr>
      <w:r>
        <w:rPr>
          <w:rFonts w:cs="Times New Roman"/>
        </w:rPr>
        <w:br w:type="page"/>
      </w:r>
    </w:p>
    <w:p w14:paraId="5319D415" w14:textId="77777777" w:rsidR="00C53E01" w:rsidRPr="00D52C63" w:rsidRDefault="00C53E01" w:rsidP="00C53E01">
      <w:pPr>
        <w:rPr>
          <w:rFonts w:cs="Times New Roman"/>
        </w:rPr>
      </w:pPr>
    </w:p>
    <w:p w14:paraId="20E9F8A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AF5F6E3"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590D4DD6"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6E6FEFBE"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574D4688"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A97A8A5"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72DA898"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DA9A33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FE74036" w14:textId="77777777" w:rsidR="00C53E01" w:rsidRDefault="00C53E01" w:rsidP="00C53E01">
      <w:pPr>
        <w:rPr>
          <w:rFonts w:cs="Times New Roman"/>
        </w:rPr>
      </w:pPr>
      <w:r w:rsidRPr="00D52C63">
        <w:rPr>
          <w:rFonts w:cs="Times New Roman"/>
        </w:rPr>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773ABE29"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97192F"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0ADD11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03392EAB"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E1931"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6F4392E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BFFCA2"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74BBAA1"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039DEAD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6838CF"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4F58255B"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F77B8C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468787"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8CA2EF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1B55D6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F89358"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13963C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4AA657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CBF96D"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1D2CA45E"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BD2F505"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046738"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BF89E0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C2AFD1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0E7412"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087934E"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FEEC99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3C2876"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6E8E6E5"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EA025F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B87CFF"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28F6E3B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DE5591"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C8582C6"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518CADA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8B7C3D"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C29FAF0"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4635F8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EF42DA"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1E474D9"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32A39D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54AED0"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2C32333"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8825EE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FAB811"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E74237D"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CAAA9FA"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FC4B8"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203EF02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479B37"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81A33B7"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802FC7E"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903853"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CCDA36B"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7C3C96A"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D1F3A"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43067D0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12BD13"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2EC6C61"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C85843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F88EA7"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669E450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2E3363"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C7604AD"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B511D0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CAF1C3"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4A9A5F9"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BB19B0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3214E"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52560D3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9558BF"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77A853C"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CD9B49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45B638"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F6C67DE"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CD28B6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127DF"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C935FE4"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543B3653" w14:textId="77777777" w:rsidR="00C53E01" w:rsidRDefault="00C53E01" w:rsidP="00C53E01">
      <w:pPr>
        <w:rPr>
          <w:rFonts w:cs="Times New Roman"/>
        </w:rPr>
      </w:pPr>
    </w:p>
    <w:p w14:paraId="7E9FFFAA" w14:textId="77777777" w:rsidR="00C53E01" w:rsidRDefault="00C53E01" w:rsidP="00C53E01">
      <w:pPr>
        <w:rPr>
          <w:rFonts w:cs="Times New Roman"/>
        </w:rPr>
      </w:pPr>
      <w:r>
        <w:rPr>
          <w:rFonts w:cs="Times New Roman"/>
        </w:rPr>
        <w:br w:type="page"/>
      </w:r>
    </w:p>
    <w:p w14:paraId="5B202414" w14:textId="77777777" w:rsidR="00C53E01" w:rsidRDefault="00C53E01" w:rsidP="00C53E01">
      <w:pPr>
        <w:spacing w:after="0"/>
        <w:rPr>
          <w:rFonts w:cs="Times New Roman"/>
        </w:rPr>
      </w:pPr>
    </w:p>
    <w:p w14:paraId="7B14EEE6" w14:textId="77777777"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6A0185">
        <w:rPr>
          <w:b/>
        </w:rPr>
        <w:t>2</w:t>
      </w:r>
      <w:r>
        <w:rPr>
          <w:b/>
        </w:rPr>
        <w:t>ó</w:t>
      </w:r>
      <w:r w:rsidRPr="00644690">
        <w:rPr>
          <w:b/>
        </w:rPr>
        <w:t>ra/</w:t>
      </w:r>
      <w:r>
        <w:rPr>
          <w:b/>
        </w:rPr>
        <w:t>6</w:t>
      </w:r>
      <w:r w:rsidR="006A0185">
        <w:rPr>
          <w:b/>
        </w:rPr>
        <w:t>2</w:t>
      </w:r>
      <w:r w:rsidRPr="00644690">
        <w:rPr>
          <w:b/>
        </w:rPr>
        <w:t xml:space="preserve"> óra*</w:t>
      </w:r>
    </w:p>
    <w:p w14:paraId="6D1DF36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10E939A" w14:textId="77777777" w:rsidR="00C53E01" w:rsidRPr="00644690" w:rsidRDefault="00C53E01" w:rsidP="00C53E01"/>
    <w:p w14:paraId="174139D0" w14:textId="77777777" w:rsidR="00C53E01" w:rsidRDefault="00C53E01" w:rsidP="00C53E01">
      <w:pPr>
        <w:pStyle w:val="Listaszerbekezds"/>
        <w:numPr>
          <w:ilvl w:val="1"/>
          <w:numId w:val="8"/>
        </w:numPr>
        <w:spacing w:after="0"/>
        <w:rPr>
          <w:b/>
        </w:rPr>
      </w:pPr>
      <w:r w:rsidRPr="00644690">
        <w:rPr>
          <w:b/>
        </w:rPr>
        <w:t>A tantárgy tanításának célja</w:t>
      </w:r>
    </w:p>
    <w:p w14:paraId="3C53A340"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6FAA9B0D"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7F0B2287"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93888F4" w14:textId="77777777" w:rsidR="00C53E01" w:rsidRPr="002B5BF7" w:rsidRDefault="00C53E01" w:rsidP="00C53E01">
      <w:pPr>
        <w:spacing w:after="0"/>
        <w:ind w:left="426"/>
      </w:pPr>
    </w:p>
    <w:p w14:paraId="38EAF8D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9594824" w14:textId="77777777" w:rsidR="00C53E01" w:rsidRDefault="00C53E01" w:rsidP="00C53E01">
      <w:pPr>
        <w:spacing w:after="0"/>
        <w:ind w:left="426"/>
      </w:pPr>
      <w:r w:rsidRPr="005E7F82">
        <w:t>Idegen nyelvek</w:t>
      </w:r>
    </w:p>
    <w:p w14:paraId="61316677" w14:textId="77777777" w:rsidR="00C53E01" w:rsidRPr="002B5BF7" w:rsidRDefault="00C53E01" w:rsidP="00C53E01">
      <w:pPr>
        <w:spacing w:after="0"/>
        <w:ind w:left="426"/>
      </w:pPr>
    </w:p>
    <w:p w14:paraId="3F34D7D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9485F0A"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1872F4FA"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0D2CD558"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0C013F21" w14:textId="77777777" w:rsidR="00C53E01" w:rsidRPr="00644690" w:rsidRDefault="00C53E01" w:rsidP="00C53E01">
      <w:pPr>
        <w:tabs>
          <w:tab w:val="left" w:pos="1418"/>
          <w:tab w:val="right" w:pos="9072"/>
        </w:tabs>
        <w:spacing w:after="0"/>
        <w:ind w:left="851"/>
      </w:pPr>
    </w:p>
    <w:p w14:paraId="26DF8445"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67E21624" w14:textId="77777777"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6778636E" w14:textId="77777777" w:rsidR="00C53E01" w:rsidRPr="002A1C54" w:rsidRDefault="00C53E01" w:rsidP="00C53E01">
      <w:pPr>
        <w:tabs>
          <w:tab w:val="left" w:pos="1418"/>
          <w:tab w:val="right" w:pos="9072"/>
        </w:tabs>
        <w:spacing w:after="0"/>
        <w:ind w:left="851"/>
      </w:pPr>
    </w:p>
    <w:p w14:paraId="108B5293"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4BEB7C30"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24080C6A" w14:textId="77777777" w:rsidR="00C53E01" w:rsidRPr="004B44FB" w:rsidRDefault="00C53E01" w:rsidP="00C53E01">
      <w:pPr>
        <w:spacing w:after="0"/>
        <w:ind w:left="851"/>
        <w:rPr>
          <w:rFonts w:cs="Times New Roman"/>
        </w:rPr>
      </w:pPr>
    </w:p>
    <w:p w14:paraId="63D10337"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64754479" w14:textId="77777777" w:rsidR="00C53E01" w:rsidRPr="004B44FB" w:rsidRDefault="00C53E01" w:rsidP="00C53E01">
      <w:pPr>
        <w:spacing w:after="0"/>
        <w:ind w:left="851"/>
        <w:rPr>
          <w:rFonts w:cs="Times New Roman"/>
        </w:rPr>
      </w:pPr>
      <w:r w:rsidRPr="004B44FB">
        <w:rPr>
          <w:rFonts w:cs="Times New Roman"/>
        </w:rPr>
        <w:t>Az elsajátítandó témakörök:</w:t>
      </w:r>
    </w:p>
    <w:p w14:paraId="01D0BA97"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3F92E42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0147C04F"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38A93EC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4FDA85AD"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0D472F4B"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7EEE03DE"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0C1761A0" w14:textId="77777777" w:rsidR="00C53E01" w:rsidRPr="002A1C54" w:rsidRDefault="00C53E01" w:rsidP="00C53E01">
      <w:pPr>
        <w:tabs>
          <w:tab w:val="left" w:pos="1418"/>
          <w:tab w:val="right" w:pos="9072"/>
        </w:tabs>
        <w:spacing w:after="0"/>
        <w:ind w:left="851"/>
      </w:pPr>
    </w:p>
    <w:p w14:paraId="7808E1E8"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14:paraId="07CF769F"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D06769F" w14:textId="77777777" w:rsidR="00C53E01" w:rsidRPr="002A1C54" w:rsidRDefault="00C53E01" w:rsidP="00C53E01">
      <w:pPr>
        <w:tabs>
          <w:tab w:val="left" w:pos="1418"/>
          <w:tab w:val="right" w:pos="9072"/>
        </w:tabs>
        <w:spacing w:after="0"/>
        <w:ind w:left="851"/>
      </w:pPr>
    </w:p>
    <w:p w14:paraId="3C0188D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1EB0968"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50D48CD5" w14:textId="77777777" w:rsidR="00C53E01" w:rsidRPr="002B5BF7" w:rsidRDefault="00C53E01" w:rsidP="00C53E01">
      <w:pPr>
        <w:spacing w:after="0"/>
        <w:ind w:left="426"/>
      </w:pPr>
    </w:p>
    <w:p w14:paraId="052BAE1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7C31CC5" w14:textId="77777777" w:rsidR="00C53E01" w:rsidRDefault="00C53E01" w:rsidP="00C53E01">
      <w:pPr>
        <w:spacing w:after="0"/>
        <w:ind w:left="426"/>
      </w:pPr>
    </w:p>
    <w:p w14:paraId="13339F0A"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3E6904A5" w14:textId="77777777" w:rsidR="00C53E01" w:rsidRDefault="00C53E01" w:rsidP="00C53E01">
      <w:pPr>
        <w:spacing w:after="0"/>
        <w:ind w:left="426"/>
      </w:pPr>
    </w:p>
    <w:p w14:paraId="5DE408C1" w14:textId="77777777" w:rsidR="00C53E01" w:rsidRPr="00FF2E9D" w:rsidRDefault="00C53E01" w:rsidP="00C53E01">
      <w:pPr>
        <w:spacing w:after="0"/>
        <w:ind w:left="426"/>
      </w:pPr>
    </w:p>
    <w:p w14:paraId="1030B3A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768B17C"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27DA30C3"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6DB52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CB10C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E4F6EF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600CD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5088F7B2"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88D5E56" w14:textId="77777777" w:rsidR="00C53E01" w:rsidRPr="00CE747D"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268FD9B" w14:textId="77777777" w:rsidR="00C53E01" w:rsidRPr="00CE747D"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0D6009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CE1A68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7BE64A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2946AC" w14:textId="77777777"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14:paraId="2F3A58A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933EE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8E0280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A6DBDF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1E542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8FFDD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0A03A3"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F44BBA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681A1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0BCF3BC"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BDF735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59078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81C87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F4469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B23D74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E03F9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7F34E9B"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C1B5B3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87FF3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56A27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A3A5F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3DFA6B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071FC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15BE73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DC230D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D7F48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CDC6A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49B633"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FFC3A8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0B41F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8EECD9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C51F56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40E25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38D11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BB42B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62680A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D4BA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82BB82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045A23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6DDCC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BC416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259DE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F9ED02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225E2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78410E8"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0897A5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26F7D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FF526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8AB4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91CAE8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A4459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B0F124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C3C951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2F894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B1B25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12CBA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AE7981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601C2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E23E27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1B4168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D1C37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4568F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D82A9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16264DB"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C24FA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6773E7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7A54CC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7F427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249BD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7BD9E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6C3F06A" w14:textId="77777777" w:rsidR="00C53E01" w:rsidRDefault="00C53E01" w:rsidP="00C53E01">
      <w:pPr>
        <w:spacing w:after="0"/>
        <w:ind w:left="426"/>
      </w:pPr>
    </w:p>
    <w:p w14:paraId="25EAD798" w14:textId="77777777" w:rsidR="00C53E01" w:rsidRDefault="00C53E01" w:rsidP="00C53E01">
      <w:pPr>
        <w:spacing w:after="0"/>
        <w:ind w:left="426"/>
      </w:pPr>
    </w:p>
    <w:p w14:paraId="3D5DA7D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CFC400A"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2AB1CBE1"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31992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CE092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441BA5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95823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2345A582"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1E7444B" w14:textId="77777777" w:rsidR="00C53E01" w:rsidRPr="00CE747D"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033A4A6" w14:textId="77777777" w:rsidR="00C53E01" w:rsidRPr="00CE747D"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8403F0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3BE243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081236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373DAB" w14:textId="77777777"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14:paraId="36BE414D"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EB44A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B52E4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383A4675"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DBEE3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F4F1D4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9242B4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9E0D7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76E4D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370EA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C373DB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ADC0E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ACE77B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DD4B0B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8BCCD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D6F8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ED573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CFEBFB1"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471E1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95A7AA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201CC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FCDC6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A03AA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F6ED6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F7BEDE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0CCE6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A563A5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90963B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4429B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014C7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DE414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8BABBA8"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639DD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8AA83E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0928C4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1D7B4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0398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7CA45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ACD2321"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BE12A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CDE0C1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D82F1D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84F8B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4620B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626BC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64E90FF"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C99C8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86D2B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19E962E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1D4A4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1B82047" w14:textId="77777777" w:rsidR="00C53E01" w:rsidRPr="00CE747D" w:rsidRDefault="00C53E01" w:rsidP="006244B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0FBAEF0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70B1F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683A1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88F9F0"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BC22485"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82FA6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0CDF34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7FAAFC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37307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4B8C7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588A6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841A01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000EB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742050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AC8E43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E8150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BA1E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FF1E7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428C79C"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8A8584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50145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5491EA04"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7E977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286A54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2803D5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BEC9B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4D3C6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13543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A78E58A"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CB6BD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F5603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68ABE84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0AA48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2563D6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17FB13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BED91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9BD55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5395E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F5A2121"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FB191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CFED97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7E91D4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14A9A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BD070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C309C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CE7405C"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B5DE0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F13BA3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2DC8E2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544E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7145B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8B166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7E9D0C8B" w14:textId="77777777" w:rsidR="00C53E01" w:rsidRDefault="00C53E01" w:rsidP="00C53E01">
      <w:pPr>
        <w:spacing w:after="0"/>
        <w:ind w:left="426"/>
      </w:pPr>
    </w:p>
    <w:p w14:paraId="69F72BE7" w14:textId="77777777" w:rsidR="00C53E01" w:rsidRPr="002B5BF7" w:rsidRDefault="00C53E01" w:rsidP="00C53E01">
      <w:pPr>
        <w:spacing w:after="0"/>
        <w:ind w:left="426"/>
      </w:pPr>
    </w:p>
    <w:p w14:paraId="4A5C1D0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AD35749" w14:textId="77777777" w:rsidR="00C53E01" w:rsidRDefault="00C53E01" w:rsidP="00C53E01">
      <w:pPr>
        <w:spacing w:after="0"/>
        <w:ind w:left="426"/>
      </w:pPr>
      <w:r w:rsidRPr="003A56AA">
        <w:t>A nemzeti köznevelésről szóló 2011. évi CXC. törvény. 54. § (2) a) pontja szerinti értékeléssel.</w:t>
      </w:r>
    </w:p>
    <w:p w14:paraId="28C86403" w14:textId="77777777" w:rsidR="00C53E01" w:rsidRPr="002B5BF7" w:rsidRDefault="00C53E01" w:rsidP="00C53E01">
      <w:pPr>
        <w:spacing w:after="0"/>
        <w:ind w:left="426"/>
      </w:pPr>
    </w:p>
    <w:p w14:paraId="2AB18E6C" w14:textId="77777777" w:rsidR="00C53E01" w:rsidRDefault="00C53E01" w:rsidP="00C53E01">
      <w:pPr>
        <w:spacing w:after="0"/>
        <w:rPr>
          <w:rFonts w:cs="Times New Roman"/>
        </w:rPr>
      </w:pPr>
    </w:p>
    <w:p w14:paraId="78B19C13" w14:textId="77777777" w:rsidR="00C53E01" w:rsidRDefault="00C53E01" w:rsidP="00C53E01">
      <w:pPr>
        <w:spacing w:after="200" w:line="276" w:lineRule="auto"/>
        <w:jc w:val="left"/>
        <w:rPr>
          <w:rFonts w:cs="Times New Roman"/>
        </w:rPr>
      </w:pPr>
      <w:r>
        <w:rPr>
          <w:rFonts w:cs="Times New Roman"/>
        </w:rPr>
        <w:br w:type="page"/>
      </w:r>
    </w:p>
    <w:p w14:paraId="50BD72BF" w14:textId="77777777" w:rsidR="00C53E01" w:rsidRPr="00D52C63" w:rsidRDefault="00C53E01" w:rsidP="00C53E01">
      <w:pPr>
        <w:rPr>
          <w:rFonts w:cs="Times New Roman"/>
        </w:rPr>
      </w:pPr>
    </w:p>
    <w:p w14:paraId="0EE7EE52"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2AE6699" w14:textId="77777777" w:rsidR="00C53E01" w:rsidRPr="00D52C63" w:rsidRDefault="00EF120A" w:rsidP="00C53E01">
      <w:pPr>
        <w:spacing w:after="480"/>
        <w:jc w:val="center"/>
        <w:rPr>
          <w:rFonts w:cs="Times New Roman"/>
          <w:b/>
          <w:sz w:val="36"/>
        </w:rPr>
      </w:pPr>
      <w:r w:rsidRPr="000B3F41">
        <w:rPr>
          <w:rFonts w:cs="Times New Roman"/>
          <w:b/>
          <w:sz w:val="36"/>
        </w:rPr>
        <w:t>11500</w:t>
      </w:r>
      <w:r w:rsidR="00C53E01" w:rsidRPr="000B3F41">
        <w:rPr>
          <w:rFonts w:cs="Times New Roman"/>
          <w:b/>
          <w:sz w:val="36"/>
        </w:rPr>
        <w:t>-</w:t>
      </w:r>
      <w:r>
        <w:rPr>
          <w:rFonts w:cs="Times New Roman"/>
          <w:b/>
          <w:sz w:val="36"/>
        </w:rPr>
        <w:t>16</w:t>
      </w:r>
      <w:r w:rsidR="00C53E01" w:rsidRPr="00D52C63">
        <w:rPr>
          <w:rFonts w:cs="Times New Roman"/>
          <w:b/>
          <w:sz w:val="36"/>
        </w:rPr>
        <w:t xml:space="preserve"> azonosító számú</w:t>
      </w:r>
    </w:p>
    <w:p w14:paraId="27A2FF3C" w14:textId="77777777" w:rsidR="00C53E01" w:rsidRPr="00D52C63" w:rsidRDefault="00EF120A" w:rsidP="00C53E01">
      <w:pPr>
        <w:jc w:val="center"/>
        <w:rPr>
          <w:rFonts w:cs="Times New Roman"/>
          <w:b/>
          <w:sz w:val="36"/>
        </w:rPr>
      </w:pPr>
      <w:r>
        <w:rPr>
          <w:rFonts w:cs="Times New Roman"/>
          <w:b/>
          <w:sz w:val="36"/>
        </w:rPr>
        <w:t>Munkahelyi egészség és biztonság</w:t>
      </w:r>
    </w:p>
    <w:p w14:paraId="332659D2"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150898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9B901BE"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984BFF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4C58726" w14:textId="77777777" w:rsidR="00C53E01" w:rsidRDefault="00C53E01" w:rsidP="00C53E01">
      <w:pPr>
        <w:rPr>
          <w:rFonts w:cs="Times New Roman"/>
        </w:rPr>
      </w:pPr>
      <w:r w:rsidRPr="00D52C63">
        <w:rPr>
          <w:rFonts w:cs="Times New Roman"/>
        </w:rPr>
        <w:t xml:space="preserve">A </w:t>
      </w:r>
      <w:r w:rsidR="00EF120A">
        <w:rPr>
          <w:rFonts w:cs="Times New Roman"/>
        </w:rPr>
        <w:t>11500</w:t>
      </w:r>
      <w:r w:rsidRPr="00D26A67">
        <w:rPr>
          <w:rFonts w:cs="Times New Roman"/>
        </w:rPr>
        <w:t>-</w:t>
      </w:r>
      <w:r w:rsidR="00EF120A">
        <w:rPr>
          <w:rFonts w:cs="Times New Roman"/>
        </w:rPr>
        <w:t>16</w:t>
      </w:r>
      <w:r w:rsidRPr="00D26A67">
        <w:rPr>
          <w:rFonts w:cs="Times New Roman"/>
        </w:rPr>
        <w:t>..</w:t>
      </w:r>
      <w:r w:rsidRPr="00D52C63">
        <w:rPr>
          <w:rFonts w:cs="Times New Roman"/>
        </w:rPr>
        <w:t xml:space="preserve"> azonosító számú </w:t>
      </w:r>
      <w:r w:rsidR="00EF120A">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2507E" w:rsidRPr="006C27A6" w14:paraId="59E7F738" w14:textId="77777777" w:rsidTr="0092507E">
        <w:trPr>
          <w:trHeight w:val="1755"/>
          <w:jc w:val="center"/>
        </w:trPr>
        <w:tc>
          <w:tcPr>
            <w:tcW w:w="3980" w:type="dxa"/>
            <w:shd w:val="clear" w:color="auto" w:fill="auto"/>
            <w:vAlign w:val="center"/>
            <w:hideMark/>
          </w:tcPr>
          <w:p w14:paraId="58DEB8F6"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00" w:type="dxa"/>
            <w:shd w:val="clear" w:color="auto" w:fill="auto"/>
            <w:textDirection w:val="btLr"/>
            <w:vAlign w:val="bottom"/>
            <w:hideMark/>
          </w:tcPr>
          <w:p w14:paraId="736A8E74"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Munkahelyi egészség és biztonság</w:t>
            </w:r>
          </w:p>
        </w:tc>
      </w:tr>
      <w:tr w:rsidR="0092507E" w:rsidRPr="006C27A6" w14:paraId="3AD74D9C" w14:textId="77777777" w:rsidTr="0092507E">
        <w:trPr>
          <w:trHeight w:val="300"/>
          <w:jc w:val="center"/>
        </w:trPr>
        <w:tc>
          <w:tcPr>
            <w:tcW w:w="4680" w:type="dxa"/>
            <w:gridSpan w:val="2"/>
            <w:shd w:val="clear" w:color="auto" w:fill="auto"/>
            <w:noWrap/>
            <w:vAlign w:val="center"/>
            <w:hideMark/>
          </w:tcPr>
          <w:p w14:paraId="3303FB9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FELADATOK</w:t>
            </w:r>
          </w:p>
        </w:tc>
      </w:tr>
      <w:tr w:rsidR="0092507E" w:rsidRPr="006C27A6" w14:paraId="594F92E0" w14:textId="77777777" w:rsidTr="0092507E">
        <w:trPr>
          <w:trHeight w:val="510"/>
          <w:jc w:val="center"/>
        </w:trPr>
        <w:tc>
          <w:tcPr>
            <w:tcW w:w="3980" w:type="dxa"/>
            <w:shd w:val="clear" w:color="auto" w:fill="auto"/>
            <w:vAlign w:val="center"/>
            <w:hideMark/>
          </w:tcPr>
          <w:p w14:paraId="70C92246"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14:paraId="6F34D801"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31E526B1" w14:textId="77777777" w:rsidTr="0092507E">
        <w:trPr>
          <w:trHeight w:val="510"/>
          <w:jc w:val="center"/>
        </w:trPr>
        <w:tc>
          <w:tcPr>
            <w:tcW w:w="3980" w:type="dxa"/>
            <w:shd w:val="clear" w:color="auto" w:fill="auto"/>
            <w:vAlign w:val="center"/>
            <w:hideMark/>
          </w:tcPr>
          <w:p w14:paraId="5CC28699"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14:paraId="2DB272A6"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4A857F37" w14:textId="77777777" w:rsidTr="0092507E">
        <w:trPr>
          <w:trHeight w:val="765"/>
          <w:jc w:val="center"/>
        </w:trPr>
        <w:tc>
          <w:tcPr>
            <w:tcW w:w="3980" w:type="dxa"/>
            <w:shd w:val="clear" w:color="auto" w:fill="auto"/>
            <w:vAlign w:val="center"/>
            <w:hideMark/>
          </w:tcPr>
          <w:p w14:paraId="3F0A2CB7"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14:paraId="04624F36"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548C251C" w14:textId="77777777" w:rsidTr="0092507E">
        <w:trPr>
          <w:trHeight w:val="765"/>
          <w:jc w:val="center"/>
        </w:trPr>
        <w:tc>
          <w:tcPr>
            <w:tcW w:w="3980" w:type="dxa"/>
            <w:shd w:val="clear" w:color="auto" w:fill="auto"/>
            <w:vAlign w:val="center"/>
            <w:hideMark/>
          </w:tcPr>
          <w:p w14:paraId="7E6E4E72"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14:paraId="68C47A13"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41FF1AE8" w14:textId="77777777" w:rsidTr="0092507E">
        <w:trPr>
          <w:trHeight w:val="765"/>
          <w:jc w:val="center"/>
        </w:trPr>
        <w:tc>
          <w:tcPr>
            <w:tcW w:w="3980" w:type="dxa"/>
            <w:shd w:val="clear" w:color="auto" w:fill="auto"/>
            <w:vAlign w:val="center"/>
            <w:hideMark/>
          </w:tcPr>
          <w:p w14:paraId="1F7886D4"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shd w:val="clear" w:color="auto" w:fill="auto"/>
            <w:noWrap/>
            <w:vAlign w:val="center"/>
            <w:hideMark/>
          </w:tcPr>
          <w:p w14:paraId="6DD93CD1"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1A2CC87D" w14:textId="77777777" w:rsidTr="0092507E">
        <w:trPr>
          <w:trHeight w:val="300"/>
          <w:jc w:val="center"/>
        </w:trPr>
        <w:tc>
          <w:tcPr>
            <w:tcW w:w="4680" w:type="dxa"/>
            <w:gridSpan w:val="2"/>
            <w:shd w:val="clear" w:color="auto" w:fill="auto"/>
            <w:noWrap/>
            <w:vAlign w:val="center"/>
            <w:hideMark/>
          </w:tcPr>
          <w:p w14:paraId="72B80F38"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SZAKMAI ISMERETEK</w:t>
            </w:r>
          </w:p>
        </w:tc>
      </w:tr>
      <w:tr w:rsidR="0092507E" w:rsidRPr="006C27A6" w14:paraId="5F78AC5C" w14:textId="77777777" w:rsidTr="0092507E">
        <w:trPr>
          <w:trHeight w:val="510"/>
          <w:jc w:val="center"/>
        </w:trPr>
        <w:tc>
          <w:tcPr>
            <w:tcW w:w="3980" w:type="dxa"/>
            <w:shd w:val="clear" w:color="auto" w:fill="auto"/>
            <w:vAlign w:val="center"/>
            <w:hideMark/>
          </w:tcPr>
          <w:p w14:paraId="431421AD"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14:paraId="765CC183"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10D9E594" w14:textId="77777777" w:rsidTr="0092507E">
        <w:trPr>
          <w:trHeight w:val="510"/>
          <w:jc w:val="center"/>
        </w:trPr>
        <w:tc>
          <w:tcPr>
            <w:tcW w:w="3980" w:type="dxa"/>
            <w:shd w:val="clear" w:color="auto" w:fill="auto"/>
            <w:vAlign w:val="center"/>
            <w:hideMark/>
          </w:tcPr>
          <w:p w14:paraId="3379234F"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14:paraId="494C5807"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7F8F36FA" w14:textId="77777777" w:rsidTr="0092507E">
        <w:trPr>
          <w:trHeight w:val="510"/>
          <w:jc w:val="center"/>
        </w:trPr>
        <w:tc>
          <w:tcPr>
            <w:tcW w:w="3980" w:type="dxa"/>
            <w:shd w:val="clear" w:color="auto" w:fill="auto"/>
            <w:vAlign w:val="center"/>
            <w:hideMark/>
          </w:tcPr>
          <w:p w14:paraId="12491ADC"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14:paraId="19983753"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1E7E4E84" w14:textId="77777777" w:rsidTr="0092507E">
        <w:trPr>
          <w:trHeight w:val="255"/>
          <w:jc w:val="center"/>
        </w:trPr>
        <w:tc>
          <w:tcPr>
            <w:tcW w:w="3980" w:type="dxa"/>
            <w:shd w:val="clear" w:color="auto" w:fill="auto"/>
            <w:vAlign w:val="center"/>
            <w:hideMark/>
          </w:tcPr>
          <w:p w14:paraId="343D0E21"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14:paraId="2553E4D4"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674D9F89" w14:textId="77777777" w:rsidTr="0092507E">
        <w:trPr>
          <w:trHeight w:val="510"/>
          <w:jc w:val="center"/>
        </w:trPr>
        <w:tc>
          <w:tcPr>
            <w:tcW w:w="3980" w:type="dxa"/>
            <w:shd w:val="clear" w:color="auto" w:fill="auto"/>
            <w:vAlign w:val="center"/>
            <w:hideMark/>
          </w:tcPr>
          <w:p w14:paraId="6E96EBF3"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14:paraId="2EE6CCDA"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64F524B8" w14:textId="77777777" w:rsidTr="0092507E">
        <w:trPr>
          <w:trHeight w:val="255"/>
          <w:jc w:val="center"/>
        </w:trPr>
        <w:tc>
          <w:tcPr>
            <w:tcW w:w="3980" w:type="dxa"/>
            <w:shd w:val="clear" w:color="auto" w:fill="auto"/>
            <w:vAlign w:val="center"/>
            <w:hideMark/>
          </w:tcPr>
          <w:p w14:paraId="27EE2A88"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14:paraId="76E25C20"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0D4D0F0A" w14:textId="77777777" w:rsidTr="0092507E">
        <w:trPr>
          <w:trHeight w:val="255"/>
          <w:jc w:val="center"/>
        </w:trPr>
        <w:tc>
          <w:tcPr>
            <w:tcW w:w="3980" w:type="dxa"/>
            <w:shd w:val="clear" w:color="auto" w:fill="auto"/>
            <w:vAlign w:val="center"/>
            <w:hideMark/>
          </w:tcPr>
          <w:p w14:paraId="2B8E92AB"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14:paraId="179D6C36"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1C9A5491" w14:textId="77777777" w:rsidTr="0092507E">
        <w:trPr>
          <w:trHeight w:val="510"/>
          <w:jc w:val="center"/>
        </w:trPr>
        <w:tc>
          <w:tcPr>
            <w:tcW w:w="3980" w:type="dxa"/>
            <w:shd w:val="clear" w:color="auto" w:fill="auto"/>
            <w:vAlign w:val="center"/>
            <w:hideMark/>
          </w:tcPr>
          <w:p w14:paraId="6046A7AE"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14:paraId="119BAF22"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542BC9F6" w14:textId="77777777" w:rsidTr="0092507E">
        <w:trPr>
          <w:trHeight w:val="255"/>
          <w:jc w:val="center"/>
        </w:trPr>
        <w:tc>
          <w:tcPr>
            <w:tcW w:w="3980" w:type="dxa"/>
            <w:shd w:val="clear" w:color="auto" w:fill="auto"/>
            <w:vAlign w:val="center"/>
            <w:hideMark/>
          </w:tcPr>
          <w:p w14:paraId="67AAEE67"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14:paraId="2388DA4F"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3F47A117" w14:textId="77777777" w:rsidTr="0092507E">
        <w:trPr>
          <w:trHeight w:val="300"/>
          <w:jc w:val="center"/>
        </w:trPr>
        <w:tc>
          <w:tcPr>
            <w:tcW w:w="4680" w:type="dxa"/>
            <w:gridSpan w:val="2"/>
            <w:shd w:val="clear" w:color="auto" w:fill="auto"/>
            <w:noWrap/>
            <w:vAlign w:val="center"/>
            <w:hideMark/>
          </w:tcPr>
          <w:p w14:paraId="2EEFC43A"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SZAKMAI KÉSZSÉGEK</w:t>
            </w:r>
          </w:p>
        </w:tc>
      </w:tr>
      <w:tr w:rsidR="0092507E" w:rsidRPr="006C27A6" w14:paraId="45204D73" w14:textId="77777777" w:rsidTr="0092507E">
        <w:trPr>
          <w:trHeight w:val="255"/>
          <w:jc w:val="center"/>
        </w:trPr>
        <w:tc>
          <w:tcPr>
            <w:tcW w:w="3980" w:type="dxa"/>
            <w:shd w:val="clear" w:color="auto" w:fill="auto"/>
            <w:vAlign w:val="center"/>
            <w:hideMark/>
          </w:tcPr>
          <w:p w14:paraId="39FBB5CA"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0879D656"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25BC3F88" w14:textId="77777777" w:rsidTr="0092507E">
        <w:trPr>
          <w:trHeight w:val="255"/>
          <w:jc w:val="center"/>
        </w:trPr>
        <w:tc>
          <w:tcPr>
            <w:tcW w:w="3980" w:type="dxa"/>
            <w:shd w:val="clear" w:color="auto" w:fill="auto"/>
            <w:vAlign w:val="center"/>
            <w:hideMark/>
          </w:tcPr>
          <w:p w14:paraId="03481510"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14:paraId="7F5CC9F2"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6FFCFBAA" w14:textId="77777777" w:rsidTr="0092507E">
        <w:trPr>
          <w:trHeight w:val="255"/>
          <w:jc w:val="center"/>
        </w:trPr>
        <w:tc>
          <w:tcPr>
            <w:tcW w:w="3980" w:type="dxa"/>
            <w:shd w:val="clear" w:color="auto" w:fill="auto"/>
            <w:vAlign w:val="center"/>
            <w:hideMark/>
          </w:tcPr>
          <w:p w14:paraId="41DDFD21"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7C44A1B8"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22855FFC" w14:textId="77777777" w:rsidTr="0092507E">
        <w:trPr>
          <w:trHeight w:val="300"/>
          <w:jc w:val="center"/>
        </w:trPr>
        <w:tc>
          <w:tcPr>
            <w:tcW w:w="4680" w:type="dxa"/>
            <w:gridSpan w:val="2"/>
            <w:shd w:val="clear" w:color="auto" w:fill="auto"/>
            <w:noWrap/>
            <w:vAlign w:val="center"/>
            <w:hideMark/>
          </w:tcPr>
          <w:p w14:paraId="574F9148"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SZEMÉLYES KOMPETENCIÁK</w:t>
            </w:r>
          </w:p>
        </w:tc>
      </w:tr>
      <w:tr w:rsidR="0092507E" w:rsidRPr="006C27A6" w14:paraId="73DAB135" w14:textId="77777777" w:rsidTr="0092507E">
        <w:trPr>
          <w:trHeight w:val="255"/>
          <w:jc w:val="center"/>
        </w:trPr>
        <w:tc>
          <w:tcPr>
            <w:tcW w:w="3980" w:type="dxa"/>
            <w:shd w:val="clear" w:color="auto" w:fill="auto"/>
            <w:vAlign w:val="center"/>
            <w:hideMark/>
          </w:tcPr>
          <w:p w14:paraId="71BFFE71"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Felelősségtudat</w:t>
            </w:r>
          </w:p>
        </w:tc>
        <w:tc>
          <w:tcPr>
            <w:tcW w:w="700" w:type="dxa"/>
            <w:shd w:val="clear" w:color="auto" w:fill="auto"/>
            <w:noWrap/>
            <w:vAlign w:val="center"/>
            <w:hideMark/>
          </w:tcPr>
          <w:p w14:paraId="6D912238"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3EEDDA01" w14:textId="77777777" w:rsidTr="0092507E">
        <w:trPr>
          <w:trHeight w:val="255"/>
          <w:jc w:val="center"/>
        </w:trPr>
        <w:tc>
          <w:tcPr>
            <w:tcW w:w="3980" w:type="dxa"/>
            <w:shd w:val="clear" w:color="auto" w:fill="auto"/>
            <w:vAlign w:val="center"/>
            <w:hideMark/>
          </w:tcPr>
          <w:p w14:paraId="27CD29A1"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Szabálykövetés</w:t>
            </w:r>
          </w:p>
        </w:tc>
        <w:tc>
          <w:tcPr>
            <w:tcW w:w="700" w:type="dxa"/>
            <w:shd w:val="clear" w:color="auto" w:fill="auto"/>
            <w:noWrap/>
            <w:vAlign w:val="center"/>
            <w:hideMark/>
          </w:tcPr>
          <w:p w14:paraId="04C2C43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0056E2B4" w14:textId="77777777" w:rsidTr="0092507E">
        <w:trPr>
          <w:trHeight w:val="255"/>
          <w:jc w:val="center"/>
        </w:trPr>
        <w:tc>
          <w:tcPr>
            <w:tcW w:w="3980" w:type="dxa"/>
            <w:shd w:val="clear" w:color="auto" w:fill="auto"/>
            <w:vAlign w:val="center"/>
            <w:hideMark/>
          </w:tcPr>
          <w:p w14:paraId="45D12D68"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04C7CED8"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639B5F89" w14:textId="77777777" w:rsidTr="0092507E">
        <w:trPr>
          <w:trHeight w:val="300"/>
          <w:jc w:val="center"/>
        </w:trPr>
        <w:tc>
          <w:tcPr>
            <w:tcW w:w="4680" w:type="dxa"/>
            <w:gridSpan w:val="2"/>
            <w:shd w:val="clear" w:color="auto" w:fill="auto"/>
            <w:noWrap/>
            <w:vAlign w:val="center"/>
            <w:hideMark/>
          </w:tcPr>
          <w:p w14:paraId="2043C9A4"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TÁRSAS KOMPETENCIÁK</w:t>
            </w:r>
          </w:p>
        </w:tc>
      </w:tr>
      <w:tr w:rsidR="0092507E" w:rsidRPr="006C27A6" w14:paraId="017B879B" w14:textId="77777777" w:rsidTr="0092507E">
        <w:trPr>
          <w:trHeight w:val="255"/>
          <w:jc w:val="center"/>
        </w:trPr>
        <w:tc>
          <w:tcPr>
            <w:tcW w:w="3980" w:type="dxa"/>
            <w:shd w:val="clear" w:color="auto" w:fill="auto"/>
            <w:vAlign w:val="center"/>
            <w:hideMark/>
          </w:tcPr>
          <w:p w14:paraId="5AACF385"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14:paraId="38070C9C"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0CD4375A" w14:textId="77777777" w:rsidTr="0092507E">
        <w:trPr>
          <w:trHeight w:val="255"/>
          <w:jc w:val="center"/>
        </w:trPr>
        <w:tc>
          <w:tcPr>
            <w:tcW w:w="3980" w:type="dxa"/>
            <w:shd w:val="clear" w:color="auto" w:fill="auto"/>
            <w:vAlign w:val="center"/>
            <w:hideMark/>
          </w:tcPr>
          <w:p w14:paraId="7B0DEAFF"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Irányíthatóság</w:t>
            </w:r>
          </w:p>
        </w:tc>
        <w:tc>
          <w:tcPr>
            <w:tcW w:w="700" w:type="dxa"/>
            <w:shd w:val="clear" w:color="auto" w:fill="auto"/>
            <w:noWrap/>
            <w:vAlign w:val="center"/>
            <w:hideMark/>
          </w:tcPr>
          <w:p w14:paraId="5FFD207D"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20050B88" w14:textId="77777777" w:rsidTr="0092507E">
        <w:trPr>
          <w:trHeight w:val="255"/>
          <w:jc w:val="center"/>
        </w:trPr>
        <w:tc>
          <w:tcPr>
            <w:tcW w:w="3980" w:type="dxa"/>
            <w:shd w:val="clear" w:color="auto" w:fill="auto"/>
            <w:vAlign w:val="center"/>
            <w:hideMark/>
          </w:tcPr>
          <w:p w14:paraId="445C264D"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1E363111"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719B92A2" w14:textId="77777777" w:rsidTr="0092507E">
        <w:trPr>
          <w:trHeight w:val="300"/>
          <w:jc w:val="center"/>
        </w:trPr>
        <w:tc>
          <w:tcPr>
            <w:tcW w:w="4680" w:type="dxa"/>
            <w:gridSpan w:val="2"/>
            <w:shd w:val="clear" w:color="auto" w:fill="auto"/>
            <w:noWrap/>
            <w:vAlign w:val="center"/>
            <w:hideMark/>
          </w:tcPr>
          <w:p w14:paraId="7C981647"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MÓDSZERKOMPETENCIÁK</w:t>
            </w:r>
          </w:p>
        </w:tc>
      </w:tr>
      <w:tr w:rsidR="0092507E" w:rsidRPr="006C27A6" w14:paraId="566717BD" w14:textId="77777777" w:rsidTr="0092507E">
        <w:trPr>
          <w:trHeight w:val="255"/>
          <w:jc w:val="center"/>
        </w:trPr>
        <w:tc>
          <w:tcPr>
            <w:tcW w:w="3980" w:type="dxa"/>
            <w:shd w:val="clear" w:color="auto" w:fill="auto"/>
            <w:vAlign w:val="center"/>
            <w:hideMark/>
          </w:tcPr>
          <w:p w14:paraId="78553FF8"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7983F551"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0E8241C3" w14:textId="77777777" w:rsidTr="0092507E">
        <w:trPr>
          <w:trHeight w:val="255"/>
          <w:jc w:val="center"/>
        </w:trPr>
        <w:tc>
          <w:tcPr>
            <w:tcW w:w="3980" w:type="dxa"/>
            <w:shd w:val="clear" w:color="auto" w:fill="auto"/>
            <w:vAlign w:val="center"/>
            <w:hideMark/>
          </w:tcPr>
          <w:p w14:paraId="4C069C7B"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34ADE6F6"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14:paraId="53C2944F" w14:textId="77777777" w:rsidTr="0092507E">
        <w:trPr>
          <w:trHeight w:val="255"/>
          <w:jc w:val="center"/>
        </w:trPr>
        <w:tc>
          <w:tcPr>
            <w:tcW w:w="3980" w:type="dxa"/>
            <w:shd w:val="clear" w:color="auto" w:fill="auto"/>
            <w:vAlign w:val="center"/>
            <w:hideMark/>
          </w:tcPr>
          <w:p w14:paraId="362199E0"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Helyzetfelismerés</w:t>
            </w:r>
          </w:p>
        </w:tc>
        <w:tc>
          <w:tcPr>
            <w:tcW w:w="700" w:type="dxa"/>
            <w:shd w:val="clear" w:color="auto" w:fill="auto"/>
            <w:noWrap/>
            <w:vAlign w:val="center"/>
            <w:hideMark/>
          </w:tcPr>
          <w:p w14:paraId="4218FD84"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bl>
    <w:p w14:paraId="6AC06EFE" w14:textId="77777777" w:rsidR="0092507E" w:rsidRDefault="0092507E" w:rsidP="00C53E01">
      <w:pPr>
        <w:rPr>
          <w:rFonts w:cs="Times New Roman"/>
        </w:rPr>
      </w:pPr>
    </w:p>
    <w:p w14:paraId="736EED5F" w14:textId="774D8FFE" w:rsidR="00C53E01" w:rsidRDefault="00C53E01" w:rsidP="00C53E01">
      <w:pPr>
        <w:rPr>
          <w:rFonts w:cs="Times New Roman"/>
        </w:rPr>
      </w:pPr>
    </w:p>
    <w:p w14:paraId="01955352" w14:textId="77777777" w:rsidR="00C53E01" w:rsidRDefault="00C53E01" w:rsidP="00C53E01">
      <w:pPr>
        <w:spacing w:after="0"/>
        <w:rPr>
          <w:rFonts w:cs="Times New Roman"/>
        </w:rPr>
      </w:pPr>
    </w:p>
    <w:p w14:paraId="58AA235D" w14:textId="77777777" w:rsidR="00C53E01" w:rsidRPr="00644690" w:rsidRDefault="009779EF"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proofErr w:type="gramStart"/>
      <w:r>
        <w:rPr>
          <w:b/>
        </w:rPr>
        <w:t xml:space="preserve">18 </w:t>
      </w:r>
      <w:r w:rsidR="00C53E01">
        <w:rPr>
          <w:b/>
        </w:rPr>
        <w:t xml:space="preserve"> ó</w:t>
      </w:r>
      <w:r w:rsidR="00C53E01" w:rsidRPr="00644690">
        <w:rPr>
          <w:b/>
        </w:rPr>
        <w:t>ra</w:t>
      </w:r>
      <w:proofErr w:type="gramEnd"/>
      <w:r w:rsidR="00C53E01" w:rsidRPr="00644690">
        <w:rPr>
          <w:b/>
        </w:rPr>
        <w:t>/</w:t>
      </w:r>
      <w:r>
        <w:rPr>
          <w:b/>
        </w:rPr>
        <w:t xml:space="preserve">18 </w:t>
      </w:r>
      <w:r w:rsidR="00C53E01" w:rsidRPr="00644690">
        <w:rPr>
          <w:b/>
        </w:rPr>
        <w:t xml:space="preserve"> óra*</w:t>
      </w:r>
    </w:p>
    <w:p w14:paraId="121B97E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7A04F0A" w14:textId="77777777" w:rsidR="00C53E01" w:rsidRPr="00644690" w:rsidRDefault="00C53E01" w:rsidP="00C53E01"/>
    <w:p w14:paraId="6C051AB5" w14:textId="77777777" w:rsidR="00C53E01" w:rsidRDefault="00C53E01" w:rsidP="00C53E01">
      <w:pPr>
        <w:pStyle w:val="Listaszerbekezds"/>
        <w:numPr>
          <w:ilvl w:val="1"/>
          <w:numId w:val="8"/>
        </w:numPr>
        <w:spacing w:after="0"/>
        <w:rPr>
          <w:b/>
        </w:rPr>
      </w:pPr>
      <w:r w:rsidRPr="00644690">
        <w:rPr>
          <w:b/>
        </w:rPr>
        <w:t>A tantárgy tanításának célja</w:t>
      </w:r>
    </w:p>
    <w:p w14:paraId="1ADE770F" w14:textId="77777777" w:rsidR="009779EF" w:rsidRDefault="009779EF" w:rsidP="009779EF">
      <w:pPr>
        <w:spacing w:after="0"/>
        <w:ind w:left="426"/>
      </w:pPr>
      <w:r>
        <w:t>A tanuló általános felkészítése az egészséget nem veszélyeztető és biztonságos munkavégzésre, a biztonságos munkavállalói magatartáshoz szükséges kompetenciák elsajátíttatása.</w:t>
      </w:r>
    </w:p>
    <w:p w14:paraId="638A441A" w14:textId="77777777" w:rsidR="00C53E01" w:rsidRPr="002B5BF7" w:rsidRDefault="00C53E01" w:rsidP="00C53E01">
      <w:pPr>
        <w:spacing w:after="0"/>
        <w:ind w:left="426"/>
      </w:pPr>
    </w:p>
    <w:p w14:paraId="4A63887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780497" w14:textId="77777777" w:rsidR="00C53E01" w:rsidRDefault="009779EF" w:rsidP="009779EF">
      <w:pPr>
        <w:pStyle w:val="Listaszerbekezds"/>
        <w:spacing w:after="0"/>
        <w:ind w:left="360"/>
      </w:pPr>
      <w:r>
        <w:t>Nincsen előtanulmányi követelmény.</w:t>
      </w:r>
    </w:p>
    <w:p w14:paraId="02550541" w14:textId="77777777" w:rsidR="00C53E01" w:rsidRPr="002B5BF7" w:rsidRDefault="00C53E01" w:rsidP="00C53E01">
      <w:pPr>
        <w:spacing w:after="0"/>
        <w:ind w:left="426"/>
      </w:pPr>
    </w:p>
    <w:p w14:paraId="12B72D6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855E1BA" w14:textId="77777777" w:rsidR="00C53E01" w:rsidRDefault="009779EF" w:rsidP="00C53E01">
      <w:pPr>
        <w:pStyle w:val="Listaszerbekezds"/>
        <w:numPr>
          <w:ilvl w:val="2"/>
          <w:numId w:val="8"/>
        </w:numPr>
        <w:tabs>
          <w:tab w:val="left" w:pos="1701"/>
          <w:tab w:val="right" w:pos="9072"/>
        </w:tabs>
        <w:spacing w:after="0"/>
        <w:ind w:left="993" w:hanging="426"/>
        <w:rPr>
          <w:b/>
          <w:i/>
        </w:rPr>
      </w:pPr>
      <w:r w:rsidRPr="009779EF">
        <w:rPr>
          <w:b/>
          <w:i/>
        </w:rPr>
        <w:t xml:space="preserve">Munkavédelmi alapismeretek </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31C1591D"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munkahelyi egészség és biztonság jelentősége.</w:t>
      </w:r>
    </w:p>
    <w:p w14:paraId="61847E62"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32F14F11"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munkakörnyezet és a munkavégzés hatása a munkát végző ember egészségére és testi épségére.</w:t>
      </w:r>
    </w:p>
    <w:p w14:paraId="6E73145E"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egészségét és biztonságát veszélyeztető kockázatok, a munkakörülmények hatásai, a munkavégzésből eredő megterhelések, munkakörnyezet kóroki tényezők.</w:t>
      </w:r>
    </w:p>
    <w:p w14:paraId="4FE14824"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megelőzés fontossága és lehetőségei.</w:t>
      </w:r>
    </w:p>
    <w:p w14:paraId="10997FCC"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6BC86C1B"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Munkavédelem, mint komplex fogalom (munkabiztonság-munkaegészségügy).</w:t>
      </w:r>
    </w:p>
    <w:p w14:paraId="02E82E17"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Veszélyes és ártalmas termelési tényezők.</w:t>
      </w:r>
    </w:p>
    <w:p w14:paraId="203CD996"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munkavédelem fogalomrendszere, források.</w:t>
      </w:r>
    </w:p>
    <w:p w14:paraId="59740FEE" w14:textId="77777777" w:rsidR="00C53E01" w:rsidRDefault="009779EF" w:rsidP="00C53E01">
      <w:pPr>
        <w:tabs>
          <w:tab w:val="left" w:pos="1418"/>
          <w:tab w:val="right" w:pos="9072"/>
        </w:tabs>
        <w:spacing w:after="0"/>
        <w:ind w:left="851"/>
        <w:rPr>
          <w:rFonts w:cs="Times New Roman"/>
        </w:rPr>
      </w:pPr>
      <w:r w:rsidRPr="009779EF">
        <w:rPr>
          <w:rFonts w:cs="Times New Roman"/>
        </w:rPr>
        <w:t xml:space="preserve">A munkavédelemről szóló 1993. évi XCIII törvény fogalom meghatározásai.  </w:t>
      </w:r>
    </w:p>
    <w:p w14:paraId="54941665" w14:textId="77777777" w:rsidR="00C53E01" w:rsidRPr="00644690" w:rsidRDefault="00C53E01" w:rsidP="00C53E01">
      <w:pPr>
        <w:tabs>
          <w:tab w:val="left" w:pos="1418"/>
          <w:tab w:val="right" w:pos="9072"/>
        </w:tabs>
        <w:spacing w:after="0"/>
        <w:ind w:left="851"/>
      </w:pPr>
    </w:p>
    <w:p w14:paraId="502C00F9" w14:textId="77777777" w:rsidR="00C53E01" w:rsidRDefault="009779EF"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32E39F5"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Munkahelyek kialakításának általános szabályai.</w:t>
      </w:r>
    </w:p>
    <w:p w14:paraId="5F723C40"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létesítés általános követelményei, a hatásos védelem módjai, prioritások.</w:t>
      </w:r>
    </w:p>
    <w:p w14:paraId="3C7E51B2"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Szociális létesítmények.</w:t>
      </w:r>
    </w:p>
    <w:p w14:paraId="5510E976"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Öltözőhelyiségek, pihenőhelyek, tisztálkodó- és mellékhelyiségek biztosítása, megfelelősége. </w:t>
      </w:r>
    </w:p>
    <w:p w14:paraId="04D93EDE"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jelölések.</w:t>
      </w:r>
    </w:p>
    <w:p w14:paraId="1D4D8CD0"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helyiségek padlózata, ajtók és kapuk, lépcsők, veszélyes területek, akadálymentes közlekedés, jelölések.</w:t>
      </w:r>
    </w:p>
    <w:p w14:paraId="431FC9F3"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Alapvető feladatok a tűzmegelőzés érdekében.</w:t>
      </w:r>
    </w:p>
    <w:p w14:paraId="35934692"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6E0719F7"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Termékfelelősség, forgalomba hozatal kritériumai.</w:t>
      </w:r>
    </w:p>
    <w:p w14:paraId="217C0B26"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Anyagmozgatás.</w:t>
      </w:r>
    </w:p>
    <w:p w14:paraId="2EC4725E" w14:textId="77777777" w:rsidR="009779EF" w:rsidRDefault="009779EF" w:rsidP="009779EF">
      <w:pPr>
        <w:tabs>
          <w:tab w:val="left" w:pos="1418"/>
          <w:tab w:val="right" w:pos="9072"/>
        </w:tabs>
        <w:spacing w:after="0"/>
        <w:ind w:left="851"/>
        <w:rPr>
          <w:rFonts w:cs="Times New Roman"/>
        </w:rPr>
      </w:pPr>
      <w:r w:rsidRPr="009779EF">
        <w:rPr>
          <w:rFonts w:cs="Times New Roman"/>
        </w:rPr>
        <w:t xml:space="preserve">Anyagmozgatás a munkahelyeken. Kézi és gépi anyagmozgatás fajtái. </w:t>
      </w:r>
    </w:p>
    <w:p w14:paraId="41645784"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kézi anyagmozgatás szabályai, hátsérülések megelőzése.</w:t>
      </w:r>
    </w:p>
    <w:p w14:paraId="417E34DA"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Raktározás.</w:t>
      </w:r>
    </w:p>
    <w:p w14:paraId="21BE5721"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Áruk fajtái, raktározás típusai.</w:t>
      </w:r>
    </w:p>
    <w:p w14:paraId="1E214EDA"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Munkahelyi rend és hulladékkezelés.</w:t>
      </w:r>
    </w:p>
    <w:p w14:paraId="7EDACE11" w14:textId="77777777" w:rsidR="009779EF" w:rsidRDefault="009779EF" w:rsidP="00C53E01">
      <w:pPr>
        <w:tabs>
          <w:tab w:val="left" w:pos="1418"/>
          <w:tab w:val="right" w:pos="9072"/>
        </w:tabs>
        <w:spacing w:after="0"/>
        <w:ind w:left="851"/>
        <w:rPr>
          <w:rFonts w:cs="Times New Roman"/>
        </w:rPr>
      </w:pPr>
      <w:r w:rsidRPr="009779EF">
        <w:rPr>
          <w:rFonts w:cs="Times New Roman"/>
        </w:rPr>
        <w:t xml:space="preserve">Jelzések, feliratok, biztonsági szín-és alakjelek. </w:t>
      </w:r>
    </w:p>
    <w:p w14:paraId="2B207051" w14:textId="77777777" w:rsidR="00C53E01" w:rsidRDefault="009779EF" w:rsidP="00C53E01">
      <w:pPr>
        <w:tabs>
          <w:tab w:val="left" w:pos="1418"/>
          <w:tab w:val="right" w:pos="9072"/>
        </w:tabs>
        <w:spacing w:after="0"/>
        <w:ind w:left="851"/>
        <w:rPr>
          <w:rFonts w:cs="Times New Roman"/>
        </w:rPr>
      </w:pPr>
      <w:r w:rsidRPr="009779EF">
        <w:rPr>
          <w:rFonts w:cs="Times New Roman"/>
        </w:rPr>
        <w:t>Hulladékgazdálkodás, környezetvédelem célja, eszközei.</w:t>
      </w:r>
    </w:p>
    <w:p w14:paraId="16819CEF" w14:textId="77777777" w:rsidR="00C53E01" w:rsidRPr="002A1C54" w:rsidRDefault="00C53E01" w:rsidP="00C53E01">
      <w:pPr>
        <w:tabs>
          <w:tab w:val="left" w:pos="1418"/>
          <w:tab w:val="right" w:pos="9072"/>
        </w:tabs>
        <w:spacing w:after="0"/>
        <w:ind w:left="851"/>
      </w:pPr>
    </w:p>
    <w:p w14:paraId="056E3792" w14:textId="77777777" w:rsidR="00C53E01" w:rsidRDefault="009779EF"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0569F19"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munkavégzés személyi feltételei: jogszerű foglalkoztatás, munkaköri alkalmasság orvosi vizsgálata, foglalkoztatási tilalmak, szakmai ismeretek, munkavédelmi ismeretek</w:t>
      </w:r>
    </w:p>
    <w:p w14:paraId="462271BA" w14:textId="77777777" w:rsidR="00C53E01" w:rsidRDefault="009779EF" w:rsidP="00C53E01">
      <w:pPr>
        <w:tabs>
          <w:tab w:val="left" w:pos="1418"/>
          <w:tab w:val="right" w:pos="9072"/>
        </w:tabs>
        <w:spacing w:after="0"/>
        <w:ind w:left="851"/>
        <w:rPr>
          <w:rFonts w:cs="Times New Roman"/>
        </w:rPr>
      </w:pPr>
      <w:r w:rsidRPr="009779EF">
        <w:rPr>
          <w:rFonts w:cs="Times New Roman"/>
        </w:rPr>
        <w:t>A munkavégzés alapvető szervezési feltételei: egyedül végzett munka tilalma, irányítás szükségessége. Egyéni védőeszközök juttatásának szabályai.</w:t>
      </w:r>
    </w:p>
    <w:p w14:paraId="3271B8EC" w14:textId="77777777" w:rsidR="00C53E01" w:rsidRPr="002A1C54" w:rsidRDefault="00C53E01" w:rsidP="00C53E01">
      <w:pPr>
        <w:tabs>
          <w:tab w:val="left" w:pos="1418"/>
          <w:tab w:val="right" w:pos="9072"/>
        </w:tabs>
        <w:spacing w:after="0"/>
        <w:ind w:left="851"/>
      </w:pPr>
    </w:p>
    <w:p w14:paraId="4FD01318" w14:textId="77777777" w:rsidR="00C53E01" w:rsidRDefault="00CC4BEC"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C7965FE"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halmazai.</w:t>
      </w:r>
    </w:p>
    <w:p w14:paraId="584ABF27"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Szerszám, készülék, gép, berendezés fogalom meghatározása.</w:t>
      </w:r>
    </w:p>
    <w:p w14:paraId="46941B00"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dokumentációi.</w:t>
      </w:r>
    </w:p>
    <w:p w14:paraId="3ADCB50E"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401A9CB3"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veszélyessége, eljárások.</w:t>
      </w:r>
    </w:p>
    <w:p w14:paraId="57FA44DC"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Biztonságtechnika alapelvei, veszélyforrások típusai, megbízhatóság, meghibásodás, biztonság. A biztonságtechnika jellemzői, kialakítás követelményei. Veszélyes munkaeszközök, üzembe helyezési eljárás.</w:t>
      </w:r>
    </w:p>
    <w:p w14:paraId="373090DA"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üzemeltetésének, használatának feltételei.</w:t>
      </w:r>
    </w:p>
    <w:p w14:paraId="5D31C85F" w14:textId="77777777" w:rsidR="00C53E01" w:rsidRDefault="00CC4BEC" w:rsidP="00C53E01">
      <w:pPr>
        <w:tabs>
          <w:tab w:val="left" w:pos="1418"/>
          <w:tab w:val="right" w:pos="9072"/>
        </w:tabs>
        <w:spacing w:after="0"/>
        <w:ind w:left="851"/>
        <w:rPr>
          <w:rFonts w:cs="Times New Roman"/>
        </w:rPr>
      </w:pPr>
      <w:r w:rsidRPr="00CC4BEC">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59E0C1CC" w14:textId="77777777" w:rsidR="00C53E01" w:rsidRPr="002A1C54" w:rsidRDefault="00C53E01" w:rsidP="00C53E01">
      <w:pPr>
        <w:tabs>
          <w:tab w:val="left" w:pos="1418"/>
          <w:tab w:val="right" w:pos="9072"/>
        </w:tabs>
        <w:spacing w:after="0"/>
        <w:ind w:left="851"/>
      </w:pPr>
    </w:p>
    <w:p w14:paraId="1E778E6C" w14:textId="77777777" w:rsidR="00C53E01" w:rsidRPr="00644690" w:rsidRDefault="00CC4BEC"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B9F7A82"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Veszélyforrások, veszélyek a munkahelyeken (pl. zaj, rezgés, veszélyes anyagok és keverékek, stressz)</w:t>
      </w:r>
    </w:p>
    <w:p w14:paraId="602BACAF"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 xml:space="preserve">Fizikai, biológiai és kémiai hatások a dolgozókra, főbb veszélyforrások valamint a veszélyforrások felismerésének módszerei és a védekezés a lehetőségei. </w:t>
      </w:r>
    </w:p>
    <w:p w14:paraId="068C9F4D"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stressz, munkahelyi stressz fogalma és az ellene való védekezés jelentősége a munkahelyen.</w:t>
      </w:r>
    </w:p>
    <w:p w14:paraId="5BC80BC3"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kockázat fogalma, felmérése és kezelése</w:t>
      </w:r>
    </w:p>
    <w:p w14:paraId="247819EC" w14:textId="77777777" w:rsidR="00C53E01" w:rsidRDefault="00CC4BEC" w:rsidP="00C53E01">
      <w:pPr>
        <w:tabs>
          <w:tab w:val="left" w:pos="1418"/>
          <w:tab w:val="right" w:pos="9072"/>
        </w:tabs>
        <w:spacing w:after="0"/>
        <w:ind w:left="851"/>
        <w:rPr>
          <w:rFonts w:cs="Times New Roman"/>
        </w:rPr>
      </w:pPr>
      <w:r w:rsidRPr="00CC4BEC">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2E8743A9" w14:textId="77777777" w:rsidR="00C53E01" w:rsidRDefault="00C53E01" w:rsidP="00C53E01">
      <w:pPr>
        <w:tabs>
          <w:tab w:val="left" w:pos="1418"/>
          <w:tab w:val="right" w:pos="9072"/>
        </w:tabs>
        <w:spacing w:after="0"/>
        <w:ind w:left="851"/>
      </w:pPr>
    </w:p>
    <w:p w14:paraId="163B6478" w14:textId="77777777" w:rsidR="00C53E01" w:rsidRDefault="00CC4BEC"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7F89FA4D"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munkavédelem szabályrendszere, jogok és kötelezettségek.</w:t>
      </w:r>
    </w:p>
    <w:p w14:paraId="6B544A57" w14:textId="77777777" w:rsidR="00CC4BEC" w:rsidRDefault="00CC4BEC" w:rsidP="00CC4BEC">
      <w:pPr>
        <w:tabs>
          <w:tab w:val="left" w:pos="1418"/>
          <w:tab w:val="right" w:pos="9072"/>
        </w:tabs>
        <w:spacing w:after="0"/>
        <w:ind w:left="851"/>
        <w:rPr>
          <w:rFonts w:cs="Times New Roman"/>
        </w:rPr>
      </w:pPr>
      <w:r w:rsidRPr="00CC4BEC">
        <w:rPr>
          <w:rFonts w:cs="Times New Roman"/>
        </w:rPr>
        <w:t xml:space="preserve">Az Alaptörvényben biztosított jogok az egészséget, biztonságot és méltóságot tiszteletben tartó munkafeltételekhez, a testi és lelki egészségének megőrzéséhez. </w:t>
      </w:r>
    </w:p>
    <w:p w14:paraId="1BB4DAE0" w14:textId="77777777" w:rsidR="00CC4BEC" w:rsidRDefault="00CC4BEC" w:rsidP="00CC4BEC">
      <w:pPr>
        <w:tabs>
          <w:tab w:val="left" w:pos="1418"/>
          <w:tab w:val="right" w:pos="9072"/>
        </w:tabs>
        <w:spacing w:after="0"/>
        <w:ind w:left="851"/>
        <w:rPr>
          <w:rFonts w:cs="Times New Roman"/>
        </w:rPr>
      </w:pPr>
      <w:r w:rsidRPr="00CC4BEC">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043D932D"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szabványok, illetve a munkáltatók helyi előírásainak szerepe.</w:t>
      </w:r>
    </w:p>
    <w:p w14:paraId="4943E9FB"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feladatok a munkahelyeken</w:t>
      </w:r>
    </w:p>
    <w:p w14:paraId="4D742AB5"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7C974A80"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szakemberek feladatai a munkahelyeken</w:t>
      </w:r>
    </w:p>
    <w:p w14:paraId="53120E27"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Munkabiztonsági és munkaegészségügyi szaktevékenység keretében ellátandó feladatok. Foglalkozás-egészségügyi feladatok</w:t>
      </w:r>
    </w:p>
    <w:p w14:paraId="76B5DF88"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foglalkozási megbetegedések</w:t>
      </w:r>
    </w:p>
    <w:p w14:paraId="3A4D5DCA"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munkabalesetek valamint a foglalkozási megbetegedések fogalma. Feladatok munkabaleset esetén. A kivizsgálás, mint a megelőzés eszköze</w:t>
      </w:r>
    </w:p>
    <w:p w14:paraId="4513F21D"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érdekképviselet a munkahelyen</w:t>
      </w:r>
    </w:p>
    <w:p w14:paraId="293C134F" w14:textId="77777777" w:rsidR="00C53E01" w:rsidRDefault="00CC4BEC" w:rsidP="00C53E01">
      <w:pPr>
        <w:tabs>
          <w:tab w:val="left" w:pos="1418"/>
          <w:tab w:val="right" w:pos="9072"/>
        </w:tabs>
        <w:spacing w:after="0"/>
        <w:ind w:left="851"/>
        <w:rPr>
          <w:rFonts w:cs="Times New Roman"/>
        </w:rPr>
      </w:pPr>
      <w:r w:rsidRPr="00CC4BEC">
        <w:rPr>
          <w:rFonts w:cs="Times New Roman"/>
        </w:rPr>
        <w:t>A munkavállalók munkavédelmi érdekképviseletének jelentősége és lehetőségei. A választott képviselők szerepe, feladatai, jogai.</w:t>
      </w:r>
    </w:p>
    <w:p w14:paraId="00BD9033" w14:textId="77777777" w:rsidR="00C53E01" w:rsidRPr="00644690" w:rsidRDefault="00C53E01" w:rsidP="00C53E01">
      <w:pPr>
        <w:tabs>
          <w:tab w:val="left" w:pos="1418"/>
          <w:tab w:val="right" w:pos="9072"/>
        </w:tabs>
        <w:spacing w:after="0"/>
        <w:ind w:left="851"/>
      </w:pPr>
    </w:p>
    <w:p w14:paraId="0351A77C" w14:textId="77777777" w:rsidR="00C53E01" w:rsidRPr="002A1C54" w:rsidRDefault="00C53E01" w:rsidP="00C53E01">
      <w:pPr>
        <w:tabs>
          <w:tab w:val="left" w:pos="1418"/>
          <w:tab w:val="right" w:pos="9072"/>
        </w:tabs>
        <w:spacing w:after="0"/>
        <w:ind w:left="851"/>
      </w:pPr>
    </w:p>
    <w:p w14:paraId="6E92E0F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3CC58ED" w14:textId="77777777" w:rsidR="00C53E01" w:rsidRDefault="006B38B2" w:rsidP="00C53E01">
      <w:pPr>
        <w:spacing w:after="0"/>
        <w:ind w:left="426"/>
      </w:pPr>
      <w:r>
        <w:t>Tanterem</w:t>
      </w:r>
    </w:p>
    <w:p w14:paraId="217C3F76" w14:textId="77777777" w:rsidR="00C53E01" w:rsidRPr="002B5BF7" w:rsidRDefault="00C53E01" w:rsidP="00C53E01">
      <w:pPr>
        <w:spacing w:after="0"/>
        <w:ind w:left="426"/>
      </w:pPr>
    </w:p>
    <w:p w14:paraId="369B50A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F721F1C" w14:textId="77777777" w:rsidR="00C53E01" w:rsidRDefault="00C53E01" w:rsidP="00C53E01">
      <w:pPr>
        <w:spacing w:after="0"/>
        <w:ind w:left="426"/>
      </w:pPr>
    </w:p>
    <w:p w14:paraId="58206C75" w14:textId="77777777" w:rsidR="00C53E01" w:rsidRPr="00C879C0" w:rsidRDefault="00C53E01" w:rsidP="00C53E01">
      <w:pPr>
        <w:spacing w:after="0"/>
        <w:ind w:left="426"/>
        <w:rPr>
          <w:i/>
        </w:rPr>
      </w:pPr>
    </w:p>
    <w:p w14:paraId="6EEDA4EF" w14:textId="77777777" w:rsidR="00C53E01" w:rsidRPr="00FF2E9D" w:rsidRDefault="00C53E01" w:rsidP="00C53E01">
      <w:pPr>
        <w:spacing w:after="0"/>
        <w:ind w:left="426"/>
      </w:pPr>
    </w:p>
    <w:p w14:paraId="2DDD5C4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0293E80" w14:textId="77777777" w:rsidR="00C53E01" w:rsidRDefault="00C53E01"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507E" w:rsidRPr="006C27A6" w14:paraId="697B49BE" w14:textId="77777777" w:rsidTr="0092507E">
        <w:trPr>
          <w:trHeight w:val="600"/>
          <w:jc w:val="center"/>
        </w:trPr>
        <w:tc>
          <w:tcPr>
            <w:tcW w:w="960" w:type="dxa"/>
            <w:vMerge w:val="restart"/>
            <w:shd w:val="clear" w:color="auto" w:fill="auto"/>
            <w:vAlign w:val="center"/>
            <w:hideMark/>
          </w:tcPr>
          <w:p w14:paraId="694F64E7"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5DED8CC"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12FCCA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1CABB2B"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Alkalmazandó eszközök és felszerelések </w:t>
            </w:r>
          </w:p>
        </w:tc>
      </w:tr>
      <w:tr w:rsidR="0092507E" w:rsidRPr="006C27A6" w14:paraId="7D06A7B1" w14:textId="77777777" w:rsidTr="0092507E">
        <w:trPr>
          <w:trHeight w:val="255"/>
          <w:jc w:val="center"/>
        </w:trPr>
        <w:tc>
          <w:tcPr>
            <w:tcW w:w="960" w:type="dxa"/>
            <w:vMerge/>
            <w:vAlign w:val="center"/>
            <w:hideMark/>
          </w:tcPr>
          <w:p w14:paraId="39C8F828" w14:textId="77777777" w:rsidR="0092507E" w:rsidRPr="006C27A6" w:rsidRDefault="0092507E" w:rsidP="0092507E">
            <w:pPr>
              <w:spacing w:after="0"/>
              <w:jc w:val="left"/>
              <w:rPr>
                <w:rFonts w:eastAsia="Times New Roman" w:cs="Times New Roman"/>
                <w:color w:val="000000"/>
                <w:sz w:val="20"/>
                <w:szCs w:val="20"/>
                <w:lang w:eastAsia="hu-HU"/>
              </w:rPr>
            </w:pPr>
          </w:p>
        </w:tc>
        <w:tc>
          <w:tcPr>
            <w:tcW w:w="2220" w:type="dxa"/>
            <w:vMerge/>
            <w:vAlign w:val="center"/>
            <w:hideMark/>
          </w:tcPr>
          <w:p w14:paraId="6DE4F337" w14:textId="77777777" w:rsidR="0092507E" w:rsidRPr="006C27A6" w:rsidRDefault="0092507E" w:rsidP="0092507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3537946"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egyéni</w:t>
            </w:r>
          </w:p>
        </w:tc>
        <w:tc>
          <w:tcPr>
            <w:tcW w:w="960" w:type="dxa"/>
            <w:shd w:val="clear" w:color="auto" w:fill="auto"/>
            <w:vAlign w:val="center"/>
            <w:hideMark/>
          </w:tcPr>
          <w:p w14:paraId="3460224F"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csoport</w:t>
            </w:r>
          </w:p>
        </w:tc>
        <w:tc>
          <w:tcPr>
            <w:tcW w:w="960" w:type="dxa"/>
            <w:shd w:val="clear" w:color="auto" w:fill="auto"/>
            <w:vAlign w:val="center"/>
            <w:hideMark/>
          </w:tcPr>
          <w:p w14:paraId="67110D29"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osztály</w:t>
            </w:r>
          </w:p>
        </w:tc>
        <w:tc>
          <w:tcPr>
            <w:tcW w:w="2380" w:type="dxa"/>
            <w:vMerge/>
            <w:vAlign w:val="center"/>
            <w:hideMark/>
          </w:tcPr>
          <w:p w14:paraId="1432D449" w14:textId="77777777" w:rsidR="0092507E" w:rsidRPr="006C27A6" w:rsidRDefault="0092507E" w:rsidP="0092507E">
            <w:pPr>
              <w:spacing w:after="0"/>
              <w:jc w:val="left"/>
              <w:rPr>
                <w:rFonts w:eastAsia="Times New Roman" w:cs="Times New Roman"/>
                <w:color w:val="000000"/>
                <w:sz w:val="20"/>
                <w:szCs w:val="20"/>
                <w:lang w:eastAsia="hu-HU"/>
              </w:rPr>
            </w:pPr>
          </w:p>
        </w:tc>
      </w:tr>
      <w:tr w:rsidR="0092507E" w:rsidRPr="006C27A6" w14:paraId="22D274E1" w14:textId="77777777" w:rsidTr="0092507E">
        <w:trPr>
          <w:trHeight w:val="765"/>
          <w:jc w:val="center"/>
        </w:trPr>
        <w:tc>
          <w:tcPr>
            <w:tcW w:w="960" w:type="dxa"/>
            <w:shd w:val="clear" w:color="auto" w:fill="auto"/>
            <w:vAlign w:val="center"/>
            <w:hideMark/>
          </w:tcPr>
          <w:p w14:paraId="035C33D4"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p>
        </w:tc>
        <w:tc>
          <w:tcPr>
            <w:tcW w:w="2220" w:type="dxa"/>
            <w:shd w:val="clear" w:color="auto" w:fill="auto"/>
            <w:vAlign w:val="center"/>
            <w:hideMark/>
          </w:tcPr>
          <w:p w14:paraId="033D0FAE"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magyarázat</w:t>
            </w:r>
          </w:p>
        </w:tc>
        <w:tc>
          <w:tcPr>
            <w:tcW w:w="960" w:type="dxa"/>
            <w:shd w:val="clear" w:color="auto" w:fill="auto"/>
            <w:vAlign w:val="center"/>
            <w:hideMark/>
          </w:tcPr>
          <w:p w14:paraId="588F3A82"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14:paraId="09C48531"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14:paraId="53366BDC"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80" w:type="dxa"/>
            <w:shd w:val="clear" w:color="auto" w:fill="auto"/>
            <w:vAlign w:val="center"/>
            <w:hideMark/>
          </w:tcPr>
          <w:p w14:paraId="69D4C690"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Szakkönyvek, munkavédelmi tárgyú jogszabályok</w:t>
            </w:r>
          </w:p>
        </w:tc>
      </w:tr>
      <w:tr w:rsidR="0092507E" w:rsidRPr="006C27A6" w14:paraId="3AFA6578" w14:textId="77777777" w:rsidTr="0092507E">
        <w:trPr>
          <w:trHeight w:val="510"/>
          <w:jc w:val="center"/>
        </w:trPr>
        <w:tc>
          <w:tcPr>
            <w:tcW w:w="960" w:type="dxa"/>
            <w:shd w:val="clear" w:color="auto" w:fill="auto"/>
            <w:vAlign w:val="center"/>
            <w:hideMark/>
          </w:tcPr>
          <w:p w14:paraId="7EDAAB29"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2.</w:t>
            </w:r>
          </w:p>
        </w:tc>
        <w:tc>
          <w:tcPr>
            <w:tcW w:w="2220" w:type="dxa"/>
            <w:shd w:val="clear" w:color="auto" w:fill="auto"/>
            <w:vAlign w:val="center"/>
            <w:hideMark/>
          </w:tcPr>
          <w:p w14:paraId="25E5326A"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megbeszélés</w:t>
            </w:r>
          </w:p>
        </w:tc>
        <w:tc>
          <w:tcPr>
            <w:tcW w:w="960" w:type="dxa"/>
            <w:shd w:val="clear" w:color="auto" w:fill="auto"/>
            <w:vAlign w:val="center"/>
            <w:hideMark/>
          </w:tcPr>
          <w:p w14:paraId="64CBE359"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14:paraId="7CDDBB2C"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14:paraId="61629220"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14:paraId="1D8CBB4E"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Munkabaleset, foglalkozási megbetegedés elemzése</w:t>
            </w:r>
          </w:p>
        </w:tc>
      </w:tr>
      <w:tr w:rsidR="0092507E" w:rsidRPr="006C27A6" w14:paraId="2A465A53" w14:textId="77777777" w:rsidTr="0092507E">
        <w:trPr>
          <w:trHeight w:val="255"/>
          <w:jc w:val="center"/>
        </w:trPr>
        <w:tc>
          <w:tcPr>
            <w:tcW w:w="960" w:type="dxa"/>
            <w:shd w:val="clear" w:color="auto" w:fill="auto"/>
            <w:vAlign w:val="center"/>
            <w:hideMark/>
          </w:tcPr>
          <w:p w14:paraId="33138709"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3.</w:t>
            </w:r>
          </w:p>
        </w:tc>
        <w:tc>
          <w:tcPr>
            <w:tcW w:w="2220" w:type="dxa"/>
            <w:shd w:val="clear" w:color="auto" w:fill="auto"/>
            <w:vAlign w:val="center"/>
            <w:hideMark/>
          </w:tcPr>
          <w:p w14:paraId="0F3020F7"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szemléltetés</w:t>
            </w:r>
          </w:p>
        </w:tc>
        <w:tc>
          <w:tcPr>
            <w:tcW w:w="960" w:type="dxa"/>
            <w:shd w:val="clear" w:color="auto" w:fill="auto"/>
            <w:vAlign w:val="center"/>
            <w:hideMark/>
          </w:tcPr>
          <w:p w14:paraId="446D5C27"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14:paraId="32751564"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14:paraId="50C2734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80" w:type="dxa"/>
            <w:shd w:val="clear" w:color="auto" w:fill="auto"/>
            <w:vAlign w:val="center"/>
            <w:hideMark/>
          </w:tcPr>
          <w:p w14:paraId="4ECD0504"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Oktatófilmek (pl. NAPO)</w:t>
            </w:r>
          </w:p>
        </w:tc>
      </w:tr>
      <w:tr w:rsidR="0092507E" w:rsidRPr="006C27A6" w14:paraId="63E0245B" w14:textId="77777777" w:rsidTr="0092507E">
        <w:trPr>
          <w:trHeight w:val="255"/>
          <w:jc w:val="center"/>
        </w:trPr>
        <w:tc>
          <w:tcPr>
            <w:tcW w:w="960" w:type="dxa"/>
            <w:shd w:val="clear" w:color="auto" w:fill="auto"/>
            <w:vAlign w:val="center"/>
            <w:hideMark/>
          </w:tcPr>
          <w:p w14:paraId="6803DCE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4.</w:t>
            </w:r>
          </w:p>
        </w:tc>
        <w:tc>
          <w:tcPr>
            <w:tcW w:w="2220" w:type="dxa"/>
            <w:shd w:val="clear" w:color="auto" w:fill="auto"/>
            <w:vAlign w:val="center"/>
            <w:hideMark/>
          </w:tcPr>
          <w:p w14:paraId="773E269D"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házi feladat</w:t>
            </w:r>
          </w:p>
        </w:tc>
        <w:tc>
          <w:tcPr>
            <w:tcW w:w="960" w:type="dxa"/>
            <w:shd w:val="clear" w:color="auto" w:fill="auto"/>
            <w:vAlign w:val="center"/>
            <w:hideMark/>
          </w:tcPr>
          <w:p w14:paraId="265C44AE"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14:paraId="3CC39390"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14:paraId="3600D8AD"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14:paraId="598524C3"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r w:rsidR="0092507E" w:rsidRPr="006C27A6" w14:paraId="555D1B10" w14:textId="77777777" w:rsidTr="0092507E">
        <w:trPr>
          <w:trHeight w:val="255"/>
          <w:jc w:val="center"/>
        </w:trPr>
        <w:tc>
          <w:tcPr>
            <w:tcW w:w="960" w:type="dxa"/>
            <w:shd w:val="clear" w:color="auto" w:fill="auto"/>
            <w:vAlign w:val="center"/>
            <w:hideMark/>
          </w:tcPr>
          <w:p w14:paraId="28DF96E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5.</w:t>
            </w:r>
          </w:p>
        </w:tc>
        <w:tc>
          <w:tcPr>
            <w:tcW w:w="2220" w:type="dxa"/>
            <w:shd w:val="clear" w:color="auto" w:fill="auto"/>
            <w:vAlign w:val="center"/>
            <w:hideMark/>
          </w:tcPr>
          <w:p w14:paraId="24AC8EE2"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teszt</w:t>
            </w:r>
          </w:p>
        </w:tc>
        <w:tc>
          <w:tcPr>
            <w:tcW w:w="960" w:type="dxa"/>
            <w:shd w:val="clear" w:color="auto" w:fill="auto"/>
            <w:vAlign w:val="center"/>
            <w:hideMark/>
          </w:tcPr>
          <w:p w14:paraId="0AF236B7"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14:paraId="0929D051"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14:paraId="242971FE"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14:paraId="6506EA73"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bl>
    <w:p w14:paraId="6FE4141E" w14:textId="77777777" w:rsidR="0092507E" w:rsidRDefault="0092507E" w:rsidP="00C53E01">
      <w:pPr>
        <w:spacing w:after="0"/>
        <w:ind w:left="426"/>
      </w:pPr>
    </w:p>
    <w:p w14:paraId="1BE4C4E7" w14:textId="77777777" w:rsidR="0092507E" w:rsidRDefault="0092507E" w:rsidP="00C53E01">
      <w:pPr>
        <w:spacing w:after="0"/>
        <w:ind w:left="426"/>
      </w:pPr>
    </w:p>
    <w:p w14:paraId="32628B17"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97EBB8A" w14:textId="77777777" w:rsidR="0092507E" w:rsidRPr="00BC7291" w:rsidRDefault="0092507E" w:rsidP="0092507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507E" w:rsidRPr="006C27A6" w14:paraId="77790AB7" w14:textId="77777777" w:rsidTr="0092507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ED49DD"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378DFB"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354EC933"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897C79"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Alkalmazandó eszközök és felszerelések </w:t>
            </w:r>
          </w:p>
        </w:tc>
      </w:tr>
      <w:tr w:rsidR="0092507E" w:rsidRPr="006C27A6" w14:paraId="50B03791" w14:textId="77777777" w:rsidTr="0092507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99D09BC" w14:textId="77777777" w:rsidR="0092507E" w:rsidRPr="006C27A6" w:rsidRDefault="0092507E" w:rsidP="0092507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188B69DC" w14:textId="77777777" w:rsidR="0092507E" w:rsidRPr="006C27A6" w:rsidRDefault="0092507E" w:rsidP="009250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3768DA70"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4C90D96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6BF0E84E"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140CF8C4" w14:textId="77777777" w:rsidR="0092507E" w:rsidRPr="006C27A6" w:rsidRDefault="0092507E" w:rsidP="0092507E">
            <w:pPr>
              <w:spacing w:after="0"/>
              <w:jc w:val="left"/>
              <w:rPr>
                <w:rFonts w:eastAsia="Times New Roman" w:cs="Times New Roman"/>
                <w:color w:val="000000"/>
                <w:sz w:val="20"/>
                <w:szCs w:val="20"/>
                <w:lang w:eastAsia="hu-HU"/>
              </w:rPr>
            </w:pPr>
          </w:p>
        </w:tc>
      </w:tr>
      <w:tr w:rsidR="0092507E" w:rsidRPr="006C27A6" w14:paraId="17A5E3E1" w14:textId="77777777" w:rsidTr="009250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35090A4"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4C9AAB0"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Információ feldolgozó tevékenységek</w:t>
            </w:r>
          </w:p>
        </w:tc>
      </w:tr>
      <w:tr w:rsidR="0092507E" w:rsidRPr="006C27A6" w14:paraId="3D3AA322" w14:textId="77777777" w:rsidTr="009250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223DC38"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6C27A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44C43400"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360BADCE"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9178E73"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7C0D11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B21DD7B"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r w:rsidR="0092507E" w:rsidRPr="006C27A6" w14:paraId="0A8262DF" w14:textId="77777777" w:rsidTr="009250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D9114F7"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1DDF165"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Ismeretalkalmazási gyakorló tevékenységek, feladatok</w:t>
            </w:r>
          </w:p>
        </w:tc>
      </w:tr>
      <w:tr w:rsidR="0092507E" w:rsidRPr="006C27A6" w14:paraId="3F7DE13E" w14:textId="77777777" w:rsidTr="009250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717BACF" w14:textId="77777777" w:rsidR="0092507E" w:rsidRPr="006C27A6" w:rsidRDefault="0092507E" w:rsidP="009250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C27A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74668112"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14:paraId="1B7282A2"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30A3455"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09864C31" w14:textId="77777777"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025A6D5" w14:textId="77777777"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bl>
    <w:p w14:paraId="5B36D347" w14:textId="77777777" w:rsidR="00C53E01" w:rsidRPr="002B5BF7" w:rsidRDefault="00C53E01" w:rsidP="00C53E01">
      <w:pPr>
        <w:spacing w:after="0"/>
        <w:ind w:left="426"/>
      </w:pPr>
    </w:p>
    <w:p w14:paraId="6154252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4224B9E" w14:textId="77777777" w:rsidR="00C53E01" w:rsidRDefault="00C53E01" w:rsidP="00C53E01">
      <w:pPr>
        <w:spacing w:after="0"/>
        <w:ind w:left="426"/>
      </w:pPr>
      <w:r w:rsidRPr="003A56AA">
        <w:t>A nemzeti köznevelésről szóló 2011. évi CXC. törvény. 54. § (2) a) pontja szerinti értékeléssel.</w:t>
      </w:r>
    </w:p>
    <w:p w14:paraId="62BBCF4D" w14:textId="77777777" w:rsidR="00C53E01" w:rsidRPr="002B5BF7" w:rsidRDefault="00C53E01" w:rsidP="00C53E01">
      <w:pPr>
        <w:spacing w:after="0"/>
        <w:ind w:left="426"/>
      </w:pPr>
    </w:p>
    <w:p w14:paraId="5A0CB42F" w14:textId="77777777" w:rsidR="00C53E01" w:rsidRDefault="00C53E01" w:rsidP="00C53E01">
      <w:pPr>
        <w:spacing w:after="0"/>
        <w:rPr>
          <w:rFonts w:cs="Times New Roman"/>
        </w:rPr>
      </w:pPr>
    </w:p>
    <w:p w14:paraId="3469488A" w14:textId="77777777" w:rsidR="00C53E01" w:rsidRPr="002B5BF7" w:rsidRDefault="00C53E01" w:rsidP="00C53E01">
      <w:pPr>
        <w:spacing w:after="0"/>
        <w:ind w:left="426"/>
      </w:pPr>
    </w:p>
    <w:p w14:paraId="4610AB54" w14:textId="77777777" w:rsidR="00C53E01" w:rsidRDefault="00C53E01" w:rsidP="00C53E01">
      <w:pPr>
        <w:spacing w:after="200" w:line="276" w:lineRule="auto"/>
        <w:jc w:val="left"/>
        <w:rPr>
          <w:rFonts w:cs="Times New Roman"/>
        </w:rPr>
      </w:pPr>
      <w:r>
        <w:rPr>
          <w:rFonts w:cs="Times New Roman"/>
        </w:rPr>
        <w:br w:type="page"/>
      </w:r>
    </w:p>
    <w:p w14:paraId="08897D27" w14:textId="77777777" w:rsidR="00C53E01" w:rsidRPr="00D52C63" w:rsidRDefault="00C53E01" w:rsidP="00C53E01">
      <w:pPr>
        <w:rPr>
          <w:rFonts w:cs="Times New Roman"/>
        </w:rPr>
      </w:pPr>
    </w:p>
    <w:p w14:paraId="1D92E72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7BAC6E5" w14:textId="77777777" w:rsidR="00C53E01" w:rsidRPr="00D52C63" w:rsidRDefault="00410A36" w:rsidP="00C53E01">
      <w:pPr>
        <w:spacing w:after="480"/>
        <w:jc w:val="center"/>
        <w:rPr>
          <w:rFonts w:cs="Times New Roman"/>
          <w:b/>
          <w:sz w:val="36"/>
        </w:rPr>
      </w:pPr>
      <w:r w:rsidRPr="000B3F41">
        <w:rPr>
          <w:rFonts w:cs="Times New Roman"/>
          <w:b/>
          <w:sz w:val="36"/>
        </w:rPr>
        <w:t>11110</w:t>
      </w:r>
      <w:r w:rsidR="00C53E01" w:rsidRPr="000B3F41">
        <w:rPr>
          <w:rFonts w:cs="Times New Roman"/>
          <w:b/>
          <w:sz w:val="36"/>
        </w:rPr>
        <w:t>-</w:t>
      </w:r>
      <w:r>
        <w:rPr>
          <w:rFonts w:cs="Times New Roman"/>
          <w:b/>
          <w:sz w:val="36"/>
        </w:rPr>
        <w:t>16</w:t>
      </w:r>
      <w:r w:rsidR="00C53E01" w:rsidRPr="00D52C63">
        <w:rPr>
          <w:rFonts w:cs="Times New Roman"/>
          <w:b/>
          <w:sz w:val="36"/>
        </w:rPr>
        <w:t xml:space="preserve"> azonosító számú</w:t>
      </w:r>
    </w:p>
    <w:p w14:paraId="436CFF1B" w14:textId="77777777" w:rsidR="00C53E01" w:rsidRPr="00D52C63" w:rsidRDefault="00410A36" w:rsidP="00C53E01">
      <w:pPr>
        <w:jc w:val="center"/>
        <w:rPr>
          <w:rFonts w:cs="Times New Roman"/>
          <w:b/>
          <w:sz w:val="36"/>
        </w:rPr>
      </w:pPr>
      <w:r>
        <w:rPr>
          <w:rFonts w:cs="Times New Roman"/>
          <w:b/>
          <w:sz w:val="36"/>
        </w:rPr>
        <w:t>Egészségügyi alapismeretek</w:t>
      </w:r>
    </w:p>
    <w:p w14:paraId="47838653"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1BC4FDFD"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F509299"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114E09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8F793DC" w14:textId="77777777" w:rsidR="0092507E" w:rsidRPr="0092507E" w:rsidRDefault="0092507E" w:rsidP="0092507E">
      <w:pPr>
        <w:rPr>
          <w:rFonts w:cs="Times New Roman"/>
        </w:rPr>
      </w:pPr>
      <w:r w:rsidRPr="0092507E">
        <w:rPr>
          <w:rFonts w:cs="Times New Roman"/>
        </w:rPr>
        <w:t>A 11110-16.. azonosító számú Egészségügyi alapismeretek megnevezésű szakmai követelménymodulhoz tartozó tantárgyak és témakörök oktatása során fejlesztendő kompetenciák</w:t>
      </w:r>
    </w:p>
    <w:tbl>
      <w:tblPr>
        <w:tblW w:w="9000" w:type="dxa"/>
        <w:tblCellMar>
          <w:left w:w="70" w:type="dxa"/>
          <w:right w:w="70" w:type="dxa"/>
        </w:tblCellMar>
        <w:tblLook w:val="04A0" w:firstRow="1" w:lastRow="0" w:firstColumn="1" w:lastColumn="0" w:noHBand="0" w:noVBand="1"/>
      </w:tblPr>
      <w:tblGrid>
        <w:gridCol w:w="7600"/>
        <w:gridCol w:w="700"/>
        <w:gridCol w:w="700"/>
      </w:tblGrid>
      <w:tr w:rsidR="0092507E" w:rsidRPr="0092507E" w14:paraId="3163967C" w14:textId="77777777" w:rsidTr="0092507E">
        <w:trPr>
          <w:trHeight w:val="1445"/>
        </w:trPr>
        <w:tc>
          <w:tcPr>
            <w:tcW w:w="7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F0247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3B3710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60538D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Szakmai kommunikáció</w:t>
            </w:r>
          </w:p>
        </w:tc>
      </w:tr>
      <w:tr w:rsidR="0092507E" w:rsidRPr="0092507E" w14:paraId="531C7D55" w14:textId="77777777"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90D3D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FELADATOK</w:t>
            </w:r>
          </w:p>
        </w:tc>
      </w:tr>
      <w:tr w:rsidR="0092507E" w:rsidRPr="0092507E" w14:paraId="455CAC68" w14:textId="77777777" w:rsidTr="0092507E">
        <w:trPr>
          <w:trHeight w:val="76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700FAA0"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Hivatása gyakorlása során az egészségügyi dolgozóval szemben </w:t>
            </w:r>
            <w:r w:rsidR="004D5297" w:rsidRPr="0092507E">
              <w:rPr>
                <w:rFonts w:eastAsia="Times New Roman" w:cs="Times New Roman"/>
                <w:color w:val="000000"/>
                <w:sz w:val="22"/>
                <w:szCs w:val="20"/>
                <w:lang w:eastAsia="hu-HU"/>
              </w:rPr>
              <w:t>támasztott</w:t>
            </w:r>
            <w:r w:rsidRPr="0092507E">
              <w:rPr>
                <w:rFonts w:eastAsia="Times New Roman" w:cs="Times New Roman"/>
                <w:color w:val="000000"/>
                <w:sz w:val="22"/>
                <w:szCs w:val="20"/>
                <w:lang w:eastAsia="hu-HU"/>
              </w:rPr>
              <w:t xml:space="preserve">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14:paraId="4B9B904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FC0BC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1FC500BB"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F4EE6D4"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Napi feladatait előítélet </w:t>
            </w:r>
            <w:proofErr w:type="gramStart"/>
            <w:r w:rsidRPr="0092507E">
              <w:rPr>
                <w:rFonts w:eastAsia="Times New Roman" w:cs="Times New Roman"/>
                <w:color w:val="000000"/>
                <w:sz w:val="22"/>
                <w:szCs w:val="20"/>
                <w:lang w:eastAsia="hu-HU"/>
              </w:rPr>
              <w:t>mentesen</w:t>
            </w:r>
            <w:proofErr w:type="gramEnd"/>
            <w:r w:rsidRPr="0092507E">
              <w:rPr>
                <w:rFonts w:eastAsia="Times New Roman" w:cs="Times New Roman"/>
                <w:color w:val="000000"/>
                <w:sz w:val="22"/>
                <w:szCs w:val="20"/>
                <w:lang w:eastAsia="hu-HU"/>
              </w:rPr>
              <w:t>,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14:paraId="60FA0CB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C676B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78B4575E"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3B9CCE4"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Szakmai munkája során figyelembe veszi a </w:t>
            </w:r>
            <w:proofErr w:type="gramStart"/>
            <w:r w:rsidRPr="0092507E">
              <w:rPr>
                <w:rFonts w:eastAsia="Times New Roman" w:cs="Times New Roman"/>
                <w:color w:val="000000"/>
                <w:sz w:val="22"/>
                <w:szCs w:val="20"/>
                <w:lang w:eastAsia="hu-HU"/>
              </w:rPr>
              <w:t>különböző  kultúrkörökből</w:t>
            </w:r>
            <w:proofErr w:type="gramEnd"/>
            <w:r w:rsidRPr="0092507E">
              <w:rPr>
                <w:rFonts w:eastAsia="Times New Roman" w:cs="Times New Roman"/>
                <w:color w:val="000000"/>
                <w:sz w:val="22"/>
                <w:szCs w:val="20"/>
                <w:lang w:eastAsia="hu-HU"/>
              </w:rPr>
              <w:t xml:space="preserve">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14:paraId="69F6213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6430E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0815D3EC"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3988A85C" w14:textId="77777777" w:rsidR="0092507E" w:rsidRPr="0092507E" w:rsidRDefault="0092507E" w:rsidP="0092507E">
            <w:pPr>
              <w:spacing w:after="0"/>
              <w:jc w:val="left"/>
              <w:rPr>
                <w:rFonts w:eastAsia="Times New Roman" w:cs="Times New Roman"/>
                <w:color w:val="000000"/>
                <w:szCs w:val="20"/>
                <w:lang w:eastAsia="hu-HU"/>
              </w:rPr>
            </w:pPr>
            <w:proofErr w:type="gramStart"/>
            <w:r w:rsidRPr="0092507E">
              <w:rPr>
                <w:rFonts w:eastAsia="Times New Roman" w:cs="Times New Roman"/>
                <w:color w:val="000000"/>
                <w:sz w:val="22"/>
                <w:szCs w:val="20"/>
                <w:lang w:eastAsia="hu-HU"/>
              </w:rPr>
              <w:t>Biztosítja</w:t>
            </w:r>
            <w:proofErr w:type="gramEnd"/>
            <w:r w:rsidRPr="0092507E">
              <w:rPr>
                <w:rFonts w:eastAsia="Times New Roman" w:cs="Times New Roman"/>
                <w:color w:val="000000"/>
                <w:sz w:val="22"/>
                <w:szCs w:val="20"/>
                <w:lang w:eastAsia="hu-HU"/>
              </w:rPr>
              <w:t xml:space="preserve">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4AAFAAF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3E7B8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239D3153"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86FAB19"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7F03B7EB"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B3AA68"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437D6D08"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079F2F3"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Segítő hivatását felelősséggel, empatikusan, toleránsan gyakorolja, </w:t>
            </w:r>
            <w:proofErr w:type="gramStart"/>
            <w:r w:rsidRPr="0092507E">
              <w:rPr>
                <w:rFonts w:eastAsia="Times New Roman" w:cs="Times New Roman"/>
                <w:color w:val="000000"/>
                <w:sz w:val="22"/>
                <w:szCs w:val="20"/>
                <w:lang w:eastAsia="hu-HU"/>
              </w:rPr>
              <w:t>a  vele</w:t>
            </w:r>
            <w:proofErr w:type="gramEnd"/>
            <w:r w:rsidRPr="0092507E">
              <w:rPr>
                <w:rFonts w:eastAsia="Times New Roman" w:cs="Times New Roman"/>
                <w:color w:val="000000"/>
                <w:sz w:val="22"/>
                <w:szCs w:val="20"/>
                <w:lang w:eastAsia="hu-HU"/>
              </w:rPr>
              <w:t xml:space="preserv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14:paraId="416A3E2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DF2AE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15988A3B"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3DCC9D94"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14:paraId="6DC6102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669CC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13B31675"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17FBC56A"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14:paraId="30D12E0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DF970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2277256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58715195"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0E539B1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72AD82"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18E82AC7"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FE1A2D9"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14:paraId="1E3149E8"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ED126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32ADF492"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1DBDC599"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14:paraId="145245FE"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53D8B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49E0C4CC"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568C43D4"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14:paraId="5E12FE18"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AAD602"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65208B9F"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EEA972E"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14:paraId="18B6AE1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41247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50E14156"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2C993AEA"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14:paraId="0D75E8EB"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7544E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4248704C"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C945DFA"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Alkalmazza a </w:t>
            </w:r>
            <w:proofErr w:type="spellStart"/>
            <w:r w:rsidRPr="0092507E">
              <w:rPr>
                <w:rFonts w:eastAsia="Times New Roman" w:cs="Times New Roman"/>
                <w:color w:val="000000"/>
                <w:sz w:val="22"/>
                <w:szCs w:val="20"/>
                <w:lang w:eastAsia="hu-HU"/>
              </w:rPr>
              <w:t>kommunikációfelvétel</w:t>
            </w:r>
            <w:proofErr w:type="spellEnd"/>
            <w:r w:rsidRPr="0092507E">
              <w:rPr>
                <w:rFonts w:eastAsia="Times New Roman" w:cs="Times New Roman"/>
                <w:color w:val="000000"/>
                <w:sz w:val="22"/>
                <w:szCs w:val="20"/>
                <w:lang w:eastAsia="hu-HU"/>
              </w:rPr>
              <w:t xml:space="preserve"> és </w:t>
            </w:r>
            <w:proofErr w:type="spellStart"/>
            <w:r w:rsidRPr="0092507E">
              <w:rPr>
                <w:rFonts w:eastAsia="Times New Roman" w:cs="Times New Roman"/>
                <w:color w:val="000000"/>
                <w:sz w:val="22"/>
                <w:szCs w:val="20"/>
                <w:lang w:eastAsia="hu-HU"/>
              </w:rPr>
              <w:t>-tartás</w:t>
            </w:r>
            <w:proofErr w:type="spellEnd"/>
            <w:r w:rsidRPr="0092507E">
              <w:rPr>
                <w:rFonts w:eastAsia="Times New Roman" w:cs="Times New Roman"/>
                <w:color w:val="000000"/>
                <w:sz w:val="22"/>
                <w:szCs w:val="20"/>
                <w:lang w:eastAsia="hu-HU"/>
              </w:rPr>
              <w:t xml:space="preserve">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14:paraId="12E6229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C94AD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4163B1F1"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008DFCF"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14:paraId="1F7EFDFD"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E29B1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134D34D6"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28AE516E"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14:paraId="4276AB7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9E0C5D"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31FE2E3B"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13F0C28C"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Eligazodik az egészségügyi ellátórendszerben, alkalmazza a prevenció - </w:t>
            </w:r>
            <w:proofErr w:type="spellStart"/>
            <w:r w:rsidRPr="0092507E">
              <w:rPr>
                <w:rFonts w:eastAsia="Times New Roman" w:cs="Times New Roman"/>
                <w:color w:val="000000"/>
                <w:sz w:val="22"/>
                <w:szCs w:val="20"/>
                <w:lang w:eastAsia="hu-HU"/>
              </w:rPr>
              <w:t>kuráció</w:t>
            </w:r>
            <w:proofErr w:type="spellEnd"/>
            <w:r w:rsidRPr="0092507E">
              <w:rPr>
                <w:rFonts w:eastAsia="Times New Roman" w:cs="Times New Roman"/>
                <w:color w:val="000000"/>
                <w:sz w:val="22"/>
                <w:szCs w:val="20"/>
                <w:lang w:eastAsia="hu-HU"/>
              </w:rPr>
              <w:t xml:space="preserve">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14:paraId="16642F4E"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7790E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6F98A702"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F405822"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Részt vesz a </w:t>
            </w:r>
            <w:proofErr w:type="spellStart"/>
            <w:r w:rsidRPr="0092507E">
              <w:rPr>
                <w:rFonts w:eastAsia="Times New Roman" w:cs="Times New Roman"/>
                <w:color w:val="000000"/>
                <w:sz w:val="22"/>
                <w:szCs w:val="20"/>
                <w:lang w:eastAsia="hu-HU"/>
              </w:rPr>
              <w:t>betegutak</w:t>
            </w:r>
            <w:proofErr w:type="spellEnd"/>
            <w:r w:rsidRPr="0092507E">
              <w:rPr>
                <w:rFonts w:eastAsia="Times New Roman" w:cs="Times New Roman"/>
                <w:color w:val="000000"/>
                <w:sz w:val="22"/>
                <w:szCs w:val="20"/>
                <w:lang w:eastAsia="hu-HU"/>
              </w:rPr>
              <w:t xml:space="preserve"> 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6282143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4EC2E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36FF3793"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E4BD84F"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14:paraId="4EB62DC8"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073EC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0BEE8869"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803C47C"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14:paraId="4395D13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87204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463582C6"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58F3C93C"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14:paraId="1B7BD94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4AD0B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60393D36" w14:textId="77777777"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DE6C9AA"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14:paraId="69D3292A"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DF291D"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56A0DD6A"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EEE2E3E"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14:paraId="6270AA08"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37E6E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6D528771"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45B14A1"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14:paraId="65335E9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C1D698"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6126F588" w14:textId="77777777"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22EE9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SZAKMAI ISMERETEK</w:t>
            </w:r>
          </w:p>
        </w:tc>
      </w:tr>
      <w:tr w:rsidR="0092507E" w:rsidRPr="0092507E" w14:paraId="59037125"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2EA65FD6"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14:paraId="3FB7712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7BD76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7A1279FD"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418737A"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14:paraId="691303C2"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840DC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474383C9"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31DEDD2A"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14:paraId="4DD770A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09425B"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470F9DF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42390FD"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14:paraId="637DDAA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3A20F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3D775081"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3D2AE3EB"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14:paraId="31767F2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F880F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6E5162D4"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25582C1F"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42A1712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7E175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0A9DC349"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3494824"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6D6160E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D0216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50D1A793"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15985B5"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14:paraId="426B67D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7A887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377D8D54"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16169FA7" w14:textId="77777777" w:rsidR="0092507E" w:rsidRPr="0092507E" w:rsidRDefault="0092507E" w:rsidP="0092507E">
            <w:pPr>
              <w:spacing w:after="0"/>
              <w:jc w:val="left"/>
              <w:rPr>
                <w:rFonts w:eastAsia="Times New Roman" w:cs="Times New Roman"/>
                <w:color w:val="000000"/>
                <w:szCs w:val="20"/>
                <w:lang w:eastAsia="hu-HU"/>
              </w:rPr>
            </w:pPr>
            <w:proofErr w:type="spellStart"/>
            <w:r w:rsidRPr="0092507E">
              <w:rPr>
                <w:rFonts w:eastAsia="Times New Roman" w:cs="Times New Roman"/>
                <w:color w:val="000000"/>
                <w:sz w:val="22"/>
                <w:szCs w:val="20"/>
                <w:lang w:eastAsia="hu-HU"/>
              </w:rPr>
              <w:t>Személyiséglélektan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7CF776B2"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91913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1CECC394"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6A3A3E2"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14:paraId="2ED3032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2D824D"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22F427B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217C521"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14:paraId="24F25DF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0B20C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327E197C"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BA35EC9"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14:paraId="15780DD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B6BD0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1355E07E"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2AA46FBB"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015F2FEE"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BE6C8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03C546BD"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0920D39"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14:paraId="5E12408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42B922"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0430330E"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2377E07" w14:textId="77777777" w:rsidR="0092507E" w:rsidRPr="0092507E" w:rsidRDefault="0092507E" w:rsidP="006A0185">
            <w:pPr>
              <w:rPr>
                <w:rFonts w:eastAsia="Times New Roman" w:cs="Times New Roman"/>
                <w:color w:val="000000"/>
                <w:szCs w:val="20"/>
                <w:lang w:eastAsia="hu-HU"/>
              </w:rPr>
            </w:pPr>
            <w:r w:rsidRPr="0092507E">
              <w:rPr>
                <w:rFonts w:eastAsia="Times New Roman" w:cs="Times New Roman"/>
                <w:color w:val="000000"/>
                <w:sz w:val="22"/>
                <w:szCs w:val="20"/>
                <w:lang w:eastAsia="hu-HU"/>
              </w:rPr>
              <w:t>Kommunikációs zavarok fel</w:t>
            </w:r>
            <w:r w:rsidR="004D5297">
              <w:rPr>
                <w:rFonts w:eastAsia="Times New Roman" w:cs="Times New Roman"/>
                <w:color w:val="000000"/>
                <w:sz w:val="22"/>
                <w:szCs w:val="20"/>
                <w:lang w:eastAsia="hu-HU"/>
              </w:rPr>
              <w:t>is</w:t>
            </w:r>
            <w:r w:rsidRPr="0092507E">
              <w:rPr>
                <w:rFonts w:eastAsia="Times New Roman" w:cs="Times New Roman"/>
                <w:color w:val="000000"/>
                <w:sz w:val="22"/>
                <w:szCs w:val="20"/>
                <w:lang w:eastAsia="hu-HU"/>
              </w:rPr>
              <w:t>merése</w:t>
            </w:r>
          </w:p>
        </w:tc>
        <w:tc>
          <w:tcPr>
            <w:tcW w:w="700" w:type="dxa"/>
            <w:tcBorders>
              <w:top w:val="nil"/>
              <w:left w:val="nil"/>
              <w:bottom w:val="single" w:sz="4" w:space="0" w:color="auto"/>
              <w:right w:val="single" w:sz="4" w:space="0" w:color="auto"/>
            </w:tcBorders>
            <w:shd w:val="clear" w:color="auto" w:fill="auto"/>
            <w:noWrap/>
            <w:vAlign w:val="center"/>
            <w:hideMark/>
          </w:tcPr>
          <w:p w14:paraId="65EAA35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882CEB"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45E8AB2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82340FB"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14:paraId="0B80AD1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7BE40D"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4C6FF34A"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9F9D3C1"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14:paraId="503D408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E10B0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5A11904C"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DD5341F"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773D8C1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34078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7A9FA752"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ED98DAC"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14:paraId="2B1CE61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B2C0EB"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50CAF88E"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59E2FE95"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14:paraId="744D757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A0402E"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00558D4C"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15AE433E"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14:paraId="59566B54"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604C22"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7BA3CA5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D1A4106"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33D67A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BE969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10DF9E81"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55954663" w14:textId="77777777" w:rsidR="0092507E" w:rsidRPr="0092507E" w:rsidRDefault="0092507E" w:rsidP="0092507E">
            <w:pPr>
              <w:spacing w:after="0"/>
              <w:jc w:val="left"/>
              <w:rPr>
                <w:rFonts w:eastAsia="Times New Roman" w:cs="Times New Roman"/>
                <w:color w:val="000000"/>
                <w:szCs w:val="20"/>
                <w:lang w:eastAsia="hu-HU"/>
              </w:rPr>
            </w:pPr>
            <w:proofErr w:type="spellStart"/>
            <w:r w:rsidRPr="0092507E">
              <w:rPr>
                <w:rFonts w:eastAsia="Times New Roman" w:cs="Times New Roman"/>
                <w:color w:val="000000"/>
                <w:sz w:val="22"/>
                <w:szCs w:val="20"/>
                <w:lang w:eastAsia="hu-HU"/>
              </w:rPr>
              <w:t>Környezetegészségügy</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5ABA306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DF197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205A579E"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DD072E8"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70D5296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A1A59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7A59622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4DFFFFF"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606CAAEF"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E66FB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14:paraId="3DE90362" w14:textId="77777777"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1655DE"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SZAKMAI KÉSZSÉGEK</w:t>
            </w:r>
          </w:p>
        </w:tc>
      </w:tr>
      <w:tr w:rsidR="0092507E" w:rsidRPr="0092507E" w14:paraId="2923EDF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2F33A95C"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14:paraId="6BF4F15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DB2B9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5D789786"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626BDEDC"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14:paraId="5F51937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93D5A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6F5DD06C" w14:textId="77777777"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9D56E"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SZEMÉLYES KOMPETENCIÁK</w:t>
            </w:r>
          </w:p>
        </w:tc>
      </w:tr>
      <w:tr w:rsidR="0092507E" w:rsidRPr="0092507E" w14:paraId="04F8593A"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D11BBFD"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2C65C36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0564C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05226232"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4683B041"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450D9191"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964D5B"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1F68D781"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131DCC3E"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7931233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20D3C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30714CD9" w14:textId="77777777"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20267D"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TÁRSAS KOMPETENCIÁK</w:t>
            </w:r>
          </w:p>
        </w:tc>
      </w:tr>
      <w:tr w:rsidR="0092507E" w:rsidRPr="0092507E" w14:paraId="15F98A9F"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059DE698"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5A40CD2"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8C7F39"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5DD7CA1F"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2147B23B"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568D4B5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8F19A7"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44E3F12F"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3A71F8C7"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161CB40"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BF31B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11FF0883" w14:textId="77777777"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A8638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MÓDSZERKOMPETENCIÁK</w:t>
            </w:r>
          </w:p>
        </w:tc>
      </w:tr>
      <w:tr w:rsidR="0092507E" w:rsidRPr="0092507E" w14:paraId="68ED74BF"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FF654BD"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281DDDFC"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D9C1D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4FA16850"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8A4ACF5"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608C3095"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30AE73"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14:paraId="0C70333E" w14:textId="77777777"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14:paraId="7E2BACAF" w14:textId="77777777"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C8CBDCB"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59F746" w14:textId="77777777"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bl>
    <w:p w14:paraId="476A79E9" w14:textId="77777777" w:rsidR="0092507E" w:rsidRPr="0092507E" w:rsidRDefault="0092507E" w:rsidP="0092507E">
      <w:pPr>
        <w:rPr>
          <w:rFonts w:cs="Times New Roman"/>
        </w:rPr>
      </w:pPr>
    </w:p>
    <w:p w14:paraId="5AD3B5D0" w14:textId="77777777" w:rsidR="0092507E" w:rsidRPr="0092507E" w:rsidRDefault="0092507E" w:rsidP="0092507E">
      <w:pPr>
        <w:jc w:val="center"/>
        <w:rPr>
          <w:rFonts w:cs="Times New Roman"/>
        </w:rPr>
      </w:pPr>
    </w:p>
    <w:p w14:paraId="06F2C20F" w14:textId="77777777" w:rsidR="0092507E" w:rsidRPr="0092507E" w:rsidRDefault="0092507E" w:rsidP="0092507E">
      <w:pPr>
        <w:rPr>
          <w:rFonts w:cs="Times New Roman"/>
        </w:rPr>
      </w:pPr>
      <w:r w:rsidRPr="0092507E">
        <w:rPr>
          <w:rFonts w:cs="Times New Roman"/>
        </w:rPr>
        <w:br w:type="page"/>
      </w:r>
    </w:p>
    <w:p w14:paraId="2A0B7698" w14:textId="77777777" w:rsidR="0092507E" w:rsidRPr="0092507E" w:rsidRDefault="0092507E" w:rsidP="0092507E">
      <w:pPr>
        <w:spacing w:after="0"/>
        <w:rPr>
          <w:rFonts w:cs="Times New Roman"/>
        </w:rPr>
      </w:pPr>
    </w:p>
    <w:p w14:paraId="14D16117" w14:textId="77777777" w:rsidR="0092507E" w:rsidRPr="0092507E" w:rsidRDefault="0092507E" w:rsidP="0092507E">
      <w:pPr>
        <w:numPr>
          <w:ilvl w:val="0"/>
          <w:numId w:val="8"/>
        </w:numPr>
        <w:tabs>
          <w:tab w:val="right" w:pos="9072"/>
        </w:tabs>
        <w:spacing w:after="0"/>
        <w:contextualSpacing/>
        <w:rPr>
          <w:rFonts w:cs="Times New Roman"/>
          <w:b/>
        </w:rPr>
      </w:pPr>
      <w:r w:rsidRPr="0092507E">
        <w:rPr>
          <w:b/>
        </w:rPr>
        <w:t>Egészségügyi alapismeretek tantárgy</w:t>
      </w:r>
      <w:r w:rsidRPr="0092507E">
        <w:rPr>
          <w:b/>
        </w:rPr>
        <w:tab/>
        <w:t>162 óra/162 óra*</w:t>
      </w:r>
    </w:p>
    <w:p w14:paraId="3F8667DA" w14:textId="77777777" w:rsidR="0092507E" w:rsidRPr="0092507E" w:rsidRDefault="0092507E" w:rsidP="0092507E">
      <w:pPr>
        <w:spacing w:after="0"/>
        <w:jc w:val="right"/>
        <w:rPr>
          <w:rFonts w:cs="Times New Roman"/>
          <w:sz w:val="20"/>
        </w:rPr>
      </w:pPr>
      <w:r w:rsidRPr="0092507E">
        <w:rPr>
          <w:rFonts w:cs="Times New Roman"/>
          <w:sz w:val="20"/>
        </w:rPr>
        <w:t>* 9-13. évfolyamon megszervezett képzés/13. és 14. évfolyamon megszervezett képzés</w:t>
      </w:r>
    </w:p>
    <w:p w14:paraId="224AEE63" w14:textId="77777777" w:rsidR="0092507E" w:rsidRPr="0092507E" w:rsidRDefault="0092507E" w:rsidP="0092507E"/>
    <w:p w14:paraId="2FA81DCA" w14:textId="77777777" w:rsidR="0092507E" w:rsidRPr="0092507E" w:rsidRDefault="0092507E" w:rsidP="0092507E">
      <w:pPr>
        <w:numPr>
          <w:ilvl w:val="1"/>
          <w:numId w:val="8"/>
        </w:numPr>
        <w:spacing w:after="0"/>
        <w:contextualSpacing/>
        <w:rPr>
          <w:b/>
        </w:rPr>
      </w:pPr>
      <w:r w:rsidRPr="0092507E">
        <w:rPr>
          <w:b/>
        </w:rPr>
        <w:t>A tantárgy tanításának célja</w:t>
      </w:r>
    </w:p>
    <w:p w14:paraId="5F8B8F58" w14:textId="77777777" w:rsidR="0092507E" w:rsidRPr="0092507E" w:rsidRDefault="0092507E" w:rsidP="0092507E">
      <w:pPr>
        <w:spacing w:after="0"/>
        <w:ind w:left="426"/>
      </w:pPr>
      <w:r w:rsidRPr="0092507E">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08070F52" w14:textId="77777777" w:rsidR="0092507E" w:rsidRPr="0092507E" w:rsidRDefault="0092507E" w:rsidP="0092507E">
      <w:pPr>
        <w:spacing w:after="0"/>
        <w:ind w:left="426"/>
      </w:pPr>
    </w:p>
    <w:p w14:paraId="11E362EE" w14:textId="77777777" w:rsidR="0092507E" w:rsidRPr="0092507E" w:rsidRDefault="0092507E" w:rsidP="0092507E">
      <w:pPr>
        <w:numPr>
          <w:ilvl w:val="1"/>
          <w:numId w:val="8"/>
        </w:numPr>
        <w:spacing w:after="0"/>
        <w:contextualSpacing/>
        <w:rPr>
          <w:rFonts w:cs="Times New Roman"/>
          <w:b/>
        </w:rPr>
      </w:pPr>
      <w:r w:rsidRPr="0092507E">
        <w:rPr>
          <w:b/>
        </w:rPr>
        <w:t>Kapcsolódó közismereti, szakmai tartalmak</w:t>
      </w:r>
    </w:p>
    <w:p w14:paraId="5B570965" w14:textId="77777777" w:rsidR="0092507E" w:rsidRPr="0092507E" w:rsidRDefault="0092507E" w:rsidP="0092507E">
      <w:pPr>
        <w:spacing w:after="0"/>
        <w:ind w:left="426"/>
      </w:pPr>
      <w:r w:rsidRPr="0092507E">
        <w:t>Kommunikáció</w:t>
      </w:r>
    </w:p>
    <w:p w14:paraId="351045BA" w14:textId="77777777" w:rsidR="0092507E" w:rsidRPr="0092507E" w:rsidRDefault="0092507E" w:rsidP="0092507E">
      <w:pPr>
        <w:spacing w:after="0"/>
        <w:ind w:left="426"/>
      </w:pPr>
      <w:r w:rsidRPr="0092507E">
        <w:t>Szakmai kommunikáció</w:t>
      </w:r>
    </w:p>
    <w:p w14:paraId="4C4FC8D6" w14:textId="77777777" w:rsidR="0092507E" w:rsidRPr="0092507E" w:rsidRDefault="0092507E" w:rsidP="0092507E">
      <w:pPr>
        <w:spacing w:after="0"/>
        <w:ind w:left="426"/>
      </w:pPr>
      <w:r w:rsidRPr="0092507E">
        <w:t>Munkavédelmi alapismeretek</w:t>
      </w:r>
    </w:p>
    <w:p w14:paraId="2BD89289" w14:textId="77777777" w:rsidR="0092507E" w:rsidRPr="0092507E" w:rsidRDefault="0092507E" w:rsidP="0092507E">
      <w:pPr>
        <w:spacing w:after="0"/>
        <w:ind w:left="426"/>
      </w:pPr>
      <w:r w:rsidRPr="0092507E">
        <w:t>Ápoláslélektan</w:t>
      </w:r>
    </w:p>
    <w:p w14:paraId="2E7A4E9D" w14:textId="77777777" w:rsidR="0092507E" w:rsidRPr="0092507E" w:rsidRDefault="0092507E" w:rsidP="0092507E">
      <w:pPr>
        <w:spacing w:after="0"/>
        <w:ind w:left="426"/>
      </w:pPr>
      <w:r w:rsidRPr="0092507E">
        <w:t>Akadályozott ember gondozása</w:t>
      </w:r>
    </w:p>
    <w:p w14:paraId="2526A365" w14:textId="77777777" w:rsidR="0092507E" w:rsidRPr="0092507E" w:rsidRDefault="0092507E" w:rsidP="0092507E">
      <w:pPr>
        <w:spacing w:after="0"/>
        <w:ind w:left="426"/>
      </w:pPr>
      <w:r w:rsidRPr="0092507E">
        <w:t>Speciális ápolást igénylők ellátása</w:t>
      </w:r>
    </w:p>
    <w:p w14:paraId="565722AC" w14:textId="77777777" w:rsidR="0092507E" w:rsidRPr="0092507E" w:rsidRDefault="0092507E" w:rsidP="0092507E">
      <w:pPr>
        <w:spacing w:after="0"/>
        <w:ind w:left="426"/>
      </w:pPr>
    </w:p>
    <w:p w14:paraId="67D9F72D" w14:textId="77777777" w:rsidR="0092507E" w:rsidRPr="0092507E" w:rsidRDefault="0092507E" w:rsidP="0092507E">
      <w:pPr>
        <w:numPr>
          <w:ilvl w:val="1"/>
          <w:numId w:val="8"/>
        </w:numPr>
        <w:spacing w:after="0"/>
        <w:contextualSpacing/>
        <w:rPr>
          <w:rFonts w:cs="Times New Roman"/>
          <w:b/>
        </w:rPr>
      </w:pPr>
      <w:r w:rsidRPr="0092507E">
        <w:rPr>
          <w:b/>
        </w:rPr>
        <w:t>Témakörök</w:t>
      </w:r>
    </w:p>
    <w:p w14:paraId="2FEC5942"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Szakmai jogi és etikai ismeretek</w:t>
      </w:r>
      <w:r w:rsidRPr="0092507E">
        <w:rPr>
          <w:b/>
          <w:i/>
        </w:rPr>
        <w:tab/>
        <w:t>18 óra/18 óra</w:t>
      </w:r>
    </w:p>
    <w:p w14:paraId="1928FFA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társadalmi, erkölcsi és jogi normák fogalma, egymáshoz való viszonyuk </w:t>
      </w:r>
    </w:p>
    <w:p w14:paraId="54E3CEB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jog és a jogrend fogalma, a belső jogforrások rendszere. </w:t>
      </w:r>
    </w:p>
    <w:p w14:paraId="427DBBF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Magyarország Alaptörvényében meghatározott alapvető jogok és kötelezettségek.</w:t>
      </w:r>
    </w:p>
    <w:p w14:paraId="6CA0ADC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állami szervek rendszere, jellegük és egymáshoz való viszonyuk.</w:t>
      </w:r>
    </w:p>
    <w:p w14:paraId="6B3763D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állam felelőssége a lakosság egészségi állapotáért.</w:t>
      </w:r>
    </w:p>
    <w:p w14:paraId="46FEF48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közszolgáltatások rendszere és szervezése: az egészségügy és a szociális ellátás intézményei és azok alapvető követelményei.</w:t>
      </w:r>
    </w:p>
    <w:p w14:paraId="3DF7671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igazgatás szervezetrendszere.</w:t>
      </w:r>
    </w:p>
    <w:p w14:paraId="573994F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egészségügyre és az egészségügyi szolgáltatásra vonatkozó fontosabb jogi szabályozások.</w:t>
      </w:r>
    </w:p>
    <w:p w14:paraId="5715DFB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Információbiztonság és adatvédelem. </w:t>
      </w:r>
    </w:p>
    <w:p w14:paraId="7D344A9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dokumentáció kezelése.</w:t>
      </w:r>
    </w:p>
    <w:p w14:paraId="5A1E7E4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Szakmai felelősség és felelősségvállalás az egészségügyben.</w:t>
      </w:r>
    </w:p>
    <w:p w14:paraId="5EDEB07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egészségügyben dolgozókra vonatkozó speciális munkaügyi szabályok és szabályozók.</w:t>
      </w:r>
    </w:p>
    <w:p w14:paraId="2024ED8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etika kialakulása és alapjai.</w:t>
      </w:r>
    </w:p>
    <w:p w14:paraId="43B8DFC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etika alapelvei.</w:t>
      </w:r>
    </w:p>
    <w:p w14:paraId="266ECF8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Etikai értékek az egészségügyben. </w:t>
      </w:r>
    </w:p>
    <w:p w14:paraId="041C6B4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betegek jogai és a betegjogok érvényesítése.</w:t>
      </w:r>
    </w:p>
    <w:p w14:paraId="514B3DB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Jogi és etikai szabályozás kapcsolata az egészségügyben.</w:t>
      </w:r>
    </w:p>
    <w:p w14:paraId="4E8C13B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dolgozók tevékenységének etikai elvei és problémái. </w:t>
      </w:r>
    </w:p>
    <w:p w14:paraId="6EDD12B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dolgozóval szemben elvárt magatartás, viselkedés.   </w:t>
      </w:r>
    </w:p>
    <w:p w14:paraId="3224025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Szakmai etikai alapkövetelmények: előítélet mentesség, másság elfogadása, tolerancia, humanitás, empátia, karitativitás, intimitás</w:t>
      </w:r>
      <w:proofErr w:type="gramStart"/>
      <w:r w:rsidRPr="0092507E">
        <w:rPr>
          <w:rFonts w:cs="Times New Roman"/>
        </w:rPr>
        <w:t>..</w:t>
      </w:r>
      <w:proofErr w:type="gramEnd"/>
      <w:r w:rsidRPr="0092507E">
        <w:rPr>
          <w:rFonts w:cs="Times New Roman"/>
        </w:rPr>
        <w:t xml:space="preserve"> </w:t>
      </w:r>
    </w:p>
    <w:p w14:paraId="2A7BD52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Esélyegyenlőség biztosítása. </w:t>
      </w:r>
    </w:p>
    <w:p w14:paraId="6BACD61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Etikai dilemmák és bioetikai kérdések.</w:t>
      </w:r>
    </w:p>
    <w:p w14:paraId="609E0E8A"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abortusz etikai kérdései.</w:t>
      </w:r>
    </w:p>
    <w:p w14:paraId="2AA0AA6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dolgozók és a sztrájkjog etikai kérdései. </w:t>
      </w:r>
    </w:p>
    <w:p w14:paraId="70B655A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Etikai kódex.</w:t>
      </w:r>
    </w:p>
    <w:p w14:paraId="1E01143B" w14:textId="77777777" w:rsidR="0092507E" w:rsidRPr="0092507E" w:rsidRDefault="0092507E" w:rsidP="0092507E">
      <w:pPr>
        <w:tabs>
          <w:tab w:val="left" w:pos="1418"/>
          <w:tab w:val="right" w:pos="9072"/>
        </w:tabs>
        <w:spacing w:after="0"/>
        <w:ind w:left="851"/>
      </w:pPr>
    </w:p>
    <w:p w14:paraId="2A71DB33"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Szociológiai alapismeretek</w:t>
      </w:r>
      <w:r w:rsidRPr="0092507E">
        <w:rPr>
          <w:b/>
          <w:i/>
        </w:rPr>
        <w:tab/>
        <w:t>18 óra/18 óra</w:t>
      </w:r>
    </w:p>
    <w:p w14:paraId="6CF2FD1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szociológia lényege, tárgya, jelentősége.</w:t>
      </w:r>
    </w:p>
    <w:p w14:paraId="40E4DCE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szociálpszichológia tárgya, témakörei.</w:t>
      </w:r>
    </w:p>
    <w:p w14:paraId="26FAAF7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Társadalmi rétegződés és mobilitás.</w:t>
      </w:r>
    </w:p>
    <w:p w14:paraId="7A2AD24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Társadalmi egyenlőtlenségek és a szegénység.</w:t>
      </w:r>
    </w:p>
    <w:p w14:paraId="57D2E54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szocializáció fogalma és elméletei; szinterei, intézményei.</w:t>
      </w:r>
    </w:p>
    <w:p w14:paraId="50B1F69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Családszociológia.</w:t>
      </w:r>
    </w:p>
    <w:p w14:paraId="564E8C2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Szerepek és szerepkonfliktusok.</w:t>
      </w:r>
    </w:p>
    <w:p w14:paraId="1E63609A"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Csoportok. Csoportdinamika. A csoportokat alakító tényezők. A csoporton belüli tagolódás. </w:t>
      </w:r>
    </w:p>
    <w:p w14:paraId="657DC2C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csoporttagok egymáshoz való viszonya. </w:t>
      </w:r>
    </w:p>
    <w:p w14:paraId="24A5DCB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csoport egymást erősítő tényezői. </w:t>
      </w:r>
    </w:p>
    <w:p w14:paraId="0A10B6C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Deviáns magatartás fogalma, formái. </w:t>
      </w:r>
    </w:p>
    <w:p w14:paraId="3E403AB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különböző kultúrák szokásai, hagyományai. </w:t>
      </w:r>
    </w:p>
    <w:p w14:paraId="4119838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Esélyegyenlőség. </w:t>
      </w:r>
    </w:p>
    <w:p w14:paraId="0AD8A8D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Foglalkoztatottság és munkanélküliség.</w:t>
      </w:r>
    </w:p>
    <w:p w14:paraId="34D21A2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Szociológiai mérések, eredmények, statisztikai adatok. </w:t>
      </w:r>
    </w:p>
    <w:p w14:paraId="7B42CA3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Szociális intézményrendszerek. </w:t>
      </w:r>
    </w:p>
    <w:p w14:paraId="4C53D38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dolgozók.</w:t>
      </w:r>
    </w:p>
    <w:p w14:paraId="46E7BDE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Munkakörök. Munkakörökkel kapcsolatos általános elvárások. </w:t>
      </w:r>
    </w:p>
    <w:p w14:paraId="436E616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Személyes attitűdök a segítő szakmákban.</w:t>
      </w:r>
    </w:p>
    <w:p w14:paraId="7C9A7AC2" w14:textId="77777777" w:rsidR="0092507E" w:rsidRPr="0092507E" w:rsidRDefault="0092507E" w:rsidP="0092507E">
      <w:pPr>
        <w:tabs>
          <w:tab w:val="left" w:pos="1418"/>
          <w:tab w:val="right" w:pos="9072"/>
        </w:tabs>
        <w:spacing w:after="0"/>
        <w:ind w:left="851"/>
      </w:pPr>
    </w:p>
    <w:p w14:paraId="4D647157"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A pszichológia alapjai</w:t>
      </w:r>
      <w:r w:rsidRPr="0092507E">
        <w:rPr>
          <w:b/>
          <w:i/>
        </w:rPr>
        <w:tab/>
        <w:t>36 óra/36 óra</w:t>
      </w:r>
    </w:p>
    <w:p w14:paraId="215D030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általános pszichológia tárgya, felosztása. Pszichológiai alapfogalmak. </w:t>
      </w:r>
    </w:p>
    <w:p w14:paraId="0849F70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pszichológia irányzatai.</w:t>
      </w:r>
    </w:p>
    <w:p w14:paraId="1896154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Alapvető megismerési folyamatok.</w:t>
      </w:r>
    </w:p>
    <w:p w14:paraId="50BAB01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Motiváció és érzelem.</w:t>
      </w:r>
    </w:p>
    <w:p w14:paraId="25031D4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alvás szerepe, funkciója.</w:t>
      </w:r>
    </w:p>
    <w:p w14:paraId="0387175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alvás fázisai. Leggyakoribb alvászavarok.</w:t>
      </w:r>
    </w:p>
    <w:p w14:paraId="709749A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tanulás fogalma, fajtái.</w:t>
      </w:r>
    </w:p>
    <w:p w14:paraId="76F299A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Tanulási modellek.</w:t>
      </w:r>
    </w:p>
    <w:p w14:paraId="53FEC9F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személyiség fogalma és a legfontosabb személyiség-elméletek.</w:t>
      </w:r>
    </w:p>
    <w:p w14:paraId="7097825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Személyiség-tipológia.</w:t>
      </w:r>
    </w:p>
    <w:p w14:paraId="7F6F38F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személyiség fejlődése. A szocializáció folyamata.</w:t>
      </w:r>
    </w:p>
    <w:p w14:paraId="68EA1A8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Fejlődéslélektan alapfogalmai, módszerei, a fejlődés törvényszerűségei.</w:t>
      </w:r>
    </w:p>
    <w:p w14:paraId="7809689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megismerési folyamatok fejlődése, a beszédfejlődés.</w:t>
      </w:r>
    </w:p>
    <w:p w14:paraId="1BFD583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tanulás és viselkedés fejlődése.</w:t>
      </w:r>
    </w:p>
    <w:p w14:paraId="612F2D2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érzelmi funkciók kialakulása és az akarat fejlődése.</w:t>
      </w:r>
    </w:p>
    <w:p w14:paraId="69E3D07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gyermek értelmi fejlettségének mérése.</w:t>
      </w:r>
    </w:p>
    <w:p w14:paraId="63C2226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szorongás lényege, kialakulásának okai.</w:t>
      </w:r>
    </w:p>
    <w:p w14:paraId="29AE9ED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szorongás testi tünetei, érzelmi komponensei.</w:t>
      </w:r>
    </w:p>
    <w:p w14:paraId="2B10544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szorongás kezelése.</w:t>
      </w:r>
    </w:p>
    <w:p w14:paraId="2C7E0E2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Stresszhelyzet, félelem és a kapcsolódó önvédelmi reakciók.</w:t>
      </w:r>
    </w:p>
    <w:p w14:paraId="7AF17FE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agresszió megnyilvánulási formái</w:t>
      </w:r>
    </w:p>
    <w:p w14:paraId="1DC582D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Bántalmazások</w:t>
      </w:r>
    </w:p>
    <w:p w14:paraId="3D3825A0" w14:textId="77777777" w:rsidR="0092507E" w:rsidRPr="0092507E" w:rsidRDefault="0092507E" w:rsidP="0092507E">
      <w:pPr>
        <w:tabs>
          <w:tab w:val="left" w:pos="1418"/>
          <w:tab w:val="right" w:pos="9072"/>
        </w:tabs>
        <w:spacing w:after="0"/>
        <w:ind w:left="851"/>
      </w:pPr>
    </w:p>
    <w:p w14:paraId="2E085094"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A pedagógia alapjai</w:t>
      </w:r>
      <w:r w:rsidRPr="0092507E">
        <w:rPr>
          <w:b/>
          <w:i/>
        </w:rPr>
        <w:tab/>
        <w:t>18 óra/18 óra</w:t>
      </w:r>
    </w:p>
    <w:p w14:paraId="1008155C" w14:textId="77777777" w:rsidR="0092507E" w:rsidRPr="0092507E" w:rsidRDefault="0092507E" w:rsidP="0092507E">
      <w:pPr>
        <w:spacing w:after="0"/>
        <w:ind w:left="851"/>
        <w:rPr>
          <w:rFonts w:cs="Times New Roman"/>
        </w:rPr>
      </w:pPr>
      <w:r w:rsidRPr="0092507E">
        <w:rPr>
          <w:rFonts w:cs="Times New Roman"/>
        </w:rPr>
        <w:t>A neveléstudományok helye, felosztása.</w:t>
      </w:r>
    </w:p>
    <w:p w14:paraId="21282ADD" w14:textId="77777777" w:rsidR="0092507E" w:rsidRPr="0092507E" w:rsidRDefault="0092507E" w:rsidP="0092507E">
      <w:pPr>
        <w:spacing w:after="0"/>
        <w:ind w:left="851"/>
        <w:rPr>
          <w:rFonts w:cs="Times New Roman"/>
        </w:rPr>
      </w:pPr>
      <w:r w:rsidRPr="0092507E">
        <w:rPr>
          <w:rFonts w:cs="Times New Roman"/>
        </w:rPr>
        <w:t>Nevelési célok.</w:t>
      </w:r>
    </w:p>
    <w:p w14:paraId="1D011BDB" w14:textId="77777777" w:rsidR="0092507E" w:rsidRPr="0092507E" w:rsidRDefault="0092507E" w:rsidP="0092507E">
      <w:pPr>
        <w:spacing w:after="0"/>
        <w:ind w:left="851"/>
        <w:rPr>
          <w:rFonts w:cs="Times New Roman"/>
        </w:rPr>
      </w:pPr>
      <w:r w:rsidRPr="0092507E">
        <w:rPr>
          <w:rFonts w:cs="Times New Roman"/>
        </w:rPr>
        <w:t>A nevelés folyamata.</w:t>
      </w:r>
    </w:p>
    <w:p w14:paraId="4E96638B" w14:textId="77777777" w:rsidR="0092507E" w:rsidRPr="0092507E" w:rsidRDefault="0092507E" w:rsidP="0092507E">
      <w:pPr>
        <w:spacing w:after="0"/>
        <w:ind w:left="851"/>
        <w:rPr>
          <w:rFonts w:cs="Times New Roman"/>
        </w:rPr>
      </w:pPr>
      <w:r w:rsidRPr="0092507E">
        <w:rPr>
          <w:rFonts w:cs="Times New Roman"/>
        </w:rPr>
        <w:t>Nevelési módszerek.</w:t>
      </w:r>
    </w:p>
    <w:p w14:paraId="7A75B42B" w14:textId="77777777" w:rsidR="0092507E" w:rsidRPr="0092507E" w:rsidRDefault="0092507E" w:rsidP="0092507E">
      <w:pPr>
        <w:spacing w:after="0"/>
        <w:ind w:left="851"/>
        <w:rPr>
          <w:rFonts w:cs="Times New Roman"/>
        </w:rPr>
      </w:pPr>
      <w:r w:rsidRPr="0092507E">
        <w:rPr>
          <w:rFonts w:cs="Times New Roman"/>
        </w:rPr>
        <w:t>Nevelői-oktató szerep; szerepelvárások és szerepkonfliktusok.</w:t>
      </w:r>
    </w:p>
    <w:p w14:paraId="108DCC50" w14:textId="77777777" w:rsidR="0092507E" w:rsidRPr="0092507E" w:rsidRDefault="0092507E" w:rsidP="0092507E">
      <w:pPr>
        <w:spacing w:after="0"/>
        <w:ind w:left="851"/>
        <w:rPr>
          <w:rFonts w:cs="Times New Roman"/>
        </w:rPr>
      </w:pPr>
      <w:r w:rsidRPr="0092507E">
        <w:rPr>
          <w:rFonts w:cs="Times New Roman"/>
        </w:rPr>
        <w:t>A személyiség összetevői. A nevelő személyisége.</w:t>
      </w:r>
    </w:p>
    <w:p w14:paraId="2AE3C1C0" w14:textId="77777777" w:rsidR="0092507E" w:rsidRPr="0092507E" w:rsidRDefault="0092507E" w:rsidP="0092507E">
      <w:pPr>
        <w:spacing w:after="0"/>
        <w:ind w:left="851"/>
        <w:rPr>
          <w:rFonts w:cs="Times New Roman"/>
        </w:rPr>
      </w:pPr>
      <w:r w:rsidRPr="0092507E">
        <w:rPr>
          <w:rFonts w:cs="Times New Roman"/>
        </w:rPr>
        <w:t xml:space="preserve">Vezetői, szülői attitűdök, módszerek, eszközök. </w:t>
      </w:r>
    </w:p>
    <w:p w14:paraId="7E8CAE6D" w14:textId="77777777" w:rsidR="0092507E" w:rsidRPr="0092507E" w:rsidRDefault="0092507E" w:rsidP="0092507E">
      <w:pPr>
        <w:spacing w:after="0"/>
        <w:ind w:left="851"/>
        <w:rPr>
          <w:rFonts w:cs="Times New Roman"/>
        </w:rPr>
      </w:pPr>
      <w:r w:rsidRPr="0092507E">
        <w:rPr>
          <w:rFonts w:cs="Times New Roman"/>
        </w:rPr>
        <w:t>Tanulás és oktatás.</w:t>
      </w:r>
    </w:p>
    <w:p w14:paraId="760C76F8" w14:textId="77777777" w:rsidR="0092507E" w:rsidRPr="0092507E" w:rsidRDefault="0092507E" w:rsidP="0092507E">
      <w:pPr>
        <w:spacing w:after="0"/>
        <w:ind w:left="851"/>
        <w:rPr>
          <w:rFonts w:cs="Times New Roman"/>
        </w:rPr>
      </w:pPr>
      <w:r w:rsidRPr="0092507E">
        <w:rPr>
          <w:rFonts w:cs="Times New Roman"/>
        </w:rPr>
        <w:t xml:space="preserve">A tanulás. Tanítási-tanulási módszerek. A tanulási folyamat szervezése. </w:t>
      </w:r>
    </w:p>
    <w:p w14:paraId="573CED2C" w14:textId="77777777" w:rsidR="0092507E" w:rsidRPr="0092507E" w:rsidRDefault="0092507E" w:rsidP="0092507E">
      <w:pPr>
        <w:spacing w:after="0"/>
        <w:ind w:left="851"/>
        <w:rPr>
          <w:rFonts w:cs="Times New Roman"/>
        </w:rPr>
      </w:pPr>
      <w:r w:rsidRPr="0092507E">
        <w:rPr>
          <w:rFonts w:cs="Times New Roman"/>
        </w:rPr>
        <w:t xml:space="preserve">Tanulási technikák. Tanulásmódszertan. </w:t>
      </w:r>
    </w:p>
    <w:p w14:paraId="57638C2C" w14:textId="77777777" w:rsidR="0092507E" w:rsidRPr="0092507E" w:rsidRDefault="0092507E" w:rsidP="0092507E">
      <w:pPr>
        <w:spacing w:after="0"/>
        <w:ind w:left="851"/>
        <w:rPr>
          <w:rFonts w:cs="Times New Roman"/>
        </w:rPr>
      </w:pPr>
      <w:r w:rsidRPr="0092507E">
        <w:rPr>
          <w:rFonts w:cs="Times New Roman"/>
        </w:rPr>
        <w:t xml:space="preserve">Tanulási problémák, zavarok, akadályok. </w:t>
      </w:r>
    </w:p>
    <w:p w14:paraId="21055000" w14:textId="77777777" w:rsidR="0092507E" w:rsidRPr="0092507E" w:rsidRDefault="0092507E" w:rsidP="0092507E">
      <w:pPr>
        <w:spacing w:after="0"/>
        <w:ind w:left="851"/>
        <w:rPr>
          <w:rFonts w:cs="Times New Roman"/>
        </w:rPr>
      </w:pPr>
      <w:r w:rsidRPr="0092507E">
        <w:rPr>
          <w:rFonts w:cs="Times New Roman"/>
        </w:rPr>
        <w:t xml:space="preserve">A pedagógia módszerei. Az individuális pedagógia. </w:t>
      </w:r>
    </w:p>
    <w:p w14:paraId="63DAC592" w14:textId="77777777" w:rsidR="0092507E" w:rsidRPr="0092507E" w:rsidRDefault="0092507E" w:rsidP="0092507E">
      <w:pPr>
        <w:spacing w:after="0"/>
        <w:ind w:left="851"/>
        <w:rPr>
          <w:rFonts w:cs="Times New Roman"/>
        </w:rPr>
      </w:pPr>
      <w:r w:rsidRPr="0092507E">
        <w:rPr>
          <w:rFonts w:cs="Times New Roman"/>
        </w:rPr>
        <w:t xml:space="preserve">Az oktatás szervezeti és munkaformái. Az oktatás eszközei és módszerei. </w:t>
      </w:r>
    </w:p>
    <w:p w14:paraId="5ADA6D5F" w14:textId="77777777" w:rsidR="0092507E" w:rsidRPr="0092507E" w:rsidRDefault="0092507E" w:rsidP="0092507E">
      <w:pPr>
        <w:spacing w:after="0"/>
        <w:ind w:left="851"/>
        <w:rPr>
          <w:rFonts w:cs="Times New Roman"/>
        </w:rPr>
      </w:pPr>
      <w:r w:rsidRPr="0092507E">
        <w:rPr>
          <w:rFonts w:cs="Times New Roman"/>
        </w:rPr>
        <w:t>Motiválás és aktivizálás.</w:t>
      </w:r>
    </w:p>
    <w:p w14:paraId="08A2AE9B" w14:textId="77777777" w:rsidR="0092507E" w:rsidRPr="0092507E" w:rsidRDefault="0092507E" w:rsidP="0092507E">
      <w:pPr>
        <w:spacing w:after="0"/>
        <w:ind w:left="851"/>
        <w:rPr>
          <w:rFonts w:cs="Times New Roman"/>
        </w:rPr>
      </w:pPr>
      <w:r w:rsidRPr="0092507E">
        <w:rPr>
          <w:rFonts w:cs="Times New Roman"/>
        </w:rPr>
        <w:t>Ellenőrzés, értékelés, differenciálás.</w:t>
      </w:r>
    </w:p>
    <w:p w14:paraId="641122A9" w14:textId="77777777" w:rsidR="0092507E" w:rsidRPr="0092507E" w:rsidRDefault="0092507E" w:rsidP="0092507E">
      <w:pPr>
        <w:spacing w:after="0"/>
        <w:ind w:left="851"/>
        <w:rPr>
          <w:rFonts w:cs="Times New Roman"/>
        </w:rPr>
      </w:pPr>
      <w:r w:rsidRPr="0092507E">
        <w:rPr>
          <w:rFonts w:cs="Times New Roman"/>
        </w:rPr>
        <w:t xml:space="preserve">Új módszerek a pedagógiában. </w:t>
      </w:r>
    </w:p>
    <w:p w14:paraId="006B89A3" w14:textId="77777777" w:rsidR="0092507E" w:rsidRPr="0092507E" w:rsidRDefault="0092507E" w:rsidP="0092507E">
      <w:pPr>
        <w:spacing w:after="0"/>
        <w:ind w:left="851"/>
        <w:rPr>
          <w:rFonts w:cs="Times New Roman"/>
        </w:rPr>
      </w:pPr>
      <w:r w:rsidRPr="0092507E">
        <w:rPr>
          <w:rFonts w:cs="Times New Roman"/>
        </w:rPr>
        <w:t xml:space="preserve">Andragógiai alapismeretek. </w:t>
      </w:r>
    </w:p>
    <w:p w14:paraId="388BD655" w14:textId="77777777" w:rsidR="0092507E" w:rsidRPr="0092507E" w:rsidRDefault="0092507E" w:rsidP="0092507E">
      <w:pPr>
        <w:spacing w:after="0"/>
        <w:ind w:left="851"/>
        <w:rPr>
          <w:rFonts w:cs="Times New Roman"/>
        </w:rPr>
      </w:pPr>
      <w:r w:rsidRPr="0092507E">
        <w:rPr>
          <w:rFonts w:cs="Times New Roman"/>
        </w:rPr>
        <w:t xml:space="preserve">Kliens/beteg oktatása. </w:t>
      </w:r>
    </w:p>
    <w:p w14:paraId="67AA437C" w14:textId="77777777" w:rsidR="0092507E" w:rsidRPr="0092507E" w:rsidRDefault="0092507E" w:rsidP="0092507E">
      <w:pPr>
        <w:spacing w:after="0"/>
        <w:ind w:left="851"/>
        <w:rPr>
          <w:rFonts w:cs="Times New Roman"/>
        </w:rPr>
      </w:pPr>
      <w:r w:rsidRPr="0092507E">
        <w:rPr>
          <w:rFonts w:cs="Times New Roman"/>
        </w:rPr>
        <w:t>Az egészségnevelés célja, feladata.</w:t>
      </w:r>
    </w:p>
    <w:p w14:paraId="09EBD1BA" w14:textId="77777777" w:rsidR="0092507E" w:rsidRPr="0092507E" w:rsidRDefault="0092507E" w:rsidP="0092507E">
      <w:pPr>
        <w:spacing w:after="0"/>
        <w:ind w:left="851"/>
      </w:pPr>
      <w:r w:rsidRPr="0092507E">
        <w:rPr>
          <w:rFonts w:cs="Times New Roman"/>
        </w:rPr>
        <w:t>Az egészségnevelés során alkalmazható egyéni, csoportos és egyéb szervezeti formák, módszerek, eszközök</w:t>
      </w:r>
    </w:p>
    <w:p w14:paraId="36D992B4" w14:textId="77777777" w:rsidR="0092507E" w:rsidRPr="0092507E" w:rsidRDefault="0092507E" w:rsidP="0092507E">
      <w:pPr>
        <w:tabs>
          <w:tab w:val="left" w:pos="1418"/>
          <w:tab w:val="right" w:pos="9072"/>
        </w:tabs>
        <w:spacing w:after="0"/>
        <w:ind w:left="851"/>
      </w:pPr>
    </w:p>
    <w:p w14:paraId="53DDDDD4" w14:textId="77777777" w:rsidR="0092507E" w:rsidRPr="0092507E" w:rsidRDefault="0092507E" w:rsidP="0092507E">
      <w:pPr>
        <w:numPr>
          <w:ilvl w:val="2"/>
          <w:numId w:val="8"/>
        </w:numPr>
        <w:tabs>
          <w:tab w:val="left" w:pos="1701"/>
          <w:tab w:val="right" w:pos="9072"/>
        </w:tabs>
        <w:spacing w:after="0"/>
        <w:ind w:left="993" w:hanging="426"/>
        <w:contextualSpacing/>
        <w:rPr>
          <w:rFonts w:cs="Times New Roman"/>
          <w:b/>
          <w:i/>
        </w:rPr>
      </w:pPr>
      <w:r w:rsidRPr="0092507E">
        <w:rPr>
          <w:b/>
          <w:i/>
        </w:rPr>
        <w:t>Egészségügyi ellátórendszer</w:t>
      </w:r>
      <w:r w:rsidRPr="0092507E">
        <w:rPr>
          <w:b/>
          <w:i/>
        </w:rPr>
        <w:tab/>
        <w:t>18 óra/18 óra</w:t>
      </w:r>
    </w:p>
    <w:p w14:paraId="0193F11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ellátórendszer fogalma, feladata, helye, kapcsolatrendszere a makrogazdaságban.</w:t>
      </w:r>
    </w:p>
    <w:p w14:paraId="23941E5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magyar egészségügyi ellátó rendszer tagozódása, struktúrája.</w:t>
      </w:r>
    </w:p>
    <w:p w14:paraId="045C276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progresszív betegellátás filozófiája, rendszere, jellemzői.</w:t>
      </w:r>
    </w:p>
    <w:p w14:paraId="5E5F6F5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ellátás színterei, az egyes színterek feladata, célja, szereplői.</w:t>
      </w:r>
    </w:p>
    <w:p w14:paraId="0E3E6C0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ellátórendszer működésének szabályozása és ellenőrzése.</w:t>
      </w:r>
    </w:p>
    <w:p w14:paraId="0BC3126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ellátás tárgyi és humánerőforrás feltételeinek szabályozása.</w:t>
      </w:r>
    </w:p>
    <w:p w14:paraId="55A696D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Kompetenciák és hatáskörök az egészségügyi ellátórendszerben.</w:t>
      </w:r>
    </w:p>
    <w:p w14:paraId="72F4CB1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technológia fogalma, összetevői.</w:t>
      </w:r>
    </w:p>
    <w:p w14:paraId="3420BC5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prevenció helye, színterei az egészségügyi ellátórendszerben.</w:t>
      </w:r>
    </w:p>
    <w:p w14:paraId="66E59D2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rehabilitáció helye, jelentősége az egészségügyi ellátórendszerben.</w:t>
      </w:r>
    </w:p>
    <w:p w14:paraId="11CBF68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hazai sürgősségi betegellátó rendszer szintjei, jellemzői.</w:t>
      </w:r>
    </w:p>
    <w:p w14:paraId="58BD8CC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Nemzetközi egészségbiztosítási rendszerek.</w:t>
      </w:r>
    </w:p>
    <w:p w14:paraId="7ACFAD0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Egészségügyi ellátás az EU-ban.</w:t>
      </w:r>
    </w:p>
    <w:p w14:paraId="0C2DB87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hazai egészségbiztosítási rendszer jellemzői.</w:t>
      </w:r>
    </w:p>
    <w:p w14:paraId="510B703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hazai egészségügyi ellátás finanszírozási formái, technikái.</w:t>
      </w:r>
    </w:p>
    <w:p w14:paraId="3EDDFCC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hazai egészségügyi ellátórendszer fejlesztési koncepciói.</w:t>
      </w:r>
    </w:p>
    <w:p w14:paraId="65361FC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Minőségirányítás az egészségügyben.</w:t>
      </w:r>
    </w:p>
    <w:p w14:paraId="686CE5F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Képzés, továbbképzés az egészségügyben.</w:t>
      </w:r>
    </w:p>
    <w:p w14:paraId="34BEE6B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dolgozók érdekképviseleti szervei (kamarák, egyesületek, szakszervezetek).</w:t>
      </w:r>
    </w:p>
    <w:p w14:paraId="1AA58D84" w14:textId="77777777" w:rsidR="0092507E" w:rsidRPr="0092507E" w:rsidRDefault="0092507E" w:rsidP="0092507E">
      <w:pPr>
        <w:tabs>
          <w:tab w:val="left" w:pos="1418"/>
          <w:tab w:val="right" w:pos="9072"/>
        </w:tabs>
        <w:spacing w:after="0"/>
        <w:ind w:left="851"/>
      </w:pPr>
    </w:p>
    <w:p w14:paraId="5C32B9AC"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Népegészségügy</w:t>
      </w:r>
      <w:r w:rsidRPr="0092507E">
        <w:rPr>
          <w:b/>
          <w:i/>
        </w:rPr>
        <w:tab/>
        <w:t>18 óra/18 óra</w:t>
      </w:r>
    </w:p>
    <w:p w14:paraId="2109E895" w14:textId="77777777" w:rsidR="0092507E" w:rsidRPr="0092507E" w:rsidRDefault="0092507E" w:rsidP="0092507E">
      <w:pPr>
        <w:spacing w:after="0"/>
        <w:ind w:left="851"/>
        <w:rPr>
          <w:rFonts w:cs="Times New Roman"/>
        </w:rPr>
      </w:pPr>
      <w:r w:rsidRPr="0092507E">
        <w:rPr>
          <w:rFonts w:cs="Times New Roman"/>
        </w:rPr>
        <w:t>A népegészségtan tárgya.</w:t>
      </w:r>
    </w:p>
    <w:p w14:paraId="142C6197" w14:textId="77777777" w:rsidR="0092507E" w:rsidRPr="0092507E" w:rsidRDefault="0092507E" w:rsidP="0092507E">
      <w:pPr>
        <w:spacing w:after="0"/>
        <w:ind w:left="851"/>
        <w:rPr>
          <w:rFonts w:cs="Times New Roman"/>
        </w:rPr>
      </w:pPr>
      <w:r w:rsidRPr="0092507E">
        <w:rPr>
          <w:rFonts w:cs="Times New Roman"/>
        </w:rPr>
        <w:t>A népegészségtan és az orvostudomány kapcsolata.</w:t>
      </w:r>
    </w:p>
    <w:p w14:paraId="05A89FF2" w14:textId="77777777" w:rsidR="0092507E" w:rsidRPr="0092507E" w:rsidRDefault="0092507E" w:rsidP="0092507E">
      <w:pPr>
        <w:spacing w:after="0"/>
        <w:ind w:left="851"/>
        <w:rPr>
          <w:rFonts w:cs="Times New Roman"/>
        </w:rPr>
      </w:pPr>
      <w:r w:rsidRPr="0092507E">
        <w:rPr>
          <w:rFonts w:cs="Times New Roman"/>
        </w:rPr>
        <w:t>Az egészség, egészségkulturáltság.</w:t>
      </w:r>
    </w:p>
    <w:p w14:paraId="310CC255" w14:textId="77777777" w:rsidR="0092507E" w:rsidRPr="0092507E" w:rsidRDefault="0092507E" w:rsidP="0092507E">
      <w:pPr>
        <w:spacing w:after="0"/>
        <w:ind w:left="851"/>
        <w:rPr>
          <w:rFonts w:cs="Times New Roman"/>
        </w:rPr>
      </w:pPr>
      <w:r w:rsidRPr="0092507E">
        <w:rPr>
          <w:rFonts w:cs="Times New Roman"/>
        </w:rPr>
        <w:t xml:space="preserve">A statisztika fogalma, tárgya. </w:t>
      </w:r>
    </w:p>
    <w:p w14:paraId="5188124A" w14:textId="77777777" w:rsidR="0092507E" w:rsidRPr="0092507E" w:rsidRDefault="0092507E" w:rsidP="0092507E">
      <w:pPr>
        <w:spacing w:after="0"/>
        <w:ind w:left="851"/>
        <w:rPr>
          <w:rFonts w:cs="Times New Roman"/>
        </w:rPr>
      </w:pPr>
      <w:r w:rsidRPr="0092507E">
        <w:rPr>
          <w:rFonts w:cs="Times New Roman"/>
        </w:rPr>
        <w:t>A statisztikai adatok jellege.</w:t>
      </w:r>
    </w:p>
    <w:p w14:paraId="6C3291CC" w14:textId="77777777" w:rsidR="0092507E" w:rsidRPr="0092507E" w:rsidRDefault="0092507E" w:rsidP="0092507E">
      <w:pPr>
        <w:spacing w:after="0"/>
        <w:ind w:left="851"/>
        <w:rPr>
          <w:rFonts w:cs="Times New Roman"/>
        </w:rPr>
      </w:pPr>
      <w:r w:rsidRPr="0092507E">
        <w:rPr>
          <w:rFonts w:cs="Times New Roman"/>
        </w:rPr>
        <w:t>A statisztikai adatgyűjtés, csoportosítás.</w:t>
      </w:r>
    </w:p>
    <w:p w14:paraId="6B10350B" w14:textId="77777777" w:rsidR="0092507E" w:rsidRPr="0092507E" w:rsidRDefault="0092507E" w:rsidP="0092507E">
      <w:pPr>
        <w:spacing w:after="0"/>
        <w:ind w:left="851"/>
        <w:rPr>
          <w:rFonts w:cs="Times New Roman"/>
        </w:rPr>
      </w:pPr>
      <w:r w:rsidRPr="0092507E">
        <w:rPr>
          <w:rFonts w:cs="Times New Roman"/>
        </w:rPr>
        <w:t>A demográfia fogalma, tárgya, alapfogalmai (népesség, népesedés, népmozgalom).</w:t>
      </w:r>
    </w:p>
    <w:p w14:paraId="67CFE39A" w14:textId="77777777" w:rsidR="0092507E" w:rsidRPr="0092507E" w:rsidRDefault="0092507E" w:rsidP="0092507E">
      <w:pPr>
        <w:spacing w:after="0"/>
        <w:ind w:left="851"/>
        <w:rPr>
          <w:rFonts w:cs="Times New Roman"/>
        </w:rPr>
      </w:pPr>
      <w:r w:rsidRPr="0092507E">
        <w:rPr>
          <w:rFonts w:cs="Times New Roman"/>
        </w:rPr>
        <w:t>A demográfia módszerei és kiemelt tárgyköreinek áttekintése:</w:t>
      </w:r>
    </w:p>
    <w:p w14:paraId="2D5B677C" w14:textId="77777777" w:rsidR="0092507E" w:rsidRPr="0092507E" w:rsidRDefault="0092507E" w:rsidP="0092507E">
      <w:pPr>
        <w:spacing w:after="0"/>
        <w:ind w:left="851"/>
        <w:rPr>
          <w:rFonts w:cs="Times New Roman"/>
        </w:rPr>
      </w:pPr>
      <w:r w:rsidRPr="0092507E">
        <w:rPr>
          <w:rFonts w:cs="Times New Roman"/>
        </w:rPr>
        <w:t>A strukturális demográfia.</w:t>
      </w:r>
    </w:p>
    <w:p w14:paraId="269DC00A" w14:textId="77777777" w:rsidR="0092507E" w:rsidRPr="0092507E" w:rsidRDefault="0092507E" w:rsidP="0092507E">
      <w:pPr>
        <w:spacing w:after="0"/>
        <w:ind w:left="851"/>
        <w:rPr>
          <w:rFonts w:cs="Times New Roman"/>
        </w:rPr>
      </w:pPr>
      <w:r w:rsidRPr="0092507E">
        <w:rPr>
          <w:rFonts w:cs="Times New Roman"/>
        </w:rPr>
        <w:t>Születés, termékenység.</w:t>
      </w:r>
    </w:p>
    <w:p w14:paraId="0CDCF7C2" w14:textId="77777777" w:rsidR="0092507E" w:rsidRPr="0092507E" w:rsidRDefault="0092507E" w:rsidP="0092507E">
      <w:pPr>
        <w:spacing w:after="0"/>
        <w:ind w:left="851"/>
        <w:rPr>
          <w:rFonts w:cs="Times New Roman"/>
        </w:rPr>
      </w:pPr>
      <w:r w:rsidRPr="0092507E">
        <w:rPr>
          <w:rFonts w:cs="Times New Roman"/>
        </w:rPr>
        <w:t>Halandóság.</w:t>
      </w:r>
    </w:p>
    <w:p w14:paraId="141982D4" w14:textId="77777777" w:rsidR="0092507E" w:rsidRPr="0092507E" w:rsidRDefault="0092507E" w:rsidP="0092507E">
      <w:pPr>
        <w:spacing w:after="0"/>
        <w:ind w:left="851"/>
        <w:rPr>
          <w:rFonts w:cs="Times New Roman"/>
        </w:rPr>
      </w:pPr>
      <w:r w:rsidRPr="0092507E">
        <w:rPr>
          <w:rFonts w:cs="Times New Roman"/>
        </w:rPr>
        <w:t>Természetes népmozgalom.</w:t>
      </w:r>
    </w:p>
    <w:p w14:paraId="31BCBF15" w14:textId="77777777" w:rsidR="0092507E" w:rsidRPr="0092507E" w:rsidRDefault="0092507E" w:rsidP="0092507E">
      <w:pPr>
        <w:spacing w:after="0"/>
        <w:ind w:left="851"/>
        <w:rPr>
          <w:rFonts w:cs="Times New Roman"/>
        </w:rPr>
      </w:pPr>
      <w:r w:rsidRPr="0092507E">
        <w:rPr>
          <w:rFonts w:cs="Times New Roman"/>
        </w:rPr>
        <w:t>Család-demográfia.</w:t>
      </w:r>
    </w:p>
    <w:p w14:paraId="30FB47B8" w14:textId="77777777" w:rsidR="0092507E" w:rsidRPr="0092507E" w:rsidRDefault="0092507E" w:rsidP="0092507E">
      <w:pPr>
        <w:spacing w:after="0"/>
        <w:ind w:left="851"/>
        <w:rPr>
          <w:rFonts w:cs="Times New Roman"/>
        </w:rPr>
      </w:pPr>
      <w:r w:rsidRPr="0092507E">
        <w:rPr>
          <w:rFonts w:cs="Times New Roman"/>
        </w:rPr>
        <w:t>Reprodukció.</w:t>
      </w:r>
    </w:p>
    <w:p w14:paraId="32FB3570" w14:textId="77777777" w:rsidR="0092507E" w:rsidRPr="0092507E" w:rsidRDefault="0092507E" w:rsidP="0092507E">
      <w:pPr>
        <w:spacing w:after="0"/>
        <w:ind w:left="851"/>
        <w:rPr>
          <w:rFonts w:cs="Times New Roman"/>
        </w:rPr>
      </w:pPr>
      <w:r w:rsidRPr="0092507E">
        <w:rPr>
          <w:rFonts w:cs="Times New Roman"/>
        </w:rPr>
        <w:t>Vándorlások.</w:t>
      </w:r>
    </w:p>
    <w:p w14:paraId="6A3DCA20" w14:textId="77777777" w:rsidR="0092507E" w:rsidRPr="0092507E" w:rsidRDefault="0092507E" w:rsidP="0092507E">
      <w:pPr>
        <w:spacing w:after="0"/>
        <w:ind w:left="851"/>
        <w:rPr>
          <w:rFonts w:cs="Times New Roman"/>
        </w:rPr>
      </w:pPr>
      <w:r w:rsidRPr="0092507E">
        <w:rPr>
          <w:rFonts w:cs="Times New Roman"/>
        </w:rPr>
        <w:t>Epidemiológia fogalma, tárgya.</w:t>
      </w:r>
    </w:p>
    <w:p w14:paraId="5F800F8E" w14:textId="77777777" w:rsidR="0092507E" w:rsidRPr="0092507E" w:rsidRDefault="0092507E" w:rsidP="0092507E">
      <w:pPr>
        <w:spacing w:after="0"/>
        <w:ind w:left="851"/>
        <w:rPr>
          <w:rFonts w:cs="Times New Roman"/>
        </w:rPr>
      </w:pPr>
      <w:proofErr w:type="spellStart"/>
      <w:r w:rsidRPr="0092507E">
        <w:rPr>
          <w:rFonts w:cs="Times New Roman"/>
        </w:rPr>
        <w:t>Deszkriptív</w:t>
      </w:r>
      <w:proofErr w:type="spellEnd"/>
      <w:r w:rsidRPr="0092507E">
        <w:rPr>
          <w:rFonts w:cs="Times New Roman"/>
        </w:rPr>
        <w:t xml:space="preserve"> epidemiológia.</w:t>
      </w:r>
    </w:p>
    <w:p w14:paraId="4EE1A3EF" w14:textId="77777777" w:rsidR="0092507E" w:rsidRPr="0092507E" w:rsidRDefault="0092507E" w:rsidP="0092507E">
      <w:pPr>
        <w:spacing w:after="0"/>
        <w:ind w:left="851"/>
        <w:rPr>
          <w:rFonts w:cs="Times New Roman"/>
        </w:rPr>
      </w:pPr>
      <w:r w:rsidRPr="0092507E">
        <w:rPr>
          <w:rFonts w:cs="Times New Roman"/>
        </w:rPr>
        <w:t>A betegségek gyakoriságának mérése (</w:t>
      </w:r>
      <w:proofErr w:type="spellStart"/>
      <w:r w:rsidRPr="0092507E">
        <w:rPr>
          <w:rFonts w:cs="Times New Roman"/>
        </w:rPr>
        <w:t>prevalencia</w:t>
      </w:r>
      <w:proofErr w:type="spellEnd"/>
      <w:r w:rsidRPr="0092507E">
        <w:rPr>
          <w:rFonts w:cs="Times New Roman"/>
        </w:rPr>
        <w:t xml:space="preserve">, </w:t>
      </w:r>
      <w:proofErr w:type="spellStart"/>
      <w:r w:rsidRPr="0092507E">
        <w:rPr>
          <w:rFonts w:cs="Times New Roman"/>
        </w:rPr>
        <w:t>incidencia</w:t>
      </w:r>
      <w:proofErr w:type="spellEnd"/>
      <w:r w:rsidRPr="0092507E">
        <w:rPr>
          <w:rFonts w:cs="Times New Roman"/>
        </w:rPr>
        <w:t xml:space="preserve">, tartam </w:t>
      </w:r>
      <w:proofErr w:type="spellStart"/>
      <w:r w:rsidRPr="0092507E">
        <w:rPr>
          <w:rFonts w:cs="Times New Roman"/>
        </w:rPr>
        <w:t>prevalencia</w:t>
      </w:r>
      <w:proofErr w:type="spellEnd"/>
      <w:r w:rsidRPr="0092507E">
        <w:rPr>
          <w:rFonts w:cs="Times New Roman"/>
        </w:rPr>
        <w:t xml:space="preserve"> fogalma).</w:t>
      </w:r>
    </w:p>
    <w:p w14:paraId="415AF080" w14:textId="77777777" w:rsidR="0092507E" w:rsidRPr="0092507E" w:rsidRDefault="0092507E" w:rsidP="0092507E">
      <w:pPr>
        <w:spacing w:after="0"/>
        <w:ind w:left="851"/>
        <w:rPr>
          <w:rFonts w:cs="Times New Roman"/>
        </w:rPr>
      </w:pPr>
      <w:r w:rsidRPr="0092507E">
        <w:rPr>
          <w:rFonts w:cs="Times New Roman"/>
        </w:rPr>
        <w:t xml:space="preserve">Kor-nem és egyéb </w:t>
      </w:r>
      <w:proofErr w:type="gramStart"/>
      <w:r w:rsidRPr="0092507E">
        <w:rPr>
          <w:rFonts w:cs="Times New Roman"/>
        </w:rPr>
        <w:t>kategória-specifikus mutatók</w:t>
      </w:r>
      <w:proofErr w:type="gramEnd"/>
      <w:r w:rsidRPr="0092507E">
        <w:rPr>
          <w:rFonts w:cs="Times New Roman"/>
        </w:rPr>
        <w:t xml:space="preserve"> lényege.</w:t>
      </w:r>
    </w:p>
    <w:p w14:paraId="58C92ED2" w14:textId="77777777" w:rsidR="0092507E" w:rsidRPr="0092507E" w:rsidRDefault="0092507E" w:rsidP="0092507E">
      <w:pPr>
        <w:spacing w:after="0"/>
        <w:ind w:left="851"/>
        <w:rPr>
          <w:rFonts w:cs="Times New Roman"/>
        </w:rPr>
      </w:pPr>
      <w:r w:rsidRPr="0092507E">
        <w:rPr>
          <w:rFonts w:cs="Times New Roman"/>
        </w:rPr>
        <w:t>A betegségek gyakoriságát befolyásoló tényezők.</w:t>
      </w:r>
    </w:p>
    <w:p w14:paraId="391623B4" w14:textId="77777777" w:rsidR="0092507E" w:rsidRPr="0092507E" w:rsidRDefault="0092507E" w:rsidP="0092507E">
      <w:pPr>
        <w:spacing w:after="0"/>
        <w:ind w:left="851"/>
        <w:rPr>
          <w:rFonts w:cs="Times New Roman"/>
        </w:rPr>
      </w:pPr>
      <w:r w:rsidRPr="0092507E">
        <w:rPr>
          <w:rFonts w:cs="Times New Roman"/>
        </w:rPr>
        <w:t>A morbiditási adatok forrásai.</w:t>
      </w:r>
    </w:p>
    <w:p w14:paraId="21647C12" w14:textId="77777777" w:rsidR="0092507E" w:rsidRPr="0092507E" w:rsidRDefault="0092507E" w:rsidP="0092507E">
      <w:pPr>
        <w:spacing w:after="0"/>
        <w:ind w:left="851"/>
        <w:rPr>
          <w:rFonts w:cs="Times New Roman"/>
        </w:rPr>
      </w:pPr>
      <w:r w:rsidRPr="0092507E">
        <w:rPr>
          <w:rFonts w:cs="Times New Roman"/>
        </w:rPr>
        <w:t>Analitikus epidemiológia, intervenciós epidemiológia fogalma.</w:t>
      </w:r>
    </w:p>
    <w:p w14:paraId="26F8838D" w14:textId="77777777" w:rsidR="0092507E" w:rsidRPr="0092507E" w:rsidRDefault="0092507E" w:rsidP="0092507E">
      <w:pPr>
        <w:spacing w:after="0"/>
        <w:ind w:left="851"/>
        <w:rPr>
          <w:rFonts w:cs="Times New Roman"/>
        </w:rPr>
      </w:pPr>
      <w:r w:rsidRPr="0092507E">
        <w:rPr>
          <w:rFonts w:cs="Times New Roman"/>
        </w:rPr>
        <w:t>Szociológiai módszerek.</w:t>
      </w:r>
    </w:p>
    <w:p w14:paraId="26DB76DD" w14:textId="77777777" w:rsidR="0092507E" w:rsidRPr="0092507E" w:rsidRDefault="0092507E" w:rsidP="0092507E">
      <w:pPr>
        <w:spacing w:after="0"/>
        <w:ind w:left="851"/>
        <w:rPr>
          <w:rFonts w:cs="Times New Roman"/>
        </w:rPr>
      </w:pPr>
      <w:r w:rsidRPr="0092507E">
        <w:rPr>
          <w:rFonts w:cs="Times New Roman"/>
        </w:rPr>
        <w:t>Prevenció és egészségmegőrzés.</w:t>
      </w:r>
    </w:p>
    <w:p w14:paraId="4C6BD06E" w14:textId="77777777" w:rsidR="0092507E" w:rsidRPr="0092507E" w:rsidRDefault="0092507E" w:rsidP="0092507E">
      <w:pPr>
        <w:spacing w:after="0"/>
        <w:ind w:left="851"/>
        <w:rPr>
          <w:rFonts w:cs="Times New Roman"/>
        </w:rPr>
      </w:pPr>
      <w:r w:rsidRPr="0092507E">
        <w:rPr>
          <w:rFonts w:cs="Times New Roman"/>
        </w:rPr>
        <w:t>Az egészségmegőrzés stratégiája.</w:t>
      </w:r>
    </w:p>
    <w:p w14:paraId="5F27E520" w14:textId="77777777" w:rsidR="0092507E" w:rsidRPr="0092507E" w:rsidRDefault="0092507E" w:rsidP="0092507E">
      <w:pPr>
        <w:spacing w:after="0"/>
        <w:ind w:left="851"/>
      </w:pPr>
      <w:r w:rsidRPr="0092507E">
        <w:rPr>
          <w:rFonts w:cs="Times New Roman"/>
        </w:rPr>
        <w:t>Hazai egészség-megőrzési programok.</w:t>
      </w:r>
    </w:p>
    <w:p w14:paraId="188DDC50" w14:textId="77777777" w:rsidR="0092507E" w:rsidRPr="0092507E" w:rsidRDefault="0092507E" w:rsidP="0092507E">
      <w:pPr>
        <w:tabs>
          <w:tab w:val="left" w:pos="1418"/>
          <w:tab w:val="right" w:pos="9072"/>
        </w:tabs>
        <w:spacing w:after="0"/>
        <w:ind w:left="851"/>
      </w:pPr>
    </w:p>
    <w:p w14:paraId="15499AD1"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Környezet-egészségügy</w:t>
      </w:r>
      <w:r w:rsidRPr="0092507E">
        <w:rPr>
          <w:b/>
          <w:i/>
        </w:rPr>
        <w:tab/>
        <w:t>18 óra/18 óra</w:t>
      </w:r>
    </w:p>
    <w:p w14:paraId="43C50EC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környezet és az egészség kapcsolata.</w:t>
      </w:r>
    </w:p>
    <w:p w14:paraId="79D4D3B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ember ökológiai lábnyoma, környezettudatos gondolkodás.</w:t>
      </w:r>
    </w:p>
    <w:p w14:paraId="74CBE5A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természetes és a mesterséges (épített) környezet jellemzői a XXI. században.</w:t>
      </w:r>
    </w:p>
    <w:p w14:paraId="4D3547F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víz szerepe az ember életében. </w:t>
      </w:r>
    </w:p>
    <w:p w14:paraId="101615D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ivóvíz és az ásványvizek.</w:t>
      </w:r>
    </w:p>
    <w:p w14:paraId="3A5177E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Hazánk gyógy-és termálvizei, azok egészségre gyakorolt hatásai.</w:t>
      </w:r>
    </w:p>
    <w:p w14:paraId="6272CB9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vízszennyezők és az egészségtelen vizek károsító hatásai. </w:t>
      </w:r>
    </w:p>
    <w:p w14:paraId="68F9296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légkör és a levegő fizikai, kémiai jellemzői.</w:t>
      </w:r>
    </w:p>
    <w:p w14:paraId="39B76F6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főbb légszennyező anyagok, jellemzőik és hatásuk az egészségre. </w:t>
      </w:r>
    </w:p>
    <w:p w14:paraId="4D39815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Meteorológiai és klimatikus tényezők hatása az emberre.</w:t>
      </w:r>
    </w:p>
    <w:p w14:paraId="3224701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Ionizáló és nem ionizáló sugárzások fizikai és biológiai jellemzői és hatásaik.</w:t>
      </w:r>
    </w:p>
    <w:p w14:paraId="3AEC77F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talaj összetétele, öntisztulása, talajszennyeződés.</w:t>
      </w:r>
    </w:p>
    <w:p w14:paraId="1CC2601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Vegyi anyagok a környezetünkben.</w:t>
      </w:r>
    </w:p>
    <w:p w14:paraId="67ED691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Hulladékgazdálkodás, kommunális, ipari és mezőgazdasági hulladékok.</w:t>
      </w:r>
    </w:p>
    <w:p w14:paraId="19E642B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veszélyes hulladékok kezelése, tárolása.</w:t>
      </w:r>
    </w:p>
    <w:p w14:paraId="3199733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környezeti zaj, rezgés és annak hatásai a szervezetre.</w:t>
      </w:r>
    </w:p>
    <w:p w14:paraId="66E6DD6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zajártalom és következményei.</w:t>
      </w:r>
    </w:p>
    <w:p w14:paraId="41C9788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települések típusai és jellemzőik.</w:t>
      </w:r>
    </w:p>
    <w:p w14:paraId="6921123A"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Urbanizációs ártalmak.</w:t>
      </w:r>
    </w:p>
    <w:p w14:paraId="34C536B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lakókörnyezet.</w:t>
      </w:r>
    </w:p>
    <w:p w14:paraId="0CD065F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korszerűtlen lakások, épületek egészségre gyakorolt káros hatásai.</w:t>
      </w:r>
    </w:p>
    <w:p w14:paraId="31E5898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Egészségügyi kártevők megjelenése a lakásban és a környezetben.</w:t>
      </w:r>
    </w:p>
    <w:p w14:paraId="4DD8F79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Környezeti eredetű megbetegedések és azok megelőzése.</w:t>
      </w:r>
    </w:p>
    <w:p w14:paraId="179F8B5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Környezeti katasztrófák, </w:t>
      </w:r>
      <w:proofErr w:type="spellStart"/>
      <w:r w:rsidRPr="0092507E">
        <w:rPr>
          <w:rFonts w:cs="Times New Roman"/>
        </w:rPr>
        <w:t>haváriák</w:t>
      </w:r>
      <w:proofErr w:type="spellEnd"/>
      <w:r w:rsidRPr="0092507E">
        <w:rPr>
          <w:rFonts w:cs="Times New Roman"/>
        </w:rPr>
        <w:t>.</w:t>
      </w:r>
    </w:p>
    <w:p w14:paraId="5EB14B8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Környezetvédelem az egyén és a társadalom szintjén.</w:t>
      </w:r>
    </w:p>
    <w:p w14:paraId="52AAE8A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Munkabiztonság és </w:t>
      </w:r>
      <w:proofErr w:type="spellStart"/>
      <w:r w:rsidRPr="0092507E">
        <w:rPr>
          <w:rFonts w:cs="Times New Roman"/>
        </w:rPr>
        <w:t>munkahigiéné</w:t>
      </w:r>
      <w:proofErr w:type="spellEnd"/>
      <w:r w:rsidRPr="0092507E">
        <w:rPr>
          <w:rFonts w:cs="Times New Roman"/>
        </w:rPr>
        <w:t xml:space="preserve"> az egészségügyi munkahelyeken.</w:t>
      </w:r>
    </w:p>
    <w:p w14:paraId="01AC6FD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Biztonságos munkavégzés tárgyi feltételei, munkaeszközök megfelelő használata.</w:t>
      </w:r>
    </w:p>
    <w:p w14:paraId="4F4B59C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Tűzveszélyes anyagok a munkakörnyezetben.</w:t>
      </w:r>
    </w:p>
    <w:p w14:paraId="18C01CD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Fizikai, kémiai, biológiai kockázatok az egészségügyi munkahelyeken.</w:t>
      </w:r>
    </w:p>
    <w:p w14:paraId="1D1FEE2E" w14:textId="77777777" w:rsidR="0092507E" w:rsidRPr="0092507E" w:rsidRDefault="0092507E" w:rsidP="0092507E">
      <w:pPr>
        <w:tabs>
          <w:tab w:val="left" w:pos="1418"/>
          <w:tab w:val="right" w:pos="9072"/>
        </w:tabs>
        <w:spacing w:after="0"/>
        <w:ind w:left="851"/>
      </w:pPr>
    </w:p>
    <w:p w14:paraId="6D010E69"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Egészségfejlesztés</w:t>
      </w:r>
      <w:r w:rsidRPr="0092507E">
        <w:rPr>
          <w:b/>
          <w:i/>
        </w:rPr>
        <w:tab/>
        <w:t>18 óra/18 óra</w:t>
      </w:r>
    </w:p>
    <w:p w14:paraId="5C92B8B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egészségfejlesztés fogalma, célja, feladata, színterei, intézményei.</w:t>
      </w:r>
    </w:p>
    <w:p w14:paraId="03C55E5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egészségkulturáltság fogalma, összetevői</w:t>
      </w:r>
    </w:p>
    <w:p w14:paraId="45BFD30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 definíciója.</w:t>
      </w:r>
    </w:p>
    <w:p w14:paraId="6B0F23E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egészséget meghatározó tényezők.</w:t>
      </w:r>
    </w:p>
    <w:p w14:paraId="3EE0705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életvitel.</w:t>
      </w:r>
    </w:p>
    <w:p w14:paraId="434382EA"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w:t>
      </w:r>
      <w:proofErr w:type="spellStart"/>
      <w:r w:rsidRPr="0092507E">
        <w:rPr>
          <w:rFonts w:cs="Times New Roman"/>
        </w:rPr>
        <w:t>higiéne</w:t>
      </w:r>
      <w:proofErr w:type="spellEnd"/>
      <w:r w:rsidRPr="0092507E">
        <w:rPr>
          <w:rFonts w:cs="Times New Roman"/>
        </w:rPr>
        <w:t xml:space="preserve"> fogalma, területei.</w:t>
      </w:r>
    </w:p>
    <w:p w14:paraId="100230C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Személyi </w:t>
      </w:r>
      <w:proofErr w:type="spellStart"/>
      <w:r w:rsidRPr="0092507E">
        <w:rPr>
          <w:rFonts w:cs="Times New Roman"/>
        </w:rPr>
        <w:t>higiéne</w:t>
      </w:r>
      <w:proofErr w:type="spellEnd"/>
      <w:r w:rsidRPr="0092507E">
        <w:rPr>
          <w:rFonts w:cs="Times New Roman"/>
        </w:rPr>
        <w:t>.</w:t>
      </w:r>
    </w:p>
    <w:p w14:paraId="3F1575F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szervezetet felépítő anyagok, tápanyagok összetétele, tápanyag-piramis, az egészséges szervezet tápanyagszükséglete.</w:t>
      </w:r>
    </w:p>
    <w:p w14:paraId="355A74D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táplálkozás; a túlzott tápanyagbevitel következményei.</w:t>
      </w:r>
    </w:p>
    <w:p w14:paraId="6A424C1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Fizikai, szellemi munka energiaigénye.</w:t>
      </w:r>
    </w:p>
    <w:p w14:paraId="0C6D768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helyes testtartás, rendszeres testedzés jelentősége.</w:t>
      </w:r>
    </w:p>
    <w:p w14:paraId="5E68FC0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testi erő fenntartása, a mozgás lehetséges módjai.</w:t>
      </w:r>
    </w:p>
    <w:p w14:paraId="7C9949F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megfelelő öltözködés.</w:t>
      </w:r>
    </w:p>
    <w:p w14:paraId="1FB890F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prevenció szintjei.</w:t>
      </w:r>
    </w:p>
    <w:p w14:paraId="069EC2D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betegségek korai felismerését szolgáló lehetőségek; rizikófaktorok és azok felismerése.</w:t>
      </w:r>
    </w:p>
    <w:p w14:paraId="13A50A1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Szűrővizsgálatok jelentősége, életkorok szenti szűrővizsgálatok formái, teendő a tünetek megjelenése esetén.</w:t>
      </w:r>
    </w:p>
    <w:p w14:paraId="3D8114B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Védőoltások</w:t>
      </w:r>
    </w:p>
    <w:p w14:paraId="1C04435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káros szenvedélyek formái, kialakulásuk okai, betegséget előidéző káros hatásuk, a káros szenvedélyek korai felismerése.</w:t>
      </w:r>
    </w:p>
    <w:p w14:paraId="6A9917E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drog, az alkohol kapcsolata a mentális egészségünkkel.</w:t>
      </w:r>
    </w:p>
    <w:p w14:paraId="0E37FAC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Önértékelés, önbecsülés.</w:t>
      </w:r>
    </w:p>
    <w:p w14:paraId="149D4F2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Önmagunkról kialakított reális kép, képességeink, korlátaink.</w:t>
      </w:r>
    </w:p>
    <w:p w14:paraId="71F3873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lelki egyensúly fenntartása, önvédő technikák.</w:t>
      </w:r>
    </w:p>
    <w:p w14:paraId="2696BA8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Relaxáció formái, jelentősége.</w:t>
      </w:r>
    </w:p>
    <w:p w14:paraId="7F7E580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Aktív, passzív pihenés formái.</w:t>
      </w:r>
    </w:p>
    <w:p w14:paraId="2D0505D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érzelmi élet egyensúlya.</w:t>
      </w:r>
    </w:p>
    <w:p w14:paraId="34BD497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akaraterő.</w:t>
      </w:r>
    </w:p>
    <w:p w14:paraId="5CB93872" w14:textId="77777777" w:rsidR="0092507E" w:rsidRPr="0092507E" w:rsidRDefault="0092507E" w:rsidP="0092507E">
      <w:pPr>
        <w:tabs>
          <w:tab w:val="left" w:pos="1418"/>
          <w:tab w:val="right" w:pos="9072"/>
        </w:tabs>
        <w:spacing w:after="0"/>
        <w:ind w:left="851"/>
      </w:pPr>
    </w:p>
    <w:p w14:paraId="48B746CE" w14:textId="77777777" w:rsidR="0092507E" w:rsidRPr="0092507E" w:rsidRDefault="0092507E" w:rsidP="0092507E">
      <w:pPr>
        <w:numPr>
          <w:ilvl w:val="1"/>
          <w:numId w:val="8"/>
        </w:numPr>
        <w:spacing w:after="0"/>
        <w:contextualSpacing/>
        <w:rPr>
          <w:rFonts w:cs="Times New Roman"/>
          <w:b/>
        </w:rPr>
      </w:pPr>
      <w:r w:rsidRPr="0092507E">
        <w:rPr>
          <w:b/>
        </w:rPr>
        <w:t>A képzés javasolt helyszíne (ajánlás)</w:t>
      </w:r>
    </w:p>
    <w:p w14:paraId="3A241B10" w14:textId="77777777" w:rsidR="0092507E" w:rsidRPr="0092507E" w:rsidRDefault="0092507E" w:rsidP="0092507E">
      <w:pPr>
        <w:spacing w:after="0"/>
        <w:ind w:left="426"/>
      </w:pPr>
      <w:r w:rsidRPr="0092507E">
        <w:t>Tanterem</w:t>
      </w:r>
    </w:p>
    <w:p w14:paraId="162F0091" w14:textId="77777777" w:rsidR="0092507E" w:rsidRPr="0092507E" w:rsidRDefault="0092507E" w:rsidP="0092507E">
      <w:pPr>
        <w:spacing w:after="0"/>
        <w:ind w:left="426"/>
      </w:pPr>
    </w:p>
    <w:p w14:paraId="243586A8" w14:textId="77777777" w:rsidR="0092507E" w:rsidRPr="0092507E" w:rsidRDefault="0092507E" w:rsidP="0092507E">
      <w:pPr>
        <w:numPr>
          <w:ilvl w:val="1"/>
          <w:numId w:val="8"/>
        </w:numPr>
        <w:spacing w:after="0"/>
        <w:contextualSpacing/>
        <w:rPr>
          <w:rFonts w:cs="Times New Roman"/>
          <w:b/>
        </w:rPr>
      </w:pPr>
      <w:r w:rsidRPr="0092507E">
        <w:rPr>
          <w:b/>
        </w:rPr>
        <w:t>A tantárgy elsajátítása során alkalmazható sajátos módszerek, tanulói tevékenységformák (ajánlás)</w:t>
      </w:r>
    </w:p>
    <w:p w14:paraId="347B958D" w14:textId="77777777" w:rsidR="0092507E" w:rsidRPr="0092507E" w:rsidRDefault="0092507E" w:rsidP="0092507E">
      <w:pPr>
        <w:spacing w:after="0"/>
        <w:ind w:left="426"/>
      </w:pPr>
    </w:p>
    <w:p w14:paraId="042516BF" w14:textId="77777777" w:rsidR="0092507E" w:rsidRPr="0092507E" w:rsidRDefault="0092507E" w:rsidP="0092507E">
      <w:pPr>
        <w:spacing w:after="0"/>
        <w:ind w:left="426"/>
        <w:rPr>
          <w:i/>
        </w:rPr>
      </w:pPr>
    </w:p>
    <w:p w14:paraId="1DE64CAB" w14:textId="77777777" w:rsidR="0092507E" w:rsidRPr="0092507E" w:rsidRDefault="0092507E" w:rsidP="0092507E">
      <w:pPr>
        <w:spacing w:after="0"/>
        <w:ind w:left="426"/>
      </w:pPr>
    </w:p>
    <w:p w14:paraId="27180733" w14:textId="77777777" w:rsidR="0092507E" w:rsidRPr="0092507E" w:rsidRDefault="0092507E" w:rsidP="0092507E">
      <w:pPr>
        <w:numPr>
          <w:ilvl w:val="2"/>
          <w:numId w:val="8"/>
        </w:numPr>
        <w:spacing w:after="0"/>
        <w:contextualSpacing/>
        <w:rPr>
          <w:b/>
        </w:rPr>
      </w:pPr>
      <w:r w:rsidRPr="0092507E">
        <w:rPr>
          <w:b/>
        </w:rPr>
        <w:t>A tantárgy elsajátítása során alkalmazható sajátos módszerek (ajánlás)</w:t>
      </w:r>
    </w:p>
    <w:p w14:paraId="5FD90984" w14:textId="77777777" w:rsidR="0092507E" w:rsidRPr="0092507E" w:rsidRDefault="0092507E" w:rsidP="0092507E">
      <w:pPr>
        <w:spacing w:after="0"/>
        <w:ind w:left="1224"/>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507E" w:rsidRPr="0092507E" w14:paraId="48DB45D8" w14:textId="77777777" w:rsidTr="009250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4EEC9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D6217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BCE7AD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4B752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14:paraId="74454489" w14:textId="77777777" w:rsidTr="009250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F134B1C" w14:textId="77777777" w:rsidR="0092507E" w:rsidRPr="0092507E" w:rsidRDefault="0092507E" w:rsidP="009250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2352A44" w14:textId="77777777" w:rsidR="0092507E" w:rsidRPr="0092507E" w:rsidRDefault="0092507E" w:rsidP="009250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A35C4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217E70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A06220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551CF8" w14:textId="77777777"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14:paraId="5C4E6214"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63321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8852247"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680BEA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1FFE9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76B77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9AE3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610EDD1D"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15862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2C7C3A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4A8EC4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7E26A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9CD47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8FBB3C"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3D662ADD"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45862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38D0E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EB3DB8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F8C1A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2ACD3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0F4F68"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6F3C62FD"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87313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4779EB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C0F970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21161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5985E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732AC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1CBDF045"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AE702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11280B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DF89A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B16BF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88C75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53325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32B5AB6E"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B74C4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BF6F98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CCF2B1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B5386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4069A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212C8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5AD06B4D"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7E6EE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370985C"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191ED8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52CB7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5418C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484D7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5145941E"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B1551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61A57A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BA27F8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027B2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3AD08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5F54D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1A4CD3DD"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50139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C0CA01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B672F9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9A3A8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C52CF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5B796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30898F04"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68734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21BCBF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F6C22F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86109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37F0F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23E15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0C9F3FEC"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406B5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4A61B44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14CF37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23D0A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085CA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D73F2B"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7499CA2A" w14:textId="77777777"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63F86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14:paraId="1A3D860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454C532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1EBC0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1F857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4F55C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14:paraId="4AEDB39B" w14:textId="77777777" w:rsidR="0092507E" w:rsidRPr="0092507E" w:rsidRDefault="0092507E" w:rsidP="0092507E">
      <w:pPr>
        <w:spacing w:after="0"/>
        <w:ind w:left="1224"/>
        <w:contextualSpacing/>
        <w:rPr>
          <w:b/>
        </w:rPr>
      </w:pPr>
    </w:p>
    <w:p w14:paraId="1C100F03" w14:textId="77777777" w:rsidR="0092507E" w:rsidRPr="0092507E" w:rsidRDefault="0092507E" w:rsidP="0092507E">
      <w:pPr>
        <w:spacing w:after="0"/>
        <w:ind w:left="426"/>
      </w:pPr>
    </w:p>
    <w:p w14:paraId="2F1CA76E" w14:textId="77777777" w:rsidR="0092507E" w:rsidRPr="0092507E" w:rsidRDefault="0092507E" w:rsidP="0092507E">
      <w:pPr>
        <w:numPr>
          <w:ilvl w:val="2"/>
          <w:numId w:val="8"/>
        </w:numPr>
        <w:spacing w:after="0"/>
        <w:contextualSpacing/>
        <w:rPr>
          <w:b/>
        </w:rPr>
      </w:pPr>
      <w:r w:rsidRPr="0092507E">
        <w:rPr>
          <w:b/>
        </w:rPr>
        <w:t>A tantárgy elsajátítása során alkalmazható tanulói tevékenységformák (ajánlás)</w:t>
      </w:r>
    </w:p>
    <w:p w14:paraId="794FE96B" w14:textId="77777777" w:rsidR="0092507E" w:rsidRPr="0092507E" w:rsidRDefault="0092507E" w:rsidP="0092507E">
      <w:pPr>
        <w:spacing w:after="0"/>
        <w:ind w:left="1224"/>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507E" w:rsidRPr="0092507E" w14:paraId="4F505476" w14:textId="77777777" w:rsidTr="0092507E">
        <w:trPr>
          <w:trHeight w:val="255"/>
          <w:jc w:val="center"/>
        </w:trPr>
        <w:tc>
          <w:tcPr>
            <w:tcW w:w="1040" w:type="dxa"/>
            <w:vMerge w:val="restart"/>
            <w:shd w:val="clear" w:color="auto" w:fill="auto"/>
            <w:vAlign w:val="center"/>
            <w:hideMark/>
          </w:tcPr>
          <w:p w14:paraId="09BAB27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A5E791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558681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B9DC9B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14:paraId="333D11C1" w14:textId="77777777" w:rsidTr="0092507E">
        <w:trPr>
          <w:trHeight w:val="510"/>
          <w:jc w:val="center"/>
        </w:trPr>
        <w:tc>
          <w:tcPr>
            <w:tcW w:w="1040" w:type="dxa"/>
            <w:vMerge/>
            <w:vAlign w:val="center"/>
            <w:hideMark/>
          </w:tcPr>
          <w:p w14:paraId="57C50AAF" w14:textId="77777777" w:rsidR="0092507E" w:rsidRPr="0092507E" w:rsidRDefault="0092507E" w:rsidP="0092507E">
            <w:pPr>
              <w:spacing w:after="0"/>
              <w:jc w:val="left"/>
              <w:rPr>
                <w:rFonts w:eastAsia="Times New Roman" w:cs="Times New Roman"/>
                <w:color w:val="000000"/>
                <w:sz w:val="20"/>
                <w:szCs w:val="20"/>
                <w:lang w:eastAsia="hu-HU"/>
              </w:rPr>
            </w:pPr>
          </w:p>
        </w:tc>
        <w:tc>
          <w:tcPr>
            <w:tcW w:w="2800" w:type="dxa"/>
            <w:vMerge/>
            <w:vAlign w:val="center"/>
            <w:hideMark/>
          </w:tcPr>
          <w:p w14:paraId="3D37B0EB" w14:textId="77777777" w:rsidR="0092507E" w:rsidRPr="0092507E" w:rsidRDefault="0092507E" w:rsidP="0092507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C8AFCF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760" w:type="dxa"/>
            <w:shd w:val="clear" w:color="auto" w:fill="auto"/>
            <w:vAlign w:val="center"/>
            <w:hideMark/>
          </w:tcPr>
          <w:p w14:paraId="1B166DA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csoport-bontás</w:t>
            </w:r>
          </w:p>
        </w:tc>
        <w:tc>
          <w:tcPr>
            <w:tcW w:w="760" w:type="dxa"/>
            <w:shd w:val="clear" w:color="auto" w:fill="auto"/>
            <w:vAlign w:val="center"/>
            <w:hideMark/>
          </w:tcPr>
          <w:p w14:paraId="4679CA8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osztály-keret</w:t>
            </w:r>
          </w:p>
        </w:tc>
        <w:tc>
          <w:tcPr>
            <w:tcW w:w="2380" w:type="dxa"/>
            <w:vMerge/>
            <w:vAlign w:val="center"/>
            <w:hideMark/>
          </w:tcPr>
          <w:p w14:paraId="495A9619" w14:textId="77777777"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14:paraId="21397039" w14:textId="77777777" w:rsidTr="0092507E">
        <w:trPr>
          <w:trHeight w:val="255"/>
          <w:jc w:val="center"/>
        </w:trPr>
        <w:tc>
          <w:tcPr>
            <w:tcW w:w="1040" w:type="dxa"/>
            <w:shd w:val="clear" w:color="000000" w:fill="D9D9D9"/>
            <w:vAlign w:val="center"/>
            <w:hideMark/>
          </w:tcPr>
          <w:p w14:paraId="48DED65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7460" w:type="dxa"/>
            <w:gridSpan w:val="5"/>
            <w:shd w:val="clear" w:color="000000" w:fill="D9D9D9"/>
            <w:vAlign w:val="center"/>
            <w:hideMark/>
          </w:tcPr>
          <w:p w14:paraId="27D13DB7"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 feldolgozó tevékenységek</w:t>
            </w:r>
          </w:p>
        </w:tc>
      </w:tr>
      <w:tr w:rsidR="0092507E" w:rsidRPr="0092507E" w14:paraId="1CC277F4" w14:textId="77777777" w:rsidTr="0092507E">
        <w:trPr>
          <w:trHeight w:val="510"/>
          <w:jc w:val="center"/>
        </w:trPr>
        <w:tc>
          <w:tcPr>
            <w:tcW w:w="1040" w:type="dxa"/>
            <w:shd w:val="clear" w:color="auto" w:fill="auto"/>
            <w:vAlign w:val="center"/>
            <w:hideMark/>
          </w:tcPr>
          <w:p w14:paraId="3392ECE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1.1.</w:t>
            </w:r>
          </w:p>
        </w:tc>
        <w:tc>
          <w:tcPr>
            <w:tcW w:w="2800" w:type="dxa"/>
            <w:shd w:val="clear" w:color="auto" w:fill="auto"/>
            <w:vAlign w:val="center"/>
            <w:hideMark/>
          </w:tcPr>
          <w:p w14:paraId="269774F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B6E3AA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6ECC471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2DCF5EC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07748943"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19E55593" w14:textId="77777777" w:rsidTr="0092507E">
        <w:trPr>
          <w:trHeight w:val="510"/>
          <w:jc w:val="center"/>
        </w:trPr>
        <w:tc>
          <w:tcPr>
            <w:tcW w:w="1040" w:type="dxa"/>
            <w:shd w:val="clear" w:color="auto" w:fill="auto"/>
            <w:vAlign w:val="center"/>
            <w:hideMark/>
          </w:tcPr>
          <w:p w14:paraId="6B80905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1.2.</w:t>
            </w:r>
          </w:p>
        </w:tc>
        <w:tc>
          <w:tcPr>
            <w:tcW w:w="2800" w:type="dxa"/>
            <w:shd w:val="clear" w:color="auto" w:fill="auto"/>
            <w:vAlign w:val="center"/>
            <w:hideMark/>
          </w:tcPr>
          <w:p w14:paraId="3E2E95D3"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C36A44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774935D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4EA2A70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50EFC85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79C6200B" w14:textId="77777777" w:rsidTr="0092507E">
        <w:trPr>
          <w:trHeight w:val="510"/>
          <w:jc w:val="center"/>
        </w:trPr>
        <w:tc>
          <w:tcPr>
            <w:tcW w:w="1040" w:type="dxa"/>
            <w:shd w:val="clear" w:color="auto" w:fill="auto"/>
            <w:vAlign w:val="center"/>
            <w:hideMark/>
          </w:tcPr>
          <w:p w14:paraId="0E10A31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1.3.</w:t>
            </w:r>
          </w:p>
        </w:tc>
        <w:tc>
          <w:tcPr>
            <w:tcW w:w="2800" w:type="dxa"/>
            <w:shd w:val="clear" w:color="auto" w:fill="auto"/>
            <w:vAlign w:val="center"/>
            <w:hideMark/>
          </w:tcPr>
          <w:p w14:paraId="2F4CCBFF"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03AC30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5959227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4B8BDBD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4F7C9753"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4F910351" w14:textId="77777777" w:rsidTr="0092507E">
        <w:trPr>
          <w:trHeight w:val="255"/>
          <w:jc w:val="center"/>
        </w:trPr>
        <w:tc>
          <w:tcPr>
            <w:tcW w:w="1040" w:type="dxa"/>
            <w:shd w:val="clear" w:color="auto" w:fill="auto"/>
            <w:vAlign w:val="center"/>
            <w:hideMark/>
          </w:tcPr>
          <w:p w14:paraId="40C83E7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1.4.</w:t>
            </w:r>
          </w:p>
        </w:tc>
        <w:tc>
          <w:tcPr>
            <w:tcW w:w="2800" w:type="dxa"/>
            <w:shd w:val="clear" w:color="auto" w:fill="auto"/>
            <w:vAlign w:val="center"/>
            <w:hideMark/>
          </w:tcPr>
          <w:p w14:paraId="5D11D18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F9FB72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7D432DB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153D7C5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72D77ADA"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4B539E36" w14:textId="77777777" w:rsidTr="0092507E">
        <w:trPr>
          <w:trHeight w:val="510"/>
          <w:jc w:val="center"/>
        </w:trPr>
        <w:tc>
          <w:tcPr>
            <w:tcW w:w="1040" w:type="dxa"/>
            <w:shd w:val="clear" w:color="auto" w:fill="auto"/>
            <w:vAlign w:val="center"/>
            <w:hideMark/>
          </w:tcPr>
          <w:p w14:paraId="093919A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1.5.</w:t>
            </w:r>
          </w:p>
        </w:tc>
        <w:tc>
          <w:tcPr>
            <w:tcW w:w="2800" w:type="dxa"/>
            <w:shd w:val="clear" w:color="auto" w:fill="auto"/>
            <w:vAlign w:val="center"/>
            <w:hideMark/>
          </w:tcPr>
          <w:p w14:paraId="6E9A3D1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E25726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6DA24F9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06D4A8A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2756E31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59D7DC43" w14:textId="77777777" w:rsidTr="0092507E">
        <w:trPr>
          <w:trHeight w:val="255"/>
          <w:jc w:val="center"/>
        </w:trPr>
        <w:tc>
          <w:tcPr>
            <w:tcW w:w="1040" w:type="dxa"/>
            <w:shd w:val="clear" w:color="000000" w:fill="D9D9D9"/>
            <w:vAlign w:val="center"/>
            <w:hideMark/>
          </w:tcPr>
          <w:p w14:paraId="61E94CD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w:t>
            </w:r>
          </w:p>
        </w:tc>
        <w:tc>
          <w:tcPr>
            <w:tcW w:w="7460" w:type="dxa"/>
            <w:gridSpan w:val="5"/>
            <w:shd w:val="clear" w:color="000000" w:fill="D9D9D9"/>
            <w:vAlign w:val="center"/>
            <w:hideMark/>
          </w:tcPr>
          <w:p w14:paraId="4E34C78A"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Ismeretalkalmazási gyakorló tevékenységek, feladatok</w:t>
            </w:r>
          </w:p>
        </w:tc>
      </w:tr>
      <w:tr w:rsidR="0092507E" w:rsidRPr="0092507E" w14:paraId="0BD7154D" w14:textId="77777777" w:rsidTr="0092507E">
        <w:trPr>
          <w:trHeight w:val="510"/>
          <w:jc w:val="center"/>
        </w:trPr>
        <w:tc>
          <w:tcPr>
            <w:tcW w:w="1040" w:type="dxa"/>
            <w:shd w:val="clear" w:color="auto" w:fill="auto"/>
            <w:vAlign w:val="center"/>
            <w:hideMark/>
          </w:tcPr>
          <w:p w14:paraId="4929DC1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2.1.</w:t>
            </w:r>
          </w:p>
        </w:tc>
        <w:tc>
          <w:tcPr>
            <w:tcW w:w="2800" w:type="dxa"/>
            <w:shd w:val="clear" w:color="auto" w:fill="auto"/>
            <w:vAlign w:val="center"/>
            <w:hideMark/>
          </w:tcPr>
          <w:p w14:paraId="65ED51D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C68BB9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38F20CB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38DF89E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72BB05B6"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53224ABA" w14:textId="77777777" w:rsidTr="0092507E">
        <w:trPr>
          <w:trHeight w:val="255"/>
          <w:jc w:val="center"/>
        </w:trPr>
        <w:tc>
          <w:tcPr>
            <w:tcW w:w="1040" w:type="dxa"/>
            <w:shd w:val="clear" w:color="000000" w:fill="D9D9D9"/>
            <w:vAlign w:val="center"/>
            <w:hideMark/>
          </w:tcPr>
          <w:p w14:paraId="5558D9F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w:t>
            </w:r>
          </w:p>
        </w:tc>
        <w:tc>
          <w:tcPr>
            <w:tcW w:w="7460" w:type="dxa"/>
            <w:gridSpan w:val="5"/>
            <w:shd w:val="clear" w:color="000000" w:fill="D9D9D9"/>
            <w:vAlign w:val="center"/>
            <w:hideMark/>
          </w:tcPr>
          <w:p w14:paraId="4CAE3B3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Komplex információk körében</w:t>
            </w:r>
          </w:p>
        </w:tc>
      </w:tr>
      <w:tr w:rsidR="0092507E" w:rsidRPr="0092507E" w14:paraId="37444E4E" w14:textId="77777777" w:rsidTr="0092507E">
        <w:trPr>
          <w:trHeight w:val="255"/>
          <w:jc w:val="center"/>
        </w:trPr>
        <w:tc>
          <w:tcPr>
            <w:tcW w:w="1040" w:type="dxa"/>
            <w:shd w:val="clear" w:color="auto" w:fill="auto"/>
            <w:vAlign w:val="center"/>
            <w:hideMark/>
          </w:tcPr>
          <w:p w14:paraId="65999FA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3.1.</w:t>
            </w:r>
          </w:p>
        </w:tc>
        <w:tc>
          <w:tcPr>
            <w:tcW w:w="2800" w:type="dxa"/>
            <w:shd w:val="clear" w:color="auto" w:fill="auto"/>
            <w:vAlign w:val="center"/>
            <w:hideMark/>
          </w:tcPr>
          <w:p w14:paraId="518FB57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Esetleírás készítése</w:t>
            </w:r>
          </w:p>
        </w:tc>
        <w:tc>
          <w:tcPr>
            <w:tcW w:w="760" w:type="dxa"/>
            <w:shd w:val="clear" w:color="auto" w:fill="auto"/>
            <w:vAlign w:val="center"/>
            <w:hideMark/>
          </w:tcPr>
          <w:p w14:paraId="1130AB1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1320283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53B3627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23D4D6E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1799160C" w14:textId="77777777" w:rsidTr="0092507E">
        <w:trPr>
          <w:trHeight w:val="255"/>
          <w:jc w:val="center"/>
        </w:trPr>
        <w:tc>
          <w:tcPr>
            <w:tcW w:w="1040" w:type="dxa"/>
            <w:shd w:val="clear" w:color="000000" w:fill="D9D9D9"/>
            <w:vAlign w:val="center"/>
            <w:hideMark/>
          </w:tcPr>
          <w:p w14:paraId="527CD4A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w:t>
            </w:r>
          </w:p>
        </w:tc>
        <w:tc>
          <w:tcPr>
            <w:tcW w:w="7460" w:type="dxa"/>
            <w:gridSpan w:val="5"/>
            <w:shd w:val="clear" w:color="000000" w:fill="D9D9D9"/>
            <w:vAlign w:val="center"/>
            <w:hideMark/>
          </w:tcPr>
          <w:p w14:paraId="19F643F0"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munkaformák körében</w:t>
            </w:r>
          </w:p>
        </w:tc>
      </w:tr>
      <w:tr w:rsidR="0092507E" w:rsidRPr="0092507E" w14:paraId="50AE412D" w14:textId="77777777" w:rsidTr="0092507E">
        <w:trPr>
          <w:trHeight w:val="510"/>
          <w:jc w:val="center"/>
        </w:trPr>
        <w:tc>
          <w:tcPr>
            <w:tcW w:w="1040" w:type="dxa"/>
            <w:shd w:val="clear" w:color="auto" w:fill="auto"/>
            <w:vAlign w:val="center"/>
            <w:hideMark/>
          </w:tcPr>
          <w:p w14:paraId="66EF854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4.1.</w:t>
            </w:r>
          </w:p>
        </w:tc>
        <w:tc>
          <w:tcPr>
            <w:tcW w:w="2800" w:type="dxa"/>
            <w:shd w:val="clear" w:color="auto" w:fill="auto"/>
            <w:vAlign w:val="center"/>
            <w:hideMark/>
          </w:tcPr>
          <w:p w14:paraId="0DD7DF9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DAA4B1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790EE4D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4B6E6DF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667C7C0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44D29E16" w14:textId="77777777" w:rsidTr="0092507E">
        <w:trPr>
          <w:trHeight w:val="510"/>
          <w:jc w:val="center"/>
        </w:trPr>
        <w:tc>
          <w:tcPr>
            <w:tcW w:w="1040" w:type="dxa"/>
            <w:shd w:val="clear" w:color="auto" w:fill="auto"/>
            <w:vAlign w:val="center"/>
            <w:hideMark/>
          </w:tcPr>
          <w:p w14:paraId="48073D2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4.2.</w:t>
            </w:r>
          </w:p>
        </w:tc>
        <w:tc>
          <w:tcPr>
            <w:tcW w:w="2800" w:type="dxa"/>
            <w:shd w:val="clear" w:color="auto" w:fill="auto"/>
            <w:vAlign w:val="center"/>
            <w:hideMark/>
          </w:tcPr>
          <w:p w14:paraId="58C0F666"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DB997F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5407FB0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5136382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2814E64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3751921E" w14:textId="77777777" w:rsidTr="0092507E">
        <w:trPr>
          <w:trHeight w:val="255"/>
          <w:jc w:val="center"/>
        </w:trPr>
        <w:tc>
          <w:tcPr>
            <w:tcW w:w="1040" w:type="dxa"/>
            <w:shd w:val="clear" w:color="auto" w:fill="auto"/>
            <w:vAlign w:val="center"/>
            <w:hideMark/>
          </w:tcPr>
          <w:p w14:paraId="5F07949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4.3.</w:t>
            </w:r>
          </w:p>
        </w:tc>
        <w:tc>
          <w:tcPr>
            <w:tcW w:w="2800" w:type="dxa"/>
            <w:shd w:val="clear" w:color="auto" w:fill="auto"/>
            <w:vAlign w:val="center"/>
            <w:hideMark/>
          </w:tcPr>
          <w:p w14:paraId="40DC8CEB"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816FD5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5501067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236298C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188B694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14:paraId="4F5F68E2" w14:textId="77777777" w:rsidR="0092507E" w:rsidRPr="0092507E" w:rsidRDefault="0092507E" w:rsidP="0092507E">
      <w:pPr>
        <w:spacing w:after="0"/>
        <w:ind w:left="1224"/>
        <w:contextualSpacing/>
        <w:rPr>
          <w:b/>
        </w:rPr>
      </w:pPr>
    </w:p>
    <w:p w14:paraId="1A4773BB" w14:textId="77777777" w:rsidR="0092507E" w:rsidRPr="0092507E" w:rsidRDefault="0092507E" w:rsidP="0092507E">
      <w:pPr>
        <w:spacing w:after="0"/>
        <w:ind w:left="426"/>
      </w:pPr>
    </w:p>
    <w:p w14:paraId="422F874E" w14:textId="77777777" w:rsidR="0092507E" w:rsidRPr="0092507E" w:rsidRDefault="0092507E" w:rsidP="0092507E">
      <w:pPr>
        <w:numPr>
          <w:ilvl w:val="1"/>
          <w:numId w:val="8"/>
        </w:numPr>
        <w:spacing w:after="0"/>
        <w:contextualSpacing/>
        <w:rPr>
          <w:rFonts w:cs="Times New Roman"/>
          <w:b/>
        </w:rPr>
      </w:pPr>
      <w:r w:rsidRPr="0092507E">
        <w:rPr>
          <w:b/>
        </w:rPr>
        <w:t>A tantárgy értékelésének módja</w:t>
      </w:r>
    </w:p>
    <w:p w14:paraId="346681EB" w14:textId="77777777" w:rsidR="0092507E" w:rsidRPr="0092507E" w:rsidRDefault="0092507E" w:rsidP="0092507E">
      <w:pPr>
        <w:spacing w:after="0"/>
        <w:ind w:left="426"/>
      </w:pPr>
      <w:r w:rsidRPr="0092507E">
        <w:t>A nemzeti köznevelésről szóló 2011. évi CXC. törvény. 54. § (2) a) pontja szerinti értékeléssel.</w:t>
      </w:r>
    </w:p>
    <w:p w14:paraId="5B92F241" w14:textId="77777777" w:rsidR="0092507E" w:rsidRPr="0092507E" w:rsidRDefault="0092507E" w:rsidP="0092507E">
      <w:pPr>
        <w:spacing w:after="0"/>
        <w:ind w:left="426"/>
      </w:pPr>
    </w:p>
    <w:p w14:paraId="2F64984F" w14:textId="77777777" w:rsidR="0092507E" w:rsidRPr="0092507E" w:rsidRDefault="0092507E" w:rsidP="0092507E">
      <w:pPr>
        <w:spacing w:after="0"/>
        <w:rPr>
          <w:rFonts w:cs="Times New Roman"/>
        </w:rPr>
      </w:pPr>
    </w:p>
    <w:p w14:paraId="4133C95E" w14:textId="77777777" w:rsidR="0092507E" w:rsidRPr="0092507E" w:rsidRDefault="0092507E" w:rsidP="0092507E">
      <w:pPr>
        <w:numPr>
          <w:ilvl w:val="0"/>
          <w:numId w:val="8"/>
        </w:numPr>
        <w:tabs>
          <w:tab w:val="right" w:pos="9072"/>
        </w:tabs>
        <w:spacing w:after="0"/>
        <w:contextualSpacing/>
        <w:rPr>
          <w:rFonts w:cs="Times New Roman"/>
          <w:b/>
        </w:rPr>
      </w:pPr>
      <w:r w:rsidRPr="0092507E">
        <w:rPr>
          <w:b/>
        </w:rPr>
        <w:t>Szakmai kommunikáció tantárgy</w:t>
      </w:r>
      <w:r w:rsidRPr="0092507E">
        <w:rPr>
          <w:b/>
        </w:rPr>
        <w:tab/>
        <w:t>72 óra/72 óra*</w:t>
      </w:r>
    </w:p>
    <w:p w14:paraId="7AC0FD9A" w14:textId="77777777" w:rsidR="0092507E" w:rsidRPr="0092507E" w:rsidRDefault="0092507E" w:rsidP="0092507E">
      <w:pPr>
        <w:spacing w:after="0"/>
        <w:jc w:val="right"/>
        <w:rPr>
          <w:rFonts w:cs="Times New Roman"/>
          <w:sz w:val="20"/>
        </w:rPr>
      </w:pPr>
      <w:r w:rsidRPr="0092507E">
        <w:rPr>
          <w:rFonts w:cs="Times New Roman"/>
          <w:sz w:val="20"/>
        </w:rPr>
        <w:t>* 9-13. évfolyamon megszervezett képzés/13. és 14. évfolyamon megszervezett képzés</w:t>
      </w:r>
    </w:p>
    <w:p w14:paraId="58CDF0B5" w14:textId="77777777" w:rsidR="0092507E" w:rsidRPr="0092507E" w:rsidRDefault="0092507E" w:rsidP="0092507E"/>
    <w:p w14:paraId="6F984204" w14:textId="77777777" w:rsidR="0092507E" w:rsidRPr="0092507E" w:rsidRDefault="0092507E" w:rsidP="0092507E">
      <w:pPr>
        <w:numPr>
          <w:ilvl w:val="1"/>
          <w:numId w:val="8"/>
        </w:numPr>
        <w:spacing w:after="0"/>
        <w:contextualSpacing/>
        <w:rPr>
          <w:b/>
        </w:rPr>
      </w:pPr>
      <w:r w:rsidRPr="0092507E">
        <w:rPr>
          <w:b/>
        </w:rPr>
        <w:t>A tantárgy tanításának célja</w:t>
      </w:r>
    </w:p>
    <w:p w14:paraId="3F2993BB" w14:textId="77777777" w:rsidR="0092507E" w:rsidRPr="0092507E" w:rsidRDefault="0092507E" w:rsidP="0092507E">
      <w:pPr>
        <w:spacing w:after="0"/>
        <w:ind w:left="426"/>
      </w:pPr>
      <w:r w:rsidRPr="0092507E">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39154593" w14:textId="77777777" w:rsidR="0092507E" w:rsidRPr="0092507E" w:rsidRDefault="0092507E" w:rsidP="0092507E">
      <w:pPr>
        <w:spacing w:after="0"/>
        <w:ind w:left="426"/>
      </w:pPr>
    </w:p>
    <w:p w14:paraId="001AEDAD" w14:textId="77777777" w:rsidR="0092507E" w:rsidRPr="0092507E" w:rsidRDefault="0092507E" w:rsidP="0092507E">
      <w:pPr>
        <w:numPr>
          <w:ilvl w:val="1"/>
          <w:numId w:val="8"/>
        </w:numPr>
        <w:spacing w:after="0"/>
        <w:contextualSpacing/>
        <w:rPr>
          <w:rFonts w:cs="Times New Roman"/>
          <w:b/>
        </w:rPr>
      </w:pPr>
      <w:r w:rsidRPr="0092507E">
        <w:rPr>
          <w:b/>
        </w:rPr>
        <w:t>Kapcsolódó közismereti, szakmai tartalmak</w:t>
      </w:r>
    </w:p>
    <w:p w14:paraId="241CAE16" w14:textId="77777777" w:rsidR="0092507E" w:rsidRPr="0092507E" w:rsidRDefault="0092507E" w:rsidP="0092507E">
      <w:pPr>
        <w:spacing w:after="0"/>
        <w:ind w:left="426"/>
      </w:pPr>
      <w:r w:rsidRPr="0092507E">
        <w:t>Magyar nyelvtan</w:t>
      </w:r>
    </w:p>
    <w:p w14:paraId="7B4F4A39" w14:textId="77777777" w:rsidR="0092507E" w:rsidRPr="0092507E" w:rsidRDefault="0092507E" w:rsidP="0092507E">
      <w:pPr>
        <w:spacing w:after="0"/>
        <w:ind w:left="426"/>
      </w:pPr>
      <w:r w:rsidRPr="0092507E">
        <w:t>Magyar irodalom</w:t>
      </w:r>
    </w:p>
    <w:p w14:paraId="2BDF58D5" w14:textId="77777777" w:rsidR="0092507E" w:rsidRPr="0092507E" w:rsidRDefault="0092507E" w:rsidP="0092507E">
      <w:pPr>
        <w:spacing w:after="0"/>
        <w:ind w:left="426"/>
      </w:pPr>
      <w:r w:rsidRPr="0092507E">
        <w:t>Történelem</w:t>
      </w:r>
    </w:p>
    <w:p w14:paraId="325F9B0D" w14:textId="77777777" w:rsidR="0092507E" w:rsidRPr="0092507E" w:rsidRDefault="0092507E" w:rsidP="0092507E">
      <w:pPr>
        <w:spacing w:after="0"/>
        <w:ind w:left="426"/>
      </w:pPr>
      <w:r w:rsidRPr="0092507E">
        <w:t>Biológia</w:t>
      </w:r>
    </w:p>
    <w:p w14:paraId="18CC19FE" w14:textId="77777777" w:rsidR="0092507E" w:rsidRPr="0092507E" w:rsidRDefault="0092507E" w:rsidP="0092507E">
      <w:pPr>
        <w:spacing w:after="0"/>
        <w:ind w:left="426"/>
      </w:pPr>
      <w:r w:rsidRPr="0092507E">
        <w:t>Anatómia-élettan</w:t>
      </w:r>
    </w:p>
    <w:p w14:paraId="690DD7B3" w14:textId="77777777" w:rsidR="0092507E" w:rsidRPr="0092507E" w:rsidRDefault="0092507E" w:rsidP="0092507E">
      <w:pPr>
        <w:spacing w:after="0"/>
        <w:ind w:left="426"/>
      </w:pPr>
      <w:r w:rsidRPr="0092507E">
        <w:t>Pszichológia</w:t>
      </w:r>
    </w:p>
    <w:p w14:paraId="5318D13B" w14:textId="77777777" w:rsidR="0092507E" w:rsidRPr="0092507E" w:rsidRDefault="0092507E" w:rsidP="0092507E">
      <w:pPr>
        <w:spacing w:after="0"/>
        <w:ind w:left="426"/>
      </w:pPr>
      <w:r w:rsidRPr="0092507E">
        <w:t>Személyiség lélektan</w:t>
      </w:r>
    </w:p>
    <w:p w14:paraId="7A1FB127" w14:textId="77777777" w:rsidR="0092507E" w:rsidRPr="0092507E" w:rsidRDefault="0092507E" w:rsidP="0092507E">
      <w:pPr>
        <w:spacing w:after="0"/>
        <w:ind w:left="426"/>
      </w:pPr>
      <w:r w:rsidRPr="0092507E">
        <w:t>Szociálpszichológia</w:t>
      </w:r>
    </w:p>
    <w:p w14:paraId="2CDC1483" w14:textId="77777777" w:rsidR="0092507E" w:rsidRPr="0092507E" w:rsidRDefault="0092507E" w:rsidP="0092507E">
      <w:pPr>
        <w:spacing w:after="0"/>
        <w:ind w:left="426"/>
      </w:pPr>
    </w:p>
    <w:p w14:paraId="120BBC6F" w14:textId="77777777" w:rsidR="0092507E" w:rsidRPr="0092507E" w:rsidRDefault="0092507E" w:rsidP="0092507E">
      <w:pPr>
        <w:numPr>
          <w:ilvl w:val="1"/>
          <w:numId w:val="8"/>
        </w:numPr>
        <w:spacing w:after="0"/>
        <w:contextualSpacing/>
        <w:rPr>
          <w:rFonts w:cs="Times New Roman"/>
          <w:b/>
        </w:rPr>
      </w:pPr>
      <w:r w:rsidRPr="0092507E">
        <w:rPr>
          <w:b/>
        </w:rPr>
        <w:t>Témakörök</w:t>
      </w:r>
    </w:p>
    <w:p w14:paraId="6748B5CE"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Orvosi latin nyelv</w:t>
      </w:r>
      <w:r w:rsidRPr="0092507E">
        <w:rPr>
          <w:b/>
          <w:i/>
        </w:rPr>
        <w:tab/>
        <w:t>36 óra/36 óra</w:t>
      </w:r>
    </w:p>
    <w:p w14:paraId="6B73849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latin nyelv eredete, fejlődése. </w:t>
      </w:r>
    </w:p>
    <w:p w14:paraId="49B360A3"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orvosi latin nyelv kialakulása és fejlődése.</w:t>
      </w:r>
    </w:p>
    <w:p w14:paraId="018F32B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orvosi terminológia helyesírási és kiejtési szabályai.</w:t>
      </w:r>
    </w:p>
    <w:p w14:paraId="6D9A819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emberi test főbb részei, síkjai, irányai.</w:t>
      </w:r>
    </w:p>
    <w:p w14:paraId="5B6A13C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Szervek, szervrendszerek felépítésére, egészséges és kóros működésére vonatkozó latin szakkifejezések:</w:t>
      </w:r>
    </w:p>
    <w:p w14:paraId="0F86DA1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Mozgásrendszer latin szakkifejezései.</w:t>
      </w:r>
    </w:p>
    <w:p w14:paraId="436A9CA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Keringési rendszer latin szakkifejezései.</w:t>
      </w:r>
    </w:p>
    <w:p w14:paraId="6C08476C" w14:textId="77777777" w:rsidR="0092507E" w:rsidRPr="0092507E" w:rsidRDefault="0092507E" w:rsidP="0092507E">
      <w:pPr>
        <w:tabs>
          <w:tab w:val="left" w:pos="1418"/>
          <w:tab w:val="right" w:pos="9072"/>
        </w:tabs>
        <w:spacing w:after="0"/>
        <w:ind w:left="851"/>
        <w:rPr>
          <w:rFonts w:cs="Times New Roman"/>
        </w:rPr>
      </w:pPr>
      <w:proofErr w:type="spellStart"/>
      <w:r w:rsidRPr="0092507E">
        <w:rPr>
          <w:rFonts w:cs="Times New Roman"/>
        </w:rPr>
        <w:t>Légzőrendszer</w:t>
      </w:r>
      <w:proofErr w:type="spellEnd"/>
      <w:r w:rsidRPr="0092507E">
        <w:rPr>
          <w:rFonts w:cs="Times New Roman"/>
        </w:rPr>
        <w:t xml:space="preserve"> latin szakkifejezései.</w:t>
      </w:r>
    </w:p>
    <w:p w14:paraId="14A8E02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Emésztőrendszer latin szakkifejezései.</w:t>
      </w:r>
    </w:p>
    <w:p w14:paraId="2DAB79C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Vizeletkiválasztó rendszer latin szakkifejezései.</w:t>
      </w:r>
    </w:p>
    <w:p w14:paraId="266AAF3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Nemi szervek latin szakkifejezései.</w:t>
      </w:r>
    </w:p>
    <w:p w14:paraId="65CFA89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Belső elválasztású mirigyek latin szakkifejezései.</w:t>
      </w:r>
    </w:p>
    <w:p w14:paraId="6A84899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Idegrendszer latin szakkifejezései.</w:t>
      </w:r>
    </w:p>
    <w:p w14:paraId="79A0528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Érzékszervek latin szakkifejezései.</w:t>
      </w:r>
    </w:p>
    <w:p w14:paraId="168B06F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szervek, szervrendszerek működésére vonatkozó szakkifejezések.</w:t>
      </w:r>
    </w:p>
    <w:p w14:paraId="6E9730B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Kórtani és </w:t>
      </w:r>
      <w:proofErr w:type="spellStart"/>
      <w:r w:rsidRPr="0092507E">
        <w:rPr>
          <w:rFonts w:cs="Times New Roman"/>
        </w:rPr>
        <w:t>klinikumi</w:t>
      </w:r>
      <w:proofErr w:type="spellEnd"/>
      <w:r w:rsidRPr="0092507E">
        <w:rPr>
          <w:rFonts w:cs="Times New Roman"/>
        </w:rPr>
        <w:t xml:space="preserve"> elnevezések.</w:t>
      </w:r>
    </w:p>
    <w:p w14:paraId="3935719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Műtéti és vizsgáló eljárások elnevezései.</w:t>
      </w:r>
    </w:p>
    <w:p w14:paraId="5252966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Orvosi vények szakkifejezései.</w:t>
      </w:r>
    </w:p>
    <w:p w14:paraId="4561A9C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Számnevek.</w:t>
      </w:r>
    </w:p>
    <w:p w14:paraId="4EBA99B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67A7252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témakört csoportbontásban kell tanítani.</w:t>
      </w:r>
    </w:p>
    <w:p w14:paraId="1249C4DB" w14:textId="77777777" w:rsidR="0092507E" w:rsidRPr="0092507E" w:rsidRDefault="0092507E" w:rsidP="0092507E">
      <w:pPr>
        <w:tabs>
          <w:tab w:val="left" w:pos="1418"/>
          <w:tab w:val="right" w:pos="9072"/>
        </w:tabs>
        <w:spacing w:after="0"/>
        <w:ind w:left="851"/>
      </w:pPr>
    </w:p>
    <w:p w14:paraId="3311BE0E"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Kommunikáció</w:t>
      </w:r>
      <w:r w:rsidRPr="0092507E">
        <w:rPr>
          <w:b/>
          <w:i/>
        </w:rPr>
        <w:tab/>
        <w:t>18 óra/18 óra</w:t>
      </w:r>
    </w:p>
    <w:p w14:paraId="4AB4F747"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kommunikáció fogalma, elemei.</w:t>
      </w:r>
    </w:p>
    <w:p w14:paraId="1B7F309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Dinamikai törvényszerűségek.</w:t>
      </w:r>
    </w:p>
    <w:p w14:paraId="7978DE5C"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interperszonális és </w:t>
      </w:r>
      <w:proofErr w:type="spellStart"/>
      <w:r w:rsidRPr="0092507E">
        <w:rPr>
          <w:rFonts w:cs="Times New Roman"/>
        </w:rPr>
        <w:t>multiperszonális</w:t>
      </w:r>
      <w:proofErr w:type="spellEnd"/>
      <w:r w:rsidRPr="0092507E">
        <w:rPr>
          <w:rFonts w:cs="Times New Roman"/>
        </w:rPr>
        <w:t xml:space="preserve"> kommunikációs helyzetek.</w:t>
      </w:r>
    </w:p>
    <w:p w14:paraId="2CF75BC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őszinte kommunikáció feltételei.</w:t>
      </w:r>
    </w:p>
    <w:p w14:paraId="2888613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Érintkezési formák és ezek eltérései más kultúrákban.</w:t>
      </w:r>
    </w:p>
    <w:p w14:paraId="1306743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érdeklődés és a figyelmes hallgatás jelentősége.</w:t>
      </w:r>
    </w:p>
    <w:p w14:paraId="79A537C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közvetlen emberi kommunikáció formái.</w:t>
      </w:r>
    </w:p>
    <w:p w14:paraId="52597FF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Nyelvi szocializációs szintek.</w:t>
      </w:r>
    </w:p>
    <w:p w14:paraId="4E8E38A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metakommunikáció fogalma és törvényszerűségei, jellemzői.</w:t>
      </w:r>
    </w:p>
    <w:p w14:paraId="41208BC1"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verbális és nonverbális közlés viszonya.</w:t>
      </w:r>
    </w:p>
    <w:p w14:paraId="189E353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pillanatnyi és állandósult érzelmek kifejeződése.</w:t>
      </w:r>
    </w:p>
    <w:p w14:paraId="086C717A"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kulturális szignálok kommunikatív jelentősége.</w:t>
      </w:r>
    </w:p>
    <w:p w14:paraId="4349F76A"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kongruens és </w:t>
      </w:r>
      <w:proofErr w:type="spellStart"/>
      <w:r w:rsidRPr="0092507E">
        <w:rPr>
          <w:rFonts w:cs="Times New Roman"/>
        </w:rPr>
        <w:t>inkongruens</w:t>
      </w:r>
      <w:proofErr w:type="spellEnd"/>
      <w:r w:rsidRPr="0092507E">
        <w:rPr>
          <w:rFonts w:cs="Times New Roman"/>
        </w:rPr>
        <w:t xml:space="preserve"> kommunikáció fogalma, jellemzői, hitelesség.</w:t>
      </w:r>
    </w:p>
    <w:p w14:paraId="07A569CA"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Egészségügyi szakmai kommunikáció:</w:t>
      </w:r>
    </w:p>
    <w:p w14:paraId="6FD81A6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szakdolgozó-beteg együttműködés javításának kommunikációs lehetőségei. </w:t>
      </w:r>
    </w:p>
    <w:p w14:paraId="507A188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kapcsolatfelvétel, a bemutatkozás jelentősége és általános szabályai.</w:t>
      </w:r>
    </w:p>
    <w:p w14:paraId="770C63A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Kapcsolatteremtés és fenntartás egészséges és a beteg gyermekkel. </w:t>
      </w:r>
    </w:p>
    <w:p w14:paraId="3157479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gyerekek sajátos kommunikációs formái: a sírás, a rajz és a játék. </w:t>
      </w:r>
    </w:p>
    <w:p w14:paraId="7C61807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időskor kommunikációs jellemzői, kommunikációs nehézségek, akadályok</w:t>
      </w:r>
    </w:p>
    <w:p w14:paraId="438AE3B9"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 roma páciensekkel.</w:t>
      </w:r>
    </w:p>
    <w:p w14:paraId="424EFF8E"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Figyelemfelhívó jelek a páciens kommunikációjában. </w:t>
      </w:r>
    </w:p>
    <w:p w14:paraId="6BAED22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Kapcsolat, kommunikáció feszült, indulatos betegekkel.</w:t>
      </w:r>
    </w:p>
    <w:p w14:paraId="2CC0639B"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 a hozzátartozókkal.</w:t>
      </w:r>
    </w:p>
    <w:p w14:paraId="6BB9F18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 az egészségügyi team tagjai között.</w:t>
      </w:r>
    </w:p>
    <w:p w14:paraId="57736EB4"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Telefonos kommunikáció szabályai az egészségügyben.</w:t>
      </w:r>
    </w:p>
    <w:p w14:paraId="026AE51B" w14:textId="77777777" w:rsidR="0092507E" w:rsidRPr="0092507E" w:rsidRDefault="0092507E" w:rsidP="0092507E">
      <w:pPr>
        <w:tabs>
          <w:tab w:val="left" w:pos="1418"/>
          <w:tab w:val="right" w:pos="9072"/>
        </w:tabs>
        <w:spacing w:after="0"/>
        <w:ind w:left="851"/>
      </w:pPr>
    </w:p>
    <w:p w14:paraId="59E3FDFF" w14:textId="77777777"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Speciális kommunikáció</w:t>
      </w:r>
      <w:r w:rsidRPr="0092507E">
        <w:rPr>
          <w:b/>
          <w:i/>
        </w:rPr>
        <w:tab/>
        <w:t>18 óra/18 óra</w:t>
      </w:r>
    </w:p>
    <w:p w14:paraId="1A93FA8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kommunikációs zavarok és okai.</w:t>
      </w:r>
    </w:p>
    <w:p w14:paraId="39FEE42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Speciális kommunikáció alkalmazása hallás, beszéd és látássérültekkel.</w:t>
      </w:r>
    </w:p>
    <w:p w14:paraId="0284C26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hazai és nemzetközi jelnyelv és a Braille írás.</w:t>
      </w:r>
    </w:p>
    <w:p w14:paraId="3A23CA4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szakdolgozó szerepe a megfelelő kommunikáció biztosításában és fenntartásában.</w:t>
      </w:r>
    </w:p>
    <w:p w14:paraId="0A1306B8"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Infokommunikációs akadálymentesítés.</w:t>
      </w:r>
    </w:p>
    <w:p w14:paraId="16F588ED"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Kommunikációs korlátok leküzdése autizmus spektrumzavar esetén.</w:t>
      </w:r>
    </w:p>
    <w:p w14:paraId="6492BBE5"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nyelvi kommunikáció hiányosságai.</w:t>
      </w:r>
    </w:p>
    <w:p w14:paraId="6C3F2B3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szégyenlősség és gátlásosság.</w:t>
      </w:r>
    </w:p>
    <w:p w14:paraId="4E68B8F6"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Kommunikációs gátak és közléssorompók.</w:t>
      </w:r>
    </w:p>
    <w:p w14:paraId="228C9E32"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A kommunikációs zavarok leküzdése.</w:t>
      </w:r>
    </w:p>
    <w:p w14:paraId="079D9C10"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Segítő beszélgetés.</w:t>
      </w:r>
    </w:p>
    <w:p w14:paraId="4478D89F" w14:textId="77777777" w:rsidR="0092507E" w:rsidRPr="0092507E" w:rsidRDefault="0092507E" w:rsidP="0092507E">
      <w:pPr>
        <w:tabs>
          <w:tab w:val="left" w:pos="1418"/>
          <w:tab w:val="right" w:pos="9072"/>
        </w:tabs>
        <w:spacing w:after="0"/>
        <w:ind w:left="851"/>
        <w:rPr>
          <w:rFonts w:cs="Times New Roman"/>
        </w:rPr>
      </w:pPr>
      <w:r w:rsidRPr="0092507E">
        <w:rPr>
          <w:rFonts w:cs="Times New Roman"/>
        </w:rPr>
        <w:t>Segítő beszélgetés leggyakoribb hibái.</w:t>
      </w:r>
    </w:p>
    <w:p w14:paraId="6B1B1830" w14:textId="77777777" w:rsidR="0092507E" w:rsidRPr="0092507E" w:rsidRDefault="0092507E" w:rsidP="0092507E">
      <w:pPr>
        <w:tabs>
          <w:tab w:val="left" w:pos="1418"/>
          <w:tab w:val="right" w:pos="9072"/>
        </w:tabs>
        <w:spacing w:after="0"/>
        <w:ind w:left="851"/>
      </w:pPr>
    </w:p>
    <w:p w14:paraId="097BCDC5" w14:textId="77777777" w:rsidR="0092507E" w:rsidRPr="0092507E" w:rsidRDefault="0092507E" w:rsidP="0092507E">
      <w:pPr>
        <w:numPr>
          <w:ilvl w:val="1"/>
          <w:numId w:val="8"/>
        </w:numPr>
        <w:spacing w:after="0"/>
        <w:contextualSpacing/>
        <w:rPr>
          <w:rFonts w:cs="Times New Roman"/>
          <w:b/>
        </w:rPr>
      </w:pPr>
      <w:r w:rsidRPr="0092507E">
        <w:rPr>
          <w:b/>
        </w:rPr>
        <w:t>A képzés javasolt helyszíne (ajánlás)</w:t>
      </w:r>
    </w:p>
    <w:p w14:paraId="6D91BA6F" w14:textId="77777777" w:rsidR="0092507E" w:rsidRPr="0092507E" w:rsidRDefault="0092507E" w:rsidP="0092507E">
      <w:pPr>
        <w:spacing w:after="0"/>
        <w:ind w:left="426"/>
      </w:pPr>
      <w:r w:rsidRPr="0092507E">
        <w:t>Tanterem</w:t>
      </w:r>
    </w:p>
    <w:p w14:paraId="0AAA1330" w14:textId="77777777" w:rsidR="0092507E" w:rsidRPr="0092507E" w:rsidRDefault="0092507E" w:rsidP="0092507E">
      <w:pPr>
        <w:spacing w:after="0"/>
        <w:ind w:left="426"/>
      </w:pPr>
    </w:p>
    <w:p w14:paraId="39AECA6A" w14:textId="77777777" w:rsidR="0092507E" w:rsidRPr="0092507E" w:rsidRDefault="0092507E" w:rsidP="0092507E">
      <w:pPr>
        <w:numPr>
          <w:ilvl w:val="1"/>
          <w:numId w:val="8"/>
        </w:numPr>
        <w:spacing w:after="0"/>
        <w:contextualSpacing/>
        <w:rPr>
          <w:rFonts w:cs="Times New Roman"/>
          <w:b/>
        </w:rPr>
      </w:pPr>
      <w:r w:rsidRPr="0092507E">
        <w:rPr>
          <w:b/>
        </w:rPr>
        <w:t>A tantárgy elsajátítása során alkalmazható sajátos módszerek, tanulói tevékenységformák (ajánlás)</w:t>
      </w:r>
    </w:p>
    <w:p w14:paraId="01982445" w14:textId="77777777" w:rsidR="0092507E" w:rsidRPr="0092507E" w:rsidRDefault="0092507E" w:rsidP="0092507E">
      <w:pPr>
        <w:spacing w:after="0"/>
        <w:ind w:left="426"/>
      </w:pPr>
    </w:p>
    <w:p w14:paraId="44B423CA" w14:textId="77777777" w:rsidR="0092507E" w:rsidRPr="0092507E" w:rsidRDefault="0092507E" w:rsidP="0092507E">
      <w:pPr>
        <w:spacing w:after="0"/>
        <w:ind w:left="426"/>
        <w:rPr>
          <w:i/>
        </w:rPr>
      </w:pPr>
      <w:r w:rsidRPr="0092507E">
        <w:rPr>
          <w:i/>
        </w:rPr>
        <w:t>A szakmai kommunikáció tantárgyat csoportbontásban javasolt tanítani.</w:t>
      </w:r>
    </w:p>
    <w:p w14:paraId="4DCDC31E" w14:textId="77777777" w:rsidR="0092507E" w:rsidRPr="0092507E" w:rsidRDefault="0092507E" w:rsidP="0092507E">
      <w:pPr>
        <w:spacing w:after="0"/>
        <w:ind w:left="426"/>
      </w:pPr>
    </w:p>
    <w:p w14:paraId="69C326D2" w14:textId="77777777" w:rsidR="0092507E" w:rsidRPr="0092507E" w:rsidRDefault="0092507E" w:rsidP="0092507E">
      <w:pPr>
        <w:numPr>
          <w:ilvl w:val="2"/>
          <w:numId w:val="8"/>
        </w:numPr>
        <w:spacing w:after="0"/>
        <w:contextualSpacing/>
        <w:rPr>
          <w:b/>
        </w:rPr>
      </w:pPr>
      <w:r w:rsidRPr="0092507E">
        <w:rPr>
          <w:b/>
        </w:rPr>
        <w:t>A tantárgy elsajátítása során alkalmazható sajátos módszerek (ajánlás)</w:t>
      </w:r>
    </w:p>
    <w:p w14:paraId="7EB526B8" w14:textId="77777777" w:rsidR="0092507E" w:rsidRPr="0092507E" w:rsidRDefault="0092507E" w:rsidP="0092507E">
      <w:pPr>
        <w:spacing w:after="0"/>
        <w:ind w:left="1224"/>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507E" w:rsidRPr="0092507E" w14:paraId="4FD08FCD" w14:textId="77777777" w:rsidTr="0092507E">
        <w:trPr>
          <w:trHeight w:val="600"/>
          <w:jc w:val="center"/>
        </w:trPr>
        <w:tc>
          <w:tcPr>
            <w:tcW w:w="960" w:type="dxa"/>
            <w:vMerge w:val="restart"/>
            <w:shd w:val="clear" w:color="auto" w:fill="auto"/>
            <w:vAlign w:val="center"/>
            <w:hideMark/>
          </w:tcPr>
          <w:p w14:paraId="069B584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0968A5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A44F5D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297ACE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14:paraId="1EE45CCB" w14:textId="77777777" w:rsidTr="0092507E">
        <w:trPr>
          <w:trHeight w:val="255"/>
          <w:jc w:val="center"/>
        </w:trPr>
        <w:tc>
          <w:tcPr>
            <w:tcW w:w="960" w:type="dxa"/>
            <w:vMerge/>
            <w:vAlign w:val="center"/>
            <w:hideMark/>
          </w:tcPr>
          <w:p w14:paraId="0F2997AC" w14:textId="77777777" w:rsidR="0092507E" w:rsidRPr="0092507E" w:rsidRDefault="0092507E" w:rsidP="0092507E">
            <w:pPr>
              <w:spacing w:after="0"/>
              <w:jc w:val="left"/>
              <w:rPr>
                <w:rFonts w:eastAsia="Times New Roman" w:cs="Times New Roman"/>
                <w:color w:val="000000"/>
                <w:sz w:val="20"/>
                <w:szCs w:val="20"/>
                <w:lang w:eastAsia="hu-HU"/>
              </w:rPr>
            </w:pPr>
          </w:p>
        </w:tc>
        <w:tc>
          <w:tcPr>
            <w:tcW w:w="2220" w:type="dxa"/>
            <w:vMerge/>
            <w:vAlign w:val="center"/>
            <w:hideMark/>
          </w:tcPr>
          <w:p w14:paraId="49AC600D" w14:textId="77777777" w:rsidR="0092507E" w:rsidRPr="0092507E" w:rsidRDefault="0092507E" w:rsidP="0092507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4ED9FE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960" w:type="dxa"/>
            <w:shd w:val="clear" w:color="auto" w:fill="auto"/>
            <w:vAlign w:val="center"/>
            <w:hideMark/>
          </w:tcPr>
          <w:p w14:paraId="5B1C17D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w:t>
            </w:r>
          </w:p>
        </w:tc>
        <w:tc>
          <w:tcPr>
            <w:tcW w:w="960" w:type="dxa"/>
            <w:shd w:val="clear" w:color="auto" w:fill="auto"/>
            <w:vAlign w:val="center"/>
            <w:hideMark/>
          </w:tcPr>
          <w:p w14:paraId="5FCB727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w:t>
            </w:r>
          </w:p>
        </w:tc>
        <w:tc>
          <w:tcPr>
            <w:tcW w:w="2380" w:type="dxa"/>
            <w:vMerge/>
            <w:vAlign w:val="center"/>
            <w:hideMark/>
          </w:tcPr>
          <w:p w14:paraId="1AF40805" w14:textId="77777777"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14:paraId="60915205" w14:textId="77777777" w:rsidTr="0092507E">
        <w:trPr>
          <w:trHeight w:val="255"/>
          <w:jc w:val="center"/>
        </w:trPr>
        <w:tc>
          <w:tcPr>
            <w:tcW w:w="960" w:type="dxa"/>
            <w:shd w:val="clear" w:color="auto" w:fill="auto"/>
            <w:vAlign w:val="center"/>
            <w:hideMark/>
          </w:tcPr>
          <w:p w14:paraId="39C89B5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2220" w:type="dxa"/>
            <w:shd w:val="clear" w:color="auto" w:fill="auto"/>
            <w:vAlign w:val="center"/>
            <w:hideMark/>
          </w:tcPr>
          <w:p w14:paraId="5FFBDF9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magyarázat</w:t>
            </w:r>
          </w:p>
        </w:tc>
        <w:tc>
          <w:tcPr>
            <w:tcW w:w="960" w:type="dxa"/>
            <w:shd w:val="clear" w:color="auto" w:fill="auto"/>
            <w:vAlign w:val="center"/>
            <w:hideMark/>
          </w:tcPr>
          <w:p w14:paraId="5CBCE01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54EED74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69C6C79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09E2E5AA"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10F651DD" w14:textId="77777777" w:rsidTr="0092507E">
        <w:trPr>
          <w:trHeight w:val="255"/>
          <w:jc w:val="center"/>
        </w:trPr>
        <w:tc>
          <w:tcPr>
            <w:tcW w:w="960" w:type="dxa"/>
            <w:shd w:val="clear" w:color="auto" w:fill="auto"/>
            <w:vAlign w:val="center"/>
            <w:hideMark/>
          </w:tcPr>
          <w:p w14:paraId="42046A8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w:t>
            </w:r>
          </w:p>
        </w:tc>
        <w:tc>
          <w:tcPr>
            <w:tcW w:w="2220" w:type="dxa"/>
            <w:shd w:val="clear" w:color="auto" w:fill="auto"/>
            <w:vAlign w:val="center"/>
            <w:hideMark/>
          </w:tcPr>
          <w:p w14:paraId="3E7869C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elbeszélés</w:t>
            </w:r>
          </w:p>
        </w:tc>
        <w:tc>
          <w:tcPr>
            <w:tcW w:w="960" w:type="dxa"/>
            <w:shd w:val="clear" w:color="auto" w:fill="auto"/>
            <w:vAlign w:val="center"/>
            <w:hideMark/>
          </w:tcPr>
          <w:p w14:paraId="2C7FE1B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4103408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34CFA8C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1D8BA2E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14958B7D" w14:textId="77777777" w:rsidTr="0092507E">
        <w:trPr>
          <w:trHeight w:val="255"/>
          <w:jc w:val="center"/>
        </w:trPr>
        <w:tc>
          <w:tcPr>
            <w:tcW w:w="960" w:type="dxa"/>
            <w:shd w:val="clear" w:color="auto" w:fill="auto"/>
            <w:vAlign w:val="center"/>
            <w:hideMark/>
          </w:tcPr>
          <w:p w14:paraId="54AF571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w:t>
            </w:r>
          </w:p>
        </w:tc>
        <w:tc>
          <w:tcPr>
            <w:tcW w:w="2220" w:type="dxa"/>
            <w:shd w:val="clear" w:color="auto" w:fill="auto"/>
            <w:vAlign w:val="center"/>
            <w:hideMark/>
          </w:tcPr>
          <w:p w14:paraId="65ADC67B"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megbeszélés</w:t>
            </w:r>
          </w:p>
        </w:tc>
        <w:tc>
          <w:tcPr>
            <w:tcW w:w="960" w:type="dxa"/>
            <w:shd w:val="clear" w:color="auto" w:fill="auto"/>
            <w:vAlign w:val="center"/>
            <w:hideMark/>
          </w:tcPr>
          <w:p w14:paraId="56A4397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753C9F4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shd w:val="clear" w:color="auto" w:fill="auto"/>
            <w:vAlign w:val="center"/>
            <w:hideMark/>
          </w:tcPr>
          <w:p w14:paraId="31B86BD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0B0D3421"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64C76A17" w14:textId="77777777" w:rsidTr="0092507E">
        <w:trPr>
          <w:trHeight w:val="255"/>
          <w:jc w:val="center"/>
        </w:trPr>
        <w:tc>
          <w:tcPr>
            <w:tcW w:w="960" w:type="dxa"/>
            <w:shd w:val="clear" w:color="auto" w:fill="auto"/>
            <w:vAlign w:val="center"/>
            <w:hideMark/>
          </w:tcPr>
          <w:p w14:paraId="4815086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w:t>
            </w:r>
          </w:p>
        </w:tc>
        <w:tc>
          <w:tcPr>
            <w:tcW w:w="2220" w:type="dxa"/>
            <w:shd w:val="clear" w:color="auto" w:fill="auto"/>
            <w:vAlign w:val="center"/>
            <w:hideMark/>
          </w:tcPr>
          <w:p w14:paraId="69F0815A"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vita</w:t>
            </w:r>
          </w:p>
        </w:tc>
        <w:tc>
          <w:tcPr>
            <w:tcW w:w="960" w:type="dxa"/>
            <w:shd w:val="clear" w:color="auto" w:fill="auto"/>
            <w:vAlign w:val="center"/>
            <w:hideMark/>
          </w:tcPr>
          <w:p w14:paraId="4A9F586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5E0F20D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056AAAA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68216909"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0B2D2953" w14:textId="77777777" w:rsidTr="0092507E">
        <w:trPr>
          <w:trHeight w:val="255"/>
          <w:jc w:val="center"/>
        </w:trPr>
        <w:tc>
          <w:tcPr>
            <w:tcW w:w="960" w:type="dxa"/>
            <w:shd w:val="clear" w:color="auto" w:fill="auto"/>
            <w:vAlign w:val="center"/>
            <w:hideMark/>
          </w:tcPr>
          <w:p w14:paraId="513DDCCE"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5.</w:t>
            </w:r>
          </w:p>
        </w:tc>
        <w:tc>
          <w:tcPr>
            <w:tcW w:w="2220" w:type="dxa"/>
            <w:shd w:val="clear" w:color="auto" w:fill="auto"/>
            <w:vAlign w:val="center"/>
            <w:hideMark/>
          </w:tcPr>
          <w:p w14:paraId="4D4CAC9E"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szemléltetés</w:t>
            </w:r>
          </w:p>
        </w:tc>
        <w:tc>
          <w:tcPr>
            <w:tcW w:w="960" w:type="dxa"/>
            <w:shd w:val="clear" w:color="auto" w:fill="auto"/>
            <w:vAlign w:val="center"/>
            <w:hideMark/>
          </w:tcPr>
          <w:p w14:paraId="118704D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03D06A1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6D83D07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74E1880C"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6C530E8F" w14:textId="77777777" w:rsidTr="0092507E">
        <w:trPr>
          <w:trHeight w:val="255"/>
          <w:jc w:val="center"/>
        </w:trPr>
        <w:tc>
          <w:tcPr>
            <w:tcW w:w="960" w:type="dxa"/>
            <w:shd w:val="clear" w:color="auto" w:fill="auto"/>
            <w:vAlign w:val="center"/>
            <w:hideMark/>
          </w:tcPr>
          <w:p w14:paraId="5E971D7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6.</w:t>
            </w:r>
          </w:p>
        </w:tc>
        <w:tc>
          <w:tcPr>
            <w:tcW w:w="2220" w:type="dxa"/>
            <w:shd w:val="clear" w:color="auto" w:fill="auto"/>
            <w:vAlign w:val="center"/>
            <w:hideMark/>
          </w:tcPr>
          <w:p w14:paraId="6651F63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szerepjáték</w:t>
            </w:r>
          </w:p>
        </w:tc>
        <w:tc>
          <w:tcPr>
            <w:tcW w:w="960" w:type="dxa"/>
            <w:shd w:val="clear" w:color="auto" w:fill="auto"/>
            <w:vAlign w:val="center"/>
            <w:hideMark/>
          </w:tcPr>
          <w:p w14:paraId="715F2DE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6B70471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shd w:val="clear" w:color="auto" w:fill="auto"/>
            <w:vAlign w:val="center"/>
            <w:hideMark/>
          </w:tcPr>
          <w:p w14:paraId="4D6501D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370595D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024BE186" w14:textId="77777777" w:rsidTr="0092507E">
        <w:trPr>
          <w:trHeight w:val="255"/>
          <w:jc w:val="center"/>
        </w:trPr>
        <w:tc>
          <w:tcPr>
            <w:tcW w:w="960" w:type="dxa"/>
            <w:shd w:val="clear" w:color="auto" w:fill="auto"/>
            <w:vAlign w:val="center"/>
            <w:hideMark/>
          </w:tcPr>
          <w:p w14:paraId="4962648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7.</w:t>
            </w:r>
          </w:p>
        </w:tc>
        <w:tc>
          <w:tcPr>
            <w:tcW w:w="2220" w:type="dxa"/>
            <w:shd w:val="clear" w:color="auto" w:fill="auto"/>
            <w:vAlign w:val="center"/>
            <w:hideMark/>
          </w:tcPr>
          <w:p w14:paraId="5EB7947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házi feladat</w:t>
            </w:r>
          </w:p>
        </w:tc>
        <w:tc>
          <w:tcPr>
            <w:tcW w:w="960" w:type="dxa"/>
            <w:shd w:val="clear" w:color="auto" w:fill="auto"/>
            <w:vAlign w:val="center"/>
            <w:hideMark/>
          </w:tcPr>
          <w:p w14:paraId="43C86C8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shd w:val="clear" w:color="auto" w:fill="auto"/>
            <w:vAlign w:val="center"/>
            <w:hideMark/>
          </w:tcPr>
          <w:p w14:paraId="7AF77CA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14:paraId="03772E0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0E2D7E1D"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14:paraId="341793FE" w14:textId="77777777" w:rsidR="0092507E" w:rsidRPr="0092507E" w:rsidRDefault="0092507E" w:rsidP="0092507E">
      <w:pPr>
        <w:spacing w:after="0"/>
        <w:ind w:left="1224"/>
        <w:contextualSpacing/>
        <w:rPr>
          <w:b/>
        </w:rPr>
      </w:pPr>
    </w:p>
    <w:p w14:paraId="0795479A" w14:textId="77777777" w:rsidR="0092507E" w:rsidRPr="0092507E" w:rsidRDefault="0092507E" w:rsidP="0092507E">
      <w:pPr>
        <w:spacing w:after="0"/>
        <w:ind w:left="426"/>
      </w:pPr>
    </w:p>
    <w:p w14:paraId="04E89EA3" w14:textId="77777777" w:rsidR="0092507E" w:rsidRPr="0092507E" w:rsidRDefault="0092507E" w:rsidP="0092507E">
      <w:pPr>
        <w:numPr>
          <w:ilvl w:val="2"/>
          <w:numId w:val="8"/>
        </w:numPr>
        <w:spacing w:after="0"/>
        <w:contextualSpacing/>
        <w:rPr>
          <w:b/>
        </w:rPr>
      </w:pPr>
      <w:r w:rsidRPr="0092507E">
        <w:rPr>
          <w:b/>
        </w:rPr>
        <w:t>A tantárgy elsajátítása során alkalmazható tanulói tevékenységformák (ajánlás)</w:t>
      </w:r>
    </w:p>
    <w:p w14:paraId="6B1A95D3" w14:textId="77777777" w:rsidR="0092507E" w:rsidRPr="0092507E" w:rsidRDefault="0092507E" w:rsidP="0092507E">
      <w:pPr>
        <w:spacing w:after="0"/>
        <w:ind w:left="1224"/>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507E" w:rsidRPr="0092507E" w14:paraId="0C1CB7BC" w14:textId="77777777" w:rsidTr="0092507E">
        <w:trPr>
          <w:trHeight w:val="255"/>
          <w:jc w:val="center"/>
        </w:trPr>
        <w:tc>
          <w:tcPr>
            <w:tcW w:w="1040" w:type="dxa"/>
            <w:vMerge w:val="restart"/>
            <w:shd w:val="clear" w:color="auto" w:fill="auto"/>
            <w:vAlign w:val="center"/>
            <w:hideMark/>
          </w:tcPr>
          <w:p w14:paraId="75F2ABD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B788C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1066E1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EBA4CAF"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14:paraId="49C523BC" w14:textId="77777777" w:rsidTr="0092507E">
        <w:trPr>
          <w:trHeight w:val="510"/>
          <w:jc w:val="center"/>
        </w:trPr>
        <w:tc>
          <w:tcPr>
            <w:tcW w:w="1040" w:type="dxa"/>
            <w:vMerge/>
            <w:vAlign w:val="center"/>
            <w:hideMark/>
          </w:tcPr>
          <w:p w14:paraId="44C158D3" w14:textId="77777777" w:rsidR="0092507E" w:rsidRPr="0092507E" w:rsidRDefault="0092507E" w:rsidP="0092507E">
            <w:pPr>
              <w:spacing w:after="0"/>
              <w:jc w:val="left"/>
              <w:rPr>
                <w:rFonts w:eastAsia="Times New Roman" w:cs="Times New Roman"/>
                <w:color w:val="000000"/>
                <w:sz w:val="20"/>
                <w:szCs w:val="20"/>
                <w:lang w:eastAsia="hu-HU"/>
              </w:rPr>
            </w:pPr>
          </w:p>
        </w:tc>
        <w:tc>
          <w:tcPr>
            <w:tcW w:w="2800" w:type="dxa"/>
            <w:vMerge/>
            <w:vAlign w:val="center"/>
            <w:hideMark/>
          </w:tcPr>
          <w:p w14:paraId="487972F7" w14:textId="77777777" w:rsidR="0092507E" w:rsidRPr="0092507E" w:rsidRDefault="0092507E" w:rsidP="0092507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63C3F2D"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760" w:type="dxa"/>
            <w:shd w:val="clear" w:color="auto" w:fill="auto"/>
            <w:vAlign w:val="center"/>
            <w:hideMark/>
          </w:tcPr>
          <w:p w14:paraId="00508C3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csoport-bontás</w:t>
            </w:r>
          </w:p>
        </w:tc>
        <w:tc>
          <w:tcPr>
            <w:tcW w:w="760" w:type="dxa"/>
            <w:shd w:val="clear" w:color="auto" w:fill="auto"/>
            <w:vAlign w:val="center"/>
            <w:hideMark/>
          </w:tcPr>
          <w:p w14:paraId="2D1F34E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osztály-keret</w:t>
            </w:r>
          </w:p>
        </w:tc>
        <w:tc>
          <w:tcPr>
            <w:tcW w:w="2380" w:type="dxa"/>
            <w:vMerge/>
            <w:vAlign w:val="center"/>
            <w:hideMark/>
          </w:tcPr>
          <w:p w14:paraId="213D5A7D" w14:textId="77777777"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14:paraId="05251FBE" w14:textId="77777777" w:rsidTr="0092507E">
        <w:trPr>
          <w:trHeight w:val="255"/>
          <w:jc w:val="center"/>
        </w:trPr>
        <w:tc>
          <w:tcPr>
            <w:tcW w:w="1040" w:type="dxa"/>
            <w:shd w:val="clear" w:color="000000" w:fill="D9D9D9"/>
            <w:vAlign w:val="center"/>
            <w:hideMark/>
          </w:tcPr>
          <w:p w14:paraId="2AF8B139"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7460" w:type="dxa"/>
            <w:gridSpan w:val="5"/>
            <w:shd w:val="clear" w:color="000000" w:fill="D9D9D9"/>
            <w:vAlign w:val="center"/>
            <w:hideMark/>
          </w:tcPr>
          <w:p w14:paraId="21B3ADF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 feldolgozó tevékenységek</w:t>
            </w:r>
          </w:p>
        </w:tc>
      </w:tr>
      <w:tr w:rsidR="0092507E" w:rsidRPr="0092507E" w14:paraId="5A1C772D" w14:textId="77777777" w:rsidTr="0092507E">
        <w:trPr>
          <w:trHeight w:val="510"/>
          <w:jc w:val="center"/>
        </w:trPr>
        <w:tc>
          <w:tcPr>
            <w:tcW w:w="1040" w:type="dxa"/>
            <w:shd w:val="clear" w:color="auto" w:fill="auto"/>
            <w:vAlign w:val="center"/>
            <w:hideMark/>
          </w:tcPr>
          <w:p w14:paraId="7C3F750A"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1.1.</w:t>
            </w:r>
          </w:p>
        </w:tc>
        <w:tc>
          <w:tcPr>
            <w:tcW w:w="2800" w:type="dxa"/>
            <w:shd w:val="clear" w:color="auto" w:fill="auto"/>
            <w:vAlign w:val="center"/>
            <w:hideMark/>
          </w:tcPr>
          <w:p w14:paraId="297A099A"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9CF344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2D15981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3079178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3087859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3F16DFBF" w14:textId="77777777" w:rsidTr="0092507E">
        <w:trPr>
          <w:trHeight w:val="510"/>
          <w:jc w:val="center"/>
        </w:trPr>
        <w:tc>
          <w:tcPr>
            <w:tcW w:w="1040" w:type="dxa"/>
            <w:shd w:val="clear" w:color="auto" w:fill="auto"/>
            <w:vAlign w:val="center"/>
            <w:hideMark/>
          </w:tcPr>
          <w:p w14:paraId="1114CF3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1.2.</w:t>
            </w:r>
          </w:p>
        </w:tc>
        <w:tc>
          <w:tcPr>
            <w:tcW w:w="2800" w:type="dxa"/>
            <w:shd w:val="clear" w:color="auto" w:fill="auto"/>
            <w:vAlign w:val="center"/>
            <w:hideMark/>
          </w:tcPr>
          <w:p w14:paraId="665E50F6"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B54E15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125640C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12007255"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362EDE67"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2C8857AE" w14:textId="77777777" w:rsidTr="0092507E">
        <w:trPr>
          <w:trHeight w:val="510"/>
          <w:jc w:val="center"/>
        </w:trPr>
        <w:tc>
          <w:tcPr>
            <w:tcW w:w="1040" w:type="dxa"/>
            <w:shd w:val="clear" w:color="auto" w:fill="auto"/>
            <w:vAlign w:val="center"/>
            <w:hideMark/>
          </w:tcPr>
          <w:p w14:paraId="6B92836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1.3.</w:t>
            </w:r>
          </w:p>
        </w:tc>
        <w:tc>
          <w:tcPr>
            <w:tcW w:w="2800" w:type="dxa"/>
            <w:shd w:val="clear" w:color="auto" w:fill="auto"/>
            <w:vAlign w:val="center"/>
            <w:hideMark/>
          </w:tcPr>
          <w:p w14:paraId="6EC88253"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D3C9E1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3988CC0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5007872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4BD7B00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4DC9A46C" w14:textId="77777777" w:rsidTr="0092507E">
        <w:trPr>
          <w:trHeight w:val="255"/>
          <w:jc w:val="center"/>
        </w:trPr>
        <w:tc>
          <w:tcPr>
            <w:tcW w:w="1040" w:type="dxa"/>
            <w:shd w:val="clear" w:color="auto" w:fill="auto"/>
            <w:vAlign w:val="center"/>
            <w:hideMark/>
          </w:tcPr>
          <w:p w14:paraId="059879F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1.4.</w:t>
            </w:r>
          </w:p>
        </w:tc>
        <w:tc>
          <w:tcPr>
            <w:tcW w:w="2800" w:type="dxa"/>
            <w:shd w:val="clear" w:color="auto" w:fill="auto"/>
            <w:vAlign w:val="center"/>
            <w:hideMark/>
          </w:tcPr>
          <w:p w14:paraId="458BC4B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E0634A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6F1E25B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729A72F0"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14:paraId="2A3852B5"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76327937" w14:textId="77777777" w:rsidTr="0092507E">
        <w:trPr>
          <w:trHeight w:val="255"/>
          <w:jc w:val="center"/>
        </w:trPr>
        <w:tc>
          <w:tcPr>
            <w:tcW w:w="1040" w:type="dxa"/>
            <w:shd w:val="clear" w:color="000000" w:fill="D9D9D9"/>
            <w:vAlign w:val="center"/>
            <w:hideMark/>
          </w:tcPr>
          <w:p w14:paraId="4BB5A5B1"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w:t>
            </w:r>
          </w:p>
        </w:tc>
        <w:tc>
          <w:tcPr>
            <w:tcW w:w="7460" w:type="dxa"/>
            <w:gridSpan w:val="5"/>
            <w:shd w:val="clear" w:color="000000" w:fill="D9D9D9"/>
            <w:vAlign w:val="center"/>
            <w:hideMark/>
          </w:tcPr>
          <w:p w14:paraId="12A244B4"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Ismeretalkalmazási gyakorló tevékenységek, feladatok</w:t>
            </w:r>
          </w:p>
        </w:tc>
      </w:tr>
      <w:tr w:rsidR="0092507E" w:rsidRPr="0092507E" w14:paraId="1D2276FB" w14:textId="77777777" w:rsidTr="0092507E">
        <w:trPr>
          <w:trHeight w:val="510"/>
          <w:jc w:val="center"/>
        </w:trPr>
        <w:tc>
          <w:tcPr>
            <w:tcW w:w="1040" w:type="dxa"/>
            <w:shd w:val="clear" w:color="auto" w:fill="auto"/>
            <w:vAlign w:val="center"/>
            <w:hideMark/>
          </w:tcPr>
          <w:p w14:paraId="09612C4B"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2.1.</w:t>
            </w:r>
          </w:p>
        </w:tc>
        <w:tc>
          <w:tcPr>
            <w:tcW w:w="2800" w:type="dxa"/>
            <w:shd w:val="clear" w:color="auto" w:fill="auto"/>
            <w:vAlign w:val="center"/>
            <w:hideMark/>
          </w:tcPr>
          <w:p w14:paraId="6FECEFB7"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FB541B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17A68AE8"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6B2BAB23"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05515B26"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14:paraId="00C5084F" w14:textId="77777777" w:rsidTr="0092507E">
        <w:trPr>
          <w:trHeight w:val="255"/>
          <w:jc w:val="center"/>
        </w:trPr>
        <w:tc>
          <w:tcPr>
            <w:tcW w:w="1040" w:type="dxa"/>
            <w:shd w:val="clear" w:color="000000" w:fill="D9D9D9"/>
            <w:vAlign w:val="center"/>
            <w:hideMark/>
          </w:tcPr>
          <w:p w14:paraId="4E3B3B2C"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w:t>
            </w:r>
          </w:p>
        </w:tc>
        <w:tc>
          <w:tcPr>
            <w:tcW w:w="7460" w:type="dxa"/>
            <w:gridSpan w:val="5"/>
            <w:shd w:val="clear" w:color="000000" w:fill="D9D9D9"/>
            <w:vAlign w:val="center"/>
            <w:hideMark/>
          </w:tcPr>
          <w:p w14:paraId="5159E578"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munkaformák körében</w:t>
            </w:r>
          </w:p>
        </w:tc>
      </w:tr>
      <w:tr w:rsidR="0092507E" w:rsidRPr="0092507E" w14:paraId="038EFBBC" w14:textId="77777777" w:rsidTr="0092507E">
        <w:trPr>
          <w:trHeight w:val="255"/>
          <w:jc w:val="center"/>
        </w:trPr>
        <w:tc>
          <w:tcPr>
            <w:tcW w:w="1040" w:type="dxa"/>
            <w:shd w:val="clear" w:color="auto" w:fill="auto"/>
            <w:vAlign w:val="center"/>
            <w:hideMark/>
          </w:tcPr>
          <w:p w14:paraId="21DC7EC4"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3.1.</w:t>
            </w:r>
          </w:p>
        </w:tc>
        <w:tc>
          <w:tcPr>
            <w:tcW w:w="2800" w:type="dxa"/>
            <w:shd w:val="clear" w:color="auto" w:fill="auto"/>
            <w:vAlign w:val="center"/>
            <w:hideMark/>
          </w:tcPr>
          <w:p w14:paraId="22F7E44C"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AFDF457"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14:paraId="1B937CB2"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14:paraId="042374A6" w14:textId="77777777"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14:paraId="5F3EB412" w14:textId="77777777"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14:paraId="1F5C075B" w14:textId="77777777" w:rsidR="0092507E" w:rsidRPr="0092507E" w:rsidRDefault="0092507E" w:rsidP="0092507E">
      <w:pPr>
        <w:spacing w:after="0"/>
        <w:ind w:left="1224"/>
        <w:contextualSpacing/>
        <w:rPr>
          <w:b/>
        </w:rPr>
      </w:pPr>
    </w:p>
    <w:p w14:paraId="28930068" w14:textId="77777777" w:rsidR="0092507E" w:rsidRPr="0092507E" w:rsidRDefault="0092507E" w:rsidP="0092507E">
      <w:pPr>
        <w:numPr>
          <w:ilvl w:val="1"/>
          <w:numId w:val="8"/>
        </w:numPr>
        <w:spacing w:after="0"/>
        <w:contextualSpacing/>
        <w:rPr>
          <w:rFonts w:cs="Times New Roman"/>
          <w:b/>
        </w:rPr>
      </w:pPr>
      <w:r w:rsidRPr="0092507E">
        <w:rPr>
          <w:b/>
        </w:rPr>
        <w:t>A tantárgy értékelésének módja</w:t>
      </w:r>
    </w:p>
    <w:p w14:paraId="2A836129" w14:textId="77777777" w:rsidR="0092507E" w:rsidRPr="0092507E" w:rsidRDefault="0092507E" w:rsidP="0092507E">
      <w:pPr>
        <w:spacing w:after="0"/>
        <w:ind w:left="426"/>
      </w:pPr>
      <w:r w:rsidRPr="0092507E">
        <w:t>A nemzeti köznevelésről szóló 2011. évi CXC. törvény. 54. § (2) a) pontja szerinti értékeléssel.</w:t>
      </w:r>
    </w:p>
    <w:p w14:paraId="0D333166" w14:textId="77777777" w:rsidR="00C53E01" w:rsidRPr="002B5BF7" w:rsidRDefault="00C53E01" w:rsidP="00C53E01">
      <w:pPr>
        <w:spacing w:after="0"/>
        <w:ind w:left="426"/>
      </w:pPr>
    </w:p>
    <w:p w14:paraId="7FFABED0" w14:textId="77777777" w:rsidR="00C53E01" w:rsidRDefault="00C53E01" w:rsidP="00C53E01">
      <w:pPr>
        <w:spacing w:after="200" w:line="276" w:lineRule="auto"/>
        <w:jc w:val="left"/>
        <w:rPr>
          <w:rFonts w:cs="Times New Roman"/>
        </w:rPr>
      </w:pPr>
      <w:r>
        <w:rPr>
          <w:rFonts w:cs="Times New Roman"/>
        </w:rPr>
        <w:br w:type="page"/>
      </w:r>
    </w:p>
    <w:p w14:paraId="51772A92" w14:textId="77777777" w:rsidR="00C53E01" w:rsidRPr="00D52C63" w:rsidRDefault="00C53E01" w:rsidP="00C53E01">
      <w:pPr>
        <w:rPr>
          <w:rFonts w:cs="Times New Roman"/>
        </w:rPr>
      </w:pPr>
    </w:p>
    <w:p w14:paraId="63A90A5D"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6FF7E21" w14:textId="77777777" w:rsidR="00C53E01" w:rsidRPr="00D52C63" w:rsidRDefault="00BC2FCC" w:rsidP="00C53E01">
      <w:pPr>
        <w:spacing w:after="480"/>
        <w:jc w:val="center"/>
        <w:rPr>
          <w:rFonts w:cs="Times New Roman"/>
          <w:b/>
          <w:sz w:val="36"/>
        </w:rPr>
      </w:pPr>
      <w:r w:rsidRPr="000B3F41">
        <w:rPr>
          <w:rFonts w:cs="Times New Roman"/>
          <w:b/>
          <w:sz w:val="36"/>
        </w:rPr>
        <w:t>11221</w:t>
      </w:r>
      <w:r w:rsidR="00C53E01" w:rsidRPr="000B3F41">
        <w:rPr>
          <w:rFonts w:cs="Times New Roman"/>
          <w:b/>
          <w:sz w:val="36"/>
        </w:rPr>
        <w:t>-</w:t>
      </w:r>
      <w:r>
        <w:rPr>
          <w:rFonts w:cs="Times New Roman"/>
          <w:b/>
          <w:sz w:val="36"/>
        </w:rPr>
        <w:t>16</w:t>
      </w:r>
      <w:r w:rsidR="00C53E01" w:rsidRPr="00D52C63">
        <w:rPr>
          <w:rFonts w:cs="Times New Roman"/>
          <w:b/>
          <w:sz w:val="36"/>
        </w:rPr>
        <w:t xml:space="preserve"> azonosító számú</w:t>
      </w:r>
    </w:p>
    <w:p w14:paraId="7296AADA" w14:textId="77777777" w:rsidR="00C53E01" w:rsidRPr="00D52C63" w:rsidRDefault="00BC2FCC" w:rsidP="00C53E01">
      <w:pPr>
        <w:jc w:val="center"/>
        <w:rPr>
          <w:rFonts w:cs="Times New Roman"/>
          <w:b/>
          <w:sz w:val="36"/>
        </w:rPr>
      </w:pPr>
      <w:r>
        <w:rPr>
          <w:rFonts w:cs="Times New Roman"/>
          <w:b/>
          <w:sz w:val="36"/>
        </w:rPr>
        <w:t>Alapápolás</w:t>
      </w:r>
    </w:p>
    <w:p w14:paraId="1925587F"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8C0B7CF"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4585877"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C46A605"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B3A3989" w14:textId="77777777" w:rsidR="007F1ED9" w:rsidRDefault="007F1ED9" w:rsidP="007F1ED9">
      <w:pPr>
        <w:rPr>
          <w:rFonts w:cs="Times New Roman"/>
        </w:rPr>
      </w:pPr>
      <w:r w:rsidRPr="00D52C63">
        <w:rPr>
          <w:rFonts w:cs="Times New Roman"/>
        </w:rPr>
        <w:t xml:space="preserve">A </w:t>
      </w:r>
      <w:r>
        <w:rPr>
          <w:rFonts w:cs="Times New Roman"/>
        </w:rPr>
        <w:t>11221</w:t>
      </w:r>
      <w:r w:rsidRPr="00D26A67">
        <w:rPr>
          <w:rFonts w:cs="Times New Roman"/>
        </w:rPr>
        <w:t>-</w:t>
      </w:r>
      <w:r>
        <w:rPr>
          <w:rFonts w:cs="Times New Roman"/>
        </w:rPr>
        <w:t>16</w:t>
      </w:r>
      <w:r w:rsidRPr="00D26A67">
        <w:rPr>
          <w:rFonts w:cs="Times New Roman"/>
        </w:rPr>
        <w:t>.</w:t>
      </w:r>
      <w:r w:rsidRPr="00D52C63">
        <w:rPr>
          <w:rFonts w:cs="Times New Roman"/>
        </w:rPr>
        <w:t xml:space="preserve"> azonosító számú </w:t>
      </w:r>
      <w:r>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844"/>
      </w:tblGrid>
      <w:tr w:rsidR="007F1ED9" w:rsidRPr="00FD32DB" w14:paraId="014230F0" w14:textId="77777777" w:rsidTr="007F1ED9">
        <w:trPr>
          <w:trHeight w:val="1755"/>
          <w:jc w:val="center"/>
        </w:trPr>
        <w:tc>
          <w:tcPr>
            <w:tcW w:w="3980" w:type="dxa"/>
            <w:shd w:val="clear" w:color="auto" w:fill="auto"/>
            <w:vAlign w:val="center"/>
            <w:hideMark/>
          </w:tcPr>
          <w:p w14:paraId="03BE2C3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835" w:type="dxa"/>
            <w:shd w:val="clear" w:color="auto" w:fill="auto"/>
            <w:textDirection w:val="btLr"/>
            <w:vAlign w:val="center"/>
            <w:hideMark/>
          </w:tcPr>
          <w:p w14:paraId="31B20B2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Ápolástan-gondozástan</w:t>
            </w:r>
          </w:p>
        </w:tc>
        <w:tc>
          <w:tcPr>
            <w:tcW w:w="844" w:type="dxa"/>
            <w:shd w:val="clear" w:color="auto" w:fill="auto"/>
            <w:textDirection w:val="btLr"/>
            <w:vAlign w:val="center"/>
            <w:hideMark/>
          </w:tcPr>
          <w:p w14:paraId="166379B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Ápolástan-gondozástan gyakorlat</w:t>
            </w:r>
          </w:p>
        </w:tc>
      </w:tr>
      <w:tr w:rsidR="007F1ED9" w:rsidRPr="00FD32DB" w14:paraId="60A58FDA" w14:textId="77777777" w:rsidTr="007F1ED9">
        <w:trPr>
          <w:trHeight w:val="300"/>
          <w:jc w:val="center"/>
        </w:trPr>
        <w:tc>
          <w:tcPr>
            <w:tcW w:w="5659" w:type="dxa"/>
            <w:gridSpan w:val="3"/>
            <w:shd w:val="clear" w:color="auto" w:fill="auto"/>
            <w:noWrap/>
            <w:vAlign w:val="center"/>
            <w:hideMark/>
          </w:tcPr>
          <w:p w14:paraId="635C228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FELADATOK</w:t>
            </w:r>
          </w:p>
        </w:tc>
      </w:tr>
      <w:tr w:rsidR="007F1ED9" w:rsidRPr="00FD32DB" w14:paraId="714EDC96" w14:textId="77777777" w:rsidTr="007F1ED9">
        <w:trPr>
          <w:trHeight w:val="510"/>
          <w:jc w:val="center"/>
        </w:trPr>
        <w:tc>
          <w:tcPr>
            <w:tcW w:w="3980" w:type="dxa"/>
            <w:shd w:val="clear" w:color="auto" w:fill="auto"/>
            <w:vAlign w:val="center"/>
            <w:hideMark/>
          </w:tcPr>
          <w:p w14:paraId="4A8C785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Közreműködik az egészség megőrzésében és helyreállításában</w:t>
            </w:r>
          </w:p>
        </w:tc>
        <w:tc>
          <w:tcPr>
            <w:tcW w:w="835" w:type="dxa"/>
            <w:shd w:val="clear" w:color="auto" w:fill="auto"/>
            <w:noWrap/>
            <w:vAlign w:val="center"/>
            <w:hideMark/>
          </w:tcPr>
          <w:p w14:paraId="09F1426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78E188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6088CA99" w14:textId="77777777" w:rsidTr="007F1ED9">
        <w:trPr>
          <w:trHeight w:val="510"/>
          <w:jc w:val="center"/>
        </w:trPr>
        <w:tc>
          <w:tcPr>
            <w:tcW w:w="3980" w:type="dxa"/>
            <w:shd w:val="clear" w:color="auto" w:fill="auto"/>
            <w:vAlign w:val="center"/>
            <w:hideMark/>
          </w:tcPr>
          <w:p w14:paraId="79714A8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az egészséges újszülött, csecsemő és gyermek szükségleteinek biztosításában</w:t>
            </w:r>
          </w:p>
        </w:tc>
        <w:tc>
          <w:tcPr>
            <w:tcW w:w="835" w:type="dxa"/>
            <w:shd w:val="clear" w:color="auto" w:fill="auto"/>
            <w:noWrap/>
            <w:vAlign w:val="center"/>
            <w:hideMark/>
          </w:tcPr>
          <w:p w14:paraId="0A44BD0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A14F1B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2E638FFC" w14:textId="77777777" w:rsidTr="007F1ED9">
        <w:trPr>
          <w:trHeight w:val="510"/>
          <w:jc w:val="center"/>
        </w:trPr>
        <w:tc>
          <w:tcPr>
            <w:tcW w:w="3980" w:type="dxa"/>
            <w:shd w:val="clear" w:color="auto" w:fill="auto"/>
            <w:vAlign w:val="center"/>
            <w:hideMark/>
          </w:tcPr>
          <w:p w14:paraId="7AD12B5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Biztosítja az egyén komfortját különböző életszakaszokban, élethelyzetekben</w:t>
            </w:r>
          </w:p>
        </w:tc>
        <w:tc>
          <w:tcPr>
            <w:tcW w:w="835" w:type="dxa"/>
            <w:shd w:val="clear" w:color="auto" w:fill="auto"/>
            <w:noWrap/>
            <w:vAlign w:val="center"/>
            <w:hideMark/>
          </w:tcPr>
          <w:p w14:paraId="4579A28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665D8FD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A787745" w14:textId="77777777" w:rsidTr="007F1ED9">
        <w:trPr>
          <w:trHeight w:val="765"/>
          <w:jc w:val="center"/>
        </w:trPr>
        <w:tc>
          <w:tcPr>
            <w:tcW w:w="3980" w:type="dxa"/>
            <w:shd w:val="clear" w:color="auto" w:fill="auto"/>
            <w:vAlign w:val="center"/>
            <w:hideMark/>
          </w:tcPr>
          <w:p w14:paraId="3C977377"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Gondozási feladatokat lát el a fejlődési életszakaszoknak és a különböző élethelyzeteknek megfelelően</w:t>
            </w:r>
          </w:p>
        </w:tc>
        <w:tc>
          <w:tcPr>
            <w:tcW w:w="835" w:type="dxa"/>
            <w:shd w:val="clear" w:color="auto" w:fill="auto"/>
            <w:noWrap/>
            <w:vAlign w:val="center"/>
            <w:hideMark/>
          </w:tcPr>
          <w:p w14:paraId="1935698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11F57C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6CAD635" w14:textId="77777777" w:rsidTr="007F1ED9">
        <w:trPr>
          <w:trHeight w:val="510"/>
          <w:jc w:val="center"/>
        </w:trPr>
        <w:tc>
          <w:tcPr>
            <w:tcW w:w="3980" w:type="dxa"/>
            <w:shd w:val="clear" w:color="auto" w:fill="auto"/>
            <w:vAlign w:val="center"/>
            <w:hideMark/>
          </w:tcPr>
          <w:p w14:paraId="1A844818"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Elhelyezi a beteget, részt vesz a betegfelvétel, átadás és elbocsátás ápolói feladataiban</w:t>
            </w:r>
          </w:p>
        </w:tc>
        <w:tc>
          <w:tcPr>
            <w:tcW w:w="835" w:type="dxa"/>
            <w:shd w:val="clear" w:color="auto" w:fill="auto"/>
            <w:noWrap/>
            <w:vAlign w:val="center"/>
            <w:hideMark/>
          </w:tcPr>
          <w:p w14:paraId="5FCE72C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E15D64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71B2816" w14:textId="77777777" w:rsidTr="007F1ED9">
        <w:trPr>
          <w:trHeight w:val="510"/>
          <w:jc w:val="center"/>
        </w:trPr>
        <w:tc>
          <w:tcPr>
            <w:tcW w:w="3980" w:type="dxa"/>
            <w:shd w:val="clear" w:color="auto" w:fill="auto"/>
            <w:vAlign w:val="center"/>
            <w:hideMark/>
          </w:tcPr>
          <w:p w14:paraId="5E889CB9"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modelleknek megfelelően végzi munkáját</w:t>
            </w:r>
          </w:p>
        </w:tc>
        <w:tc>
          <w:tcPr>
            <w:tcW w:w="835" w:type="dxa"/>
            <w:shd w:val="clear" w:color="auto" w:fill="auto"/>
            <w:noWrap/>
            <w:vAlign w:val="center"/>
            <w:hideMark/>
          </w:tcPr>
          <w:p w14:paraId="39F14D9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93A27F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1E39E53" w14:textId="77777777" w:rsidTr="007F1ED9">
        <w:trPr>
          <w:trHeight w:val="510"/>
          <w:jc w:val="center"/>
        </w:trPr>
        <w:tc>
          <w:tcPr>
            <w:tcW w:w="3980" w:type="dxa"/>
            <w:shd w:val="clear" w:color="auto" w:fill="auto"/>
            <w:vAlign w:val="center"/>
            <w:hideMark/>
          </w:tcPr>
          <w:p w14:paraId="77DD9E3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az ápolási folyamat tervezésében, kivitelezésében és dokumentálásában</w:t>
            </w:r>
          </w:p>
        </w:tc>
        <w:tc>
          <w:tcPr>
            <w:tcW w:w="835" w:type="dxa"/>
            <w:shd w:val="clear" w:color="auto" w:fill="auto"/>
            <w:noWrap/>
            <w:vAlign w:val="center"/>
            <w:hideMark/>
          </w:tcPr>
          <w:p w14:paraId="0C0CB0F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DED410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219A9A94" w14:textId="77777777" w:rsidTr="007F1ED9">
        <w:trPr>
          <w:trHeight w:val="510"/>
          <w:jc w:val="center"/>
        </w:trPr>
        <w:tc>
          <w:tcPr>
            <w:tcW w:w="3980" w:type="dxa"/>
            <w:shd w:val="clear" w:color="auto" w:fill="auto"/>
            <w:vAlign w:val="center"/>
            <w:hideMark/>
          </w:tcPr>
          <w:p w14:paraId="443DC39F"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Akadályozott személyt segít, gondoz, ápol, rehabilitációs programjaiban részt vesz</w:t>
            </w:r>
          </w:p>
        </w:tc>
        <w:tc>
          <w:tcPr>
            <w:tcW w:w="835" w:type="dxa"/>
            <w:shd w:val="clear" w:color="auto" w:fill="auto"/>
            <w:noWrap/>
            <w:vAlign w:val="center"/>
            <w:hideMark/>
          </w:tcPr>
          <w:p w14:paraId="1086932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5C7808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66EB93F" w14:textId="77777777" w:rsidTr="007F1ED9">
        <w:trPr>
          <w:trHeight w:val="765"/>
          <w:jc w:val="center"/>
        </w:trPr>
        <w:tc>
          <w:tcPr>
            <w:tcW w:w="3980" w:type="dxa"/>
            <w:shd w:val="clear" w:color="auto" w:fill="auto"/>
            <w:vAlign w:val="center"/>
            <w:hideMark/>
          </w:tcPr>
          <w:p w14:paraId="4328E9F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835" w:type="dxa"/>
            <w:shd w:val="clear" w:color="auto" w:fill="auto"/>
            <w:noWrap/>
            <w:vAlign w:val="center"/>
            <w:hideMark/>
          </w:tcPr>
          <w:p w14:paraId="13A3BC0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B70836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369422F9" w14:textId="77777777" w:rsidTr="007F1ED9">
        <w:trPr>
          <w:trHeight w:val="1275"/>
          <w:jc w:val="center"/>
        </w:trPr>
        <w:tc>
          <w:tcPr>
            <w:tcW w:w="3980" w:type="dxa"/>
            <w:shd w:val="clear" w:color="auto" w:fill="auto"/>
            <w:vAlign w:val="center"/>
            <w:hideMark/>
          </w:tcPr>
          <w:p w14:paraId="10C59F20"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Betegmegfigyelést végez, az eredményeket </w:t>
            </w:r>
            <w:proofErr w:type="spellStart"/>
            <w:r w:rsidRPr="00FD32DB">
              <w:rPr>
                <w:rFonts w:eastAsia="Times New Roman" w:cs="Times New Roman"/>
                <w:color w:val="000000"/>
                <w:sz w:val="20"/>
                <w:szCs w:val="20"/>
                <w:lang w:eastAsia="hu-HU"/>
              </w:rPr>
              <w:t>dokumentálj</w:t>
            </w:r>
            <w:r w:rsidR="004D5297">
              <w:rPr>
                <w:rFonts w:eastAsia="Times New Roman" w:cs="Times New Roman"/>
                <w:color w:val="000000"/>
                <w:sz w:val="20"/>
                <w:szCs w:val="20"/>
                <w:lang w:eastAsia="hu-HU"/>
              </w:rPr>
              <w:t>a</w:t>
            </w:r>
            <w:r w:rsidRPr="00FD32DB">
              <w:rPr>
                <w:rFonts w:eastAsia="Times New Roman" w:cs="Times New Roman"/>
                <w:color w:val="000000"/>
                <w:sz w:val="20"/>
                <w:szCs w:val="20"/>
                <w:lang w:eastAsia="hu-HU"/>
              </w:rPr>
              <w:t>aKardinális</w:t>
            </w:r>
            <w:proofErr w:type="spellEnd"/>
            <w:r w:rsidRPr="00FD32DB">
              <w:rPr>
                <w:rFonts w:eastAsia="Times New Roman" w:cs="Times New Roman"/>
                <w:color w:val="000000"/>
                <w:sz w:val="20"/>
                <w:szCs w:val="20"/>
                <w:lang w:eastAsia="hu-HU"/>
              </w:rPr>
              <w:t xml:space="preserve"> tüneteket észlel, mér, EKG-t készít, </w:t>
            </w:r>
            <w:proofErr w:type="spellStart"/>
            <w:r w:rsidRPr="00FD32DB">
              <w:rPr>
                <w:rFonts w:eastAsia="Times New Roman" w:cs="Times New Roman"/>
                <w:color w:val="000000"/>
                <w:sz w:val="20"/>
                <w:szCs w:val="20"/>
                <w:lang w:eastAsia="hu-HU"/>
              </w:rPr>
              <w:t>pulzoximetriát</w:t>
            </w:r>
            <w:proofErr w:type="spellEnd"/>
            <w:r w:rsidRPr="00FD32DB">
              <w:rPr>
                <w:rFonts w:eastAsia="Times New Roman" w:cs="Times New Roman"/>
                <w:color w:val="000000"/>
                <w:sz w:val="20"/>
                <w:szCs w:val="20"/>
                <w:lang w:eastAsia="hu-HU"/>
              </w:rPr>
              <w:t xml:space="preserve"> végez, az eredményt rögzíti és jelenti, sürgős esetben haladéktalanul intézkedik</w:t>
            </w:r>
          </w:p>
        </w:tc>
        <w:tc>
          <w:tcPr>
            <w:tcW w:w="835" w:type="dxa"/>
            <w:shd w:val="clear" w:color="auto" w:fill="auto"/>
            <w:noWrap/>
            <w:vAlign w:val="center"/>
            <w:hideMark/>
          </w:tcPr>
          <w:p w14:paraId="08763E3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B3D37D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246274A0" w14:textId="77777777" w:rsidTr="007F1ED9">
        <w:trPr>
          <w:trHeight w:val="1275"/>
          <w:jc w:val="center"/>
        </w:trPr>
        <w:tc>
          <w:tcPr>
            <w:tcW w:w="3980" w:type="dxa"/>
            <w:shd w:val="clear" w:color="auto" w:fill="auto"/>
            <w:vAlign w:val="center"/>
            <w:hideMark/>
          </w:tcPr>
          <w:p w14:paraId="6C0E8B90"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835" w:type="dxa"/>
            <w:shd w:val="clear" w:color="auto" w:fill="auto"/>
            <w:noWrap/>
            <w:vAlign w:val="center"/>
            <w:hideMark/>
          </w:tcPr>
          <w:p w14:paraId="050CFCB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E48A80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3D4B4417" w14:textId="77777777" w:rsidTr="007F1ED9">
        <w:trPr>
          <w:trHeight w:val="765"/>
          <w:jc w:val="center"/>
        </w:trPr>
        <w:tc>
          <w:tcPr>
            <w:tcW w:w="3980" w:type="dxa"/>
            <w:shd w:val="clear" w:color="auto" w:fill="auto"/>
            <w:vAlign w:val="center"/>
            <w:hideMark/>
          </w:tcPr>
          <w:p w14:paraId="7020E96D"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Biztonságos és higiénikus betegkörnyezetet teremt az aszeptikus betegellátás figyelembevétele mellett</w:t>
            </w:r>
          </w:p>
        </w:tc>
        <w:tc>
          <w:tcPr>
            <w:tcW w:w="835" w:type="dxa"/>
            <w:shd w:val="clear" w:color="auto" w:fill="auto"/>
            <w:noWrap/>
            <w:vAlign w:val="center"/>
            <w:hideMark/>
          </w:tcPr>
          <w:p w14:paraId="39A7E97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9B55A0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686152FD" w14:textId="77777777" w:rsidTr="007F1ED9">
        <w:trPr>
          <w:trHeight w:val="510"/>
          <w:jc w:val="center"/>
        </w:trPr>
        <w:tc>
          <w:tcPr>
            <w:tcW w:w="3980" w:type="dxa"/>
            <w:shd w:val="clear" w:color="auto" w:fill="auto"/>
            <w:vAlign w:val="center"/>
            <w:hideMark/>
          </w:tcPr>
          <w:p w14:paraId="0B7FEAEB"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Pozícionálja, mobilizálja a beteget, mozgást segítő eszközöket biztonsággal alkalmaz, </w:t>
            </w:r>
          </w:p>
        </w:tc>
        <w:tc>
          <w:tcPr>
            <w:tcW w:w="835" w:type="dxa"/>
            <w:shd w:val="clear" w:color="auto" w:fill="auto"/>
            <w:noWrap/>
            <w:vAlign w:val="center"/>
            <w:hideMark/>
          </w:tcPr>
          <w:p w14:paraId="4563F49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26AA252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21218917" w14:textId="77777777" w:rsidTr="007F1ED9">
        <w:trPr>
          <w:trHeight w:val="1020"/>
          <w:jc w:val="center"/>
        </w:trPr>
        <w:tc>
          <w:tcPr>
            <w:tcW w:w="3980" w:type="dxa"/>
            <w:shd w:val="clear" w:color="auto" w:fill="auto"/>
            <w:vAlign w:val="center"/>
            <w:hideMark/>
          </w:tcPr>
          <w:p w14:paraId="78B9A8B8"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FD32DB">
              <w:rPr>
                <w:rFonts w:eastAsia="Times New Roman" w:cs="Times New Roman"/>
                <w:color w:val="000000"/>
                <w:sz w:val="20"/>
                <w:szCs w:val="20"/>
                <w:lang w:eastAsia="hu-HU"/>
              </w:rPr>
              <w:t>antidecubitus</w:t>
            </w:r>
            <w:proofErr w:type="spellEnd"/>
            <w:r w:rsidRPr="00FD32DB">
              <w:rPr>
                <w:rFonts w:eastAsia="Times New Roman" w:cs="Times New Roman"/>
                <w:color w:val="000000"/>
                <w:sz w:val="20"/>
                <w:szCs w:val="20"/>
                <w:lang w:eastAsia="hu-HU"/>
              </w:rPr>
              <w:t xml:space="preserve"> eszközöket, kötszereket</w:t>
            </w:r>
          </w:p>
        </w:tc>
        <w:tc>
          <w:tcPr>
            <w:tcW w:w="835" w:type="dxa"/>
            <w:shd w:val="clear" w:color="auto" w:fill="auto"/>
            <w:noWrap/>
            <w:vAlign w:val="center"/>
            <w:hideMark/>
          </w:tcPr>
          <w:p w14:paraId="058AA1D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270816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2BEC049" w14:textId="77777777" w:rsidTr="007F1ED9">
        <w:trPr>
          <w:trHeight w:val="1020"/>
          <w:jc w:val="center"/>
        </w:trPr>
        <w:tc>
          <w:tcPr>
            <w:tcW w:w="3980" w:type="dxa"/>
            <w:shd w:val="clear" w:color="auto" w:fill="auto"/>
            <w:vAlign w:val="center"/>
            <w:hideMark/>
          </w:tcPr>
          <w:p w14:paraId="1E94F91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835" w:type="dxa"/>
            <w:shd w:val="clear" w:color="auto" w:fill="auto"/>
            <w:noWrap/>
            <w:vAlign w:val="center"/>
            <w:hideMark/>
          </w:tcPr>
          <w:p w14:paraId="5423E67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04DC65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290EE5A" w14:textId="77777777" w:rsidTr="007F1ED9">
        <w:trPr>
          <w:trHeight w:val="765"/>
          <w:jc w:val="center"/>
        </w:trPr>
        <w:tc>
          <w:tcPr>
            <w:tcW w:w="3980" w:type="dxa"/>
            <w:shd w:val="clear" w:color="auto" w:fill="auto"/>
            <w:vAlign w:val="center"/>
            <w:hideMark/>
          </w:tcPr>
          <w:p w14:paraId="2AE391B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Testváladékokat megfigyel, felfog, gyűjt, mér, váladékfelfogó eszközöket szakszerűen használ, kezel, fertőtlenít</w:t>
            </w:r>
          </w:p>
        </w:tc>
        <w:tc>
          <w:tcPr>
            <w:tcW w:w="835" w:type="dxa"/>
            <w:shd w:val="clear" w:color="auto" w:fill="auto"/>
            <w:noWrap/>
            <w:vAlign w:val="center"/>
            <w:hideMark/>
          </w:tcPr>
          <w:p w14:paraId="77597EC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F628B9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27E1272" w14:textId="77777777" w:rsidTr="007F1ED9">
        <w:trPr>
          <w:trHeight w:val="510"/>
          <w:jc w:val="center"/>
        </w:trPr>
        <w:tc>
          <w:tcPr>
            <w:tcW w:w="3980" w:type="dxa"/>
            <w:shd w:val="clear" w:color="auto" w:fill="auto"/>
            <w:vAlign w:val="center"/>
            <w:hideMark/>
          </w:tcPr>
          <w:p w14:paraId="4D14C0C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Fizikális lázcsillapítást végez, hideg-meleghatást alkalmaz</w:t>
            </w:r>
          </w:p>
        </w:tc>
        <w:tc>
          <w:tcPr>
            <w:tcW w:w="835" w:type="dxa"/>
            <w:shd w:val="clear" w:color="auto" w:fill="auto"/>
            <w:noWrap/>
            <w:vAlign w:val="center"/>
            <w:hideMark/>
          </w:tcPr>
          <w:p w14:paraId="303429B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C32589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4A62EB8" w14:textId="77777777" w:rsidTr="007F1ED9">
        <w:trPr>
          <w:trHeight w:val="510"/>
          <w:jc w:val="center"/>
        </w:trPr>
        <w:tc>
          <w:tcPr>
            <w:tcW w:w="3980" w:type="dxa"/>
            <w:shd w:val="clear" w:color="auto" w:fill="auto"/>
            <w:vAlign w:val="center"/>
            <w:hideMark/>
          </w:tcPr>
          <w:p w14:paraId="0996549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Felismeri a </w:t>
            </w:r>
            <w:proofErr w:type="spellStart"/>
            <w:r w:rsidRPr="00FD32DB">
              <w:rPr>
                <w:rFonts w:eastAsia="Times New Roman" w:cs="Times New Roman"/>
                <w:color w:val="000000"/>
                <w:sz w:val="20"/>
                <w:szCs w:val="20"/>
                <w:lang w:eastAsia="hu-HU"/>
              </w:rPr>
              <w:t>decubitus</w:t>
            </w:r>
            <w:proofErr w:type="spellEnd"/>
            <w:r w:rsidRPr="00FD32DB">
              <w:rPr>
                <w:rFonts w:eastAsia="Times New Roman" w:cs="Times New Roman"/>
                <w:color w:val="000000"/>
                <w:sz w:val="20"/>
                <w:szCs w:val="20"/>
                <w:lang w:eastAsia="hu-HU"/>
              </w:rPr>
              <w:t xml:space="preserve"> jeleit, súlyosságát megállapítja, részt vesz az ellátásában</w:t>
            </w:r>
          </w:p>
        </w:tc>
        <w:tc>
          <w:tcPr>
            <w:tcW w:w="835" w:type="dxa"/>
            <w:shd w:val="clear" w:color="auto" w:fill="auto"/>
            <w:noWrap/>
            <w:vAlign w:val="center"/>
            <w:hideMark/>
          </w:tcPr>
          <w:p w14:paraId="6738E38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C7D796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3B41DF57" w14:textId="77777777" w:rsidTr="007F1ED9">
        <w:trPr>
          <w:trHeight w:val="510"/>
          <w:jc w:val="center"/>
        </w:trPr>
        <w:tc>
          <w:tcPr>
            <w:tcW w:w="3980" w:type="dxa"/>
            <w:shd w:val="clear" w:color="auto" w:fill="auto"/>
            <w:vAlign w:val="center"/>
            <w:hideMark/>
          </w:tcPr>
          <w:p w14:paraId="365B105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Felismeri az élősködővel fertőzött beteget, részt vesz az ellátásában, izolálásában</w:t>
            </w:r>
          </w:p>
        </w:tc>
        <w:tc>
          <w:tcPr>
            <w:tcW w:w="835" w:type="dxa"/>
            <w:shd w:val="clear" w:color="auto" w:fill="auto"/>
            <w:noWrap/>
            <w:vAlign w:val="center"/>
            <w:hideMark/>
          </w:tcPr>
          <w:p w14:paraId="5E8E24E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E2BA41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79D8899" w14:textId="77777777" w:rsidTr="007F1ED9">
        <w:trPr>
          <w:trHeight w:val="510"/>
          <w:jc w:val="center"/>
        </w:trPr>
        <w:tc>
          <w:tcPr>
            <w:tcW w:w="3980" w:type="dxa"/>
            <w:shd w:val="clear" w:color="auto" w:fill="auto"/>
            <w:vAlign w:val="center"/>
            <w:hideMark/>
          </w:tcPr>
          <w:p w14:paraId="6921EB2A"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Idős beteget életkorának, szellemi és fizikai adottságainak megfelelően ápol</w:t>
            </w:r>
          </w:p>
        </w:tc>
        <w:tc>
          <w:tcPr>
            <w:tcW w:w="835" w:type="dxa"/>
            <w:shd w:val="clear" w:color="auto" w:fill="auto"/>
            <w:noWrap/>
            <w:vAlign w:val="center"/>
            <w:hideMark/>
          </w:tcPr>
          <w:p w14:paraId="55478CF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4F6B57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04084A4" w14:textId="77777777" w:rsidTr="007F1ED9">
        <w:trPr>
          <w:trHeight w:val="765"/>
          <w:jc w:val="center"/>
        </w:trPr>
        <w:tc>
          <w:tcPr>
            <w:tcW w:w="3980" w:type="dxa"/>
            <w:shd w:val="clear" w:color="auto" w:fill="auto"/>
            <w:vAlign w:val="center"/>
            <w:hideMark/>
          </w:tcPr>
          <w:p w14:paraId="718E5003"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835" w:type="dxa"/>
            <w:shd w:val="clear" w:color="auto" w:fill="auto"/>
            <w:noWrap/>
            <w:vAlign w:val="center"/>
            <w:hideMark/>
          </w:tcPr>
          <w:p w14:paraId="7BA07BC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6BA32E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E0FD566" w14:textId="77777777" w:rsidTr="007F1ED9">
        <w:trPr>
          <w:trHeight w:val="1020"/>
          <w:jc w:val="center"/>
        </w:trPr>
        <w:tc>
          <w:tcPr>
            <w:tcW w:w="3980" w:type="dxa"/>
            <w:shd w:val="clear" w:color="auto" w:fill="auto"/>
            <w:vAlign w:val="center"/>
            <w:hideMark/>
          </w:tcPr>
          <w:p w14:paraId="062D598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835" w:type="dxa"/>
            <w:shd w:val="clear" w:color="auto" w:fill="auto"/>
            <w:noWrap/>
            <w:vAlign w:val="center"/>
            <w:hideMark/>
          </w:tcPr>
          <w:p w14:paraId="14D1452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B559A5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6BCB4341" w14:textId="77777777" w:rsidTr="007F1ED9">
        <w:trPr>
          <w:trHeight w:val="510"/>
          <w:jc w:val="center"/>
        </w:trPr>
        <w:tc>
          <w:tcPr>
            <w:tcW w:w="3980" w:type="dxa"/>
            <w:shd w:val="clear" w:color="auto" w:fill="auto"/>
            <w:vAlign w:val="center"/>
            <w:hideMark/>
          </w:tcPr>
          <w:p w14:paraId="207A8E50"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 viziteken, megbeszéléseken, a gyógyító team tagjaival együttműködik</w:t>
            </w:r>
          </w:p>
        </w:tc>
        <w:tc>
          <w:tcPr>
            <w:tcW w:w="835" w:type="dxa"/>
            <w:shd w:val="clear" w:color="auto" w:fill="auto"/>
            <w:noWrap/>
            <w:vAlign w:val="center"/>
            <w:hideMark/>
          </w:tcPr>
          <w:p w14:paraId="18B247E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A7CAB7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0434229" w14:textId="77777777" w:rsidTr="007F1ED9">
        <w:trPr>
          <w:trHeight w:val="765"/>
          <w:jc w:val="center"/>
        </w:trPr>
        <w:tc>
          <w:tcPr>
            <w:tcW w:w="3980" w:type="dxa"/>
            <w:shd w:val="clear" w:color="auto" w:fill="auto"/>
            <w:vAlign w:val="center"/>
            <w:hideMark/>
          </w:tcPr>
          <w:p w14:paraId="6FE00FF1"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Etikus és felelősségteljes magatartást tanúsítva segítő, támogató kapcsolatot tart a beteggel, hozzátartozókkal</w:t>
            </w:r>
          </w:p>
        </w:tc>
        <w:tc>
          <w:tcPr>
            <w:tcW w:w="835" w:type="dxa"/>
            <w:shd w:val="clear" w:color="auto" w:fill="auto"/>
            <w:noWrap/>
            <w:vAlign w:val="center"/>
            <w:hideMark/>
          </w:tcPr>
          <w:p w14:paraId="01D0902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9370EE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335A4AE3" w14:textId="77777777" w:rsidTr="007F1ED9">
        <w:trPr>
          <w:trHeight w:val="510"/>
          <w:jc w:val="center"/>
        </w:trPr>
        <w:tc>
          <w:tcPr>
            <w:tcW w:w="3980" w:type="dxa"/>
            <w:shd w:val="clear" w:color="auto" w:fill="auto"/>
            <w:vAlign w:val="center"/>
            <w:hideMark/>
          </w:tcPr>
          <w:p w14:paraId="7F4DD6A3"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Munkája során figyelembe veszi a betegség személyiségre gyakorolt hatását</w:t>
            </w:r>
          </w:p>
        </w:tc>
        <w:tc>
          <w:tcPr>
            <w:tcW w:w="835" w:type="dxa"/>
            <w:shd w:val="clear" w:color="auto" w:fill="auto"/>
            <w:noWrap/>
            <w:vAlign w:val="center"/>
            <w:hideMark/>
          </w:tcPr>
          <w:p w14:paraId="683030C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BCD704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34A183B9" w14:textId="77777777" w:rsidTr="007F1ED9">
        <w:trPr>
          <w:trHeight w:val="510"/>
          <w:jc w:val="center"/>
        </w:trPr>
        <w:tc>
          <w:tcPr>
            <w:tcW w:w="3980" w:type="dxa"/>
            <w:shd w:val="clear" w:color="auto" w:fill="auto"/>
            <w:vAlign w:val="center"/>
            <w:hideMark/>
          </w:tcPr>
          <w:p w14:paraId="29F7A52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Betartja a betegbiztonságra vonatkozó szabályokat</w:t>
            </w:r>
          </w:p>
        </w:tc>
        <w:tc>
          <w:tcPr>
            <w:tcW w:w="835" w:type="dxa"/>
            <w:shd w:val="clear" w:color="auto" w:fill="auto"/>
            <w:noWrap/>
            <w:vAlign w:val="center"/>
            <w:hideMark/>
          </w:tcPr>
          <w:p w14:paraId="1C88B0D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42F463B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0707FA4" w14:textId="77777777" w:rsidTr="007F1ED9">
        <w:trPr>
          <w:trHeight w:val="765"/>
          <w:jc w:val="center"/>
        </w:trPr>
        <w:tc>
          <w:tcPr>
            <w:tcW w:w="3980" w:type="dxa"/>
            <w:shd w:val="clear" w:color="auto" w:fill="auto"/>
            <w:vAlign w:val="center"/>
            <w:hideMark/>
          </w:tcPr>
          <w:p w14:paraId="334724CD"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Munkavégzése során alkalmazza az ápoláslélektan alapelveit és speciális vonatkozásait</w:t>
            </w:r>
          </w:p>
        </w:tc>
        <w:tc>
          <w:tcPr>
            <w:tcW w:w="835" w:type="dxa"/>
            <w:shd w:val="clear" w:color="auto" w:fill="auto"/>
            <w:noWrap/>
            <w:vAlign w:val="center"/>
            <w:hideMark/>
          </w:tcPr>
          <w:p w14:paraId="4B5BA91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67277F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0770BD8" w14:textId="77777777" w:rsidTr="007F1ED9">
        <w:trPr>
          <w:trHeight w:val="255"/>
          <w:jc w:val="center"/>
        </w:trPr>
        <w:tc>
          <w:tcPr>
            <w:tcW w:w="3980" w:type="dxa"/>
            <w:shd w:val="clear" w:color="auto" w:fill="auto"/>
            <w:vAlign w:val="center"/>
            <w:hideMark/>
          </w:tcPr>
          <w:p w14:paraId="36DD92AA"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Alkalmazza a fertőtlenítő eljárásokat</w:t>
            </w:r>
          </w:p>
        </w:tc>
        <w:tc>
          <w:tcPr>
            <w:tcW w:w="835" w:type="dxa"/>
            <w:shd w:val="clear" w:color="auto" w:fill="auto"/>
            <w:noWrap/>
            <w:vAlign w:val="center"/>
            <w:hideMark/>
          </w:tcPr>
          <w:p w14:paraId="6D5066A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407F589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C857D4D" w14:textId="77777777" w:rsidTr="007F1ED9">
        <w:trPr>
          <w:trHeight w:val="300"/>
          <w:jc w:val="center"/>
        </w:trPr>
        <w:tc>
          <w:tcPr>
            <w:tcW w:w="5659" w:type="dxa"/>
            <w:gridSpan w:val="3"/>
            <w:shd w:val="clear" w:color="auto" w:fill="auto"/>
            <w:noWrap/>
            <w:vAlign w:val="center"/>
            <w:hideMark/>
          </w:tcPr>
          <w:p w14:paraId="220E5FF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ISMERETEK</w:t>
            </w:r>
          </w:p>
        </w:tc>
      </w:tr>
      <w:tr w:rsidR="007F1ED9" w:rsidRPr="00FD32DB" w14:paraId="19FEC614" w14:textId="77777777" w:rsidTr="007F1ED9">
        <w:trPr>
          <w:trHeight w:val="255"/>
          <w:jc w:val="center"/>
        </w:trPr>
        <w:tc>
          <w:tcPr>
            <w:tcW w:w="3980" w:type="dxa"/>
            <w:shd w:val="clear" w:color="auto" w:fill="auto"/>
            <w:vAlign w:val="center"/>
            <w:hideMark/>
          </w:tcPr>
          <w:p w14:paraId="4824A74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ember fejlődése, fejlődéslélektana</w:t>
            </w:r>
          </w:p>
        </w:tc>
        <w:tc>
          <w:tcPr>
            <w:tcW w:w="835" w:type="dxa"/>
            <w:shd w:val="clear" w:color="auto" w:fill="auto"/>
            <w:noWrap/>
            <w:vAlign w:val="center"/>
            <w:hideMark/>
          </w:tcPr>
          <w:p w14:paraId="4131FA0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551B0F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27BBFFE" w14:textId="77777777" w:rsidTr="007F1ED9">
        <w:trPr>
          <w:trHeight w:val="255"/>
          <w:jc w:val="center"/>
        </w:trPr>
        <w:tc>
          <w:tcPr>
            <w:tcW w:w="3980" w:type="dxa"/>
            <w:shd w:val="clear" w:color="auto" w:fill="auto"/>
            <w:vAlign w:val="center"/>
            <w:hideMark/>
          </w:tcPr>
          <w:p w14:paraId="5E01B8A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ember gondozása</w:t>
            </w:r>
          </w:p>
        </w:tc>
        <w:tc>
          <w:tcPr>
            <w:tcW w:w="835" w:type="dxa"/>
            <w:shd w:val="clear" w:color="auto" w:fill="auto"/>
            <w:noWrap/>
            <w:vAlign w:val="center"/>
            <w:hideMark/>
          </w:tcPr>
          <w:p w14:paraId="0315617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6647FB2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900119A" w14:textId="77777777" w:rsidTr="007F1ED9">
        <w:trPr>
          <w:trHeight w:val="255"/>
          <w:jc w:val="center"/>
        </w:trPr>
        <w:tc>
          <w:tcPr>
            <w:tcW w:w="3980" w:type="dxa"/>
            <w:shd w:val="clear" w:color="auto" w:fill="auto"/>
            <w:vAlign w:val="center"/>
            <w:hideMark/>
          </w:tcPr>
          <w:p w14:paraId="10817188"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Prevenció</w:t>
            </w:r>
          </w:p>
        </w:tc>
        <w:tc>
          <w:tcPr>
            <w:tcW w:w="835" w:type="dxa"/>
            <w:shd w:val="clear" w:color="auto" w:fill="auto"/>
            <w:noWrap/>
            <w:vAlign w:val="center"/>
            <w:hideMark/>
          </w:tcPr>
          <w:p w14:paraId="50ED246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49B686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9AE7C91" w14:textId="77777777" w:rsidTr="007F1ED9">
        <w:trPr>
          <w:trHeight w:val="255"/>
          <w:jc w:val="center"/>
        </w:trPr>
        <w:tc>
          <w:tcPr>
            <w:tcW w:w="3980" w:type="dxa"/>
            <w:shd w:val="clear" w:color="auto" w:fill="auto"/>
            <w:vAlign w:val="center"/>
            <w:hideMark/>
          </w:tcPr>
          <w:p w14:paraId="22B01BE9"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életmód, életvitel</w:t>
            </w:r>
          </w:p>
        </w:tc>
        <w:tc>
          <w:tcPr>
            <w:tcW w:w="835" w:type="dxa"/>
            <w:shd w:val="clear" w:color="auto" w:fill="auto"/>
            <w:noWrap/>
            <w:vAlign w:val="center"/>
            <w:hideMark/>
          </w:tcPr>
          <w:p w14:paraId="592B80C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4F72E0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095DD8F2" w14:textId="77777777" w:rsidTr="007F1ED9">
        <w:trPr>
          <w:trHeight w:val="255"/>
          <w:jc w:val="center"/>
        </w:trPr>
        <w:tc>
          <w:tcPr>
            <w:tcW w:w="3980" w:type="dxa"/>
            <w:shd w:val="clear" w:color="auto" w:fill="auto"/>
            <w:vAlign w:val="center"/>
            <w:hideMark/>
          </w:tcPr>
          <w:p w14:paraId="45EDAA68"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Újszülött-, csecsemő- és gyermekgondozás</w:t>
            </w:r>
          </w:p>
        </w:tc>
        <w:tc>
          <w:tcPr>
            <w:tcW w:w="835" w:type="dxa"/>
            <w:shd w:val="clear" w:color="auto" w:fill="auto"/>
            <w:noWrap/>
            <w:vAlign w:val="center"/>
            <w:hideMark/>
          </w:tcPr>
          <w:p w14:paraId="49AF288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FB3A21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0511FDD4" w14:textId="77777777" w:rsidTr="007F1ED9">
        <w:trPr>
          <w:trHeight w:val="255"/>
          <w:jc w:val="center"/>
        </w:trPr>
        <w:tc>
          <w:tcPr>
            <w:tcW w:w="3980" w:type="dxa"/>
            <w:shd w:val="clear" w:color="auto" w:fill="auto"/>
            <w:vAlign w:val="center"/>
            <w:hideMark/>
          </w:tcPr>
          <w:p w14:paraId="7058832B"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Idős ember gondozása</w:t>
            </w:r>
          </w:p>
        </w:tc>
        <w:tc>
          <w:tcPr>
            <w:tcW w:w="835" w:type="dxa"/>
            <w:shd w:val="clear" w:color="auto" w:fill="auto"/>
            <w:noWrap/>
            <w:vAlign w:val="center"/>
            <w:hideMark/>
          </w:tcPr>
          <w:p w14:paraId="0EACFED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DBA09A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0A880620" w14:textId="77777777" w:rsidTr="007F1ED9">
        <w:trPr>
          <w:trHeight w:val="255"/>
          <w:jc w:val="center"/>
        </w:trPr>
        <w:tc>
          <w:tcPr>
            <w:tcW w:w="3980" w:type="dxa"/>
            <w:shd w:val="clear" w:color="auto" w:fill="auto"/>
            <w:vAlign w:val="center"/>
            <w:hideMark/>
          </w:tcPr>
          <w:p w14:paraId="1E436889"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Akadályozott emberek gondozása, ápolása</w:t>
            </w:r>
          </w:p>
        </w:tc>
        <w:tc>
          <w:tcPr>
            <w:tcW w:w="835" w:type="dxa"/>
            <w:shd w:val="clear" w:color="auto" w:fill="auto"/>
            <w:noWrap/>
            <w:vAlign w:val="center"/>
            <w:hideMark/>
          </w:tcPr>
          <w:p w14:paraId="1B0E244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893008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D4E8D84" w14:textId="77777777" w:rsidTr="007F1ED9">
        <w:trPr>
          <w:trHeight w:val="255"/>
          <w:jc w:val="center"/>
        </w:trPr>
        <w:tc>
          <w:tcPr>
            <w:tcW w:w="3980" w:type="dxa"/>
            <w:shd w:val="clear" w:color="auto" w:fill="auto"/>
            <w:vAlign w:val="center"/>
            <w:hideMark/>
          </w:tcPr>
          <w:p w14:paraId="1F5FAD41"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Esélyegyenlőség</w:t>
            </w:r>
          </w:p>
        </w:tc>
        <w:tc>
          <w:tcPr>
            <w:tcW w:w="835" w:type="dxa"/>
            <w:shd w:val="clear" w:color="auto" w:fill="auto"/>
            <w:noWrap/>
            <w:vAlign w:val="center"/>
            <w:hideMark/>
          </w:tcPr>
          <w:p w14:paraId="34864FD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FB27C1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053C076" w14:textId="77777777" w:rsidTr="007F1ED9">
        <w:trPr>
          <w:trHeight w:val="255"/>
          <w:jc w:val="center"/>
        </w:trPr>
        <w:tc>
          <w:tcPr>
            <w:tcW w:w="3980" w:type="dxa"/>
            <w:shd w:val="clear" w:color="auto" w:fill="auto"/>
            <w:vAlign w:val="center"/>
            <w:hideMark/>
          </w:tcPr>
          <w:p w14:paraId="6997C5A9"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elméletek</w:t>
            </w:r>
          </w:p>
        </w:tc>
        <w:tc>
          <w:tcPr>
            <w:tcW w:w="835" w:type="dxa"/>
            <w:shd w:val="clear" w:color="auto" w:fill="auto"/>
            <w:noWrap/>
            <w:vAlign w:val="center"/>
            <w:hideMark/>
          </w:tcPr>
          <w:p w14:paraId="7E86D3E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57B901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1FC6201D" w14:textId="77777777" w:rsidTr="007F1ED9">
        <w:trPr>
          <w:trHeight w:val="255"/>
          <w:jc w:val="center"/>
        </w:trPr>
        <w:tc>
          <w:tcPr>
            <w:tcW w:w="3980" w:type="dxa"/>
            <w:shd w:val="clear" w:color="auto" w:fill="auto"/>
            <w:vAlign w:val="center"/>
            <w:hideMark/>
          </w:tcPr>
          <w:p w14:paraId="680B3D3D"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Ápolásetika</w:t>
            </w:r>
          </w:p>
        </w:tc>
        <w:tc>
          <w:tcPr>
            <w:tcW w:w="835" w:type="dxa"/>
            <w:shd w:val="clear" w:color="auto" w:fill="auto"/>
            <w:noWrap/>
            <w:vAlign w:val="center"/>
            <w:hideMark/>
          </w:tcPr>
          <w:p w14:paraId="12394D3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B53FAB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96EA604" w14:textId="77777777" w:rsidTr="007F1ED9">
        <w:trPr>
          <w:trHeight w:val="255"/>
          <w:jc w:val="center"/>
        </w:trPr>
        <w:tc>
          <w:tcPr>
            <w:tcW w:w="3980" w:type="dxa"/>
            <w:shd w:val="clear" w:color="auto" w:fill="auto"/>
            <w:vAlign w:val="center"/>
            <w:hideMark/>
          </w:tcPr>
          <w:p w14:paraId="0ECAC60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Ápoláslélektan</w:t>
            </w:r>
          </w:p>
        </w:tc>
        <w:tc>
          <w:tcPr>
            <w:tcW w:w="835" w:type="dxa"/>
            <w:shd w:val="clear" w:color="auto" w:fill="auto"/>
            <w:noWrap/>
            <w:vAlign w:val="center"/>
            <w:hideMark/>
          </w:tcPr>
          <w:p w14:paraId="141B33E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2A25A4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9B0EB2C" w14:textId="77777777" w:rsidTr="007F1ED9">
        <w:trPr>
          <w:trHeight w:val="255"/>
          <w:jc w:val="center"/>
        </w:trPr>
        <w:tc>
          <w:tcPr>
            <w:tcW w:w="3980" w:type="dxa"/>
            <w:shd w:val="clear" w:color="auto" w:fill="auto"/>
            <w:vAlign w:val="center"/>
            <w:hideMark/>
          </w:tcPr>
          <w:p w14:paraId="04E3DF4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Team-munka szerepe, jelentősége</w:t>
            </w:r>
          </w:p>
        </w:tc>
        <w:tc>
          <w:tcPr>
            <w:tcW w:w="835" w:type="dxa"/>
            <w:shd w:val="clear" w:color="auto" w:fill="auto"/>
            <w:noWrap/>
            <w:vAlign w:val="center"/>
            <w:hideMark/>
          </w:tcPr>
          <w:p w14:paraId="34F8F83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4E56240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A491E8A" w14:textId="77777777" w:rsidTr="007F1ED9">
        <w:trPr>
          <w:trHeight w:val="255"/>
          <w:jc w:val="center"/>
        </w:trPr>
        <w:tc>
          <w:tcPr>
            <w:tcW w:w="3980" w:type="dxa"/>
            <w:shd w:val="clear" w:color="auto" w:fill="auto"/>
            <w:vAlign w:val="center"/>
            <w:hideMark/>
          </w:tcPr>
          <w:p w14:paraId="733ACD8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Betegfelvétel, betegátadás, elbocsátás</w:t>
            </w:r>
          </w:p>
        </w:tc>
        <w:tc>
          <w:tcPr>
            <w:tcW w:w="835" w:type="dxa"/>
            <w:shd w:val="clear" w:color="auto" w:fill="auto"/>
            <w:noWrap/>
            <w:vAlign w:val="center"/>
            <w:hideMark/>
          </w:tcPr>
          <w:p w14:paraId="31EB860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381168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115A2CD" w14:textId="77777777" w:rsidTr="007F1ED9">
        <w:trPr>
          <w:trHeight w:val="510"/>
          <w:jc w:val="center"/>
        </w:trPr>
        <w:tc>
          <w:tcPr>
            <w:tcW w:w="3980" w:type="dxa"/>
            <w:shd w:val="clear" w:color="auto" w:fill="auto"/>
            <w:vAlign w:val="center"/>
            <w:hideMark/>
          </w:tcPr>
          <w:p w14:paraId="62257F81"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Alapszükségletek szerinti ápolás és betegellátás</w:t>
            </w:r>
          </w:p>
        </w:tc>
        <w:tc>
          <w:tcPr>
            <w:tcW w:w="835" w:type="dxa"/>
            <w:shd w:val="clear" w:color="auto" w:fill="auto"/>
            <w:noWrap/>
            <w:vAlign w:val="center"/>
            <w:hideMark/>
          </w:tcPr>
          <w:p w14:paraId="53995CF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D8F64A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68DDB9DC" w14:textId="77777777" w:rsidTr="007F1ED9">
        <w:trPr>
          <w:trHeight w:val="510"/>
          <w:jc w:val="center"/>
        </w:trPr>
        <w:tc>
          <w:tcPr>
            <w:tcW w:w="3980" w:type="dxa"/>
            <w:shd w:val="clear" w:color="auto" w:fill="auto"/>
            <w:vAlign w:val="center"/>
            <w:hideMark/>
          </w:tcPr>
          <w:p w14:paraId="76137287"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Megváltozott szükségletek felmérése, kielégítése</w:t>
            </w:r>
          </w:p>
        </w:tc>
        <w:tc>
          <w:tcPr>
            <w:tcW w:w="835" w:type="dxa"/>
            <w:shd w:val="clear" w:color="auto" w:fill="auto"/>
            <w:noWrap/>
            <w:vAlign w:val="center"/>
            <w:hideMark/>
          </w:tcPr>
          <w:p w14:paraId="631DA00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28FFCB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CE10FED" w14:textId="77777777" w:rsidTr="007F1ED9">
        <w:trPr>
          <w:trHeight w:val="255"/>
          <w:jc w:val="center"/>
        </w:trPr>
        <w:tc>
          <w:tcPr>
            <w:tcW w:w="3980" w:type="dxa"/>
            <w:shd w:val="clear" w:color="auto" w:fill="auto"/>
            <w:vAlign w:val="center"/>
            <w:hideMark/>
          </w:tcPr>
          <w:p w14:paraId="1D302988"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beavatkozások</w:t>
            </w:r>
          </w:p>
        </w:tc>
        <w:tc>
          <w:tcPr>
            <w:tcW w:w="835" w:type="dxa"/>
            <w:shd w:val="clear" w:color="auto" w:fill="auto"/>
            <w:noWrap/>
            <w:vAlign w:val="center"/>
            <w:hideMark/>
          </w:tcPr>
          <w:p w14:paraId="5BB6138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317388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70F146B" w14:textId="77777777" w:rsidTr="007F1ED9">
        <w:trPr>
          <w:trHeight w:val="510"/>
          <w:jc w:val="center"/>
        </w:trPr>
        <w:tc>
          <w:tcPr>
            <w:tcW w:w="3980" w:type="dxa"/>
            <w:shd w:val="clear" w:color="auto" w:fill="auto"/>
            <w:vAlign w:val="center"/>
            <w:hideMark/>
          </w:tcPr>
          <w:p w14:paraId="412CD26F"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Vizsgálatok, segédkezés vizsgálatoknál és beavatkozásoknál</w:t>
            </w:r>
          </w:p>
        </w:tc>
        <w:tc>
          <w:tcPr>
            <w:tcW w:w="835" w:type="dxa"/>
            <w:shd w:val="clear" w:color="auto" w:fill="auto"/>
            <w:noWrap/>
            <w:vAlign w:val="center"/>
            <w:hideMark/>
          </w:tcPr>
          <w:p w14:paraId="6F91D64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48D60F2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2F49ACB" w14:textId="77777777" w:rsidTr="007F1ED9">
        <w:trPr>
          <w:trHeight w:val="255"/>
          <w:jc w:val="center"/>
        </w:trPr>
        <w:tc>
          <w:tcPr>
            <w:tcW w:w="3980" w:type="dxa"/>
            <w:shd w:val="clear" w:color="auto" w:fill="auto"/>
            <w:vAlign w:val="center"/>
            <w:hideMark/>
          </w:tcPr>
          <w:p w14:paraId="788F25E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Betegmegfigyelés és riasztás</w:t>
            </w:r>
          </w:p>
        </w:tc>
        <w:tc>
          <w:tcPr>
            <w:tcW w:w="835" w:type="dxa"/>
            <w:shd w:val="clear" w:color="auto" w:fill="auto"/>
            <w:noWrap/>
            <w:vAlign w:val="center"/>
            <w:hideMark/>
          </w:tcPr>
          <w:p w14:paraId="26AD473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6091C30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A5A5916" w14:textId="77777777" w:rsidTr="007F1ED9">
        <w:trPr>
          <w:trHeight w:val="510"/>
          <w:jc w:val="center"/>
        </w:trPr>
        <w:tc>
          <w:tcPr>
            <w:tcW w:w="3980" w:type="dxa"/>
            <w:shd w:val="clear" w:color="auto" w:fill="auto"/>
            <w:vAlign w:val="center"/>
            <w:hideMark/>
          </w:tcPr>
          <w:p w14:paraId="0CE34C1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Kardinális tünetek mérése, észlelése, regisztrálása</w:t>
            </w:r>
          </w:p>
        </w:tc>
        <w:tc>
          <w:tcPr>
            <w:tcW w:w="835" w:type="dxa"/>
            <w:shd w:val="clear" w:color="auto" w:fill="auto"/>
            <w:noWrap/>
            <w:vAlign w:val="center"/>
            <w:hideMark/>
          </w:tcPr>
          <w:p w14:paraId="06EBE3B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228C45B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CCB6568" w14:textId="77777777" w:rsidTr="007F1ED9">
        <w:trPr>
          <w:trHeight w:val="510"/>
          <w:jc w:val="center"/>
        </w:trPr>
        <w:tc>
          <w:tcPr>
            <w:tcW w:w="3980" w:type="dxa"/>
            <w:shd w:val="clear" w:color="auto" w:fill="auto"/>
            <w:vAlign w:val="center"/>
            <w:hideMark/>
          </w:tcPr>
          <w:p w14:paraId="77188D43"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Aszeptikus betegellátás, higiéné és </w:t>
            </w:r>
            <w:proofErr w:type="spellStart"/>
            <w:r w:rsidRPr="00FD32DB">
              <w:rPr>
                <w:rFonts w:eastAsia="Times New Roman" w:cs="Times New Roman"/>
                <w:color w:val="000000"/>
                <w:sz w:val="20"/>
                <w:szCs w:val="20"/>
                <w:lang w:eastAsia="hu-HU"/>
              </w:rPr>
              <w:t>nosocomialis</w:t>
            </w:r>
            <w:proofErr w:type="spellEnd"/>
            <w:r w:rsidRPr="00FD32DB">
              <w:rPr>
                <w:rFonts w:eastAsia="Times New Roman" w:cs="Times New Roman"/>
                <w:color w:val="000000"/>
                <w:sz w:val="20"/>
                <w:szCs w:val="20"/>
                <w:lang w:eastAsia="hu-HU"/>
              </w:rPr>
              <w:t xml:space="preserve"> </w:t>
            </w:r>
            <w:proofErr w:type="spellStart"/>
            <w:r w:rsidRPr="00FD32DB">
              <w:rPr>
                <w:rFonts w:eastAsia="Times New Roman" w:cs="Times New Roman"/>
                <w:color w:val="000000"/>
                <w:sz w:val="20"/>
                <w:szCs w:val="20"/>
                <w:lang w:eastAsia="hu-HU"/>
              </w:rPr>
              <w:t>surveillance</w:t>
            </w:r>
            <w:proofErr w:type="spellEnd"/>
          </w:p>
        </w:tc>
        <w:tc>
          <w:tcPr>
            <w:tcW w:w="835" w:type="dxa"/>
            <w:shd w:val="clear" w:color="auto" w:fill="auto"/>
            <w:noWrap/>
            <w:vAlign w:val="center"/>
            <w:hideMark/>
          </w:tcPr>
          <w:p w14:paraId="03F02F5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053E02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8E52A07" w14:textId="77777777" w:rsidTr="007F1ED9">
        <w:trPr>
          <w:trHeight w:val="510"/>
          <w:jc w:val="center"/>
        </w:trPr>
        <w:tc>
          <w:tcPr>
            <w:tcW w:w="3980" w:type="dxa"/>
            <w:shd w:val="clear" w:color="auto" w:fill="auto"/>
            <w:vAlign w:val="center"/>
            <w:hideMark/>
          </w:tcPr>
          <w:p w14:paraId="41FDF87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Fertőtlenítés és egyszer használatos anyagok kezelése</w:t>
            </w:r>
          </w:p>
        </w:tc>
        <w:tc>
          <w:tcPr>
            <w:tcW w:w="835" w:type="dxa"/>
            <w:shd w:val="clear" w:color="auto" w:fill="auto"/>
            <w:noWrap/>
            <w:vAlign w:val="center"/>
            <w:hideMark/>
          </w:tcPr>
          <w:p w14:paraId="47318AC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2A4D75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D87DCAA" w14:textId="77777777" w:rsidTr="007F1ED9">
        <w:trPr>
          <w:trHeight w:val="255"/>
          <w:jc w:val="center"/>
        </w:trPr>
        <w:tc>
          <w:tcPr>
            <w:tcW w:w="3980" w:type="dxa"/>
            <w:shd w:val="clear" w:color="auto" w:fill="auto"/>
            <w:vAlign w:val="center"/>
            <w:hideMark/>
          </w:tcPr>
          <w:p w14:paraId="2A89FBBA"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Betegbiztonság</w:t>
            </w:r>
          </w:p>
        </w:tc>
        <w:tc>
          <w:tcPr>
            <w:tcW w:w="835" w:type="dxa"/>
            <w:shd w:val="clear" w:color="auto" w:fill="auto"/>
            <w:noWrap/>
            <w:vAlign w:val="center"/>
            <w:hideMark/>
          </w:tcPr>
          <w:p w14:paraId="0A8AD65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B4E14F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C42E518" w14:textId="77777777" w:rsidTr="007F1ED9">
        <w:trPr>
          <w:trHeight w:val="510"/>
          <w:jc w:val="center"/>
        </w:trPr>
        <w:tc>
          <w:tcPr>
            <w:tcW w:w="3980" w:type="dxa"/>
            <w:shd w:val="clear" w:color="auto" w:fill="auto"/>
            <w:vAlign w:val="center"/>
            <w:hideMark/>
          </w:tcPr>
          <w:p w14:paraId="70294CC8"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Egészségügyi dokumentáció vezetése és adatvédelem</w:t>
            </w:r>
          </w:p>
        </w:tc>
        <w:tc>
          <w:tcPr>
            <w:tcW w:w="835" w:type="dxa"/>
            <w:shd w:val="clear" w:color="auto" w:fill="auto"/>
            <w:noWrap/>
            <w:vAlign w:val="center"/>
            <w:hideMark/>
          </w:tcPr>
          <w:p w14:paraId="7B738B7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ABB3DE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7A6DB9B" w14:textId="77777777" w:rsidTr="007F1ED9">
        <w:trPr>
          <w:trHeight w:val="255"/>
          <w:jc w:val="center"/>
        </w:trPr>
        <w:tc>
          <w:tcPr>
            <w:tcW w:w="3980" w:type="dxa"/>
            <w:shd w:val="clear" w:color="auto" w:fill="auto"/>
            <w:vAlign w:val="center"/>
            <w:hideMark/>
          </w:tcPr>
          <w:p w14:paraId="4D5B8E3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dokumentáció vezetése</w:t>
            </w:r>
          </w:p>
        </w:tc>
        <w:tc>
          <w:tcPr>
            <w:tcW w:w="835" w:type="dxa"/>
            <w:shd w:val="clear" w:color="auto" w:fill="auto"/>
            <w:noWrap/>
            <w:vAlign w:val="center"/>
            <w:hideMark/>
          </w:tcPr>
          <w:p w14:paraId="4C6B3B7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48D5A85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27A8E80F" w14:textId="77777777" w:rsidTr="007F1ED9">
        <w:trPr>
          <w:trHeight w:val="300"/>
          <w:jc w:val="center"/>
        </w:trPr>
        <w:tc>
          <w:tcPr>
            <w:tcW w:w="5659" w:type="dxa"/>
            <w:gridSpan w:val="3"/>
            <w:shd w:val="clear" w:color="auto" w:fill="auto"/>
            <w:noWrap/>
            <w:vAlign w:val="center"/>
            <w:hideMark/>
          </w:tcPr>
          <w:p w14:paraId="67439B4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KÉSZSÉGEK</w:t>
            </w:r>
          </w:p>
        </w:tc>
      </w:tr>
      <w:tr w:rsidR="007F1ED9" w:rsidRPr="00FD32DB" w14:paraId="7AAC7601" w14:textId="77777777" w:rsidTr="007F1ED9">
        <w:trPr>
          <w:trHeight w:val="510"/>
          <w:jc w:val="center"/>
        </w:trPr>
        <w:tc>
          <w:tcPr>
            <w:tcW w:w="3980" w:type="dxa"/>
            <w:shd w:val="clear" w:color="auto" w:fill="auto"/>
            <w:vAlign w:val="center"/>
            <w:hideMark/>
          </w:tcPr>
          <w:p w14:paraId="15DB4531"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nyelvű kommunikáció szóban és írásban</w:t>
            </w:r>
          </w:p>
        </w:tc>
        <w:tc>
          <w:tcPr>
            <w:tcW w:w="835" w:type="dxa"/>
            <w:shd w:val="clear" w:color="auto" w:fill="auto"/>
            <w:noWrap/>
            <w:vAlign w:val="center"/>
            <w:hideMark/>
          </w:tcPr>
          <w:p w14:paraId="17FA360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4F874F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4916A68" w14:textId="77777777" w:rsidTr="007F1ED9">
        <w:trPr>
          <w:trHeight w:val="510"/>
          <w:jc w:val="center"/>
        </w:trPr>
        <w:tc>
          <w:tcPr>
            <w:tcW w:w="3980" w:type="dxa"/>
            <w:shd w:val="clear" w:color="auto" w:fill="auto"/>
            <w:vAlign w:val="center"/>
            <w:hideMark/>
          </w:tcPr>
          <w:p w14:paraId="453806D0"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Alapápolási és gondozási tevékenységek ellátása</w:t>
            </w:r>
          </w:p>
        </w:tc>
        <w:tc>
          <w:tcPr>
            <w:tcW w:w="835" w:type="dxa"/>
            <w:shd w:val="clear" w:color="auto" w:fill="auto"/>
            <w:noWrap/>
            <w:vAlign w:val="center"/>
            <w:hideMark/>
          </w:tcPr>
          <w:p w14:paraId="116A3C8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3A1785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95C5027" w14:textId="77777777" w:rsidTr="007F1ED9">
        <w:trPr>
          <w:trHeight w:val="510"/>
          <w:jc w:val="center"/>
        </w:trPr>
        <w:tc>
          <w:tcPr>
            <w:tcW w:w="3980" w:type="dxa"/>
            <w:shd w:val="clear" w:color="auto" w:fill="auto"/>
            <w:vAlign w:val="center"/>
            <w:hideMark/>
          </w:tcPr>
          <w:p w14:paraId="69ABED59"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Egyszerűbb terápiás, diagnosztikus célú vizsgálatok, beavatkozások végrehajtása</w:t>
            </w:r>
          </w:p>
        </w:tc>
        <w:tc>
          <w:tcPr>
            <w:tcW w:w="835" w:type="dxa"/>
            <w:shd w:val="clear" w:color="auto" w:fill="auto"/>
            <w:noWrap/>
            <w:vAlign w:val="center"/>
            <w:hideMark/>
          </w:tcPr>
          <w:p w14:paraId="03BD59C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122B11F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249D8FD5" w14:textId="77777777" w:rsidTr="007F1ED9">
        <w:trPr>
          <w:trHeight w:val="765"/>
          <w:jc w:val="center"/>
        </w:trPr>
        <w:tc>
          <w:tcPr>
            <w:tcW w:w="3980" w:type="dxa"/>
            <w:shd w:val="clear" w:color="auto" w:fill="auto"/>
            <w:vAlign w:val="center"/>
            <w:hideMark/>
          </w:tcPr>
          <w:p w14:paraId="057B967A"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Az ápolás, a betegmegfigyelés és riasztás eszközeinek adekvát és biztonságos alkalmazása</w:t>
            </w:r>
          </w:p>
        </w:tc>
        <w:tc>
          <w:tcPr>
            <w:tcW w:w="835" w:type="dxa"/>
            <w:shd w:val="clear" w:color="auto" w:fill="auto"/>
            <w:noWrap/>
            <w:vAlign w:val="center"/>
            <w:hideMark/>
          </w:tcPr>
          <w:p w14:paraId="7148838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05EB07F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662413E" w14:textId="77777777" w:rsidTr="007F1ED9">
        <w:trPr>
          <w:trHeight w:val="255"/>
          <w:jc w:val="center"/>
        </w:trPr>
        <w:tc>
          <w:tcPr>
            <w:tcW w:w="3980" w:type="dxa"/>
            <w:shd w:val="clear" w:color="auto" w:fill="auto"/>
            <w:vAlign w:val="center"/>
            <w:hideMark/>
          </w:tcPr>
          <w:p w14:paraId="4BA3B6F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Eszközök előkészítése, tisztán tartása</w:t>
            </w:r>
          </w:p>
        </w:tc>
        <w:tc>
          <w:tcPr>
            <w:tcW w:w="835" w:type="dxa"/>
            <w:shd w:val="clear" w:color="auto" w:fill="auto"/>
            <w:noWrap/>
            <w:vAlign w:val="center"/>
            <w:hideMark/>
          </w:tcPr>
          <w:p w14:paraId="62AE303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4F7C80B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3E7C2F97" w14:textId="77777777" w:rsidTr="007F1ED9">
        <w:trPr>
          <w:trHeight w:val="300"/>
          <w:jc w:val="center"/>
        </w:trPr>
        <w:tc>
          <w:tcPr>
            <w:tcW w:w="5659" w:type="dxa"/>
            <w:gridSpan w:val="3"/>
            <w:shd w:val="clear" w:color="auto" w:fill="auto"/>
            <w:noWrap/>
            <w:vAlign w:val="center"/>
            <w:hideMark/>
          </w:tcPr>
          <w:p w14:paraId="326DEF2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SZEMÉLYES KOMPETENCIÁK</w:t>
            </w:r>
          </w:p>
        </w:tc>
      </w:tr>
      <w:tr w:rsidR="007F1ED9" w:rsidRPr="00FD32DB" w14:paraId="0A81A2AE" w14:textId="77777777" w:rsidTr="007F1ED9">
        <w:trPr>
          <w:trHeight w:val="255"/>
          <w:jc w:val="center"/>
        </w:trPr>
        <w:tc>
          <w:tcPr>
            <w:tcW w:w="3980" w:type="dxa"/>
            <w:shd w:val="clear" w:color="auto" w:fill="auto"/>
            <w:vAlign w:val="center"/>
            <w:hideMark/>
          </w:tcPr>
          <w:p w14:paraId="3D3A82D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Elhivatottság, elkötelezettség</w:t>
            </w:r>
          </w:p>
        </w:tc>
        <w:tc>
          <w:tcPr>
            <w:tcW w:w="835" w:type="dxa"/>
            <w:shd w:val="clear" w:color="auto" w:fill="auto"/>
            <w:noWrap/>
            <w:vAlign w:val="center"/>
            <w:hideMark/>
          </w:tcPr>
          <w:p w14:paraId="08B9EA1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F563D7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4896C928" w14:textId="77777777" w:rsidTr="007F1ED9">
        <w:trPr>
          <w:trHeight w:val="255"/>
          <w:jc w:val="center"/>
        </w:trPr>
        <w:tc>
          <w:tcPr>
            <w:tcW w:w="3980" w:type="dxa"/>
            <w:shd w:val="clear" w:color="auto" w:fill="auto"/>
            <w:vAlign w:val="center"/>
            <w:hideMark/>
          </w:tcPr>
          <w:p w14:paraId="2A4A9E8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Felelősségtudat</w:t>
            </w:r>
          </w:p>
        </w:tc>
        <w:tc>
          <w:tcPr>
            <w:tcW w:w="835" w:type="dxa"/>
            <w:shd w:val="clear" w:color="auto" w:fill="auto"/>
            <w:noWrap/>
            <w:vAlign w:val="center"/>
            <w:hideMark/>
          </w:tcPr>
          <w:p w14:paraId="0BAFF55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864A83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642B6546" w14:textId="77777777" w:rsidTr="007F1ED9">
        <w:trPr>
          <w:trHeight w:val="255"/>
          <w:jc w:val="center"/>
        </w:trPr>
        <w:tc>
          <w:tcPr>
            <w:tcW w:w="3980" w:type="dxa"/>
            <w:shd w:val="clear" w:color="auto" w:fill="auto"/>
            <w:vAlign w:val="center"/>
            <w:hideMark/>
          </w:tcPr>
          <w:p w14:paraId="5BAFE8C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Türelmesség</w:t>
            </w:r>
          </w:p>
        </w:tc>
        <w:tc>
          <w:tcPr>
            <w:tcW w:w="835" w:type="dxa"/>
            <w:shd w:val="clear" w:color="auto" w:fill="auto"/>
            <w:noWrap/>
            <w:vAlign w:val="center"/>
            <w:hideMark/>
          </w:tcPr>
          <w:p w14:paraId="0681438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28085ED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80763BB" w14:textId="77777777" w:rsidTr="007F1ED9">
        <w:trPr>
          <w:trHeight w:val="300"/>
          <w:jc w:val="center"/>
        </w:trPr>
        <w:tc>
          <w:tcPr>
            <w:tcW w:w="5659" w:type="dxa"/>
            <w:gridSpan w:val="3"/>
            <w:shd w:val="clear" w:color="auto" w:fill="auto"/>
            <w:noWrap/>
            <w:vAlign w:val="center"/>
            <w:hideMark/>
          </w:tcPr>
          <w:p w14:paraId="6FD9225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TÁRSAS KOMPETENCIÁK</w:t>
            </w:r>
          </w:p>
        </w:tc>
      </w:tr>
      <w:tr w:rsidR="007F1ED9" w:rsidRPr="00FD32DB" w14:paraId="4F23469F" w14:textId="77777777" w:rsidTr="007F1ED9">
        <w:trPr>
          <w:trHeight w:val="255"/>
          <w:jc w:val="center"/>
        </w:trPr>
        <w:tc>
          <w:tcPr>
            <w:tcW w:w="3980" w:type="dxa"/>
            <w:shd w:val="clear" w:color="auto" w:fill="auto"/>
            <w:vAlign w:val="center"/>
            <w:hideMark/>
          </w:tcPr>
          <w:p w14:paraId="4E89EE2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14:paraId="1C82135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452C4A1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63B565CF" w14:textId="77777777" w:rsidTr="007F1ED9">
        <w:trPr>
          <w:trHeight w:val="255"/>
          <w:jc w:val="center"/>
        </w:trPr>
        <w:tc>
          <w:tcPr>
            <w:tcW w:w="3980" w:type="dxa"/>
            <w:shd w:val="clear" w:color="auto" w:fill="auto"/>
            <w:vAlign w:val="center"/>
            <w:hideMark/>
          </w:tcPr>
          <w:p w14:paraId="17591BA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Közérthetőség</w:t>
            </w:r>
          </w:p>
        </w:tc>
        <w:tc>
          <w:tcPr>
            <w:tcW w:w="835" w:type="dxa"/>
            <w:shd w:val="clear" w:color="auto" w:fill="auto"/>
            <w:noWrap/>
            <w:vAlign w:val="center"/>
            <w:hideMark/>
          </w:tcPr>
          <w:p w14:paraId="5087947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C5854A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091FF42B" w14:textId="77777777" w:rsidTr="007F1ED9">
        <w:trPr>
          <w:trHeight w:val="255"/>
          <w:jc w:val="center"/>
        </w:trPr>
        <w:tc>
          <w:tcPr>
            <w:tcW w:w="3980" w:type="dxa"/>
            <w:shd w:val="clear" w:color="auto" w:fill="auto"/>
            <w:vAlign w:val="center"/>
            <w:hideMark/>
          </w:tcPr>
          <w:p w14:paraId="410FA4D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Segítőkészség</w:t>
            </w:r>
          </w:p>
        </w:tc>
        <w:tc>
          <w:tcPr>
            <w:tcW w:w="835" w:type="dxa"/>
            <w:shd w:val="clear" w:color="auto" w:fill="auto"/>
            <w:noWrap/>
            <w:vAlign w:val="center"/>
            <w:hideMark/>
          </w:tcPr>
          <w:p w14:paraId="1034BD5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5251045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16644E41" w14:textId="77777777" w:rsidTr="007F1ED9">
        <w:trPr>
          <w:trHeight w:val="300"/>
          <w:jc w:val="center"/>
        </w:trPr>
        <w:tc>
          <w:tcPr>
            <w:tcW w:w="5659" w:type="dxa"/>
            <w:gridSpan w:val="3"/>
            <w:shd w:val="clear" w:color="auto" w:fill="auto"/>
            <w:noWrap/>
            <w:vAlign w:val="center"/>
            <w:hideMark/>
          </w:tcPr>
          <w:p w14:paraId="29E6CD7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MÓDSZERKOMPETENCIÁK</w:t>
            </w:r>
          </w:p>
        </w:tc>
      </w:tr>
      <w:tr w:rsidR="007F1ED9" w:rsidRPr="00FD32DB" w14:paraId="12DBA5BA" w14:textId="77777777" w:rsidTr="007F1ED9">
        <w:trPr>
          <w:trHeight w:val="255"/>
          <w:jc w:val="center"/>
        </w:trPr>
        <w:tc>
          <w:tcPr>
            <w:tcW w:w="3980" w:type="dxa"/>
            <w:shd w:val="clear" w:color="auto" w:fill="auto"/>
            <w:vAlign w:val="center"/>
            <w:hideMark/>
          </w:tcPr>
          <w:p w14:paraId="211AE42A"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Helyzetfelismerés</w:t>
            </w:r>
          </w:p>
        </w:tc>
        <w:tc>
          <w:tcPr>
            <w:tcW w:w="835" w:type="dxa"/>
            <w:shd w:val="clear" w:color="auto" w:fill="auto"/>
            <w:noWrap/>
            <w:vAlign w:val="center"/>
            <w:hideMark/>
          </w:tcPr>
          <w:p w14:paraId="1FAFDCD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38B8568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52D4B175" w14:textId="77777777" w:rsidTr="007F1ED9">
        <w:trPr>
          <w:trHeight w:val="255"/>
          <w:jc w:val="center"/>
        </w:trPr>
        <w:tc>
          <w:tcPr>
            <w:tcW w:w="3980" w:type="dxa"/>
            <w:shd w:val="clear" w:color="auto" w:fill="auto"/>
            <w:vAlign w:val="center"/>
            <w:hideMark/>
          </w:tcPr>
          <w:p w14:paraId="0F7184A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Gyakorlatias feladatértelmezés</w:t>
            </w:r>
          </w:p>
        </w:tc>
        <w:tc>
          <w:tcPr>
            <w:tcW w:w="835" w:type="dxa"/>
            <w:shd w:val="clear" w:color="auto" w:fill="auto"/>
            <w:noWrap/>
            <w:vAlign w:val="center"/>
            <w:hideMark/>
          </w:tcPr>
          <w:p w14:paraId="10FA910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7799656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14:paraId="707D1DC6" w14:textId="77777777" w:rsidTr="007F1ED9">
        <w:trPr>
          <w:trHeight w:val="255"/>
          <w:jc w:val="center"/>
        </w:trPr>
        <w:tc>
          <w:tcPr>
            <w:tcW w:w="3980" w:type="dxa"/>
            <w:shd w:val="clear" w:color="auto" w:fill="auto"/>
            <w:vAlign w:val="center"/>
            <w:hideMark/>
          </w:tcPr>
          <w:p w14:paraId="44A8AB7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Körültekintés, elővigyázatosság</w:t>
            </w:r>
          </w:p>
        </w:tc>
        <w:tc>
          <w:tcPr>
            <w:tcW w:w="835" w:type="dxa"/>
            <w:shd w:val="clear" w:color="auto" w:fill="auto"/>
            <w:noWrap/>
            <w:vAlign w:val="center"/>
            <w:hideMark/>
          </w:tcPr>
          <w:p w14:paraId="15C61B5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14:paraId="6C14AEA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bl>
    <w:p w14:paraId="0AEC1E5B" w14:textId="77777777" w:rsidR="007F1ED9" w:rsidRDefault="007F1ED9" w:rsidP="007F1ED9">
      <w:pPr>
        <w:rPr>
          <w:rFonts w:cs="Times New Roman"/>
        </w:rPr>
      </w:pPr>
    </w:p>
    <w:p w14:paraId="1F55526A" w14:textId="77777777" w:rsidR="007F1ED9" w:rsidRPr="00D52C63" w:rsidRDefault="007F1ED9" w:rsidP="007F1ED9">
      <w:pPr>
        <w:jc w:val="center"/>
        <w:rPr>
          <w:rFonts w:cs="Times New Roman"/>
        </w:rPr>
      </w:pPr>
    </w:p>
    <w:p w14:paraId="27477FAE" w14:textId="77777777" w:rsidR="007F1ED9" w:rsidRDefault="007F1ED9" w:rsidP="007F1ED9">
      <w:pPr>
        <w:rPr>
          <w:rFonts w:cs="Times New Roman"/>
        </w:rPr>
      </w:pPr>
      <w:r>
        <w:rPr>
          <w:rFonts w:cs="Times New Roman"/>
        </w:rPr>
        <w:br w:type="page"/>
      </w:r>
    </w:p>
    <w:p w14:paraId="7CFA0183" w14:textId="77777777" w:rsidR="007F1ED9" w:rsidRDefault="007F1ED9" w:rsidP="007F1ED9">
      <w:pPr>
        <w:spacing w:after="0"/>
        <w:rPr>
          <w:rFonts w:cs="Times New Roman"/>
        </w:rPr>
      </w:pPr>
    </w:p>
    <w:p w14:paraId="1E18ED7C" w14:textId="77777777" w:rsidR="007F1ED9" w:rsidRPr="00644690" w:rsidRDefault="007F1ED9" w:rsidP="007F1ED9">
      <w:pPr>
        <w:pStyle w:val="Listaszerbekezds"/>
        <w:numPr>
          <w:ilvl w:val="0"/>
          <w:numId w:val="8"/>
        </w:numPr>
        <w:tabs>
          <w:tab w:val="right" w:pos="9072"/>
        </w:tabs>
        <w:spacing w:after="0"/>
        <w:rPr>
          <w:rFonts w:cs="Times New Roman"/>
          <w:b/>
        </w:rPr>
      </w:pPr>
      <w:r>
        <w:rPr>
          <w:b/>
        </w:rPr>
        <w:t>Ápolástan-gondozástan</w:t>
      </w:r>
      <w:r w:rsidRPr="00644690">
        <w:rPr>
          <w:b/>
        </w:rPr>
        <w:t xml:space="preserve"> tantárgy</w:t>
      </w:r>
      <w:r w:rsidRPr="00644690">
        <w:rPr>
          <w:b/>
        </w:rPr>
        <w:tab/>
      </w:r>
      <w:r>
        <w:rPr>
          <w:b/>
        </w:rPr>
        <w:t>175 ó</w:t>
      </w:r>
      <w:r w:rsidRPr="00644690">
        <w:rPr>
          <w:b/>
        </w:rPr>
        <w:t>ra/</w:t>
      </w:r>
      <w:r>
        <w:rPr>
          <w:b/>
        </w:rPr>
        <w:t>175</w:t>
      </w:r>
      <w:r w:rsidRPr="00644690">
        <w:rPr>
          <w:b/>
        </w:rPr>
        <w:t xml:space="preserve"> óra*</w:t>
      </w:r>
    </w:p>
    <w:p w14:paraId="3D5B814B" w14:textId="77777777"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14:paraId="7A7BEC84" w14:textId="77777777" w:rsidR="007F1ED9" w:rsidRPr="00644690" w:rsidRDefault="007F1ED9" w:rsidP="007F1ED9"/>
    <w:p w14:paraId="7F2D6EB9" w14:textId="77777777" w:rsidR="007F1ED9" w:rsidRDefault="007F1ED9" w:rsidP="007F1ED9">
      <w:pPr>
        <w:pStyle w:val="Listaszerbekezds"/>
        <w:numPr>
          <w:ilvl w:val="1"/>
          <w:numId w:val="8"/>
        </w:numPr>
        <w:spacing w:after="0"/>
        <w:rPr>
          <w:b/>
        </w:rPr>
      </w:pPr>
      <w:r w:rsidRPr="00644690">
        <w:rPr>
          <w:b/>
        </w:rPr>
        <w:t>A tantárgy tanításának célja</w:t>
      </w:r>
    </w:p>
    <w:p w14:paraId="0CFDA945" w14:textId="77777777" w:rsidR="007F1ED9" w:rsidRDefault="007F1ED9" w:rsidP="007F1ED9">
      <w:pPr>
        <w:spacing w:after="0"/>
        <w:ind w:left="426"/>
      </w:pPr>
      <w:r w:rsidRPr="00270F64">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7A536B7E" w14:textId="77777777" w:rsidR="007F1ED9" w:rsidRPr="002B5BF7" w:rsidRDefault="007F1ED9" w:rsidP="007F1ED9">
      <w:pPr>
        <w:spacing w:after="0"/>
        <w:ind w:left="426"/>
      </w:pPr>
    </w:p>
    <w:p w14:paraId="6D4FC026" w14:textId="77777777"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14:paraId="278B69EB" w14:textId="77777777" w:rsidR="007F1ED9" w:rsidRDefault="007F1ED9" w:rsidP="007F1ED9">
      <w:pPr>
        <w:spacing w:after="0"/>
        <w:ind w:left="426"/>
      </w:pPr>
      <w:r w:rsidRPr="00270F64">
        <w:t>Szakmai jogi és etikai ismeretek, pszichológia, pedagógia, orvosi latin</w:t>
      </w:r>
    </w:p>
    <w:p w14:paraId="2A6B1671" w14:textId="77777777" w:rsidR="007F1ED9" w:rsidRPr="002B5BF7" w:rsidRDefault="007F1ED9" w:rsidP="007F1ED9">
      <w:pPr>
        <w:spacing w:after="0"/>
        <w:ind w:left="426"/>
      </w:pPr>
    </w:p>
    <w:p w14:paraId="6948BE1F" w14:textId="77777777" w:rsidR="007F1ED9" w:rsidRPr="00644690" w:rsidRDefault="007F1ED9" w:rsidP="007F1ED9">
      <w:pPr>
        <w:pStyle w:val="Listaszerbekezds"/>
        <w:numPr>
          <w:ilvl w:val="1"/>
          <w:numId w:val="8"/>
        </w:numPr>
        <w:spacing w:after="0"/>
        <w:rPr>
          <w:rFonts w:cs="Times New Roman"/>
          <w:b/>
        </w:rPr>
      </w:pPr>
      <w:r w:rsidRPr="00644690">
        <w:rPr>
          <w:b/>
        </w:rPr>
        <w:t>Témakörök</w:t>
      </w:r>
    </w:p>
    <w:p w14:paraId="26B299A2"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Egészséges ember gondozása</w:t>
      </w:r>
      <w:r w:rsidRPr="00644690">
        <w:rPr>
          <w:b/>
          <w:i/>
        </w:rPr>
        <w:tab/>
      </w:r>
      <w:r>
        <w:rPr>
          <w:b/>
          <w:i/>
        </w:rPr>
        <w:t>36 ó</w:t>
      </w:r>
      <w:r w:rsidRPr="00644690">
        <w:rPr>
          <w:b/>
          <w:i/>
        </w:rPr>
        <w:t>ra/</w:t>
      </w:r>
      <w:r>
        <w:rPr>
          <w:b/>
          <w:i/>
        </w:rPr>
        <w:t>36</w:t>
      </w:r>
      <w:r w:rsidRPr="00644690">
        <w:rPr>
          <w:b/>
          <w:i/>
        </w:rPr>
        <w:t xml:space="preserve"> óra</w:t>
      </w:r>
    </w:p>
    <w:p w14:paraId="2CBCA4AF"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ember és környezete</w:t>
      </w:r>
    </w:p>
    <w:p w14:paraId="5C069654"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Az ember, mint </w:t>
      </w:r>
      <w:proofErr w:type="spellStart"/>
      <w:r w:rsidRPr="00270F64">
        <w:rPr>
          <w:rFonts w:cs="Times New Roman"/>
        </w:rPr>
        <w:t>bio-pszicho-szociális</w:t>
      </w:r>
      <w:proofErr w:type="spellEnd"/>
      <w:r w:rsidRPr="00270F64">
        <w:rPr>
          <w:rFonts w:cs="Times New Roman"/>
        </w:rPr>
        <w:t xml:space="preserve"> lény</w:t>
      </w:r>
    </w:p>
    <w:p w14:paraId="03C1FCAC"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egészség fogalma</w:t>
      </w:r>
    </w:p>
    <w:p w14:paraId="4406F207"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egészséges életmód, életvitel összetevői</w:t>
      </w:r>
    </w:p>
    <w:p w14:paraId="597FE270"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prevenció fogalma, szintjei</w:t>
      </w:r>
    </w:p>
    <w:p w14:paraId="1A1ED21C"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gondozás fogalma, célja és formái, a gondozó jellemzői</w:t>
      </w:r>
    </w:p>
    <w:p w14:paraId="2B6F3378"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gondozás és nevelés egysége</w:t>
      </w:r>
    </w:p>
    <w:p w14:paraId="64165E61"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Családtervezés</w:t>
      </w:r>
    </w:p>
    <w:p w14:paraId="492F9CA2"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Terhesség, a terhes nő életmódja</w:t>
      </w:r>
    </w:p>
    <w:p w14:paraId="4298D42F" w14:textId="77777777" w:rsidR="007F1ED9" w:rsidRPr="00270F64" w:rsidRDefault="007F1ED9" w:rsidP="007F1ED9">
      <w:pPr>
        <w:tabs>
          <w:tab w:val="left" w:pos="1418"/>
          <w:tab w:val="right" w:pos="9072"/>
        </w:tabs>
        <w:spacing w:after="0"/>
        <w:ind w:left="851"/>
        <w:rPr>
          <w:rFonts w:cs="Times New Roman"/>
        </w:rPr>
      </w:pPr>
      <w:proofErr w:type="spellStart"/>
      <w:r w:rsidRPr="00270F64">
        <w:rPr>
          <w:rFonts w:cs="Times New Roman"/>
        </w:rPr>
        <w:t>Terhesgondozás</w:t>
      </w:r>
      <w:proofErr w:type="spellEnd"/>
    </w:p>
    <w:p w14:paraId="7C10E709"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szülés és a gyermekágy</w:t>
      </w:r>
    </w:p>
    <w:p w14:paraId="2F7C4DEA"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egészséges újszülött jellemzői, gondozása</w:t>
      </w:r>
    </w:p>
    <w:p w14:paraId="4EC5D768"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anya-gyermek kapcsolat jelentősége</w:t>
      </w:r>
    </w:p>
    <w:p w14:paraId="16E5A2FA"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anyatejes táplálás fontossága</w:t>
      </w:r>
    </w:p>
    <w:p w14:paraId="02A9FD68"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Az egészséges csecsemő pszichés és szomatikus fejlődése, gondozási feladatok </w:t>
      </w:r>
    </w:p>
    <w:p w14:paraId="4E6B352E"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kisgyermek pszichés és szomatikus fejlődése, gondozási feladatok</w:t>
      </w:r>
    </w:p>
    <w:p w14:paraId="01E3FA9C"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Szeparáció és </w:t>
      </w:r>
      <w:proofErr w:type="spellStart"/>
      <w:r w:rsidRPr="00270F64">
        <w:rPr>
          <w:rFonts w:cs="Times New Roman"/>
        </w:rPr>
        <w:t>hospitalizáció</w:t>
      </w:r>
      <w:proofErr w:type="spellEnd"/>
      <w:r w:rsidRPr="00270F64">
        <w:rPr>
          <w:rFonts w:cs="Times New Roman"/>
        </w:rPr>
        <w:t xml:space="preserve"> fogalma, hatása a gyermek érzelmi állapotára </w:t>
      </w:r>
      <w:proofErr w:type="gramStart"/>
      <w:r w:rsidRPr="00270F64">
        <w:rPr>
          <w:rFonts w:cs="Times New Roman"/>
        </w:rPr>
        <w:t>és  fejlődésére</w:t>
      </w:r>
      <w:proofErr w:type="gramEnd"/>
      <w:r w:rsidRPr="00270F64">
        <w:rPr>
          <w:rFonts w:cs="Times New Roman"/>
        </w:rPr>
        <w:t>.</w:t>
      </w:r>
    </w:p>
    <w:p w14:paraId="2211F56F"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Kórházba kerülő gyermek reakciói, a kórházban tartózkodás hatására kialakuló </w:t>
      </w:r>
      <w:proofErr w:type="spellStart"/>
      <w:r w:rsidRPr="00270F64">
        <w:rPr>
          <w:rFonts w:cs="Times New Roman"/>
        </w:rPr>
        <w:t>tünetegyüttes</w:t>
      </w:r>
      <w:proofErr w:type="spellEnd"/>
      <w:r w:rsidRPr="00270F64">
        <w:rPr>
          <w:rFonts w:cs="Times New Roman"/>
        </w:rPr>
        <w:t xml:space="preserve"> és negatív következményeinek megelőzését szolgáló intézkedések.</w:t>
      </w:r>
    </w:p>
    <w:p w14:paraId="26017719"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Gyermekek felkészítése a különböző kórházi beavatkozásokhoz.</w:t>
      </w:r>
    </w:p>
    <w:p w14:paraId="2142C769"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óvodáskorú gyermek fejlődése és gondozása. A helyes szokások, napirend kialakítása</w:t>
      </w:r>
    </w:p>
    <w:p w14:paraId="19E8CC02"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iskolaérettség</w:t>
      </w:r>
    </w:p>
    <w:p w14:paraId="12E7196F"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kisiskoláskor jellemzői, gondozási feladatok</w:t>
      </w:r>
    </w:p>
    <w:p w14:paraId="46C76D59"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serdülőkori fejlődés, testi és lelki változások</w:t>
      </w:r>
    </w:p>
    <w:p w14:paraId="6BBAC7BF"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ifjúkor jellemzői, pályaválasztás, párválasztás</w:t>
      </w:r>
    </w:p>
    <w:p w14:paraId="778DD11C"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A felnőttkor szakaszai, az egészséges felnőtt jellemzői. Gondozásra szorulók. </w:t>
      </w:r>
    </w:p>
    <w:p w14:paraId="169C2093"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7E9A758D"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Segítségnyújtás az idős emberek szükségleteinek kielégítésében.</w:t>
      </w:r>
    </w:p>
    <w:p w14:paraId="069C8D60" w14:textId="77777777" w:rsidR="007F1ED9" w:rsidRDefault="007F1ED9" w:rsidP="007F1ED9">
      <w:pPr>
        <w:tabs>
          <w:tab w:val="left" w:pos="1418"/>
          <w:tab w:val="right" w:pos="9072"/>
        </w:tabs>
        <w:spacing w:after="0"/>
        <w:ind w:left="851"/>
        <w:rPr>
          <w:rFonts w:cs="Times New Roman"/>
        </w:rPr>
      </w:pPr>
      <w:r w:rsidRPr="00270F64">
        <w:rPr>
          <w:rFonts w:cs="Times New Roman"/>
        </w:rPr>
        <w:t>Veszélyeztető tényezők.</w:t>
      </w:r>
    </w:p>
    <w:p w14:paraId="3EE845C3" w14:textId="77777777" w:rsidR="007F1ED9" w:rsidRPr="00644690" w:rsidRDefault="007F1ED9" w:rsidP="007F1ED9">
      <w:pPr>
        <w:tabs>
          <w:tab w:val="left" w:pos="1418"/>
          <w:tab w:val="right" w:pos="9072"/>
        </w:tabs>
        <w:spacing w:after="0"/>
        <w:ind w:left="851"/>
      </w:pPr>
    </w:p>
    <w:p w14:paraId="6FC911EB"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Csecsemő és kisgyermekgondozás</w:t>
      </w:r>
      <w:r w:rsidRPr="00644690">
        <w:rPr>
          <w:b/>
          <w:i/>
        </w:rPr>
        <w:tab/>
      </w:r>
      <w:r>
        <w:rPr>
          <w:b/>
          <w:i/>
        </w:rPr>
        <w:t>18 ó</w:t>
      </w:r>
      <w:r w:rsidRPr="00644690">
        <w:rPr>
          <w:b/>
          <w:i/>
        </w:rPr>
        <w:t>ra/</w:t>
      </w:r>
      <w:r>
        <w:rPr>
          <w:b/>
          <w:i/>
        </w:rPr>
        <w:t>18</w:t>
      </w:r>
      <w:r w:rsidRPr="00644690">
        <w:rPr>
          <w:b/>
          <w:i/>
        </w:rPr>
        <w:t xml:space="preserve"> óra</w:t>
      </w:r>
    </w:p>
    <w:p w14:paraId="0FC15A89"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Gondozási műveletek csecsemő és kisgyermekkorban</w:t>
      </w:r>
    </w:p>
    <w:p w14:paraId="07BAFE7C"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csecsemő tartása, fogása, emelése</w:t>
      </w:r>
    </w:p>
    <w:p w14:paraId="2BC17DD1"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Testtömeg, testhossz és testarányok mérése</w:t>
      </w:r>
    </w:p>
    <w:p w14:paraId="39047931"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test tisztántartása, bőrápolás, fürdetési módok</w:t>
      </w:r>
    </w:p>
    <w:p w14:paraId="7BAA2477"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Öltöztetés nappalra, éjszakára, levegőztetéshez </w:t>
      </w:r>
    </w:p>
    <w:p w14:paraId="4945D700"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Pelenkaváltás módjai </w:t>
      </w:r>
    </w:p>
    <w:p w14:paraId="1755F8E3"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Táplálási módok és eszközök</w:t>
      </w:r>
    </w:p>
    <w:p w14:paraId="5839E6CB"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szobatisztaság kialakításának segítése</w:t>
      </w:r>
    </w:p>
    <w:p w14:paraId="4057DAC7"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mozgás- és játékfejlődés biztosítása</w:t>
      </w:r>
    </w:p>
    <w:p w14:paraId="0570E6C1" w14:textId="77777777" w:rsidR="007F1ED9" w:rsidRDefault="007F1ED9" w:rsidP="007F1ED9">
      <w:pPr>
        <w:tabs>
          <w:tab w:val="left" w:pos="1418"/>
          <w:tab w:val="right" w:pos="9072"/>
        </w:tabs>
        <w:spacing w:after="0"/>
        <w:ind w:left="851"/>
        <w:rPr>
          <w:rFonts w:cs="Times New Roman"/>
        </w:rPr>
      </w:pPr>
      <w:r w:rsidRPr="00270F64">
        <w:rPr>
          <w:rFonts w:cs="Times New Roman"/>
        </w:rPr>
        <w:t>A témakört csoportbontásban kell tanítani.</w:t>
      </w:r>
    </w:p>
    <w:p w14:paraId="57512126" w14:textId="77777777" w:rsidR="007F1ED9" w:rsidRPr="002A1C54" w:rsidRDefault="007F1ED9" w:rsidP="007F1ED9">
      <w:pPr>
        <w:tabs>
          <w:tab w:val="left" w:pos="1418"/>
          <w:tab w:val="right" w:pos="9072"/>
        </w:tabs>
        <w:spacing w:after="0"/>
        <w:ind w:left="851"/>
      </w:pPr>
    </w:p>
    <w:p w14:paraId="5E71A0FE"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Akadályozott ember gondozása</w:t>
      </w:r>
      <w:r w:rsidRPr="00644690">
        <w:rPr>
          <w:b/>
          <w:i/>
        </w:rPr>
        <w:tab/>
      </w:r>
      <w:r>
        <w:rPr>
          <w:b/>
          <w:i/>
        </w:rPr>
        <w:t>18 ó</w:t>
      </w:r>
      <w:r w:rsidRPr="00644690">
        <w:rPr>
          <w:b/>
          <w:i/>
        </w:rPr>
        <w:t>ra/</w:t>
      </w:r>
      <w:r>
        <w:rPr>
          <w:b/>
          <w:i/>
        </w:rPr>
        <w:t>18</w:t>
      </w:r>
      <w:r w:rsidRPr="00644690">
        <w:rPr>
          <w:b/>
          <w:i/>
        </w:rPr>
        <w:t xml:space="preserve"> óra</w:t>
      </w:r>
    </w:p>
    <w:p w14:paraId="483A2995"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Speciális ellátási igényű ember gondozása, rehabilitációja.</w:t>
      </w:r>
    </w:p>
    <w:p w14:paraId="7A5A15E3"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Egészség, betegség, károsodás, fogyatékosság, rokkantság fogalmai.</w:t>
      </w:r>
    </w:p>
    <w:p w14:paraId="6D06A0B8"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tevékenység akadályozottsága, a társadalmi beilleszkedés korlátozottsága.</w:t>
      </w:r>
    </w:p>
    <w:p w14:paraId="3250AB68"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 fogyatékossági formák definíciója.</w:t>
      </w:r>
    </w:p>
    <w:p w14:paraId="5BCC724C"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4D49AC51"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akadályok fajtái.</w:t>
      </w:r>
    </w:p>
    <w:p w14:paraId="1E64900C"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akadálymentesítés színterei, törvényi háttere.</w:t>
      </w:r>
    </w:p>
    <w:p w14:paraId="12F6D010"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Az akadálymentesített szolgáltatási környezet jellemzői.</w:t>
      </w:r>
    </w:p>
    <w:p w14:paraId="2198B607"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Esélyteremtő közszolgáltatás: akadálymentesítés az egészségügyi ellátásban.</w:t>
      </w:r>
    </w:p>
    <w:p w14:paraId="7A8BF791"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Fizikai akadálymentesítés.</w:t>
      </w:r>
    </w:p>
    <w:p w14:paraId="66A56B63"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Infó-kommunikációs akadálymentesítés.</w:t>
      </w:r>
    </w:p>
    <w:p w14:paraId="73159C96" w14:textId="77777777"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Morális akadálymentesítés (fogyatékos személyek társadalmi megítélése, </w:t>
      </w:r>
      <w:proofErr w:type="spellStart"/>
      <w:r w:rsidRPr="00270F64">
        <w:rPr>
          <w:rFonts w:cs="Times New Roman"/>
        </w:rPr>
        <w:t>antidiszkrimináció</w:t>
      </w:r>
      <w:proofErr w:type="spellEnd"/>
      <w:r w:rsidRPr="00270F64">
        <w:rPr>
          <w:rFonts w:cs="Times New Roman"/>
        </w:rPr>
        <w:t xml:space="preserve"> a gyakorlatban).</w:t>
      </w:r>
    </w:p>
    <w:p w14:paraId="1F252EB7" w14:textId="77777777" w:rsidR="007F1ED9" w:rsidRDefault="007F1ED9" w:rsidP="007F1ED9">
      <w:pPr>
        <w:tabs>
          <w:tab w:val="left" w:pos="1418"/>
          <w:tab w:val="right" w:pos="9072"/>
        </w:tabs>
        <w:spacing w:after="0"/>
        <w:ind w:left="851"/>
        <w:rPr>
          <w:rFonts w:cs="Times New Roman"/>
        </w:rPr>
      </w:pPr>
      <w:r w:rsidRPr="00270F64">
        <w:rPr>
          <w:rFonts w:cs="Times New Roman"/>
        </w:rPr>
        <w:t>Gyógyászati segédeszközök használata, karbantartása.</w:t>
      </w:r>
    </w:p>
    <w:p w14:paraId="707DDEA5" w14:textId="77777777" w:rsidR="007F1ED9" w:rsidRPr="002A1C54" w:rsidRDefault="007F1ED9" w:rsidP="007F1ED9">
      <w:pPr>
        <w:tabs>
          <w:tab w:val="left" w:pos="1418"/>
          <w:tab w:val="right" w:pos="9072"/>
        </w:tabs>
        <w:spacing w:after="0"/>
        <w:ind w:left="851"/>
      </w:pPr>
    </w:p>
    <w:p w14:paraId="27D35AAD"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Ápolástudomány</w:t>
      </w:r>
      <w:r w:rsidRPr="00644690">
        <w:rPr>
          <w:b/>
          <w:i/>
        </w:rPr>
        <w:tab/>
      </w:r>
      <w:r>
        <w:rPr>
          <w:b/>
          <w:i/>
        </w:rPr>
        <w:t>16 ó</w:t>
      </w:r>
      <w:r w:rsidRPr="00644690">
        <w:rPr>
          <w:b/>
          <w:i/>
        </w:rPr>
        <w:t>ra/</w:t>
      </w:r>
      <w:r>
        <w:rPr>
          <w:b/>
          <w:i/>
        </w:rPr>
        <w:t>18</w:t>
      </w:r>
      <w:r w:rsidRPr="00644690">
        <w:rPr>
          <w:b/>
          <w:i/>
        </w:rPr>
        <w:t xml:space="preserve"> óra</w:t>
      </w:r>
    </w:p>
    <w:p w14:paraId="724A66B3" w14:textId="77777777" w:rsidR="007F1ED9" w:rsidRPr="00270F64" w:rsidRDefault="007F1ED9" w:rsidP="007F1ED9">
      <w:pPr>
        <w:spacing w:after="0"/>
        <w:ind w:left="851"/>
        <w:rPr>
          <w:rFonts w:cs="Times New Roman"/>
        </w:rPr>
      </w:pPr>
      <w:r w:rsidRPr="00270F64">
        <w:rPr>
          <w:rFonts w:cs="Times New Roman"/>
        </w:rPr>
        <w:t xml:space="preserve">Az ápolás története. </w:t>
      </w:r>
    </w:p>
    <w:p w14:paraId="2B52E8A6" w14:textId="77777777" w:rsidR="007F1ED9" w:rsidRDefault="007F1ED9" w:rsidP="007F1ED9">
      <w:pPr>
        <w:spacing w:after="0"/>
        <w:ind w:left="851"/>
        <w:rPr>
          <w:rFonts w:cs="Times New Roman"/>
        </w:rPr>
      </w:pPr>
      <w:r w:rsidRPr="00270F64">
        <w:rPr>
          <w:rFonts w:cs="Times New Roman"/>
        </w:rPr>
        <w:t>A betegápolás fejlődése Magyarországon.</w:t>
      </w:r>
    </w:p>
    <w:p w14:paraId="26B3F974" w14:textId="77777777" w:rsidR="007F1ED9" w:rsidRPr="00270F64" w:rsidRDefault="007F1ED9" w:rsidP="007F1ED9">
      <w:pPr>
        <w:spacing w:after="0"/>
        <w:ind w:left="851"/>
        <w:rPr>
          <w:rFonts w:cs="Times New Roman"/>
        </w:rPr>
      </w:pPr>
      <w:r>
        <w:rPr>
          <w:rFonts w:cs="Times New Roman"/>
        </w:rPr>
        <w:t>A szükségletek hierarchiája.</w:t>
      </w:r>
      <w:r w:rsidRPr="00270F64">
        <w:rPr>
          <w:rFonts w:cs="Times New Roman"/>
        </w:rPr>
        <w:t xml:space="preserve"> </w:t>
      </w:r>
    </w:p>
    <w:p w14:paraId="6175A61D" w14:textId="77777777" w:rsidR="007F1ED9" w:rsidRPr="00270F64" w:rsidRDefault="007F1ED9" w:rsidP="007F1ED9">
      <w:pPr>
        <w:spacing w:after="0"/>
        <w:ind w:left="851"/>
        <w:rPr>
          <w:rFonts w:cs="Times New Roman"/>
        </w:rPr>
      </w:pPr>
      <w:r w:rsidRPr="00270F64">
        <w:rPr>
          <w:rFonts w:cs="Times New Roman"/>
        </w:rPr>
        <w:t xml:space="preserve">Az ápolási folyamat. </w:t>
      </w:r>
    </w:p>
    <w:p w14:paraId="7972919B" w14:textId="77777777" w:rsidR="007F1ED9" w:rsidRPr="00270F64" w:rsidRDefault="007F1ED9" w:rsidP="007F1ED9">
      <w:pPr>
        <w:spacing w:after="0"/>
        <w:ind w:left="851"/>
        <w:rPr>
          <w:rFonts w:cs="Times New Roman"/>
        </w:rPr>
      </w:pPr>
      <w:r w:rsidRPr="00270F64">
        <w:rPr>
          <w:rFonts w:cs="Times New Roman"/>
        </w:rPr>
        <w:t>Az ápolási dokumentáció részei.</w:t>
      </w:r>
    </w:p>
    <w:p w14:paraId="3B48D6CD" w14:textId="77777777" w:rsidR="007F1ED9" w:rsidRPr="00270F64" w:rsidRDefault="007F1ED9" w:rsidP="007F1ED9">
      <w:pPr>
        <w:spacing w:after="0"/>
        <w:ind w:left="851"/>
        <w:rPr>
          <w:rFonts w:cs="Times New Roman"/>
        </w:rPr>
      </w:pPr>
      <w:r w:rsidRPr="00270F64">
        <w:rPr>
          <w:rFonts w:cs="Times New Roman"/>
        </w:rPr>
        <w:t xml:space="preserve">Ápolási modellek. </w:t>
      </w:r>
    </w:p>
    <w:p w14:paraId="74655B19" w14:textId="77777777" w:rsidR="007F1ED9" w:rsidRPr="00270F64" w:rsidRDefault="007F1ED9" w:rsidP="007F1ED9">
      <w:pPr>
        <w:spacing w:after="0"/>
        <w:ind w:left="851"/>
        <w:rPr>
          <w:rFonts w:cs="Times New Roman"/>
        </w:rPr>
      </w:pPr>
      <w:r w:rsidRPr="00270F64">
        <w:rPr>
          <w:rFonts w:cs="Times New Roman"/>
        </w:rPr>
        <w:t>Az ápolási modell fogalma, a modellek közös jellemzői.</w:t>
      </w:r>
    </w:p>
    <w:p w14:paraId="6F64CC1C" w14:textId="77777777" w:rsidR="007F1ED9" w:rsidRPr="00270F64" w:rsidRDefault="007F1ED9" w:rsidP="007F1ED9">
      <w:pPr>
        <w:spacing w:after="0"/>
        <w:ind w:left="851"/>
        <w:rPr>
          <w:rFonts w:cs="Times New Roman"/>
        </w:rPr>
      </w:pPr>
      <w:r w:rsidRPr="00270F64">
        <w:rPr>
          <w:rFonts w:cs="Times New Roman"/>
        </w:rPr>
        <w:t>Az egészségügyi ellátás hagyományos modellje.</w:t>
      </w:r>
    </w:p>
    <w:p w14:paraId="08F73C18" w14:textId="77777777" w:rsidR="007F1ED9" w:rsidRPr="00270F64" w:rsidRDefault="007F1ED9" w:rsidP="007F1ED9">
      <w:pPr>
        <w:spacing w:after="0"/>
        <w:ind w:left="851"/>
        <w:rPr>
          <w:rFonts w:cs="Times New Roman"/>
        </w:rPr>
      </w:pPr>
      <w:r w:rsidRPr="00270F64">
        <w:rPr>
          <w:rFonts w:cs="Times New Roman"/>
        </w:rPr>
        <w:t>Az életműködéseken alapuló ápolási modell.</w:t>
      </w:r>
    </w:p>
    <w:p w14:paraId="0FC92A2E" w14:textId="77777777" w:rsidR="007F1ED9" w:rsidRPr="00270F64" w:rsidRDefault="007F1ED9" w:rsidP="007F1ED9">
      <w:pPr>
        <w:spacing w:after="0"/>
        <w:ind w:left="851"/>
        <w:rPr>
          <w:rFonts w:cs="Times New Roman"/>
        </w:rPr>
      </w:pPr>
      <w:r w:rsidRPr="00270F64">
        <w:rPr>
          <w:rFonts w:cs="Times New Roman"/>
        </w:rPr>
        <w:t>Az önellátáson alapuló ápolási modell.</w:t>
      </w:r>
    </w:p>
    <w:p w14:paraId="3363E8CC" w14:textId="77777777" w:rsidR="007F1ED9" w:rsidRPr="00270F64" w:rsidRDefault="007F1ED9" w:rsidP="007F1ED9">
      <w:pPr>
        <w:spacing w:after="0"/>
        <w:ind w:left="851"/>
        <w:rPr>
          <w:rFonts w:cs="Times New Roman"/>
        </w:rPr>
      </w:pPr>
      <w:r w:rsidRPr="00270F64">
        <w:rPr>
          <w:rFonts w:cs="Times New Roman"/>
        </w:rPr>
        <w:t>A fejlődésen alapuló modell.</w:t>
      </w:r>
    </w:p>
    <w:p w14:paraId="1AE6BBE5" w14:textId="77777777" w:rsidR="007F1ED9" w:rsidRPr="00270F64" w:rsidRDefault="007F1ED9" w:rsidP="007F1ED9">
      <w:pPr>
        <w:spacing w:after="0"/>
        <w:ind w:left="851"/>
        <w:rPr>
          <w:rFonts w:cs="Times New Roman"/>
        </w:rPr>
      </w:pPr>
      <w:r w:rsidRPr="00270F64">
        <w:rPr>
          <w:rFonts w:cs="Times New Roman"/>
        </w:rPr>
        <w:t>A kölcsönhatáson alapuló ápolási modell.</w:t>
      </w:r>
    </w:p>
    <w:p w14:paraId="20C2F53E" w14:textId="77777777" w:rsidR="007F1ED9" w:rsidRPr="00270F64" w:rsidRDefault="007F1ED9" w:rsidP="007F1ED9">
      <w:pPr>
        <w:spacing w:after="0"/>
        <w:ind w:left="851"/>
        <w:rPr>
          <w:rFonts w:cs="Times New Roman"/>
        </w:rPr>
      </w:pPr>
      <w:r w:rsidRPr="00270F64">
        <w:rPr>
          <w:rFonts w:cs="Times New Roman"/>
        </w:rPr>
        <w:t>Az adaptáción alapuló ápolási modell.</w:t>
      </w:r>
    </w:p>
    <w:p w14:paraId="72471613" w14:textId="77777777" w:rsidR="007F1ED9" w:rsidRPr="00270F64" w:rsidRDefault="007F1ED9" w:rsidP="007F1ED9">
      <w:pPr>
        <w:spacing w:after="0"/>
        <w:ind w:left="851"/>
        <w:rPr>
          <w:rFonts w:cs="Times New Roman"/>
        </w:rPr>
      </w:pPr>
      <w:r w:rsidRPr="00270F64">
        <w:rPr>
          <w:rFonts w:cs="Times New Roman"/>
        </w:rPr>
        <w:t>A rendszerelméleten alapuló ápolási modell.</w:t>
      </w:r>
    </w:p>
    <w:p w14:paraId="2C26CCD7" w14:textId="77777777" w:rsidR="007F1ED9" w:rsidRPr="00270F64" w:rsidRDefault="007F1ED9" w:rsidP="007F1ED9">
      <w:pPr>
        <w:spacing w:after="0"/>
        <w:ind w:left="851"/>
        <w:rPr>
          <w:rFonts w:cs="Times New Roman"/>
        </w:rPr>
      </w:pPr>
      <w:r w:rsidRPr="00270F64">
        <w:rPr>
          <w:rFonts w:cs="Times New Roman"/>
        </w:rPr>
        <w:t>Ápolási modellek a gyakorlatban.</w:t>
      </w:r>
    </w:p>
    <w:p w14:paraId="678D2A59" w14:textId="77777777" w:rsidR="007F1ED9" w:rsidRPr="00270F64" w:rsidRDefault="007F1ED9" w:rsidP="007F1ED9">
      <w:pPr>
        <w:spacing w:after="0"/>
        <w:ind w:left="851"/>
        <w:rPr>
          <w:rFonts w:cs="Times New Roman"/>
        </w:rPr>
      </w:pPr>
      <w:r w:rsidRPr="00270F64">
        <w:rPr>
          <w:rFonts w:cs="Times New Roman"/>
        </w:rPr>
        <w:t>Az ápolás meghatározása.</w:t>
      </w:r>
    </w:p>
    <w:p w14:paraId="2D9E74CC" w14:textId="77777777" w:rsidR="007F1ED9" w:rsidRPr="00270F64" w:rsidRDefault="007F1ED9" w:rsidP="007F1ED9">
      <w:pPr>
        <w:spacing w:after="0"/>
        <w:ind w:left="851"/>
        <w:rPr>
          <w:rFonts w:cs="Times New Roman"/>
        </w:rPr>
      </w:pPr>
      <w:r w:rsidRPr="00270F64">
        <w:rPr>
          <w:rFonts w:cs="Times New Roman"/>
        </w:rPr>
        <w:t>Az ápolás funkciói.</w:t>
      </w:r>
    </w:p>
    <w:p w14:paraId="32F36F22" w14:textId="77777777" w:rsidR="007F1ED9" w:rsidRPr="00270F64" w:rsidRDefault="007F1ED9" w:rsidP="007F1ED9">
      <w:pPr>
        <w:spacing w:after="0"/>
        <w:ind w:left="851"/>
        <w:rPr>
          <w:rFonts w:cs="Times New Roman"/>
        </w:rPr>
      </w:pPr>
      <w:r w:rsidRPr="00270F64">
        <w:rPr>
          <w:rFonts w:cs="Times New Roman"/>
        </w:rPr>
        <w:t>Önálló, nem önálló és együttműködő funkciók.</w:t>
      </w:r>
    </w:p>
    <w:p w14:paraId="3FFB2798" w14:textId="77777777" w:rsidR="007F1ED9" w:rsidRPr="00270F64" w:rsidRDefault="007F1ED9" w:rsidP="007F1ED9">
      <w:pPr>
        <w:spacing w:after="0"/>
        <w:ind w:left="851"/>
        <w:rPr>
          <w:rFonts w:cs="Times New Roman"/>
        </w:rPr>
      </w:pPr>
      <w:r w:rsidRPr="00270F64">
        <w:rPr>
          <w:rFonts w:cs="Times New Roman"/>
        </w:rPr>
        <w:t>A funkcionális és a betegközpontú, szükségletekre alapozott ápolás összehasonlítása.</w:t>
      </w:r>
    </w:p>
    <w:p w14:paraId="212ACD8F" w14:textId="77777777" w:rsidR="007F1ED9" w:rsidRPr="00270F64" w:rsidRDefault="007F1ED9" w:rsidP="007F1ED9">
      <w:pPr>
        <w:spacing w:after="0"/>
        <w:ind w:left="851"/>
        <w:rPr>
          <w:rFonts w:cs="Times New Roman"/>
        </w:rPr>
      </w:pPr>
      <w:r w:rsidRPr="00270F64">
        <w:rPr>
          <w:rFonts w:cs="Times New Roman"/>
        </w:rPr>
        <w:t>Az egészségügyi dolgozókkal szembeni elvárások (külső megjelenés, személyi higiéné, személyiségjegyek, viselkedés, felkészültség).</w:t>
      </w:r>
    </w:p>
    <w:p w14:paraId="021CAA8A" w14:textId="77777777" w:rsidR="007F1ED9" w:rsidRPr="00270F64" w:rsidRDefault="007F1ED9" w:rsidP="007F1ED9">
      <w:pPr>
        <w:spacing w:after="0"/>
        <w:ind w:left="851"/>
        <w:rPr>
          <w:rFonts w:cs="Times New Roman"/>
        </w:rPr>
      </w:pPr>
      <w:r w:rsidRPr="00270F64">
        <w:rPr>
          <w:rFonts w:cs="Times New Roman"/>
        </w:rPr>
        <w:t xml:space="preserve">Ápolási dokumentáció vezetése. </w:t>
      </w:r>
    </w:p>
    <w:p w14:paraId="20C71D77" w14:textId="77777777" w:rsidR="007F1ED9" w:rsidRPr="00270F64" w:rsidRDefault="007F1ED9" w:rsidP="007F1ED9">
      <w:pPr>
        <w:spacing w:after="0"/>
        <w:ind w:left="851"/>
        <w:rPr>
          <w:rFonts w:cs="Times New Roman"/>
        </w:rPr>
      </w:pPr>
      <w:r w:rsidRPr="00270F64">
        <w:rPr>
          <w:rFonts w:cs="Times New Roman"/>
        </w:rPr>
        <w:t>A minőségügyi dokumentációs rendszer (minőségügyi kézikönyv, minőségügyi eljárások, protokoll, műveleti utasítások, űrlapok, bizonylatok) ismerete.</w:t>
      </w:r>
    </w:p>
    <w:p w14:paraId="11C233F4" w14:textId="77777777" w:rsidR="007F1ED9" w:rsidRPr="00270F64" w:rsidRDefault="007F1ED9" w:rsidP="007F1ED9">
      <w:pPr>
        <w:spacing w:after="0"/>
        <w:ind w:left="851"/>
        <w:rPr>
          <w:rFonts w:cs="Times New Roman"/>
        </w:rPr>
      </w:pPr>
      <w:r w:rsidRPr="00270F64">
        <w:rPr>
          <w:rFonts w:cs="Times New Roman"/>
        </w:rPr>
        <w:t>Az egészségügyi dolgozók szerepe a minőségbiztosításban.</w:t>
      </w:r>
    </w:p>
    <w:p w14:paraId="624FDA53" w14:textId="77777777" w:rsidR="007F1ED9" w:rsidRDefault="007F1ED9" w:rsidP="007F1ED9">
      <w:pPr>
        <w:spacing w:after="0"/>
        <w:ind w:left="851"/>
      </w:pPr>
      <w:r w:rsidRPr="00270F64">
        <w:rPr>
          <w:rFonts w:cs="Times New Roman"/>
        </w:rPr>
        <w:t>Ápolástudományi folyóiratok.</w:t>
      </w:r>
    </w:p>
    <w:p w14:paraId="2C779552" w14:textId="77777777" w:rsidR="007F1ED9" w:rsidRPr="002A1C54" w:rsidRDefault="007F1ED9" w:rsidP="007F1ED9">
      <w:pPr>
        <w:tabs>
          <w:tab w:val="left" w:pos="1418"/>
          <w:tab w:val="right" w:pos="9072"/>
        </w:tabs>
        <w:spacing w:after="0"/>
        <w:ind w:left="851"/>
      </w:pPr>
    </w:p>
    <w:p w14:paraId="02A8253D" w14:textId="77777777"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Pr>
          <w:b/>
          <w:i/>
        </w:rPr>
        <w:t>Ápoláslélektan</w:t>
      </w:r>
      <w:r w:rsidRPr="00644690">
        <w:rPr>
          <w:b/>
          <w:i/>
        </w:rPr>
        <w:tab/>
      </w:r>
      <w:r>
        <w:rPr>
          <w:b/>
          <w:i/>
        </w:rPr>
        <w:t>15 ó</w:t>
      </w:r>
      <w:r w:rsidRPr="00644690">
        <w:rPr>
          <w:b/>
          <w:i/>
        </w:rPr>
        <w:t>ra/</w:t>
      </w:r>
      <w:r>
        <w:rPr>
          <w:b/>
          <w:i/>
        </w:rPr>
        <w:t>18</w:t>
      </w:r>
      <w:r w:rsidRPr="00644690">
        <w:rPr>
          <w:b/>
          <w:i/>
        </w:rPr>
        <w:t xml:space="preserve"> óra</w:t>
      </w:r>
    </w:p>
    <w:p w14:paraId="07A93C5A" w14:textId="77777777" w:rsidR="007F1ED9" w:rsidRPr="001A6B1C" w:rsidRDefault="007F1ED9" w:rsidP="007F1ED9">
      <w:pPr>
        <w:spacing w:after="0"/>
        <w:ind w:left="851"/>
        <w:rPr>
          <w:rFonts w:cs="Times New Roman"/>
        </w:rPr>
      </w:pPr>
      <w:r w:rsidRPr="001A6B1C">
        <w:rPr>
          <w:rFonts w:cs="Times New Roman"/>
        </w:rPr>
        <w:t>A betegség hatása a személyiségre.</w:t>
      </w:r>
    </w:p>
    <w:p w14:paraId="027CFC1A" w14:textId="77777777" w:rsidR="007F1ED9" w:rsidRPr="001A6B1C" w:rsidRDefault="007F1ED9" w:rsidP="007F1ED9">
      <w:pPr>
        <w:spacing w:after="0"/>
        <w:ind w:left="851"/>
        <w:rPr>
          <w:rFonts w:cs="Times New Roman"/>
        </w:rPr>
      </w:pPr>
      <w:r w:rsidRPr="001A6B1C">
        <w:rPr>
          <w:rFonts w:cs="Times New Roman"/>
        </w:rPr>
        <w:t>A betegséggel kapcsolatos attitűdök.</w:t>
      </w:r>
    </w:p>
    <w:p w14:paraId="0FE02CC8" w14:textId="77777777" w:rsidR="007F1ED9" w:rsidRPr="001A6B1C" w:rsidRDefault="007F1ED9" w:rsidP="007F1ED9">
      <w:pPr>
        <w:spacing w:after="0"/>
        <w:ind w:left="851"/>
        <w:rPr>
          <w:rFonts w:cs="Times New Roman"/>
        </w:rPr>
      </w:pPr>
      <w:r w:rsidRPr="001A6B1C">
        <w:rPr>
          <w:rFonts w:cs="Times New Roman"/>
        </w:rPr>
        <w:t>A betegek és hozzátartozóik pszichés vezetése.</w:t>
      </w:r>
    </w:p>
    <w:p w14:paraId="2622B9D9" w14:textId="77777777" w:rsidR="007F1ED9" w:rsidRPr="001A6B1C" w:rsidRDefault="007F1ED9" w:rsidP="007F1ED9">
      <w:pPr>
        <w:spacing w:after="0"/>
        <w:ind w:left="851"/>
        <w:rPr>
          <w:rFonts w:cs="Times New Roman"/>
        </w:rPr>
      </w:pPr>
      <w:proofErr w:type="spellStart"/>
      <w:r w:rsidRPr="001A6B1C">
        <w:rPr>
          <w:rFonts w:cs="Times New Roman"/>
        </w:rPr>
        <w:t>Szororigén</w:t>
      </w:r>
      <w:proofErr w:type="spellEnd"/>
      <w:r w:rsidRPr="001A6B1C">
        <w:rPr>
          <w:rFonts w:cs="Times New Roman"/>
        </w:rPr>
        <w:t xml:space="preserve"> pszichés ártalmak.</w:t>
      </w:r>
    </w:p>
    <w:p w14:paraId="1D407E73" w14:textId="77777777" w:rsidR="007F1ED9" w:rsidRPr="001A6B1C" w:rsidRDefault="007F1ED9" w:rsidP="007F1ED9">
      <w:pPr>
        <w:spacing w:after="0"/>
        <w:ind w:left="851"/>
        <w:rPr>
          <w:rFonts w:cs="Times New Roman"/>
        </w:rPr>
      </w:pPr>
      <w:r w:rsidRPr="001A6B1C">
        <w:rPr>
          <w:rFonts w:cs="Times New Roman"/>
        </w:rPr>
        <w:t xml:space="preserve">Mindennapos </w:t>
      </w:r>
      <w:proofErr w:type="spellStart"/>
      <w:r w:rsidRPr="001A6B1C">
        <w:rPr>
          <w:rFonts w:cs="Times New Roman"/>
        </w:rPr>
        <w:t>ápoláslélektani</w:t>
      </w:r>
      <w:proofErr w:type="spellEnd"/>
      <w:r w:rsidRPr="001A6B1C">
        <w:rPr>
          <w:rFonts w:cs="Times New Roman"/>
        </w:rPr>
        <w:t xml:space="preserve"> feladatok a beteg fogadásával, vizsgálatokkal, beavatkozásokkal kapcsolatban.</w:t>
      </w:r>
    </w:p>
    <w:p w14:paraId="4E3FCBCE" w14:textId="77777777" w:rsidR="007F1ED9" w:rsidRDefault="007F1ED9" w:rsidP="007F1ED9">
      <w:pPr>
        <w:spacing w:after="0"/>
        <w:ind w:left="851"/>
      </w:pPr>
      <w:r w:rsidRPr="001A6B1C">
        <w:rPr>
          <w:rFonts w:cs="Times New Roman"/>
        </w:rPr>
        <w:t xml:space="preserve">Speciális </w:t>
      </w:r>
      <w:proofErr w:type="spellStart"/>
      <w:r w:rsidRPr="001A6B1C">
        <w:rPr>
          <w:rFonts w:cs="Times New Roman"/>
        </w:rPr>
        <w:t>ápoláslélektani</w:t>
      </w:r>
      <w:proofErr w:type="spellEnd"/>
      <w:r w:rsidRPr="001A6B1C">
        <w:rPr>
          <w:rFonts w:cs="Times New Roman"/>
        </w:rPr>
        <w:t xml:space="preserve"> feladatok a fájdalommal, félelem-szorongással kapcsolatban, a hirtelen állapotromlással járó betegségek, krónikus betegségek esetén, valamint a haldoklás folyamatában.</w:t>
      </w:r>
    </w:p>
    <w:p w14:paraId="007A895D" w14:textId="77777777" w:rsidR="007F1ED9" w:rsidRDefault="007F1ED9" w:rsidP="007F1ED9">
      <w:pPr>
        <w:tabs>
          <w:tab w:val="left" w:pos="1418"/>
          <w:tab w:val="right" w:pos="9072"/>
        </w:tabs>
        <w:spacing w:after="0"/>
        <w:ind w:left="851"/>
      </w:pPr>
    </w:p>
    <w:p w14:paraId="77F45AFF"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Ápolási beavatkozások</w:t>
      </w:r>
      <w:r w:rsidRPr="00644690">
        <w:rPr>
          <w:b/>
          <w:i/>
        </w:rPr>
        <w:tab/>
      </w:r>
      <w:r>
        <w:rPr>
          <w:b/>
          <w:i/>
        </w:rPr>
        <w:t>36 ó</w:t>
      </w:r>
      <w:r w:rsidRPr="00644690">
        <w:rPr>
          <w:b/>
          <w:i/>
        </w:rPr>
        <w:t>ra/</w:t>
      </w:r>
      <w:r>
        <w:rPr>
          <w:b/>
          <w:i/>
        </w:rPr>
        <w:t>36</w:t>
      </w:r>
      <w:r w:rsidRPr="00644690">
        <w:rPr>
          <w:b/>
          <w:i/>
        </w:rPr>
        <w:t xml:space="preserve"> óra</w:t>
      </w:r>
    </w:p>
    <w:p w14:paraId="7453DAE7" w14:textId="77777777" w:rsidR="007F1ED9" w:rsidRPr="001A6B1C" w:rsidRDefault="007F1ED9" w:rsidP="007F1ED9">
      <w:pPr>
        <w:tabs>
          <w:tab w:val="left" w:pos="1418"/>
          <w:tab w:val="right" w:pos="9072"/>
        </w:tabs>
        <w:spacing w:after="0"/>
        <w:ind w:left="851"/>
        <w:rPr>
          <w:rFonts w:cs="Times New Roman"/>
        </w:rPr>
      </w:pPr>
      <w:proofErr w:type="spellStart"/>
      <w:r w:rsidRPr="001A6B1C">
        <w:rPr>
          <w:rFonts w:cs="Times New Roman"/>
        </w:rPr>
        <w:t>Asepsis-antisepsis</w:t>
      </w:r>
      <w:proofErr w:type="spellEnd"/>
      <w:r w:rsidRPr="001A6B1C">
        <w:rPr>
          <w:rFonts w:cs="Times New Roman"/>
        </w:rPr>
        <w:t xml:space="preserve"> fogalma.</w:t>
      </w:r>
    </w:p>
    <w:p w14:paraId="5001B572"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fertőtlenítés alapfogalmai.</w:t>
      </w:r>
    </w:p>
    <w:p w14:paraId="6C9AB50C"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Fertőtlenítő eljárások.</w:t>
      </w:r>
    </w:p>
    <w:p w14:paraId="06207703"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Fertőtlenítő szerek.</w:t>
      </w:r>
    </w:p>
    <w:p w14:paraId="26826610"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sterilizálás alapjai.</w:t>
      </w:r>
    </w:p>
    <w:p w14:paraId="73924196"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sterilizálás munkafázisai.</w:t>
      </w:r>
    </w:p>
    <w:p w14:paraId="4CEB0629"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Sterilizáló eljárások.</w:t>
      </w:r>
    </w:p>
    <w:p w14:paraId="6F5837AC"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Steril anyagok tárolása, kezelése.</w:t>
      </w:r>
    </w:p>
    <w:p w14:paraId="265CA717"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Munkavédelem, tűzvédelem, katasztrófavédelem, környezetvédele</w:t>
      </w:r>
      <w:r>
        <w:rPr>
          <w:rFonts w:cs="Times New Roman"/>
        </w:rPr>
        <w:t>m</w:t>
      </w:r>
      <w:r w:rsidRPr="001A6B1C">
        <w:rPr>
          <w:rFonts w:cs="Times New Roman"/>
        </w:rPr>
        <w:t xml:space="preserve"> az egészségügyi intézményekben.</w:t>
      </w:r>
    </w:p>
    <w:p w14:paraId="4B82DC85"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Egyéni védőfelszerelések, védőeszközök használata.</w:t>
      </w:r>
    </w:p>
    <w:p w14:paraId="7652B8DF"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Veszélyes hulladékok kezelése.</w:t>
      </w:r>
    </w:p>
    <w:p w14:paraId="5E8B4C0E"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Fertőző beteg elkülönítése, ápolása.</w:t>
      </w:r>
    </w:p>
    <w:p w14:paraId="20F19778"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fogadásával, távozásával és áthelyezésével kapcsolatos feladatok. </w:t>
      </w:r>
    </w:p>
    <w:p w14:paraId="6F4C9D06"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vizit, ápolói teendők viziten, konzíliumokon.</w:t>
      </w:r>
    </w:p>
    <w:p w14:paraId="6930E57D"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beteg ember szükségletei, kielégítésének lehetőségei.</w:t>
      </w:r>
    </w:p>
    <w:p w14:paraId="13E0E56C"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ágya, ágyazási formák. </w:t>
      </w:r>
    </w:p>
    <w:p w14:paraId="35CE2120"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elhelyezése, hely és helyzetváltoztatás. </w:t>
      </w:r>
    </w:p>
    <w:p w14:paraId="3FD987A4"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Fekvés és fektetési módok. </w:t>
      </w:r>
    </w:p>
    <w:p w14:paraId="17356F34"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mobilizálása. </w:t>
      </w:r>
    </w:p>
    <w:p w14:paraId="77F7E272"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Rugalmas pólya felhelyezése.</w:t>
      </w:r>
    </w:p>
    <w:p w14:paraId="7BB73755"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Kényelmi eszközök és használatuk. </w:t>
      </w:r>
    </w:p>
    <w:p w14:paraId="3ED2A4E6"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Gyógyászati segédeszközök használata.</w:t>
      </w:r>
    </w:p>
    <w:p w14:paraId="320CF07C"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etetése, itatása. </w:t>
      </w:r>
    </w:p>
    <w:p w14:paraId="35729239"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testének tisztántartása. </w:t>
      </w:r>
    </w:p>
    <w:p w14:paraId="076071FF"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Élősködők okozta fertőzések ellátása. </w:t>
      </w:r>
    </w:p>
    <w:p w14:paraId="1A01FC96"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Testváladékok felfogása, gyűjtése, mérése, váladék felfogó eszközök szakszerű használata, fertőtlenítése.   </w:t>
      </w:r>
    </w:p>
    <w:p w14:paraId="5943BBC4"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Előkészítés női és férfi beteg katéterezéséhez, hólyagöblítéshez. </w:t>
      </w:r>
    </w:p>
    <w:p w14:paraId="16872DAA"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széklet- vizeletürítés biztosítása. </w:t>
      </w:r>
    </w:p>
    <w:p w14:paraId="5AEF95F8"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Szélcső alkalmazása, beszáradt széklet eltávolítása. </w:t>
      </w:r>
    </w:p>
    <w:p w14:paraId="34592250"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Beöntés.</w:t>
      </w:r>
    </w:p>
    <w:p w14:paraId="5A861B05"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Testhőmérséklet mérése, lázcsillapítás. </w:t>
      </w:r>
    </w:p>
    <w:p w14:paraId="65C7855A"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Hideg-meleg hőhatáson alapuló eljárások alkalmazása. </w:t>
      </w:r>
    </w:p>
    <w:p w14:paraId="3253B52C"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légzés segítése. </w:t>
      </w:r>
    </w:p>
    <w:p w14:paraId="505A2CE7" w14:textId="77777777" w:rsidR="007F1ED9" w:rsidRDefault="007F1ED9" w:rsidP="007F1ED9">
      <w:pPr>
        <w:tabs>
          <w:tab w:val="left" w:pos="1418"/>
          <w:tab w:val="right" w:pos="9072"/>
        </w:tabs>
        <w:spacing w:after="0"/>
        <w:ind w:left="851"/>
        <w:rPr>
          <w:rFonts w:cs="Times New Roman"/>
        </w:rPr>
      </w:pPr>
      <w:r w:rsidRPr="001A6B1C">
        <w:rPr>
          <w:rFonts w:cs="Times New Roman"/>
        </w:rPr>
        <w:t xml:space="preserve">Biztonságos környezet megteremtése. </w:t>
      </w:r>
    </w:p>
    <w:p w14:paraId="2E79848B" w14:textId="77777777" w:rsidR="007F1ED9" w:rsidRPr="001A6B1C" w:rsidRDefault="007F1ED9" w:rsidP="007F1ED9">
      <w:pPr>
        <w:tabs>
          <w:tab w:val="left" w:pos="1418"/>
          <w:tab w:val="right" w:pos="9072"/>
        </w:tabs>
        <w:spacing w:after="0"/>
        <w:ind w:left="851"/>
        <w:rPr>
          <w:rFonts w:cs="Times New Roman"/>
        </w:rPr>
      </w:pPr>
      <w:r>
        <w:rPr>
          <w:rFonts w:cs="Times New Roman"/>
        </w:rPr>
        <w:t>A fizikai korlátozás szabályai, fokozott megfigyelés és a szükségletek kielégítése a fizikai korlátozás alatt.</w:t>
      </w:r>
    </w:p>
    <w:p w14:paraId="06DE8E2F"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Idős beteg ápolása.</w:t>
      </w:r>
    </w:p>
    <w:p w14:paraId="230151B4" w14:textId="77777777" w:rsidR="007F1ED9" w:rsidRPr="001A6B1C" w:rsidRDefault="007F1ED9" w:rsidP="007F1ED9">
      <w:pPr>
        <w:tabs>
          <w:tab w:val="left" w:pos="1418"/>
          <w:tab w:val="right" w:pos="9072"/>
        </w:tabs>
        <w:spacing w:after="0"/>
        <w:ind w:left="851"/>
        <w:rPr>
          <w:rFonts w:cs="Times New Roman"/>
        </w:rPr>
      </w:pPr>
      <w:proofErr w:type="spellStart"/>
      <w:r w:rsidRPr="001A6B1C">
        <w:rPr>
          <w:rFonts w:cs="Times New Roman"/>
        </w:rPr>
        <w:t>Decubitus</w:t>
      </w:r>
      <w:proofErr w:type="spellEnd"/>
      <w:r w:rsidRPr="001A6B1C">
        <w:rPr>
          <w:rFonts w:cs="Times New Roman"/>
        </w:rPr>
        <w:t xml:space="preserve">. </w:t>
      </w:r>
    </w:p>
    <w:p w14:paraId="04A83BD0"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Norton és </w:t>
      </w:r>
      <w:proofErr w:type="spellStart"/>
      <w:r w:rsidRPr="001A6B1C">
        <w:rPr>
          <w:rFonts w:cs="Times New Roman"/>
        </w:rPr>
        <w:t>Braden</w:t>
      </w:r>
      <w:proofErr w:type="spellEnd"/>
      <w:r w:rsidRPr="001A6B1C">
        <w:rPr>
          <w:rFonts w:cs="Times New Roman"/>
        </w:rPr>
        <w:t xml:space="preserve"> skála használata.</w:t>
      </w:r>
    </w:p>
    <w:p w14:paraId="450B50BC"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w:t>
      </w:r>
      <w:proofErr w:type="spellStart"/>
      <w:r w:rsidRPr="001A6B1C">
        <w:rPr>
          <w:rFonts w:cs="Times New Roman"/>
        </w:rPr>
        <w:t>decubitus</w:t>
      </w:r>
      <w:proofErr w:type="spellEnd"/>
      <w:r w:rsidRPr="001A6B1C">
        <w:rPr>
          <w:rFonts w:cs="Times New Roman"/>
        </w:rPr>
        <w:t xml:space="preserve"> megelőzése és a beteg ápolása. </w:t>
      </w:r>
    </w:p>
    <w:p w14:paraId="5E2522A6"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Terminális állapotban lévő és haldokló beteg ápolása. </w:t>
      </w:r>
    </w:p>
    <w:p w14:paraId="51AF18CA" w14:textId="77777777" w:rsidR="007F1ED9" w:rsidRDefault="007F1ED9" w:rsidP="007F1ED9">
      <w:pPr>
        <w:tabs>
          <w:tab w:val="left" w:pos="1418"/>
          <w:tab w:val="right" w:pos="9072"/>
        </w:tabs>
        <w:spacing w:after="0"/>
        <w:ind w:left="851"/>
        <w:rPr>
          <w:rFonts w:cs="Times New Roman"/>
        </w:rPr>
      </w:pPr>
      <w:r w:rsidRPr="001A6B1C">
        <w:rPr>
          <w:rFonts w:cs="Times New Roman"/>
        </w:rPr>
        <w:t xml:space="preserve">A halott körüli teendők. </w:t>
      </w:r>
    </w:p>
    <w:p w14:paraId="4556D918" w14:textId="77777777" w:rsidR="007F1ED9" w:rsidRPr="001A6B1C" w:rsidRDefault="007F1ED9" w:rsidP="007F1ED9">
      <w:pPr>
        <w:tabs>
          <w:tab w:val="left" w:pos="1418"/>
          <w:tab w:val="right" w:pos="9072"/>
        </w:tabs>
        <w:spacing w:after="0"/>
        <w:ind w:left="851"/>
        <w:rPr>
          <w:rFonts w:cs="Times New Roman"/>
        </w:rPr>
      </w:pPr>
      <w:r>
        <w:rPr>
          <w:rFonts w:cs="Times New Roman"/>
        </w:rPr>
        <w:t>A betegbiztonság szempontjainak figyelembe vétele az ápolási beavatkozások alatt.</w:t>
      </w:r>
    </w:p>
    <w:p w14:paraId="2FD35426" w14:textId="77777777" w:rsidR="007F1ED9" w:rsidRDefault="007F1ED9" w:rsidP="007F1ED9">
      <w:pPr>
        <w:tabs>
          <w:tab w:val="left" w:pos="1418"/>
          <w:tab w:val="right" w:pos="9072"/>
        </w:tabs>
        <w:spacing w:after="0"/>
        <w:ind w:left="851"/>
        <w:rPr>
          <w:rFonts w:cs="Times New Roman"/>
        </w:rPr>
      </w:pPr>
      <w:r w:rsidRPr="001A6B1C">
        <w:rPr>
          <w:rFonts w:cs="Times New Roman"/>
        </w:rPr>
        <w:t>A témakört csoportbontásban kell tanítani.</w:t>
      </w:r>
    </w:p>
    <w:p w14:paraId="594FF4E5" w14:textId="77777777" w:rsidR="007F1ED9" w:rsidRPr="00644690" w:rsidRDefault="007F1ED9" w:rsidP="007F1ED9">
      <w:pPr>
        <w:tabs>
          <w:tab w:val="left" w:pos="1418"/>
          <w:tab w:val="right" w:pos="9072"/>
        </w:tabs>
        <w:spacing w:after="0"/>
        <w:ind w:left="851"/>
      </w:pPr>
    </w:p>
    <w:p w14:paraId="6B72CCC8"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Betegmegfigyelés</w:t>
      </w:r>
      <w:r w:rsidRPr="00644690">
        <w:rPr>
          <w:b/>
          <w:i/>
        </w:rPr>
        <w:tab/>
      </w:r>
      <w:r>
        <w:rPr>
          <w:b/>
          <w:i/>
        </w:rPr>
        <w:t>36 ó</w:t>
      </w:r>
      <w:r w:rsidRPr="00644690">
        <w:rPr>
          <w:b/>
          <w:i/>
        </w:rPr>
        <w:t>ra/</w:t>
      </w:r>
      <w:r>
        <w:rPr>
          <w:b/>
          <w:i/>
        </w:rPr>
        <w:t>36</w:t>
      </w:r>
      <w:r w:rsidRPr="00644690">
        <w:rPr>
          <w:b/>
          <w:i/>
        </w:rPr>
        <w:t xml:space="preserve"> óra</w:t>
      </w:r>
    </w:p>
    <w:p w14:paraId="2E26FB76"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betegmegfigyelés általános szempontjai.</w:t>
      </w:r>
    </w:p>
    <w:p w14:paraId="28899970"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beteg magatartásának, viselkedésének megfigyelése.</w:t>
      </w:r>
    </w:p>
    <w:p w14:paraId="41D020AC"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Testalkat, tápláltsági állapot, mozgás, járás megfigyelése.</w:t>
      </w:r>
    </w:p>
    <w:p w14:paraId="68824F28"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Érzékszervek megfigyelése (látás, hallás, egyensúly, érzészavarok).</w:t>
      </w:r>
    </w:p>
    <w:p w14:paraId="6A23A837"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tudatállapot megfigyelése.</w:t>
      </w:r>
    </w:p>
    <w:p w14:paraId="74F93B64"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alvásának megfigyelése. </w:t>
      </w:r>
    </w:p>
    <w:p w14:paraId="18685D5F"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bőr, hajas fejbőr megfigyelése.</w:t>
      </w:r>
    </w:p>
    <w:p w14:paraId="76D2CAAB"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bőrfüggelékek (haj, köröm) megfigyelése.</w:t>
      </w:r>
    </w:p>
    <w:p w14:paraId="0FB5F510"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bőr legfontosabb elváltozásai (elsődleges, másodlagos elemi jelenségek). </w:t>
      </w:r>
    </w:p>
    <w:p w14:paraId="528732DD"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Kardinális tünetek (testhőmérséklet, pulzus, vérnyomás, légzés) megfigyelése.</w:t>
      </w:r>
    </w:p>
    <w:p w14:paraId="27B73023"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Testváladékok megfigyelése (széklet, vizelet, </w:t>
      </w:r>
      <w:proofErr w:type="gramStart"/>
      <w:r w:rsidRPr="001A6B1C">
        <w:rPr>
          <w:rFonts w:cs="Times New Roman"/>
        </w:rPr>
        <w:t>hányadék</w:t>
      </w:r>
      <w:proofErr w:type="gramEnd"/>
      <w:r w:rsidRPr="001A6B1C">
        <w:rPr>
          <w:rFonts w:cs="Times New Roman"/>
        </w:rPr>
        <w:t>, köhögés, köpet, sebváladék, menstruációs váladék).</w:t>
      </w:r>
    </w:p>
    <w:p w14:paraId="39BE7F1D"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Vízháztartás megfigyelése, folyadékegyenleg vezetése.</w:t>
      </w:r>
    </w:p>
    <w:p w14:paraId="5C1F518D"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szervezet oxigén-ellátottságának megfigyelése</w:t>
      </w:r>
    </w:p>
    <w:p w14:paraId="38887C25"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Állapotváltozások, életveszélyes tünetek felismerése.</w:t>
      </w:r>
    </w:p>
    <w:p w14:paraId="670F5CD3" w14:textId="77777777" w:rsidR="007F1ED9" w:rsidRPr="001A6B1C" w:rsidRDefault="007F1ED9" w:rsidP="007F1ED9">
      <w:pPr>
        <w:tabs>
          <w:tab w:val="left" w:pos="1418"/>
          <w:tab w:val="right" w:pos="9072"/>
        </w:tabs>
        <w:spacing w:after="0"/>
        <w:ind w:left="851"/>
        <w:rPr>
          <w:rFonts w:cs="Times New Roman"/>
        </w:rPr>
      </w:pPr>
      <w:r w:rsidRPr="001A6B1C">
        <w:rPr>
          <w:rFonts w:cs="Times New Roman"/>
        </w:rPr>
        <w:t>A megfigyelés eredményeinek dokumentálása.</w:t>
      </w:r>
    </w:p>
    <w:p w14:paraId="5368EC22" w14:textId="77777777" w:rsidR="007F1ED9" w:rsidRDefault="007F1ED9" w:rsidP="007F1ED9">
      <w:pPr>
        <w:tabs>
          <w:tab w:val="left" w:pos="1418"/>
          <w:tab w:val="right" w:pos="9072"/>
        </w:tabs>
        <w:spacing w:after="0"/>
        <w:ind w:left="851"/>
        <w:rPr>
          <w:rFonts w:cs="Times New Roman"/>
        </w:rPr>
      </w:pPr>
      <w:r w:rsidRPr="001A6B1C">
        <w:rPr>
          <w:rFonts w:cs="Times New Roman"/>
        </w:rPr>
        <w:t>A témakört csoportbontásban kell tanítani.</w:t>
      </w:r>
    </w:p>
    <w:p w14:paraId="7B37BA40" w14:textId="77777777" w:rsidR="007F1ED9" w:rsidRPr="002A1C54" w:rsidRDefault="007F1ED9" w:rsidP="007F1ED9">
      <w:pPr>
        <w:tabs>
          <w:tab w:val="left" w:pos="1418"/>
          <w:tab w:val="right" w:pos="9072"/>
        </w:tabs>
        <w:spacing w:after="0"/>
        <w:ind w:left="851"/>
      </w:pPr>
    </w:p>
    <w:p w14:paraId="23F12AA7" w14:textId="77777777"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14:paraId="75FE16D1" w14:textId="77777777" w:rsidR="007F1ED9" w:rsidRDefault="007F1ED9" w:rsidP="007F1ED9">
      <w:pPr>
        <w:spacing w:after="0"/>
        <w:ind w:left="426"/>
      </w:pPr>
      <w:r>
        <w:t>Csecsemő és kisgyermekgondozás: demonstrációs terem, szaktanterem, (tankórterem).</w:t>
      </w:r>
    </w:p>
    <w:p w14:paraId="2FBE3B13" w14:textId="77777777" w:rsidR="007F1ED9" w:rsidRDefault="007F1ED9" w:rsidP="007F1ED9">
      <w:pPr>
        <w:spacing w:after="0"/>
        <w:ind w:left="426"/>
      </w:pPr>
      <w:r>
        <w:t>Betegmegfigyelés: demonstrációs terem, szaktanterem, (tankórterem).</w:t>
      </w:r>
    </w:p>
    <w:p w14:paraId="2FED1827" w14:textId="77777777" w:rsidR="007F1ED9" w:rsidRDefault="007F1ED9" w:rsidP="007F1ED9">
      <w:pPr>
        <w:spacing w:after="0"/>
        <w:ind w:left="426"/>
      </w:pPr>
      <w:r>
        <w:t>Ápolási beavatkozások: demonstrációs terem, szaktanterem, (tankórterem).</w:t>
      </w:r>
    </w:p>
    <w:p w14:paraId="35C45840" w14:textId="77777777" w:rsidR="007F1ED9" w:rsidRDefault="007F1ED9" w:rsidP="007F1ED9">
      <w:pPr>
        <w:spacing w:after="0"/>
        <w:ind w:left="426"/>
      </w:pPr>
      <w:r>
        <w:t>Egyéb témakörök: tanterem.</w:t>
      </w:r>
    </w:p>
    <w:p w14:paraId="487A5F0C" w14:textId="77777777" w:rsidR="007F1ED9" w:rsidRPr="002B5BF7" w:rsidRDefault="007F1ED9" w:rsidP="007F1ED9">
      <w:pPr>
        <w:spacing w:after="0"/>
        <w:ind w:left="426"/>
      </w:pPr>
    </w:p>
    <w:p w14:paraId="199D3A5C" w14:textId="77777777"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FD49D95" w14:textId="77777777" w:rsidR="007F1ED9" w:rsidRDefault="007F1ED9" w:rsidP="007F1ED9">
      <w:pPr>
        <w:spacing w:after="0"/>
        <w:ind w:left="426"/>
      </w:pPr>
    </w:p>
    <w:p w14:paraId="5AAE45E1" w14:textId="77777777" w:rsidR="007F1ED9" w:rsidRPr="00C879C0" w:rsidRDefault="007F1ED9" w:rsidP="007F1ED9">
      <w:pPr>
        <w:spacing w:after="0"/>
        <w:ind w:left="426"/>
        <w:rPr>
          <w:i/>
        </w:rPr>
      </w:pPr>
      <w:r>
        <w:rPr>
          <w:i/>
        </w:rPr>
        <w:t>A csecsemő és kisgyermekgondozás, az ápolási beavatkozások, valamint a betegmegfigyelés témakör csoportbontást igényel.</w:t>
      </w:r>
    </w:p>
    <w:p w14:paraId="6ABBA007" w14:textId="77777777" w:rsidR="007F1ED9" w:rsidRPr="00FF2E9D" w:rsidRDefault="007F1ED9" w:rsidP="007F1ED9">
      <w:pPr>
        <w:spacing w:after="0"/>
        <w:ind w:left="426"/>
      </w:pPr>
    </w:p>
    <w:p w14:paraId="3AF71DD6" w14:textId="77777777"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14:paraId="354066CC" w14:textId="77777777" w:rsidR="007F1ED9" w:rsidRDefault="007F1ED9" w:rsidP="000B3F41">
      <w:pPr>
        <w:pStyle w:val="Listaszerbekezds"/>
        <w:spacing w:after="0"/>
        <w:ind w:left="1224"/>
        <w:rPr>
          <w:b/>
        </w:rPr>
      </w:pPr>
    </w:p>
    <w:p w14:paraId="02B4619A" w14:textId="77777777" w:rsidR="007F1ED9" w:rsidRDefault="007F1ED9" w:rsidP="007F1ED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FD32DB" w14:paraId="52CD1A8D" w14:textId="77777777" w:rsidTr="007F1ED9">
        <w:trPr>
          <w:trHeight w:val="600"/>
          <w:jc w:val="center"/>
        </w:trPr>
        <w:tc>
          <w:tcPr>
            <w:tcW w:w="960" w:type="dxa"/>
            <w:vMerge w:val="restart"/>
            <w:shd w:val="clear" w:color="auto" w:fill="auto"/>
            <w:vAlign w:val="center"/>
            <w:hideMark/>
          </w:tcPr>
          <w:p w14:paraId="5D10FAF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F79453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A60BA7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BDDB09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7F1ED9" w:rsidRPr="00FD32DB" w14:paraId="3D583688" w14:textId="77777777" w:rsidTr="007F1ED9">
        <w:trPr>
          <w:trHeight w:val="255"/>
          <w:jc w:val="center"/>
        </w:trPr>
        <w:tc>
          <w:tcPr>
            <w:tcW w:w="960" w:type="dxa"/>
            <w:vMerge/>
            <w:vAlign w:val="center"/>
            <w:hideMark/>
          </w:tcPr>
          <w:p w14:paraId="218070CF" w14:textId="77777777" w:rsidR="007F1ED9" w:rsidRPr="00FD32DB" w:rsidRDefault="007F1ED9" w:rsidP="007F1ED9">
            <w:pPr>
              <w:spacing w:after="0"/>
              <w:jc w:val="left"/>
              <w:rPr>
                <w:rFonts w:eastAsia="Times New Roman" w:cs="Times New Roman"/>
                <w:color w:val="000000"/>
                <w:sz w:val="20"/>
                <w:szCs w:val="20"/>
                <w:lang w:eastAsia="hu-HU"/>
              </w:rPr>
            </w:pPr>
          </w:p>
        </w:tc>
        <w:tc>
          <w:tcPr>
            <w:tcW w:w="2220" w:type="dxa"/>
            <w:vMerge/>
            <w:vAlign w:val="center"/>
            <w:hideMark/>
          </w:tcPr>
          <w:p w14:paraId="57748A04" w14:textId="77777777" w:rsidR="007F1ED9" w:rsidRPr="00FD32DB" w:rsidRDefault="007F1ED9" w:rsidP="007F1ED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CDFACF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960" w:type="dxa"/>
            <w:shd w:val="clear" w:color="auto" w:fill="auto"/>
            <w:vAlign w:val="center"/>
            <w:hideMark/>
          </w:tcPr>
          <w:p w14:paraId="1BFB870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w:t>
            </w:r>
          </w:p>
        </w:tc>
        <w:tc>
          <w:tcPr>
            <w:tcW w:w="960" w:type="dxa"/>
            <w:shd w:val="clear" w:color="auto" w:fill="auto"/>
            <w:vAlign w:val="center"/>
            <w:hideMark/>
          </w:tcPr>
          <w:p w14:paraId="1B78D93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w:t>
            </w:r>
          </w:p>
        </w:tc>
        <w:tc>
          <w:tcPr>
            <w:tcW w:w="2380" w:type="dxa"/>
            <w:vMerge/>
            <w:vAlign w:val="center"/>
            <w:hideMark/>
          </w:tcPr>
          <w:p w14:paraId="0631BE25" w14:textId="77777777" w:rsidR="007F1ED9" w:rsidRPr="00FD32DB" w:rsidRDefault="007F1ED9" w:rsidP="007F1ED9">
            <w:pPr>
              <w:spacing w:after="0"/>
              <w:jc w:val="left"/>
              <w:rPr>
                <w:rFonts w:eastAsia="Times New Roman" w:cs="Times New Roman"/>
                <w:color w:val="000000"/>
                <w:sz w:val="20"/>
                <w:szCs w:val="20"/>
                <w:lang w:eastAsia="hu-HU"/>
              </w:rPr>
            </w:pPr>
          </w:p>
        </w:tc>
      </w:tr>
      <w:tr w:rsidR="007F1ED9" w:rsidRPr="00FD32DB" w14:paraId="761DD004" w14:textId="77777777" w:rsidTr="007F1ED9">
        <w:trPr>
          <w:trHeight w:val="255"/>
          <w:jc w:val="center"/>
        </w:trPr>
        <w:tc>
          <w:tcPr>
            <w:tcW w:w="960" w:type="dxa"/>
            <w:shd w:val="clear" w:color="auto" w:fill="auto"/>
            <w:vAlign w:val="center"/>
            <w:hideMark/>
          </w:tcPr>
          <w:p w14:paraId="7C30D5D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2220" w:type="dxa"/>
            <w:shd w:val="clear" w:color="auto" w:fill="auto"/>
            <w:vAlign w:val="center"/>
            <w:hideMark/>
          </w:tcPr>
          <w:p w14:paraId="7889BD60"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magyarázat</w:t>
            </w:r>
          </w:p>
        </w:tc>
        <w:tc>
          <w:tcPr>
            <w:tcW w:w="960" w:type="dxa"/>
            <w:shd w:val="clear" w:color="auto" w:fill="auto"/>
            <w:vAlign w:val="center"/>
            <w:hideMark/>
          </w:tcPr>
          <w:p w14:paraId="5733055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5B6078A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14:paraId="1F01724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14:paraId="158A4FA3"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613D2AF8" w14:textId="77777777" w:rsidTr="007F1ED9">
        <w:trPr>
          <w:trHeight w:val="255"/>
          <w:jc w:val="center"/>
        </w:trPr>
        <w:tc>
          <w:tcPr>
            <w:tcW w:w="960" w:type="dxa"/>
            <w:shd w:val="clear" w:color="auto" w:fill="auto"/>
            <w:vAlign w:val="center"/>
            <w:hideMark/>
          </w:tcPr>
          <w:p w14:paraId="70C2254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2.</w:t>
            </w:r>
          </w:p>
        </w:tc>
        <w:tc>
          <w:tcPr>
            <w:tcW w:w="2220" w:type="dxa"/>
            <w:shd w:val="clear" w:color="auto" w:fill="auto"/>
            <w:vAlign w:val="center"/>
            <w:hideMark/>
          </w:tcPr>
          <w:p w14:paraId="631E2B47"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elbeszélés</w:t>
            </w:r>
          </w:p>
        </w:tc>
        <w:tc>
          <w:tcPr>
            <w:tcW w:w="960" w:type="dxa"/>
            <w:shd w:val="clear" w:color="auto" w:fill="auto"/>
            <w:vAlign w:val="center"/>
            <w:hideMark/>
          </w:tcPr>
          <w:p w14:paraId="176F2C1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1EFA69E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07BCD78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14:paraId="72A5E488"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4E67BA86" w14:textId="77777777" w:rsidTr="007F1ED9">
        <w:trPr>
          <w:trHeight w:val="255"/>
          <w:jc w:val="center"/>
        </w:trPr>
        <w:tc>
          <w:tcPr>
            <w:tcW w:w="960" w:type="dxa"/>
            <w:shd w:val="clear" w:color="auto" w:fill="auto"/>
            <w:vAlign w:val="center"/>
            <w:hideMark/>
          </w:tcPr>
          <w:p w14:paraId="02A645C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3.</w:t>
            </w:r>
          </w:p>
        </w:tc>
        <w:tc>
          <w:tcPr>
            <w:tcW w:w="2220" w:type="dxa"/>
            <w:shd w:val="clear" w:color="auto" w:fill="auto"/>
            <w:vAlign w:val="center"/>
            <w:hideMark/>
          </w:tcPr>
          <w:p w14:paraId="3FCFF3C1"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kiselőadás</w:t>
            </w:r>
          </w:p>
        </w:tc>
        <w:tc>
          <w:tcPr>
            <w:tcW w:w="960" w:type="dxa"/>
            <w:shd w:val="clear" w:color="auto" w:fill="auto"/>
            <w:vAlign w:val="center"/>
            <w:hideMark/>
          </w:tcPr>
          <w:p w14:paraId="27C714C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1B73C7D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43C7596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14:paraId="51BCADE3"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0AA55480" w14:textId="77777777" w:rsidTr="007F1ED9">
        <w:trPr>
          <w:trHeight w:val="255"/>
          <w:jc w:val="center"/>
        </w:trPr>
        <w:tc>
          <w:tcPr>
            <w:tcW w:w="960" w:type="dxa"/>
            <w:shd w:val="clear" w:color="auto" w:fill="auto"/>
            <w:vAlign w:val="center"/>
            <w:hideMark/>
          </w:tcPr>
          <w:p w14:paraId="7C6B977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4.</w:t>
            </w:r>
          </w:p>
        </w:tc>
        <w:tc>
          <w:tcPr>
            <w:tcW w:w="2220" w:type="dxa"/>
            <w:shd w:val="clear" w:color="auto" w:fill="auto"/>
            <w:vAlign w:val="center"/>
            <w:hideMark/>
          </w:tcPr>
          <w:p w14:paraId="469DD86A"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megbeszélés</w:t>
            </w:r>
          </w:p>
        </w:tc>
        <w:tc>
          <w:tcPr>
            <w:tcW w:w="960" w:type="dxa"/>
            <w:shd w:val="clear" w:color="auto" w:fill="auto"/>
            <w:vAlign w:val="center"/>
            <w:hideMark/>
          </w:tcPr>
          <w:p w14:paraId="308438D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5B85843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14:paraId="2C2F2D3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14:paraId="28E5958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2F037E40" w14:textId="77777777" w:rsidTr="007F1ED9">
        <w:trPr>
          <w:trHeight w:val="255"/>
          <w:jc w:val="center"/>
        </w:trPr>
        <w:tc>
          <w:tcPr>
            <w:tcW w:w="960" w:type="dxa"/>
            <w:shd w:val="clear" w:color="auto" w:fill="auto"/>
            <w:vAlign w:val="center"/>
            <w:hideMark/>
          </w:tcPr>
          <w:p w14:paraId="03A775C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5.</w:t>
            </w:r>
          </w:p>
        </w:tc>
        <w:tc>
          <w:tcPr>
            <w:tcW w:w="2220" w:type="dxa"/>
            <w:shd w:val="clear" w:color="auto" w:fill="auto"/>
            <w:vAlign w:val="center"/>
            <w:hideMark/>
          </w:tcPr>
          <w:p w14:paraId="4A5E7E3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vita</w:t>
            </w:r>
          </w:p>
        </w:tc>
        <w:tc>
          <w:tcPr>
            <w:tcW w:w="960" w:type="dxa"/>
            <w:shd w:val="clear" w:color="auto" w:fill="auto"/>
            <w:vAlign w:val="center"/>
            <w:hideMark/>
          </w:tcPr>
          <w:p w14:paraId="261C771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2D11A44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18D7A8A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14:paraId="246E1AB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69AB1ABA" w14:textId="77777777" w:rsidTr="007F1ED9">
        <w:trPr>
          <w:trHeight w:val="255"/>
          <w:jc w:val="center"/>
        </w:trPr>
        <w:tc>
          <w:tcPr>
            <w:tcW w:w="960" w:type="dxa"/>
            <w:shd w:val="clear" w:color="auto" w:fill="auto"/>
            <w:vAlign w:val="center"/>
            <w:hideMark/>
          </w:tcPr>
          <w:p w14:paraId="340F37B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6.</w:t>
            </w:r>
          </w:p>
        </w:tc>
        <w:tc>
          <w:tcPr>
            <w:tcW w:w="2220" w:type="dxa"/>
            <w:shd w:val="clear" w:color="auto" w:fill="auto"/>
            <w:vAlign w:val="center"/>
            <w:hideMark/>
          </w:tcPr>
          <w:p w14:paraId="46D83DF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szemléltetés</w:t>
            </w:r>
          </w:p>
        </w:tc>
        <w:tc>
          <w:tcPr>
            <w:tcW w:w="960" w:type="dxa"/>
            <w:shd w:val="clear" w:color="auto" w:fill="auto"/>
            <w:vAlign w:val="center"/>
            <w:hideMark/>
          </w:tcPr>
          <w:p w14:paraId="70CF180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53DAC8A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0B51446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14:paraId="47BAF08D"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03EB647C" w14:textId="77777777" w:rsidTr="007F1ED9">
        <w:trPr>
          <w:trHeight w:val="255"/>
          <w:jc w:val="center"/>
        </w:trPr>
        <w:tc>
          <w:tcPr>
            <w:tcW w:w="960" w:type="dxa"/>
            <w:shd w:val="clear" w:color="auto" w:fill="auto"/>
            <w:vAlign w:val="center"/>
            <w:hideMark/>
          </w:tcPr>
          <w:p w14:paraId="642D32A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7.</w:t>
            </w:r>
          </w:p>
        </w:tc>
        <w:tc>
          <w:tcPr>
            <w:tcW w:w="2220" w:type="dxa"/>
            <w:shd w:val="clear" w:color="auto" w:fill="auto"/>
            <w:vAlign w:val="center"/>
            <w:hideMark/>
          </w:tcPr>
          <w:p w14:paraId="34FE004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szimuláció</w:t>
            </w:r>
          </w:p>
        </w:tc>
        <w:tc>
          <w:tcPr>
            <w:tcW w:w="960" w:type="dxa"/>
            <w:shd w:val="clear" w:color="auto" w:fill="auto"/>
            <w:vAlign w:val="center"/>
            <w:hideMark/>
          </w:tcPr>
          <w:p w14:paraId="0F5D46B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086E805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14:paraId="123D993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14:paraId="602B9B23"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50B1E336" w14:textId="77777777" w:rsidTr="007F1ED9">
        <w:trPr>
          <w:trHeight w:val="255"/>
          <w:jc w:val="center"/>
        </w:trPr>
        <w:tc>
          <w:tcPr>
            <w:tcW w:w="960" w:type="dxa"/>
            <w:shd w:val="clear" w:color="auto" w:fill="auto"/>
            <w:vAlign w:val="center"/>
            <w:hideMark/>
          </w:tcPr>
          <w:p w14:paraId="787AA98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8.</w:t>
            </w:r>
          </w:p>
        </w:tc>
        <w:tc>
          <w:tcPr>
            <w:tcW w:w="2220" w:type="dxa"/>
            <w:shd w:val="clear" w:color="auto" w:fill="auto"/>
            <w:vAlign w:val="center"/>
            <w:hideMark/>
          </w:tcPr>
          <w:p w14:paraId="14C7BBDA"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házi feladat</w:t>
            </w:r>
          </w:p>
        </w:tc>
        <w:tc>
          <w:tcPr>
            <w:tcW w:w="960" w:type="dxa"/>
            <w:shd w:val="clear" w:color="auto" w:fill="auto"/>
            <w:vAlign w:val="center"/>
            <w:hideMark/>
          </w:tcPr>
          <w:p w14:paraId="4D7E590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14:paraId="032B7D81"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14:paraId="367A644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14:paraId="1066BEC9"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5E9A98B2" w14:textId="77777777" w:rsidTr="007F1ED9">
        <w:trPr>
          <w:trHeight w:val="255"/>
          <w:jc w:val="center"/>
        </w:trPr>
        <w:tc>
          <w:tcPr>
            <w:tcW w:w="960" w:type="dxa"/>
            <w:shd w:val="clear" w:color="auto" w:fill="auto"/>
            <w:vAlign w:val="center"/>
            <w:hideMark/>
          </w:tcPr>
          <w:p w14:paraId="53665F5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9.</w:t>
            </w:r>
          </w:p>
        </w:tc>
        <w:tc>
          <w:tcPr>
            <w:tcW w:w="2220" w:type="dxa"/>
            <w:shd w:val="clear" w:color="auto" w:fill="auto"/>
            <w:vAlign w:val="center"/>
            <w:hideMark/>
          </w:tcPr>
          <w:p w14:paraId="196371F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gyakorlás</w:t>
            </w:r>
          </w:p>
        </w:tc>
        <w:tc>
          <w:tcPr>
            <w:tcW w:w="960" w:type="dxa"/>
            <w:shd w:val="clear" w:color="auto" w:fill="auto"/>
            <w:vAlign w:val="center"/>
            <w:hideMark/>
          </w:tcPr>
          <w:p w14:paraId="17177B1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14:paraId="7AD9752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14:paraId="0370063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14:paraId="7BAAB2CF"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14:paraId="6BE0DB46" w14:textId="77777777" w:rsidR="007F1ED9" w:rsidRDefault="007F1ED9" w:rsidP="007F1ED9">
      <w:pPr>
        <w:pStyle w:val="Listaszerbekezds"/>
        <w:spacing w:after="0"/>
        <w:ind w:left="1224"/>
        <w:rPr>
          <w:b/>
        </w:rPr>
      </w:pPr>
    </w:p>
    <w:p w14:paraId="2C48FAE0" w14:textId="77777777" w:rsidR="007F1ED9" w:rsidRDefault="007F1ED9" w:rsidP="007F1ED9">
      <w:pPr>
        <w:spacing w:after="0"/>
        <w:ind w:left="426"/>
      </w:pPr>
    </w:p>
    <w:p w14:paraId="06CD3354" w14:textId="77777777"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14:paraId="0936C9BA" w14:textId="77777777" w:rsidR="007F1ED9" w:rsidRDefault="007F1ED9" w:rsidP="007F1ED9">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FD32DB" w14:paraId="427A9E3A" w14:textId="77777777" w:rsidTr="007F1ED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E59E7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FE0AE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0F55CE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F9854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7F1ED9" w:rsidRPr="00FD32DB" w14:paraId="13DC799D" w14:textId="77777777" w:rsidTr="007F1ED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5150211" w14:textId="77777777" w:rsidR="007F1ED9" w:rsidRPr="00FD32DB" w:rsidRDefault="007F1ED9" w:rsidP="007F1ED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FD2EB3" w14:textId="77777777" w:rsidR="007F1ED9" w:rsidRPr="00FD32DB" w:rsidRDefault="007F1ED9" w:rsidP="007F1ED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8F571D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1D967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921CD4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0CE4290" w14:textId="77777777" w:rsidR="007F1ED9" w:rsidRPr="00FD32DB" w:rsidRDefault="007F1ED9" w:rsidP="007F1ED9">
            <w:pPr>
              <w:spacing w:after="0"/>
              <w:jc w:val="left"/>
              <w:rPr>
                <w:rFonts w:eastAsia="Times New Roman" w:cs="Times New Roman"/>
                <w:color w:val="000000"/>
                <w:sz w:val="20"/>
                <w:szCs w:val="20"/>
                <w:lang w:eastAsia="hu-HU"/>
              </w:rPr>
            </w:pPr>
          </w:p>
        </w:tc>
      </w:tr>
      <w:tr w:rsidR="007F1ED9" w:rsidRPr="00FD32DB" w14:paraId="1773BB9C"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3233B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CF67F0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 feldolgozó tevékenységek</w:t>
            </w:r>
          </w:p>
        </w:tc>
      </w:tr>
      <w:tr w:rsidR="007F1ED9" w:rsidRPr="00FD32DB" w14:paraId="19DFCA6C"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F10C97"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37CCA2F"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56531E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3974E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462B38"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F4B56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7DB0F0B1"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6545E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37C9B7"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0427C0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9CC67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6F70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F0D1E4"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75224056"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0EA07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42F2AA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83592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00E26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FA2EB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DFA74E"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482D558C"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0B1DC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B8127FD"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4E7FB9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AA974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7B7CE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747807"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664F8639"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37ADC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911B369"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1C8503"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276A9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317DB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B0EBB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6F1697EA"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DD222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5733BA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0C3820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1228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5C3B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E34D3B"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40BD9AE6"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CED0C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92C94B3"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E515D2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6FC85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6547F0"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857A9C"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1CDC7918"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4EC366E" w14:textId="77777777"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F101BD"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Komplex információk körében</w:t>
            </w:r>
          </w:p>
        </w:tc>
      </w:tr>
      <w:tr w:rsidR="007F1ED9" w:rsidRPr="00FD32DB" w14:paraId="500D06BF"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1E417E" w14:textId="77777777"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10C36C5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41F4EB2"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1AD26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0603FF"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D413EB"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0E7A3EEC"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C8A834" w14:textId="77777777"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2E98C10"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4AF0BF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6BE25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D81AD9"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8AC37C"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3089CE2E"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CC932B" w14:textId="77777777"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368B4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Csoportos munkaformák körében</w:t>
            </w:r>
          </w:p>
        </w:tc>
      </w:tr>
      <w:tr w:rsidR="007F1ED9" w:rsidRPr="00FD32DB" w14:paraId="7D2387C9"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B78BB6" w14:textId="77777777"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69778627"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962797C"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DB526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F60B46"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1B3095"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16483F54"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1D2B0C" w14:textId="77777777"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14:paraId="15093D1C"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E7A152B"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8ADCBA"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4297B4"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C2767C"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14:paraId="149019BB"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B2298B" w14:textId="77777777"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14:paraId="09F0A3E6"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FCC5F55"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72233D"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E893E" w14:textId="77777777"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A3DE32" w14:textId="77777777"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14:paraId="7737CE2E" w14:textId="77777777" w:rsidR="007F1ED9" w:rsidRPr="00BC7291" w:rsidRDefault="007F1ED9" w:rsidP="007F1ED9">
      <w:pPr>
        <w:pStyle w:val="Listaszerbekezds"/>
        <w:spacing w:after="0"/>
        <w:ind w:left="1224"/>
        <w:rPr>
          <w:b/>
        </w:rPr>
      </w:pPr>
    </w:p>
    <w:p w14:paraId="32EDC435" w14:textId="77777777"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14:paraId="668CE4B7" w14:textId="77777777" w:rsidR="007F1ED9" w:rsidRDefault="007F1ED9" w:rsidP="007F1ED9">
      <w:pPr>
        <w:spacing w:after="0"/>
        <w:ind w:left="426"/>
      </w:pPr>
      <w:r w:rsidRPr="003A56AA">
        <w:t>A nemzeti köznevelésről szóló 2011. évi CXC. törvény. 54. § (2) a) pontja szerinti értékeléssel.</w:t>
      </w:r>
    </w:p>
    <w:p w14:paraId="462F3AEA" w14:textId="77777777" w:rsidR="007F1ED9" w:rsidRPr="002B5BF7" w:rsidRDefault="007F1ED9" w:rsidP="007F1ED9">
      <w:pPr>
        <w:spacing w:after="0"/>
        <w:ind w:left="426"/>
      </w:pPr>
    </w:p>
    <w:p w14:paraId="1CF3F535" w14:textId="77777777" w:rsidR="007F1ED9" w:rsidRDefault="007F1ED9" w:rsidP="007F1ED9">
      <w:pPr>
        <w:spacing w:after="0"/>
        <w:rPr>
          <w:rFonts w:cs="Times New Roman"/>
        </w:rPr>
      </w:pPr>
    </w:p>
    <w:p w14:paraId="5FC8529B" w14:textId="28E6EE88" w:rsidR="00C53E01" w:rsidRDefault="00C53E01" w:rsidP="00C53E01">
      <w:pPr>
        <w:spacing w:after="200" w:line="276" w:lineRule="auto"/>
        <w:jc w:val="left"/>
        <w:rPr>
          <w:rFonts w:cs="Times New Roman"/>
        </w:rPr>
      </w:pPr>
    </w:p>
    <w:p w14:paraId="2315E618" w14:textId="77777777" w:rsidR="00C53E01" w:rsidRPr="00D52C63" w:rsidRDefault="00C53E01" w:rsidP="00C53E01">
      <w:pPr>
        <w:rPr>
          <w:rFonts w:cs="Times New Roman"/>
        </w:rPr>
      </w:pPr>
    </w:p>
    <w:p w14:paraId="1A28DBC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C83DF1F" w14:textId="77777777" w:rsidR="00C53E01" w:rsidRPr="00D52C63" w:rsidRDefault="00C411D1" w:rsidP="00C53E01">
      <w:pPr>
        <w:spacing w:after="480"/>
        <w:jc w:val="center"/>
        <w:rPr>
          <w:rFonts w:cs="Times New Roman"/>
          <w:b/>
          <w:sz w:val="36"/>
        </w:rPr>
      </w:pPr>
      <w:r w:rsidRPr="00C411D1">
        <w:rPr>
          <w:rFonts w:cs="Times New Roman"/>
          <w:b/>
          <w:sz w:val="36"/>
        </w:rPr>
        <w:t>11222-16</w:t>
      </w:r>
      <w:r w:rsidR="00C53E01" w:rsidRPr="00D52C63">
        <w:rPr>
          <w:rFonts w:cs="Times New Roman"/>
          <w:b/>
          <w:sz w:val="36"/>
        </w:rPr>
        <w:t xml:space="preserve"> azonosító számú</w:t>
      </w:r>
    </w:p>
    <w:p w14:paraId="5A1377D6" w14:textId="77777777" w:rsidR="00C53E01" w:rsidRPr="00D52C63" w:rsidRDefault="00C411D1" w:rsidP="00C53E01">
      <w:pPr>
        <w:jc w:val="center"/>
        <w:rPr>
          <w:rFonts w:cs="Times New Roman"/>
          <w:b/>
          <w:sz w:val="36"/>
        </w:rPr>
      </w:pPr>
      <w:proofErr w:type="spellStart"/>
      <w:r>
        <w:rPr>
          <w:rFonts w:ascii="Palatino Linotype" w:hAnsi="Palatino Linotype"/>
          <w:b/>
          <w:sz w:val="44"/>
          <w:szCs w:val="44"/>
          <w:lang w:eastAsia="hu-HU"/>
        </w:rPr>
        <w:t>Klinikumi</w:t>
      </w:r>
      <w:proofErr w:type="spellEnd"/>
      <w:r>
        <w:rPr>
          <w:rFonts w:ascii="Palatino Linotype" w:hAnsi="Palatino Linotype"/>
          <w:b/>
          <w:sz w:val="44"/>
          <w:szCs w:val="44"/>
          <w:lang w:eastAsia="hu-HU"/>
        </w:rPr>
        <w:t xml:space="preserve"> ismeretek</w:t>
      </w:r>
      <w:r w:rsidR="00C53E01">
        <w:rPr>
          <w:rFonts w:cs="Times New Roman"/>
          <w:b/>
          <w:sz w:val="36"/>
        </w:rPr>
        <w:t>.</w:t>
      </w:r>
    </w:p>
    <w:p w14:paraId="37E922D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5EA3A45"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5CA2A5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7C6BA5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DE8B0E4" w14:textId="77777777" w:rsidR="00C53E01" w:rsidRDefault="00C53E01" w:rsidP="00C53E01">
      <w:pPr>
        <w:rPr>
          <w:rFonts w:cs="Times New Roman"/>
        </w:rPr>
      </w:pPr>
      <w:r w:rsidRPr="00D52C63">
        <w:rPr>
          <w:rFonts w:cs="Times New Roman"/>
        </w:rPr>
        <w:t xml:space="preserve">A </w:t>
      </w:r>
      <w:r w:rsidR="00C411D1">
        <w:rPr>
          <w:rFonts w:ascii="Palatino Linotype" w:hAnsi="Palatino Linotype"/>
          <w:b/>
          <w:szCs w:val="24"/>
        </w:rPr>
        <w:t>11222-16</w:t>
      </w:r>
      <w:r w:rsidRPr="00D26A67">
        <w:rPr>
          <w:rFonts w:cs="Times New Roman"/>
        </w:rPr>
        <w:t>.</w:t>
      </w:r>
      <w:r w:rsidRPr="00D52C63">
        <w:rPr>
          <w:rFonts w:cs="Times New Roman"/>
        </w:rPr>
        <w:t xml:space="preserve"> azonosító számú </w:t>
      </w:r>
      <w:proofErr w:type="spellStart"/>
      <w:r w:rsidR="00C411D1" w:rsidRPr="00C411D1">
        <w:rPr>
          <w:rFonts w:cs="Times New Roman"/>
        </w:rPr>
        <w:t>Klinikumi</w:t>
      </w:r>
      <w:proofErr w:type="spellEnd"/>
      <w:r w:rsidR="00C411D1" w:rsidRPr="00C411D1">
        <w:rPr>
          <w:rFonts w:cs="Times New Roman"/>
        </w:rPr>
        <w:t xml:space="preserve"> </w:t>
      </w:r>
      <w:proofErr w:type="spellStart"/>
      <w:r w:rsidR="00C411D1" w:rsidRPr="00C411D1">
        <w:rPr>
          <w:rFonts w:cs="Times New Roman"/>
        </w:rPr>
        <w:t>ismeretek</w:t>
      </w:r>
      <w:r w:rsidRPr="00D52C63">
        <w:rPr>
          <w:rFonts w:cs="Times New Roman"/>
        </w:rPr>
        <w:t>megnevezésű</w:t>
      </w:r>
      <w:proofErr w:type="spellEnd"/>
      <w:r w:rsidRPr="00D52C63">
        <w:rPr>
          <w:rFonts w:cs="Times New Roman"/>
        </w:rPr>
        <w:t xml:space="preserve"> szakmai követelménymodulhoz tartozó tantárgyak és témakörök oktatása során fejlesztendő kompetenciák</w:t>
      </w:r>
    </w:p>
    <w:p w14:paraId="42D707A0" w14:textId="77777777" w:rsidR="007F1ED9" w:rsidRDefault="007F1ED9" w:rsidP="007F1ED9">
      <w:pPr>
        <w:rPr>
          <w:rFonts w:cs="Times New Roman"/>
        </w:rPr>
      </w:pPr>
    </w:p>
    <w:tbl>
      <w:tblPr>
        <w:tblW w:w="7366" w:type="dxa"/>
        <w:jc w:val="center"/>
        <w:tblCellMar>
          <w:left w:w="70" w:type="dxa"/>
          <w:right w:w="70" w:type="dxa"/>
        </w:tblCellMar>
        <w:tblLook w:val="04A0" w:firstRow="1" w:lastRow="0" w:firstColumn="1" w:lastColumn="0" w:noHBand="0" w:noVBand="1"/>
      </w:tblPr>
      <w:tblGrid>
        <w:gridCol w:w="3980"/>
        <w:gridCol w:w="835"/>
        <w:gridCol w:w="844"/>
        <w:gridCol w:w="857"/>
        <w:gridCol w:w="850"/>
      </w:tblGrid>
      <w:tr w:rsidR="007F1ED9" w:rsidRPr="00AA10C8" w14:paraId="5DF4DB06" w14:textId="77777777" w:rsidTr="007F1ED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4C551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center"/>
            <w:hideMark/>
          </w:tcPr>
          <w:p w14:paraId="61688C7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Klinikai alapozó ismeretek</w:t>
            </w:r>
          </w:p>
        </w:tc>
        <w:tc>
          <w:tcPr>
            <w:tcW w:w="844" w:type="dxa"/>
            <w:tcBorders>
              <w:top w:val="single" w:sz="4" w:space="0" w:color="auto"/>
              <w:left w:val="nil"/>
              <w:bottom w:val="single" w:sz="4" w:space="0" w:color="auto"/>
              <w:right w:val="single" w:sz="4" w:space="0" w:color="auto"/>
            </w:tcBorders>
            <w:shd w:val="clear" w:color="auto" w:fill="auto"/>
            <w:textDirection w:val="btLr"/>
            <w:vAlign w:val="center"/>
            <w:hideMark/>
          </w:tcPr>
          <w:p w14:paraId="02E1DE3E" w14:textId="77777777" w:rsidR="007F1ED9" w:rsidRPr="00AA10C8" w:rsidRDefault="007F1ED9" w:rsidP="007F1ED9">
            <w:pPr>
              <w:spacing w:after="0"/>
              <w:jc w:val="center"/>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Klinikumi</w:t>
            </w:r>
            <w:proofErr w:type="spellEnd"/>
            <w:r w:rsidRPr="00AA10C8">
              <w:rPr>
                <w:rFonts w:eastAsia="Times New Roman" w:cs="Times New Roman"/>
                <w:color w:val="000000"/>
                <w:sz w:val="20"/>
                <w:szCs w:val="20"/>
                <w:lang w:eastAsia="hu-HU"/>
              </w:rPr>
              <w:t xml:space="preserve"> szakismertek</w:t>
            </w:r>
          </w:p>
        </w:tc>
        <w:tc>
          <w:tcPr>
            <w:tcW w:w="857" w:type="dxa"/>
            <w:tcBorders>
              <w:top w:val="single" w:sz="4" w:space="0" w:color="auto"/>
              <w:left w:val="nil"/>
              <w:bottom w:val="single" w:sz="4" w:space="0" w:color="auto"/>
              <w:right w:val="single" w:sz="4" w:space="0" w:color="auto"/>
            </w:tcBorders>
            <w:shd w:val="clear" w:color="auto" w:fill="auto"/>
            <w:textDirection w:val="btLr"/>
            <w:vAlign w:val="center"/>
            <w:hideMark/>
          </w:tcPr>
          <w:p w14:paraId="2E17B3A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Diagnosztikai és terápiás alapismeretek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E542AA5" w14:textId="77777777" w:rsidR="007F1ED9" w:rsidRPr="00AA10C8" w:rsidRDefault="007F1ED9" w:rsidP="007F1ED9">
            <w:pPr>
              <w:spacing w:after="0"/>
              <w:jc w:val="center"/>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Klinikumi</w:t>
            </w:r>
            <w:proofErr w:type="spellEnd"/>
            <w:r w:rsidRPr="00AA10C8">
              <w:rPr>
                <w:rFonts w:eastAsia="Times New Roman" w:cs="Times New Roman"/>
                <w:color w:val="000000"/>
                <w:sz w:val="20"/>
                <w:szCs w:val="20"/>
                <w:lang w:eastAsia="hu-HU"/>
              </w:rPr>
              <w:t xml:space="preserve"> gyakorlatok</w:t>
            </w:r>
          </w:p>
        </w:tc>
      </w:tr>
      <w:tr w:rsidR="007F1ED9" w:rsidRPr="00AA10C8" w14:paraId="6C5E0340" w14:textId="77777777"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83624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FELADATOK</w:t>
            </w:r>
          </w:p>
        </w:tc>
      </w:tr>
      <w:tr w:rsidR="007F1ED9" w:rsidRPr="00AA10C8" w14:paraId="5DE2CBFE" w14:textId="77777777" w:rsidTr="007F1ED9">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DAF96B3"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Felismeri az emberi test élettani működésétől és az ettől eltérő állapotokat, folyamatokat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043532F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07F0CA6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3B92A73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0426C1B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177F307" w14:textId="77777777" w:rsidTr="007F1ED9">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0B8BDCA"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Felismeri a veszélyhelyzeteket, kritikus állapotokat, haladéktalanul intézkedik és részt vesz az életveszély elhárításában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A55EB8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3D38E77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4B14A92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72A93C3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77FDCCEB"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1B346DB"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Szakszerűen nyújt elsősegélyt, részt vesz az elsődleges ellátásban</w:t>
            </w:r>
            <w:r w:rsidRPr="00AA10C8">
              <w:rPr>
                <w:rFonts w:ascii="Palatino Linotype" w:eastAsia="Times New Roman" w:hAnsi="Palatino Linotype"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65B22E4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7FA72BA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4B42337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45BCD32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EF53FA0" w14:textId="77777777"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EAB4B54"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Gyógyszereléshez előkészít, segédkezik a gyógyszer szervezetbe történő juttatásában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6C75CE5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7E7B123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275A90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06E3746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08B443E9"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196BD69" w14:textId="77777777"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Alkalmazza a zárt vérvételi technikákat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0EED284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3B2F226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1A47C35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4E1EA53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08C0EED8"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69E05D5" w14:textId="77777777" w:rsidR="007F1ED9" w:rsidRPr="00AA10C8" w:rsidRDefault="007F1ED9" w:rsidP="007F1ED9">
            <w:pPr>
              <w:spacing w:after="0"/>
              <w:jc w:val="left"/>
              <w:rPr>
                <w:rFonts w:ascii="Calibri" w:eastAsia="Times New Roman" w:hAnsi="Calibri" w:cs="Times New Roman"/>
                <w:color w:val="000000"/>
                <w:lang w:eastAsia="hu-HU"/>
              </w:rPr>
            </w:pPr>
            <w:bookmarkStart w:id="12" w:name="RANGE!A8"/>
            <w:r w:rsidRPr="00AA10C8">
              <w:rPr>
                <w:rFonts w:ascii="Calibri" w:eastAsia="Times New Roman" w:hAnsi="Calibri" w:cs="Times New Roman"/>
                <w:color w:val="000000"/>
                <w:sz w:val="22"/>
                <w:lang w:eastAsia="hu-HU"/>
              </w:rPr>
              <w:t>Betegágy melletti vércukor meghatározást végez</w:t>
            </w:r>
            <w:bookmarkEnd w:id="12"/>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77527B1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324922D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3ACA1A6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7664814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452A363B" w14:textId="77777777" w:rsidTr="007F1ED9">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C978ACA"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Vizeletvizsgálathoz előkészíti a beteget, gyorsteszttel vizeletvizsgálatot végez, vizsgálati anyagot vesz gyűjtött vizeletből</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0CB45BA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7E2DABB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3921DB0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62DCA17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3786A51F" w14:textId="77777777" w:rsidTr="007F1ED9">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F6F4887"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Mintát vesz köpetből, torok-, szem-, orr, fülváladékból, sebváladékból, székletből, </w:t>
            </w:r>
            <w:proofErr w:type="gramStart"/>
            <w:r w:rsidRPr="00AA10C8">
              <w:rPr>
                <w:rFonts w:ascii="Calibri" w:eastAsia="Times New Roman" w:hAnsi="Calibri" w:cs="Times New Roman"/>
                <w:color w:val="000000"/>
                <w:sz w:val="22"/>
                <w:lang w:eastAsia="hu-HU"/>
              </w:rPr>
              <w:t>hányadékból</w:t>
            </w:r>
            <w:proofErr w:type="gramEnd"/>
            <w:r w:rsidRPr="00AA10C8">
              <w:rPr>
                <w:rFonts w:ascii="Calibri" w:eastAsia="Times New Roman" w:hAnsi="Calibri" w:cs="Times New Roman"/>
                <w:color w:val="000000"/>
                <w:sz w:val="22"/>
                <w:lang w:eastAsia="hu-HU"/>
              </w:rPr>
              <w:t xml:space="preserve"> és egyéb testváladékokból, azokat megfelelően kezeli és gondoskodik a vizsgálatra történő eljuttatásukról</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6B3E4DB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50393EA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3F2645C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3A50598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2DA2E9B7" w14:textId="77777777"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3796862"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Előkészíti a beteget vizsgálatokhoz, segédkezik a betegnek a vizsgálat előtt és után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3A6547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3F02288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0DA773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681CA2E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1D46DD95"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DECCAE0"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Betegmegfigyelést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602FD27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25A9BF9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7C283C6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2EA223D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07E86215" w14:textId="77777777"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2AF601D"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Előkészít injekciózáshoz, orvosi indikáció alapján közreműködik a gyógyszerelésben, </w:t>
            </w:r>
            <w:proofErr w:type="spellStart"/>
            <w:r w:rsidRPr="00AA10C8">
              <w:rPr>
                <w:rFonts w:ascii="Calibri" w:eastAsia="Times New Roman" w:hAnsi="Calibri" w:cs="Times New Roman"/>
                <w:color w:val="000000"/>
                <w:sz w:val="22"/>
                <w:lang w:eastAsia="hu-HU"/>
              </w:rPr>
              <w:t>ic</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sc</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im</w:t>
            </w:r>
            <w:proofErr w:type="spellEnd"/>
            <w:r w:rsidRPr="00AA10C8">
              <w:rPr>
                <w:rFonts w:ascii="Calibri" w:eastAsia="Times New Roman" w:hAnsi="Calibri" w:cs="Times New Roman"/>
                <w:color w:val="000000"/>
                <w:sz w:val="22"/>
                <w:lang w:eastAsia="hu-HU"/>
              </w:rPr>
              <w:t xml:space="preserve"> injekciót ad</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5D07213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7591E4F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7908C09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5FD19FB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F2288B5" w14:textId="77777777" w:rsidTr="007F1ED9">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907811D"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Előkészít infúziós terápiához, segédkezik infúziós terápia kivitelezésében, megfigyeli a beteget az infúziós terápia alatt és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FF12C4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523D35B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114208E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2D5CE0A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862BA22"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AE36A22"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Alkalmazza a fájdalomcsillapítás nem gyógyszeres formáit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116B872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652C8CC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79209AA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72DB0BD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0652868E"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E8B81A4"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Fizikális lázcsillapítást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8F961D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022C741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7E6D71A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47AE572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00B8A411"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700B414"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Alkalmazza a meleg és hideg terápiás módszereket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6109297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3788E85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1A4716B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343F700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4BCB3D37"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67AE183"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Részt vesz a </w:t>
            </w:r>
            <w:proofErr w:type="spellStart"/>
            <w:r w:rsidRPr="00AA10C8">
              <w:rPr>
                <w:rFonts w:ascii="Calibri" w:eastAsia="Times New Roman" w:hAnsi="Calibri" w:cs="Times New Roman"/>
                <w:color w:val="000000"/>
                <w:sz w:val="22"/>
                <w:lang w:eastAsia="hu-HU"/>
              </w:rPr>
              <w:t>nosocomialis</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surveillance</w:t>
            </w:r>
            <w:proofErr w:type="spellEnd"/>
            <w:r w:rsidRPr="00AA10C8">
              <w:rPr>
                <w:rFonts w:ascii="Calibri" w:eastAsia="Times New Roman" w:hAnsi="Calibri" w:cs="Times New Roman"/>
                <w:color w:val="000000"/>
                <w:sz w:val="22"/>
                <w:lang w:eastAsia="hu-HU"/>
              </w:rPr>
              <w:t xml:space="preserve"> tevékenységben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732A476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3802973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67097A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3877177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76AC7DB7"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EF847CA"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Közreműködik a belgyógyászati betegek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5E6DDE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24DCF39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14:paraId="4B79B28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16C3F57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9E220F2"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25FCB1E"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Részt vesz a sebészeti és </w:t>
            </w:r>
            <w:proofErr w:type="spellStart"/>
            <w:r w:rsidRPr="00AA10C8">
              <w:rPr>
                <w:rFonts w:ascii="Calibri" w:eastAsia="Times New Roman" w:hAnsi="Calibri" w:cs="Times New Roman"/>
                <w:color w:val="000000"/>
                <w:sz w:val="22"/>
                <w:lang w:eastAsia="hu-HU"/>
              </w:rPr>
              <w:t>tarumatológiai</w:t>
            </w:r>
            <w:proofErr w:type="spellEnd"/>
            <w:r w:rsidRPr="00AA10C8">
              <w:rPr>
                <w:rFonts w:ascii="Calibri" w:eastAsia="Times New Roman" w:hAnsi="Calibri" w:cs="Times New Roman"/>
                <w:color w:val="000000"/>
                <w:sz w:val="22"/>
                <w:lang w:eastAsia="hu-HU"/>
              </w:rPr>
              <w:t xml:space="preserve"> betegek ellátásában és ápolásában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40001EA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5FA3F36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14:paraId="2FBEC73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44ED2CF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7CE16AEB"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316C65E"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Segédkezik a beteg gyermekek s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BC4F7E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3E6797D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14:paraId="2738BFB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471E9FB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30E6FB65" w14:textId="77777777"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CFB1D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SZAKMAI ISMERETEK</w:t>
            </w:r>
          </w:p>
        </w:tc>
      </w:tr>
      <w:tr w:rsidR="007F1ED9" w:rsidRPr="00AA10C8" w14:paraId="74D6734A" w14:textId="77777777"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8472DA1"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Anatómia-élettan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4DAE4E7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3304B79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7041AE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538A1F0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AB37242"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211CCDA"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Általános kórtan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5FECA17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13FBE72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41E01D4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4DD049F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91BD86F"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13337C6"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Mikrobiológia-járványtan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04EF930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75E937A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0F0A05E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0E90190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85906F4"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C4B0672"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Elsősegélynyújtás, első ellátás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7543215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2B64312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3DBF41F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6D52B0E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C52458A"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A6C7650"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Gyógyszertan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1E03B35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0F03764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12DE718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7AB6A7D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149DFB45"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B4295FA"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Gyógyszerelés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14805F4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1BD4F1C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34B385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07BDBA3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66AF8F89"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BBD4263"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Diagnosztikus és terápiás beavatkozások</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76A88BE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3B0C291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C91EB5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64FD5B9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37F0F6E1"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822793F"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Diagnosztikus és terápiás eszközök előkészítése, használata, fertőtlenítése</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5D92571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52246BF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A4ED5A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1D67F36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46FD4284" w14:textId="77777777"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23BEE61"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Betegmegfigyelés és segédkezés diagnosztikus és terápiás beavatkozások előtt, alatt,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4034D48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45C94DD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6BB863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7319FC9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4C6740E3"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CEDAB60"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Általános orvostan és belgyógyászat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44D4718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2513C7A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14:paraId="02DFC87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5E1AFCF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1A2B9FEA"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03114F0"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Általános sebészet és traumatológia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65FD182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399539C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14:paraId="2CD699C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3FD6454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3487FDBF"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6A28A8F"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Gyermekgyógyászat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74AA4C6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44426EC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14:paraId="439F997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5CD00CC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09D8EF2B" w14:textId="77777777"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E6A1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SZAKMAI KÉSZSÉGEK</w:t>
            </w:r>
          </w:p>
        </w:tc>
      </w:tr>
      <w:tr w:rsidR="007F1ED9" w:rsidRPr="00AA10C8" w14:paraId="4D2C0F17" w14:textId="77777777" w:rsidTr="007F1ED9">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25BECEE"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A beteg előkészítése, a diagnosztikus és terápiás beavatkozásokhoz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7B9D5C0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5EE02BC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8FCEDE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7A3E902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7D866856" w14:textId="77777777"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E4BBBC0"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Biztonságos betegkörnyezet biztosítása a diagnosztikus és terápiás beavatkozások, tevékenységek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A6E78C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6B1C8E2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41869E4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6471D1B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D5F2032"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85DA0CE"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Betegmegfigyeléssel és vizsgálati anyagokkal kapcsolatos teendők ellátása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AEED88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27F576C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0EDA91E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14:paraId="721CFE9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7C03B16D" w14:textId="77777777"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563136E" w14:textId="77777777"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Elsősegélynyújtás, riasztás, segédkezés az elsődleges ellátás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64ED20B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780C66A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0ECA85D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0A7D17B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7618AED2" w14:textId="77777777"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A9CA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SZEMÉLYES KOMPETENCIÁK</w:t>
            </w:r>
          </w:p>
        </w:tc>
      </w:tr>
      <w:tr w:rsidR="007F1ED9" w:rsidRPr="00AA10C8" w14:paraId="710C27AE" w14:textId="77777777"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BF7ADAB" w14:textId="77777777"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Precizitás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57CE4AD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201B070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47E8A1D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4295348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BFD05D4"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A5B30D9" w14:textId="77777777"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Felelősségtudat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176DF1B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6FDFB1B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73B1429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7255ADE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054F33B8"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4D5758D" w14:textId="77777777"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Türelmesség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5C0B6C6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3D4A7E8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6DE4524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6B35AD8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24678F4A" w14:textId="77777777"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7FD05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TÁRSAS KOMPETENCIÁK</w:t>
            </w:r>
          </w:p>
        </w:tc>
      </w:tr>
      <w:tr w:rsidR="007F1ED9" w:rsidRPr="00AA10C8" w14:paraId="6C3B580E" w14:textId="77777777"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3F0D7E2"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Kapcsolatteremtő 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3996D65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6AA8936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602BB62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07F8BB6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167A0F55"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BADFCE9"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Határozottság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1CCC38C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61AC1F9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234494C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190CADF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271423C2"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3AAF15D"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Segítőkészség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FFA738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362F97E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AE25A4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38AEDAF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811397D" w14:textId="77777777"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C890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MÓDSZERKOMPETENCIÁK</w:t>
            </w:r>
          </w:p>
        </w:tc>
      </w:tr>
      <w:tr w:rsidR="007F1ED9" w:rsidRPr="00AA10C8" w14:paraId="77817A0A" w14:textId="77777777"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7D764DA"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Helyzetfelismerés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0D44BD0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2113F05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14F6E6D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5F0254F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2F3AB21A"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D33BF54" w14:textId="77777777"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Következtetési képesség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053FD05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14:paraId="7C2920E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50E022B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419FEC5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14:paraId="561AC13E" w14:textId="77777777"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9CF69E1" w14:textId="77777777"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 környezet tisztántartása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14:paraId="251DE62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14:paraId="07136B7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14:paraId="0F0E936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14:paraId="3D39310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bl>
    <w:p w14:paraId="5B745059" w14:textId="77777777" w:rsidR="007F1ED9" w:rsidRDefault="007F1ED9" w:rsidP="007F1ED9">
      <w:pPr>
        <w:rPr>
          <w:rFonts w:cs="Times New Roman"/>
        </w:rPr>
      </w:pPr>
    </w:p>
    <w:p w14:paraId="183B4498" w14:textId="77777777" w:rsidR="007F1ED9" w:rsidRPr="00D52C63" w:rsidRDefault="007F1ED9" w:rsidP="007F1ED9">
      <w:pPr>
        <w:jc w:val="center"/>
        <w:rPr>
          <w:rFonts w:cs="Times New Roman"/>
        </w:rPr>
      </w:pPr>
    </w:p>
    <w:p w14:paraId="34C34207" w14:textId="77777777" w:rsidR="007F1ED9" w:rsidRDefault="007F1ED9" w:rsidP="007F1ED9">
      <w:pPr>
        <w:rPr>
          <w:rFonts w:cs="Times New Roman"/>
        </w:rPr>
      </w:pPr>
      <w:r>
        <w:rPr>
          <w:rFonts w:cs="Times New Roman"/>
        </w:rPr>
        <w:br w:type="page"/>
      </w:r>
    </w:p>
    <w:p w14:paraId="41C8D2F8" w14:textId="77777777" w:rsidR="007F1ED9" w:rsidRDefault="007F1ED9" w:rsidP="007F1ED9">
      <w:pPr>
        <w:spacing w:after="0"/>
        <w:rPr>
          <w:rFonts w:cs="Times New Roman"/>
        </w:rPr>
      </w:pPr>
    </w:p>
    <w:p w14:paraId="5052586C" w14:textId="77777777" w:rsidR="007F1ED9" w:rsidRPr="00644690" w:rsidRDefault="007F1ED9" w:rsidP="007F1ED9">
      <w:pPr>
        <w:pStyle w:val="Listaszerbekezds"/>
        <w:numPr>
          <w:ilvl w:val="0"/>
          <w:numId w:val="8"/>
        </w:numPr>
        <w:tabs>
          <w:tab w:val="right" w:pos="9072"/>
        </w:tabs>
        <w:spacing w:after="0"/>
        <w:rPr>
          <w:rFonts w:cs="Times New Roman"/>
          <w:b/>
        </w:rPr>
      </w:pPr>
      <w:r w:rsidRPr="00373024">
        <w:rPr>
          <w:b/>
        </w:rPr>
        <w:t>Klinikai alapozó ismeretek</w:t>
      </w:r>
      <w:r w:rsidRPr="00644690">
        <w:rPr>
          <w:b/>
        </w:rPr>
        <w:t xml:space="preserve"> tantárgy</w:t>
      </w:r>
      <w:r w:rsidRPr="00644690">
        <w:rPr>
          <w:b/>
        </w:rPr>
        <w:tab/>
      </w:r>
      <w:r>
        <w:rPr>
          <w:b/>
        </w:rPr>
        <w:t>162 ó</w:t>
      </w:r>
      <w:r w:rsidRPr="00644690">
        <w:rPr>
          <w:b/>
        </w:rPr>
        <w:t>ra/</w:t>
      </w:r>
      <w:r>
        <w:rPr>
          <w:b/>
        </w:rPr>
        <w:t>162</w:t>
      </w:r>
      <w:r w:rsidRPr="00644690">
        <w:rPr>
          <w:b/>
        </w:rPr>
        <w:t xml:space="preserve"> óra*</w:t>
      </w:r>
    </w:p>
    <w:p w14:paraId="02170965" w14:textId="77777777"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14:paraId="48D01938" w14:textId="77777777" w:rsidR="007F1ED9" w:rsidRPr="00644690" w:rsidRDefault="007F1ED9" w:rsidP="007F1ED9"/>
    <w:p w14:paraId="726455A8" w14:textId="77777777" w:rsidR="007F1ED9" w:rsidRDefault="007F1ED9" w:rsidP="007F1ED9">
      <w:pPr>
        <w:pStyle w:val="Listaszerbekezds"/>
        <w:numPr>
          <w:ilvl w:val="1"/>
          <w:numId w:val="8"/>
        </w:numPr>
        <w:spacing w:after="0"/>
        <w:rPr>
          <w:b/>
        </w:rPr>
      </w:pPr>
      <w:r w:rsidRPr="00644690">
        <w:rPr>
          <w:b/>
        </w:rPr>
        <w:t>A tantárgy tanításának célja</w:t>
      </w:r>
    </w:p>
    <w:p w14:paraId="0E36F67C" w14:textId="77777777" w:rsidR="007F1ED9" w:rsidRDefault="007F1ED9" w:rsidP="007F1ED9">
      <w:pPr>
        <w:spacing w:after="0"/>
        <w:ind w:left="426"/>
      </w:pPr>
    </w:p>
    <w:p w14:paraId="6D9AAE9D" w14:textId="77777777" w:rsidR="007F1ED9" w:rsidRDefault="007F1ED9" w:rsidP="007F1ED9">
      <w:pPr>
        <w:spacing w:after="0"/>
        <w:ind w:left="426"/>
      </w:pPr>
      <w:r>
        <w:t>Az emberi test felépítésének és működésének normális és kóros működésének megismerése, az emberi szervezetre ható mikroorganizmusok bemutatása, a szervezet az egészségügyi ellátás első lépéseinek (első ellátásának) az elsajátítása</w:t>
      </w:r>
    </w:p>
    <w:p w14:paraId="6229A662" w14:textId="77777777" w:rsidR="007F1ED9" w:rsidRPr="002B5BF7" w:rsidRDefault="007F1ED9" w:rsidP="007F1ED9">
      <w:pPr>
        <w:spacing w:after="0"/>
        <w:ind w:left="426"/>
      </w:pPr>
    </w:p>
    <w:p w14:paraId="72E0E66C" w14:textId="77777777"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14:paraId="38F4C1DC" w14:textId="77777777" w:rsidR="007F1ED9" w:rsidRDefault="007F1ED9" w:rsidP="007F1ED9">
      <w:pPr>
        <w:spacing w:after="0"/>
        <w:ind w:left="426"/>
      </w:pPr>
      <w:r>
        <w:t xml:space="preserve">Biológia </w:t>
      </w:r>
    </w:p>
    <w:p w14:paraId="20BDDBE2" w14:textId="77777777" w:rsidR="007F1ED9" w:rsidRDefault="007F1ED9" w:rsidP="007F1ED9">
      <w:pPr>
        <w:spacing w:after="0"/>
        <w:ind w:left="426"/>
      </w:pPr>
      <w:r>
        <w:t>Népegészségügy</w:t>
      </w:r>
    </w:p>
    <w:p w14:paraId="2EA9211A" w14:textId="77777777" w:rsidR="007F1ED9" w:rsidRDefault="007F1ED9" w:rsidP="007F1ED9">
      <w:pPr>
        <w:spacing w:after="0"/>
        <w:ind w:left="426"/>
      </w:pPr>
      <w:r>
        <w:t>Környezet egészségügy</w:t>
      </w:r>
    </w:p>
    <w:p w14:paraId="2967BE89" w14:textId="77777777" w:rsidR="007F1ED9" w:rsidRDefault="007F1ED9" w:rsidP="007F1ED9">
      <w:pPr>
        <w:spacing w:after="0"/>
        <w:ind w:left="426"/>
      </w:pPr>
      <w:r>
        <w:t>Egészségfejlesztés</w:t>
      </w:r>
    </w:p>
    <w:p w14:paraId="0C054A51" w14:textId="77777777" w:rsidR="007F1ED9" w:rsidRDefault="007F1ED9" w:rsidP="007F1ED9">
      <w:pPr>
        <w:spacing w:after="0"/>
        <w:ind w:left="426"/>
      </w:pPr>
      <w:r>
        <w:t>Orvosi latin</w:t>
      </w:r>
    </w:p>
    <w:p w14:paraId="4200AFE9" w14:textId="77777777" w:rsidR="007F1ED9" w:rsidRDefault="007F1ED9" w:rsidP="007F1ED9">
      <w:pPr>
        <w:spacing w:after="0"/>
        <w:ind w:left="426"/>
      </w:pPr>
      <w:r>
        <w:t>Belgyógyászat alapjai</w:t>
      </w:r>
    </w:p>
    <w:p w14:paraId="2F69571C" w14:textId="77777777" w:rsidR="007F1ED9" w:rsidRDefault="007F1ED9" w:rsidP="007F1ED9">
      <w:pPr>
        <w:spacing w:after="0"/>
        <w:ind w:left="426"/>
      </w:pPr>
      <w:r>
        <w:t>Sebészet és traumatológia alapjai</w:t>
      </w:r>
    </w:p>
    <w:p w14:paraId="773FA25D" w14:textId="77777777" w:rsidR="007F1ED9" w:rsidRDefault="007F1ED9" w:rsidP="007F1ED9">
      <w:pPr>
        <w:spacing w:after="0"/>
        <w:ind w:left="426"/>
      </w:pPr>
      <w:r>
        <w:t>Gyermekgyógyászat alapjai</w:t>
      </w:r>
    </w:p>
    <w:p w14:paraId="5F44B7C7" w14:textId="77777777" w:rsidR="007F1ED9" w:rsidRDefault="007F1ED9" w:rsidP="007F1ED9">
      <w:pPr>
        <w:spacing w:after="0"/>
        <w:ind w:left="426"/>
      </w:pPr>
      <w:r>
        <w:t>Diagnosztikai alapjai</w:t>
      </w:r>
    </w:p>
    <w:p w14:paraId="6A4B4002" w14:textId="77777777" w:rsidR="007F1ED9" w:rsidRDefault="007F1ED9" w:rsidP="007F1ED9">
      <w:pPr>
        <w:spacing w:after="0"/>
        <w:ind w:left="426"/>
      </w:pPr>
      <w:r>
        <w:t>Belgyógyászati gyakorlat</w:t>
      </w:r>
    </w:p>
    <w:p w14:paraId="63E36A16" w14:textId="77777777" w:rsidR="007F1ED9" w:rsidRDefault="007F1ED9" w:rsidP="007F1ED9">
      <w:pPr>
        <w:spacing w:after="0"/>
        <w:ind w:left="426"/>
      </w:pPr>
      <w:r>
        <w:t>Sebészeti és traumatológia gyakorlat</w:t>
      </w:r>
    </w:p>
    <w:p w14:paraId="2669B445" w14:textId="77777777" w:rsidR="007F1ED9" w:rsidRDefault="007F1ED9" w:rsidP="007F1ED9">
      <w:pPr>
        <w:spacing w:after="0"/>
        <w:ind w:left="426"/>
      </w:pPr>
      <w:r>
        <w:t>Gyermekgyógyászati gyakorlat</w:t>
      </w:r>
    </w:p>
    <w:p w14:paraId="40359295" w14:textId="77777777" w:rsidR="007F1ED9" w:rsidRPr="002B5BF7" w:rsidRDefault="007F1ED9" w:rsidP="007F1ED9">
      <w:pPr>
        <w:spacing w:after="0"/>
        <w:ind w:left="426"/>
      </w:pPr>
    </w:p>
    <w:p w14:paraId="62453DF6" w14:textId="77777777" w:rsidR="007F1ED9" w:rsidRPr="00644690" w:rsidRDefault="007F1ED9" w:rsidP="007F1ED9">
      <w:pPr>
        <w:pStyle w:val="Listaszerbekezds"/>
        <w:numPr>
          <w:ilvl w:val="1"/>
          <w:numId w:val="8"/>
        </w:numPr>
        <w:spacing w:after="0"/>
        <w:rPr>
          <w:rFonts w:cs="Times New Roman"/>
          <w:b/>
        </w:rPr>
      </w:pPr>
      <w:r w:rsidRPr="00644690">
        <w:rPr>
          <w:b/>
        </w:rPr>
        <w:t>Témakörök</w:t>
      </w:r>
    </w:p>
    <w:p w14:paraId="1566EC6C"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373024">
        <w:rPr>
          <w:b/>
          <w:i/>
        </w:rPr>
        <w:t>Anatómia-élettan</w:t>
      </w:r>
      <w:r>
        <w:rPr>
          <w:b/>
          <w:i/>
        </w:rPr>
        <w:t xml:space="preserve"> alapjai, a mozgásrendszer</w:t>
      </w:r>
      <w:r w:rsidRPr="00644690">
        <w:rPr>
          <w:b/>
          <w:i/>
        </w:rPr>
        <w:tab/>
      </w:r>
      <w:r>
        <w:rPr>
          <w:b/>
          <w:i/>
        </w:rPr>
        <w:t>18 ó</w:t>
      </w:r>
      <w:r w:rsidRPr="00644690">
        <w:rPr>
          <w:b/>
          <w:i/>
        </w:rPr>
        <w:t>ra/</w:t>
      </w:r>
      <w:r>
        <w:rPr>
          <w:b/>
          <w:i/>
        </w:rPr>
        <w:t>18</w:t>
      </w:r>
      <w:r w:rsidRPr="00644690">
        <w:rPr>
          <w:b/>
          <w:i/>
        </w:rPr>
        <w:t xml:space="preserve"> óra</w:t>
      </w:r>
    </w:p>
    <w:p w14:paraId="2888ADD9" w14:textId="77777777" w:rsidR="007F1ED9" w:rsidRDefault="007F1ED9" w:rsidP="007F1ED9">
      <w:pPr>
        <w:tabs>
          <w:tab w:val="left" w:pos="1418"/>
          <w:tab w:val="right" w:pos="9072"/>
        </w:tabs>
        <w:spacing w:after="0"/>
        <w:ind w:left="851"/>
        <w:rPr>
          <w:rFonts w:cs="Times New Roman"/>
        </w:rPr>
      </w:pPr>
    </w:p>
    <w:p w14:paraId="1E8223AB"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Emberi test felépítése, fő részei, síkjai, irányai.</w:t>
      </w:r>
    </w:p>
    <w:p w14:paraId="019F15B1"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Sejt, szövet, szervek, szervrendszerek.</w:t>
      </w:r>
    </w:p>
    <w:p w14:paraId="4F0FCE1D"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Csontvázrendszer, izomrendszer jellemzése.</w:t>
      </w:r>
    </w:p>
    <w:p w14:paraId="2C630BD3" w14:textId="77777777" w:rsidR="007F1ED9" w:rsidRDefault="007F1ED9" w:rsidP="007F1ED9">
      <w:pPr>
        <w:tabs>
          <w:tab w:val="left" w:pos="1418"/>
          <w:tab w:val="right" w:pos="9072"/>
        </w:tabs>
        <w:spacing w:after="0"/>
        <w:ind w:left="851"/>
        <w:rPr>
          <w:rFonts w:cs="Times New Roman"/>
        </w:rPr>
      </w:pPr>
      <w:r w:rsidRPr="008A4FB8">
        <w:rPr>
          <w:rFonts w:cs="Times New Roman"/>
        </w:rPr>
        <w:t xml:space="preserve"> </w:t>
      </w:r>
    </w:p>
    <w:p w14:paraId="6EC9620F" w14:textId="77777777" w:rsidR="007F1ED9" w:rsidRPr="00644690" w:rsidRDefault="007F1ED9" w:rsidP="007F1ED9">
      <w:pPr>
        <w:tabs>
          <w:tab w:val="left" w:pos="1418"/>
          <w:tab w:val="right" w:pos="9072"/>
        </w:tabs>
        <w:spacing w:after="0"/>
        <w:ind w:left="851"/>
      </w:pPr>
    </w:p>
    <w:p w14:paraId="3EC3D36F"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A keringés és légzés anatómiája és élettana</w:t>
      </w:r>
      <w:r w:rsidRPr="00644690">
        <w:rPr>
          <w:b/>
          <w:i/>
        </w:rPr>
        <w:tab/>
      </w:r>
      <w:r>
        <w:rPr>
          <w:b/>
          <w:i/>
        </w:rPr>
        <w:t>20 ó</w:t>
      </w:r>
      <w:r w:rsidRPr="00644690">
        <w:rPr>
          <w:b/>
          <w:i/>
        </w:rPr>
        <w:t>ra/</w:t>
      </w:r>
      <w:r>
        <w:rPr>
          <w:b/>
          <w:i/>
        </w:rPr>
        <w:t>20</w:t>
      </w:r>
      <w:r w:rsidRPr="00644690">
        <w:rPr>
          <w:b/>
          <w:i/>
        </w:rPr>
        <w:t xml:space="preserve"> óra</w:t>
      </w:r>
    </w:p>
    <w:p w14:paraId="79931812" w14:textId="77777777" w:rsidR="007F1ED9" w:rsidRDefault="007F1ED9" w:rsidP="007F1ED9">
      <w:pPr>
        <w:spacing w:after="0"/>
        <w:ind w:left="851"/>
        <w:rPr>
          <w:rFonts w:cs="Times New Roman"/>
        </w:rPr>
      </w:pPr>
    </w:p>
    <w:p w14:paraId="1B0F6713" w14:textId="77777777" w:rsidR="007F1ED9" w:rsidRPr="00FF0BDE" w:rsidRDefault="007F1ED9" w:rsidP="007F1ED9">
      <w:pPr>
        <w:spacing w:after="0"/>
        <w:ind w:left="851"/>
        <w:rPr>
          <w:rFonts w:cs="Times New Roman"/>
        </w:rPr>
      </w:pPr>
      <w:r w:rsidRPr="00FF0BDE">
        <w:rPr>
          <w:rFonts w:cs="Times New Roman"/>
        </w:rPr>
        <w:t>Szív felépítése, működése.</w:t>
      </w:r>
    </w:p>
    <w:p w14:paraId="38F1F32F" w14:textId="77777777" w:rsidR="007F1ED9" w:rsidRPr="00FF0BDE" w:rsidRDefault="007F1ED9" w:rsidP="007F1ED9">
      <w:pPr>
        <w:spacing w:after="0"/>
        <w:ind w:left="851"/>
        <w:rPr>
          <w:rFonts w:cs="Times New Roman"/>
        </w:rPr>
      </w:pPr>
      <w:r w:rsidRPr="00FF0BDE">
        <w:rPr>
          <w:rFonts w:cs="Times New Roman"/>
        </w:rPr>
        <w:t>Vérerek, vérkörök, magzati vérkeringés.</w:t>
      </w:r>
    </w:p>
    <w:p w14:paraId="350B1D27" w14:textId="77777777" w:rsidR="007F1ED9" w:rsidRPr="00FF0BDE" w:rsidRDefault="007F1ED9" w:rsidP="007F1ED9">
      <w:pPr>
        <w:spacing w:after="0"/>
        <w:ind w:left="851"/>
        <w:rPr>
          <w:rFonts w:cs="Times New Roman"/>
        </w:rPr>
      </w:pPr>
      <w:r w:rsidRPr="00FF0BDE">
        <w:rPr>
          <w:rFonts w:cs="Times New Roman"/>
        </w:rPr>
        <w:t>Perifériás vérkeringés élettana.</w:t>
      </w:r>
    </w:p>
    <w:p w14:paraId="066A3B29" w14:textId="77777777" w:rsidR="007F1ED9" w:rsidRPr="00FF0BDE" w:rsidRDefault="007F1ED9" w:rsidP="007F1ED9">
      <w:pPr>
        <w:spacing w:after="0"/>
        <w:ind w:left="851"/>
        <w:rPr>
          <w:rFonts w:cs="Times New Roman"/>
        </w:rPr>
      </w:pPr>
      <w:r w:rsidRPr="00FF0BDE">
        <w:rPr>
          <w:rFonts w:cs="Times New Roman"/>
        </w:rPr>
        <w:t>Vér alkotóelemei, élettani sajátosságai.</w:t>
      </w:r>
    </w:p>
    <w:p w14:paraId="346C4D24" w14:textId="77777777" w:rsidR="007F1ED9" w:rsidRPr="00FF0BDE" w:rsidRDefault="007F1ED9" w:rsidP="007F1ED9">
      <w:pPr>
        <w:spacing w:after="0"/>
        <w:ind w:left="851"/>
        <w:rPr>
          <w:rFonts w:cs="Times New Roman"/>
        </w:rPr>
      </w:pPr>
      <w:r w:rsidRPr="00FF0BDE">
        <w:rPr>
          <w:rFonts w:cs="Times New Roman"/>
        </w:rPr>
        <w:t>Véralvadás.</w:t>
      </w:r>
    </w:p>
    <w:p w14:paraId="39D82F3A" w14:textId="77777777" w:rsidR="007F1ED9" w:rsidRPr="00FF0BDE" w:rsidRDefault="007F1ED9" w:rsidP="007F1ED9">
      <w:pPr>
        <w:spacing w:after="0"/>
        <w:ind w:left="851"/>
        <w:rPr>
          <w:rFonts w:cs="Times New Roman"/>
        </w:rPr>
      </w:pPr>
      <w:r w:rsidRPr="00FF0BDE">
        <w:rPr>
          <w:rFonts w:cs="Times New Roman"/>
        </w:rPr>
        <w:t>Vércsoportok.</w:t>
      </w:r>
    </w:p>
    <w:p w14:paraId="3598930C" w14:textId="77777777" w:rsidR="007F1ED9" w:rsidRPr="00FF0BDE" w:rsidRDefault="007F1ED9" w:rsidP="007F1ED9">
      <w:pPr>
        <w:spacing w:after="0"/>
        <w:ind w:left="851"/>
        <w:rPr>
          <w:rFonts w:cs="Times New Roman"/>
        </w:rPr>
      </w:pPr>
      <w:r w:rsidRPr="00FF0BDE">
        <w:rPr>
          <w:rFonts w:cs="Times New Roman"/>
        </w:rPr>
        <w:t>Nyirokrendszer.</w:t>
      </w:r>
    </w:p>
    <w:p w14:paraId="394DF812" w14:textId="77777777" w:rsidR="007F1ED9" w:rsidRPr="00FF0BDE" w:rsidRDefault="007F1ED9" w:rsidP="007F1ED9">
      <w:pPr>
        <w:spacing w:after="0"/>
        <w:ind w:left="851"/>
        <w:rPr>
          <w:rFonts w:cs="Times New Roman"/>
        </w:rPr>
      </w:pPr>
      <w:proofErr w:type="spellStart"/>
      <w:r w:rsidRPr="00FF0BDE">
        <w:rPr>
          <w:rFonts w:cs="Times New Roman"/>
        </w:rPr>
        <w:t>Légzőrendszer</w:t>
      </w:r>
      <w:proofErr w:type="spellEnd"/>
      <w:r w:rsidRPr="00FF0BDE">
        <w:rPr>
          <w:rFonts w:cs="Times New Roman"/>
        </w:rPr>
        <w:t xml:space="preserve"> felépítése.</w:t>
      </w:r>
    </w:p>
    <w:p w14:paraId="7F3293AA" w14:textId="77777777" w:rsidR="007F1ED9" w:rsidRPr="00FF0BDE" w:rsidRDefault="007F1ED9" w:rsidP="007F1ED9">
      <w:pPr>
        <w:spacing w:after="0"/>
        <w:ind w:left="851"/>
        <w:rPr>
          <w:rFonts w:cs="Times New Roman"/>
        </w:rPr>
      </w:pPr>
      <w:r w:rsidRPr="00FF0BDE">
        <w:rPr>
          <w:rFonts w:cs="Times New Roman"/>
        </w:rPr>
        <w:t>Légzés élettana, szabályozása.</w:t>
      </w:r>
    </w:p>
    <w:p w14:paraId="5257EBC0" w14:textId="77777777" w:rsidR="007F1ED9" w:rsidRPr="00FF0BDE" w:rsidRDefault="007F1ED9" w:rsidP="007F1ED9">
      <w:pPr>
        <w:spacing w:after="0"/>
        <w:ind w:left="851"/>
        <w:rPr>
          <w:rFonts w:cs="Times New Roman"/>
        </w:rPr>
      </w:pPr>
      <w:r w:rsidRPr="00FF0BDE">
        <w:rPr>
          <w:rFonts w:cs="Times New Roman"/>
        </w:rPr>
        <w:t>Tüdő szerkezete, érrendszere.</w:t>
      </w:r>
    </w:p>
    <w:p w14:paraId="11FBFC7F" w14:textId="77777777" w:rsidR="007F1ED9" w:rsidRDefault="007F1ED9" w:rsidP="007F1ED9">
      <w:pPr>
        <w:spacing w:after="0"/>
        <w:ind w:left="851"/>
        <w:rPr>
          <w:rFonts w:cs="Times New Roman"/>
        </w:rPr>
      </w:pPr>
      <w:r w:rsidRPr="00FF0BDE">
        <w:rPr>
          <w:rFonts w:cs="Times New Roman"/>
        </w:rPr>
        <w:t>Mellhártya</w:t>
      </w:r>
    </w:p>
    <w:p w14:paraId="0B123C27" w14:textId="77777777" w:rsidR="007F1ED9" w:rsidRDefault="007F1ED9" w:rsidP="007F1ED9">
      <w:pPr>
        <w:spacing w:after="0"/>
        <w:ind w:left="851"/>
      </w:pPr>
    </w:p>
    <w:p w14:paraId="559A577E" w14:textId="77777777" w:rsidR="007F1ED9" w:rsidRPr="002A1C54" w:rsidRDefault="007F1ED9" w:rsidP="007F1ED9">
      <w:pPr>
        <w:tabs>
          <w:tab w:val="left" w:pos="1418"/>
          <w:tab w:val="right" w:pos="9072"/>
        </w:tabs>
        <w:spacing w:after="0"/>
        <w:ind w:left="851"/>
      </w:pPr>
    </w:p>
    <w:p w14:paraId="1D1B66E0" w14:textId="77777777" w:rsidR="007F1ED9" w:rsidRDefault="007F1ED9" w:rsidP="007F1ED9">
      <w:pPr>
        <w:pStyle w:val="Listaszerbekezds"/>
        <w:numPr>
          <w:ilvl w:val="2"/>
          <w:numId w:val="8"/>
        </w:numPr>
        <w:tabs>
          <w:tab w:val="left" w:pos="1701"/>
          <w:tab w:val="right" w:pos="9072"/>
        </w:tabs>
        <w:spacing w:after="0"/>
        <w:ind w:left="993" w:hanging="426"/>
        <w:rPr>
          <w:b/>
          <w:i/>
        </w:rPr>
      </w:pPr>
      <w:proofErr w:type="spellStart"/>
      <w:r>
        <w:rPr>
          <w:b/>
          <w:i/>
        </w:rPr>
        <w:t>Emésztés-kiválasztás-szaporodás</w:t>
      </w:r>
      <w:proofErr w:type="spellEnd"/>
      <w:r>
        <w:rPr>
          <w:b/>
          <w:i/>
        </w:rPr>
        <w:t xml:space="preserve"> szervrendszere</w:t>
      </w:r>
      <w:r w:rsidRPr="00373024">
        <w:rPr>
          <w:b/>
          <w:i/>
        </w:rPr>
        <w:t xml:space="preserve"> </w:t>
      </w:r>
      <w:r w:rsidRPr="00644690">
        <w:rPr>
          <w:b/>
          <w:i/>
        </w:rPr>
        <w:tab/>
      </w:r>
      <w:r>
        <w:rPr>
          <w:b/>
          <w:i/>
        </w:rPr>
        <w:t>28 ó</w:t>
      </w:r>
      <w:r w:rsidRPr="00644690">
        <w:rPr>
          <w:b/>
          <w:i/>
        </w:rPr>
        <w:t>ra/</w:t>
      </w:r>
      <w:r>
        <w:rPr>
          <w:b/>
          <w:i/>
        </w:rPr>
        <w:t>28</w:t>
      </w:r>
      <w:r w:rsidRPr="00644690">
        <w:rPr>
          <w:b/>
          <w:i/>
        </w:rPr>
        <w:t xml:space="preserve"> óra</w:t>
      </w:r>
    </w:p>
    <w:p w14:paraId="3F465AA5" w14:textId="77777777" w:rsidR="007F1ED9" w:rsidRDefault="007F1ED9" w:rsidP="007F1ED9">
      <w:pPr>
        <w:tabs>
          <w:tab w:val="left" w:pos="1418"/>
          <w:tab w:val="right" w:pos="9072"/>
        </w:tabs>
        <w:spacing w:after="0"/>
        <w:ind w:left="851"/>
        <w:rPr>
          <w:rFonts w:cs="Times New Roman"/>
        </w:rPr>
      </w:pPr>
    </w:p>
    <w:p w14:paraId="0910396C"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Emésztőrendszer szakaszai. </w:t>
      </w:r>
    </w:p>
    <w:p w14:paraId="4E7790AB"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Máj, hasnyálmirigy.</w:t>
      </w:r>
    </w:p>
    <w:p w14:paraId="5BF5BEF2"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Hashártya. </w:t>
      </w:r>
    </w:p>
    <w:p w14:paraId="7DAB270C"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Tápanyagok, építőanyagok, enzimek.</w:t>
      </w:r>
    </w:p>
    <w:p w14:paraId="2A05EF1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Emésztés mechanizmusa.</w:t>
      </w:r>
    </w:p>
    <w:p w14:paraId="40B24FC0" w14:textId="77777777" w:rsidR="007F1ED9" w:rsidRDefault="007F1ED9" w:rsidP="007F1ED9">
      <w:pPr>
        <w:tabs>
          <w:tab w:val="left" w:pos="1418"/>
          <w:tab w:val="right" w:pos="9072"/>
        </w:tabs>
        <w:spacing w:after="0"/>
        <w:ind w:left="851"/>
        <w:rPr>
          <w:rFonts w:cs="Times New Roman"/>
        </w:rPr>
      </w:pPr>
      <w:r w:rsidRPr="00FF0BDE">
        <w:rPr>
          <w:rFonts w:cs="Times New Roman"/>
        </w:rPr>
        <w:t xml:space="preserve">Anyagcsere, energiaforgalom </w:t>
      </w:r>
    </w:p>
    <w:p w14:paraId="13AA3F0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Vese szerkezete, élettana.</w:t>
      </w:r>
    </w:p>
    <w:p w14:paraId="0540FE4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Normál vizelet.</w:t>
      </w:r>
    </w:p>
    <w:p w14:paraId="2967EAF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Vizeletelvezető és –tároló rendszer.</w:t>
      </w:r>
    </w:p>
    <w:p w14:paraId="12AE0BA1"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Vizeletürítés mechanizmusa.</w:t>
      </w:r>
    </w:p>
    <w:p w14:paraId="3A00E9AB"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Női nemi szervek, menstruációs ciklus.</w:t>
      </w:r>
    </w:p>
    <w:p w14:paraId="50111837" w14:textId="77777777" w:rsidR="007F1ED9" w:rsidRDefault="007F1ED9" w:rsidP="007F1ED9">
      <w:pPr>
        <w:tabs>
          <w:tab w:val="left" w:pos="1418"/>
          <w:tab w:val="right" w:pos="9072"/>
        </w:tabs>
        <w:spacing w:after="0"/>
        <w:ind w:left="851"/>
        <w:rPr>
          <w:rFonts w:cs="Times New Roman"/>
        </w:rPr>
      </w:pPr>
      <w:r w:rsidRPr="00FF0BDE">
        <w:rPr>
          <w:rFonts w:cs="Times New Roman"/>
        </w:rPr>
        <w:t>Férfi nemi szervek.</w:t>
      </w:r>
    </w:p>
    <w:p w14:paraId="3ADAE0AE" w14:textId="77777777" w:rsidR="007F1ED9" w:rsidRPr="002A1C54" w:rsidRDefault="007F1ED9" w:rsidP="007F1ED9">
      <w:pPr>
        <w:tabs>
          <w:tab w:val="left" w:pos="1418"/>
          <w:tab w:val="right" w:pos="9072"/>
        </w:tabs>
        <w:spacing w:after="0"/>
        <w:ind w:left="851"/>
      </w:pPr>
      <w:r w:rsidRPr="008A4FB8">
        <w:rPr>
          <w:rFonts w:cs="Times New Roman"/>
        </w:rPr>
        <w:t>.</w:t>
      </w:r>
    </w:p>
    <w:p w14:paraId="79EA3FDC"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Az idegrendszer, endokrin rendszer és az érzésszervek anatómiája, élettana</w:t>
      </w:r>
      <w:r w:rsidRPr="00644690">
        <w:rPr>
          <w:b/>
          <w:i/>
        </w:rPr>
        <w:tab/>
      </w:r>
      <w:r>
        <w:rPr>
          <w:b/>
          <w:i/>
        </w:rPr>
        <w:t>24 ó</w:t>
      </w:r>
      <w:r w:rsidRPr="00644690">
        <w:rPr>
          <w:b/>
          <w:i/>
        </w:rPr>
        <w:t>ra/</w:t>
      </w:r>
      <w:r>
        <w:rPr>
          <w:b/>
          <w:i/>
        </w:rPr>
        <w:t>24</w:t>
      </w:r>
      <w:r w:rsidRPr="00644690">
        <w:rPr>
          <w:b/>
          <w:i/>
        </w:rPr>
        <w:t xml:space="preserve"> óra</w:t>
      </w:r>
    </w:p>
    <w:p w14:paraId="2AA0D428" w14:textId="77777777" w:rsidR="007F1ED9" w:rsidRDefault="007F1ED9" w:rsidP="007F1ED9">
      <w:pPr>
        <w:spacing w:after="0"/>
        <w:ind w:left="851"/>
        <w:rPr>
          <w:rFonts w:cs="Times New Roman"/>
        </w:rPr>
      </w:pPr>
    </w:p>
    <w:p w14:paraId="76F7D879" w14:textId="77777777" w:rsidR="007F1ED9" w:rsidRPr="00FF0BDE" w:rsidRDefault="007F1ED9" w:rsidP="007F1ED9">
      <w:pPr>
        <w:spacing w:after="0"/>
        <w:ind w:left="851"/>
        <w:rPr>
          <w:rFonts w:cs="Times New Roman"/>
        </w:rPr>
      </w:pPr>
      <w:r w:rsidRPr="00FF0BDE">
        <w:rPr>
          <w:rFonts w:cs="Times New Roman"/>
        </w:rPr>
        <w:t>Idegrendszer felosztása.</w:t>
      </w:r>
    </w:p>
    <w:p w14:paraId="1D3880E9" w14:textId="77777777" w:rsidR="007F1ED9" w:rsidRPr="00FF0BDE" w:rsidRDefault="007F1ED9" w:rsidP="007F1ED9">
      <w:pPr>
        <w:spacing w:after="0"/>
        <w:ind w:left="851"/>
        <w:rPr>
          <w:rFonts w:cs="Times New Roman"/>
        </w:rPr>
      </w:pPr>
      <w:r w:rsidRPr="00FF0BDE">
        <w:rPr>
          <w:rFonts w:cs="Times New Roman"/>
        </w:rPr>
        <w:t>Gerincvelő szerkezete, pályarendszerei, gerincvelői szelvény.</w:t>
      </w:r>
    </w:p>
    <w:p w14:paraId="1BB6344D" w14:textId="77777777" w:rsidR="007F1ED9" w:rsidRPr="00FF0BDE" w:rsidRDefault="007F1ED9" w:rsidP="007F1ED9">
      <w:pPr>
        <w:spacing w:after="0"/>
        <w:ind w:left="851"/>
        <w:rPr>
          <w:rFonts w:cs="Times New Roman"/>
        </w:rPr>
      </w:pPr>
      <w:r w:rsidRPr="00FF0BDE">
        <w:rPr>
          <w:rFonts w:cs="Times New Roman"/>
        </w:rPr>
        <w:t>Gerincvelői reflexek.</w:t>
      </w:r>
    </w:p>
    <w:p w14:paraId="380136A7" w14:textId="77777777" w:rsidR="007F1ED9" w:rsidRPr="00FF0BDE" w:rsidRDefault="007F1ED9" w:rsidP="007F1ED9">
      <w:pPr>
        <w:spacing w:after="0"/>
        <w:ind w:left="851"/>
        <w:rPr>
          <w:rFonts w:cs="Times New Roman"/>
        </w:rPr>
      </w:pPr>
      <w:r w:rsidRPr="00FF0BDE">
        <w:rPr>
          <w:rFonts w:cs="Times New Roman"/>
        </w:rPr>
        <w:t>Agyvelő felosztása, agykérgi központok, agykamrák.</w:t>
      </w:r>
    </w:p>
    <w:p w14:paraId="219A85DA" w14:textId="77777777" w:rsidR="007F1ED9" w:rsidRPr="00FF0BDE" w:rsidRDefault="007F1ED9" w:rsidP="007F1ED9">
      <w:pPr>
        <w:spacing w:after="0"/>
        <w:ind w:left="851"/>
        <w:rPr>
          <w:rFonts w:cs="Times New Roman"/>
        </w:rPr>
      </w:pPr>
      <w:r w:rsidRPr="00FF0BDE">
        <w:rPr>
          <w:rFonts w:cs="Times New Roman"/>
        </w:rPr>
        <w:t xml:space="preserve">Központi idegrendszer élettana, burkai, erei. </w:t>
      </w:r>
    </w:p>
    <w:p w14:paraId="400DC63A" w14:textId="77777777" w:rsidR="007F1ED9" w:rsidRPr="00FF0BDE" w:rsidRDefault="007F1ED9" w:rsidP="007F1ED9">
      <w:pPr>
        <w:spacing w:after="0"/>
        <w:ind w:left="851"/>
        <w:rPr>
          <w:rFonts w:cs="Times New Roman"/>
        </w:rPr>
      </w:pPr>
      <w:r w:rsidRPr="00FF0BDE">
        <w:rPr>
          <w:rFonts w:cs="Times New Roman"/>
        </w:rPr>
        <w:t xml:space="preserve">Agyvíz. </w:t>
      </w:r>
    </w:p>
    <w:p w14:paraId="6B7A643A" w14:textId="77777777" w:rsidR="007F1ED9" w:rsidRPr="00FF0BDE" w:rsidRDefault="007F1ED9" w:rsidP="007F1ED9">
      <w:pPr>
        <w:spacing w:after="0"/>
        <w:ind w:left="851"/>
        <w:rPr>
          <w:rFonts w:cs="Times New Roman"/>
        </w:rPr>
      </w:pPr>
      <w:r w:rsidRPr="00FF0BDE">
        <w:rPr>
          <w:rFonts w:cs="Times New Roman"/>
        </w:rPr>
        <w:t xml:space="preserve">Környéki idegrendszer. </w:t>
      </w:r>
    </w:p>
    <w:p w14:paraId="5163F802" w14:textId="77777777" w:rsidR="007F1ED9" w:rsidRPr="00FF0BDE" w:rsidRDefault="007F1ED9" w:rsidP="007F1ED9">
      <w:pPr>
        <w:spacing w:after="0"/>
        <w:ind w:left="851"/>
        <w:rPr>
          <w:rFonts w:cs="Times New Roman"/>
        </w:rPr>
      </w:pPr>
      <w:r w:rsidRPr="00FF0BDE">
        <w:rPr>
          <w:rFonts w:cs="Times New Roman"/>
        </w:rPr>
        <w:t>Vegetatív idegrendszer.</w:t>
      </w:r>
    </w:p>
    <w:p w14:paraId="032E5725" w14:textId="77777777" w:rsidR="007F1ED9" w:rsidRPr="00FF0BDE" w:rsidRDefault="007F1ED9" w:rsidP="007F1ED9">
      <w:pPr>
        <w:spacing w:after="0"/>
        <w:ind w:left="851"/>
        <w:rPr>
          <w:rFonts w:cs="Times New Roman"/>
        </w:rPr>
      </w:pPr>
      <w:r w:rsidRPr="00FF0BDE">
        <w:rPr>
          <w:rFonts w:cs="Times New Roman"/>
        </w:rPr>
        <w:t>Endokrin rendszer.</w:t>
      </w:r>
    </w:p>
    <w:p w14:paraId="23D1E7EE" w14:textId="77777777" w:rsidR="007F1ED9" w:rsidRPr="00FF0BDE" w:rsidRDefault="007F1ED9" w:rsidP="007F1ED9">
      <w:pPr>
        <w:spacing w:after="0"/>
        <w:ind w:left="851"/>
        <w:rPr>
          <w:rFonts w:cs="Times New Roman"/>
        </w:rPr>
      </w:pPr>
      <w:r w:rsidRPr="00FF0BDE">
        <w:rPr>
          <w:rFonts w:cs="Times New Roman"/>
        </w:rPr>
        <w:t>Érzékszervek.</w:t>
      </w:r>
    </w:p>
    <w:p w14:paraId="46BB65DC" w14:textId="77777777" w:rsidR="007F1ED9" w:rsidRPr="00FF0BDE" w:rsidRDefault="007F1ED9" w:rsidP="007F1ED9">
      <w:pPr>
        <w:spacing w:after="0"/>
        <w:ind w:left="851"/>
        <w:rPr>
          <w:rFonts w:cs="Times New Roman"/>
        </w:rPr>
      </w:pPr>
      <w:r w:rsidRPr="00FF0BDE">
        <w:rPr>
          <w:rFonts w:cs="Times New Roman"/>
        </w:rPr>
        <w:t>Hőszabályozás.</w:t>
      </w:r>
    </w:p>
    <w:p w14:paraId="1E3F95F2" w14:textId="77777777" w:rsidR="007F1ED9" w:rsidRPr="002A1C54" w:rsidRDefault="007F1ED9" w:rsidP="007F1ED9">
      <w:pPr>
        <w:tabs>
          <w:tab w:val="left" w:pos="1418"/>
          <w:tab w:val="right" w:pos="9072"/>
        </w:tabs>
        <w:spacing w:after="0"/>
        <w:ind w:left="851"/>
      </w:pPr>
    </w:p>
    <w:p w14:paraId="08682368" w14:textId="77777777"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sidRPr="00373024">
        <w:rPr>
          <w:b/>
          <w:i/>
        </w:rPr>
        <w:t xml:space="preserve">Mikrobiológia-járványtan, </w:t>
      </w:r>
      <w:proofErr w:type="spellStart"/>
      <w:r w:rsidRPr="00373024">
        <w:rPr>
          <w:b/>
          <w:i/>
        </w:rPr>
        <w:t>ált</w:t>
      </w:r>
      <w:proofErr w:type="gramStart"/>
      <w:r w:rsidRPr="00373024">
        <w:rPr>
          <w:b/>
          <w:i/>
        </w:rPr>
        <w:t>.kórtan</w:t>
      </w:r>
      <w:proofErr w:type="spellEnd"/>
      <w:proofErr w:type="gramEnd"/>
      <w:r w:rsidRPr="00373024">
        <w:rPr>
          <w:b/>
          <w:i/>
        </w:rPr>
        <w:t xml:space="preserve"> </w:t>
      </w:r>
      <w:r w:rsidRPr="00644690">
        <w:rPr>
          <w:b/>
          <w:i/>
        </w:rPr>
        <w:tab/>
      </w:r>
      <w:r>
        <w:rPr>
          <w:b/>
          <w:i/>
        </w:rPr>
        <w:t>36 ó</w:t>
      </w:r>
      <w:r w:rsidRPr="00644690">
        <w:rPr>
          <w:b/>
          <w:i/>
        </w:rPr>
        <w:t>ra/</w:t>
      </w:r>
      <w:r>
        <w:rPr>
          <w:b/>
          <w:i/>
        </w:rPr>
        <w:t>36</w:t>
      </w:r>
      <w:r w:rsidRPr="00644690">
        <w:rPr>
          <w:b/>
          <w:i/>
        </w:rPr>
        <w:t xml:space="preserve"> óra</w:t>
      </w:r>
    </w:p>
    <w:p w14:paraId="1E2312F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Mikrobiológia tárgya, feladata, felosztása, az orvosi mikrobiológia ágai</w:t>
      </w:r>
    </w:p>
    <w:p w14:paraId="429C5551"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Mikrobák felosztása, nagysága (baktériumok, vírusok, gombák, paraziták, férgek, ízeltlábúak).</w:t>
      </w:r>
    </w:p>
    <w:p w14:paraId="0281E35D"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Az ember és a mikroorganizmusok kapcsolata (patogén és </w:t>
      </w:r>
      <w:proofErr w:type="spellStart"/>
      <w:r w:rsidRPr="00FF0BDE">
        <w:rPr>
          <w:rFonts w:cs="Times New Roman"/>
        </w:rPr>
        <w:t>apatogén</w:t>
      </w:r>
      <w:proofErr w:type="spellEnd"/>
      <w:r w:rsidRPr="00FF0BDE">
        <w:rPr>
          <w:rFonts w:cs="Times New Roman"/>
        </w:rPr>
        <w:t xml:space="preserve"> mikroorganizmusok).</w:t>
      </w:r>
    </w:p>
    <w:p w14:paraId="4BFC1F95"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baktériumok alakja, szerkezete, anyagcseréje, toxintermelése, szaporodása, ellenálló képessége).</w:t>
      </w:r>
    </w:p>
    <w:p w14:paraId="225464D6"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A bőr természetes </w:t>
      </w:r>
      <w:proofErr w:type="spellStart"/>
      <w:r w:rsidRPr="00FF0BDE">
        <w:rPr>
          <w:rFonts w:cs="Times New Roman"/>
        </w:rPr>
        <w:t>mikroflórája</w:t>
      </w:r>
      <w:proofErr w:type="spellEnd"/>
      <w:r w:rsidRPr="00FF0BDE">
        <w:rPr>
          <w:rFonts w:cs="Times New Roman"/>
        </w:rPr>
        <w:t>.</w:t>
      </w:r>
    </w:p>
    <w:p w14:paraId="1AAD17B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vírusok főbb tulajdonságai, szerkezete, ellenálló képessége.</w:t>
      </w:r>
    </w:p>
    <w:p w14:paraId="7D73CD9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járványtan tárgya, feladatai, felosztása, módszerei.</w:t>
      </w:r>
    </w:p>
    <w:p w14:paraId="5EA36C07"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fertőzés.</w:t>
      </w:r>
    </w:p>
    <w:p w14:paraId="3E7435B7"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járványfolyamat mozgatóerői.</w:t>
      </w:r>
    </w:p>
    <w:p w14:paraId="0B3D79E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fertőző betegségek előfordulási módjai.</w:t>
      </w:r>
    </w:p>
    <w:p w14:paraId="507A9D9C"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fertőző betegségek felosztása.</w:t>
      </w:r>
    </w:p>
    <w:p w14:paraId="0AFD4BD5"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fertőző betegségek megelőzésére és leküzdésére irányuló tevékenység</w:t>
      </w:r>
    </w:p>
    <w:p w14:paraId="3252DBE8" w14:textId="77777777" w:rsidR="007F1ED9" w:rsidRPr="00FF0BDE" w:rsidRDefault="007F1ED9" w:rsidP="007F1ED9">
      <w:pPr>
        <w:tabs>
          <w:tab w:val="left" w:pos="1418"/>
          <w:tab w:val="right" w:pos="9072"/>
        </w:tabs>
        <w:spacing w:after="0"/>
        <w:ind w:left="851"/>
        <w:rPr>
          <w:rFonts w:cs="Times New Roman"/>
        </w:rPr>
      </w:pPr>
    </w:p>
    <w:p w14:paraId="2FCB2F98"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kórtan fogalma, tárgya, részterületei.</w:t>
      </w:r>
    </w:p>
    <w:p w14:paraId="20EDABAB"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Betegség, kóros állapot meghatározása.</w:t>
      </w:r>
    </w:p>
    <w:p w14:paraId="58DF839B"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betegségek kóroktana (</w:t>
      </w:r>
      <w:proofErr w:type="spellStart"/>
      <w:r w:rsidRPr="00FF0BDE">
        <w:rPr>
          <w:rFonts w:cs="Times New Roman"/>
        </w:rPr>
        <w:t>etiológia</w:t>
      </w:r>
      <w:proofErr w:type="spellEnd"/>
      <w:r w:rsidRPr="00FF0BDE">
        <w:rPr>
          <w:rFonts w:cs="Times New Roman"/>
        </w:rPr>
        <w:t>).</w:t>
      </w:r>
    </w:p>
    <w:p w14:paraId="11C8ABE6"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betegségek lefolyása (</w:t>
      </w:r>
      <w:proofErr w:type="spellStart"/>
      <w:r w:rsidRPr="00FF0BDE">
        <w:rPr>
          <w:rFonts w:cs="Times New Roman"/>
        </w:rPr>
        <w:t>patogenezis</w:t>
      </w:r>
      <w:proofErr w:type="spellEnd"/>
      <w:r w:rsidRPr="00FF0BDE">
        <w:rPr>
          <w:rFonts w:cs="Times New Roman"/>
        </w:rPr>
        <w:t>).</w:t>
      </w:r>
    </w:p>
    <w:p w14:paraId="5A77612F"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szervezet reakcióinak csoportosítása.</w:t>
      </w:r>
    </w:p>
    <w:p w14:paraId="30D81E9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Jelző reakciók (fájdalom, láz).</w:t>
      </w:r>
    </w:p>
    <w:p w14:paraId="6E1B655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Aktív védekező mechanizmusok (természetes védőgátak, immunválasz, gyulladások).</w:t>
      </w:r>
    </w:p>
    <w:p w14:paraId="2C0CBC6A"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Megváltozott védekező mechanizmusok (immunrendszer rendellenes működése).</w:t>
      </w:r>
    </w:p>
    <w:p w14:paraId="7FA4EC52"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szövetek kóros elváltozásai (progresszív és regresszív szöveti elváltozások).</w:t>
      </w:r>
    </w:p>
    <w:p w14:paraId="750B005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daganatok fogalma, népegészségügyi jelentősége.</w:t>
      </w:r>
    </w:p>
    <w:p w14:paraId="421A1CA5"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Karcinogén tényezők.</w:t>
      </w:r>
    </w:p>
    <w:p w14:paraId="7EC9C193"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daganatok általános jellemzése és osztályozása.</w:t>
      </w:r>
    </w:p>
    <w:p w14:paraId="1D142A3A"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daganatok hatása a szervezetre.</w:t>
      </w:r>
    </w:p>
    <w:p w14:paraId="29A4B66F"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Rákmegelőző állapotok.</w:t>
      </w:r>
    </w:p>
    <w:p w14:paraId="2EF77F1E" w14:textId="77777777" w:rsidR="007F1ED9" w:rsidRDefault="007F1ED9" w:rsidP="007F1ED9">
      <w:pPr>
        <w:tabs>
          <w:tab w:val="left" w:pos="1418"/>
          <w:tab w:val="right" w:pos="9072"/>
        </w:tabs>
        <w:spacing w:after="0"/>
        <w:ind w:left="851"/>
        <w:rPr>
          <w:rFonts w:cs="Times New Roman"/>
        </w:rPr>
      </w:pPr>
      <w:r w:rsidRPr="00FF0BDE">
        <w:rPr>
          <w:rFonts w:cs="Times New Roman"/>
        </w:rPr>
        <w:t>Daganatra figyelmeztető jelek</w:t>
      </w:r>
    </w:p>
    <w:p w14:paraId="67D45D9D" w14:textId="77777777" w:rsidR="007F1ED9" w:rsidRDefault="007F1ED9" w:rsidP="007F1ED9">
      <w:pPr>
        <w:tabs>
          <w:tab w:val="left" w:pos="1418"/>
          <w:tab w:val="right" w:pos="9072"/>
        </w:tabs>
        <w:spacing w:after="0"/>
        <w:ind w:left="851"/>
      </w:pPr>
    </w:p>
    <w:p w14:paraId="59184752"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373024">
        <w:rPr>
          <w:b/>
          <w:i/>
        </w:rPr>
        <w:t>Elsősegélynyújtás-első ellátás</w:t>
      </w:r>
      <w:r w:rsidRPr="00644690">
        <w:rPr>
          <w:b/>
          <w:i/>
        </w:rPr>
        <w:t xml:space="preserve"> </w:t>
      </w:r>
      <w:r w:rsidRPr="00644690">
        <w:rPr>
          <w:b/>
          <w:i/>
        </w:rPr>
        <w:tab/>
      </w:r>
      <w:r>
        <w:rPr>
          <w:b/>
          <w:i/>
        </w:rPr>
        <w:t>36 ó</w:t>
      </w:r>
      <w:r w:rsidRPr="00644690">
        <w:rPr>
          <w:b/>
          <w:i/>
        </w:rPr>
        <w:t>ra/</w:t>
      </w:r>
      <w:r>
        <w:rPr>
          <w:b/>
          <w:i/>
        </w:rPr>
        <w:t>36</w:t>
      </w:r>
      <w:r w:rsidRPr="00644690">
        <w:rPr>
          <w:b/>
          <w:i/>
        </w:rPr>
        <w:t xml:space="preserve"> óra</w:t>
      </w:r>
    </w:p>
    <w:p w14:paraId="1374F53A"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sürgősség fogalma, a sürgősségi lánc.</w:t>
      </w:r>
    </w:p>
    <w:p w14:paraId="08F05CC8"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Az elsősegély fogalma, elsősegély szintjei.</w:t>
      </w:r>
    </w:p>
    <w:p w14:paraId="08242CAB"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Mentők igénybevétele, mentőhívás szabályai.</w:t>
      </w:r>
    </w:p>
    <w:p w14:paraId="6ED23E96"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helyszín szerepe.</w:t>
      </w:r>
    </w:p>
    <w:p w14:paraId="12B7EF9D"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beteg állapotfelmérése és ellátása a reakcióképesség megítélése.</w:t>
      </w:r>
    </w:p>
    <w:p w14:paraId="35701BE6"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ABCDE szemléletű állapotfelmérés</w:t>
      </w:r>
    </w:p>
    <w:p w14:paraId="28EB136F"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Ri</w:t>
      </w:r>
      <w:r w:rsidR="004D5297">
        <w:rPr>
          <w:rFonts w:cs="Times New Roman"/>
        </w:rPr>
        <w:t>a</w:t>
      </w:r>
      <w:r w:rsidRPr="00FF0BDE">
        <w:rPr>
          <w:rFonts w:cs="Times New Roman"/>
        </w:rPr>
        <w:t>sztó panaszok és tünetekés teendők reakcióképes beteg esetén.</w:t>
      </w:r>
    </w:p>
    <w:p w14:paraId="5D554ABC" w14:textId="77777777" w:rsidR="007F1ED9" w:rsidRPr="00FF0BDE" w:rsidRDefault="007F1ED9" w:rsidP="007F1ED9">
      <w:pPr>
        <w:tabs>
          <w:tab w:val="left" w:pos="1418"/>
          <w:tab w:val="right" w:pos="9072"/>
        </w:tabs>
        <w:spacing w:after="0"/>
        <w:ind w:left="851"/>
        <w:rPr>
          <w:rFonts w:cs="Times New Roman"/>
        </w:rPr>
      </w:pPr>
      <w:proofErr w:type="gramStart"/>
      <w:r w:rsidRPr="00FF0BDE">
        <w:rPr>
          <w:rFonts w:cs="Times New Roman"/>
        </w:rPr>
        <w:t>A</w:t>
      </w:r>
      <w:proofErr w:type="gramEnd"/>
      <w:r w:rsidRPr="00FF0BDE">
        <w:rPr>
          <w:rFonts w:cs="Times New Roman"/>
        </w:rPr>
        <w:t xml:space="preserve">: </w:t>
      </w:r>
      <w:proofErr w:type="spellStart"/>
      <w:r w:rsidRPr="00FF0BDE">
        <w:rPr>
          <w:rFonts w:cs="Times New Roman"/>
        </w:rPr>
        <w:t>a</w:t>
      </w:r>
      <w:proofErr w:type="spellEnd"/>
      <w:r w:rsidRPr="00FF0BDE">
        <w:rPr>
          <w:rFonts w:cs="Times New Roman"/>
        </w:rPr>
        <w:t xml:space="preserve"> </w:t>
      </w:r>
      <w:r w:rsidR="004D5297" w:rsidRPr="00FF0BDE">
        <w:rPr>
          <w:rFonts w:cs="Times New Roman"/>
        </w:rPr>
        <w:t>légutak</w:t>
      </w:r>
      <w:r w:rsidRPr="00FF0BDE">
        <w:rPr>
          <w:rFonts w:cs="Times New Roman"/>
        </w:rPr>
        <w:t xml:space="preserve"> átjárhatóságának megítélése, átjárhatóság biztosítása.</w:t>
      </w:r>
    </w:p>
    <w:p w14:paraId="2C20FE17"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Légúti idegentest eltávolítása</w:t>
      </w:r>
    </w:p>
    <w:p w14:paraId="08C0927F"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Eszköz nélküli </w:t>
      </w:r>
      <w:proofErr w:type="spellStart"/>
      <w:r w:rsidRPr="00FF0BDE">
        <w:rPr>
          <w:rFonts w:cs="Times New Roman"/>
        </w:rPr>
        <w:t>légútbiztosítás</w:t>
      </w:r>
      <w:proofErr w:type="spellEnd"/>
    </w:p>
    <w:p w14:paraId="5EC0D951"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Egyszerű eszközökkel végzett </w:t>
      </w:r>
      <w:proofErr w:type="spellStart"/>
      <w:r w:rsidRPr="00FF0BDE">
        <w:rPr>
          <w:rFonts w:cs="Times New Roman"/>
        </w:rPr>
        <w:t>légútbiztosítás</w:t>
      </w:r>
      <w:proofErr w:type="spellEnd"/>
      <w:r w:rsidRPr="00FF0BDE">
        <w:rPr>
          <w:rFonts w:cs="Times New Roman"/>
        </w:rPr>
        <w:t xml:space="preserve"> (OPA, NPA)</w:t>
      </w:r>
    </w:p>
    <w:p w14:paraId="275DE7B2"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B: a légzés megítélése.</w:t>
      </w:r>
    </w:p>
    <w:p w14:paraId="588E6763"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Lélegeztetés eszköz nélkül, valamint ballonnal és maszkkal, pozicionálás.</w:t>
      </w:r>
    </w:p>
    <w:p w14:paraId="6A2124F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C: a keringés megítélése.</w:t>
      </w:r>
    </w:p>
    <w:p w14:paraId="149510EC"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sokk jeleinek felismerése.</w:t>
      </w:r>
    </w:p>
    <w:p w14:paraId="35B6EFBF"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D: az eszmélet, és tudat megítélése</w:t>
      </w:r>
    </w:p>
    <w:p w14:paraId="46184D33"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Görcsroham felismerése ellátása</w:t>
      </w:r>
    </w:p>
    <w:p w14:paraId="2D567D10"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Pszichés vezetés idegrendszer megítélése, teendők.</w:t>
      </w:r>
    </w:p>
    <w:p w14:paraId="6A0898FD"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14:paraId="66E21B5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Lehűlés elleni védelem</w:t>
      </w:r>
    </w:p>
    <w:p w14:paraId="0B40CFDA"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Egyéb környezeti ártalmak (vízbefulladás, lehűlés, túlmelegedés) felismerése, és kezelése</w:t>
      </w:r>
    </w:p>
    <w:p w14:paraId="5072847C"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Az állapotváltozás nyomon követése</w:t>
      </w:r>
    </w:p>
    <w:p w14:paraId="54515BEB"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ABCDE és teendők reakcióképtelen betegnél.</w:t>
      </w:r>
    </w:p>
    <w:p w14:paraId="50401C2A" w14:textId="77777777" w:rsidR="007F1ED9" w:rsidRPr="00FF0BDE" w:rsidRDefault="007F1ED9" w:rsidP="007F1ED9">
      <w:pPr>
        <w:tabs>
          <w:tab w:val="left" w:pos="1418"/>
          <w:tab w:val="right" w:pos="9072"/>
        </w:tabs>
        <w:spacing w:after="0"/>
        <w:ind w:left="851"/>
        <w:rPr>
          <w:rFonts w:cs="Times New Roman"/>
        </w:rPr>
      </w:pPr>
      <w:proofErr w:type="gramStart"/>
      <w:r w:rsidRPr="00FF0BDE">
        <w:rPr>
          <w:rFonts w:cs="Times New Roman"/>
        </w:rPr>
        <w:t>A</w:t>
      </w:r>
      <w:proofErr w:type="gramEnd"/>
      <w:r w:rsidRPr="00FF0BDE">
        <w:rPr>
          <w:rFonts w:cs="Times New Roman"/>
        </w:rPr>
        <w:t>: eszköz nélküli légút biztosítási eljárások.</w:t>
      </w:r>
    </w:p>
    <w:p w14:paraId="46855046"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B: lélegeztetés, légzési elégtelenség esetén.</w:t>
      </w:r>
    </w:p>
    <w:p w14:paraId="03655F2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C: keringés hiányában, BLS és XBLS, az AED használata.</w:t>
      </w:r>
    </w:p>
    <w:p w14:paraId="630121B4"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D: az eszméletlen beteg ellátása.</w:t>
      </w:r>
    </w:p>
    <w:p w14:paraId="3D76E6DC"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14:paraId="1583520D"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Sérültek állapotfelmérése, ellátása.</w:t>
      </w:r>
    </w:p>
    <w:p w14:paraId="69EF852D"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Sebellátás (fedőkötések).</w:t>
      </w:r>
    </w:p>
    <w:p w14:paraId="24D501FD"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Vérzések ellátása </w:t>
      </w:r>
    </w:p>
    <w:p w14:paraId="1ABA1D4E" w14:textId="77777777" w:rsidR="007F1ED9" w:rsidRPr="00FF0BDE" w:rsidRDefault="007F1ED9" w:rsidP="007F1ED9">
      <w:pPr>
        <w:tabs>
          <w:tab w:val="left" w:pos="1418"/>
          <w:tab w:val="right" w:pos="9072"/>
        </w:tabs>
        <w:spacing w:after="0"/>
        <w:ind w:left="851"/>
        <w:rPr>
          <w:rFonts w:cs="Times New Roman"/>
        </w:rPr>
      </w:pPr>
      <w:proofErr w:type="spellStart"/>
      <w:r w:rsidRPr="00FF0BDE">
        <w:rPr>
          <w:rFonts w:cs="Times New Roman"/>
        </w:rPr>
        <w:t>Amputátum</w:t>
      </w:r>
      <w:proofErr w:type="spellEnd"/>
      <w:r w:rsidRPr="00FF0BDE">
        <w:rPr>
          <w:rFonts w:cs="Times New Roman"/>
        </w:rPr>
        <w:t xml:space="preserve"> kezelés</w:t>
      </w:r>
    </w:p>
    <w:p w14:paraId="7102FD5E"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Rándulás, ficam, törés ellátása.</w:t>
      </w:r>
    </w:p>
    <w:p w14:paraId="1ABEFCA8"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Termikus traumák ellátása.</w:t>
      </w:r>
    </w:p>
    <w:p w14:paraId="2BEF761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Elektromos balesetek.</w:t>
      </w:r>
    </w:p>
    <w:p w14:paraId="1C927859"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Tömeges balesetek, katasztrófák.</w:t>
      </w:r>
    </w:p>
    <w:p w14:paraId="3A1FAAF3"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Mérgezések.</w:t>
      </w:r>
    </w:p>
    <w:p w14:paraId="6BEE0417"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méreg fogalma, behatolási kapuk.</w:t>
      </w:r>
    </w:p>
    <w:p w14:paraId="251FE210"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A legfontosabb mérgezésekre utaló jelek, teendők.</w:t>
      </w:r>
    </w:p>
    <w:p w14:paraId="53305574"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Újraélesztés (BLS, XBLS, BLS-AED)</w:t>
      </w:r>
    </w:p>
    <w:p w14:paraId="004B3496" w14:textId="77777777" w:rsidR="007F1ED9" w:rsidRPr="00FF0BDE" w:rsidRDefault="007F1ED9" w:rsidP="007F1ED9">
      <w:pPr>
        <w:tabs>
          <w:tab w:val="left" w:pos="1418"/>
          <w:tab w:val="right" w:pos="9072"/>
        </w:tabs>
        <w:spacing w:after="0"/>
        <w:ind w:left="851"/>
        <w:rPr>
          <w:rFonts w:cs="Times New Roman"/>
        </w:rPr>
      </w:pPr>
      <w:r w:rsidRPr="00FF0BDE">
        <w:rPr>
          <w:rFonts w:cs="Times New Roman"/>
        </w:rPr>
        <w:t>Sürgősségi kommunikáció (beteggel hozzátartozóval, más ellátóval (SBAR)</w:t>
      </w:r>
    </w:p>
    <w:p w14:paraId="602D121E" w14:textId="77777777" w:rsidR="007F1ED9" w:rsidRDefault="007F1ED9" w:rsidP="007F1ED9">
      <w:pPr>
        <w:tabs>
          <w:tab w:val="left" w:pos="1418"/>
          <w:tab w:val="right" w:pos="9072"/>
        </w:tabs>
        <w:spacing w:after="0"/>
        <w:ind w:left="851"/>
        <w:rPr>
          <w:rFonts w:cs="Times New Roman"/>
        </w:rPr>
      </w:pPr>
      <w:r w:rsidRPr="00FF0BDE">
        <w:rPr>
          <w:rFonts w:cs="Times New Roman"/>
        </w:rPr>
        <w:t>A témakör részletes kifejtése</w:t>
      </w:r>
    </w:p>
    <w:p w14:paraId="3C1CE882" w14:textId="77777777" w:rsidR="007F1ED9" w:rsidRPr="00644690" w:rsidRDefault="007F1ED9" w:rsidP="007F1ED9">
      <w:pPr>
        <w:tabs>
          <w:tab w:val="left" w:pos="1418"/>
          <w:tab w:val="right" w:pos="9072"/>
        </w:tabs>
        <w:spacing w:after="0"/>
        <w:ind w:left="851"/>
      </w:pPr>
    </w:p>
    <w:p w14:paraId="3C10A2C3" w14:textId="77777777"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14:paraId="6540DD04" w14:textId="77777777" w:rsidR="007F1ED9" w:rsidRDefault="007F1ED9" w:rsidP="007F1ED9">
      <w:pPr>
        <w:spacing w:after="0"/>
        <w:ind w:left="426"/>
      </w:pPr>
      <w:r>
        <w:t xml:space="preserve">Szaktanterem, az </w:t>
      </w:r>
      <w:r w:rsidRPr="00E774C8">
        <w:t>Elsősegélynyújtás-első ellátás</w:t>
      </w:r>
      <w:r>
        <w:t xml:space="preserve"> témakört demonstrációs teremben, csoportbontásban kell oktatni.</w:t>
      </w:r>
    </w:p>
    <w:p w14:paraId="046BDBEA" w14:textId="77777777" w:rsidR="007F1ED9" w:rsidRDefault="007F1ED9" w:rsidP="007F1ED9">
      <w:pPr>
        <w:spacing w:after="0"/>
        <w:ind w:left="426"/>
      </w:pPr>
    </w:p>
    <w:p w14:paraId="38E06458" w14:textId="77777777" w:rsidR="007F1ED9" w:rsidRPr="002B5BF7" w:rsidRDefault="007F1ED9" w:rsidP="007F1ED9">
      <w:pPr>
        <w:spacing w:after="0"/>
        <w:ind w:left="426"/>
      </w:pPr>
    </w:p>
    <w:p w14:paraId="137650A0" w14:textId="77777777"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CFFB6A2" w14:textId="77777777" w:rsidR="007F1ED9" w:rsidRDefault="007F1ED9" w:rsidP="007F1ED9">
      <w:pPr>
        <w:spacing w:after="0"/>
        <w:ind w:left="426"/>
      </w:pPr>
    </w:p>
    <w:p w14:paraId="390E3AA5" w14:textId="77777777" w:rsidR="007F1ED9" w:rsidRDefault="007F1ED9" w:rsidP="007F1ED9">
      <w:pPr>
        <w:spacing w:after="0"/>
        <w:ind w:left="426"/>
      </w:pPr>
      <w:r>
        <w:t>Az e</w:t>
      </w:r>
      <w:r w:rsidRPr="00E774C8">
        <w:t>lsősegélynyújtás-első ellátás</w:t>
      </w:r>
      <w:r>
        <w:t xml:space="preserve">a témakört </w:t>
      </w:r>
      <w:proofErr w:type="spellStart"/>
      <w:r>
        <w:t>skill</w:t>
      </w:r>
      <w:proofErr w:type="spellEnd"/>
      <w:r>
        <w:t xml:space="preserve"> és szimulációs gyakorlatok segítségével csoportbontásban javasolt elsajátítani.</w:t>
      </w:r>
    </w:p>
    <w:p w14:paraId="71ECA4F4" w14:textId="77777777" w:rsidR="007F1ED9" w:rsidRDefault="007F1ED9" w:rsidP="007F1ED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AA10C8" w14:paraId="7C07BF64" w14:textId="77777777" w:rsidTr="007F1ED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811CC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38D22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0E4262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9847C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14:paraId="5BE3FC37" w14:textId="77777777" w:rsidTr="007F1ED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0464E72" w14:textId="77777777" w:rsidR="007F1ED9" w:rsidRPr="00AA10C8" w:rsidRDefault="007F1ED9" w:rsidP="007F1ED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43C53A4" w14:textId="77777777" w:rsidR="007F1ED9" w:rsidRPr="00AA10C8" w:rsidRDefault="007F1ED9" w:rsidP="007F1ED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961877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D9654E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B4484C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EA7869C" w14:textId="77777777"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14:paraId="11FD53EE"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4FB94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1829BF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AA6837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0F18B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3326A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5F95A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C9832C9"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899BB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027958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9A0DC1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2791E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81626C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DBBAC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CA20F3E"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E13D7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CFF95D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423EE9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85B58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91FA9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47916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7079C43"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2FA18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E558AD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2BD4F0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8D826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CF9DF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EC586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E8C5484"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02AF6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410B07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F4E337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1980E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73C10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C083C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D5DE35B"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93230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B3533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szerepjáté</w:t>
            </w:r>
            <w:r w:rsidR="00D73167">
              <w:rPr>
                <w:rFonts w:eastAsia="Times New Roman" w:cs="Times New Roman"/>
                <w:color w:val="000000"/>
                <w:sz w:val="20"/>
                <w:szCs w:val="20"/>
                <w:lang w:eastAsia="hu-HU"/>
              </w:rPr>
              <w:t>k</w:t>
            </w:r>
          </w:p>
        </w:tc>
        <w:tc>
          <w:tcPr>
            <w:tcW w:w="960" w:type="dxa"/>
            <w:tcBorders>
              <w:top w:val="nil"/>
              <w:left w:val="nil"/>
              <w:bottom w:val="single" w:sz="4" w:space="0" w:color="auto"/>
              <w:right w:val="single" w:sz="4" w:space="0" w:color="auto"/>
            </w:tcBorders>
            <w:shd w:val="clear" w:color="auto" w:fill="auto"/>
            <w:vAlign w:val="center"/>
            <w:hideMark/>
          </w:tcPr>
          <w:p w14:paraId="0D8BCA4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DCF91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4BB5C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895A66"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DA6AD59"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E7EDE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D9E9A92"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89CC33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F99EE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50A9F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94C06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6F497D9"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551F6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2A36840" w14:textId="77777777" w:rsidR="007F1ED9" w:rsidRPr="00AA10C8" w:rsidRDefault="007F1ED9" w:rsidP="007F1ED9">
            <w:pPr>
              <w:spacing w:after="0"/>
              <w:jc w:val="left"/>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skill</w:t>
            </w:r>
            <w:proofErr w:type="spellEnd"/>
            <w:r w:rsidRPr="00AA10C8">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14:paraId="51E315F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CDD5B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8B733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CFDA4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24243DA"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724E6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C37895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14:paraId="399C64A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CD8F9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0A6D8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19579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14:paraId="3331CFAC" w14:textId="77777777" w:rsidR="007F1ED9" w:rsidRDefault="007F1ED9" w:rsidP="007F1ED9">
      <w:pPr>
        <w:spacing w:after="0"/>
        <w:ind w:left="426"/>
      </w:pPr>
    </w:p>
    <w:p w14:paraId="18F8CC48" w14:textId="77777777" w:rsidR="007F1ED9" w:rsidRPr="00FF2E9D" w:rsidRDefault="007F1ED9" w:rsidP="007F1ED9">
      <w:pPr>
        <w:spacing w:after="0"/>
        <w:ind w:left="426"/>
      </w:pPr>
    </w:p>
    <w:p w14:paraId="1BC1B4FC" w14:textId="77777777"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14:paraId="7148DE51" w14:textId="77777777" w:rsidR="007F1ED9" w:rsidRDefault="007F1ED9" w:rsidP="007F1ED9">
      <w:pPr>
        <w:spacing w:after="0"/>
        <w:ind w:left="426"/>
      </w:pPr>
    </w:p>
    <w:p w14:paraId="1385C12A" w14:textId="77777777"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14:paraId="0D5025ED" w14:textId="77777777" w:rsidR="007F1ED9" w:rsidRPr="00AA10C8" w:rsidRDefault="007F1ED9" w:rsidP="007F1ED9">
      <w:pPr>
        <w:pStyle w:val="Listaszerbekezds"/>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AA10C8" w14:paraId="10FF3D55" w14:textId="77777777" w:rsidTr="007F1ED9">
        <w:trPr>
          <w:trHeight w:val="255"/>
          <w:jc w:val="center"/>
        </w:trPr>
        <w:tc>
          <w:tcPr>
            <w:tcW w:w="1040" w:type="dxa"/>
            <w:vMerge w:val="restart"/>
            <w:shd w:val="clear" w:color="auto" w:fill="auto"/>
            <w:vAlign w:val="center"/>
            <w:hideMark/>
          </w:tcPr>
          <w:p w14:paraId="56CBBB6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0E0609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E741D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4D6015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14:paraId="4357643B" w14:textId="77777777" w:rsidTr="007F1ED9">
        <w:trPr>
          <w:trHeight w:val="510"/>
          <w:jc w:val="center"/>
        </w:trPr>
        <w:tc>
          <w:tcPr>
            <w:tcW w:w="1040" w:type="dxa"/>
            <w:vMerge/>
            <w:vAlign w:val="center"/>
            <w:hideMark/>
          </w:tcPr>
          <w:p w14:paraId="2AE0929D" w14:textId="77777777" w:rsidR="007F1ED9" w:rsidRPr="00AA10C8" w:rsidRDefault="007F1ED9" w:rsidP="007F1ED9">
            <w:pPr>
              <w:spacing w:after="0"/>
              <w:jc w:val="left"/>
              <w:rPr>
                <w:rFonts w:eastAsia="Times New Roman" w:cs="Times New Roman"/>
                <w:color w:val="000000"/>
                <w:sz w:val="20"/>
                <w:szCs w:val="20"/>
                <w:lang w:eastAsia="hu-HU"/>
              </w:rPr>
            </w:pPr>
          </w:p>
        </w:tc>
        <w:tc>
          <w:tcPr>
            <w:tcW w:w="2800" w:type="dxa"/>
            <w:vMerge/>
            <w:vAlign w:val="center"/>
            <w:hideMark/>
          </w:tcPr>
          <w:p w14:paraId="04655560" w14:textId="77777777" w:rsidR="007F1ED9" w:rsidRPr="00AA10C8" w:rsidRDefault="007F1ED9" w:rsidP="007F1ED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E88EA2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shd w:val="clear" w:color="auto" w:fill="auto"/>
            <w:vAlign w:val="center"/>
            <w:hideMark/>
          </w:tcPr>
          <w:p w14:paraId="258C202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shd w:val="clear" w:color="auto" w:fill="auto"/>
            <w:vAlign w:val="center"/>
            <w:hideMark/>
          </w:tcPr>
          <w:p w14:paraId="0BB967C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vAlign w:val="center"/>
            <w:hideMark/>
          </w:tcPr>
          <w:p w14:paraId="62CF3CAB" w14:textId="77777777"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14:paraId="3BBA5B53" w14:textId="77777777" w:rsidTr="007F1ED9">
        <w:trPr>
          <w:trHeight w:val="255"/>
          <w:jc w:val="center"/>
        </w:trPr>
        <w:tc>
          <w:tcPr>
            <w:tcW w:w="1040" w:type="dxa"/>
            <w:shd w:val="clear" w:color="000000" w:fill="D9D9D9"/>
            <w:vAlign w:val="center"/>
            <w:hideMark/>
          </w:tcPr>
          <w:p w14:paraId="0AAD0BC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shd w:val="clear" w:color="000000" w:fill="D9D9D9"/>
            <w:vAlign w:val="center"/>
            <w:hideMark/>
          </w:tcPr>
          <w:p w14:paraId="2BAA34D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7F1ED9" w:rsidRPr="00AA10C8" w14:paraId="2131A3F5" w14:textId="77777777" w:rsidTr="007F1ED9">
        <w:trPr>
          <w:trHeight w:val="510"/>
          <w:jc w:val="center"/>
        </w:trPr>
        <w:tc>
          <w:tcPr>
            <w:tcW w:w="1040" w:type="dxa"/>
            <w:shd w:val="clear" w:color="auto" w:fill="auto"/>
            <w:vAlign w:val="center"/>
            <w:hideMark/>
          </w:tcPr>
          <w:p w14:paraId="774E479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shd w:val="clear" w:color="auto" w:fill="auto"/>
            <w:vAlign w:val="center"/>
            <w:hideMark/>
          </w:tcPr>
          <w:p w14:paraId="111DF7F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5BDFBD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472794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6A2CE3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ECEDE4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EB512BA" w14:textId="77777777" w:rsidTr="007F1ED9">
        <w:trPr>
          <w:trHeight w:val="510"/>
          <w:jc w:val="center"/>
        </w:trPr>
        <w:tc>
          <w:tcPr>
            <w:tcW w:w="1040" w:type="dxa"/>
            <w:shd w:val="clear" w:color="auto" w:fill="auto"/>
            <w:vAlign w:val="center"/>
            <w:hideMark/>
          </w:tcPr>
          <w:p w14:paraId="086BABE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shd w:val="clear" w:color="auto" w:fill="auto"/>
            <w:vAlign w:val="center"/>
            <w:hideMark/>
          </w:tcPr>
          <w:p w14:paraId="25AE4B62"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A8EA44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D40073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C60916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7FB71BD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0E41A12F" w14:textId="77777777" w:rsidTr="007F1ED9">
        <w:trPr>
          <w:trHeight w:val="510"/>
          <w:jc w:val="center"/>
        </w:trPr>
        <w:tc>
          <w:tcPr>
            <w:tcW w:w="1040" w:type="dxa"/>
            <w:shd w:val="clear" w:color="auto" w:fill="auto"/>
            <w:vAlign w:val="center"/>
            <w:hideMark/>
          </w:tcPr>
          <w:p w14:paraId="739C45C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shd w:val="clear" w:color="auto" w:fill="auto"/>
            <w:vAlign w:val="center"/>
            <w:hideMark/>
          </w:tcPr>
          <w:p w14:paraId="4D2EE0A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A6E3BF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11FF5AE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C4E560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44676A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807B0E5" w14:textId="77777777" w:rsidTr="007F1ED9">
        <w:trPr>
          <w:trHeight w:val="510"/>
          <w:jc w:val="center"/>
        </w:trPr>
        <w:tc>
          <w:tcPr>
            <w:tcW w:w="1040" w:type="dxa"/>
            <w:shd w:val="clear" w:color="auto" w:fill="auto"/>
            <w:vAlign w:val="center"/>
            <w:hideMark/>
          </w:tcPr>
          <w:p w14:paraId="06D13F6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1.4.</w:t>
            </w:r>
          </w:p>
        </w:tc>
        <w:tc>
          <w:tcPr>
            <w:tcW w:w="2800" w:type="dxa"/>
            <w:shd w:val="clear" w:color="auto" w:fill="auto"/>
            <w:vAlign w:val="center"/>
            <w:hideMark/>
          </w:tcPr>
          <w:p w14:paraId="2478FB4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04D800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83487B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22468FA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0800F6C6"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CF3E7F2" w14:textId="77777777" w:rsidTr="007F1ED9">
        <w:trPr>
          <w:trHeight w:val="510"/>
          <w:jc w:val="center"/>
        </w:trPr>
        <w:tc>
          <w:tcPr>
            <w:tcW w:w="1040" w:type="dxa"/>
            <w:shd w:val="clear" w:color="auto" w:fill="auto"/>
            <w:vAlign w:val="center"/>
            <w:hideMark/>
          </w:tcPr>
          <w:p w14:paraId="4A1A060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shd w:val="clear" w:color="auto" w:fill="auto"/>
            <w:vAlign w:val="center"/>
            <w:hideMark/>
          </w:tcPr>
          <w:p w14:paraId="6366F7C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03CDCC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9EE49F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59908E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5AF7BBF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B90AE8F" w14:textId="77777777" w:rsidTr="007F1ED9">
        <w:trPr>
          <w:trHeight w:val="255"/>
          <w:jc w:val="center"/>
        </w:trPr>
        <w:tc>
          <w:tcPr>
            <w:tcW w:w="1040" w:type="dxa"/>
            <w:shd w:val="clear" w:color="auto" w:fill="auto"/>
            <w:vAlign w:val="center"/>
            <w:hideMark/>
          </w:tcPr>
          <w:p w14:paraId="6416259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1.6.</w:t>
            </w:r>
          </w:p>
        </w:tc>
        <w:tc>
          <w:tcPr>
            <w:tcW w:w="2800" w:type="dxa"/>
            <w:shd w:val="clear" w:color="auto" w:fill="auto"/>
            <w:vAlign w:val="center"/>
            <w:hideMark/>
          </w:tcPr>
          <w:p w14:paraId="40AD53FF"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47C295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A49CD6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3C5B005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0A286AA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5E4B0AC" w14:textId="77777777" w:rsidTr="007F1ED9">
        <w:trPr>
          <w:trHeight w:val="510"/>
          <w:jc w:val="center"/>
        </w:trPr>
        <w:tc>
          <w:tcPr>
            <w:tcW w:w="1040" w:type="dxa"/>
            <w:shd w:val="clear" w:color="auto" w:fill="auto"/>
            <w:vAlign w:val="center"/>
            <w:hideMark/>
          </w:tcPr>
          <w:p w14:paraId="088583A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shd w:val="clear" w:color="auto" w:fill="auto"/>
            <w:vAlign w:val="center"/>
            <w:hideMark/>
          </w:tcPr>
          <w:p w14:paraId="0517B5F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9ACB5F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71CCF05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E2DE58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21CBE38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7905A92" w14:textId="77777777" w:rsidTr="007F1ED9">
        <w:trPr>
          <w:trHeight w:val="255"/>
          <w:jc w:val="center"/>
        </w:trPr>
        <w:tc>
          <w:tcPr>
            <w:tcW w:w="1040" w:type="dxa"/>
            <w:shd w:val="clear" w:color="000000" w:fill="D9D9D9"/>
            <w:vAlign w:val="center"/>
            <w:hideMark/>
          </w:tcPr>
          <w:p w14:paraId="515A8F4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7460" w:type="dxa"/>
            <w:gridSpan w:val="5"/>
            <w:shd w:val="clear" w:color="000000" w:fill="D9D9D9"/>
            <w:vAlign w:val="center"/>
            <w:hideMark/>
          </w:tcPr>
          <w:p w14:paraId="1A3753A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7F1ED9" w:rsidRPr="00AA10C8" w14:paraId="23D3E68D" w14:textId="77777777" w:rsidTr="007F1ED9">
        <w:trPr>
          <w:trHeight w:val="255"/>
          <w:jc w:val="center"/>
        </w:trPr>
        <w:tc>
          <w:tcPr>
            <w:tcW w:w="1040" w:type="dxa"/>
            <w:shd w:val="clear" w:color="auto" w:fill="auto"/>
            <w:vAlign w:val="center"/>
            <w:hideMark/>
          </w:tcPr>
          <w:p w14:paraId="57EF826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shd w:val="clear" w:color="auto" w:fill="auto"/>
            <w:vAlign w:val="center"/>
            <w:hideMark/>
          </w:tcPr>
          <w:p w14:paraId="1A69C04C"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602DD2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16EB0E3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28C2C4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668BFF7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9D02660" w14:textId="77777777" w:rsidTr="007F1ED9">
        <w:trPr>
          <w:trHeight w:val="255"/>
          <w:jc w:val="center"/>
        </w:trPr>
        <w:tc>
          <w:tcPr>
            <w:tcW w:w="1040" w:type="dxa"/>
            <w:shd w:val="clear" w:color="auto" w:fill="auto"/>
            <w:vAlign w:val="center"/>
            <w:hideMark/>
          </w:tcPr>
          <w:p w14:paraId="134067C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shd w:val="clear" w:color="auto" w:fill="auto"/>
            <w:vAlign w:val="center"/>
            <w:hideMark/>
          </w:tcPr>
          <w:p w14:paraId="28DAB5E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shd w:val="clear" w:color="auto" w:fill="auto"/>
            <w:vAlign w:val="center"/>
            <w:hideMark/>
          </w:tcPr>
          <w:p w14:paraId="698152F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1594EE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7A341CE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C468E5C"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1D543FD" w14:textId="77777777" w:rsidTr="007F1ED9">
        <w:trPr>
          <w:trHeight w:val="510"/>
          <w:jc w:val="center"/>
        </w:trPr>
        <w:tc>
          <w:tcPr>
            <w:tcW w:w="1040" w:type="dxa"/>
            <w:shd w:val="clear" w:color="auto" w:fill="auto"/>
            <w:vAlign w:val="center"/>
            <w:hideMark/>
          </w:tcPr>
          <w:p w14:paraId="415D319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shd w:val="clear" w:color="auto" w:fill="auto"/>
            <w:vAlign w:val="center"/>
            <w:hideMark/>
          </w:tcPr>
          <w:p w14:paraId="2F44BD2F"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B1A7E8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275D63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3DA6F01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4855777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91D829B" w14:textId="77777777" w:rsidTr="007F1ED9">
        <w:trPr>
          <w:trHeight w:val="255"/>
          <w:jc w:val="center"/>
        </w:trPr>
        <w:tc>
          <w:tcPr>
            <w:tcW w:w="1040" w:type="dxa"/>
            <w:shd w:val="clear" w:color="auto" w:fill="auto"/>
            <w:vAlign w:val="center"/>
            <w:hideMark/>
          </w:tcPr>
          <w:p w14:paraId="3D9DEB0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shd w:val="clear" w:color="auto" w:fill="auto"/>
            <w:vAlign w:val="center"/>
            <w:hideMark/>
          </w:tcPr>
          <w:p w14:paraId="6E4DFBC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shd w:val="clear" w:color="auto" w:fill="auto"/>
            <w:vAlign w:val="center"/>
            <w:hideMark/>
          </w:tcPr>
          <w:p w14:paraId="40C1D14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6686303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44F37F6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4C6B3D5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D2A98EC" w14:textId="77777777" w:rsidTr="007F1ED9">
        <w:trPr>
          <w:trHeight w:val="510"/>
          <w:jc w:val="center"/>
        </w:trPr>
        <w:tc>
          <w:tcPr>
            <w:tcW w:w="1040" w:type="dxa"/>
            <w:shd w:val="clear" w:color="auto" w:fill="auto"/>
            <w:vAlign w:val="center"/>
            <w:hideMark/>
          </w:tcPr>
          <w:p w14:paraId="0C28572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shd w:val="clear" w:color="auto" w:fill="auto"/>
            <w:vAlign w:val="center"/>
            <w:hideMark/>
          </w:tcPr>
          <w:p w14:paraId="02A3C9F6"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087999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D1C0AA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47D2710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6F460B4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C02026E" w14:textId="77777777" w:rsidTr="007F1ED9">
        <w:trPr>
          <w:trHeight w:val="255"/>
          <w:jc w:val="center"/>
        </w:trPr>
        <w:tc>
          <w:tcPr>
            <w:tcW w:w="1040" w:type="dxa"/>
            <w:shd w:val="clear" w:color="000000" w:fill="D9D9D9"/>
            <w:vAlign w:val="center"/>
            <w:hideMark/>
          </w:tcPr>
          <w:p w14:paraId="16398D8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7460" w:type="dxa"/>
            <w:gridSpan w:val="5"/>
            <w:shd w:val="clear" w:color="000000" w:fill="D9D9D9"/>
            <w:vAlign w:val="center"/>
            <w:hideMark/>
          </w:tcPr>
          <w:p w14:paraId="38F7F86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Képi információk körében</w:t>
            </w:r>
          </w:p>
        </w:tc>
      </w:tr>
      <w:tr w:rsidR="007F1ED9" w:rsidRPr="00AA10C8" w14:paraId="53534F58" w14:textId="77777777" w:rsidTr="007F1ED9">
        <w:trPr>
          <w:trHeight w:val="255"/>
          <w:jc w:val="center"/>
        </w:trPr>
        <w:tc>
          <w:tcPr>
            <w:tcW w:w="1040" w:type="dxa"/>
            <w:shd w:val="clear" w:color="auto" w:fill="auto"/>
            <w:vAlign w:val="center"/>
            <w:hideMark/>
          </w:tcPr>
          <w:p w14:paraId="1423FC7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3.1.</w:t>
            </w:r>
          </w:p>
        </w:tc>
        <w:tc>
          <w:tcPr>
            <w:tcW w:w="2800" w:type="dxa"/>
            <w:shd w:val="clear" w:color="auto" w:fill="auto"/>
            <w:vAlign w:val="center"/>
            <w:hideMark/>
          </w:tcPr>
          <w:p w14:paraId="43995E8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értelmezése</w:t>
            </w:r>
          </w:p>
        </w:tc>
        <w:tc>
          <w:tcPr>
            <w:tcW w:w="760" w:type="dxa"/>
            <w:shd w:val="clear" w:color="auto" w:fill="auto"/>
            <w:vAlign w:val="center"/>
            <w:hideMark/>
          </w:tcPr>
          <w:p w14:paraId="6DCB960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647DE4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7E27A30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51A573A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0D921CD3" w14:textId="77777777" w:rsidTr="007F1ED9">
        <w:trPr>
          <w:trHeight w:val="255"/>
          <w:jc w:val="center"/>
        </w:trPr>
        <w:tc>
          <w:tcPr>
            <w:tcW w:w="1040" w:type="dxa"/>
            <w:shd w:val="clear" w:color="auto" w:fill="auto"/>
            <w:vAlign w:val="center"/>
            <w:hideMark/>
          </w:tcPr>
          <w:p w14:paraId="3E17D63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14:paraId="3381970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kiegészítés</w:t>
            </w:r>
          </w:p>
        </w:tc>
        <w:tc>
          <w:tcPr>
            <w:tcW w:w="760" w:type="dxa"/>
            <w:shd w:val="clear" w:color="auto" w:fill="auto"/>
            <w:vAlign w:val="center"/>
            <w:hideMark/>
          </w:tcPr>
          <w:p w14:paraId="0D8BD75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8D0D86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F09EEC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0B1A5DE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30532EA" w14:textId="77777777" w:rsidTr="007F1ED9">
        <w:trPr>
          <w:trHeight w:val="255"/>
          <w:jc w:val="center"/>
        </w:trPr>
        <w:tc>
          <w:tcPr>
            <w:tcW w:w="1040" w:type="dxa"/>
            <w:shd w:val="clear" w:color="000000" w:fill="D9D9D9"/>
            <w:vAlign w:val="center"/>
            <w:hideMark/>
          </w:tcPr>
          <w:p w14:paraId="3968885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7460" w:type="dxa"/>
            <w:gridSpan w:val="5"/>
            <w:shd w:val="clear" w:color="000000" w:fill="D9D9D9"/>
            <w:vAlign w:val="center"/>
            <w:hideMark/>
          </w:tcPr>
          <w:p w14:paraId="7A427812"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Komplex információk körében</w:t>
            </w:r>
          </w:p>
        </w:tc>
      </w:tr>
      <w:tr w:rsidR="007F1ED9" w:rsidRPr="00AA10C8" w14:paraId="295833CE" w14:textId="77777777" w:rsidTr="007F1ED9">
        <w:trPr>
          <w:trHeight w:val="255"/>
          <w:jc w:val="center"/>
        </w:trPr>
        <w:tc>
          <w:tcPr>
            <w:tcW w:w="1040" w:type="dxa"/>
            <w:shd w:val="clear" w:color="auto" w:fill="auto"/>
            <w:vAlign w:val="center"/>
            <w:hideMark/>
          </w:tcPr>
          <w:p w14:paraId="597F15E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4.1.</w:t>
            </w:r>
          </w:p>
        </w:tc>
        <w:tc>
          <w:tcPr>
            <w:tcW w:w="2800" w:type="dxa"/>
            <w:shd w:val="clear" w:color="auto" w:fill="auto"/>
            <w:vAlign w:val="center"/>
            <w:hideMark/>
          </w:tcPr>
          <w:p w14:paraId="7B77D8B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Esetleírás készítése</w:t>
            </w:r>
          </w:p>
        </w:tc>
        <w:tc>
          <w:tcPr>
            <w:tcW w:w="760" w:type="dxa"/>
            <w:shd w:val="clear" w:color="auto" w:fill="auto"/>
            <w:vAlign w:val="center"/>
            <w:hideMark/>
          </w:tcPr>
          <w:p w14:paraId="3FC0EAB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66F98EC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0EE649E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3ADB07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7C29C3E" w14:textId="77777777" w:rsidTr="007F1ED9">
        <w:trPr>
          <w:trHeight w:val="510"/>
          <w:jc w:val="center"/>
        </w:trPr>
        <w:tc>
          <w:tcPr>
            <w:tcW w:w="1040" w:type="dxa"/>
            <w:shd w:val="clear" w:color="auto" w:fill="auto"/>
            <w:vAlign w:val="center"/>
            <w:hideMark/>
          </w:tcPr>
          <w:p w14:paraId="37C82680"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c>
          <w:tcPr>
            <w:tcW w:w="2800" w:type="dxa"/>
            <w:shd w:val="clear" w:color="auto" w:fill="auto"/>
            <w:vAlign w:val="center"/>
            <w:hideMark/>
          </w:tcPr>
          <w:p w14:paraId="1479CCF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FB9497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2435DD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D7439F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EE0239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366C469" w14:textId="77777777" w:rsidTr="007F1ED9">
        <w:trPr>
          <w:trHeight w:val="255"/>
          <w:jc w:val="center"/>
        </w:trPr>
        <w:tc>
          <w:tcPr>
            <w:tcW w:w="1040" w:type="dxa"/>
            <w:shd w:val="clear" w:color="000000" w:fill="D9D9D9"/>
            <w:vAlign w:val="center"/>
            <w:hideMark/>
          </w:tcPr>
          <w:p w14:paraId="3FF0D36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7460" w:type="dxa"/>
            <w:gridSpan w:val="5"/>
            <w:shd w:val="clear" w:color="000000" w:fill="D9D9D9"/>
            <w:vAlign w:val="center"/>
            <w:hideMark/>
          </w:tcPr>
          <w:p w14:paraId="14EC2C2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7F1ED9" w:rsidRPr="00AA10C8" w14:paraId="0F5E0995" w14:textId="77777777" w:rsidTr="007F1ED9">
        <w:trPr>
          <w:trHeight w:val="510"/>
          <w:jc w:val="center"/>
        </w:trPr>
        <w:tc>
          <w:tcPr>
            <w:tcW w:w="1040" w:type="dxa"/>
            <w:shd w:val="clear" w:color="auto" w:fill="auto"/>
            <w:vAlign w:val="center"/>
            <w:hideMark/>
          </w:tcPr>
          <w:p w14:paraId="5889CDB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5.1.</w:t>
            </w:r>
          </w:p>
        </w:tc>
        <w:tc>
          <w:tcPr>
            <w:tcW w:w="2800" w:type="dxa"/>
            <w:shd w:val="clear" w:color="auto" w:fill="auto"/>
            <w:vAlign w:val="center"/>
            <w:hideMark/>
          </w:tcPr>
          <w:p w14:paraId="39A653C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CE7DE4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2646B7A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0200A9E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6E82149F"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EAE1BD9" w14:textId="77777777" w:rsidTr="007F1ED9">
        <w:trPr>
          <w:trHeight w:val="510"/>
          <w:jc w:val="center"/>
        </w:trPr>
        <w:tc>
          <w:tcPr>
            <w:tcW w:w="1040" w:type="dxa"/>
            <w:shd w:val="clear" w:color="auto" w:fill="auto"/>
            <w:vAlign w:val="center"/>
            <w:hideMark/>
          </w:tcPr>
          <w:p w14:paraId="25A2603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5.2.</w:t>
            </w:r>
          </w:p>
        </w:tc>
        <w:tc>
          <w:tcPr>
            <w:tcW w:w="2800" w:type="dxa"/>
            <w:shd w:val="clear" w:color="auto" w:fill="auto"/>
            <w:vAlign w:val="center"/>
            <w:hideMark/>
          </w:tcPr>
          <w:p w14:paraId="6152C61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F8680E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260CE7C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5823A0E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69E12DFC"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BC90B43" w14:textId="77777777" w:rsidTr="007F1ED9">
        <w:trPr>
          <w:trHeight w:val="510"/>
          <w:jc w:val="center"/>
        </w:trPr>
        <w:tc>
          <w:tcPr>
            <w:tcW w:w="1040" w:type="dxa"/>
            <w:shd w:val="clear" w:color="auto" w:fill="auto"/>
            <w:vAlign w:val="center"/>
            <w:hideMark/>
          </w:tcPr>
          <w:p w14:paraId="786F44F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5.3.</w:t>
            </w:r>
          </w:p>
        </w:tc>
        <w:tc>
          <w:tcPr>
            <w:tcW w:w="2800" w:type="dxa"/>
            <w:shd w:val="clear" w:color="auto" w:fill="auto"/>
            <w:vAlign w:val="center"/>
            <w:hideMark/>
          </w:tcPr>
          <w:p w14:paraId="5FB5E916"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0BBC8B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1F10A2A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5C3D7A2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D84D41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BDDBE40" w14:textId="77777777" w:rsidTr="007F1ED9">
        <w:trPr>
          <w:trHeight w:val="255"/>
          <w:jc w:val="center"/>
        </w:trPr>
        <w:tc>
          <w:tcPr>
            <w:tcW w:w="1040" w:type="dxa"/>
            <w:shd w:val="clear" w:color="auto" w:fill="auto"/>
            <w:vAlign w:val="center"/>
            <w:hideMark/>
          </w:tcPr>
          <w:p w14:paraId="5AC1D6D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5.4.</w:t>
            </w:r>
          </w:p>
        </w:tc>
        <w:tc>
          <w:tcPr>
            <w:tcW w:w="2800" w:type="dxa"/>
            <w:shd w:val="clear" w:color="auto" w:fill="auto"/>
            <w:vAlign w:val="center"/>
            <w:hideMark/>
          </w:tcPr>
          <w:p w14:paraId="595AE2B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EB8A20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C2CEA0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21B795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30BEF0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47FA790" w14:textId="77777777" w:rsidTr="007F1ED9">
        <w:trPr>
          <w:trHeight w:val="255"/>
          <w:jc w:val="center"/>
        </w:trPr>
        <w:tc>
          <w:tcPr>
            <w:tcW w:w="1040" w:type="dxa"/>
            <w:shd w:val="clear" w:color="000000" w:fill="D9D9D9"/>
            <w:vAlign w:val="center"/>
            <w:hideMark/>
          </w:tcPr>
          <w:p w14:paraId="34D88DD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7460" w:type="dxa"/>
            <w:gridSpan w:val="5"/>
            <w:shd w:val="clear" w:color="000000" w:fill="D9D9D9"/>
            <w:vAlign w:val="center"/>
            <w:hideMark/>
          </w:tcPr>
          <w:p w14:paraId="72C757C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Gyakorlati munkavégzés körében</w:t>
            </w:r>
          </w:p>
        </w:tc>
      </w:tr>
      <w:tr w:rsidR="007F1ED9" w:rsidRPr="00AA10C8" w14:paraId="344C598A" w14:textId="77777777" w:rsidTr="007F1ED9">
        <w:trPr>
          <w:trHeight w:val="255"/>
          <w:jc w:val="center"/>
        </w:trPr>
        <w:tc>
          <w:tcPr>
            <w:tcW w:w="1040" w:type="dxa"/>
            <w:shd w:val="clear" w:color="auto" w:fill="auto"/>
            <w:vAlign w:val="center"/>
            <w:hideMark/>
          </w:tcPr>
          <w:p w14:paraId="104C2EBC"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AA10C8">
              <w:rPr>
                <w:rFonts w:eastAsia="Times New Roman" w:cs="Times New Roman"/>
                <w:color w:val="000000"/>
                <w:sz w:val="20"/>
                <w:szCs w:val="20"/>
                <w:lang w:eastAsia="hu-HU"/>
              </w:rPr>
              <w:t>.</w:t>
            </w:r>
          </w:p>
        </w:tc>
        <w:tc>
          <w:tcPr>
            <w:tcW w:w="2800" w:type="dxa"/>
            <w:shd w:val="clear" w:color="auto" w:fill="auto"/>
            <w:vAlign w:val="center"/>
            <w:hideMark/>
          </w:tcPr>
          <w:p w14:paraId="55A9999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Műveletek gyakorlása</w:t>
            </w:r>
          </w:p>
        </w:tc>
        <w:tc>
          <w:tcPr>
            <w:tcW w:w="760" w:type="dxa"/>
            <w:shd w:val="clear" w:color="auto" w:fill="auto"/>
            <w:vAlign w:val="center"/>
            <w:hideMark/>
          </w:tcPr>
          <w:p w14:paraId="6676380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604F6BC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61E5D2C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48D5272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14:paraId="7013D075" w14:textId="77777777" w:rsidR="007F1ED9" w:rsidRPr="00BC7291" w:rsidRDefault="007F1ED9" w:rsidP="007F1ED9">
      <w:pPr>
        <w:pStyle w:val="Listaszerbekezds"/>
        <w:spacing w:after="0"/>
        <w:ind w:left="1224"/>
        <w:rPr>
          <w:b/>
        </w:rPr>
      </w:pPr>
    </w:p>
    <w:p w14:paraId="433103BA" w14:textId="77777777" w:rsidR="007F1ED9" w:rsidRPr="002B5BF7" w:rsidRDefault="007F1ED9" w:rsidP="007F1ED9">
      <w:pPr>
        <w:spacing w:after="0"/>
        <w:ind w:left="426"/>
      </w:pPr>
    </w:p>
    <w:p w14:paraId="4A68CDB6" w14:textId="77777777"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14:paraId="31A8A279" w14:textId="77777777" w:rsidR="007F1ED9" w:rsidRDefault="007F1ED9" w:rsidP="007F1ED9">
      <w:pPr>
        <w:spacing w:after="0"/>
        <w:ind w:left="426"/>
      </w:pPr>
      <w:r w:rsidRPr="003A56AA">
        <w:t>A nemzeti köznevelésről szóló 2011. évi CXC. törvény. 54. § (2) a) pontja szerinti értékeléssel.</w:t>
      </w:r>
    </w:p>
    <w:p w14:paraId="2D6DD041" w14:textId="77777777" w:rsidR="007F1ED9" w:rsidRPr="002B5BF7" w:rsidRDefault="007F1ED9" w:rsidP="007F1ED9">
      <w:pPr>
        <w:spacing w:after="0"/>
        <w:ind w:left="426"/>
      </w:pPr>
    </w:p>
    <w:p w14:paraId="68DB0E59" w14:textId="77777777" w:rsidR="007F1ED9" w:rsidRDefault="007F1ED9" w:rsidP="007F1ED9">
      <w:pPr>
        <w:spacing w:after="0"/>
        <w:rPr>
          <w:rFonts w:cs="Times New Roman"/>
        </w:rPr>
      </w:pPr>
    </w:p>
    <w:p w14:paraId="36C26A23" w14:textId="77777777" w:rsidR="007F1ED9" w:rsidRPr="00644690" w:rsidRDefault="007F1ED9" w:rsidP="007F1ED9">
      <w:pPr>
        <w:pStyle w:val="Listaszerbekezds"/>
        <w:numPr>
          <w:ilvl w:val="0"/>
          <w:numId w:val="8"/>
        </w:numPr>
        <w:tabs>
          <w:tab w:val="right" w:pos="9072"/>
        </w:tabs>
        <w:spacing w:after="0"/>
        <w:rPr>
          <w:rFonts w:cs="Times New Roman"/>
          <w:b/>
        </w:rPr>
      </w:pPr>
      <w:proofErr w:type="spellStart"/>
      <w:r w:rsidRPr="00373024">
        <w:rPr>
          <w:b/>
        </w:rPr>
        <w:t>Klinikumi</w:t>
      </w:r>
      <w:proofErr w:type="spellEnd"/>
      <w:r w:rsidRPr="00373024">
        <w:rPr>
          <w:b/>
        </w:rPr>
        <w:t xml:space="preserve"> </w:t>
      </w:r>
      <w:r>
        <w:rPr>
          <w:b/>
        </w:rPr>
        <w:t>szak</w:t>
      </w:r>
      <w:r w:rsidRPr="00373024">
        <w:rPr>
          <w:b/>
        </w:rPr>
        <w:t>ismertek</w:t>
      </w:r>
      <w:r w:rsidRPr="00644690">
        <w:rPr>
          <w:b/>
        </w:rPr>
        <w:t xml:space="preserve"> tantárgy</w:t>
      </w:r>
      <w:r w:rsidRPr="00644690">
        <w:rPr>
          <w:b/>
        </w:rPr>
        <w:tab/>
      </w:r>
      <w:r>
        <w:rPr>
          <w:b/>
        </w:rPr>
        <w:t>129 ó</w:t>
      </w:r>
      <w:r w:rsidRPr="00644690">
        <w:rPr>
          <w:b/>
        </w:rPr>
        <w:t>ra/</w:t>
      </w:r>
      <w:r>
        <w:rPr>
          <w:b/>
        </w:rPr>
        <w:t>126</w:t>
      </w:r>
      <w:r w:rsidRPr="00644690">
        <w:rPr>
          <w:b/>
        </w:rPr>
        <w:t xml:space="preserve"> óra*</w:t>
      </w:r>
    </w:p>
    <w:p w14:paraId="5B6E9994" w14:textId="77777777"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14:paraId="3D06ACF1" w14:textId="77777777" w:rsidR="007F1ED9" w:rsidRPr="00644690" w:rsidRDefault="007F1ED9" w:rsidP="007F1ED9"/>
    <w:p w14:paraId="44255BCA" w14:textId="77777777" w:rsidR="007F1ED9" w:rsidRDefault="007F1ED9" w:rsidP="007F1ED9">
      <w:pPr>
        <w:pStyle w:val="Listaszerbekezds"/>
        <w:numPr>
          <w:ilvl w:val="1"/>
          <w:numId w:val="8"/>
        </w:numPr>
        <w:spacing w:after="0"/>
        <w:rPr>
          <w:b/>
        </w:rPr>
      </w:pPr>
      <w:r w:rsidRPr="00644690">
        <w:rPr>
          <w:b/>
        </w:rPr>
        <w:t>A tantárgy tanításának célja</w:t>
      </w:r>
    </w:p>
    <w:p w14:paraId="683F1DBC" w14:textId="77777777" w:rsidR="007F1ED9" w:rsidRDefault="007F1ED9" w:rsidP="007F1ED9">
      <w:pPr>
        <w:spacing w:after="0"/>
        <w:ind w:left="426"/>
      </w:pPr>
    </w:p>
    <w:p w14:paraId="5864AED4" w14:textId="77777777" w:rsidR="007F1ED9" w:rsidRDefault="007F1ED9" w:rsidP="007F1ED9">
      <w:pPr>
        <w:spacing w:after="0"/>
        <w:ind w:left="426"/>
      </w:pPr>
      <w:r w:rsidRPr="006C6799">
        <w:t>Akut és krónikus betegségek kialakulásána</w:t>
      </w:r>
      <w:r>
        <w:t xml:space="preserve">k, felismerésének, lefolyásának </w:t>
      </w:r>
      <w:r w:rsidRPr="006C6799">
        <w:t>ismertetése</w:t>
      </w:r>
      <w:r>
        <w:t xml:space="preserve"> az egyes életszakaszokban</w:t>
      </w:r>
      <w:r w:rsidRPr="006C6799">
        <w:t xml:space="preserve">. </w:t>
      </w:r>
      <w:r>
        <w:t>Bevezetés a medicina alapjaiba</w:t>
      </w:r>
      <w:r w:rsidRPr="006C6799">
        <w:t>.</w:t>
      </w:r>
    </w:p>
    <w:p w14:paraId="2993ECAF" w14:textId="77777777" w:rsidR="007F1ED9" w:rsidRPr="002B5BF7" w:rsidRDefault="007F1ED9" w:rsidP="007F1ED9">
      <w:pPr>
        <w:spacing w:after="0"/>
        <w:ind w:left="426"/>
      </w:pPr>
    </w:p>
    <w:p w14:paraId="2AEBBE1B" w14:textId="77777777"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14:paraId="30E8E50E" w14:textId="77777777" w:rsidR="007F1ED9" w:rsidRDefault="007F1ED9" w:rsidP="007F1ED9">
      <w:pPr>
        <w:spacing w:after="0"/>
        <w:ind w:left="426"/>
      </w:pPr>
      <w:r>
        <w:t xml:space="preserve">Biológia </w:t>
      </w:r>
    </w:p>
    <w:p w14:paraId="71A81C5B" w14:textId="77777777" w:rsidR="007F1ED9" w:rsidRDefault="007F1ED9" w:rsidP="007F1ED9">
      <w:pPr>
        <w:spacing w:after="0"/>
        <w:ind w:left="426"/>
      </w:pPr>
      <w:proofErr w:type="spellStart"/>
      <w:r>
        <w:t>Eü</w:t>
      </w:r>
      <w:proofErr w:type="spellEnd"/>
      <w:r>
        <w:t>. ellátórendszer</w:t>
      </w:r>
    </w:p>
    <w:p w14:paraId="5954B9D5" w14:textId="77777777" w:rsidR="007F1ED9" w:rsidRDefault="007F1ED9" w:rsidP="007F1ED9">
      <w:pPr>
        <w:spacing w:after="0"/>
        <w:ind w:left="426"/>
      </w:pPr>
      <w:r>
        <w:t>Népegészségügy</w:t>
      </w:r>
    </w:p>
    <w:p w14:paraId="2269F413" w14:textId="77777777" w:rsidR="007F1ED9" w:rsidRDefault="007F1ED9" w:rsidP="007F1ED9">
      <w:pPr>
        <w:spacing w:after="0"/>
        <w:ind w:left="426"/>
      </w:pPr>
      <w:r>
        <w:t>Környezet egészségügy</w:t>
      </w:r>
    </w:p>
    <w:p w14:paraId="55C5529F" w14:textId="77777777" w:rsidR="007F1ED9" w:rsidRDefault="007F1ED9" w:rsidP="007F1ED9">
      <w:pPr>
        <w:spacing w:after="0"/>
        <w:ind w:left="426"/>
      </w:pPr>
      <w:r>
        <w:t>Egészségfejlesztés</w:t>
      </w:r>
    </w:p>
    <w:p w14:paraId="0DFF6FD0" w14:textId="77777777" w:rsidR="007F1ED9" w:rsidRDefault="007F1ED9" w:rsidP="007F1ED9">
      <w:pPr>
        <w:spacing w:after="0"/>
        <w:ind w:left="426"/>
      </w:pPr>
      <w:r>
        <w:t>Orvosi latin</w:t>
      </w:r>
    </w:p>
    <w:p w14:paraId="1B712E12" w14:textId="77777777" w:rsidR="007F1ED9" w:rsidRDefault="007F1ED9" w:rsidP="007F1ED9">
      <w:pPr>
        <w:spacing w:after="0"/>
        <w:ind w:left="426"/>
      </w:pPr>
      <w:r>
        <w:t>Egészséges ember gondozása</w:t>
      </w:r>
    </w:p>
    <w:p w14:paraId="60012228" w14:textId="77777777" w:rsidR="007F1ED9" w:rsidRDefault="007F1ED9" w:rsidP="007F1ED9">
      <w:pPr>
        <w:spacing w:after="0"/>
        <w:ind w:left="426"/>
      </w:pPr>
      <w:r>
        <w:t>Csecsemő és kisgyermek gondozása</w:t>
      </w:r>
    </w:p>
    <w:p w14:paraId="26884C86" w14:textId="77777777" w:rsidR="007F1ED9" w:rsidRDefault="007F1ED9" w:rsidP="007F1ED9">
      <w:pPr>
        <w:spacing w:after="0"/>
        <w:ind w:left="426"/>
      </w:pPr>
      <w:r>
        <w:t>Akadályozott ember gondozása</w:t>
      </w:r>
    </w:p>
    <w:p w14:paraId="55EC6B0C" w14:textId="77777777" w:rsidR="007F1ED9" w:rsidRDefault="007F1ED9" w:rsidP="007F1ED9">
      <w:pPr>
        <w:spacing w:after="0"/>
        <w:ind w:left="426"/>
      </w:pPr>
      <w:r>
        <w:t>Ápolástudomány</w:t>
      </w:r>
    </w:p>
    <w:p w14:paraId="69D3984E" w14:textId="77777777" w:rsidR="007F1ED9" w:rsidRDefault="007F1ED9" w:rsidP="007F1ED9">
      <w:pPr>
        <w:spacing w:after="0"/>
        <w:ind w:left="426"/>
      </w:pPr>
      <w:r>
        <w:t>Ápolási beavatkozások</w:t>
      </w:r>
    </w:p>
    <w:p w14:paraId="7586C638" w14:textId="77777777" w:rsidR="007F1ED9" w:rsidRDefault="007F1ED9" w:rsidP="007F1ED9">
      <w:pPr>
        <w:spacing w:after="0"/>
        <w:ind w:left="426"/>
      </w:pPr>
      <w:r>
        <w:t>Betegmegfigyelés</w:t>
      </w:r>
    </w:p>
    <w:p w14:paraId="4E6F4309" w14:textId="77777777" w:rsidR="007F1ED9" w:rsidRDefault="007F1ED9" w:rsidP="007F1ED9">
      <w:pPr>
        <w:spacing w:after="0"/>
        <w:ind w:left="426"/>
      </w:pPr>
      <w:r>
        <w:t>Egészséges csecsemő és gyermek gondozása</w:t>
      </w:r>
    </w:p>
    <w:p w14:paraId="1D6B914E" w14:textId="77777777" w:rsidR="007F1ED9" w:rsidRDefault="007F1ED9" w:rsidP="007F1ED9">
      <w:pPr>
        <w:spacing w:after="0"/>
        <w:ind w:left="426"/>
      </w:pPr>
      <w:r>
        <w:t>Járó beteg ellátási gyakorlat</w:t>
      </w:r>
    </w:p>
    <w:p w14:paraId="42B2196E" w14:textId="77777777" w:rsidR="007F1ED9" w:rsidRDefault="007F1ED9" w:rsidP="007F1ED9">
      <w:pPr>
        <w:spacing w:after="0"/>
        <w:ind w:left="426"/>
      </w:pPr>
      <w:r>
        <w:t>Ápolás és gondozási gyakorlat</w:t>
      </w:r>
    </w:p>
    <w:p w14:paraId="45865E5D" w14:textId="77777777" w:rsidR="007F1ED9" w:rsidRDefault="007F1ED9" w:rsidP="007F1ED9">
      <w:pPr>
        <w:spacing w:after="0"/>
        <w:ind w:left="426"/>
      </w:pPr>
      <w:r>
        <w:t>Anatómia-élettan</w:t>
      </w:r>
    </w:p>
    <w:p w14:paraId="4EDEE19D" w14:textId="77777777" w:rsidR="007F1ED9" w:rsidRDefault="007F1ED9" w:rsidP="007F1ED9">
      <w:pPr>
        <w:spacing w:after="0"/>
        <w:ind w:left="426"/>
      </w:pPr>
      <w:r>
        <w:t>Elsősegélynyújtás-első ellátás</w:t>
      </w:r>
    </w:p>
    <w:p w14:paraId="578216FB" w14:textId="77777777" w:rsidR="007F1ED9" w:rsidRDefault="007F1ED9" w:rsidP="007F1ED9">
      <w:pPr>
        <w:spacing w:after="0"/>
        <w:ind w:left="426"/>
      </w:pPr>
      <w:r>
        <w:t>Mikrobiológia</w:t>
      </w:r>
    </w:p>
    <w:p w14:paraId="34B877F2" w14:textId="77777777" w:rsidR="007F1ED9" w:rsidRDefault="007F1ED9" w:rsidP="007F1ED9">
      <w:pPr>
        <w:spacing w:after="0"/>
        <w:ind w:left="426"/>
      </w:pPr>
      <w:r>
        <w:t>Általános kórtan</w:t>
      </w:r>
    </w:p>
    <w:p w14:paraId="23DE53CF" w14:textId="77777777" w:rsidR="007F1ED9" w:rsidRDefault="007F1ED9" w:rsidP="007F1ED9">
      <w:pPr>
        <w:spacing w:after="0"/>
        <w:ind w:left="426"/>
      </w:pPr>
      <w:r>
        <w:t>Diagnosztikai alapjai</w:t>
      </w:r>
    </w:p>
    <w:p w14:paraId="2341FE53" w14:textId="77777777" w:rsidR="007F1ED9" w:rsidRDefault="007F1ED9" w:rsidP="007F1ED9">
      <w:pPr>
        <w:spacing w:after="0"/>
        <w:ind w:left="426"/>
      </w:pPr>
      <w:r>
        <w:t>Terápiás ismeretek</w:t>
      </w:r>
    </w:p>
    <w:p w14:paraId="35C66CA0" w14:textId="77777777" w:rsidR="007F1ED9" w:rsidRDefault="007F1ED9" w:rsidP="007F1ED9">
      <w:pPr>
        <w:spacing w:after="0"/>
        <w:ind w:left="426"/>
      </w:pPr>
      <w:r>
        <w:t>Belgyógyászati gyakorlat</w:t>
      </w:r>
    </w:p>
    <w:p w14:paraId="184211FD" w14:textId="77777777" w:rsidR="007F1ED9" w:rsidRDefault="007F1ED9" w:rsidP="007F1ED9">
      <w:pPr>
        <w:spacing w:after="0"/>
        <w:ind w:left="426"/>
      </w:pPr>
      <w:r>
        <w:t>Sebészeti és traumatológia gyakorlat</w:t>
      </w:r>
    </w:p>
    <w:p w14:paraId="39B8E4E9" w14:textId="77777777" w:rsidR="007F1ED9" w:rsidRDefault="007F1ED9" w:rsidP="007F1ED9">
      <w:pPr>
        <w:spacing w:after="0"/>
        <w:ind w:left="426"/>
      </w:pPr>
      <w:r>
        <w:t>Gyermekgyógyászati gyakorlat</w:t>
      </w:r>
    </w:p>
    <w:p w14:paraId="05329BDC" w14:textId="77777777" w:rsidR="007F1ED9" w:rsidRPr="002B5BF7" w:rsidRDefault="007F1ED9" w:rsidP="007F1ED9">
      <w:pPr>
        <w:spacing w:after="0"/>
        <w:ind w:left="426"/>
      </w:pPr>
    </w:p>
    <w:p w14:paraId="0191F8E7" w14:textId="77777777" w:rsidR="007F1ED9" w:rsidRPr="00644690" w:rsidRDefault="007F1ED9" w:rsidP="007F1ED9">
      <w:pPr>
        <w:pStyle w:val="Listaszerbekezds"/>
        <w:numPr>
          <w:ilvl w:val="1"/>
          <w:numId w:val="8"/>
        </w:numPr>
        <w:spacing w:after="0"/>
        <w:rPr>
          <w:rFonts w:cs="Times New Roman"/>
          <w:b/>
        </w:rPr>
      </w:pPr>
      <w:r w:rsidRPr="00644690">
        <w:rPr>
          <w:b/>
        </w:rPr>
        <w:t>Témakörök</w:t>
      </w:r>
    </w:p>
    <w:p w14:paraId="58066F50"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Kardiológia és pulmonológia</w:t>
      </w:r>
      <w:r w:rsidRPr="00CB1053">
        <w:rPr>
          <w:b/>
          <w:i/>
        </w:rPr>
        <w:t xml:space="preserve"> alapjai </w:t>
      </w:r>
      <w:r w:rsidRPr="00644690">
        <w:rPr>
          <w:b/>
          <w:i/>
        </w:rPr>
        <w:tab/>
      </w:r>
      <w:r>
        <w:rPr>
          <w:b/>
          <w:i/>
        </w:rPr>
        <w:t>19 ó</w:t>
      </w:r>
      <w:r w:rsidRPr="00644690">
        <w:rPr>
          <w:b/>
          <w:i/>
        </w:rPr>
        <w:t>ra/</w:t>
      </w:r>
      <w:r>
        <w:rPr>
          <w:b/>
          <w:i/>
        </w:rPr>
        <w:t>16</w:t>
      </w:r>
      <w:r w:rsidRPr="00644690">
        <w:rPr>
          <w:b/>
          <w:i/>
        </w:rPr>
        <w:t xml:space="preserve"> óra</w:t>
      </w:r>
    </w:p>
    <w:p w14:paraId="09E92F27" w14:textId="77777777" w:rsidR="007F1ED9" w:rsidRDefault="007F1ED9" w:rsidP="007F1ED9">
      <w:pPr>
        <w:tabs>
          <w:tab w:val="left" w:pos="1418"/>
          <w:tab w:val="right" w:pos="9072"/>
        </w:tabs>
        <w:spacing w:after="0"/>
        <w:ind w:left="851"/>
        <w:rPr>
          <w:rFonts w:cs="Times New Roman"/>
        </w:rPr>
      </w:pPr>
    </w:p>
    <w:p w14:paraId="51C29700"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A belgyógyászat alapjai.</w:t>
      </w:r>
    </w:p>
    <w:p w14:paraId="3127BECE"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Belgyógyászat tudományterületei.</w:t>
      </w:r>
    </w:p>
    <w:p w14:paraId="5CCFBC93"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Betegvizsgálati módszerek.</w:t>
      </w:r>
    </w:p>
    <w:p w14:paraId="28824824" w14:textId="77777777" w:rsidR="007F1ED9" w:rsidRDefault="007F1ED9" w:rsidP="007F1ED9">
      <w:pPr>
        <w:tabs>
          <w:tab w:val="left" w:pos="1418"/>
          <w:tab w:val="right" w:pos="9072"/>
        </w:tabs>
        <w:spacing w:after="0"/>
        <w:ind w:left="851"/>
        <w:rPr>
          <w:rFonts w:cs="Times New Roman"/>
          <w:b/>
        </w:rPr>
      </w:pPr>
    </w:p>
    <w:p w14:paraId="291666C5"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Kardiológia.</w:t>
      </w:r>
    </w:p>
    <w:p w14:paraId="5B71574D"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Keringési rendszer kórfolyamatai.</w:t>
      </w:r>
    </w:p>
    <w:p w14:paraId="262F069B" w14:textId="77777777" w:rsidR="007F1ED9" w:rsidRPr="008A4FB8" w:rsidRDefault="007F1ED9" w:rsidP="007F1ED9">
      <w:pPr>
        <w:tabs>
          <w:tab w:val="left" w:pos="1418"/>
          <w:tab w:val="right" w:pos="9072"/>
        </w:tabs>
        <w:spacing w:after="0"/>
        <w:ind w:left="851"/>
        <w:rPr>
          <w:rFonts w:cs="Times New Roman"/>
        </w:rPr>
      </w:pPr>
      <w:proofErr w:type="spellStart"/>
      <w:r w:rsidRPr="008A4FB8">
        <w:rPr>
          <w:rFonts w:cs="Times New Roman"/>
        </w:rPr>
        <w:t>Kardiális</w:t>
      </w:r>
      <w:proofErr w:type="spellEnd"/>
      <w:r w:rsidRPr="008A4FB8">
        <w:rPr>
          <w:rFonts w:cs="Times New Roman"/>
        </w:rPr>
        <w:t xml:space="preserve"> eredetű betegségek és ellátása.</w:t>
      </w:r>
    </w:p>
    <w:p w14:paraId="751D35C8" w14:textId="77777777" w:rsidR="007F1ED9" w:rsidRPr="008A4FB8" w:rsidRDefault="007F1ED9" w:rsidP="007F1ED9">
      <w:pPr>
        <w:tabs>
          <w:tab w:val="left" w:pos="1418"/>
          <w:tab w:val="right" w:pos="9072"/>
        </w:tabs>
        <w:spacing w:after="0"/>
        <w:ind w:left="851"/>
        <w:rPr>
          <w:rFonts w:cs="Times New Roman"/>
        </w:rPr>
      </w:pPr>
      <w:proofErr w:type="spellStart"/>
      <w:r w:rsidRPr="008A4FB8">
        <w:rPr>
          <w:rFonts w:cs="Times New Roman"/>
        </w:rPr>
        <w:t>Vascularis</w:t>
      </w:r>
      <w:proofErr w:type="spellEnd"/>
      <w:r w:rsidRPr="008A4FB8">
        <w:rPr>
          <w:rFonts w:cs="Times New Roman"/>
        </w:rPr>
        <w:t xml:space="preserve"> eredetű betegségek és ellátása.</w:t>
      </w:r>
    </w:p>
    <w:p w14:paraId="7CA532D0"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Légző rendszer kórfolyamatai.</w:t>
      </w:r>
    </w:p>
    <w:p w14:paraId="689B4AD3" w14:textId="77777777" w:rsidR="007F1ED9" w:rsidRDefault="007F1ED9" w:rsidP="007F1ED9">
      <w:pPr>
        <w:tabs>
          <w:tab w:val="left" w:pos="1418"/>
          <w:tab w:val="right" w:pos="9072"/>
        </w:tabs>
        <w:spacing w:after="0"/>
        <w:ind w:left="851"/>
        <w:rPr>
          <w:rFonts w:cs="Times New Roman"/>
        </w:rPr>
      </w:pPr>
    </w:p>
    <w:p w14:paraId="289264D5"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Pulmonológia.</w:t>
      </w:r>
    </w:p>
    <w:p w14:paraId="1333139A"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A légutak betegségei és ellátása.</w:t>
      </w:r>
    </w:p>
    <w:p w14:paraId="2983B4B7"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A tüdő betegségei és ellátása.</w:t>
      </w:r>
    </w:p>
    <w:p w14:paraId="3CB8AC0B" w14:textId="77777777" w:rsidR="007F1ED9" w:rsidRPr="008A4FB8" w:rsidRDefault="007F1ED9" w:rsidP="007F1ED9">
      <w:pPr>
        <w:tabs>
          <w:tab w:val="left" w:pos="1418"/>
          <w:tab w:val="right" w:pos="9072"/>
        </w:tabs>
        <w:spacing w:after="0"/>
        <w:ind w:left="851"/>
        <w:rPr>
          <w:rFonts w:cs="Times New Roman"/>
        </w:rPr>
      </w:pPr>
      <w:r w:rsidRPr="008A4FB8">
        <w:rPr>
          <w:rFonts w:cs="Times New Roman"/>
        </w:rPr>
        <w:t>Légzési elégtelenséghez vezető kórképek.</w:t>
      </w:r>
    </w:p>
    <w:p w14:paraId="13ACFA7D" w14:textId="77777777" w:rsidR="007F1ED9" w:rsidRDefault="007F1ED9" w:rsidP="007F1ED9">
      <w:pPr>
        <w:tabs>
          <w:tab w:val="left" w:pos="1418"/>
          <w:tab w:val="right" w:pos="9072"/>
        </w:tabs>
        <w:spacing w:after="0"/>
        <w:ind w:left="851"/>
        <w:rPr>
          <w:rFonts w:cs="Times New Roman"/>
        </w:rPr>
      </w:pPr>
    </w:p>
    <w:p w14:paraId="6E1254BD" w14:textId="77777777" w:rsidR="007F1ED9" w:rsidRPr="00644690" w:rsidRDefault="007F1ED9" w:rsidP="007F1ED9">
      <w:pPr>
        <w:tabs>
          <w:tab w:val="left" w:pos="1418"/>
          <w:tab w:val="right" w:pos="9072"/>
        </w:tabs>
        <w:spacing w:after="0"/>
        <w:ind w:left="851"/>
      </w:pPr>
    </w:p>
    <w:p w14:paraId="5049D3DD" w14:textId="77777777" w:rsidR="007F1ED9" w:rsidRDefault="007F1ED9" w:rsidP="007F1ED9">
      <w:pPr>
        <w:pStyle w:val="Listaszerbekezds"/>
        <w:numPr>
          <w:ilvl w:val="2"/>
          <w:numId w:val="8"/>
        </w:numPr>
        <w:tabs>
          <w:tab w:val="left" w:pos="1701"/>
          <w:tab w:val="right" w:pos="9072"/>
        </w:tabs>
        <w:spacing w:after="0"/>
        <w:ind w:left="993" w:hanging="426"/>
        <w:rPr>
          <w:b/>
          <w:i/>
        </w:rPr>
      </w:pPr>
      <w:proofErr w:type="spellStart"/>
      <w:r w:rsidRPr="00E70967">
        <w:rPr>
          <w:rFonts w:cs="Times New Roman"/>
          <w:b/>
          <w:i/>
        </w:rPr>
        <w:t>Gasztroenterológia</w:t>
      </w:r>
      <w:proofErr w:type="spellEnd"/>
      <w:r w:rsidRPr="00E70967">
        <w:rPr>
          <w:rFonts w:cs="Times New Roman"/>
          <w:b/>
          <w:i/>
        </w:rPr>
        <w:t xml:space="preserve"> </w:t>
      </w:r>
      <w:r>
        <w:rPr>
          <w:rFonts w:cs="Times New Roman"/>
          <w:b/>
          <w:i/>
        </w:rPr>
        <w:t xml:space="preserve">és </w:t>
      </w:r>
      <w:proofErr w:type="spellStart"/>
      <w:r>
        <w:rPr>
          <w:rFonts w:cs="Times New Roman"/>
          <w:b/>
          <w:i/>
        </w:rPr>
        <w:t>n</w:t>
      </w:r>
      <w:r w:rsidRPr="00E70967">
        <w:rPr>
          <w:rFonts w:cs="Times New Roman"/>
          <w:b/>
          <w:i/>
        </w:rPr>
        <w:t>efrológia</w:t>
      </w:r>
      <w:proofErr w:type="spellEnd"/>
      <w:r w:rsidRPr="00E70967">
        <w:rPr>
          <w:rFonts w:cs="Times New Roman"/>
          <w:b/>
          <w:i/>
        </w:rPr>
        <w:t xml:space="preserve"> alapjai</w:t>
      </w:r>
      <w:r w:rsidRPr="00BC4405">
        <w:rPr>
          <w:rFonts w:cs="Times New Roman"/>
          <w:b/>
        </w:rPr>
        <w:t>.</w:t>
      </w:r>
      <w:r w:rsidRPr="00644690">
        <w:rPr>
          <w:b/>
          <w:i/>
        </w:rPr>
        <w:tab/>
      </w:r>
      <w:r>
        <w:rPr>
          <w:b/>
          <w:i/>
        </w:rPr>
        <w:t>17 ó</w:t>
      </w:r>
      <w:r w:rsidRPr="00644690">
        <w:rPr>
          <w:b/>
          <w:i/>
        </w:rPr>
        <w:t>ra/</w:t>
      </w:r>
      <w:r>
        <w:rPr>
          <w:b/>
          <w:i/>
        </w:rPr>
        <w:t>13</w:t>
      </w:r>
      <w:r w:rsidRPr="00644690">
        <w:rPr>
          <w:b/>
          <w:i/>
        </w:rPr>
        <w:t xml:space="preserve"> óra</w:t>
      </w:r>
    </w:p>
    <w:p w14:paraId="3B51B335" w14:textId="77777777" w:rsidR="007F1ED9" w:rsidRDefault="007F1ED9" w:rsidP="007F1ED9">
      <w:pPr>
        <w:spacing w:after="0"/>
        <w:ind w:left="851"/>
        <w:rPr>
          <w:rFonts w:cs="Times New Roman"/>
        </w:rPr>
      </w:pPr>
    </w:p>
    <w:p w14:paraId="4854BDA3" w14:textId="77777777" w:rsidR="007F1ED9" w:rsidRPr="00E70967" w:rsidRDefault="007F1ED9" w:rsidP="007F1ED9">
      <w:pPr>
        <w:spacing w:after="0"/>
        <w:ind w:left="851"/>
        <w:rPr>
          <w:rFonts w:cs="Times New Roman"/>
        </w:rPr>
      </w:pPr>
      <w:proofErr w:type="spellStart"/>
      <w:r w:rsidRPr="00E70967">
        <w:rPr>
          <w:rFonts w:cs="Times New Roman"/>
        </w:rPr>
        <w:t>Gasztroenterológia</w:t>
      </w:r>
      <w:proofErr w:type="spellEnd"/>
      <w:r w:rsidRPr="00E70967">
        <w:rPr>
          <w:rFonts w:cs="Times New Roman"/>
        </w:rPr>
        <w:t>.</w:t>
      </w:r>
      <w:r w:rsidRPr="00E70967">
        <w:rPr>
          <w:rFonts w:cs="Times New Roman"/>
        </w:rPr>
        <w:tab/>
      </w:r>
    </w:p>
    <w:p w14:paraId="75FBF7B2" w14:textId="77777777" w:rsidR="007F1ED9" w:rsidRDefault="007F1ED9" w:rsidP="007F1ED9">
      <w:pPr>
        <w:tabs>
          <w:tab w:val="left" w:pos="1418"/>
          <w:tab w:val="right" w:pos="9072"/>
        </w:tabs>
        <w:spacing w:after="0"/>
        <w:ind w:left="851"/>
        <w:rPr>
          <w:rFonts w:cs="Times New Roman"/>
        </w:rPr>
      </w:pPr>
      <w:r w:rsidRPr="008A4FB8">
        <w:rPr>
          <w:rFonts w:cs="Times New Roman"/>
        </w:rPr>
        <w:t xml:space="preserve">Emésztő rendszer kórfolyamatai </w:t>
      </w:r>
    </w:p>
    <w:p w14:paraId="5E5A4D91" w14:textId="77777777" w:rsidR="007F1ED9" w:rsidRPr="00E70967" w:rsidRDefault="007F1ED9" w:rsidP="007F1ED9">
      <w:pPr>
        <w:spacing w:after="0"/>
        <w:ind w:left="851"/>
        <w:rPr>
          <w:rFonts w:cs="Times New Roman"/>
        </w:rPr>
      </w:pPr>
      <w:r w:rsidRPr="00E70967">
        <w:rPr>
          <w:rFonts w:cs="Times New Roman"/>
        </w:rPr>
        <w:t>Emésztő csatorna betegségei.</w:t>
      </w:r>
    </w:p>
    <w:p w14:paraId="495E8EB7" w14:textId="77777777" w:rsidR="007F1ED9" w:rsidRPr="00E70967" w:rsidRDefault="007F1ED9" w:rsidP="007F1ED9">
      <w:pPr>
        <w:spacing w:after="0"/>
        <w:ind w:left="851"/>
        <w:rPr>
          <w:rFonts w:cs="Times New Roman"/>
        </w:rPr>
      </w:pPr>
      <w:r w:rsidRPr="00E70967">
        <w:rPr>
          <w:rFonts w:cs="Times New Roman"/>
        </w:rPr>
        <w:t>Emésztő mirigyek betegségei és ellátása.</w:t>
      </w:r>
    </w:p>
    <w:p w14:paraId="4B95D08E" w14:textId="77777777" w:rsidR="007F1ED9" w:rsidRPr="00E70967" w:rsidRDefault="007F1ED9" w:rsidP="007F1ED9">
      <w:pPr>
        <w:spacing w:after="0"/>
        <w:ind w:left="851"/>
        <w:rPr>
          <w:rFonts w:cs="Times New Roman"/>
        </w:rPr>
      </w:pPr>
      <w:r w:rsidRPr="00E70967">
        <w:rPr>
          <w:rFonts w:cs="Times New Roman"/>
        </w:rPr>
        <w:t>A táplálkozás és az anyagcsere zavarai.</w:t>
      </w:r>
    </w:p>
    <w:p w14:paraId="4D6EBBC4" w14:textId="77777777" w:rsidR="007F1ED9" w:rsidRPr="00E70967" w:rsidRDefault="007F1ED9" w:rsidP="007F1ED9">
      <w:pPr>
        <w:spacing w:after="0"/>
        <w:ind w:left="851"/>
        <w:rPr>
          <w:rFonts w:cs="Times New Roman"/>
        </w:rPr>
      </w:pPr>
      <w:r w:rsidRPr="00E70967">
        <w:rPr>
          <w:rFonts w:cs="Times New Roman"/>
        </w:rPr>
        <w:t>A vizeletkiválasztó és elvezető rendszer kórfolyamatai.</w:t>
      </w:r>
    </w:p>
    <w:p w14:paraId="2C26226D" w14:textId="77777777" w:rsidR="007F1ED9" w:rsidRDefault="007F1ED9" w:rsidP="007F1ED9">
      <w:pPr>
        <w:spacing w:after="0"/>
        <w:ind w:left="851"/>
        <w:rPr>
          <w:rFonts w:cs="Times New Roman"/>
        </w:rPr>
      </w:pPr>
    </w:p>
    <w:p w14:paraId="4E03695E" w14:textId="77777777" w:rsidR="007F1ED9" w:rsidRPr="00E70967" w:rsidRDefault="007F1ED9" w:rsidP="007F1ED9">
      <w:pPr>
        <w:spacing w:after="0"/>
        <w:ind w:left="851"/>
        <w:rPr>
          <w:rFonts w:cs="Times New Roman"/>
        </w:rPr>
      </w:pPr>
      <w:proofErr w:type="spellStart"/>
      <w:r w:rsidRPr="00E70967">
        <w:rPr>
          <w:rFonts w:cs="Times New Roman"/>
        </w:rPr>
        <w:t>Nefrológia</w:t>
      </w:r>
      <w:proofErr w:type="spellEnd"/>
      <w:r w:rsidRPr="00E70967">
        <w:rPr>
          <w:rFonts w:cs="Times New Roman"/>
        </w:rPr>
        <w:t>.</w:t>
      </w:r>
    </w:p>
    <w:p w14:paraId="73EE16B5" w14:textId="77777777" w:rsidR="007F1ED9" w:rsidRPr="00E70967" w:rsidRDefault="007F1ED9" w:rsidP="007F1ED9">
      <w:pPr>
        <w:spacing w:after="0"/>
        <w:ind w:left="851"/>
        <w:rPr>
          <w:rFonts w:cs="Times New Roman"/>
        </w:rPr>
      </w:pPr>
      <w:r w:rsidRPr="00E70967">
        <w:rPr>
          <w:rFonts w:cs="Times New Roman"/>
        </w:rPr>
        <w:t xml:space="preserve">A </w:t>
      </w:r>
      <w:proofErr w:type="spellStart"/>
      <w:r w:rsidRPr="00E70967">
        <w:rPr>
          <w:rFonts w:cs="Times New Roman"/>
        </w:rPr>
        <w:t>húgyutak</w:t>
      </w:r>
      <w:proofErr w:type="spellEnd"/>
      <w:r w:rsidRPr="00E70967">
        <w:rPr>
          <w:rFonts w:cs="Times New Roman"/>
        </w:rPr>
        <w:t xml:space="preserve"> betegségei és ellátása.</w:t>
      </w:r>
    </w:p>
    <w:p w14:paraId="0FEA1C9C" w14:textId="77777777" w:rsidR="007F1ED9" w:rsidRPr="00E70967" w:rsidRDefault="007F1ED9" w:rsidP="007F1ED9">
      <w:pPr>
        <w:spacing w:after="0"/>
        <w:ind w:left="851"/>
        <w:rPr>
          <w:rFonts w:cs="Times New Roman"/>
        </w:rPr>
      </w:pPr>
      <w:r w:rsidRPr="00E70967">
        <w:rPr>
          <w:rFonts w:cs="Times New Roman"/>
        </w:rPr>
        <w:t>A vese betegségei és ellátása.</w:t>
      </w:r>
    </w:p>
    <w:p w14:paraId="23585415" w14:textId="77777777" w:rsidR="007F1ED9" w:rsidRDefault="007F1ED9" w:rsidP="007F1ED9">
      <w:pPr>
        <w:spacing w:after="0"/>
        <w:ind w:left="851"/>
        <w:rPr>
          <w:rFonts w:cs="Times New Roman"/>
        </w:rPr>
      </w:pPr>
      <w:r w:rsidRPr="00E70967">
        <w:rPr>
          <w:rFonts w:cs="Times New Roman"/>
        </w:rPr>
        <w:t>Vérképző rendszer kórfolyamatai, betegségei és ellátása</w:t>
      </w:r>
    </w:p>
    <w:p w14:paraId="0E9E6114" w14:textId="77777777" w:rsidR="007F1ED9" w:rsidRDefault="007F1ED9" w:rsidP="007F1ED9">
      <w:pPr>
        <w:spacing w:after="0"/>
        <w:ind w:left="851"/>
      </w:pPr>
      <w:r w:rsidRPr="009D374D">
        <w:rPr>
          <w:rFonts w:cs="Times New Roman"/>
        </w:rPr>
        <w:t>.</w:t>
      </w:r>
    </w:p>
    <w:p w14:paraId="6CFEFFA0" w14:textId="77777777" w:rsidR="007F1ED9" w:rsidRPr="002A1C54" w:rsidRDefault="007F1ED9" w:rsidP="007F1ED9">
      <w:pPr>
        <w:tabs>
          <w:tab w:val="left" w:pos="1418"/>
          <w:tab w:val="right" w:pos="9072"/>
        </w:tabs>
        <w:spacing w:after="0"/>
        <w:ind w:left="851"/>
      </w:pPr>
    </w:p>
    <w:p w14:paraId="0DA18248"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 xml:space="preserve"> Hematológia, i</w:t>
      </w:r>
      <w:r w:rsidRPr="00E70967">
        <w:rPr>
          <w:b/>
          <w:i/>
        </w:rPr>
        <w:t>mmunológia,</w:t>
      </w:r>
      <w:r w:rsidRPr="00E70967">
        <w:rPr>
          <w:rFonts w:cs="Times New Roman"/>
          <w:b/>
          <w:i/>
        </w:rPr>
        <w:t xml:space="preserve"> </w:t>
      </w:r>
      <w:r>
        <w:rPr>
          <w:rFonts w:cs="Times New Roman"/>
          <w:b/>
          <w:i/>
        </w:rPr>
        <w:t>r</w:t>
      </w:r>
      <w:r w:rsidRPr="00E70967">
        <w:rPr>
          <w:rFonts w:cs="Times New Roman"/>
          <w:b/>
          <w:i/>
        </w:rPr>
        <w:t xml:space="preserve">eumatológia </w:t>
      </w:r>
      <w:proofErr w:type="gramStart"/>
      <w:r w:rsidRPr="00E70967">
        <w:rPr>
          <w:rFonts w:cs="Times New Roman"/>
          <w:b/>
          <w:i/>
        </w:rPr>
        <w:t>alapjai</w:t>
      </w:r>
      <w:r>
        <w:rPr>
          <w:rFonts w:cs="Times New Roman"/>
          <w:b/>
        </w:rPr>
        <w:t xml:space="preserve"> </w:t>
      </w:r>
      <w:r>
        <w:rPr>
          <w:b/>
          <w:i/>
        </w:rPr>
        <w:t xml:space="preserve"> </w:t>
      </w:r>
      <w:r w:rsidRPr="00644690">
        <w:rPr>
          <w:b/>
          <w:i/>
        </w:rPr>
        <w:tab/>
      </w:r>
      <w:r>
        <w:rPr>
          <w:b/>
          <w:i/>
        </w:rPr>
        <w:t>16</w:t>
      </w:r>
      <w:proofErr w:type="gramEnd"/>
      <w:r>
        <w:rPr>
          <w:b/>
          <w:i/>
        </w:rPr>
        <w:t xml:space="preserve"> ó</w:t>
      </w:r>
      <w:r w:rsidRPr="00644690">
        <w:rPr>
          <w:b/>
          <w:i/>
        </w:rPr>
        <w:t>ra/</w:t>
      </w:r>
      <w:r>
        <w:rPr>
          <w:b/>
          <w:i/>
        </w:rPr>
        <w:t>13</w:t>
      </w:r>
      <w:r w:rsidRPr="00644690">
        <w:rPr>
          <w:b/>
          <w:i/>
        </w:rPr>
        <w:t xml:space="preserve"> óra</w:t>
      </w:r>
    </w:p>
    <w:p w14:paraId="080FC007" w14:textId="77777777" w:rsidR="007F1ED9" w:rsidRDefault="007F1ED9" w:rsidP="007F1ED9">
      <w:pPr>
        <w:tabs>
          <w:tab w:val="left" w:pos="1418"/>
          <w:tab w:val="right" w:pos="9072"/>
        </w:tabs>
        <w:spacing w:after="0"/>
        <w:ind w:left="851"/>
        <w:rPr>
          <w:rFonts w:cs="Times New Roman"/>
        </w:rPr>
      </w:pPr>
    </w:p>
    <w:p w14:paraId="5F46850A"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Hematológia és immunológia.</w:t>
      </w:r>
      <w:r w:rsidRPr="00E70967">
        <w:rPr>
          <w:rFonts w:cs="Times New Roman"/>
        </w:rPr>
        <w:tab/>
      </w:r>
    </w:p>
    <w:p w14:paraId="2F6AA8D3"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Immunrendszer kórfolyamatai, betegségei és ellátása.</w:t>
      </w:r>
    </w:p>
    <w:p w14:paraId="29DB787A"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Az endokrin rendszer kórfolyamatai.</w:t>
      </w:r>
    </w:p>
    <w:p w14:paraId="63A9A148"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Endokrinológia.</w:t>
      </w:r>
    </w:p>
    <w:p w14:paraId="7D9D3380"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Endokrin mirigyek betegségei és ellátása.</w:t>
      </w:r>
    </w:p>
    <w:p w14:paraId="12CDA85E"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Reproduktív rendszer endokrin betegségei és ellátása.</w:t>
      </w:r>
    </w:p>
    <w:p w14:paraId="76C0E328"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Mozgás rendszer kórfolyamatai.</w:t>
      </w:r>
    </w:p>
    <w:p w14:paraId="60D75A88" w14:textId="77777777" w:rsidR="007F1ED9" w:rsidRDefault="007F1ED9" w:rsidP="007F1ED9">
      <w:pPr>
        <w:tabs>
          <w:tab w:val="left" w:pos="1418"/>
          <w:tab w:val="right" w:pos="9072"/>
        </w:tabs>
        <w:spacing w:after="0"/>
        <w:ind w:left="851"/>
        <w:rPr>
          <w:rFonts w:cs="Times New Roman"/>
        </w:rPr>
      </w:pPr>
    </w:p>
    <w:p w14:paraId="40B90DEA"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Reumatológia.</w:t>
      </w:r>
    </w:p>
    <w:p w14:paraId="1657A32D"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 csontok betegségei és ellátása.</w:t>
      </w:r>
    </w:p>
    <w:p w14:paraId="3B1BAEAB"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Az ízületek gyulladásos betegségei és ellátása.</w:t>
      </w:r>
    </w:p>
    <w:p w14:paraId="3008AE3D"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Az izmok betegségei és ellátása.</w:t>
      </w:r>
    </w:p>
    <w:p w14:paraId="58112503" w14:textId="77777777" w:rsidR="007F1ED9" w:rsidRDefault="007F1ED9" w:rsidP="007F1ED9">
      <w:pPr>
        <w:tabs>
          <w:tab w:val="left" w:pos="1418"/>
          <w:tab w:val="right" w:pos="9072"/>
        </w:tabs>
        <w:spacing w:after="0"/>
        <w:ind w:left="851"/>
        <w:rPr>
          <w:rFonts w:cs="Times New Roman"/>
        </w:rPr>
      </w:pPr>
      <w:r w:rsidRPr="00E70967">
        <w:rPr>
          <w:rFonts w:cs="Times New Roman"/>
        </w:rPr>
        <w:t>Az idegrendszer kórfolyamatai.</w:t>
      </w:r>
    </w:p>
    <w:p w14:paraId="24C5CF8A" w14:textId="77777777" w:rsidR="007F1ED9" w:rsidRPr="002A1C54" w:rsidRDefault="007F1ED9" w:rsidP="007F1ED9">
      <w:pPr>
        <w:tabs>
          <w:tab w:val="left" w:pos="1418"/>
          <w:tab w:val="right" w:pos="9072"/>
        </w:tabs>
        <w:spacing w:after="0"/>
        <w:ind w:left="851"/>
      </w:pPr>
    </w:p>
    <w:p w14:paraId="53B7A6BE"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Neurológia és pszichiátria alapjai</w:t>
      </w:r>
      <w:r w:rsidRPr="00644690">
        <w:rPr>
          <w:b/>
          <w:i/>
        </w:rPr>
        <w:tab/>
      </w:r>
      <w:r>
        <w:rPr>
          <w:b/>
          <w:i/>
        </w:rPr>
        <w:t>16 ó</w:t>
      </w:r>
      <w:r w:rsidRPr="00644690">
        <w:rPr>
          <w:b/>
          <w:i/>
        </w:rPr>
        <w:t>ra/</w:t>
      </w:r>
      <w:r>
        <w:rPr>
          <w:b/>
          <w:i/>
        </w:rPr>
        <w:t>12</w:t>
      </w:r>
      <w:r w:rsidRPr="00644690">
        <w:rPr>
          <w:b/>
          <w:i/>
        </w:rPr>
        <w:t xml:space="preserve"> óra</w:t>
      </w:r>
    </w:p>
    <w:p w14:paraId="4784970C" w14:textId="77777777" w:rsidR="007F1ED9" w:rsidRDefault="007F1ED9" w:rsidP="007F1ED9">
      <w:pPr>
        <w:tabs>
          <w:tab w:val="left" w:pos="1418"/>
          <w:tab w:val="right" w:pos="9072"/>
        </w:tabs>
        <w:spacing w:after="0"/>
        <w:ind w:left="851"/>
        <w:rPr>
          <w:rFonts w:cs="Times New Roman"/>
        </w:rPr>
      </w:pPr>
    </w:p>
    <w:p w14:paraId="44A380E6"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Neurológia.</w:t>
      </w:r>
    </w:p>
    <w:p w14:paraId="4F94D3B7"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Központi idegrendszer betegségei és ellátása.</w:t>
      </w:r>
    </w:p>
    <w:p w14:paraId="1B8AFD5B" w14:textId="77777777" w:rsidR="007F1ED9" w:rsidRDefault="007F1ED9" w:rsidP="007F1ED9">
      <w:pPr>
        <w:tabs>
          <w:tab w:val="left" w:pos="1418"/>
          <w:tab w:val="right" w:pos="9072"/>
        </w:tabs>
        <w:spacing w:after="0"/>
        <w:ind w:left="851"/>
        <w:rPr>
          <w:rFonts w:cs="Times New Roman"/>
        </w:rPr>
      </w:pPr>
      <w:r w:rsidRPr="00E70967">
        <w:rPr>
          <w:rFonts w:cs="Times New Roman"/>
        </w:rPr>
        <w:t>Perifériás idegrendszer betegségei és ellátása.</w:t>
      </w:r>
    </w:p>
    <w:p w14:paraId="3E2658C9" w14:textId="77777777" w:rsidR="007F1ED9" w:rsidRPr="00E70967" w:rsidRDefault="007F1ED9" w:rsidP="007F1ED9">
      <w:pPr>
        <w:tabs>
          <w:tab w:val="left" w:pos="1418"/>
          <w:tab w:val="right" w:pos="9072"/>
        </w:tabs>
        <w:spacing w:after="0"/>
        <w:ind w:left="851"/>
        <w:rPr>
          <w:rFonts w:cs="Times New Roman"/>
        </w:rPr>
      </w:pPr>
    </w:p>
    <w:p w14:paraId="6028F0DB"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Pszichiátria.</w:t>
      </w:r>
    </w:p>
    <w:p w14:paraId="1DACF999"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Magatartás zavarok.</w:t>
      </w:r>
    </w:p>
    <w:p w14:paraId="0FF0159D"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Szenvedélybetegségek.</w:t>
      </w:r>
    </w:p>
    <w:p w14:paraId="0879CFE7"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Hangulat zavarok.</w:t>
      </w:r>
    </w:p>
    <w:p w14:paraId="4429764F"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Személyiség zavarok.</w:t>
      </w:r>
    </w:p>
    <w:p w14:paraId="05AC80AE" w14:textId="77777777" w:rsidR="007F1ED9" w:rsidRDefault="007F1ED9" w:rsidP="007F1ED9">
      <w:pPr>
        <w:tabs>
          <w:tab w:val="left" w:pos="1418"/>
          <w:tab w:val="right" w:pos="9072"/>
        </w:tabs>
        <w:spacing w:after="0"/>
        <w:ind w:left="851"/>
        <w:rPr>
          <w:rFonts w:cs="Times New Roman"/>
        </w:rPr>
      </w:pPr>
      <w:r w:rsidRPr="00E70967">
        <w:rPr>
          <w:rFonts w:cs="Times New Roman"/>
        </w:rPr>
        <w:t>Szorongásos kórképek.</w:t>
      </w:r>
    </w:p>
    <w:p w14:paraId="45D14DBB" w14:textId="77777777" w:rsidR="007F1ED9" w:rsidRPr="002A1C54" w:rsidRDefault="007F1ED9" w:rsidP="007F1ED9">
      <w:pPr>
        <w:tabs>
          <w:tab w:val="left" w:pos="1418"/>
          <w:tab w:val="right" w:pos="9072"/>
        </w:tabs>
        <w:spacing w:after="0"/>
        <w:ind w:left="851"/>
      </w:pPr>
    </w:p>
    <w:p w14:paraId="099FD375" w14:textId="77777777"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sidRPr="00CB1053">
        <w:rPr>
          <w:b/>
          <w:i/>
        </w:rPr>
        <w:t>Sebészet és traumatológia alapja</w:t>
      </w:r>
      <w:r w:rsidRPr="00644690">
        <w:rPr>
          <w:b/>
          <w:i/>
        </w:rPr>
        <w:tab/>
      </w:r>
      <w:r>
        <w:rPr>
          <w:b/>
          <w:i/>
        </w:rPr>
        <w:t>31 ó</w:t>
      </w:r>
      <w:r w:rsidRPr="00644690">
        <w:rPr>
          <w:b/>
          <w:i/>
        </w:rPr>
        <w:t>ra/</w:t>
      </w:r>
      <w:r>
        <w:rPr>
          <w:b/>
          <w:i/>
        </w:rPr>
        <w:t>36</w:t>
      </w:r>
      <w:r w:rsidRPr="00644690">
        <w:rPr>
          <w:b/>
          <w:i/>
        </w:rPr>
        <w:t xml:space="preserve"> óra</w:t>
      </w:r>
    </w:p>
    <w:p w14:paraId="537FDEC8" w14:textId="77777777" w:rsidR="007F1ED9" w:rsidRDefault="007F1ED9" w:rsidP="007F1ED9">
      <w:pPr>
        <w:tabs>
          <w:tab w:val="left" w:pos="1418"/>
          <w:tab w:val="right" w:pos="9072"/>
        </w:tabs>
        <w:spacing w:after="0"/>
        <w:ind w:left="851"/>
        <w:rPr>
          <w:rFonts w:cs="Times New Roman"/>
        </w:rPr>
      </w:pPr>
    </w:p>
    <w:p w14:paraId="6B929018"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Aszepszis/Antiszepszis. </w:t>
      </w:r>
    </w:p>
    <w:p w14:paraId="70AEE911"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Sebészeti kézfertőtlenítés.</w:t>
      </w:r>
    </w:p>
    <w:p w14:paraId="0130373A"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Műtéti terület fertőtlenítése.</w:t>
      </w:r>
    </w:p>
    <w:p w14:paraId="31C35DE6"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Műtéti eszközök sterilizálása.</w:t>
      </w:r>
    </w:p>
    <w:p w14:paraId="2EF61261"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műtő fertőtlenítése.</w:t>
      </w:r>
    </w:p>
    <w:p w14:paraId="312BDFB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Sebészeti fertőzések.</w:t>
      </w:r>
    </w:p>
    <w:p w14:paraId="7B31D105" w14:textId="77777777" w:rsidR="007F1ED9" w:rsidRPr="002D5955" w:rsidRDefault="007F1ED9" w:rsidP="007F1ED9">
      <w:pPr>
        <w:tabs>
          <w:tab w:val="left" w:pos="1418"/>
          <w:tab w:val="right" w:pos="9072"/>
        </w:tabs>
        <w:spacing w:after="0"/>
        <w:ind w:left="851"/>
        <w:rPr>
          <w:rFonts w:cs="Times New Roman"/>
        </w:rPr>
      </w:pPr>
      <w:proofErr w:type="spellStart"/>
      <w:r w:rsidRPr="002D5955">
        <w:rPr>
          <w:rFonts w:cs="Times New Roman"/>
        </w:rPr>
        <w:t>Pyogen</w:t>
      </w:r>
      <w:proofErr w:type="spellEnd"/>
      <w:r w:rsidRPr="002D5955">
        <w:rPr>
          <w:rFonts w:cs="Times New Roman"/>
        </w:rPr>
        <w:t xml:space="preserve"> fertőzések.</w:t>
      </w:r>
    </w:p>
    <w:p w14:paraId="412CA018"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Anaerob fertőzések.</w:t>
      </w:r>
    </w:p>
    <w:p w14:paraId="680690E8"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Érzéstelenítés.</w:t>
      </w:r>
    </w:p>
    <w:p w14:paraId="5EF20C77"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Általános érzéstelenítés.</w:t>
      </w:r>
    </w:p>
    <w:p w14:paraId="06D5188F"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Regionális érzéstelenítés.</w:t>
      </w:r>
    </w:p>
    <w:p w14:paraId="381BEBEF"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Helyi érzéstelenítés.</w:t>
      </w:r>
    </w:p>
    <w:p w14:paraId="2236FC5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Műtéti technikák.</w:t>
      </w:r>
    </w:p>
    <w:p w14:paraId="327AE773"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Műtéti behatolási technikák.</w:t>
      </w:r>
    </w:p>
    <w:p w14:paraId="300E04D0" w14:textId="77777777" w:rsidR="007F1ED9" w:rsidRPr="002D5955" w:rsidRDefault="007F1ED9" w:rsidP="007F1ED9">
      <w:pPr>
        <w:tabs>
          <w:tab w:val="left" w:pos="1418"/>
          <w:tab w:val="right" w:pos="9072"/>
        </w:tabs>
        <w:spacing w:after="0"/>
        <w:ind w:left="851"/>
        <w:rPr>
          <w:rFonts w:cs="Times New Roman"/>
        </w:rPr>
      </w:pPr>
      <w:proofErr w:type="spellStart"/>
      <w:r w:rsidRPr="002D5955">
        <w:rPr>
          <w:rFonts w:cs="Times New Roman"/>
        </w:rPr>
        <w:t>Endoscopos</w:t>
      </w:r>
      <w:proofErr w:type="spellEnd"/>
      <w:r w:rsidRPr="002D5955">
        <w:rPr>
          <w:rFonts w:cs="Times New Roman"/>
        </w:rPr>
        <w:t xml:space="preserve"> műtéti technikák.</w:t>
      </w:r>
    </w:p>
    <w:p w14:paraId="24DB77D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Mikroszkópos műtéti technikák.</w:t>
      </w:r>
    </w:p>
    <w:p w14:paraId="1290D8CF"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Műtéti előkészítés és utókezelés.</w:t>
      </w:r>
    </w:p>
    <w:p w14:paraId="59DA3A0A"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testtájak sebészete és traumatológiája.</w:t>
      </w:r>
    </w:p>
    <w:p w14:paraId="23F17E5B"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fej sebészete.</w:t>
      </w:r>
    </w:p>
    <w:p w14:paraId="0289320B"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Az </w:t>
      </w:r>
      <w:proofErr w:type="gramStart"/>
      <w:r w:rsidRPr="002D5955">
        <w:rPr>
          <w:rFonts w:cs="Times New Roman"/>
        </w:rPr>
        <w:t>arc fejlődési</w:t>
      </w:r>
      <w:proofErr w:type="gramEnd"/>
      <w:r w:rsidRPr="002D5955">
        <w:rPr>
          <w:rFonts w:cs="Times New Roman"/>
        </w:rPr>
        <w:t xml:space="preserve"> rendellenességei.</w:t>
      </w:r>
    </w:p>
    <w:p w14:paraId="64518053"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fej sérülései.</w:t>
      </w:r>
    </w:p>
    <w:p w14:paraId="25B4D011"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Az agy sebészete.</w:t>
      </w:r>
    </w:p>
    <w:p w14:paraId="249ED37A"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nyak sebészete.</w:t>
      </w:r>
    </w:p>
    <w:p w14:paraId="7C23A4BE"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nyak sérülései.</w:t>
      </w:r>
    </w:p>
    <w:p w14:paraId="7E73FA6A"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A pajzsmirigy sebészete, </w:t>
      </w:r>
      <w:proofErr w:type="spellStart"/>
      <w:r w:rsidRPr="002D5955">
        <w:rPr>
          <w:rFonts w:cs="Times New Roman"/>
        </w:rPr>
        <w:t>struma</w:t>
      </w:r>
      <w:proofErr w:type="spellEnd"/>
      <w:r w:rsidRPr="002D5955">
        <w:rPr>
          <w:rFonts w:cs="Times New Roman"/>
        </w:rPr>
        <w:t>.</w:t>
      </w:r>
    </w:p>
    <w:p w14:paraId="425ABC3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gerinc sebészete.</w:t>
      </w:r>
    </w:p>
    <w:p w14:paraId="2DF2EEEF"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gerinc sérülései.</w:t>
      </w:r>
    </w:p>
    <w:p w14:paraId="5BC50AB5"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Korrekciós műtétek.</w:t>
      </w:r>
    </w:p>
    <w:p w14:paraId="3138B153"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mellkas sebészete.</w:t>
      </w:r>
    </w:p>
    <w:p w14:paraId="66F78262"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tüdő sebészete.</w:t>
      </w:r>
    </w:p>
    <w:p w14:paraId="4051E383"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szív sebészete.</w:t>
      </w:r>
    </w:p>
    <w:p w14:paraId="2091E060"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has sebészete.</w:t>
      </w:r>
    </w:p>
    <w:p w14:paraId="175976CE"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gyomor és nyombél sebészete.</w:t>
      </w:r>
    </w:p>
    <w:p w14:paraId="5E2F6B97"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Vékonybél és féregnyúlvány sebészete.</w:t>
      </w:r>
    </w:p>
    <w:p w14:paraId="5C3F66E1"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vastagbél és végbél sebészete.</w:t>
      </w:r>
    </w:p>
    <w:p w14:paraId="075ABC9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Máj és az </w:t>
      </w:r>
      <w:proofErr w:type="spellStart"/>
      <w:r w:rsidRPr="002D5955">
        <w:rPr>
          <w:rFonts w:cs="Times New Roman"/>
        </w:rPr>
        <w:t>epeutak</w:t>
      </w:r>
      <w:proofErr w:type="spellEnd"/>
      <w:r w:rsidRPr="002D5955">
        <w:rPr>
          <w:rFonts w:cs="Times New Roman"/>
        </w:rPr>
        <w:t xml:space="preserve"> sebészete.</w:t>
      </w:r>
    </w:p>
    <w:p w14:paraId="3F01306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lép sebészete.</w:t>
      </w:r>
    </w:p>
    <w:p w14:paraId="2BAA2FC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Méh és függelékeinek sebészete.</w:t>
      </w:r>
    </w:p>
    <w:p w14:paraId="3AF737F6"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A vese és a </w:t>
      </w:r>
      <w:proofErr w:type="spellStart"/>
      <w:r w:rsidRPr="002D5955">
        <w:rPr>
          <w:rFonts w:cs="Times New Roman"/>
        </w:rPr>
        <w:t>húgyutak</w:t>
      </w:r>
      <w:proofErr w:type="spellEnd"/>
      <w:r w:rsidRPr="002D5955">
        <w:rPr>
          <w:rFonts w:cs="Times New Roman"/>
        </w:rPr>
        <w:t xml:space="preserve"> sebészete.</w:t>
      </w:r>
    </w:p>
    <w:p w14:paraId="392AB654"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hasfal sebészete.</w:t>
      </w:r>
    </w:p>
    <w:p w14:paraId="36A185D0"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végtagok traumatológiai ellátása.</w:t>
      </w:r>
    </w:p>
    <w:p w14:paraId="6D975979"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vállöv és felső végtag sérülései.</w:t>
      </w:r>
    </w:p>
    <w:p w14:paraId="625059C9"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medence sérülései.</w:t>
      </w:r>
    </w:p>
    <w:p w14:paraId="3F916456"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Az alsóvégtagok sérülései.</w:t>
      </w:r>
    </w:p>
    <w:p w14:paraId="47C31BCC"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A végtagok keringési zavarainak sebészete.</w:t>
      </w:r>
    </w:p>
    <w:p w14:paraId="230E31CF"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Szülészet-nőgyógyászat sebészeti vonatkozásai.</w:t>
      </w:r>
    </w:p>
    <w:p w14:paraId="72999DB9" w14:textId="77777777" w:rsidR="007F1ED9" w:rsidRPr="002D5955" w:rsidRDefault="007F1ED9" w:rsidP="007F1ED9">
      <w:pPr>
        <w:tabs>
          <w:tab w:val="left" w:pos="1418"/>
          <w:tab w:val="right" w:pos="9072"/>
        </w:tabs>
        <w:spacing w:after="0"/>
        <w:ind w:left="851"/>
        <w:rPr>
          <w:rFonts w:cs="Times New Roman"/>
        </w:rPr>
      </w:pPr>
      <w:r w:rsidRPr="002D5955">
        <w:rPr>
          <w:rFonts w:cs="Times New Roman"/>
        </w:rPr>
        <w:t>Császármetszés.</w:t>
      </w:r>
    </w:p>
    <w:p w14:paraId="0A44C602" w14:textId="77777777" w:rsidR="007F1ED9" w:rsidRDefault="007F1ED9" w:rsidP="007F1ED9">
      <w:pPr>
        <w:tabs>
          <w:tab w:val="left" w:pos="1418"/>
          <w:tab w:val="right" w:pos="9072"/>
        </w:tabs>
        <w:spacing w:after="0"/>
        <w:ind w:left="851"/>
        <w:rPr>
          <w:rFonts w:cs="Times New Roman"/>
        </w:rPr>
      </w:pPr>
      <w:r w:rsidRPr="002D5955">
        <w:rPr>
          <w:rFonts w:cs="Times New Roman"/>
        </w:rPr>
        <w:t>Méhen kívüli terhesség</w:t>
      </w:r>
    </w:p>
    <w:p w14:paraId="0B6D01B0" w14:textId="77777777" w:rsidR="007F1ED9" w:rsidRDefault="007F1ED9" w:rsidP="007F1ED9">
      <w:pPr>
        <w:tabs>
          <w:tab w:val="left" w:pos="1418"/>
          <w:tab w:val="right" w:pos="9072"/>
        </w:tabs>
        <w:spacing w:after="0"/>
        <w:ind w:left="851"/>
      </w:pPr>
    </w:p>
    <w:p w14:paraId="6FE670EF"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Gyermekgyógyászat alapja</w:t>
      </w:r>
      <w:r>
        <w:rPr>
          <w:b/>
          <w:i/>
        </w:rPr>
        <w:t xml:space="preserve"> </w:t>
      </w:r>
      <w:r w:rsidRPr="00644690">
        <w:rPr>
          <w:b/>
          <w:i/>
        </w:rPr>
        <w:tab/>
      </w:r>
      <w:r>
        <w:rPr>
          <w:b/>
          <w:i/>
        </w:rPr>
        <w:t>31 ó</w:t>
      </w:r>
      <w:r w:rsidRPr="00644690">
        <w:rPr>
          <w:b/>
          <w:i/>
        </w:rPr>
        <w:t>ra/</w:t>
      </w:r>
      <w:r>
        <w:rPr>
          <w:b/>
          <w:i/>
        </w:rPr>
        <w:t>36</w:t>
      </w:r>
      <w:r w:rsidRPr="00644690">
        <w:rPr>
          <w:b/>
          <w:i/>
        </w:rPr>
        <w:t xml:space="preserve"> óra</w:t>
      </w:r>
    </w:p>
    <w:p w14:paraId="76878345" w14:textId="77777777" w:rsidR="007F1ED9" w:rsidRDefault="007F1ED9" w:rsidP="007F1ED9">
      <w:pPr>
        <w:spacing w:after="0"/>
        <w:ind w:left="851"/>
        <w:rPr>
          <w:rFonts w:cs="Times New Roman"/>
        </w:rPr>
      </w:pPr>
    </w:p>
    <w:p w14:paraId="47C3F769" w14:textId="77777777" w:rsidR="007F1ED9" w:rsidRPr="002D5955" w:rsidRDefault="007F1ED9" w:rsidP="007F1ED9">
      <w:pPr>
        <w:spacing w:after="0"/>
        <w:ind w:left="851"/>
        <w:rPr>
          <w:rFonts w:cs="Times New Roman"/>
        </w:rPr>
      </w:pPr>
      <w:r w:rsidRPr="002D5955">
        <w:rPr>
          <w:rFonts w:cs="Times New Roman"/>
        </w:rPr>
        <w:t>Csecsemő és újszülöttkor betegségei.</w:t>
      </w:r>
    </w:p>
    <w:p w14:paraId="43F74F09" w14:textId="77777777" w:rsidR="007F1ED9" w:rsidRPr="002D5955" w:rsidRDefault="007F1ED9" w:rsidP="007F1ED9">
      <w:pPr>
        <w:spacing w:after="0"/>
        <w:ind w:left="851"/>
        <w:rPr>
          <w:rFonts w:cs="Times New Roman"/>
        </w:rPr>
      </w:pPr>
      <w:proofErr w:type="spellStart"/>
      <w:r w:rsidRPr="002D5955">
        <w:rPr>
          <w:rFonts w:cs="Times New Roman"/>
        </w:rPr>
        <w:t>Újszülöttkori</w:t>
      </w:r>
      <w:proofErr w:type="spellEnd"/>
      <w:r w:rsidRPr="002D5955">
        <w:rPr>
          <w:rFonts w:cs="Times New Roman"/>
        </w:rPr>
        <w:t xml:space="preserve"> </w:t>
      </w:r>
      <w:proofErr w:type="spellStart"/>
      <w:r w:rsidRPr="002D5955">
        <w:rPr>
          <w:rFonts w:cs="Times New Roman"/>
        </w:rPr>
        <w:t>anoxia</w:t>
      </w:r>
      <w:proofErr w:type="spellEnd"/>
      <w:r w:rsidRPr="002D5955">
        <w:rPr>
          <w:rFonts w:cs="Times New Roman"/>
        </w:rPr>
        <w:t>.</w:t>
      </w:r>
    </w:p>
    <w:p w14:paraId="019FE896" w14:textId="77777777" w:rsidR="007F1ED9" w:rsidRPr="002D5955" w:rsidRDefault="007F1ED9" w:rsidP="007F1ED9">
      <w:pPr>
        <w:spacing w:after="0"/>
        <w:ind w:left="851"/>
        <w:rPr>
          <w:rFonts w:cs="Times New Roman"/>
        </w:rPr>
      </w:pPr>
      <w:r w:rsidRPr="002D5955">
        <w:rPr>
          <w:rFonts w:cs="Times New Roman"/>
        </w:rPr>
        <w:t>Szülési sérülések.</w:t>
      </w:r>
    </w:p>
    <w:p w14:paraId="6EAA6D93" w14:textId="77777777" w:rsidR="007F1ED9" w:rsidRPr="002D5955" w:rsidRDefault="007F1ED9" w:rsidP="007F1ED9">
      <w:pPr>
        <w:spacing w:after="0"/>
        <w:ind w:left="851"/>
        <w:rPr>
          <w:rFonts w:cs="Times New Roman"/>
        </w:rPr>
      </w:pPr>
      <w:r w:rsidRPr="002D5955">
        <w:rPr>
          <w:rFonts w:cs="Times New Roman"/>
        </w:rPr>
        <w:t>Az újszülött vérzéses betegségei.</w:t>
      </w:r>
    </w:p>
    <w:p w14:paraId="1B3A8B41" w14:textId="77777777" w:rsidR="007F1ED9" w:rsidRPr="002D5955" w:rsidRDefault="007F1ED9" w:rsidP="007F1ED9">
      <w:pPr>
        <w:spacing w:after="0"/>
        <w:ind w:left="851"/>
        <w:rPr>
          <w:rFonts w:cs="Times New Roman"/>
        </w:rPr>
      </w:pPr>
      <w:r w:rsidRPr="002D5955">
        <w:rPr>
          <w:rFonts w:cs="Times New Roman"/>
        </w:rPr>
        <w:t xml:space="preserve">Kóros </w:t>
      </w:r>
      <w:proofErr w:type="spellStart"/>
      <w:r w:rsidRPr="002D5955">
        <w:rPr>
          <w:rFonts w:cs="Times New Roman"/>
        </w:rPr>
        <w:t>újszülöttkori</w:t>
      </w:r>
      <w:proofErr w:type="spellEnd"/>
      <w:r w:rsidRPr="002D5955">
        <w:rPr>
          <w:rFonts w:cs="Times New Roman"/>
        </w:rPr>
        <w:t xml:space="preserve"> sárgaság.</w:t>
      </w:r>
    </w:p>
    <w:p w14:paraId="2FFCFC61" w14:textId="77777777" w:rsidR="007F1ED9" w:rsidRPr="002D5955" w:rsidRDefault="007F1ED9" w:rsidP="007F1ED9">
      <w:pPr>
        <w:spacing w:after="0"/>
        <w:ind w:left="851"/>
        <w:rPr>
          <w:rFonts w:cs="Times New Roman"/>
        </w:rPr>
      </w:pPr>
      <w:r w:rsidRPr="002D5955">
        <w:rPr>
          <w:rFonts w:cs="Times New Roman"/>
        </w:rPr>
        <w:t>Az újszülött fertőző betegségei.</w:t>
      </w:r>
    </w:p>
    <w:p w14:paraId="176ADED2" w14:textId="77777777" w:rsidR="007F1ED9" w:rsidRPr="002D5955" w:rsidRDefault="007F1ED9" w:rsidP="007F1ED9">
      <w:pPr>
        <w:spacing w:after="0"/>
        <w:ind w:left="851"/>
        <w:rPr>
          <w:rFonts w:cs="Times New Roman"/>
        </w:rPr>
      </w:pPr>
      <w:r w:rsidRPr="002D5955">
        <w:rPr>
          <w:rFonts w:cs="Times New Roman"/>
        </w:rPr>
        <w:t>Fejlődési rendellenességek.</w:t>
      </w:r>
    </w:p>
    <w:p w14:paraId="79F2DFFF" w14:textId="77777777" w:rsidR="007F1ED9" w:rsidRPr="002D5955" w:rsidRDefault="007F1ED9" w:rsidP="007F1ED9">
      <w:pPr>
        <w:spacing w:after="0"/>
        <w:ind w:left="851"/>
        <w:rPr>
          <w:rFonts w:cs="Times New Roman"/>
        </w:rPr>
      </w:pPr>
      <w:r w:rsidRPr="002D5955">
        <w:rPr>
          <w:rFonts w:cs="Times New Roman"/>
        </w:rPr>
        <w:t>A hirtelen csecsemő halál.</w:t>
      </w:r>
    </w:p>
    <w:p w14:paraId="7588454D" w14:textId="77777777" w:rsidR="007F1ED9" w:rsidRPr="002D5955" w:rsidRDefault="007F1ED9" w:rsidP="007F1ED9">
      <w:pPr>
        <w:spacing w:after="0"/>
        <w:ind w:left="851"/>
        <w:rPr>
          <w:rFonts w:cs="Times New Roman"/>
        </w:rPr>
      </w:pPr>
      <w:r w:rsidRPr="002D5955">
        <w:rPr>
          <w:rFonts w:cs="Times New Roman"/>
        </w:rPr>
        <w:t>Csecsemő és újszülött szervek, szervrendszerek fajtái szerinti betegségei.</w:t>
      </w:r>
    </w:p>
    <w:p w14:paraId="07D78AFF" w14:textId="77777777" w:rsidR="007F1ED9" w:rsidRPr="002D5955" w:rsidRDefault="007F1ED9" w:rsidP="007F1ED9">
      <w:pPr>
        <w:spacing w:after="0"/>
        <w:ind w:left="851"/>
        <w:rPr>
          <w:rFonts w:cs="Times New Roman"/>
        </w:rPr>
      </w:pPr>
      <w:r w:rsidRPr="002D5955">
        <w:rPr>
          <w:rFonts w:cs="Times New Roman"/>
        </w:rPr>
        <w:t>Az orr- és garatüreg betegségei.</w:t>
      </w:r>
    </w:p>
    <w:p w14:paraId="72FBFB07" w14:textId="77777777" w:rsidR="007F1ED9" w:rsidRPr="002D5955" w:rsidRDefault="007F1ED9" w:rsidP="007F1ED9">
      <w:pPr>
        <w:spacing w:after="0"/>
        <w:ind w:left="851"/>
        <w:rPr>
          <w:rFonts w:cs="Times New Roman"/>
        </w:rPr>
      </w:pPr>
      <w:r w:rsidRPr="002D5955">
        <w:rPr>
          <w:rFonts w:cs="Times New Roman"/>
        </w:rPr>
        <w:t>A gége, a légcső és a hörgők betegségei.</w:t>
      </w:r>
    </w:p>
    <w:p w14:paraId="47DA23B1" w14:textId="77777777" w:rsidR="007F1ED9" w:rsidRPr="002D5955" w:rsidRDefault="007F1ED9" w:rsidP="007F1ED9">
      <w:pPr>
        <w:spacing w:after="0"/>
        <w:ind w:left="851"/>
        <w:rPr>
          <w:rFonts w:cs="Times New Roman"/>
        </w:rPr>
      </w:pPr>
      <w:r w:rsidRPr="002D5955">
        <w:rPr>
          <w:rFonts w:cs="Times New Roman"/>
        </w:rPr>
        <w:t>A tüdő betegségei.</w:t>
      </w:r>
    </w:p>
    <w:p w14:paraId="169829BA" w14:textId="77777777" w:rsidR="007F1ED9" w:rsidRPr="002D5955" w:rsidRDefault="007F1ED9" w:rsidP="007F1ED9">
      <w:pPr>
        <w:spacing w:after="0"/>
        <w:ind w:left="851"/>
        <w:rPr>
          <w:rFonts w:cs="Times New Roman"/>
        </w:rPr>
      </w:pPr>
      <w:r w:rsidRPr="002D5955">
        <w:rPr>
          <w:rFonts w:cs="Times New Roman"/>
        </w:rPr>
        <w:t>A szív betegségei.</w:t>
      </w:r>
    </w:p>
    <w:p w14:paraId="668571AD" w14:textId="77777777" w:rsidR="007F1ED9" w:rsidRPr="002D5955" w:rsidRDefault="007F1ED9" w:rsidP="007F1ED9">
      <w:pPr>
        <w:spacing w:after="0"/>
        <w:ind w:left="851"/>
        <w:rPr>
          <w:rFonts w:cs="Times New Roman"/>
        </w:rPr>
      </w:pPr>
      <w:r w:rsidRPr="002D5955">
        <w:rPr>
          <w:rFonts w:cs="Times New Roman"/>
        </w:rPr>
        <w:t>A gyomor és a belek betegségei.</w:t>
      </w:r>
    </w:p>
    <w:p w14:paraId="2866E107" w14:textId="77777777" w:rsidR="007F1ED9" w:rsidRPr="002D5955" w:rsidRDefault="007F1ED9" w:rsidP="007F1ED9">
      <w:pPr>
        <w:spacing w:after="0"/>
        <w:ind w:left="851"/>
        <w:rPr>
          <w:rFonts w:cs="Times New Roman"/>
        </w:rPr>
      </w:pPr>
      <w:r w:rsidRPr="002D5955">
        <w:rPr>
          <w:rFonts w:cs="Times New Roman"/>
        </w:rPr>
        <w:t>Anyagcsere betegségek.</w:t>
      </w:r>
    </w:p>
    <w:p w14:paraId="0DD38198" w14:textId="77777777" w:rsidR="007F1ED9" w:rsidRPr="002D5955" w:rsidRDefault="007F1ED9" w:rsidP="007F1ED9">
      <w:pPr>
        <w:spacing w:after="0"/>
        <w:ind w:left="851"/>
        <w:rPr>
          <w:rFonts w:cs="Times New Roman"/>
        </w:rPr>
      </w:pPr>
      <w:r w:rsidRPr="002D5955">
        <w:rPr>
          <w:rFonts w:cs="Times New Roman"/>
        </w:rPr>
        <w:t>Folyadék-elektrolit háztartás zavarai.</w:t>
      </w:r>
    </w:p>
    <w:p w14:paraId="061F529A" w14:textId="77777777" w:rsidR="007F1ED9" w:rsidRPr="002D5955" w:rsidRDefault="007F1ED9" w:rsidP="007F1ED9">
      <w:pPr>
        <w:spacing w:after="0"/>
        <w:ind w:left="851"/>
        <w:rPr>
          <w:rFonts w:cs="Times New Roman"/>
        </w:rPr>
      </w:pPr>
      <w:r w:rsidRPr="002D5955">
        <w:rPr>
          <w:rFonts w:cs="Times New Roman"/>
        </w:rPr>
        <w:t xml:space="preserve">Hasmenéses betegségek, </w:t>
      </w:r>
      <w:proofErr w:type="spellStart"/>
      <w:r w:rsidRPr="002D5955">
        <w:rPr>
          <w:rFonts w:cs="Times New Roman"/>
        </w:rPr>
        <w:t>toxicosisok</w:t>
      </w:r>
      <w:proofErr w:type="spellEnd"/>
      <w:r w:rsidRPr="002D5955">
        <w:rPr>
          <w:rFonts w:cs="Times New Roman"/>
        </w:rPr>
        <w:t>.</w:t>
      </w:r>
    </w:p>
    <w:p w14:paraId="7AB0A220" w14:textId="77777777" w:rsidR="007F1ED9" w:rsidRPr="002D5955" w:rsidRDefault="007F1ED9" w:rsidP="007F1ED9">
      <w:pPr>
        <w:spacing w:after="0"/>
        <w:ind w:left="851"/>
        <w:rPr>
          <w:rFonts w:cs="Times New Roman"/>
        </w:rPr>
      </w:pPr>
      <w:r w:rsidRPr="002D5955">
        <w:rPr>
          <w:rFonts w:cs="Times New Roman"/>
        </w:rPr>
        <w:t xml:space="preserve">Vérszegénység – </w:t>
      </w:r>
      <w:proofErr w:type="spellStart"/>
      <w:r w:rsidRPr="002D5955">
        <w:rPr>
          <w:rFonts w:cs="Times New Roman"/>
        </w:rPr>
        <w:t>Anaemia</w:t>
      </w:r>
      <w:proofErr w:type="spellEnd"/>
      <w:r w:rsidRPr="002D5955">
        <w:rPr>
          <w:rFonts w:cs="Times New Roman"/>
        </w:rPr>
        <w:t>, Leukémia.</w:t>
      </w:r>
    </w:p>
    <w:p w14:paraId="6548B111" w14:textId="77777777" w:rsidR="007F1ED9" w:rsidRPr="002D5955" w:rsidRDefault="007F1ED9" w:rsidP="007F1ED9">
      <w:pPr>
        <w:spacing w:after="0"/>
        <w:ind w:left="851"/>
        <w:rPr>
          <w:rFonts w:cs="Times New Roman"/>
        </w:rPr>
      </w:pPr>
      <w:r w:rsidRPr="002D5955">
        <w:rPr>
          <w:rFonts w:cs="Times New Roman"/>
        </w:rPr>
        <w:t>Gyermekkori vesebetegségek.</w:t>
      </w:r>
    </w:p>
    <w:p w14:paraId="30BDB45D" w14:textId="77777777" w:rsidR="007F1ED9" w:rsidRPr="002D5955" w:rsidRDefault="007F1ED9" w:rsidP="007F1ED9">
      <w:pPr>
        <w:spacing w:after="0"/>
        <w:ind w:left="851"/>
        <w:rPr>
          <w:rFonts w:cs="Times New Roman"/>
        </w:rPr>
      </w:pPr>
      <w:r w:rsidRPr="002D5955">
        <w:rPr>
          <w:rFonts w:cs="Times New Roman"/>
        </w:rPr>
        <w:t>Heveny fertőző betegség.</w:t>
      </w:r>
    </w:p>
    <w:p w14:paraId="78BD2FCB" w14:textId="77777777" w:rsidR="007F1ED9" w:rsidRPr="002D5955" w:rsidRDefault="007F1ED9" w:rsidP="007F1ED9">
      <w:pPr>
        <w:spacing w:after="0"/>
        <w:ind w:left="851"/>
        <w:rPr>
          <w:rFonts w:cs="Times New Roman"/>
        </w:rPr>
      </w:pPr>
      <w:r w:rsidRPr="002D5955">
        <w:rPr>
          <w:rFonts w:cs="Times New Roman"/>
        </w:rPr>
        <w:t>Hiánybetegségek.</w:t>
      </w:r>
    </w:p>
    <w:p w14:paraId="0CDF810D" w14:textId="77777777" w:rsidR="007F1ED9" w:rsidRDefault="007F1ED9" w:rsidP="007F1ED9">
      <w:pPr>
        <w:spacing w:after="0"/>
        <w:ind w:left="851"/>
      </w:pPr>
      <w:r w:rsidRPr="002D5955">
        <w:rPr>
          <w:rFonts w:cs="Times New Roman"/>
        </w:rPr>
        <w:t xml:space="preserve">Mérgezések </w:t>
      </w:r>
      <w:proofErr w:type="spellStart"/>
      <w:r w:rsidRPr="002D5955">
        <w:rPr>
          <w:rFonts w:cs="Times New Roman"/>
        </w:rPr>
        <w:t>gyermekkorban</w:t>
      </w:r>
      <w:r w:rsidRPr="00A80941">
        <w:rPr>
          <w:rFonts w:cs="Times New Roman"/>
        </w:rPr>
        <w:t>A</w:t>
      </w:r>
      <w:proofErr w:type="spellEnd"/>
      <w:r w:rsidRPr="00A80941">
        <w:rPr>
          <w:rFonts w:cs="Times New Roman"/>
        </w:rPr>
        <w:t xml:space="preserve"> témakör részletes kifejtése</w:t>
      </w:r>
    </w:p>
    <w:p w14:paraId="75667E66" w14:textId="77777777" w:rsidR="007F1ED9" w:rsidRPr="00644690" w:rsidRDefault="007F1ED9" w:rsidP="007F1ED9">
      <w:pPr>
        <w:tabs>
          <w:tab w:val="left" w:pos="1418"/>
          <w:tab w:val="right" w:pos="9072"/>
        </w:tabs>
        <w:spacing w:after="0"/>
        <w:ind w:left="851"/>
      </w:pPr>
    </w:p>
    <w:p w14:paraId="780C1579" w14:textId="77777777" w:rsidR="007F1ED9" w:rsidRPr="002A1C54" w:rsidRDefault="007F1ED9" w:rsidP="007F1ED9">
      <w:pPr>
        <w:tabs>
          <w:tab w:val="left" w:pos="1418"/>
          <w:tab w:val="right" w:pos="9072"/>
        </w:tabs>
        <w:spacing w:after="0"/>
        <w:ind w:left="851"/>
      </w:pPr>
    </w:p>
    <w:p w14:paraId="02A0BE11" w14:textId="77777777"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14:paraId="6BA8566F" w14:textId="77777777" w:rsidR="007F1ED9" w:rsidRDefault="007F1ED9" w:rsidP="007F1ED9">
      <w:pPr>
        <w:spacing w:after="0"/>
        <w:ind w:left="426"/>
      </w:pPr>
      <w:r>
        <w:t>Szaktanterem</w:t>
      </w:r>
    </w:p>
    <w:p w14:paraId="3408CC60" w14:textId="77777777" w:rsidR="007F1ED9" w:rsidRPr="002B5BF7" w:rsidRDefault="007F1ED9" w:rsidP="007F1ED9">
      <w:pPr>
        <w:spacing w:after="0"/>
        <w:ind w:left="426"/>
      </w:pPr>
    </w:p>
    <w:p w14:paraId="50954695" w14:textId="77777777"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9C19574" w14:textId="77777777" w:rsidR="007F1ED9" w:rsidRDefault="007F1ED9" w:rsidP="007F1ED9">
      <w:pPr>
        <w:spacing w:after="0"/>
        <w:ind w:left="426"/>
      </w:pPr>
    </w:p>
    <w:p w14:paraId="628F3604" w14:textId="77777777" w:rsidR="007F1ED9" w:rsidRPr="00C879C0" w:rsidRDefault="007F1ED9" w:rsidP="007F1ED9">
      <w:pPr>
        <w:spacing w:after="0"/>
        <w:ind w:left="426"/>
        <w:rPr>
          <w:i/>
        </w:rPr>
      </w:pPr>
    </w:p>
    <w:p w14:paraId="2B181E1B" w14:textId="77777777" w:rsidR="007F1ED9" w:rsidRPr="00FF2E9D" w:rsidRDefault="007F1ED9" w:rsidP="007F1ED9">
      <w:pPr>
        <w:spacing w:after="0"/>
        <w:ind w:left="426"/>
      </w:pPr>
    </w:p>
    <w:p w14:paraId="5747C5CD" w14:textId="77777777"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14:paraId="777C3B10" w14:textId="77777777" w:rsidR="007F1ED9" w:rsidRDefault="007F1ED9" w:rsidP="007F1ED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AA10C8" w14:paraId="0DCAF981" w14:textId="77777777" w:rsidTr="007F1ED9">
        <w:trPr>
          <w:trHeight w:val="600"/>
          <w:jc w:val="center"/>
        </w:trPr>
        <w:tc>
          <w:tcPr>
            <w:tcW w:w="960" w:type="dxa"/>
            <w:vMerge w:val="restart"/>
            <w:shd w:val="clear" w:color="auto" w:fill="auto"/>
            <w:vAlign w:val="center"/>
            <w:hideMark/>
          </w:tcPr>
          <w:p w14:paraId="73F2BCB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23F761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7A29C6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4564CB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14:paraId="117DE39E" w14:textId="77777777" w:rsidTr="007F1ED9">
        <w:trPr>
          <w:trHeight w:val="255"/>
          <w:jc w:val="center"/>
        </w:trPr>
        <w:tc>
          <w:tcPr>
            <w:tcW w:w="960" w:type="dxa"/>
            <w:vMerge/>
            <w:vAlign w:val="center"/>
            <w:hideMark/>
          </w:tcPr>
          <w:p w14:paraId="3ED29398" w14:textId="77777777" w:rsidR="007F1ED9" w:rsidRPr="00AA10C8" w:rsidRDefault="007F1ED9" w:rsidP="007F1ED9">
            <w:pPr>
              <w:spacing w:after="0"/>
              <w:jc w:val="left"/>
              <w:rPr>
                <w:rFonts w:eastAsia="Times New Roman" w:cs="Times New Roman"/>
                <w:color w:val="000000"/>
                <w:sz w:val="20"/>
                <w:szCs w:val="20"/>
                <w:lang w:eastAsia="hu-HU"/>
              </w:rPr>
            </w:pPr>
          </w:p>
        </w:tc>
        <w:tc>
          <w:tcPr>
            <w:tcW w:w="2220" w:type="dxa"/>
            <w:vMerge/>
            <w:vAlign w:val="center"/>
            <w:hideMark/>
          </w:tcPr>
          <w:p w14:paraId="2F74FDDE" w14:textId="77777777" w:rsidR="007F1ED9" w:rsidRPr="00AA10C8" w:rsidRDefault="007F1ED9" w:rsidP="007F1ED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63C0AB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shd w:val="clear" w:color="auto" w:fill="auto"/>
            <w:vAlign w:val="center"/>
            <w:hideMark/>
          </w:tcPr>
          <w:p w14:paraId="3873B28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shd w:val="clear" w:color="auto" w:fill="auto"/>
            <w:vAlign w:val="center"/>
            <w:hideMark/>
          </w:tcPr>
          <w:p w14:paraId="4994805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vAlign w:val="center"/>
            <w:hideMark/>
          </w:tcPr>
          <w:p w14:paraId="610B81C2" w14:textId="77777777"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14:paraId="265FC810" w14:textId="77777777" w:rsidTr="007F1ED9">
        <w:trPr>
          <w:trHeight w:val="255"/>
          <w:jc w:val="center"/>
        </w:trPr>
        <w:tc>
          <w:tcPr>
            <w:tcW w:w="960" w:type="dxa"/>
            <w:shd w:val="clear" w:color="auto" w:fill="auto"/>
            <w:vAlign w:val="center"/>
            <w:hideMark/>
          </w:tcPr>
          <w:p w14:paraId="2591ECB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shd w:val="clear" w:color="auto" w:fill="auto"/>
            <w:vAlign w:val="center"/>
            <w:hideMark/>
          </w:tcPr>
          <w:p w14:paraId="6A329A1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shd w:val="clear" w:color="auto" w:fill="auto"/>
            <w:vAlign w:val="center"/>
            <w:hideMark/>
          </w:tcPr>
          <w:p w14:paraId="324E695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14:paraId="052C8B5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14:paraId="18EA8D2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7935F75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7E41D7A" w14:textId="77777777" w:rsidTr="007F1ED9">
        <w:trPr>
          <w:trHeight w:val="255"/>
          <w:jc w:val="center"/>
        </w:trPr>
        <w:tc>
          <w:tcPr>
            <w:tcW w:w="960" w:type="dxa"/>
            <w:shd w:val="clear" w:color="auto" w:fill="auto"/>
            <w:vAlign w:val="center"/>
            <w:hideMark/>
          </w:tcPr>
          <w:p w14:paraId="438ACB7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shd w:val="clear" w:color="auto" w:fill="auto"/>
            <w:vAlign w:val="center"/>
            <w:hideMark/>
          </w:tcPr>
          <w:p w14:paraId="3EACF3F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w:t>
            </w:r>
            <w:r w:rsidR="00D73167">
              <w:rPr>
                <w:rFonts w:eastAsia="Times New Roman" w:cs="Times New Roman"/>
                <w:color w:val="000000"/>
                <w:sz w:val="20"/>
                <w:szCs w:val="20"/>
                <w:lang w:eastAsia="hu-HU"/>
              </w:rPr>
              <w:t>e</w:t>
            </w:r>
            <w:r w:rsidRPr="00AA10C8">
              <w:rPr>
                <w:rFonts w:eastAsia="Times New Roman" w:cs="Times New Roman"/>
                <w:color w:val="000000"/>
                <w:sz w:val="20"/>
                <w:szCs w:val="20"/>
                <w:lang w:eastAsia="hu-HU"/>
              </w:rPr>
              <w:t>lőadás</w:t>
            </w:r>
          </w:p>
        </w:tc>
        <w:tc>
          <w:tcPr>
            <w:tcW w:w="960" w:type="dxa"/>
            <w:shd w:val="clear" w:color="auto" w:fill="auto"/>
            <w:vAlign w:val="center"/>
            <w:hideMark/>
          </w:tcPr>
          <w:p w14:paraId="0C18331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14:paraId="176D6DA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14:paraId="5C134C4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6B62C9C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BE6B227" w14:textId="77777777" w:rsidTr="007F1ED9">
        <w:trPr>
          <w:trHeight w:val="255"/>
          <w:jc w:val="center"/>
        </w:trPr>
        <w:tc>
          <w:tcPr>
            <w:tcW w:w="960" w:type="dxa"/>
            <w:shd w:val="clear" w:color="auto" w:fill="auto"/>
            <w:vAlign w:val="center"/>
            <w:hideMark/>
          </w:tcPr>
          <w:p w14:paraId="154BBC1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shd w:val="clear" w:color="auto" w:fill="auto"/>
            <w:vAlign w:val="center"/>
            <w:hideMark/>
          </w:tcPr>
          <w:p w14:paraId="157BB85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shd w:val="clear" w:color="auto" w:fill="auto"/>
            <w:vAlign w:val="center"/>
            <w:hideMark/>
          </w:tcPr>
          <w:p w14:paraId="465BB05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14:paraId="4689693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14:paraId="2096AB9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4F4096D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FE7C3AF" w14:textId="77777777" w:rsidTr="007F1ED9">
        <w:trPr>
          <w:trHeight w:val="255"/>
          <w:jc w:val="center"/>
        </w:trPr>
        <w:tc>
          <w:tcPr>
            <w:tcW w:w="960" w:type="dxa"/>
            <w:shd w:val="clear" w:color="auto" w:fill="auto"/>
            <w:vAlign w:val="center"/>
            <w:hideMark/>
          </w:tcPr>
          <w:p w14:paraId="5C4D876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shd w:val="clear" w:color="auto" w:fill="auto"/>
            <w:vAlign w:val="center"/>
            <w:hideMark/>
          </w:tcPr>
          <w:p w14:paraId="254FDFAC"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shd w:val="clear" w:color="auto" w:fill="auto"/>
            <w:vAlign w:val="center"/>
            <w:hideMark/>
          </w:tcPr>
          <w:p w14:paraId="044482E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14:paraId="535DD0D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14:paraId="5120F56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78729C6C"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06D1D47" w14:textId="77777777" w:rsidTr="007F1ED9">
        <w:trPr>
          <w:trHeight w:val="255"/>
          <w:jc w:val="center"/>
        </w:trPr>
        <w:tc>
          <w:tcPr>
            <w:tcW w:w="960" w:type="dxa"/>
            <w:shd w:val="clear" w:color="auto" w:fill="auto"/>
            <w:vAlign w:val="center"/>
            <w:hideMark/>
          </w:tcPr>
          <w:p w14:paraId="594AF28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shd w:val="clear" w:color="auto" w:fill="auto"/>
            <w:vAlign w:val="center"/>
            <w:hideMark/>
          </w:tcPr>
          <w:p w14:paraId="2B46283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shd w:val="clear" w:color="auto" w:fill="auto"/>
            <w:vAlign w:val="center"/>
            <w:hideMark/>
          </w:tcPr>
          <w:p w14:paraId="3D81884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14:paraId="2D56759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14:paraId="68E9311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550D0B0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C562514" w14:textId="77777777" w:rsidTr="007F1ED9">
        <w:trPr>
          <w:trHeight w:val="255"/>
          <w:jc w:val="center"/>
        </w:trPr>
        <w:tc>
          <w:tcPr>
            <w:tcW w:w="960" w:type="dxa"/>
            <w:shd w:val="clear" w:color="auto" w:fill="auto"/>
            <w:vAlign w:val="center"/>
            <w:hideMark/>
          </w:tcPr>
          <w:p w14:paraId="250911C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shd w:val="clear" w:color="auto" w:fill="auto"/>
            <w:vAlign w:val="center"/>
            <w:hideMark/>
          </w:tcPr>
          <w:p w14:paraId="67FC934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shd w:val="clear" w:color="auto" w:fill="auto"/>
            <w:vAlign w:val="center"/>
            <w:hideMark/>
          </w:tcPr>
          <w:p w14:paraId="5FA9FDC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14:paraId="17799AF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14:paraId="2F3B40F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0F37020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14:paraId="1FD95C3D" w14:textId="77777777" w:rsidR="007F1ED9" w:rsidRDefault="007F1ED9" w:rsidP="007F1ED9">
      <w:pPr>
        <w:pStyle w:val="Listaszerbekezds"/>
        <w:spacing w:after="0"/>
        <w:ind w:left="1224"/>
        <w:rPr>
          <w:b/>
        </w:rPr>
      </w:pPr>
    </w:p>
    <w:p w14:paraId="70B4602E" w14:textId="77777777" w:rsidR="007F1ED9" w:rsidRDefault="007F1ED9" w:rsidP="007F1ED9">
      <w:pPr>
        <w:spacing w:after="0"/>
        <w:ind w:left="426"/>
      </w:pPr>
    </w:p>
    <w:p w14:paraId="52DAC49D" w14:textId="77777777"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14:paraId="2DB59746" w14:textId="77777777" w:rsidR="007F1ED9" w:rsidRDefault="007F1ED9" w:rsidP="007F1ED9">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AA10C8" w14:paraId="24D3A563" w14:textId="77777777" w:rsidTr="007F1ED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7922E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3D0D4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5322A7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93E56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14:paraId="23228849" w14:textId="77777777" w:rsidTr="007F1ED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7C9710" w14:textId="77777777" w:rsidR="007F1ED9" w:rsidRPr="00AA10C8" w:rsidRDefault="007F1ED9" w:rsidP="007F1ED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4BC2152" w14:textId="77777777" w:rsidR="007F1ED9" w:rsidRPr="00AA10C8" w:rsidRDefault="007F1ED9" w:rsidP="007F1ED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0571ED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46954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3D91AE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EA21E2" w14:textId="77777777"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14:paraId="642F5388"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ED3204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8B044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7F1ED9" w:rsidRPr="00AA10C8" w14:paraId="7BD55A6D"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A4766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E5F19C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6C77E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41A58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77EB2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844EF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373EE4A"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FAF09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FEBFD5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B61AB9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00D5A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0ABE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9E8C2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3EF4FB3"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896E3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0560BF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015263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7197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49BBA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B00CF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F56DCC0"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D187A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74DF4C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4B51BD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FABA6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CD3E4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DB339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BCF95D4"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5FBB1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D995F9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F5BFF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D2F80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80B62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D79DD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0F0450A"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B3B37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9F9BB9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C9D9ED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E4616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7A3DA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9D271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0555EB4"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955B4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8DAEFE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231831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7E3EC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3C229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07550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682B8E7"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1F211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45596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7F1ED9" w:rsidRPr="00AA10C8" w14:paraId="1DB0B4FC"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FC478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C50656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34DE63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85E41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8BEFA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7543A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7F02906"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1BE93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CCD8E6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4DD1FE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E690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B0895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9186E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6FF3F01"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62A98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B0DFAB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258A03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828D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1484E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3C150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D870E39"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20C93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D3A07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6BECCA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BD954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3CB1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63CB9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E0667F3"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9868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6EA23E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F6F7C3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FCB9D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7207E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A5A06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0914B5A"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CED6D5"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145F1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7F1ED9" w:rsidRPr="00AA10C8" w14:paraId="29EC0720"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048C8A"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569089F6"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20977B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4256B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04620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25B7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8F3FADA" w14:textId="77777777"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DA2C1E"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14:paraId="72DB5E6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4C177A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17FA3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E7D55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EF78A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155C219"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EB5DC8"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10C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797A4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Vizsgálati tevékenységek körében</w:t>
            </w:r>
          </w:p>
        </w:tc>
      </w:tr>
      <w:tr w:rsidR="007F1ED9" w:rsidRPr="00AA10C8" w14:paraId="1723CE9A" w14:textId="77777777"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042907"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10C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64A6B34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6A37A9E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E660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1CE33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45E30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14:paraId="53B9A6DC" w14:textId="77777777" w:rsidR="007F1ED9" w:rsidRPr="00BC7291" w:rsidRDefault="007F1ED9" w:rsidP="007F1ED9">
      <w:pPr>
        <w:pStyle w:val="Listaszerbekezds"/>
        <w:spacing w:after="0"/>
        <w:ind w:left="1224"/>
        <w:rPr>
          <w:b/>
        </w:rPr>
      </w:pPr>
    </w:p>
    <w:p w14:paraId="1443399D" w14:textId="77777777" w:rsidR="007F1ED9" w:rsidRPr="002B5BF7" w:rsidRDefault="007F1ED9" w:rsidP="007F1ED9">
      <w:pPr>
        <w:spacing w:after="0"/>
        <w:ind w:left="426"/>
      </w:pPr>
    </w:p>
    <w:p w14:paraId="720600E4" w14:textId="77777777"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14:paraId="6B5D2841" w14:textId="77777777" w:rsidR="007F1ED9" w:rsidRDefault="007F1ED9" w:rsidP="007F1ED9">
      <w:pPr>
        <w:spacing w:after="0"/>
        <w:ind w:left="426"/>
      </w:pPr>
      <w:r w:rsidRPr="003A56AA">
        <w:t>A nemzeti köznevelésről szóló 2011. évi CXC. törvény. 54. § (2) a) pontja szerinti értékeléssel.</w:t>
      </w:r>
    </w:p>
    <w:p w14:paraId="6FDE4883" w14:textId="77777777" w:rsidR="007F1ED9" w:rsidRPr="002B5BF7" w:rsidRDefault="007F1ED9" w:rsidP="007F1ED9">
      <w:pPr>
        <w:spacing w:after="0"/>
        <w:ind w:left="426"/>
      </w:pPr>
    </w:p>
    <w:p w14:paraId="3D90B004" w14:textId="77777777" w:rsidR="007F1ED9" w:rsidRDefault="007F1ED9" w:rsidP="007F1ED9">
      <w:pPr>
        <w:spacing w:after="0"/>
        <w:rPr>
          <w:rFonts w:cs="Times New Roman"/>
        </w:rPr>
      </w:pPr>
    </w:p>
    <w:p w14:paraId="72BD6EFA" w14:textId="77777777" w:rsidR="007F1ED9" w:rsidRPr="00644690" w:rsidRDefault="007F1ED9" w:rsidP="007F1ED9">
      <w:pPr>
        <w:pStyle w:val="Listaszerbekezds"/>
        <w:numPr>
          <w:ilvl w:val="0"/>
          <w:numId w:val="8"/>
        </w:numPr>
        <w:tabs>
          <w:tab w:val="right" w:pos="9072"/>
        </w:tabs>
        <w:spacing w:after="0"/>
        <w:rPr>
          <w:rFonts w:cs="Times New Roman"/>
          <w:b/>
        </w:rPr>
      </w:pPr>
      <w:r w:rsidRPr="00CB1053">
        <w:rPr>
          <w:b/>
        </w:rPr>
        <w:t>Diagnosztikai és terápiás alapismeretek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685771BE" w14:textId="77777777"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14:paraId="7DB368DA" w14:textId="77777777" w:rsidR="007F1ED9" w:rsidRPr="00644690" w:rsidRDefault="007F1ED9" w:rsidP="007F1ED9"/>
    <w:p w14:paraId="66CA6370" w14:textId="77777777" w:rsidR="007F1ED9" w:rsidRDefault="007F1ED9" w:rsidP="007F1ED9">
      <w:pPr>
        <w:pStyle w:val="Listaszerbekezds"/>
        <w:numPr>
          <w:ilvl w:val="1"/>
          <w:numId w:val="8"/>
        </w:numPr>
        <w:spacing w:after="0"/>
        <w:rPr>
          <w:b/>
        </w:rPr>
      </w:pPr>
      <w:r w:rsidRPr="00644690">
        <w:rPr>
          <w:b/>
        </w:rPr>
        <w:t>A tantárgy tanításának célja</w:t>
      </w:r>
    </w:p>
    <w:p w14:paraId="7D559D6B" w14:textId="77777777" w:rsidR="007F1ED9" w:rsidRDefault="007F1ED9" w:rsidP="007F1ED9">
      <w:pPr>
        <w:spacing w:after="0"/>
        <w:ind w:left="426"/>
      </w:pPr>
      <w:r>
        <w:t>A betegségek kivizsgálása és ellátása során alkalmazott módszerek áttekintése, rendszerezése, asszisztensi/ápolói feladatok bemutatása.</w:t>
      </w:r>
    </w:p>
    <w:p w14:paraId="58851AFD" w14:textId="77777777" w:rsidR="007F1ED9" w:rsidRPr="002B5BF7" w:rsidRDefault="007F1ED9" w:rsidP="007F1ED9">
      <w:pPr>
        <w:spacing w:after="0"/>
        <w:ind w:left="426"/>
      </w:pPr>
    </w:p>
    <w:p w14:paraId="05694557" w14:textId="77777777"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14:paraId="3295BD86" w14:textId="77777777" w:rsidR="007F1ED9" w:rsidRDefault="007F1ED9" w:rsidP="007F1ED9">
      <w:pPr>
        <w:spacing w:after="0"/>
        <w:ind w:left="426"/>
      </w:pPr>
      <w:r>
        <w:t xml:space="preserve">Biológia </w:t>
      </w:r>
    </w:p>
    <w:p w14:paraId="359489E2" w14:textId="77777777" w:rsidR="007F1ED9" w:rsidRDefault="007F1ED9" w:rsidP="007F1ED9">
      <w:pPr>
        <w:spacing w:after="0"/>
        <w:ind w:left="426"/>
      </w:pPr>
      <w:r>
        <w:t>Szakmai jogi és etikai ismeretek</w:t>
      </w:r>
    </w:p>
    <w:p w14:paraId="1E7A7287" w14:textId="77777777" w:rsidR="007F1ED9" w:rsidRDefault="007F1ED9" w:rsidP="007F1ED9">
      <w:pPr>
        <w:spacing w:after="0"/>
        <w:ind w:left="426"/>
      </w:pPr>
      <w:r>
        <w:t>Pszichológia alapjai</w:t>
      </w:r>
    </w:p>
    <w:p w14:paraId="5A886D33" w14:textId="77777777" w:rsidR="007F1ED9" w:rsidRDefault="007F1ED9" w:rsidP="007F1ED9">
      <w:pPr>
        <w:spacing w:after="0"/>
        <w:ind w:left="426"/>
      </w:pPr>
      <w:r>
        <w:t>Pedagógia alapjai</w:t>
      </w:r>
    </w:p>
    <w:p w14:paraId="3ED2144B" w14:textId="77777777" w:rsidR="007F1ED9" w:rsidRDefault="007F1ED9" w:rsidP="007F1ED9">
      <w:pPr>
        <w:spacing w:after="0"/>
        <w:ind w:left="426"/>
      </w:pPr>
      <w:proofErr w:type="spellStart"/>
      <w:r>
        <w:t>Eü</w:t>
      </w:r>
      <w:proofErr w:type="spellEnd"/>
      <w:r>
        <w:t>. ellátórendszer</w:t>
      </w:r>
    </w:p>
    <w:p w14:paraId="1C616820" w14:textId="77777777" w:rsidR="007F1ED9" w:rsidRDefault="007F1ED9" w:rsidP="007F1ED9">
      <w:pPr>
        <w:spacing w:after="0"/>
        <w:ind w:left="426"/>
      </w:pPr>
      <w:r>
        <w:t>Népegészségügy</w:t>
      </w:r>
    </w:p>
    <w:p w14:paraId="5FE45629" w14:textId="77777777" w:rsidR="007F1ED9" w:rsidRDefault="007F1ED9" w:rsidP="007F1ED9">
      <w:pPr>
        <w:spacing w:after="0"/>
        <w:ind w:left="426"/>
      </w:pPr>
      <w:r>
        <w:t>Környezet egészségügy</w:t>
      </w:r>
    </w:p>
    <w:p w14:paraId="55CA481F" w14:textId="77777777" w:rsidR="007F1ED9" w:rsidRDefault="007F1ED9" w:rsidP="007F1ED9">
      <w:pPr>
        <w:spacing w:after="0"/>
        <w:ind w:left="426"/>
      </w:pPr>
      <w:r>
        <w:t>Egészségfejlesztés</w:t>
      </w:r>
    </w:p>
    <w:p w14:paraId="4C3DB650" w14:textId="77777777" w:rsidR="007F1ED9" w:rsidRDefault="007F1ED9" w:rsidP="007F1ED9">
      <w:pPr>
        <w:spacing w:after="0"/>
        <w:ind w:left="426"/>
      </w:pPr>
      <w:r>
        <w:t>Orvosi latin</w:t>
      </w:r>
    </w:p>
    <w:p w14:paraId="7687E7DC" w14:textId="77777777" w:rsidR="007F1ED9" w:rsidRDefault="007F1ED9" w:rsidP="007F1ED9">
      <w:pPr>
        <w:spacing w:after="0"/>
        <w:ind w:left="426"/>
      </w:pPr>
      <w:r>
        <w:t>Kommunikáció</w:t>
      </w:r>
    </w:p>
    <w:p w14:paraId="56D6EA17" w14:textId="77777777" w:rsidR="007F1ED9" w:rsidRDefault="007F1ED9" w:rsidP="007F1ED9">
      <w:pPr>
        <w:spacing w:after="0"/>
        <w:ind w:left="426"/>
      </w:pPr>
      <w:r>
        <w:t>Speciális kommunikáció</w:t>
      </w:r>
    </w:p>
    <w:p w14:paraId="0DDF6846" w14:textId="77777777" w:rsidR="007F1ED9" w:rsidRDefault="007F1ED9" w:rsidP="007F1ED9">
      <w:pPr>
        <w:spacing w:after="0"/>
        <w:ind w:left="426"/>
      </w:pPr>
      <w:r>
        <w:t>Egészséges ember gondozása</w:t>
      </w:r>
    </w:p>
    <w:p w14:paraId="4EAFF8D4" w14:textId="77777777" w:rsidR="007F1ED9" w:rsidRDefault="007F1ED9" w:rsidP="007F1ED9">
      <w:pPr>
        <w:spacing w:after="0"/>
        <w:ind w:left="426"/>
      </w:pPr>
      <w:r>
        <w:t>Csecsemő és kisgyermek gondozása</w:t>
      </w:r>
    </w:p>
    <w:p w14:paraId="4FE9CE15" w14:textId="77777777" w:rsidR="007F1ED9" w:rsidRDefault="007F1ED9" w:rsidP="007F1ED9">
      <w:pPr>
        <w:spacing w:after="0"/>
        <w:ind w:left="426"/>
      </w:pPr>
      <w:r>
        <w:t>Akadályozott ember gondozása</w:t>
      </w:r>
    </w:p>
    <w:p w14:paraId="5793D923" w14:textId="77777777" w:rsidR="007F1ED9" w:rsidRDefault="007F1ED9" w:rsidP="007F1ED9">
      <w:pPr>
        <w:spacing w:after="0"/>
        <w:ind w:left="426"/>
      </w:pPr>
      <w:r>
        <w:t>Ápolástudomány</w:t>
      </w:r>
    </w:p>
    <w:p w14:paraId="5DFE07ED" w14:textId="77777777" w:rsidR="007F1ED9" w:rsidRDefault="007F1ED9" w:rsidP="007F1ED9">
      <w:pPr>
        <w:spacing w:after="0"/>
        <w:ind w:left="426"/>
      </w:pPr>
      <w:r>
        <w:t>Ápoláslélektan</w:t>
      </w:r>
    </w:p>
    <w:p w14:paraId="758304BB" w14:textId="77777777" w:rsidR="007F1ED9" w:rsidRDefault="007F1ED9" w:rsidP="007F1ED9">
      <w:pPr>
        <w:spacing w:after="0"/>
        <w:ind w:left="426"/>
      </w:pPr>
      <w:r>
        <w:t>Ápolási beavatkozások</w:t>
      </w:r>
    </w:p>
    <w:p w14:paraId="3E5980E1" w14:textId="77777777" w:rsidR="007F1ED9" w:rsidRDefault="007F1ED9" w:rsidP="007F1ED9">
      <w:pPr>
        <w:spacing w:after="0"/>
        <w:ind w:left="426"/>
      </w:pPr>
      <w:r>
        <w:t>Betegmegfigyelés</w:t>
      </w:r>
    </w:p>
    <w:p w14:paraId="0AB216D3" w14:textId="77777777" w:rsidR="007F1ED9" w:rsidRDefault="007F1ED9" w:rsidP="007F1ED9">
      <w:pPr>
        <w:spacing w:after="0"/>
        <w:ind w:left="426"/>
      </w:pPr>
      <w:r>
        <w:t>Egészséges csecsemő és gyermek gondozása</w:t>
      </w:r>
    </w:p>
    <w:p w14:paraId="6D226362" w14:textId="77777777" w:rsidR="007F1ED9" w:rsidRDefault="007F1ED9" w:rsidP="007F1ED9">
      <w:pPr>
        <w:spacing w:after="0"/>
        <w:ind w:left="426"/>
      </w:pPr>
      <w:r>
        <w:t>Járó beteg ellátási gyakorlat</w:t>
      </w:r>
    </w:p>
    <w:p w14:paraId="5B4B926C" w14:textId="77777777" w:rsidR="007F1ED9" w:rsidRDefault="007F1ED9" w:rsidP="007F1ED9">
      <w:pPr>
        <w:spacing w:after="0"/>
        <w:ind w:left="426"/>
      </w:pPr>
      <w:r>
        <w:t>Ápolás és gondozási gyakorlat</w:t>
      </w:r>
    </w:p>
    <w:p w14:paraId="7D3D21C2" w14:textId="77777777" w:rsidR="007F1ED9" w:rsidRDefault="007F1ED9" w:rsidP="007F1ED9">
      <w:pPr>
        <w:spacing w:after="0"/>
        <w:ind w:left="426"/>
      </w:pPr>
      <w:r>
        <w:t>Anatómia-élettan</w:t>
      </w:r>
    </w:p>
    <w:p w14:paraId="2D44F83A" w14:textId="77777777" w:rsidR="007F1ED9" w:rsidRDefault="007F1ED9" w:rsidP="007F1ED9">
      <w:pPr>
        <w:spacing w:after="0"/>
        <w:ind w:left="426"/>
      </w:pPr>
      <w:r>
        <w:t>Elsősegélynyújtás-első ellátás</w:t>
      </w:r>
    </w:p>
    <w:p w14:paraId="49F3A083" w14:textId="77777777" w:rsidR="007F1ED9" w:rsidRDefault="007F1ED9" w:rsidP="007F1ED9">
      <w:pPr>
        <w:spacing w:after="0"/>
        <w:ind w:left="426"/>
      </w:pPr>
      <w:r>
        <w:t>Mikrobiológia</w:t>
      </w:r>
    </w:p>
    <w:p w14:paraId="22619A75" w14:textId="77777777" w:rsidR="007F1ED9" w:rsidRDefault="007F1ED9" w:rsidP="007F1ED9">
      <w:pPr>
        <w:spacing w:after="0"/>
        <w:ind w:left="426"/>
      </w:pPr>
      <w:r>
        <w:t>Általános kórtan</w:t>
      </w:r>
    </w:p>
    <w:p w14:paraId="156F3E51" w14:textId="77777777" w:rsidR="007F1ED9" w:rsidRDefault="007F1ED9" w:rsidP="007F1ED9">
      <w:pPr>
        <w:spacing w:after="0"/>
        <w:ind w:left="426"/>
      </w:pPr>
      <w:r>
        <w:t>Belgyógyászat alapjai</w:t>
      </w:r>
    </w:p>
    <w:p w14:paraId="67B66BA9" w14:textId="77777777" w:rsidR="007F1ED9" w:rsidRDefault="007F1ED9" w:rsidP="007F1ED9">
      <w:pPr>
        <w:spacing w:after="0"/>
        <w:ind w:left="426"/>
      </w:pPr>
      <w:r>
        <w:t>Sebészet és traumatológia alapjai</w:t>
      </w:r>
    </w:p>
    <w:p w14:paraId="5C4D221C" w14:textId="77777777" w:rsidR="007F1ED9" w:rsidRDefault="007F1ED9" w:rsidP="007F1ED9">
      <w:pPr>
        <w:spacing w:after="0"/>
        <w:ind w:left="426"/>
      </w:pPr>
      <w:r>
        <w:t>Gyermekgyógyászat alapjai</w:t>
      </w:r>
    </w:p>
    <w:p w14:paraId="162285B5" w14:textId="77777777" w:rsidR="007F1ED9" w:rsidRDefault="007F1ED9" w:rsidP="007F1ED9">
      <w:pPr>
        <w:spacing w:after="0"/>
        <w:ind w:left="426"/>
      </w:pPr>
      <w:r>
        <w:t>Belgyógyászati gyakorlat</w:t>
      </w:r>
    </w:p>
    <w:p w14:paraId="45703C0F" w14:textId="77777777" w:rsidR="007F1ED9" w:rsidRDefault="007F1ED9" w:rsidP="007F1ED9">
      <w:pPr>
        <w:spacing w:after="0"/>
        <w:ind w:left="426"/>
      </w:pPr>
      <w:r>
        <w:t>Sebészeti és traumatológia gyakorlat</w:t>
      </w:r>
    </w:p>
    <w:p w14:paraId="7DBCD3FA" w14:textId="77777777" w:rsidR="007F1ED9" w:rsidRDefault="007F1ED9" w:rsidP="007F1ED9">
      <w:pPr>
        <w:spacing w:after="0"/>
        <w:ind w:left="426"/>
      </w:pPr>
      <w:r>
        <w:t>Gyermekgyógyászati gyakorlat</w:t>
      </w:r>
    </w:p>
    <w:p w14:paraId="501D176E" w14:textId="77777777" w:rsidR="007F1ED9" w:rsidRPr="002B5BF7" w:rsidRDefault="007F1ED9" w:rsidP="007F1ED9">
      <w:pPr>
        <w:spacing w:after="0"/>
        <w:ind w:left="426"/>
      </w:pPr>
    </w:p>
    <w:p w14:paraId="0718A950" w14:textId="77777777" w:rsidR="007F1ED9" w:rsidRPr="00644690" w:rsidRDefault="007F1ED9" w:rsidP="007F1ED9">
      <w:pPr>
        <w:pStyle w:val="Listaszerbekezds"/>
        <w:numPr>
          <w:ilvl w:val="1"/>
          <w:numId w:val="8"/>
        </w:numPr>
        <w:spacing w:after="0"/>
        <w:rPr>
          <w:rFonts w:cs="Times New Roman"/>
          <w:b/>
        </w:rPr>
      </w:pPr>
      <w:r w:rsidRPr="00644690">
        <w:rPr>
          <w:b/>
        </w:rPr>
        <w:t>Témakörök</w:t>
      </w:r>
    </w:p>
    <w:p w14:paraId="58240713"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Diagnosztika</w:t>
      </w:r>
      <w:r>
        <w:rPr>
          <w:b/>
          <w:i/>
        </w:rPr>
        <w:t xml:space="preserve"> alapjai</w:t>
      </w:r>
      <w:r w:rsidRPr="00644690">
        <w:rPr>
          <w:b/>
          <w:i/>
        </w:rPr>
        <w:tab/>
      </w:r>
      <w:r>
        <w:rPr>
          <w:b/>
          <w:i/>
        </w:rPr>
        <w:t>18 ó</w:t>
      </w:r>
      <w:r w:rsidRPr="00644690">
        <w:rPr>
          <w:b/>
          <w:i/>
        </w:rPr>
        <w:t>ra/</w:t>
      </w:r>
      <w:r>
        <w:rPr>
          <w:b/>
          <w:i/>
        </w:rPr>
        <w:t>18</w:t>
      </w:r>
      <w:r w:rsidRPr="00644690">
        <w:rPr>
          <w:b/>
          <w:i/>
        </w:rPr>
        <w:t xml:space="preserve"> óra</w:t>
      </w:r>
    </w:p>
    <w:p w14:paraId="793059C3" w14:textId="77777777" w:rsidR="007F1ED9" w:rsidRDefault="007F1ED9" w:rsidP="007F1ED9">
      <w:pPr>
        <w:tabs>
          <w:tab w:val="left" w:pos="1418"/>
          <w:tab w:val="right" w:pos="9072"/>
        </w:tabs>
        <w:spacing w:after="0"/>
        <w:ind w:left="851"/>
        <w:rPr>
          <w:rFonts w:cs="Times New Roman"/>
        </w:rPr>
      </w:pPr>
    </w:p>
    <w:p w14:paraId="4EF08354"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Diagnosztikai alapfogalmak </w:t>
      </w:r>
    </w:p>
    <w:p w14:paraId="7BEB0028" w14:textId="77777777" w:rsidR="007F1ED9" w:rsidRPr="009D374D" w:rsidRDefault="007F1ED9" w:rsidP="007F1ED9">
      <w:pPr>
        <w:tabs>
          <w:tab w:val="left" w:pos="1418"/>
          <w:tab w:val="right" w:pos="9072"/>
        </w:tabs>
        <w:spacing w:after="0"/>
        <w:ind w:left="851"/>
        <w:rPr>
          <w:rFonts w:cs="Times New Roman"/>
        </w:rPr>
      </w:pPr>
      <w:proofErr w:type="spellStart"/>
      <w:r>
        <w:rPr>
          <w:rFonts w:cs="Times New Roman"/>
        </w:rPr>
        <w:t>Auto-</w:t>
      </w:r>
      <w:proofErr w:type="spellEnd"/>
      <w:r>
        <w:rPr>
          <w:rFonts w:cs="Times New Roman"/>
        </w:rPr>
        <w:t xml:space="preserve">, </w:t>
      </w:r>
      <w:proofErr w:type="spellStart"/>
      <w:r>
        <w:rPr>
          <w:rFonts w:cs="Times New Roman"/>
        </w:rPr>
        <w:t>hetero</w:t>
      </w:r>
      <w:proofErr w:type="spellEnd"/>
      <w:r>
        <w:rPr>
          <w:rFonts w:cs="Times New Roman"/>
        </w:rPr>
        <w:t xml:space="preserve"> anamnézis</w:t>
      </w:r>
      <w:r w:rsidRPr="009D374D">
        <w:rPr>
          <w:rFonts w:cs="Times New Roman"/>
        </w:rPr>
        <w:t xml:space="preserve"> </w:t>
      </w:r>
    </w:p>
    <w:p w14:paraId="01720C2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Ob</w:t>
      </w:r>
      <w:r>
        <w:rPr>
          <w:rFonts w:cs="Times New Roman"/>
        </w:rPr>
        <w:t>jektív tünet, szubjektív panasz</w:t>
      </w:r>
      <w:r w:rsidRPr="009D374D">
        <w:rPr>
          <w:rFonts w:cs="Times New Roman"/>
        </w:rPr>
        <w:t xml:space="preserve"> </w:t>
      </w:r>
    </w:p>
    <w:p w14:paraId="0F48CCF9" w14:textId="77777777" w:rsidR="007F1ED9" w:rsidRPr="009D374D" w:rsidRDefault="007F1ED9" w:rsidP="007F1ED9">
      <w:pPr>
        <w:tabs>
          <w:tab w:val="left" w:pos="1418"/>
          <w:tab w:val="right" w:pos="9072"/>
        </w:tabs>
        <w:spacing w:after="0"/>
        <w:ind w:left="851"/>
        <w:rPr>
          <w:rFonts w:cs="Times New Roman"/>
        </w:rPr>
      </w:pPr>
      <w:r>
        <w:rPr>
          <w:rFonts w:cs="Times New Roman"/>
        </w:rPr>
        <w:t xml:space="preserve">Tünet, </w:t>
      </w:r>
      <w:proofErr w:type="spellStart"/>
      <w:r>
        <w:rPr>
          <w:rFonts w:cs="Times New Roman"/>
        </w:rPr>
        <w:t>tünet</w:t>
      </w:r>
      <w:proofErr w:type="spellEnd"/>
      <w:r>
        <w:rPr>
          <w:rFonts w:cs="Times New Roman"/>
        </w:rPr>
        <w:t xml:space="preserve"> együttes</w:t>
      </w:r>
    </w:p>
    <w:p w14:paraId="76EC24A7" w14:textId="77777777" w:rsidR="007F1ED9" w:rsidRPr="009D374D" w:rsidRDefault="007F1ED9" w:rsidP="007F1ED9">
      <w:pPr>
        <w:tabs>
          <w:tab w:val="left" w:pos="1418"/>
          <w:tab w:val="right" w:pos="9072"/>
        </w:tabs>
        <w:spacing w:after="0"/>
        <w:ind w:left="851"/>
        <w:rPr>
          <w:rFonts w:cs="Times New Roman"/>
        </w:rPr>
      </w:pPr>
      <w:r>
        <w:rPr>
          <w:rFonts w:cs="Times New Roman"/>
        </w:rPr>
        <w:t>Diagnózis</w:t>
      </w:r>
      <w:r w:rsidRPr="009D374D">
        <w:rPr>
          <w:rFonts w:cs="Times New Roman"/>
        </w:rPr>
        <w:t xml:space="preserve"> </w:t>
      </w:r>
    </w:p>
    <w:p w14:paraId="5C4708D9" w14:textId="77777777" w:rsidR="007F1ED9" w:rsidRPr="009D374D" w:rsidRDefault="007F1ED9" w:rsidP="007F1ED9">
      <w:pPr>
        <w:tabs>
          <w:tab w:val="left" w:pos="1418"/>
          <w:tab w:val="right" w:pos="9072"/>
        </w:tabs>
        <w:spacing w:after="0"/>
        <w:ind w:left="851"/>
        <w:rPr>
          <w:rFonts w:cs="Times New Roman"/>
        </w:rPr>
      </w:pPr>
      <w:proofErr w:type="spellStart"/>
      <w:r>
        <w:rPr>
          <w:rFonts w:cs="Times New Roman"/>
        </w:rPr>
        <w:t>Noninvazív-invazív</w:t>
      </w:r>
      <w:proofErr w:type="spellEnd"/>
      <w:r>
        <w:rPr>
          <w:rFonts w:cs="Times New Roman"/>
        </w:rPr>
        <w:t xml:space="preserve"> diagnosztikai módszerek</w:t>
      </w:r>
    </w:p>
    <w:p w14:paraId="2C2B5DE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Döntési algoritmus és allokáció a diagnos</w:t>
      </w:r>
      <w:r>
        <w:rPr>
          <w:rFonts w:cs="Times New Roman"/>
        </w:rPr>
        <w:t>ztikai módszer megválasztásában</w:t>
      </w:r>
    </w:p>
    <w:p w14:paraId="16BE1E1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diagnosztikai beavatkozások biztonsági és hi</w:t>
      </w:r>
      <w:r>
        <w:rPr>
          <w:rFonts w:cs="Times New Roman"/>
        </w:rPr>
        <w:t>giénés szempontjai és szabályai</w:t>
      </w:r>
    </w:p>
    <w:p w14:paraId="16944007"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Egyszerű, eszköznélküli fizikális diagnosztikai módszerek (fizikális vizsgálatok).</w:t>
      </w:r>
    </w:p>
    <w:p w14:paraId="50691BD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Egyszerű eszközös diagnosztikai módszerek </w:t>
      </w:r>
    </w:p>
    <w:p w14:paraId="6B5D0182"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Testtömeg- </w:t>
      </w:r>
    </w:p>
    <w:p w14:paraId="6A0FB73C"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Testmagasság-</w:t>
      </w:r>
    </w:p>
    <w:p w14:paraId="77F55EEC"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Testarány- </w:t>
      </w:r>
    </w:p>
    <w:p w14:paraId="1B4773AE" w14:textId="77777777" w:rsidR="007F1ED9" w:rsidRPr="009D374D" w:rsidRDefault="007F1ED9" w:rsidP="007F1ED9">
      <w:pPr>
        <w:tabs>
          <w:tab w:val="left" w:pos="1418"/>
          <w:tab w:val="right" w:pos="9072"/>
        </w:tabs>
        <w:spacing w:after="0"/>
        <w:ind w:left="851"/>
        <w:rPr>
          <w:rFonts w:cs="Times New Roman"/>
        </w:rPr>
      </w:pPr>
      <w:proofErr w:type="spellStart"/>
      <w:r w:rsidRPr="009D374D">
        <w:rPr>
          <w:rFonts w:cs="Times New Roman"/>
        </w:rPr>
        <w:t>Testkörfogat</w:t>
      </w:r>
      <w:proofErr w:type="spellEnd"/>
      <w:r w:rsidRPr="009D374D">
        <w:rPr>
          <w:rFonts w:cs="Times New Roman"/>
        </w:rPr>
        <w:t xml:space="preserve"> mérés.</w:t>
      </w:r>
    </w:p>
    <w:p w14:paraId="1F2D9C1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Vitális paraméterek mérése, megfigyelése.</w:t>
      </w:r>
    </w:p>
    <w:p w14:paraId="33C951C8"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Az EKG vizsgálat elméleti alapjai és technikai kivitelezése.</w:t>
      </w:r>
    </w:p>
    <w:p w14:paraId="4D532711" w14:textId="77777777" w:rsidR="007F1ED9" w:rsidRPr="009D374D" w:rsidRDefault="007F1ED9" w:rsidP="007F1ED9">
      <w:pPr>
        <w:tabs>
          <w:tab w:val="left" w:pos="1418"/>
          <w:tab w:val="right" w:pos="9072"/>
        </w:tabs>
        <w:spacing w:after="0"/>
        <w:ind w:left="851"/>
        <w:rPr>
          <w:rFonts w:cs="Times New Roman"/>
        </w:rPr>
      </w:pPr>
    </w:p>
    <w:p w14:paraId="0A0EA6F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csapolások elméleti alapjai, céljai.</w:t>
      </w:r>
    </w:p>
    <w:p w14:paraId="6F28523B"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has-, mellkas-, </w:t>
      </w:r>
      <w:proofErr w:type="spellStart"/>
      <w:r w:rsidRPr="009D374D">
        <w:rPr>
          <w:rFonts w:cs="Times New Roman"/>
        </w:rPr>
        <w:t>lumbál-</w:t>
      </w:r>
      <w:proofErr w:type="spellEnd"/>
      <w:r w:rsidRPr="009D374D">
        <w:rPr>
          <w:rFonts w:cs="Times New Roman"/>
        </w:rPr>
        <w:t xml:space="preserve">, ciszterna-, </w:t>
      </w:r>
      <w:proofErr w:type="spellStart"/>
      <w:r w:rsidRPr="009D374D">
        <w:rPr>
          <w:rFonts w:cs="Times New Roman"/>
        </w:rPr>
        <w:t>szternumpunkció</w:t>
      </w:r>
      <w:proofErr w:type="spellEnd"/>
      <w:r w:rsidRPr="009D374D">
        <w:rPr>
          <w:rFonts w:cs="Times New Roman"/>
        </w:rPr>
        <w:t xml:space="preserve"> lényege, indikációi-kontraindikációi, a beavatkozásokhoz kapcsolódó előkészítési, együttműködési, megfigyelési és dokumentációs feladatok.</w:t>
      </w:r>
    </w:p>
    <w:p w14:paraId="78E78EFA"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w:t>
      </w:r>
      <w:proofErr w:type="spellStart"/>
      <w:r w:rsidRPr="009D374D">
        <w:rPr>
          <w:rFonts w:cs="Times New Roman"/>
        </w:rPr>
        <w:t>biopsziák</w:t>
      </w:r>
      <w:proofErr w:type="spellEnd"/>
      <w:r w:rsidRPr="009D374D">
        <w:rPr>
          <w:rFonts w:cs="Times New Roman"/>
        </w:rPr>
        <w:t xml:space="preserve"> elméleti alapjai, céljai.</w:t>
      </w:r>
    </w:p>
    <w:p w14:paraId="6664FC3D" w14:textId="77777777" w:rsidR="007F1ED9" w:rsidRDefault="007F1ED9" w:rsidP="007F1ED9">
      <w:pPr>
        <w:tabs>
          <w:tab w:val="left" w:pos="1418"/>
          <w:tab w:val="right" w:pos="9072"/>
        </w:tabs>
        <w:spacing w:after="0"/>
        <w:ind w:left="851"/>
        <w:rPr>
          <w:rFonts w:cs="Times New Roman"/>
        </w:rPr>
      </w:pPr>
      <w:r w:rsidRPr="009D374D">
        <w:rPr>
          <w:rFonts w:cs="Times New Roman"/>
        </w:rPr>
        <w:t xml:space="preserve">A máj, vese, csípőcsont, pajzsmirigy, emlő </w:t>
      </w:r>
      <w:proofErr w:type="spellStart"/>
      <w:r w:rsidRPr="009D374D">
        <w:rPr>
          <w:rFonts w:cs="Times New Roman"/>
        </w:rPr>
        <w:t>biopszia</w:t>
      </w:r>
      <w:proofErr w:type="spellEnd"/>
      <w:r w:rsidRPr="009D374D">
        <w:rPr>
          <w:rFonts w:cs="Times New Roman"/>
        </w:rPr>
        <w:t xml:space="preserve"> lényege, indikációi-kontraindikációi, a beavatkozásokhoz kapcsolódó előkészítési, együttműködési, megfigyelési és dokumentációs feladatok</w:t>
      </w:r>
    </w:p>
    <w:p w14:paraId="4B2D8DE5" w14:textId="77777777" w:rsidR="007F1ED9" w:rsidRPr="00644690" w:rsidRDefault="007F1ED9" w:rsidP="007F1ED9">
      <w:pPr>
        <w:tabs>
          <w:tab w:val="left" w:pos="1418"/>
          <w:tab w:val="right" w:pos="9072"/>
        </w:tabs>
        <w:spacing w:after="0"/>
        <w:ind w:left="851"/>
      </w:pPr>
      <w:r w:rsidRPr="009D374D">
        <w:rPr>
          <w:rFonts w:cs="Times New Roman"/>
        </w:rPr>
        <w:t>.</w:t>
      </w:r>
    </w:p>
    <w:p w14:paraId="2DA96CF3"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Labordiagnosztikai alapismeretek</w:t>
      </w:r>
      <w:r w:rsidRPr="00644690">
        <w:rPr>
          <w:b/>
          <w:i/>
        </w:rPr>
        <w:tab/>
      </w:r>
      <w:r>
        <w:rPr>
          <w:b/>
          <w:i/>
        </w:rPr>
        <w:t>8 ó</w:t>
      </w:r>
      <w:r w:rsidRPr="00644690">
        <w:rPr>
          <w:b/>
          <w:i/>
        </w:rPr>
        <w:t>ra/</w:t>
      </w:r>
      <w:r>
        <w:rPr>
          <w:b/>
          <w:i/>
        </w:rPr>
        <w:t>8</w:t>
      </w:r>
      <w:r w:rsidRPr="00644690">
        <w:rPr>
          <w:b/>
          <w:i/>
        </w:rPr>
        <w:t xml:space="preserve"> óra</w:t>
      </w:r>
    </w:p>
    <w:p w14:paraId="57C56930" w14:textId="77777777" w:rsidR="007F1ED9" w:rsidRDefault="007F1ED9" w:rsidP="007F1ED9">
      <w:pPr>
        <w:tabs>
          <w:tab w:val="left" w:pos="1418"/>
          <w:tab w:val="right" w:pos="9072"/>
        </w:tabs>
        <w:spacing w:after="0"/>
        <w:ind w:left="993"/>
        <w:rPr>
          <w:rFonts w:cs="Times New Roman"/>
        </w:rPr>
      </w:pPr>
    </w:p>
    <w:p w14:paraId="4B613825"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Labordiagnosztika fogalma, célja, módszerei, fázisai.</w:t>
      </w:r>
    </w:p>
    <w:p w14:paraId="6BB3B7E2"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A </w:t>
      </w:r>
      <w:proofErr w:type="spellStart"/>
      <w:r w:rsidRPr="00E53BFE">
        <w:rPr>
          <w:rFonts w:cs="Times New Roman"/>
        </w:rPr>
        <w:t>preanalitikai</w:t>
      </w:r>
      <w:proofErr w:type="spellEnd"/>
      <w:r w:rsidRPr="00E53BFE">
        <w:rPr>
          <w:rFonts w:cs="Times New Roman"/>
        </w:rPr>
        <w:t xml:space="preserve"> fázis feladatai. </w:t>
      </w:r>
    </w:p>
    <w:p w14:paraId="68A24E23"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Leggyakrabban alkalmazott laborvizsgálatok indikációi, jellemzői.</w:t>
      </w:r>
    </w:p>
    <w:p w14:paraId="359C8A6E"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beteg előkészítés szempontjai különböző laborvizsgálatoknál.</w:t>
      </w:r>
    </w:p>
    <w:p w14:paraId="51775F26"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Vérvétel zárt vérvételi rendszer alkalmazásával.</w:t>
      </w:r>
    </w:p>
    <w:p w14:paraId="6B8A0FB1"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Testváladékok mintavételi technikája.</w:t>
      </w:r>
    </w:p>
    <w:p w14:paraId="2A88DFCE"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Mintavételi technikák mikrobiológiai vizsgálatokhoz.</w:t>
      </w:r>
    </w:p>
    <w:p w14:paraId="5FFEA7E4"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vizsgálati anyagok kezelésének, szállításának, dokumentálásának specialitásai.</w:t>
      </w:r>
    </w:p>
    <w:p w14:paraId="477BCFA9" w14:textId="77777777"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t>Point</w:t>
      </w:r>
      <w:proofErr w:type="spellEnd"/>
      <w:r w:rsidRPr="00E53BFE">
        <w:rPr>
          <w:rFonts w:cs="Times New Roman"/>
        </w:rPr>
        <w:t xml:space="preserve"> Of </w:t>
      </w:r>
      <w:proofErr w:type="spellStart"/>
      <w:r w:rsidRPr="00E53BFE">
        <w:rPr>
          <w:rFonts w:cs="Times New Roman"/>
        </w:rPr>
        <w:t>Care</w:t>
      </w:r>
      <w:proofErr w:type="spellEnd"/>
      <w:r w:rsidRPr="00E53BFE">
        <w:rPr>
          <w:rFonts w:cs="Times New Roman"/>
        </w:rPr>
        <w:t xml:space="preserve"> Testing (betegágy melletti labordiagnosztika) fogalma, célja, módszerei, jelentősége a betegellátásban.</w:t>
      </w:r>
    </w:p>
    <w:p w14:paraId="73DA6D91" w14:textId="77777777" w:rsidR="007F1ED9" w:rsidRDefault="007F1ED9" w:rsidP="007F1ED9">
      <w:pPr>
        <w:tabs>
          <w:tab w:val="left" w:pos="1418"/>
          <w:tab w:val="right" w:pos="9072"/>
        </w:tabs>
        <w:spacing w:after="0"/>
        <w:ind w:left="851"/>
        <w:rPr>
          <w:rFonts w:cs="Times New Roman"/>
        </w:rPr>
      </w:pPr>
      <w:r w:rsidRPr="00E53BFE">
        <w:rPr>
          <w:rFonts w:cs="Times New Roman"/>
        </w:rPr>
        <w:t>Betegágy melletti vércukor meghatározás kivitelezése.</w:t>
      </w:r>
    </w:p>
    <w:p w14:paraId="1DAA5873" w14:textId="77777777" w:rsidR="007F1ED9" w:rsidRPr="002A1C54" w:rsidRDefault="007F1ED9" w:rsidP="007F1ED9">
      <w:pPr>
        <w:tabs>
          <w:tab w:val="left" w:pos="1418"/>
          <w:tab w:val="right" w:pos="9072"/>
        </w:tabs>
        <w:spacing w:after="0"/>
        <w:ind w:left="851"/>
      </w:pPr>
    </w:p>
    <w:p w14:paraId="2B100886"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Képalkotó diagnosztika alapjai</w:t>
      </w:r>
      <w:r w:rsidRPr="00644690">
        <w:rPr>
          <w:b/>
          <w:i/>
        </w:rPr>
        <w:tab/>
      </w:r>
      <w:r>
        <w:rPr>
          <w:b/>
          <w:i/>
        </w:rPr>
        <w:t>10 ó</w:t>
      </w:r>
      <w:r w:rsidRPr="00644690">
        <w:rPr>
          <w:b/>
          <w:i/>
        </w:rPr>
        <w:t>ra/</w:t>
      </w:r>
      <w:r>
        <w:rPr>
          <w:b/>
          <w:i/>
        </w:rPr>
        <w:t>10</w:t>
      </w:r>
      <w:r w:rsidRPr="00644690">
        <w:rPr>
          <w:b/>
          <w:i/>
        </w:rPr>
        <w:t xml:space="preserve"> óra</w:t>
      </w:r>
    </w:p>
    <w:p w14:paraId="2123C0DE" w14:textId="77777777" w:rsidR="007F1ED9" w:rsidRDefault="007F1ED9" w:rsidP="007F1ED9">
      <w:pPr>
        <w:spacing w:after="0"/>
        <w:ind w:left="851"/>
        <w:rPr>
          <w:rFonts w:cs="Times New Roman"/>
        </w:rPr>
      </w:pPr>
    </w:p>
    <w:p w14:paraId="73AAC35C" w14:textId="77777777" w:rsidR="007F1ED9" w:rsidRPr="00E53BFE" w:rsidRDefault="007F1ED9" w:rsidP="007F1ED9">
      <w:pPr>
        <w:spacing w:after="0"/>
        <w:ind w:left="851"/>
        <w:rPr>
          <w:rFonts w:cs="Times New Roman"/>
        </w:rPr>
      </w:pPr>
      <w:r w:rsidRPr="00E53BFE">
        <w:rPr>
          <w:rFonts w:cs="Times New Roman"/>
        </w:rPr>
        <w:t xml:space="preserve">Radiológiai alapismeretek. </w:t>
      </w:r>
    </w:p>
    <w:p w14:paraId="7915A1E5" w14:textId="77777777" w:rsidR="007F1ED9" w:rsidRPr="00E53BFE" w:rsidRDefault="007F1ED9" w:rsidP="007F1ED9">
      <w:pPr>
        <w:spacing w:after="0"/>
        <w:ind w:left="851"/>
        <w:rPr>
          <w:rFonts w:cs="Times New Roman"/>
        </w:rPr>
      </w:pPr>
      <w:r w:rsidRPr="00E53BFE">
        <w:rPr>
          <w:rFonts w:cs="Times New Roman"/>
        </w:rPr>
        <w:t>Radiológiai vizsgálatok célja, módszerei.</w:t>
      </w:r>
    </w:p>
    <w:p w14:paraId="4DF0C999" w14:textId="77777777" w:rsidR="007F1ED9" w:rsidRPr="00E53BFE" w:rsidRDefault="007F1ED9" w:rsidP="007F1ED9">
      <w:pPr>
        <w:spacing w:after="0"/>
        <w:ind w:left="851"/>
        <w:rPr>
          <w:rFonts w:cs="Times New Roman"/>
        </w:rPr>
      </w:pPr>
      <w:r w:rsidRPr="00E53BFE">
        <w:rPr>
          <w:rFonts w:cs="Times New Roman"/>
        </w:rPr>
        <w:t xml:space="preserve">A </w:t>
      </w:r>
      <w:proofErr w:type="spellStart"/>
      <w:r w:rsidRPr="00E53BFE">
        <w:rPr>
          <w:rFonts w:cs="Times New Roman"/>
        </w:rPr>
        <w:t>Rtg</w:t>
      </w:r>
      <w:proofErr w:type="spellEnd"/>
      <w:r w:rsidRPr="00E53BFE">
        <w:rPr>
          <w:rFonts w:cs="Times New Roman"/>
        </w:rPr>
        <w:t xml:space="preserve">, CT, MR, PET, SPECT, </w:t>
      </w:r>
      <w:proofErr w:type="gramStart"/>
      <w:r w:rsidRPr="00E53BFE">
        <w:rPr>
          <w:rFonts w:cs="Times New Roman"/>
        </w:rPr>
        <w:t>UH</w:t>
      </w:r>
      <w:proofErr w:type="gramEnd"/>
      <w:r w:rsidRPr="00E53BFE">
        <w:rPr>
          <w:rFonts w:cs="Times New Roman"/>
        </w:rPr>
        <w:t xml:space="preserve">, </w:t>
      </w:r>
      <w:proofErr w:type="spellStart"/>
      <w:r w:rsidRPr="00E53BFE">
        <w:rPr>
          <w:rFonts w:cs="Times New Roman"/>
        </w:rPr>
        <w:t>Angiográfiás</w:t>
      </w:r>
      <w:proofErr w:type="spellEnd"/>
      <w:r w:rsidRPr="00E53BFE">
        <w:rPr>
          <w:rFonts w:cs="Times New Roman"/>
        </w:rPr>
        <w:t xml:space="preserve"> és Mammográfiás radiológiai vizsgáló eszközök működési elvének jellemzői.</w:t>
      </w:r>
    </w:p>
    <w:p w14:paraId="2972D2B7" w14:textId="77777777" w:rsidR="007F1ED9" w:rsidRPr="00E53BFE" w:rsidRDefault="007F1ED9" w:rsidP="007F1ED9">
      <w:pPr>
        <w:spacing w:after="0"/>
        <w:ind w:left="851"/>
        <w:rPr>
          <w:rFonts w:cs="Times New Roman"/>
        </w:rPr>
      </w:pPr>
      <w:r w:rsidRPr="00E53BFE">
        <w:rPr>
          <w:rFonts w:cs="Times New Roman"/>
        </w:rPr>
        <w:t xml:space="preserve">A vizsgáló módszerek főbb indikációi, </w:t>
      </w:r>
      <w:proofErr w:type="spellStart"/>
      <w:r w:rsidRPr="00E53BFE">
        <w:rPr>
          <w:rFonts w:cs="Times New Roman"/>
        </w:rPr>
        <w:t>kontraindikációi</w:t>
      </w:r>
      <w:proofErr w:type="spellEnd"/>
      <w:r w:rsidRPr="00E53BFE">
        <w:rPr>
          <w:rFonts w:cs="Times New Roman"/>
        </w:rPr>
        <w:t xml:space="preserve">. </w:t>
      </w:r>
    </w:p>
    <w:p w14:paraId="350A920B" w14:textId="77777777" w:rsidR="007F1ED9" w:rsidRPr="00E53BFE" w:rsidRDefault="007F1ED9" w:rsidP="007F1ED9">
      <w:pPr>
        <w:spacing w:after="0"/>
        <w:ind w:left="851"/>
        <w:rPr>
          <w:rFonts w:cs="Times New Roman"/>
        </w:rPr>
      </w:pPr>
      <w:r w:rsidRPr="00E53BFE">
        <w:rPr>
          <w:rFonts w:cs="Times New Roman"/>
        </w:rPr>
        <w:t>A beteg előkészítésének és vizsgálat utáni megfigyelésének szempontjai.</w:t>
      </w:r>
    </w:p>
    <w:p w14:paraId="7191887C" w14:textId="77777777" w:rsidR="007F1ED9" w:rsidRPr="00E53BFE" w:rsidRDefault="007F1ED9" w:rsidP="007F1ED9">
      <w:pPr>
        <w:spacing w:after="0"/>
        <w:ind w:left="851"/>
        <w:rPr>
          <w:rFonts w:cs="Times New Roman"/>
        </w:rPr>
      </w:pPr>
      <w:r w:rsidRPr="00E53BFE">
        <w:rPr>
          <w:rFonts w:cs="Times New Roman"/>
        </w:rPr>
        <w:t>A kontrasztanyag alkalmazásával történt radiológiai vizsgálatok előkészítési és megfigyelési specialitásai.</w:t>
      </w:r>
    </w:p>
    <w:p w14:paraId="772DEABD" w14:textId="77777777" w:rsidR="007F1ED9" w:rsidRPr="00E53BFE" w:rsidRDefault="007F1ED9" w:rsidP="007F1ED9">
      <w:pPr>
        <w:spacing w:after="0"/>
        <w:ind w:left="851"/>
        <w:rPr>
          <w:rFonts w:cs="Times New Roman"/>
        </w:rPr>
      </w:pPr>
      <w:r w:rsidRPr="00E53BFE">
        <w:rPr>
          <w:rFonts w:cs="Times New Roman"/>
        </w:rPr>
        <w:t>A nukleáris medicina leggyakoribb vizsgáló módszerei és jellemzői.</w:t>
      </w:r>
    </w:p>
    <w:p w14:paraId="379351DE" w14:textId="77777777" w:rsidR="007F1ED9" w:rsidRPr="00E53BFE" w:rsidRDefault="007F1ED9" w:rsidP="007F1ED9">
      <w:pPr>
        <w:spacing w:after="0"/>
        <w:ind w:left="851"/>
        <w:rPr>
          <w:rFonts w:cs="Times New Roman"/>
        </w:rPr>
      </w:pPr>
      <w:r w:rsidRPr="00E53BFE">
        <w:rPr>
          <w:rFonts w:cs="Times New Roman"/>
        </w:rPr>
        <w:t>Az endoszkópos vizsgálatok alkalmazásának elméleti alapjai, indikációi, céljai.</w:t>
      </w:r>
    </w:p>
    <w:p w14:paraId="29B87935" w14:textId="77777777" w:rsidR="007F1ED9" w:rsidRDefault="007F1ED9" w:rsidP="007F1ED9">
      <w:pPr>
        <w:spacing w:after="0"/>
        <w:ind w:left="851"/>
      </w:pPr>
      <w:r w:rsidRPr="00E53BFE">
        <w:rPr>
          <w:rFonts w:cs="Times New Roman"/>
        </w:rPr>
        <w:t xml:space="preserve">Az egyes endoszkópos beavatkozásokhoz (emésztőrendszeri- </w:t>
      </w:r>
      <w:proofErr w:type="spellStart"/>
      <w:r w:rsidRPr="00E53BFE">
        <w:rPr>
          <w:rFonts w:cs="Times New Roman"/>
        </w:rPr>
        <w:t>légzőrendszeri</w:t>
      </w:r>
      <w:proofErr w:type="spellEnd"/>
      <w:r w:rsidRPr="00E53BFE">
        <w:rPr>
          <w:rFonts w:cs="Times New Roman"/>
        </w:rPr>
        <w:t xml:space="preserve"> </w:t>
      </w:r>
      <w:proofErr w:type="spellStart"/>
      <w:r w:rsidRPr="00E53BFE">
        <w:rPr>
          <w:rFonts w:cs="Times New Roman"/>
        </w:rPr>
        <w:t>endoszkópiák</w:t>
      </w:r>
      <w:proofErr w:type="spellEnd"/>
      <w:r w:rsidRPr="00E53BFE">
        <w:rPr>
          <w:rFonts w:cs="Times New Roman"/>
        </w:rPr>
        <w:t>) kapcsolódó előkészítési, együttműködési, megfigyelési és dokumentációs feladatok.</w:t>
      </w:r>
      <w:r w:rsidR="00D73167">
        <w:rPr>
          <w:rFonts w:cs="Times New Roman"/>
        </w:rPr>
        <w:t xml:space="preserve"> </w:t>
      </w:r>
      <w:r w:rsidRPr="00A80941">
        <w:rPr>
          <w:rFonts w:cs="Times New Roman"/>
        </w:rPr>
        <w:t>A témakör részletes kifejtése</w:t>
      </w:r>
    </w:p>
    <w:p w14:paraId="250EABA4" w14:textId="77777777" w:rsidR="007F1ED9" w:rsidRPr="002A1C54" w:rsidRDefault="007F1ED9" w:rsidP="007F1ED9">
      <w:pPr>
        <w:tabs>
          <w:tab w:val="left" w:pos="1418"/>
          <w:tab w:val="right" w:pos="9072"/>
        </w:tabs>
        <w:spacing w:after="0"/>
        <w:ind w:left="851"/>
      </w:pPr>
    </w:p>
    <w:p w14:paraId="3EDB6DB2"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Terápi</w:t>
      </w:r>
      <w:r>
        <w:rPr>
          <w:b/>
          <w:i/>
        </w:rPr>
        <w:t>ás alapismeretek</w:t>
      </w:r>
      <w:r w:rsidRPr="00644690">
        <w:rPr>
          <w:b/>
          <w:i/>
        </w:rPr>
        <w:t xml:space="preserve"> </w:t>
      </w:r>
      <w:r w:rsidRPr="00644690">
        <w:rPr>
          <w:b/>
          <w:i/>
        </w:rPr>
        <w:tab/>
      </w:r>
      <w:r>
        <w:rPr>
          <w:b/>
          <w:i/>
        </w:rPr>
        <w:t>18 ó</w:t>
      </w:r>
      <w:r w:rsidRPr="00644690">
        <w:rPr>
          <w:b/>
          <w:i/>
        </w:rPr>
        <w:t>ra/</w:t>
      </w:r>
      <w:r>
        <w:rPr>
          <w:b/>
          <w:i/>
        </w:rPr>
        <w:t>18</w:t>
      </w:r>
      <w:r w:rsidRPr="00644690">
        <w:rPr>
          <w:b/>
          <w:i/>
        </w:rPr>
        <w:t xml:space="preserve"> óra</w:t>
      </w:r>
    </w:p>
    <w:p w14:paraId="030C2B92" w14:textId="77777777" w:rsidR="007F1ED9" w:rsidRDefault="007F1ED9" w:rsidP="007F1ED9">
      <w:pPr>
        <w:tabs>
          <w:tab w:val="left" w:pos="1418"/>
          <w:tab w:val="right" w:pos="9072"/>
        </w:tabs>
        <w:spacing w:after="0"/>
        <w:ind w:left="851"/>
        <w:rPr>
          <w:rFonts w:cs="Times New Roman"/>
        </w:rPr>
      </w:pPr>
    </w:p>
    <w:p w14:paraId="04F034B8"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Terápia, </w:t>
      </w:r>
    </w:p>
    <w:p w14:paraId="0E231E90"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Tüneti-támogató terápia, </w:t>
      </w:r>
    </w:p>
    <w:p w14:paraId="745828C1" w14:textId="77777777"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t>Supportív</w:t>
      </w:r>
      <w:proofErr w:type="spellEnd"/>
      <w:r w:rsidRPr="00E53BFE">
        <w:rPr>
          <w:rFonts w:cs="Times New Roman"/>
        </w:rPr>
        <w:t xml:space="preserve"> terápia, </w:t>
      </w:r>
    </w:p>
    <w:p w14:paraId="75207CBE"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Palliatív terápia, </w:t>
      </w:r>
    </w:p>
    <w:p w14:paraId="7A5E7A95"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Komfort terápia, </w:t>
      </w:r>
    </w:p>
    <w:p w14:paraId="1591A62F" w14:textId="77777777"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t>Aspecifikus-</w:t>
      </w:r>
      <w:proofErr w:type="spellEnd"/>
      <w:r w:rsidRPr="00E53BFE">
        <w:rPr>
          <w:rFonts w:cs="Times New Roman"/>
        </w:rPr>
        <w:t>, specifikus terápia.</w:t>
      </w:r>
    </w:p>
    <w:p w14:paraId="0FA11CE3"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Az egészségügyi ellátás során alkalmazott terápiás módszerek: </w:t>
      </w:r>
    </w:p>
    <w:p w14:paraId="32DDF2B4"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Konzervatív terápia, </w:t>
      </w:r>
    </w:p>
    <w:p w14:paraId="07B4ACC0"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Műtéti terápia, </w:t>
      </w:r>
    </w:p>
    <w:p w14:paraId="3953EE8F" w14:textId="77777777"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t>Dietoterápia</w:t>
      </w:r>
      <w:proofErr w:type="spellEnd"/>
      <w:r w:rsidRPr="00E53BFE">
        <w:rPr>
          <w:rFonts w:cs="Times New Roman"/>
        </w:rPr>
        <w:t xml:space="preserve">, </w:t>
      </w:r>
    </w:p>
    <w:p w14:paraId="63F3AF40"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Fizioterápia, </w:t>
      </w:r>
    </w:p>
    <w:p w14:paraId="16971926"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Pszichoterápia.</w:t>
      </w:r>
    </w:p>
    <w:p w14:paraId="3DAC73B0"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Döntési algoritmus és allokáció az optimális terápia megválasztásában.</w:t>
      </w:r>
    </w:p>
    <w:p w14:paraId="1BDEF936"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beteg pszichés előkészítésének és vezetésének praktikumai a kompetencia határok betartásával.</w:t>
      </w:r>
    </w:p>
    <w:p w14:paraId="540B5107"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terápiás módszerek biztonsági, higiénés szempontjai és szabályai.</w:t>
      </w:r>
    </w:p>
    <w:p w14:paraId="51304D2A"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Fájdalomcsillapítás gyógyszeres terápia alkalmazása nélkül.</w:t>
      </w:r>
    </w:p>
    <w:p w14:paraId="450D1302"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fájdalomcsillapítás fogalma, célja, módszerei, kompetenciaköre.</w:t>
      </w:r>
    </w:p>
    <w:p w14:paraId="219F09E5"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E53BFE">
        <w:rPr>
          <w:rFonts w:cs="Times New Roman"/>
        </w:rPr>
        <w:t>hydroterápia</w:t>
      </w:r>
      <w:proofErr w:type="spellEnd"/>
      <w:r w:rsidRPr="00E53BFE">
        <w:rPr>
          <w:rFonts w:cs="Times New Roman"/>
        </w:rPr>
        <w:t>, TENS, alternatív medicina módszerei).</w:t>
      </w:r>
    </w:p>
    <w:p w14:paraId="6D4B6BAF"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fájdalom megfigyelésének, mérésének szempontjai.</w:t>
      </w:r>
    </w:p>
    <w:p w14:paraId="016EFC15"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fájdalomcsillapítás hatékonyságának követése, dokumentálása.</w:t>
      </w:r>
    </w:p>
    <w:p w14:paraId="19C96D80"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Lázcsillapítás gyógyszeres terápia alkalmazása nélkül.</w:t>
      </w:r>
    </w:p>
    <w:p w14:paraId="5F7A7FFF"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láz fogalma, szervezetre gyakorolt hatásai, tünetei.</w:t>
      </w:r>
    </w:p>
    <w:p w14:paraId="798D3D53"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lázcsillapítás indikációi, módszerei.</w:t>
      </w:r>
    </w:p>
    <w:p w14:paraId="3A76A006"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fizikális lázcsillapítás fogalma, célja, módszerei, indikációi.</w:t>
      </w:r>
    </w:p>
    <w:p w14:paraId="73E5DE38"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hűtőfürdő és hűtő borogatás (priznic) alkalmazásának algoritmusa.</w:t>
      </w:r>
    </w:p>
    <w:p w14:paraId="548AF497"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Lázas beteg ápolásának, megfigyelésének szempontjai.</w:t>
      </w:r>
    </w:p>
    <w:p w14:paraId="71D63492" w14:textId="77777777" w:rsidR="007F1ED9" w:rsidRPr="00E53BFE" w:rsidRDefault="007F1ED9" w:rsidP="007F1ED9">
      <w:pPr>
        <w:tabs>
          <w:tab w:val="left" w:pos="1418"/>
          <w:tab w:val="right" w:pos="9072"/>
        </w:tabs>
        <w:spacing w:after="0"/>
        <w:ind w:left="851"/>
        <w:rPr>
          <w:rFonts w:cs="Times New Roman"/>
        </w:rPr>
      </w:pPr>
      <w:r w:rsidRPr="00E53BFE">
        <w:rPr>
          <w:rFonts w:cs="Times New Roman"/>
        </w:rPr>
        <w:t>A lázcsillapítás hatékonyságának követése, dokumentálása.</w:t>
      </w:r>
    </w:p>
    <w:p w14:paraId="41ABBE93" w14:textId="77777777" w:rsidR="007F1ED9" w:rsidRDefault="007F1ED9" w:rsidP="007F1ED9">
      <w:pPr>
        <w:tabs>
          <w:tab w:val="left" w:pos="1418"/>
          <w:tab w:val="right" w:pos="9072"/>
        </w:tabs>
        <w:spacing w:after="0"/>
        <w:ind w:left="851"/>
        <w:rPr>
          <w:rFonts w:cs="Times New Roman"/>
        </w:rPr>
      </w:pPr>
      <w:r w:rsidRPr="00E53BFE">
        <w:rPr>
          <w:rFonts w:cs="Times New Roman"/>
        </w:rPr>
        <w:t>A tevékenység higiénés, munka- és</w:t>
      </w:r>
      <w:r>
        <w:rPr>
          <w:rFonts w:cs="Times New Roman"/>
        </w:rPr>
        <w:t xml:space="preserve"> környezetbiztonsági szabályai.</w:t>
      </w:r>
    </w:p>
    <w:p w14:paraId="74BAD8DA" w14:textId="77777777" w:rsidR="007F1ED9" w:rsidRPr="002A1C54" w:rsidRDefault="007F1ED9" w:rsidP="007F1ED9">
      <w:pPr>
        <w:tabs>
          <w:tab w:val="left" w:pos="1418"/>
          <w:tab w:val="right" w:pos="9072"/>
        </w:tabs>
        <w:spacing w:after="0"/>
        <w:ind w:left="851"/>
      </w:pPr>
    </w:p>
    <w:p w14:paraId="3F1E2007" w14:textId="77777777"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Pr>
          <w:b/>
          <w:i/>
        </w:rPr>
        <w:t>Gyógyszertan alapjai, gyógyszerelés</w:t>
      </w:r>
      <w:r w:rsidRPr="00644690">
        <w:rPr>
          <w:b/>
          <w:i/>
        </w:rPr>
        <w:tab/>
      </w:r>
      <w:r>
        <w:rPr>
          <w:b/>
          <w:i/>
        </w:rPr>
        <w:t>18 ó</w:t>
      </w:r>
      <w:r w:rsidRPr="00644690">
        <w:rPr>
          <w:b/>
          <w:i/>
        </w:rPr>
        <w:t>ra/</w:t>
      </w:r>
      <w:r>
        <w:rPr>
          <w:b/>
          <w:i/>
        </w:rPr>
        <w:t>18</w:t>
      </w:r>
      <w:r w:rsidRPr="00644690">
        <w:rPr>
          <w:b/>
          <w:i/>
        </w:rPr>
        <w:t xml:space="preserve"> óra</w:t>
      </w:r>
    </w:p>
    <w:p w14:paraId="01BF77B3" w14:textId="77777777" w:rsidR="007F1ED9" w:rsidRDefault="007F1ED9" w:rsidP="007F1ED9">
      <w:pPr>
        <w:tabs>
          <w:tab w:val="left" w:pos="1418"/>
          <w:tab w:val="right" w:pos="9072"/>
        </w:tabs>
        <w:spacing w:after="0"/>
        <w:ind w:left="851"/>
        <w:rPr>
          <w:rFonts w:cs="Times New Roman"/>
        </w:rPr>
      </w:pPr>
    </w:p>
    <w:p w14:paraId="295FC89F"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 xml:space="preserve">Gyógyszertani alapfogalmak. </w:t>
      </w:r>
    </w:p>
    <w:p w14:paraId="5AA05740"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Gyógyszerrendelés alapfogalmai.</w:t>
      </w:r>
    </w:p>
    <w:p w14:paraId="54401AC6"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Gyógyszerek hatásmechanizmusai.</w:t>
      </w:r>
    </w:p>
    <w:p w14:paraId="3A5006AE"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Gyógyszerhatás folyamata, befolyásoló tényezői.</w:t>
      </w:r>
    </w:p>
    <w:p w14:paraId="2B1D1881" w14:textId="77777777" w:rsidR="007F1ED9" w:rsidRPr="00E70967" w:rsidRDefault="007F1ED9" w:rsidP="007F1ED9">
      <w:pPr>
        <w:tabs>
          <w:tab w:val="left" w:pos="1418"/>
          <w:tab w:val="right" w:pos="9072"/>
        </w:tabs>
        <w:spacing w:after="0"/>
        <w:ind w:left="851"/>
        <w:rPr>
          <w:rFonts w:cs="Times New Roman"/>
        </w:rPr>
      </w:pPr>
      <w:proofErr w:type="spellStart"/>
      <w:r w:rsidRPr="00E70967">
        <w:rPr>
          <w:rFonts w:cs="Times New Roman"/>
        </w:rPr>
        <w:t>Gyógyszerinterakciók</w:t>
      </w:r>
      <w:proofErr w:type="spellEnd"/>
      <w:r w:rsidRPr="00E70967">
        <w:rPr>
          <w:rFonts w:cs="Times New Roman"/>
        </w:rPr>
        <w:t xml:space="preserve"> és mellékhatások.</w:t>
      </w:r>
    </w:p>
    <w:p w14:paraId="1641D7CB"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Gyógyszerformák és jellemzőik.</w:t>
      </w:r>
    </w:p>
    <w:p w14:paraId="770052CC"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Gyógyszer bejuttatási módok és jellemzőik.</w:t>
      </w:r>
    </w:p>
    <w:p w14:paraId="627543F5"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Gyógyszeradagok kiszámítása.</w:t>
      </w:r>
    </w:p>
    <w:p w14:paraId="47BD04EA"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Nemzetközi rövidítések a gyógyszerelésben (gyógyszerformák, bejuttatási módok, mértékegységek).</w:t>
      </w:r>
    </w:p>
    <w:p w14:paraId="397268F6"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Ápolói feladatok gyógyszerelés során.</w:t>
      </w:r>
    </w:p>
    <w:p w14:paraId="75318B0B"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Az intézeti gyógyszertárolás, gyógyszerkezelés szabályai, specialitásai.</w:t>
      </w:r>
    </w:p>
    <w:p w14:paraId="08B0117F"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 gyógyszerelés irányelvei, szabályai, kompetenciái.</w:t>
      </w:r>
    </w:p>
    <w:p w14:paraId="659BE936"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 xml:space="preserve">A per </w:t>
      </w:r>
      <w:proofErr w:type="spellStart"/>
      <w:r w:rsidRPr="00E70967">
        <w:rPr>
          <w:rFonts w:cs="Times New Roman"/>
        </w:rPr>
        <w:t>os</w:t>
      </w:r>
      <w:proofErr w:type="spellEnd"/>
      <w:r w:rsidRPr="00E70967">
        <w:rPr>
          <w:rFonts w:cs="Times New Roman"/>
        </w:rPr>
        <w:t xml:space="preserve">, </w:t>
      </w:r>
      <w:proofErr w:type="spellStart"/>
      <w:r w:rsidRPr="00E70967">
        <w:rPr>
          <w:rFonts w:cs="Times New Roman"/>
        </w:rPr>
        <w:t>rectális</w:t>
      </w:r>
      <w:proofErr w:type="spellEnd"/>
      <w:r w:rsidRPr="00E70967">
        <w:rPr>
          <w:rFonts w:cs="Times New Roman"/>
        </w:rPr>
        <w:t xml:space="preserve">, </w:t>
      </w:r>
      <w:proofErr w:type="spellStart"/>
      <w:r w:rsidRPr="00E70967">
        <w:rPr>
          <w:rFonts w:cs="Times New Roman"/>
        </w:rPr>
        <w:t>transdermális</w:t>
      </w:r>
      <w:proofErr w:type="spellEnd"/>
      <w:r w:rsidRPr="00E70967">
        <w:rPr>
          <w:rFonts w:cs="Times New Roman"/>
        </w:rPr>
        <w:t>, gyógyszerelés technikái.</w:t>
      </w:r>
    </w:p>
    <w:p w14:paraId="294E9FAD"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 xml:space="preserve">A </w:t>
      </w:r>
      <w:proofErr w:type="spellStart"/>
      <w:r w:rsidRPr="00E70967">
        <w:rPr>
          <w:rFonts w:cs="Times New Roman"/>
        </w:rPr>
        <w:t>fül-orr-szem</w:t>
      </w:r>
      <w:proofErr w:type="spellEnd"/>
      <w:r w:rsidRPr="00E70967">
        <w:rPr>
          <w:rFonts w:cs="Times New Roman"/>
        </w:rPr>
        <w:t xml:space="preserve"> cseppek alkalmazásának technikái.</w:t>
      </w:r>
    </w:p>
    <w:p w14:paraId="48506845"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 gyógyszerelés higiénés szabályai.</w:t>
      </w:r>
    </w:p>
    <w:p w14:paraId="4FBCF04A"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 betegmegfigyelés szempontjai gyógyszerterápia alkalmazása során.</w:t>
      </w:r>
    </w:p>
    <w:p w14:paraId="1E5B1CD4"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 gyógyszertévesztés megelőzése, észlelése, jelentési kötelezettsége.</w:t>
      </w:r>
    </w:p>
    <w:p w14:paraId="286DB19B"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Gyógyszerelés dokumentálásának jogi és minőségirányítási szabályozása.</w:t>
      </w:r>
    </w:p>
    <w:p w14:paraId="134350D1"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 beteg együttműködés jelentősége a gyógyszeres terápia során.</w:t>
      </w:r>
    </w:p>
    <w:p w14:paraId="18801CAC" w14:textId="77777777" w:rsidR="007F1ED9" w:rsidRPr="00E70967" w:rsidRDefault="007F1ED9" w:rsidP="007F1ED9">
      <w:pPr>
        <w:tabs>
          <w:tab w:val="left" w:pos="1418"/>
          <w:tab w:val="right" w:pos="9072"/>
        </w:tabs>
        <w:spacing w:after="0"/>
        <w:ind w:left="851"/>
        <w:rPr>
          <w:rFonts w:cs="Times New Roman"/>
        </w:rPr>
      </w:pPr>
      <w:r w:rsidRPr="00E70967">
        <w:rPr>
          <w:rFonts w:cs="Times New Roman"/>
        </w:rPr>
        <w:t>A gyógyszereléshez kapcsolódó betegoktatás szempontjai.</w:t>
      </w:r>
    </w:p>
    <w:p w14:paraId="05D8B58D" w14:textId="77777777" w:rsidR="007F1ED9" w:rsidRDefault="007F1ED9" w:rsidP="007F1ED9">
      <w:pPr>
        <w:tabs>
          <w:tab w:val="left" w:pos="1418"/>
          <w:tab w:val="right" w:pos="9072"/>
        </w:tabs>
        <w:spacing w:after="0"/>
        <w:ind w:left="851"/>
        <w:rPr>
          <w:rFonts w:cs="Times New Roman"/>
        </w:rPr>
      </w:pPr>
      <w:r w:rsidRPr="00E70967">
        <w:rPr>
          <w:rFonts w:cs="Times New Roman"/>
        </w:rPr>
        <w:t>A gyógyszerterápia specialitásai gyermek- és időskorban</w:t>
      </w:r>
    </w:p>
    <w:p w14:paraId="65B98523" w14:textId="77777777" w:rsidR="007F1ED9" w:rsidRDefault="007F1ED9" w:rsidP="007F1ED9">
      <w:pPr>
        <w:tabs>
          <w:tab w:val="left" w:pos="1418"/>
          <w:tab w:val="right" w:pos="9072"/>
        </w:tabs>
        <w:spacing w:after="0"/>
        <w:ind w:left="851"/>
        <w:rPr>
          <w:rFonts w:cs="Times New Roman"/>
        </w:rPr>
      </w:pPr>
    </w:p>
    <w:p w14:paraId="19358248" w14:textId="77777777" w:rsidR="007F1ED9" w:rsidRDefault="007F1ED9" w:rsidP="007F1ED9">
      <w:pPr>
        <w:tabs>
          <w:tab w:val="left" w:pos="1418"/>
          <w:tab w:val="right" w:pos="9072"/>
        </w:tabs>
        <w:spacing w:after="0"/>
        <w:ind w:left="851"/>
      </w:pPr>
      <w:r>
        <w:t>Injekciós terápia.</w:t>
      </w:r>
    </w:p>
    <w:p w14:paraId="34D3D395" w14:textId="77777777" w:rsidR="007F1ED9" w:rsidRDefault="007F1ED9" w:rsidP="007F1ED9">
      <w:pPr>
        <w:tabs>
          <w:tab w:val="left" w:pos="1418"/>
          <w:tab w:val="right" w:pos="9072"/>
        </w:tabs>
        <w:spacing w:after="0"/>
        <w:ind w:left="851"/>
      </w:pPr>
      <w:r>
        <w:t>Az injekcióbejuttatás leggyakoribb formái, jellemzői, előnyei-hátrányai.</w:t>
      </w:r>
    </w:p>
    <w:p w14:paraId="3D68C349" w14:textId="77777777" w:rsidR="007F1ED9" w:rsidRDefault="007F1ED9" w:rsidP="007F1ED9">
      <w:pPr>
        <w:tabs>
          <w:tab w:val="left" w:pos="1418"/>
          <w:tab w:val="right" w:pos="9072"/>
        </w:tabs>
        <w:spacing w:after="0"/>
        <w:ind w:left="851"/>
      </w:pPr>
      <w:r>
        <w:t>Az injekciózáshoz használható fecskendő típusok és jellemzőik.</w:t>
      </w:r>
    </w:p>
    <w:p w14:paraId="77189E49" w14:textId="77777777" w:rsidR="007F1ED9" w:rsidRDefault="007F1ED9" w:rsidP="007F1ED9">
      <w:pPr>
        <w:tabs>
          <w:tab w:val="left" w:pos="1418"/>
          <w:tab w:val="right" w:pos="9072"/>
        </w:tabs>
        <w:spacing w:after="0"/>
        <w:ind w:left="851"/>
      </w:pPr>
      <w:r>
        <w:t>Az injekciós tűk típusai, jellemzői, a tű méretjelölésének értelmezése.</w:t>
      </w:r>
    </w:p>
    <w:p w14:paraId="067D3D66" w14:textId="77777777" w:rsidR="007F1ED9" w:rsidRDefault="007F1ED9" w:rsidP="007F1ED9">
      <w:pPr>
        <w:tabs>
          <w:tab w:val="left" w:pos="1418"/>
          <w:tab w:val="right" w:pos="9072"/>
        </w:tabs>
        <w:spacing w:after="0"/>
        <w:ind w:left="851"/>
      </w:pPr>
      <w:r>
        <w:t>Az előre töltött injekciós eszközök jellemzői.</w:t>
      </w:r>
    </w:p>
    <w:p w14:paraId="0DA934AB" w14:textId="77777777" w:rsidR="007F1ED9" w:rsidRDefault="007F1ED9" w:rsidP="007F1ED9">
      <w:pPr>
        <w:tabs>
          <w:tab w:val="left" w:pos="1418"/>
          <w:tab w:val="right" w:pos="9072"/>
        </w:tabs>
        <w:spacing w:after="0"/>
        <w:ind w:left="851"/>
      </w:pPr>
      <w:r>
        <w:t>Pen jellemzői.</w:t>
      </w:r>
    </w:p>
    <w:p w14:paraId="2F5649F5" w14:textId="77777777" w:rsidR="007F1ED9" w:rsidRDefault="007F1ED9" w:rsidP="007F1ED9">
      <w:pPr>
        <w:tabs>
          <w:tab w:val="left" w:pos="1418"/>
          <w:tab w:val="right" w:pos="9072"/>
        </w:tabs>
        <w:spacing w:after="0"/>
        <w:ind w:left="851"/>
      </w:pPr>
      <w:r>
        <w:t>Előkészítés injekciózáshoz.</w:t>
      </w:r>
    </w:p>
    <w:p w14:paraId="1C5FFA92" w14:textId="77777777" w:rsidR="007F1ED9" w:rsidRDefault="007F1ED9" w:rsidP="007F1ED9">
      <w:pPr>
        <w:tabs>
          <w:tab w:val="left" w:pos="1418"/>
          <w:tab w:val="right" w:pos="9072"/>
        </w:tabs>
        <w:spacing w:after="0"/>
        <w:ind w:left="851"/>
      </w:pPr>
      <w:r>
        <w:t>A gyógyszer felszívás algoritmusa.</w:t>
      </w:r>
    </w:p>
    <w:p w14:paraId="291C8038" w14:textId="77777777" w:rsidR="007F1ED9" w:rsidRDefault="007F1ED9" w:rsidP="007F1ED9">
      <w:pPr>
        <w:tabs>
          <w:tab w:val="left" w:pos="1418"/>
          <w:tab w:val="right" w:pos="9072"/>
        </w:tabs>
        <w:spacing w:after="0"/>
        <w:ind w:left="851"/>
      </w:pPr>
      <w:r>
        <w:t>Az előkészítés során betartandó higiénés és balesetvédelmi szabályok.</w:t>
      </w:r>
    </w:p>
    <w:p w14:paraId="456F9B44" w14:textId="77777777" w:rsidR="007F1ED9" w:rsidRDefault="007F1ED9" w:rsidP="007F1ED9">
      <w:pPr>
        <w:tabs>
          <w:tab w:val="left" w:pos="1418"/>
          <w:tab w:val="right" w:pos="9072"/>
        </w:tabs>
        <w:spacing w:after="0"/>
        <w:ind w:left="851"/>
      </w:pPr>
      <w:r>
        <w:t>Az injekciós terápia általános és helyi szövődményei.</w:t>
      </w:r>
    </w:p>
    <w:p w14:paraId="65A45F03" w14:textId="77777777" w:rsidR="007F1ED9" w:rsidRDefault="007F1ED9" w:rsidP="007F1ED9">
      <w:pPr>
        <w:tabs>
          <w:tab w:val="left" w:pos="1418"/>
          <w:tab w:val="right" w:pos="9072"/>
        </w:tabs>
        <w:spacing w:after="0"/>
        <w:ind w:left="851"/>
      </w:pPr>
      <w:r>
        <w:t>Infúziós terápia.</w:t>
      </w:r>
    </w:p>
    <w:p w14:paraId="6DDDD1BA" w14:textId="77777777" w:rsidR="007F1ED9" w:rsidRDefault="007F1ED9" w:rsidP="007F1ED9">
      <w:pPr>
        <w:tabs>
          <w:tab w:val="left" w:pos="1418"/>
          <w:tab w:val="right" w:pos="9072"/>
        </w:tabs>
        <w:spacing w:after="0"/>
        <w:ind w:left="851"/>
      </w:pPr>
      <w:r>
        <w:t>Az infúziós terápia fogalma, célja, indikációja, kompetenciaköre.</w:t>
      </w:r>
    </w:p>
    <w:p w14:paraId="71C3AC07" w14:textId="77777777" w:rsidR="007F1ED9" w:rsidRDefault="007F1ED9" w:rsidP="007F1ED9">
      <w:pPr>
        <w:tabs>
          <w:tab w:val="left" w:pos="1418"/>
          <w:tab w:val="right" w:pos="9072"/>
        </w:tabs>
        <w:spacing w:after="0"/>
        <w:ind w:left="851"/>
      </w:pPr>
      <w:r>
        <w:t xml:space="preserve">A folyadék bejuttatásának lehetséges módjai (perifériás-, centrális véna </w:t>
      </w:r>
      <w:proofErr w:type="spellStart"/>
      <w:r>
        <w:t>kanülálás</w:t>
      </w:r>
      <w:proofErr w:type="spellEnd"/>
      <w:r>
        <w:t xml:space="preserve">, </w:t>
      </w:r>
      <w:proofErr w:type="spellStart"/>
      <w:r>
        <w:t>intraosseális</w:t>
      </w:r>
      <w:proofErr w:type="spellEnd"/>
      <w:r>
        <w:t xml:space="preserve"> </w:t>
      </w:r>
      <w:proofErr w:type="spellStart"/>
      <w:r>
        <w:t>kanülálás</w:t>
      </w:r>
      <w:proofErr w:type="spellEnd"/>
      <w:r>
        <w:t>).</w:t>
      </w:r>
    </w:p>
    <w:p w14:paraId="7AAB7243" w14:textId="77777777" w:rsidR="007F1ED9" w:rsidRDefault="007F1ED9" w:rsidP="007F1ED9">
      <w:pPr>
        <w:tabs>
          <w:tab w:val="left" w:pos="1418"/>
          <w:tab w:val="right" w:pos="9072"/>
        </w:tabs>
        <w:spacing w:after="0"/>
        <w:ind w:left="851"/>
      </w:pPr>
      <w:r>
        <w:t xml:space="preserve">Az infúziós terápia során alkalmazható eszközök és jellemzőik (tűk, perifériás </w:t>
      </w:r>
      <w:proofErr w:type="spellStart"/>
      <w:r>
        <w:t>intravascularis</w:t>
      </w:r>
      <w:proofErr w:type="spellEnd"/>
      <w:r>
        <w:t xml:space="preserve"> </w:t>
      </w:r>
      <w:proofErr w:type="spellStart"/>
      <w:r>
        <w:t>kanülök</w:t>
      </w:r>
      <w:proofErr w:type="spellEnd"/>
      <w:r>
        <w:t>, infúziós szerelékek, összekötők, csatlakozók, infúzióadagoló készülékek).</w:t>
      </w:r>
    </w:p>
    <w:p w14:paraId="1E4B7FEF" w14:textId="77777777" w:rsidR="007F1ED9" w:rsidRDefault="007F1ED9" w:rsidP="007F1ED9">
      <w:pPr>
        <w:tabs>
          <w:tab w:val="left" w:pos="1418"/>
          <w:tab w:val="right" w:pos="9072"/>
        </w:tabs>
        <w:spacing w:after="0"/>
        <w:ind w:left="851"/>
      </w:pPr>
      <w:r>
        <w:t>Előkészítés infúziós terápiához.</w:t>
      </w:r>
    </w:p>
    <w:p w14:paraId="5177B696" w14:textId="77777777" w:rsidR="007F1ED9" w:rsidRDefault="007F1ED9" w:rsidP="007F1ED9">
      <w:pPr>
        <w:tabs>
          <w:tab w:val="left" w:pos="1418"/>
          <w:tab w:val="right" w:pos="9072"/>
        </w:tabs>
        <w:spacing w:after="0"/>
        <w:ind w:left="851"/>
      </w:pPr>
      <w:r>
        <w:t>A beteg pszichés, szomatikus előkészítésének specialitásai.</w:t>
      </w:r>
    </w:p>
    <w:p w14:paraId="78A46C42" w14:textId="77777777" w:rsidR="007F1ED9" w:rsidRDefault="007F1ED9" w:rsidP="007F1ED9">
      <w:pPr>
        <w:tabs>
          <w:tab w:val="left" w:pos="1418"/>
          <w:tab w:val="right" w:pos="9072"/>
        </w:tabs>
        <w:spacing w:after="0"/>
        <w:ind w:left="851"/>
      </w:pPr>
      <w:r>
        <w:t>Segédkezés infúziós terápia kivitelezésében.</w:t>
      </w:r>
    </w:p>
    <w:p w14:paraId="56DA2306" w14:textId="77777777" w:rsidR="007F1ED9" w:rsidRDefault="007F1ED9" w:rsidP="007F1ED9">
      <w:pPr>
        <w:tabs>
          <w:tab w:val="left" w:pos="1418"/>
          <w:tab w:val="right" w:pos="9072"/>
        </w:tabs>
        <w:spacing w:after="0"/>
        <w:ind w:left="851"/>
      </w:pPr>
      <w:r>
        <w:t>Az infúzió összeállításának és bekötésének és eltávolításának algoritmusa.</w:t>
      </w:r>
    </w:p>
    <w:p w14:paraId="097E918C" w14:textId="77777777" w:rsidR="007F1ED9" w:rsidRDefault="007F1ED9" w:rsidP="007F1ED9">
      <w:pPr>
        <w:tabs>
          <w:tab w:val="left" w:pos="1418"/>
          <w:tab w:val="right" w:pos="9072"/>
        </w:tabs>
        <w:spacing w:after="0"/>
        <w:ind w:left="851"/>
      </w:pPr>
      <w:r>
        <w:t>Az előkészítés és beavatkozás során betartandó higiénés és balesetvédelmi szabályok.</w:t>
      </w:r>
    </w:p>
    <w:p w14:paraId="57A25EB5" w14:textId="77777777" w:rsidR="007F1ED9" w:rsidRDefault="007F1ED9" w:rsidP="007F1ED9">
      <w:pPr>
        <w:tabs>
          <w:tab w:val="left" w:pos="1418"/>
          <w:tab w:val="right" w:pos="9072"/>
        </w:tabs>
        <w:spacing w:after="0"/>
        <w:ind w:left="851"/>
      </w:pPr>
      <w:r>
        <w:t>A beteg megfigyelésének szempontjai infúziós terápia során.</w:t>
      </w:r>
    </w:p>
    <w:p w14:paraId="0B181E19" w14:textId="77777777" w:rsidR="007F1ED9" w:rsidRDefault="007F1ED9" w:rsidP="007F1ED9">
      <w:pPr>
        <w:tabs>
          <w:tab w:val="left" w:pos="1418"/>
          <w:tab w:val="right" w:pos="9072"/>
        </w:tabs>
        <w:spacing w:after="0"/>
        <w:ind w:left="851"/>
      </w:pPr>
      <w:r>
        <w:t>Az infúziós terápia általános és helyi szövődményei.</w:t>
      </w:r>
    </w:p>
    <w:p w14:paraId="37475E7A" w14:textId="77777777" w:rsidR="007F1ED9" w:rsidRDefault="007F1ED9" w:rsidP="007F1ED9">
      <w:pPr>
        <w:tabs>
          <w:tab w:val="left" w:pos="1418"/>
          <w:tab w:val="right" w:pos="9072"/>
        </w:tabs>
        <w:spacing w:after="0"/>
        <w:ind w:left="851"/>
      </w:pPr>
      <w:r>
        <w:t>Az infúziós terápia dokumentálásának szabályai.</w:t>
      </w:r>
    </w:p>
    <w:p w14:paraId="48004D67" w14:textId="77777777" w:rsidR="007F1ED9" w:rsidRDefault="007F1ED9" w:rsidP="007F1ED9">
      <w:pPr>
        <w:tabs>
          <w:tab w:val="left" w:pos="1418"/>
          <w:tab w:val="right" w:pos="9072"/>
        </w:tabs>
        <w:spacing w:after="0"/>
        <w:ind w:left="851"/>
      </w:pPr>
      <w:r>
        <w:t>Vércsoport meghatározás.</w:t>
      </w:r>
    </w:p>
    <w:p w14:paraId="4EA65583" w14:textId="77777777" w:rsidR="007F1ED9" w:rsidRDefault="007F1ED9" w:rsidP="007F1ED9">
      <w:pPr>
        <w:tabs>
          <w:tab w:val="left" w:pos="1418"/>
          <w:tab w:val="right" w:pos="9072"/>
        </w:tabs>
        <w:spacing w:after="0"/>
        <w:ind w:left="851"/>
      </w:pPr>
      <w:r>
        <w:t>A vércsoport meghatározás célja, indikációja, kompetenciaköre.</w:t>
      </w:r>
    </w:p>
    <w:p w14:paraId="5E2B6E69" w14:textId="77777777" w:rsidR="007F1ED9" w:rsidRDefault="007F1ED9" w:rsidP="007F1ED9">
      <w:pPr>
        <w:tabs>
          <w:tab w:val="left" w:pos="1418"/>
          <w:tab w:val="right" w:pos="9072"/>
        </w:tabs>
        <w:spacing w:after="0"/>
        <w:ind w:left="851"/>
      </w:pPr>
      <w:r>
        <w:t>A vércsoport meghatározás eszközei.</w:t>
      </w:r>
    </w:p>
    <w:p w14:paraId="43379A98" w14:textId="77777777" w:rsidR="007F1ED9" w:rsidRDefault="007F1ED9" w:rsidP="007F1ED9">
      <w:pPr>
        <w:tabs>
          <w:tab w:val="left" w:pos="1418"/>
          <w:tab w:val="right" w:pos="9072"/>
        </w:tabs>
        <w:spacing w:after="0"/>
        <w:ind w:left="851"/>
      </w:pPr>
      <w:r>
        <w:t>Előkészítés vércsoport meghatározáshoz.</w:t>
      </w:r>
    </w:p>
    <w:p w14:paraId="47329B00" w14:textId="77777777" w:rsidR="007F1ED9" w:rsidRDefault="007F1ED9" w:rsidP="007F1ED9">
      <w:pPr>
        <w:tabs>
          <w:tab w:val="left" w:pos="1418"/>
          <w:tab w:val="right" w:pos="9072"/>
        </w:tabs>
        <w:spacing w:after="0"/>
        <w:ind w:left="851"/>
      </w:pPr>
      <w:r>
        <w:t xml:space="preserve">A kártyás módszerrel történő vércsoport meghatározás algoritmusa. </w:t>
      </w:r>
    </w:p>
    <w:p w14:paraId="7B712A69" w14:textId="77777777" w:rsidR="007F1ED9" w:rsidRDefault="007F1ED9" w:rsidP="007F1ED9">
      <w:pPr>
        <w:tabs>
          <w:tab w:val="left" w:pos="1418"/>
          <w:tab w:val="right" w:pos="9072"/>
        </w:tabs>
        <w:spacing w:after="0"/>
        <w:ind w:left="851"/>
      </w:pPr>
      <w:r>
        <w:t>Vércsoport meghatározás utáni feladatok.</w:t>
      </w:r>
    </w:p>
    <w:p w14:paraId="3F74EF10" w14:textId="77777777" w:rsidR="007F1ED9" w:rsidRDefault="007F1ED9" w:rsidP="007F1ED9">
      <w:pPr>
        <w:tabs>
          <w:tab w:val="left" w:pos="1418"/>
          <w:tab w:val="right" w:pos="9072"/>
        </w:tabs>
        <w:spacing w:after="0"/>
        <w:ind w:left="851"/>
      </w:pPr>
      <w:r>
        <w:t>A tevékenység higiénés, munka- és környezetbiztonsági szabályai.</w:t>
      </w:r>
    </w:p>
    <w:p w14:paraId="04040877" w14:textId="77777777" w:rsidR="007F1ED9" w:rsidRDefault="007F1ED9" w:rsidP="007F1ED9">
      <w:pPr>
        <w:tabs>
          <w:tab w:val="left" w:pos="1418"/>
          <w:tab w:val="right" w:pos="9072"/>
        </w:tabs>
        <w:spacing w:after="0"/>
        <w:ind w:left="851"/>
      </w:pPr>
    </w:p>
    <w:p w14:paraId="29C573EE" w14:textId="77777777"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14:paraId="16FD3BDE" w14:textId="77777777" w:rsidR="007F1ED9" w:rsidRDefault="007F1ED9" w:rsidP="007F1ED9">
      <w:pPr>
        <w:spacing w:after="0"/>
        <w:ind w:left="426"/>
      </w:pPr>
      <w:r>
        <w:t xml:space="preserve">Szaktanterem, demonstrációs terem. </w:t>
      </w:r>
    </w:p>
    <w:p w14:paraId="0BEE754A" w14:textId="77777777" w:rsidR="007F1ED9" w:rsidRPr="002B5BF7" w:rsidRDefault="007F1ED9" w:rsidP="007F1ED9">
      <w:pPr>
        <w:spacing w:after="0"/>
        <w:ind w:left="426"/>
      </w:pPr>
    </w:p>
    <w:p w14:paraId="56164FDA" w14:textId="77777777"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1025256" w14:textId="77777777" w:rsidR="007F1ED9" w:rsidRDefault="007F1ED9" w:rsidP="007F1ED9">
      <w:pPr>
        <w:spacing w:after="0"/>
        <w:ind w:left="426"/>
      </w:pPr>
    </w:p>
    <w:p w14:paraId="411D758C" w14:textId="77777777" w:rsidR="007F1ED9" w:rsidRPr="00C879C0" w:rsidRDefault="007F1ED9" w:rsidP="007F1ED9">
      <w:pPr>
        <w:spacing w:after="0"/>
        <w:ind w:left="426"/>
        <w:rPr>
          <w:i/>
        </w:rPr>
      </w:pPr>
      <w:r>
        <w:rPr>
          <w:i/>
        </w:rPr>
        <w:t xml:space="preserve">A diagnosztikai és terápiás alapismeretek tananyaga csoportbontásban kerüljön elsajátításra. </w:t>
      </w:r>
    </w:p>
    <w:p w14:paraId="22336091" w14:textId="77777777" w:rsidR="007F1ED9" w:rsidRPr="00FF2E9D" w:rsidRDefault="007F1ED9" w:rsidP="007F1ED9">
      <w:pPr>
        <w:spacing w:after="0"/>
        <w:ind w:left="426"/>
      </w:pPr>
    </w:p>
    <w:p w14:paraId="280C52F3" w14:textId="77777777"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14:paraId="7BD6F78F" w14:textId="77777777" w:rsidR="007F1ED9" w:rsidRDefault="007F1ED9" w:rsidP="007F1ED9">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AA10C8" w14:paraId="0CFD805C" w14:textId="77777777" w:rsidTr="007F1ED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E42D8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B2476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E6A850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7E227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14:paraId="3B9AAED5" w14:textId="77777777" w:rsidTr="007F1ED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31FB52" w14:textId="77777777" w:rsidR="007F1ED9" w:rsidRPr="00AA10C8" w:rsidRDefault="007F1ED9" w:rsidP="007F1ED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C8377F1" w14:textId="77777777" w:rsidR="007F1ED9" w:rsidRPr="00AA10C8" w:rsidRDefault="007F1ED9" w:rsidP="007F1ED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A9D3BD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D0D27B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CB90F9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298D11B" w14:textId="77777777"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14:paraId="1C4E5A43"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31F9C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048DE7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8BC03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59EC5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CD018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C060C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E70E1F3"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E9824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3696C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243661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AFC48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14A41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E8577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6498252"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99003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7AA2F2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6DE9CB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2FEEC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E731C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6CE2E6"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B24D66D"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196BD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34BE29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140848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285E4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B55E3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ED92C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0B53E5D"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42F06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60EAE3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3D356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37E6E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A1DDE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CA79F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08B772FD"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263C8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9EC7FC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0EEB76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FDE60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6E293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3086F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EAAF656" w14:textId="77777777"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C3124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69FFFE2"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3286AC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94316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37F43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A1AE5C"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14:paraId="1FB8FED6" w14:textId="77777777" w:rsidR="007F1ED9" w:rsidRDefault="007F1ED9" w:rsidP="007F1ED9">
      <w:pPr>
        <w:pStyle w:val="Listaszerbekezds"/>
        <w:spacing w:after="0"/>
        <w:ind w:left="1224"/>
        <w:rPr>
          <w:b/>
        </w:rPr>
      </w:pPr>
    </w:p>
    <w:p w14:paraId="1715170F" w14:textId="77777777" w:rsidR="007F1ED9" w:rsidRDefault="007F1ED9" w:rsidP="007F1ED9">
      <w:pPr>
        <w:spacing w:after="0"/>
        <w:ind w:left="426"/>
      </w:pPr>
    </w:p>
    <w:p w14:paraId="1F226096" w14:textId="77777777"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14:paraId="04E00E92" w14:textId="77777777" w:rsidR="007F1ED9" w:rsidRDefault="007F1ED9" w:rsidP="007F1ED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F1ED9" w:rsidRPr="00AA10C8" w14:paraId="24CD1ADA" w14:textId="77777777" w:rsidTr="007F1ED9">
        <w:trPr>
          <w:trHeight w:val="255"/>
          <w:jc w:val="center"/>
        </w:trPr>
        <w:tc>
          <w:tcPr>
            <w:tcW w:w="1040" w:type="dxa"/>
            <w:vMerge w:val="restart"/>
            <w:shd w:val="clear" w:color="auto" w:fill="auto"/>
            <w:vAlign w:val="center"/>
            <w:hideMark/>
          </w:tcPr>
          <w:p w14:paraId="229BB3B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A4AEBB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741C31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0E5391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14:paraId="1FEE55B4" w14:textId="77777777" w:rsidTr="007F1ED9">
        <w:trPr>
          <w:trHeight w:val="510"/>
          <w:jc w:val="center"/>
        </w:trPr>
        <w:tc>
          <w:tcPr>
            <w:tcW w:w="1040" w:type="dxa"/>
            <w:vMerge/>
            <w:vAlign w:val="center"/>
            <w:hideMark/>
          </w:tcPr>
          <w:p w14:paraId="6B8BE6D9" w14:textId="77777777" w:rsidR="007F1ED9" w:rsidRPr="00AA10C8" w:rsidRDefault="007F1ED9" w:rsidP="007F1ED9">
            <w:pPr>
              <w:spacing w:after="0"/>
              <w:jc w:val="left"/>
              <w:rPr>
                <w:rFonts w:eastAsia="Times New Roman" w:cs="Times New Roman"/>
                <w:color w:val="000000"/>
                <w:sz w:val="20"/>
                <w:szCs w:val="20"/>
                <w:lang w:eastAsia="hu-HU"/>
              </w:rPr>
            </w:pPr>
          </w:p>
        </w:tc>
        <w:tc>
          <w:tcPr>
            <w:tcW w:w="2800" w:type="dxa"/>
            <w:vMerge/>
            <w:vAlign w:val="center"/>
            <w:hideMark/>
          </w:tcPr>
          <w:p w14:paraId="712401E0" w14:textId="77777777" w:rsidR="007F1ED9" w:rsidRPr="00AA10C8" w:rsidRDefault="007F1ED9" w:rsidP="007F1ED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D68CFB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shd w:val="clear" w:color="auto" w:fill="auto"/>
            <w:vAlign w:val="center"/>
            <w:hideMark/>
          </w:tcPr>
          <w:p w14:paraId="08F52AC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shd w:val="clear" w:color="auto" w:fill="auto"/>
            <w:vAlign w:val="center"/>
            <w:hideMark/>
          </w:tcPr>
          <w:p w14:paraId="407797F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vAlign w:val="center"/>
            <w:hideMark/>
          </w:tcPr>
          <w:p w14:paraId="470EDAD7" w14:textId="77777777"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14:paraId="0105DF63" w14:textId="77777777" w:rsidTr="007F1ED9">
        <w:trPr>
          <w:trHeight w:val="255"/>
          <w:jc w:val="center"/>
        </w:trPr>
        <w:tc>
          <w:tcPr>
            <w:tcW w:w="1040" w:type="dxa"/>
            <w:shd w:val="clear" w:color="000000" w:fill="D9D9D9"/>
            <w:vAlign w:val="center"/>
            <w:hideMark/>
          </w:tcPr>
          <w:p w14:paraId="155AADF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shd w:val="clear" w:color="000000" w:fill="D9D9D9"/>
            <w:vAlign w:val="center"/>
            <w:hideMark/>
          </w:tcPr>
          <w:p w14:paraId="52CF97F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7F1ED9" w:rsidRPr="00AA10C8" w14:paraId="12C2D0F1" w14:textId="77777777" w:rsidTr="007F1ED9">
        <w:trPr>
          <w:trHeight w:val="510"/>
          <w:jc w:val="center"/>
        </w:trPr>
        <w:tc>
          <w:tcPr>
            <w:tcW w:w="1040" w:type="dxa"/>
            <w:shd w:val="clear" w:color="auto" w:fill="auto"/>
            <w:vAlign w:val="center"/>
            <w:hideMark/>
          </w:tcPr>
          <w:p w14:paraId="595787B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shd w:val="clear" w:color="auto" w:fill="auto"/>
            <w:vAlign w:val="center"/>
            <w:hideMark/>
          </w:tcPr>
          <w:p w14:paraId="0DFE84E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83C3AF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9AE513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6F6FB72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2BD12D4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CC6DA6D" w14:textId="77777777" w:rsidTr="007F1ED9">
        <w:trPr>
          <w:trHeight w:val="510"/>
          <w:jc w:val="center"/>
        </w:trPr>
        <w:tc>
          <w:tcPr>
            <w:tcW w:w="1040" w:type="dxa"/>
            <w:shd w:val="clear" w:color="auto" w:fill="auto"/>
            <w:vAlign w:val="center"/>
            <w:hideMark/>
          </w:tcPr>
          <w:p w14:paraId="56D6605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shd w:val="clear" w:color="auto" w:fill="auto"/>
            <w:vAlign w:val="center"/>
            <w:hideMark/>
          </w:tcPr>
          <w:p w14:paraId="793B3C6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0882D5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340C6E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71BC42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5F417232"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B929B6B" w14:textId="77777777" w:rsidTr="007F1ED9">
        <w:trPr>
          <w:trHeight w:val="510"/>
          <w:jc w:val="center"/>
        </w:trPr>
        <w:tc>
          <w:tcPr>
            <w:tcW w:w="1040" w:type="dxa"/>
            <w:shd w:val="clear" w:color="auto" w:fill="auto"/>
            <w:vAlign w:val="center"/>
            <w:hideMark/>
          </w:tcPr>
          <w:p w14:paraId="23B687E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shd w:val="clear" w:color="auto" w:fill="auto"/>
            <w:vAlign w:val="center"/>
            <w:hideMark/>
          </w:tcPr>
          <w:p w14:paraId="2C87750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3A0EFB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0195AC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7BD7F6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1BCE7CB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282369E" w14:textId="77777777" w:rsidTr="007F1ED9">
        <w:trPr>
          <w:trHeight w:val="510"/>
          <w:jc w:val="center"/>
        </w:trPr>
        <w:tc>
          <w:tcPr>
            <w:tcW w:w="1040" w:type="dxa"/>
            <w:shd w:val="clear" w:color="auto" w:fill="auto"/>
            <w:vAlign w:val="center"/>
            <w:hideMark/>
          </w:tcPr>
          <w:p w14:paraId="2261412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1.4.</w:t>
            </w:r>
          </w:p>
        </w:tc>
        <w:tc>
          <w:tcPr>
            <w:tcW w:w="2800" w:type="dxa"/>
            <w:shd w:val="clear" w:color="auto" w:fill="auto"/>
            <w:vAlign w:val="center"/>
            <w:hideMark/>
          </w:tcPr>
          <w:p w14:paraId="080D0A2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74B283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1953EDE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43DB6C7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53DC38F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302154F" w14:textId="77777777" w:rsidTr="007F1ED9">
        <w:trPr>
          <w:trHeight w:val="510"/>
          <w:jc w:val="center"/>
        </w:trPr>
        <w:tc>
          <w:tcPr>
            <w:tcW w:w="1040" w:type="dxa"/>
            <w:shd w:val="clear" w:color="auto" w:fill="auto"/>
            <w:vAlign w:val="center"/>
            <w:hideMark/>
          </w:tcPr>
          <w:p w14:paraId="187631E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shd w:val="clear" w:color="auto" w:fill="auto"/>
            <w:vAlign w:val="center"/>
            <w:hideMark/>
          </w:tcPr>
          <w:p w14:paraId="096530F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A14BA4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583B900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0126DD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5E0D65A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B039CE3" w14:textId="77777777" w:rsidTr="007F1ED9">
        <w:trPr>
          <w:trHeight w:val="255"/>
          <w:jc w:val="center"/>
        </w:trPr>
        <w:tc>
          <w:tcPr>
            <w:tcW w:w="1040" w:type="dxa"/>
            <w:shd w:val="clear" w:color="auto" w:fill="auto"/>
            <w:vAlign w:val="center"/>
            <w:hideMark/>
          </w:tcPr>
          <w:p w14:paraId="41F8440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1.6.</w:t>
            </w:r>
          </w:p>
        </w:tc>
        <w:tc>
          <w:tcPr>
            <w:tcW w:w="2800" w:type="dxa"/>
            <w:shd w:val="clear" w:color="auto" w:fill="auto"/>
            <w:vAlign w:val="center"/>
            <w:hideMark/>
          </w:tcPr>
          <w:p w14:paraId="6C57841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472FFE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7AD03ED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2208D7E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484F0870"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EBC6060" w14:textId="77777777" w:rsidTr="007F1ED9">
        <w:trPr>
          <w:trHeight w:val="510"/>
          <w:jc w:val="center"/>
        </w:trPr>
        <w:tc>
          <w:tcPr>
            <w:tcW w:w="1040" w:type="dxa"/>
            <w:shd w:val="clear" w:color="auto" w:fill="auto"/>
            <w:vAlign w:val="center"/>
            <w:hideMark/>
          </w:tcPr>
          <w:p w14:paraId="74A66F0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shd w:val="clear" w:color="auto" w:fill="auto"/>
            <w:vAlign w:val="center"/>
            <w:hideMark/>
          </w:tcPr>
          <w:p w14:paraId="2FFE531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AC62A1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F48950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E8B33D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0D50C5A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906894D" w14:textId="77777777" w:rsidTr="007F1ED9">
        <w:trPr>
          <w:trHeight w:val="255"/>
          <w:jc w:val="center"/>
        </w:trPr>
        <w:tc>
          <w:tcPr>
            <w:tcW w:w="1040" w:type="dxa"/>
            <w:shd w:val="clear" w:color="000000" w:fill="D9D9D9"/>
            <w:vAlign w:val="center"/>
            <w:hideMark/>
          </w:tcPr>
          <w:p w14:paraId="4BCA3D9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7460" w:type="dxa"/>
            <w:gridSpan w:val="5"/>
            <w:shd w:val="clear" w:color="000000" w:fill="D9D9D9"/>
            <w:vAlign w:val="center"/>
            <w:hideMark/>
          </w:tcPr>
          <w:p w14:paraId="28AA518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7F1ED9" w:rsidRPr="00AA10C8" w14:paraId="639D7255" w14:textId="77777777" w:rsidTr="007F1ED9">
        <w:trPr>
          <w:trHeight w:val="255"/>
          <w:jc w:val="center"/>
        </w:trPr>
        <w:tc>
          <w:tcPr>
            <w:tcW w:w="1040" w:type="dxa"/>
            <w:shd w:val="clear" w:color="auto" w:fill="auto"/>
            <w:vAlign w:val="center"/>
            <w:hideMark/>
          </w:tcPr>
          <w:p w14:paraId="7ACE1FF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shd w:val="clear" w:color="auto" w:fill="auto"/>
            <w:vAlign w:val="center"/>
            <w:hideMark/>
          </w:tcPr>
          <w:p w14:paraId="50AD547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48F591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A598FB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48EC0AF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226DA69C"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55CDBEB" w14:textId="77777777" w:rsidTr="007F1ED9">
        <w:trPr>
          <w:trHeight w:val="255"/>
          <w:jc w:val="center"/>
        </w:trPr>
        <w:tc>
          <w:tcPr>
            <w:tcW w:w="1040" w:type="dxa"/>
            <w:shd w:val="clear" w:color="auto" w:fill="auto"/>
            <w:vAlign w:val="center"/>
            <w:hideMark/>
          </w:tcPr>
          <w:p w14:paraId="2A38018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shd w:val="clear" w:color="auto" w:fill="auto"/>
            <w:vAlign w:val="center"/>
            <w:hideMark/>
          </w:tcPr>
          <w:p w14:paraId="41A0031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shd w:val="clear" w:color="auto" w:fill="auto"/>
            <w:vAlign w:val="center"/>
            <w:hideMark/>
          </w:tcPr>
          <w:p w14:paraId="32A3822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5C4716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1C402DF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65309F5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17C0F7A" w14:textId="77777777" w:rsidTr="007F1ED9">
        <w:trPr>
          <w:trHeight w:val="510"/>
          <w:jc w:val="center"/>
        </w:trPr>
        <w:tc>
          <w:tcPr>
            <w:tcW w:w="1040" w:type="dxa"/>
            <w:shd w:val="clear" w:color="auto" w:fill="auto"/>
            <w:vAlign w:val="center"/>
            <w:hideMark/>
          </w:tcPr>
          <w:p w14:paraId="266D72A8"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shd w:val="clear" w:color="auto" w:fill="auto"/>
            <w:vAlign w:val="center"/>
            <w:hideMark/>
          </w:tcPr>
          <w:p w14:paraId="4FD457E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03DB7C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7ABF115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F0A547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1A5607F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F48569C" w14:textId="77777777" w:rsidTr="007F1ED9">
        <w:trPr>
          <w:trHeight w:val="255"/>
          <w:jc w:val="center"/>
        </w:trPr>
        <w:tc>
          <w:tcPr>
            <w:tcW w:w="1040" w:type="dxa"/>
            <w:shd w:val="clear" w:color="auto" w:fill="auto"/>
            <w:vAlign w:val="center"/>
            <w:hideMark/>
          </w:tcPr>
          <w:p w14:paraId="3F6AB47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shd w:val="clear" w:color="auto" w:fill="auto"/>
            <w:vAlign w:val="center"/>
            <w:hideMark/>
          </w:tcPr>
          <w:p w14:paraId="7B9AA19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shd w:val="clear" w:color="auto" w:fill="auto"/>
            <w:vAlign w:val="center"/>
            <w:hideMark/>
          </w:tcPr>
          <w:p w14:paraId="7635B53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05768C0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2FE78CB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610D1E1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3D1C0223" w14:textId="77777777" w:rsidTr="007F1ED9">
        <w:trPr>
          <w:trHeight w:val="510"/>
          <w:jc w:val="center"/>
        </w:trPr>
        <w:tc>
          <w:tcPr>
            <w:tcW w:w="1040" w:type="dxa"/>
            <w:shd w:val="clear" w:color="auto" w:fill="auto"/>
            <w:vAlign w:val="center"/>
            <w:hideMark/>
          </w:tcPr>
          <w:p w14:paraId="252F7AF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shd w:val="clear" w:color="auto" w:fill="auto"/>
            <w:vAlign w:val="center"/>
            <w:hideMark/>
          </w:tcPr>
          <w:p w14:paraId="298DE6FF"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3E3891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0B1044D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A2E29D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28075A32"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0105054" w14:textId="77777777" w:rsidTr="007F1ED9">
        <w:trPr>
          <w:trHeight w:val="255"/>
          <w:jc w:val="center"/>
        </w:trPr>
        <w:tc>
          <w:tcPr>
            <w:tcW w:w="1040" w:type="dxa"/>
            <w:shd w:val="clear" w:color="000000" w:fill="D9D9D9"/>
            <w:vAlign w:val="center"/>
            <w:hideMark/>
          </w:tcPr>
          <w:p w14:paraId="768AC79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7460" w:type="dxa"/>
            <w:gridSpan w:val="5"/>
            <w:shd w:val="clear" w:color="000000" w:fill="D9D9D9"/>
            <w:vAlign w:val="center"/>
            <w:hideMark/>
          </w:tcPr>
          <w:p w14:paraId="4518B62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Képi információk körében</w:t>
            </w:r>
          </w:p>
        </w:tc>
      </w:tr>
      <w:tr w:rsidR="007F1ED9" w:rsidRPr="00AA10C8" w14:paraId="24CBADF9" w14:textId="77777777" w:rsidTr="007F1ED9">
        <w:trPr>
          <w:trHeight w:val="255"/>
          <w:jc w:val="center"/>
        </w:trPr>
        <w:tc>
          <w:tcPr>
            <w:tcW w:w="1040" w:type="dxa"/>
            <w:shd w:val="clear" w:color="auto" w:fill="auto"/>
            <w:vAlign w:val="center"/>
            <w:hideMark/>
          </w:tcPr>
          <w:p w14:paraId="6CE68AC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3.1.</w:t>
            </w:r>
          </w:p>
        </w:tc>
        <w:tc>
          <w:tcPr>
            <w:tcW w:w="2800" w:type="dxa"/>
            <w:shd w:val="clear" w:color="auto" w:fill="auto"/>
            <w:vAlign w:val="center"/>
            <w:hideMark/>
          </w:tcPr>
          <w:p w14:paraId="636682C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értelmezése</w:t>
            </w:r>
          </w:p>
        </w:tc>
        <w:tc>
          <w:tcPr>
            <w:tcW w:w="760" w:type="dxa"/>
            <w:shd w:val="clear" w:color="auto" w:fill="auto"/>
            <w:vAlign w:val="center"/>
            <w:hideMark/>
          </w:tcPr>
          <w:p w14:paraId="6EB3023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6468416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EA3102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20B04173"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9F8B523" w14:textId="77777777" w:rsidTr="007F1ED9">
        <w:trPr>
          <w:trHeight w:val="255"/>
          <w:jc w:val="center"/>
        </w:trPr>
        <w:tc>
          <w:tcPr>
            <w:tcW w:w="1040" w:type="dxa"/>
            <w:shd w:val="clear" w:color="auto" w:fill="auto"/>
            <w:vAlign w:val="center"/>
            <w:hideMark/>
          </w:tcPr>
          <w:p w14:paraId="34DDF11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14:paraId="4176CBB5"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kiegészítés</w:t>
            </w:r>
          </w:p>
        </w:tc>
        <w:tc>
          <w:tcPr>
            <w:tcW w:w="760" w:type="dxa"/>
            <w:shd w:val="clear" w:color="auto" w:fill="auto"/>
            <w:vAlign w:val="center"/>
            <w:hideMark/>
          </w:tcPr>
          <w:p w14:paraId="0571BC1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774A8AC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1BC251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29E7501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E5466A7" w14:textId="77777777" w:rsidTr="007F1ED9">
        <w:trPr>
          <w:trHeight w:val="255"/>
          <w:jc w:val="center"/>
        </w:trPr>
        <w:tc>
          <w:tcPr>
            <w:tcW w:w="1040" w:type="dxa"/>
            <w:shd w:val="clear" w:color="auto" w:fill="auto"/>
            <w:vAlign w:val="center"/>
            <w:hideMark/>
          </w:tcPr>
          <w:p w14:paraId="4549D954"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AA10C8">
              <w:rPr>
                <w:rFonts w:eastAsia="Times New Roman" w:cs="Times New Roman"/>
                <w:color w:val="000000"/>
                <w:sz w:val="20"/>
                <w:szCs w:val="20"/>
                <w:lang w:eastAsia="hu-HU"/>
              </w:rPr>
              <w:t>.</w:t>
            </w:r>
          </w:p>
        </w:tc>
        <w:tc>
          <w:tcPr>
            <w:tcW w:w="2800" w:type="dxa"/>
            <w:shd w:val="clear" w:color="auto" w:fill="auto"/>
            <w:vAlign w:val="center"/>
            <w:hideMark/>
          </w:tcPr>
          <w:p w14:paraId="3D234EA5" w14:textId="77777777" w:rsidR="007F1ED9" w:rsidRPr="00AA10C8" w:rsidRDefault="007F1ED9" w:rsidP="007F1ED9">
            <w:pPr>
              <w:spacing w:after="0"/>
              <w:jc w:val="left"/>
              <w:rPr>
                <w:rFonts w:eastAsia="Times New Roman" w:cs="Times New Roman"/>
                <w:color w:val="000000"/>
                <w:sz w:val="20"/>
                <w:szCs w:val="20"/>
                <w:lang w:eastAsia="hu-HU"/>
              </w:rPr>
            </w:pPr>
            <w:proofErr w:type="gramStart"/>
            <w:r w:rsidRPr="00AA10C8">
              <w:rPr>
                <w:rFonts w:eastAsia="Times New Roman" w:cs="Times New Roman"/>
                <w:color w:val="000000"/>
                <w:sz w:val="20"/>
                <w:szCs w:val="20"/>
                <w:lang w:eastAsia="hu-HU"/>
              </w:rPr>
              <w:t>rajz elemzés</w:t>
            </w:r>
            <w:proofErr w:type="gramEnd"/>
            <w:r w:rsidRPr="00AA10C8">
              <w:rPr>
                <w:rFonts w:eastAsia="Times New Roman" w:cs="Times New Roman"/>
                <w:color w:val="000000"/>
                <w:sz w:val="20"/>
                <w:szCs w:val="20"/>
                <w:lang w:eastAsia="hu-HU"/>
              </w:rPr>
              <w:t>, hibakeresés</w:t>
            </w:r>
          </w:p>
        </w:tc>
        <w:tc>
          <w:tcPr>
            <w:tcW w:w="760" w:type="dxa"/>
            <w:shd w:val="clear" w:color="auto" w:fill="auto"/>
            <w:vAlign w:val="center"/>
            <w:hideMark/>
          </w:tcPr>
          <w:p w14:paraId="0E8CF5B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50BA7AC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1D048786"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51CFDCBF"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2B4336B4" w14:textId="77777777" w:rsidTr="007F1ED9">
        <w:trPr>
          <w:trHeight w:val="255"/>
          <w:jc w:val="center"/>
        </w:trPr>
        <w:tc>
          <w:tcPr>
            <w:tcW w:w="1040" w:type="dxa"/>
            <w:shd w:val="clear" w:color="auto" w:fill="auto"/>
            <w:vAlign w:val="center"/>
            <w:hideMark/>
          </w:tcPr>
          <w:p w14:paraId="76F2D148"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AA10C8">
              <w:rPr>
                <w:rFonts w:eastAsia="Times New Roman" w:cs="Times New Roman"/>
                <w:color w:val="000000"/>
                <w:sz w:val="20"/>
                <w:szCs w:val="20"/>
                <w:lang w:eastAsia="hu-HU"/>
              </w:rPr>
              <w:t>.</w:t>
            </w:r>
          </w:p>
        </w:tc>
        <w:tc>
          <w:tcPr>
            <w:tcW w:w="2800" w:type="dxa"/>
            <w:shd w:val="clear" w:color="auto" w:fill="auto"/>
            <w:vAlign w:val="center"/>
            <w:hideMark/>
          </w:tcPr>
          <w:p w14:paraId="5C53B556" w14:textId="77777777" w:rsidR="007F1ED9" w:rsidRPr="00AA10C8" w:rsidRDefault="007F1ED9" w:rsidP="007F1ED9">
            <w:pPr>
              <w:spacing w:after="0"/>
              <w:jc w:val="left"/>
              <w:rPr>
                <w:rFonts w:eastAsia="Times New Roman" w:cs="Times New Roman"/>
                <w:color w:val="000000"/>
                <w:sz w:val="20"/>
                <w:szCs w:val="20"/>
                <w:lang w:eastAsia="hu-HU"/>
              </w:rPr>
            </w:pPr>
            <w:proofErr w:type="gramStart"/>
            <w:r w:rsidRPr="00AA10C8">
              <w:rPr>
                <w:rFonts w:eastAsia="Times New Roman" w:cs="Times New Roman"/>
                <w:color w:val="000000"/>
                <w:sz w:val="20"/>
                <w:szCs w:val="20"/>
                <w:lang w:eastAsia="hu-HU"/>
              </w:rPr>
              <w:t>rajz elemzés</w:t>
            </w:r>
            <w:proofErr w:type="gramEnd"/>
            <w:r w:rsidRPr="00AA10C8">
              <w:rPr>
                <w:rFonts w:eastAsia="Times New Roman" w:cs="Times New Roman"/>
                <w:color w:val="000000"/>
                <w:sz w:val="20"/>
                <w:szCs w:val="20"/>
                <w:lang w:eastAsia="hu-HU"/>
              </w:rPr>
              <w:t>, hibakeresés</w:t>
            </w:r>
          </w:p>
        </w:tc>
        <w:tc>
          <w:tcPr>
            <w:tcW w:w="760" w:type="dxa"/>
            <w:shd w:val="clear" w:color="auto" w:fill="auto"/>
            <w:vAlign w:val="center"/>
            <w:hideMark/>
          </w:tcPr>
          <w:p w14:paraId="1260799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1A25451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22D73AE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5FC4DD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29678BD" w14:textId="77777777" w:rsidTr="007F1ED9">
        <w:trPr>
          <w:trHeight w:val="255"/>
          <w:jc w:val="center"/>
        </w:trPr>
        <w:tc>
          <w:tcPr>
            <w:tcW w:w="1040" w:type="dxa"/>
            <w:shd w:val="clear" w:color="000000" w:fill="D9D9D9"/>
            <w:vAlign w:val="center"/>
            <w:hideMark/>
          </w:tcPr>
          <w:p w14:paraId="4C966C0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7460" w:type="dxa"/>
            <w:gridSpan w:val="5"/>
            <w:shd w:val="clear" w:color="000000" w:fill="D9D9D9"/>
            <w:vAlign w:val="center"/>
            <w:hideMark/>
          </w:tcPr>
          <w:p w14:paraId="41BC5F0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Komplex információk körében</w:t>
            </w:r>
          </w:p>
        </w:tc>
      </w:tr>
      <w:tr w:rsidR="007F1ED9" w:rsidRPr="00AA10C8" w14:paraId="71BFCC96" w14:textId="77777777" w:rsidTr="007F1ED9">
        <w:trPr>
          <w:trHeight w:val="255"/>
          <w:jc w:val="center"/>
        </w:trPr>
        <w:tc>
          <w:tcPr>
            <w:tcW w:w="1040" w:type="dxa"/>
            <w:shd w:val="clear" w:color="auto" w:fill="auto"/>
            <w:vAlign w:val="center"/>
            <w:hideMark/>
          </w:tcPr>
          <w:p w14:paraId="11A2EBC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4.1.</w:t>
            </w:r>
          </w:p>
        </w:tc>
        <w:tc>
          <w:tcPr>
            <w:tcW w:w="2800" w:type="dxa"/>
            <w:shd w:val="clear" w:color="auto" w:fill="auto"/>
            <w:vAlign w:val="center"/>
            <w:hideMark/>
          </w:tcPr>
          <w:p w14:paraId="323B707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Esetleírás készítése</w:t>
            </w:r>
          </w:p>
        </w:tc>
        <w:tc>
          <w:tcPr>
            <w:tcW w:w="760" w:type="dxa"/>
            <w:shd w:val="clear" w:color="auto" w:fill="auto"/>
            <w:vAlign w:val="center"/>
            <w:hideMark/>
          </w:tcPr>
          <w:p w14:paraId="2D56F3F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7BD9A63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67CB60C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004BA9D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1327D21" w14:textId="77777777" w:rsidTr="007F1ED9">
        <w:trPr>
          <w:trHeight w:val="255"/>
          <w:jc w:val="center"/>
        </w:trPr>
        <w:tc>
          <w:tcPr>
            <w:tcW w:w="1040" w:type="dxa"/>
            <w:shd w:val="clear" w:color="000000" w:fill="D9D9D9"/>
            <w:vAlign w:val="center"/>
            <w:hideMark/>
          </w:tcPr>
          <w:p w14:paraId="66187FC4"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7460" w:type="dxa"/>
            <w:gridSpan w:val="5"/>
            <w:shd w:val="clear" w:color="000000" w:fill="D9D9D9"/>
            <w:vAlign w:val="center"/>
            <w:hideMark/>
          </w:tcPr>
          <w:p w14:paraId="54EA725F"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7F1ED9" w:rsidRPr="00AA10C8" w14:paraId="440E6F18" w14:textId="77777777" w:rsidTr="007F1ED9">
        <w:trPr>
          <w:trHeight w:val="510"/>
          <w:jc w:val="center"/>
        </w:trPr>
        <w:tc>
          <w:tcPr>
            <w:tcW w:w="1040" w:type="dxa"/>
            <w:shd w:val="clear" w:color="auto" w:fill="auto"/>
            <w:vAlign w:val="center"/>
            <w:hideMark/>
          </w:tcPr>
          <w:p w14:paraId="48F733EE"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5.1.</w:t>
            </w:r>
          </w:p>
        </w:tc>
        <w:tc>
          <w:tcPr>
            <w:tcW w:w="2800" w:type="dxa"/>
            <w:shd w:val="clear" w:color="auto" w:fill="auto"/>
            <w:vAlign w:val="center"/>
            <w:hideMark/>
          </w:tcPr>
          <w:p w14:paraId="4E8FFC3D"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4CC94A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376F214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D5DA35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4C506A6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0BD0B8D" w14:textId="77777777" w:rsidTr="007F1ED9">
        <w:trPr>
          <w:trHeight w:val="510"/>
          <w:jc w:val="center"/>
        </w:trPr>
        <w:tc>
          <w:tcPr>
            <w:tcW w:w="1040" w:type="dxa"/>
            <w:shd w:val="clear" w:color="auto" w:fill="auto"/>
            <w:vAlign w:val="center"/>
            <w:hideMark/>
          </w:tcPr>
          <w:p w14:paraId="78C8D3B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5.2.</w:t>
            </w:r>
          </w:p>
        </w:tc>
        <w:tc>
          <w:tcPr>
            <w:tcW w:w="2800" w:type="dxa"/>
            <w:shd w:val="clear" w:color="auto" w:fill="auto"/>
            <w:vAlign w:val="center"/>
            <w:hideMark/>
          </w:tcPr>
          <w:p w14:paraId="4B6F182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FFF6A8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04A7E59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81F8C3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2D5353A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71162FE" w14:textId="77777777" w:rsidTr="007F1ED9">
        <w:trPr>
          <w:trHeight w:val="510"/>
          <w:jc w:val="center"/>
        </w:trPr>
        <w:tc>
          <w:tcPr>
            <w:tcW w:w="1040" w:type="dxa"/>
            <w:shd w:val="clear" w:color="auto" w:fill="auto"/>
            <w:vAlign w:val="center"/>
            <w:hideMark/>
          </w:tcPr>
          <w:p w14:paraId="1F7110E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5.3.</w:t>
            </w:r>
          </w:p>
        </w:tc>
        <w:tc>
          <w:tcPr>
            <w:tcW w:w="2800" w:type="dxa"/>
            <w:shd w:val="clear" w:color="auto" w:fill="auto"/>
            <w:vAlign w:val="center"/>
            <w:hideMark/>
          </w:tcPr>
          <w:p w14:paraId="4FA2C20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1FADC1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7FDA2BC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6FCD7D4D"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94CEC4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BEFC33F" w14:textId="77777777" w:rsidTr="007F1ED9">
        <w:trPr>
          <w:trHeight w:val="255"/>
          <w:jc w:val="center"/>
        </w:trPr>
        <w:tc>
          <w:tcPr>
            <w:tcW w:w="1040" w:type="dxa"/>
            <w:shd w:val="clear" w:color="auto" w:fill="auto"/>
            <w:vAlign w:val="center"/>
            <w:hideMark/>
          </w:tcPr>
          <w:p w14:paraId="510F862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5.4.</w:t>
            </w:r>
          </w:p>
        </w:tc>
        <w:tc>
          <w:tcPr>
            <w:tcW w:w="2800" w:type="dxa"/>
            <w:shd w:val="clear" w:color="auto" w:fill="auto"/>
            <w:vAlign w:val="center"/>
            <w:hideMark/>
          </w:tcPr>
          <w:p w14:paraId="5B99BAB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39CDBB1"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23A4EDA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093D8C57"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193D9E5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79537F8A" w14:textId="77777777" w:rsidTr="007F1ED9">
        <w:trPr>
          <w:trHeight w:val="255"/>
          <w:jc w:val="center"/>
        </w:trPr>
        <w:tc>
          <w:tcPr>
            <w:tcW w:w="1040" w:type="dxa"/>
            <w:shd w:val="clear" w:color="000000" w:fill="D9D9D9"/>
            <w:vAlign w:val="center"/>
            <w:hideMark/>
          </w:tcPr>
          <w:p w14:paraId="682233B5"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7460" w:type="dxa"/>
            <w:gridSpan w:val="5"/>
            <w:shd w:val="clear" w:color="000000" w:fill="D9D9D9"/>
            <w:vAlign w:val="center"/>
            <w:hideMark/>
          </w:tcPr>
          <w:p w14:paraId="03268F48"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Gyakorlati munkavégzés körében</w:t>
            </w:r>
          </w:p>
        </w:tc>
      </w:tr>
      <w:tr w:rsidR="007F1ED9" w:rsidRPr="00AA10C8" w14:paraId="7C5C10AB" w14:textId="77777777" w:rsidTr="007F1ED9">
        <w:trPr>
          <w:trHeight w:val="255"/>
          <w:jc w:val="center"/>
        </w:trPr>
        <w:tc>
          <w:tcPr>
            <w:tcW w:w="1040" w:type="dxa"/>
            <w:shd w:val="clear" w:color="auto" w:fill="auto"/>
            <w:vAlign w:val="center"/>
            <w:hideMark/>
          </w:tcPr>
          <w:p w14:paraId="1350CEC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AA10C8">
              <w:rPr>
                <w:rFonts w:eastAsia="Times New Roman" w:cs="Times New Roman"/>
                <w:color w:val="000000"/>
                <w:sz w:val="20"/>
                <w:szCs w:val="20"/>
                <w:lang w:eastAsia="hu-HU"/>
              </w:rPr>
              <w:t>.</w:t>
            </w:r>
          </w:p>
        </w:tc>
        <w:tc>
          <w:tcPr>
            <w:tcW w:w="2800" w:type="dxa"/>
            <w:shd w:val="clear" w:color="auto" w:fill="auto"/>
            <w:vAlign w:val="center"/>
            <w:hideMark/>
          </w:tcPr>
          <w:p w14:paraId="1E19FD5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Műveletek gyakorlása</w:t>
            </w:r>
          </w:p>
        </w:tc>
        <w:tc>
          <w:tcPr>
            <w:tcW w:w="760" w:type="dxa"/>
            <w:shd w:val="clear" w:color="auto" w:fill="auto"/>
            <w:vAlign w:val="center"/>
            <w:hideMark/>
          </w:tcPr>
          <w:p w14:paraId="6617CF6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3A7CD7D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6270639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0CAA4D1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66F9BF8E" w14:textId="77777777" w:rsidTr="007F1ED9">
        <w:trPr>
          <w:trHeight w:val="510"/>
          <w:jc w:val="center"/>
        </w:trPr>
        <w:tc>
          <w:tcPr>
            <w:tcW w:w="1040" w:type="dxa"/>
            <w:shd w:val="clear" w:color="auto" w:fill="auto"/>
            <w:vAlign w:val="center"/>
            <w:hideMark/>
          </w:tcPr>
          <w:p w14:paraId="72F85B7E"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AA10C8">
              <w:rPr>
                <w:rFonts w:eastAsia="Times New Roman" w:cs="Times New Roman"/>
                <w:color w:val="000000"/>
                <w:sz w:val="20"/>
                <w:szCs w:val="20"/>
                <w:lang w:eastAsia="hu-HU"/>
              </w:rPr>
              <w:t>.</w:t>
            </w:r>
          </w:p>
        </w:tc>
        <w:tc>
          <w:tcPr>
            <w:tcW w:w="2800" w:type="dxa"/>
            <w:shd w:val="clear" w:color="auto" w:fill="auto"/>
            <w:vAlign w:val="center"/>
            <w:hideMark/>
          </w:tcPr>
          <w:p w14:paraId="3CDAD5DA"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324AE762"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7E9B769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D2240F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16236581"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5A4CD321" w14:textId="77777777" w:rsidTr="007F1ED9">
        <w:trPr>
          <w:trHeight w:val="255"/>
          <w:jc w:val="center"/>
        </w:trPr>
        <w:tc>
          <w:tcPr>
            <w:tcW w:w="1040" w:type="dxa"/>
            <w:shd w:val="clear" w:color="000000" w:fill="D9D9D9"/>
            <w:vAlign w:val="center"/>
            <w:hideMark/>
          </w:tcPr>
          <w:p w14:paraId="1636A58C"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w:t>
            </w:r>
          </w:p>
        </w:tc>
        <w:tc>
          <w:tcPr>
            <w:tcW w:w="7460" w:type="dxa"/>
            <w:gridSpan w:val="5"/>
            <w:shd w:val="clear" w:color="000000" w:fill="D9D9D9"/>
            <w:vAlign w:val="center"/>
            <w:hideMark/>
          </w:tcPr>
          <w:p w14:paraId="4979A21B"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Vizsgálati tevékenységek körében</w:t>
            </w:r>
          </w:p>
        </w:tc>
      </w:tr>
      <w:tr w:rsidR="007F1ED9" w:rsidRPr="00AA10C8" w14:paraId="164BC008" w14:textId="77777777" w:rsidTr="007F1ED9">
        <w:trPr>
          <w:trHeight w:val="255"/>
          <w:jc w:val="center"/>
        </w:trPr>
        <w:tc>
          <w:tcPr>
            <w:tcW w:w="1040" w:type="dxa"/>
            <w:shd w:val="clear" w:color="auto" w:fill="auto"/>
            <w:vAlign w:val="center"/>
            <w:hideMark/>
          </w:tcPr>
          <w:p w14:paraId="504C735A"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.1.</w:t>
            </w:r>
          </w:p>
        </w:tc>
        <w:tc>
          <w:tcPr>
            <w:tcW w:w="2800" w:type="dxa"/>
            <w:shd w:val="clear" w:color="auto" w:fill="auto"/>
            <w:vAlign w:val="center"/>
            <w:hideMark/>
          </w:tcPr>
          <w:p w14:paraId="1FF21FC9"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6BA1E90"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D334B29"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43D73D5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3359C79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44E9C9D5" w14:textId="77777777" w:rsidTr="007F1ED9">
        <w:trPr>
          <w:trHeight w:val="510"/>
          <w:jc w:val="center"/>
        </w:trPr>
        <w:tc>
          <w:tcPr>
            <w:tcW w:w="1040" w:type="dxa"/>
            <w:shd w:val="clear" w:color="auto" w:fill="auto"/>
            <w:vAlign w:val="center"/>
            <w:hideMark/>
          </w:tcPr>
          <w:p w14:paraId="7312BF41"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14:paraId="31402457"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04BEDDAC"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94ACE93"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35E3B4F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7BA35B12"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14:paraId="169867D8" w14:textId="77777777" w:rsidTr="007F1ED9">
        <w:trPr>
          <w:trHeight w:val="255"/>
          <w:jc w:val="center"/>
        </w:trPr>
        <w:tc>
          <w:tcPr>
            <w:tcW w:w="1040" w:type="dxa"/>
            <w:shd w:val="clear" w:color="auto" w:fill="auto"/>
            <w:vAlign w:val="center"/>
            <w:hideMark/>
          </w:tcPr>
          <w:p w14:paraId="57F0D9CD" w14:textId="77777777"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w:t>
            </w:r>
          </w:p>
        </w:tc>
        <w:tc>
          <w:tcPr>
            <w:tcW w:w="2800" w:type="dxa"/>
            <w:shd w:val="clear" w:color="auto" w:fill="auto"/>
            <w:vAlign w:val="center"/>
            <w:hideMark/>
          </w:tcPr>
          <w:p w14:paraId="4DE07D1E"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82CB41A"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14:paraId="260618DF"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14:paraId="52F4EB2B" w14:textId="77777777"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14:paraId="18EEA764" w14:textId="77777777"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14:paraId="6FD48C01" w14:textId="77777777" w:rsidR="007F1ED9" w:rsidRPr="00BC7291" w:rsidRDefault="007F1ED9" w:rsidP="007F1ED9">
      <w:pPr>
        <w:pStyle w:val="Listaszerbekezds"/>
        <w:spacing w:after="0"/>
        <w:ind w:left="1224"/>
        <w:rPr>
          <w:b/>
        </w:rPr>
      </w:pPr>
    </w:p>
    <w:p w14:paraId="480BE797" w14:textId="77777777" w:rsidR="007F1ED9" w:rsidRPr="002B5BF7" w:rsidRDefault="007F1ED9" w:rsidP="007F1ED9">
      <w:pPr>
        <w:spacing w:after="0"/>
        <w:ind w:left="426"/>
      </w:pPr>
    </w:p>
    <w:p w14:paraId="0BC074FC" w14:textId="77777777"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14:paraId="715494F3" w14:textId="77777777" w:rsidR="007F1ED9" w:rsidRDefault="007F1ED9" w:rsidP="007F1ED9">
      <w:pPr>
        <w:spacing w:after="0"/>
        <w:ind w:left="426"/>
      </w:pPr>
      <w:r w:rsidRPr="003A56AA">
        <w:t>A nemzeti köznevelésről szóló 2011. évi CXC. törvény. 54. § (2) a) pontja szerinti értékeléssel.</w:t>
      </w:r>
    </w:p>
    <w:p w14:paraId="54E33153" w14:textId="77777777" w:rsidR="007F1ED9" w:rsidRPr="002B5BF7" w:rsidRDefault="007F1ED9" w:rsidP="007F1ED9">
      <w:pPr>
        <w:spacing w:after="0"/>
        <w:ind w:left="426"/>
      </w:pPr>
    </w:p>
    <w:p w14:paraId="2AE83185" w14:textId="77777777" w:rsidR="007F1ED9" w:rsidRDefault="007F1ED9" w:rsidP="007F1ED9">
      <w:pPr>
        <w:spacing w:after="0"/>
        <w:rPr>
          <w:rFonts w:cs="Times New Roman"/>
        </w:rPr>
      </w:pPr>
    </w:p>
    <w:p w14:paraId="28C0722A" w14:textId="77777777" w:rsidR="007F1ED9" w:rsidRPr="00644690" w:rsidRDefault="007F1ED9" w:rsidP="007F1ED9">
      <w:pPr>
        <w:pStyle w:val="Listaszerbekezds"/>
        <w:numPr>
          <w:ilvl w:val="0"/>
          <w:numId w:val="8"/>
        </w:numPr>
        <w:tabs>
          <w:tab w:val="right" w:pos="9072"/>
        </w:tabs>
        <w:spacing w:after="0"/>
        <w:rPr>
          <w:rFonts w:cs="Times New Roman"/>
          <w:b/>
        </w:rPr>
      </w:pPr>
      <w:proofErr w:type="spellStart"/>
      <w:r w:rsidRPr="00CB1053">
        <w:rPr>
          <w:b/>
        </w:rPr>
        <w:t>Klinikumi</w:t>
      </w:r>
      <w:proofErr w:type="spellEnd"/>
      <w:r w:rsidRPr="00CB1053">
        <w:rPr>
          <w:b/>
        </w:rPr>
        <w:t xml:space="preserve"> gyakorlatok</w:t>
      </w:r>
      <w:r w:rsidRPr="00644690">
        <w:rPr>
          <w:b/>
        </w:rPr>
        <w:t xml:space="preserve"> tantárgy</w:t>
      </w:r>
      <w:r w:rsidRPr="00644690">
        <w:rPr>
          <w:b/>
        </w:rPr>
        <w:tab/>
      </w:r>
      <w:r>
        <w:rPr>
          <w:b/>
        </w:rPr>
        <w:t>255 ó</w:t>
      </w:r>
      <w:r w:rsidRPr="00644690">
        <w:rPr>
          <w:b/>
        </w:rPr>
        <w:t>ra/</w:t>
      </w:r>
      <w:r>
        <w:rPr>
          <w:b/>
        </w:rPr>
        <w:t>324</w:t>
      </w:r>
      <w:r w:rsidRPr="00644690">
        <w:rPr>
          <w:b/>
        </w:rPr>
        <w:t xml:space="preserve"> óra*</w:t>
      </w:r>
    </w:p>
    <w:p w14:paraId="79E88D98" w14:textId="77777777"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14:paraId="698D0657" w14:textId="77777777" w:rsidR="007F1ED9" w:rsidRPr="00644690" w:rsidRDefault="007F1ED9" w:rsidP="007F1ED9"/>
    <w:p w14:paraId="623916D6" w14:textId="77777777" w:rsidR="007F1ED9" w:rsidRDefault="007F1ED9" w:rsidP="007F1ED9">
      <w:pPr>
        <w:pStyle w:val="Listaszerbekezds"/>
        <w:numPr>
          <w:ilvl w:val="1"/>
          <w:numId w:val="8"/>
        </w:numPr>
        <w:spacing w:after="0"/>
        <w:rPr>
          <w:b/>
        </w:rPr>
      </w:pPr>
      <w:r w:rsidRPr="00644690">
        <w:rPr>
          <w:b/>
        </w:rPr>
        <w:t>A tantárgy tanításának célja</w:t>
      </w:r>
    </w:p>
    <w:p w14:paraId="432E0AC6" w14:textId="77777777" w:rsidR="007F1ED9" w:rsidRDefault="007F1ED9" w:rsidP="007F1ED9">
      <w:pPr>
        <w:spacing w:after="0"/>
        <w:ind w:left="426"/>
      </w:pPr>
    </w:p>
    <w:p w14:paraId="58603182" w14:textId="77777777" w:rsidR="007F1ED9" w:rsidRDefault="007F1ED9" w:rsidP="007F1ED9">
      <w:pPr>
        <w:spacing w:after="0"/>
        <w:ind w:left="426"/>
      </w:pPr>
      <w:r w:rsidRPr="006E28F5">
        <w:t>A tantárgy tanításának keretében bemutatni a klinikai osztályok munkáját, munkarendjét. A beteg ellátási/ápolási folyamat végigkísérése. Diagnosztikai és terápiás eljárások megfigyelés, összefüggések elemzése.</w:t>
      </w:r>
    </w:p>
    <w:p w14:paraId="7D58316C" w14:textId="77777777" w:rsidR="007F1ED9" w:rsidRPr="002B5BF7" w:rsidRDefault="007F1ED9" w:rsidP="007F1ED9">
      <w:pPr>
        <w:spacing w:after="0"/>
        <w:ind w:left="426"/>
      </w:pPr>
    </w:p>
    <w:p w14:paraId="3B6CFD56" w14:textId="77777777"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14:paraId="5F3FA4E1" w14:textId="77777777" w:rsidR="007F1ED9" w:rsidRDefault="007F1ED9" w:rsidP="007F1ED9">
      <w:pPr>
        <w:spacing w:after="0"/>
        <w:ind w:left="426"/>
      </w:pPr>
    </w:p>
    <w:p w14:paraId="27A5475F" w14:textId="77777777" w:rsidR="007F1ED9" w:rsidRDefault="007F1ED9" w:rsidP="007F1ED9">
      <w:pPr>
        <w:spacing w:after="0"/>
        <w:ind w:left="426"/>
      </w:pPr>
      <w:r>
        <w:t>Szakmai jogi és etikai ismeretek</w:t>
      </w:r>
    </w:p>
    <w:p w14:paraId="0AAFD61D" w14:textId="77777777" w:rsidR="007F1ED9" w:rsidRDefault="007F1ED9" w:rsidP="007F1ED9">
      <w:pPr>
        <w:spacing w:after="0"/>
        <w:ind w:left="426"/>
      </w:pPr>
      <w:r>
        <w:t>Szociológiai alapismertek</w:t>
      </w:r>
    </w:p>
    <w:p w14:paraId="16B5DEC5" w14:textId="77777777" w:rsidR="007F1ED9" w:rsidRDefault="007F1ED9" w:rsidP="007F1ED9">
      <w:pPr>
        <w:spacing w:after="0"/>
        <w:ind w:left="426"/>
      </w:pPr>
      <w:r>
        <w:t>Pszichológia alapjai</w:t>
      </w:r>
    </w:p>
    <w:p w14:paraId="5A2FE2F0" w14:textId="77777777" w:rsidR="007F1ED9" w:rsidRDefault="007F1ED9" w:rsidP="007F1ED9">
      <w:pPr>
        <w:spacing w:after="0"/>
        <w:ind w:left="426"/>
      </w:pPr>
      <w:r>
        <w:t>Pedagógia alapjai</w:t>
      </w:r>
    </w:p>
    <w:p w14:paraId="7A21F3F1" w14:textId="77777777" w:rsidR="007F1ED9" w:rsidRDefault="007F1ED9" w:rsidP="007F1ED9">
      <w:pPr>
        <w:spacing w:after="0"/>
        <w:ind w:left="426"/>
      </w:pPr>
      <w:proofErr w:type="spellStart"/>
      <w:r>
        <w:t>Eü</w:t>
      </w:r>
      <w:proofErr w:type="spellEnd"/>
      <w:r>
        <w:t>. ellátórendszer</w:t>
      </w:r>
    </w:p>
    <w:p w14:paraId="03984DD4" w14:textId="77777777" w:rsidR="007F1ED9" w:rsidRDefault="007F1ED9" w:rsidP="007F1ED9">
      <w:pPr>
        <w:spacing w:after="0"/>
        <w:ind w:left="426"/>
      </w:pPr>
      <w:r>
        <w:t>Népegészségügy</w:t>
      </w:r>
    </w:p>
    <w:p w14:paraId="04EE7970" w14:textId="77777777" w:rsidR="007F1ED9" w:rsidRDefault="007F1ED9" w:rsidP="007F1ED9">
      <w:pPr>
        <w:spacing w:after="0"/>
        <w:ind w:left="426"/>
      </w:pPr>
      <w:r>
        <w:t>Egészségfejlesztés</w:t>
      </w:r>
    </w:p>
    <w:p w14:paraId="4BB572BD" w14:textId="77777777" w:rsidR="007F1ED9" w:rsidRDefault="007F1ED9" w:rsidP="007F1ED9">
      <w:pPr>
        <w:spacing w:after="0"/>
        <w:ind w:left="426"/>
      </w:pPr>
      <w:r>
        <w:t>Orvosi latin</w:t>
      </w:r>
    </w:p>
    <w:p w14:paraId="0AFF8738" w14:textId="77777777" w:rsidR="007F1ED9" w:rsidRDefault="007F1ED9" w:rsidP="007F1ED9">
      <w:pPr>
        <w:spacing w:after="0"/>
        <w:ind w:left="426"/>
      </w:pPr>
      <w:r>
        <w:t>Kommunikáció</w:t>
      </w:r>
    </w:p>
    <w:p w14:paraId="07F3188F" w14:textId="77777777" w:rsidR="007F1ED9" w:rsidRDefault="007F1ED9" w:rsidP="007F1ED9">
      <w:pPr>
        <w:spacing w:after="0"/>
        <w:ind w:left="426"/>
      </w:pPr>
      <w:r>
        <w:t>Speciális kommunikáció</w:t>
      </w:r>
    </w:p>
    <w:p w14:paraId="1401D5AE" w14:textId="77777777" w:rsidR="007F1ED9" w:rsidRDefault="007F1ED9" w:rsidP="007F1ED9">
      <w:pPr>
        <w:spacing w:after="0"/>
        <w:ind w:left="426"/>
      </w:pPr>
      <w:r>
        <w:t>Egészséges ember gondozása</w:t>
      </w:r>
    </w:p>
    <w:p w14:paraId="256F42BD" w14:textId="77777777" w:rsidR="007F1ED9" w:rsidRDefault="007F1ED9" w:rsidP="007F1ED9">
      <w:pPr>
        <w:spacing w:after="0"/>
        <w:ind w:left="426"/>
      </w:pPr>
      <w:r>
        <w:t>Csecsemő és kisgyermek gondozása</w:t>
      </w:r>
    </w:p>
    <w:p w14:paraId="38600DEC" w14:textId="77777777" w:rsidR="007F1ED9" w:rsidRDefault="007F1ED9" w:rsidP="007F1ED9">
      <w:pPr>
        <w:spacing w:after="0"/>
        <w:ind w:left="426"/>
      </w:pPr>
      <w:r>
        <w:t>Akadályozott ember gondozása</w:t>
      </w:r>
    </w:p>
    <w:p w14:paraId="5802F897" w14:textId="77777777" w:rsidR="007F1ED9" w:rsidRDefault="007F1ED9" w:rsidP="007F1ED9">
      <w:pPr>
        <w:spacing w:after="0"/>
        <w:ind w:left="426"/>
      </w:pPr>
      <w:r>
        <w:t>Ápolástudomány</w:t>
      </w:r>
    </w:p>
    <w:p w14:paraId="05079B3E" w14:textId="77777777" w:rsidR="007F1ED9" w:rsidRDefault="007F1ED9" w:rsidP="007F1ED9">
      <w:pPr>
        <w:spacing w:after="0"/>
        <w:ind w:left="426"/>
      </w:pPr>
      <w:r>
        <w:t>Ápoláslélektan</w:t>
      </w:r>
    </w:p>
    <w:p w14:paraId="0FDB3999" w14:textId="77777777" w:rsidR="007F1ED9" w:rsidRDefault="007F1ED9" w:rsidP="007F1ED9">
      <w:pPr>
        <w:spacing w:after="0"/>
        <w:ind w:left="426"/>
      </w:pPr>
      <w:r>
        <w:t>Ápolási beavatkozások</w:t>
      </w:r>
    </w:p>
    <w:p w14:paraId="683D4C2A" w14:textId="77777777" w:rsidR="007F1ED9" w:rsidRDefault="007F1ED9" w:rsidP="007F1ED9">
      <w:pPr>
        <w:spacing w:after="0"/>
        <w:ind w:left="426"/>
      </w:pPr>
      <w:r>
        <w:t>Betegmegfigyelés</w:t>
      </w:r>
    </w:p>
    <w:p w14:paraId="129FE032" w14:textId="77777777" w:rsidR="007F1ED9" w:rsidRDefault="007F1ED9" w:rsidP="007F1ED9">
      <w:pPr>
        <w:spacing w:after="0"/>
        <w:ind w:left="426"/>
      </w:pPr>
      <w:r>
        <w:t>Egészséges csecsemő és gyermek gondozása</w:t>
      </w:r>
    </w:p>
    <w:p w14:paraId="1A689816" w14:textId="77777777" w:rsidR="007F1ED9" w:rsidRDefault="007F1ED9" w:rsidP="007F1ED9">
      <w:pPr>
        <w:spacing w:after="0"/>
        <w:ind w:left="426"/>
      </w:pPr>
      <w:r>
        <w:t>Járó beteg ellátási gyakorlat</w:t>
      </w:r>
    </w:p>
    <w:p w14:paraId="399F4721" w14:textId="77777777" w:rsidR="007F1ED9" w:rsidRDefault="007F1ED9" w:rsidP="007F1ED9">
      <w:pPr>
        <w:spacing w:after="0"/>
        <w:ind w:left="426"/>
      </w:pPr>
      <w:r>
        <w:t>Ápolás és gondozási gyakorlat</w:t>
      </w:r>
    </w:p>
    <w:p w14:paraId="2E788D3D" w14:textId="77777777" w:rsidR="007F1ED9" w:rsidRDefault="007F1ED9" w:rsidP="007F1ED9">
      <w:pPr>
        <w:spacing w:after="0"/>
        <w:ind w:left="426"/>
      </w:pPr>
      <w:r>
        <w:t>Anatómia-élettan</w:t>
      </w:r>
    </w:p>
    <w:p w14:paraId="61CF253D" w14:textId="77777777" w:rsidR="007F1ED9" w:rsidRDefault="007F1ED9" w:rsidP="007F1ED9">
      <w:pPr>
        <w:spacing w:after="0"/>
        <w:ind w:left="426"/>
      </w:pPr>
      <w:r>
        <w:t>Elsősegélynyújtás-első ellátás</w:t>
      </w:r>
    </w:p>
    <w:p w14:paraId="62D48B52" w14:textId="77777777" w:rsidR="007F1ED9" w:rsidRDefault="007F1ED9" w:rsidP="007F1ED9">
      <w:pPr>
        <w:spacing w:after="0"/>
        <w:ind w:left="426"/>
      </w:pPr>
      <w:r>
        <w:t>Mikrobiológia</w:t>
      </w:r>
    </w:p>
    <w:p w14:paraId="0EF1B3CA" w14:textId="77777777" w:rsidR="007F1ED9" w:rsidRDefault="007F1ED9" w:rsidP="007F1ED9">
      <w:pPr>
        <w:spacing w:after="0"/>
        <w:ind w:left="426"/>
      </w:pPr>
      <w:r>
        <w:t>Általános kórtan</w:t>
      </w:r>
    </w:p>
    <w:p w14:paraId="698B0E8B" w14:textId="77777777" w:rsidR="007F1ED9" w:rsidRDefault="007F1ED9" w:rsidP="007F1ED9">
      <w:pPr>
        <w:spacing w:after="0"/>
        <w:ind w:left="426"/>
      </w:pPr>
      <w:r>
        <w:t>Belgyógyászat alapjai</w:t>
      </w:r>
    </w:p>
    <w:p w14:paraId="16B9D340" w14:textId="77777777" w:rsidR="007F1ED9" w:rsidRDefault="007F1ED9" w:rsidP="007F1ED9">
      <w:pPr>
        <w:spacing w:after="0"/>
        <w:ind w:left="426"/>
      </w:pPr>
      <w:r>
        <w:t>Sebészet és traumatológia alapjai</w:t>
      </w:r>
    </w:p>
    <w:p w14:paraId="71E9EF2D" w14:textId="77777777" w:rsidR="007F1ED9" w:rsidRDefault="007F1ED9" w:rsidP="007F1ED9">
      <w:pPr>
        <w:spacing w:after="0"/>
        <w:ind w:left="426"/>
      </w:pPr>
      <w:r>
        <w:t>Gyermekgyógyászat alapjai</w:t>
      </w:r>
    </w:p>
    <w:p w14:paraId="368982A4" w14:textId="77777777" w:rsidR="007F1ED9" w:rsidRDefault="007F1ED9" w:rsidP="007F1ED9">
      <w:pPr>
        <w:spacing w:after="0"/>
        <w:ind w:left="426"/>
      </w:pPr>
      <w:r>
        <w:t>Diagnosztikai alapjai</w:t>
      </w:r>
    </w:p>
    <w:p w14:paraId="546599A1" w14:textId="77777777" w:rsidR="007F1ED9" w:rsidRDefault="007F1ED9" w:rsidP="007F1ED9">
      <w:pPr>
        <w:spacing w:after="0"/>
        <w:ind w:left="426"/>
      </w:pPr>
      <w:r>
        <w:t>Terápiás ismeretek</w:t>
      </w:r>
    </w:p>
    <w:p w14:paraId="58C39D56" w14:textId="77777777" w:rsidR="007F1ED9" w:rsidRPr="002B5BF7" w:rsidRDefault="007F1ED9" w:rsidP="007F1ED9">
      <w:pPr>
        <w:spacing w:after="0"/>
        <w:ind w:left="426"/>
      </w:pPr>
    </w:p>
    <w:p w14:paraId="6377E300" w14:textId="77777777" w:rsidR="007F1ED9" w:rsidRPr="00644690" w:rsidRDefault="007F1ED9" w:rsidP="007F1ED9">
      <w:pPr>
        <w:pStyle w:val="Listaszerbekezds"/>
        <w:numPr>
          <w:ilvl w:val="1"/>
          <w:numId w:val="8"/>
        </w:numPr>
        <w:spacing w:after="0"/>
        <w:rPr>
          <w:rFonts w:cs="Times New Roman"/>
          <w:b/>
        </w:rPr>
      </w:pPr>
      <w:r w:rsidRPr="00644690">
        <w:rPr>
          <w:b/>
        </w:rPr>
        <w:t>Témakörök</w:t>
      </w:r>
    </w:p>
    <w:p w14:paraId="094C7362"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Belgyógyásza</w:t>
      </w:r>
      <w:r>
        <w:rPr>
          <w:b/>
          <w:i/>
        </w:rPr>
        <w:t>i gyakorlat</w:t>
      </w:r>
      <w:r w:rsidRPr="00644690">
        <w:rPr>
          <w:b/>
          <w:i/>
        </w:rPr>
        <w:tab/>
      </w:r>
      <w:r>
        <w:rPr>
          <w:b/>
          <w:i/>
        </w:rPr>
        <w:t>129 ó</w:t>
      </w:r>
      <w:r w:rsidRPr="00644690">
        <w:rPr>
          <w:b/>
          <w:i/>
        </w:rPr>
        <w:t>ra/</w:t>
      </w:r>
      <w:r>
        <w:rPr>
          <w:b/>
          <w:i/>
        </w:rPr>
        <w:t>160</w:t>
      </w:r>
      <w:r w:rsidRPr="00644690">
        <w:rPr>
          <w:b/>
          <w:i/>
        </w:rPr>
        <w:t xml:space="preserve"> óra</w:t>
      </w:r>
    </w:p>
    <w:p w14:paraId="54F33E28" w14:textId="77777777" w:rsidR="007F1ED9" w:rsidRDefault="007F1ED9" w:rsidP="007F1ED9">
      <w:pPr>
        <w:tabs>
          <w:tab w:val="left" w:pos="1418"/>
          <w:tab w:val="right" w:pos="9072"/>
        </w:tabs>
        <w:spacing w:after="0"/>
        <w:ind w:left="851"/>
        <w:rPr>
          <w:rFonts w:cs="Times New Roman"/>
        </w:rPr>
      </w:pPr>
    </w:p>
    <w:p w14:paraId="12A47048"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belgyógyászati osztály szervezeti felépítésének bemutatása. </w:t>
      </w:r>
    </w:p>
    <w:p w14:paraId="4974354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Munka és tűzvédelmi szabályok. </w:t>
      </w:r>
    </w:p>
    <w:p w14:paraId="0A2CA45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beteg </w:t>
      </w:r>
      <w:proofErr w:type="spellStart"/>
      <w:r w:rsidRPr="009D374D">
        <w:rPr>
          <w:rFonts w:cs="Times New Roman"/>
        </w:rPr>
        <w:t>kültakarójának</w:t>
      </w:r>
      <w:proofErr w:type="spellEnd"/>
      <w:r w:rsidRPr="009D374D">
        <w:rPr>
          <w:rFonts w:cs="Times New Roman"/>
        </w:rPr>
        <w:t xml:space="preserve"> a megfigyelése.</w:t>
      </w:r>
    </w:p>
    <w:p w14:paraId="6DA92BEA"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beteg tudatának, tudatállapotának megfigyelése.</w:t>
      </w:r>
    </w:p>
    <w:p w14:paraId="0E06A47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Kardinális tünetek: a pulzus, vérnyomás, testhőmérséklet, légzés megfigyelése.</w:t>
      </w:r>
    </w:p>
    <w:p w14:paraId="2FDF8DBF"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testváladék megfigyelése és felfogása, mérése.</w:t>
      </w:r>
    </w:p>
    <w:p w14:paraId="2E4D942E"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Vérvétel.</w:t>
      </w:r>
    </w:p>
    <w:p w14:paraId="713A809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Vércukor meghatározás végzése gyorstesztekkel.</w:t>
      </w:r>
    </w:p>
    <w:p w14:paraId="6C64704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Betegmegfigyelő monitorok alkalmazása: EKG, pulzus, légző, hő, </w:t>
      </w:r>
      <w:proofErr w:type="spellStart"/>
      <w:r w:rsidRPr="009D374D">
        <w:rPr>
          <w:rFonts w:cs="Times New Roman"/>
        </w:rPr>
        <w:t>szaturáció</w:t>
      </w:r>
      <w:proofErr w:type="spellEnd"/>
      <w:r w:rsidRPr="009D374D">
        <w:rPr>
          <w:rFonts w:cs="Times New Roman"/>
        </w:rPr>
        <w:t xml:space="preserve">. </w:t>
      </w:r>
    </w:p>
    <w:p w14:paraId="6433656C"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megfigyelések dokumentálása.</w:t>
      </w:r>
    </w:p>
    <w:p w14:paraId="22C6CB2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Betegvizsgálat megfigyelése.</w:t>
      </w:r>
    </w:p>
    <w:p w14:paraId="3F6C9F17"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Diagnosztikai beavatkozások megfigyelése.</w:t>
      </w:r>
    </w:p>
    <w:p w14:paraId="451FFBDD"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különböző kórfolyamatok megfigyelése.</w:t>
      </w:r>
    </w:p>
    <w:p w14:paraId="770E243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Előkészítés gyógyszereléshez, segédkezés a gyógyszerbevitelben. </w:t>
      </w:r>
    </w:p>
    <w:p w14:paraId="748FAD5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injekciózáshoz és infúziós terápiához.</w:t>
      </w:r>
    </w:p>
    <w:p w14:paraId="46F9C35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Terápiás beavatkozások megfigyelése.</w:t>
      </w:r>
    </w:p>
    <w:p w14:paraId="76C7A74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Ellátási folyamat kísérése.</w:t>
      </w:r>
    </w:p>
    <w:p w14:paraId="64689A3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Bekapcsolódás az ápolási/szakápolási folyamatba.</w:t>
      </w:r>
    </w:p>
    <w:p w14:paraId="1BF0368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Az ápolási folyamat: felmérés, ápolási diagnózis, ápolási terv, az ápolás kivitelezése, értékelés megfigyelés.</w:t>
      </w:r>
    </w:p>
    <w:p w14:paraId="69687BA8"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Az ápolási dokumentáció vezetése.</w:t>
      </w:r>
    </w:p>
    <w:p w14:paraId="685CD916" w14:textId="77777777" w:rsidR="007F1ED9" w:rsidRDefault="007F1ED9" w:rsidP="007F1ED9">
      <w:pPr>
        <w:tabs>
          <w:tab w:val="left" w:pos="1418"/>
          <w:tab w:val="right" w:pos="9072"/>
        </w:tabs>
        <w:spacing w:after="0"/>
        <w:ind w:left="851"/>
        <w:rPr>
          <w:rFonts w:cs="Times New Roman"/>
        </w:rPr>
      </w:pPr>
      <w:r w:rsidRPr="009D374D">
        <w:rPr>
          <w:rFonts w:cs="Times New Roman"/>
        </w:rPr>
        <w:t>Segédkezés a beteg ember szükségleteinek a kielégítésében: mozgás, pihenés, higiéné, táplálkozás, folyadékfelvétel, váladékok ürítése, légzés, testhőmérséklet, környezeti veszélyek elkerülése.</w:t>
      </w:r>
    </w:p>
    <w:p w14:paraId="4D0100E6" w14:textId="77777777" w:rsidR="007F1ED9" w:rsidRPr="00644690" w:rsidRDefault="007F1ED9" w:rsidP="007F1ED9">
      <w:pPr>
        <w:tabs>
          <w:tab w:val="left" w:pos="1418"/>
          <w:tab w:val="right" w:pos="9072"/>
        </w:tabs>
        <w:spacing w:after="0"/>
        <w:ind w:left="851"/>
      </w:pPr>
    </w:p>
    <w:p w14:paraId="3A8C6493"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Sebésze</w:t>
      </w:r>
      <w:r>
        <w:rPr>
          <w:b/>
          <w:i/>
        </w:rPr>
        <w:t>ti gyakorlat</w:t>
      </w:r>
      <w:r w:rsidRPr="00644690">
        <w:rPr>
          <w:b/>
          <w:i/>
        </w:rPr>
        <w:tab/>
      </w:r>
      <w:r>
        <w:rPr>
          <w:b/>
          <w:i/>
        </w:rPr>
        <w:t>42 ó</w:t>
      </w:r>
      <w:r w:rsidRPr="00644690">
        <w:rPr>
          <w:b/>
          <w:i/>
        </w:rPr>
        <w:t>ra/</w:t>
      </w:r>
      <w:r>
        <w:rPr>
          <w:b/>
          <w:i/>
        </w:rPr>
        <w:t>58</w:t>
      </w:r>
      <w:r w:rsidRPr="00644690">
        <w:rPr>
          <w:b/>
          <w:i/>
        </w:rPr>
        <w:t xml:space="preserve"> óra</w:t>
      </w:r>
    </w:p>
    <w:p w14:paraId="36FB4042" w14:textId="77777777" w:rsidR="007F1ED9" w:rsidRDefault="007F1ED9" w:rsidP="007F1ED9">
      <w:pPr>
        <w:tabs>
          <w:tab w:val="left" w:pos="1418"/>
          <w:tab w:val="right" w:pos="9072"/>
        </w:tabs>
        <w:spacing w:after="0"/>
        <w:ind w:left="851"/>
        <w:rPr>
          <w:rFonts w:cs="Times New Roman"/>
        </w:rPr>
      </w:pPr>
    </w:p>
    <w:p w14:paraId="5FDCEA2F"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sebészeti osztály szervezeti felépítésének bemutatása. </w:t>
      </w:r>
    </w:p>
    <w:p w14:paraId="3910EE7B"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Munka és tűzvédelmi szabályok megismerése.</w:t>
      </w:r>
    </w:p>
    <w:p w14:paraId="5999C39E"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Sebellátás.</w:t>
      </w:r>
    </w:p>
    <w:p w14:paraId="7AF2638E"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Kötözésben segédkezés.</w:t>
      </w:r>
    </w:p>
    <w:p w14:paraId="3FE232A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Szövetegyesítő eljárások megfigyelése.</w:t>
      </w:r>
    </w:p>
    <w:p w14:paraId="63BDF214"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Sebváladékok megfigyelése. </w:t>
      </w:r>
    </w:p>
    <w:p w14:paraId="08FCD910" w14:textId="77777777" w:rsidR="007F1ED9" w:rsidRPr="009D374D" w:rsidRDefault="007F1ED9" w:rsidP="007F1ED9">
      <w:pPr>
        <w:tabs>
          <w:tab w:val="left" w:pos="1418"/>
          <w:tab w:val="right" w:pos="9072"/>
        </w:tabs>
        <w:spacing w:after="0"/>
        <w:ind w:left="851"/>
        <w:rPr>
          <w:rFonts w:cs="Times New Roman"/>
        </w:rPr>
      </w:pPr>
      <w:proofErr w:type="spellStart"/>
      <w:r w:rsidRPr="009D374D">
        <w:rPr>
          <w:rFonts w:cs="Times New Roman"/>
        </w:rPr>
        <w:t>Drének</w:t>
      </w:r>
      <w:proofErr w:type="spellEnd"/>
      <w:r w:rsidRPr="009D374D">
        <w:rPr>
          <w:rFonts w:cs="Times New Roman"/>
        </w:rPr>
        <w:t xml:space="preserve"> megfigyelése.</w:t>
      </w:r>
    </w:p>
    <w:p w14:paraId="671FEE9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Műtétek.</w:t>
      </w:r>
    </w:p>
    <w:p w14:paraId="4F10DE0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műtő felszerelésének, eszközeinek a megismerése.</w:t>
      </w:r>
    </w:p>
    <w:p w14:paraId="5522EE8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Általános műtéti előkészítésben segédkezés.</w:t>
      </w:r>
    </w:p>
    <w:p w14:paraId="3825F3DB"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Kissebészeti beavatkozások megfigyelése.</w:t>
      </w:r>
    </w:p>
    <w:p w14:paraId="2308FC97"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Egynapos sebészeti beavatkozások megfigyelése. </w:t>
      </w:r>
    </w:p>
    <w:p w14:paraId="2ACEF324"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fájdalomcsillapítási eljárások megfigyelése.</w:t>
      </w:r>
    </w:p>
    <w:p w14:paraId="60526E17"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Általános műtéti utókezelésben segédkezés.</w:t>
      </w:r>
    </w:p>
    <w:p w14:paraId="5556432B"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Aszepszis/antiszepszis.</w:t>
      </w:r>
    </w:p>
    <w:p w14:paraId="695BA827"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Kézfertőtlenítés.</w:t>
      </w:r>
    </w:p>
    <w:p w14:paraId="7C4ED0B5" w14:textId="77777777" w:rsidR="007F1ED9" w:rsidRPr="009D374D" w:rsidRDefault="007F1ED9" w:rsidP="007F1ED9">
      <w:pPr>
        <w:tabs>
          <w:tab w:val="left" w:pos="1418"/>
          <w:tab w:val="right" w:pos="9072"/>
        </w:tabs>
        <w:spacing w:after="0"/>
        <w:ind w:left="851"/>
        <w:rPr>
          <w:rFonts w:cs="Times New Roman"/>
        </w:rPr>
      </w:pPr>
      <w:proofErr w:type="spellStart"/>
      <w:r w:rsidRPr="009D374D">
        <w:rPr>
          <w:rFonts w:cs="Times New Roman"/>
        </w:rPr>
        <w:t>Kötözőkocsi</w:t>
      </w:r>
      <w:proofErr w:type="spellEnd"/>
      <w:r w:rsidRPr="009D374D">
        <w:rPr>
          <w:rFonts w:cs="Times New Roman"/>
        </w:rPr>
        <w:t xml:space="preserve"> eszközeinek fertőtlenítésében, sterilizálásában való közreműködés.</w:t>
      </w:r>
    </w:p>
    <w:p w14:paraId="76A9A936"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beteg előkészítése képalkotó vizsgálatokhoz, endoszkópos beavatkozásához.</w:t>
      </w:r>
    </w:p>
    <w:p w14:paraId="65CD676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 testváladékokat megfigyelése és felfogása.</w:t>
      </w:r>
    </w:p>
    <w:p w14:paraId="14043B07"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Vérvétel.</w:t>
      </w:r>
    </w:p>
    <w:p w14:paraId="01592AE7"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gyógyszereléshez, segédkezés a gyógyszerbevitelben.</w:t>
      </w:r>
    </w:p>
    <w:p w14:paraId="54CF8B9A"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injekciózáshoz és infúziós terápiához.</w:t>
      </w:r>
    </w:p>
    <w:p w14:paraId="392B68D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Előkészítés és segédkezés a punkciók és </w:t>
      </w:r>
      <w:proofErr w:type="spellStart"/>
      <w:r w:rsidRPr="009D374D">
        <w:rPr>
          <w:rFonts w:cs="Times New Roman"/>
        </w:rPr>
        <w:t>biopsziák</w:t>
      </w:r>
      <w:proofErr w:type="spellEnd"/>
      <w:r w:rsidRPr="009D374D">
        <w:rPr>
          <w:rFonts w:cs="Times New Roman"/>
        </w:rPr>
        <w:t xml:space="preserve"> kivitelezésében.</w:t>
      </w:r>
    </w:p>
    <w:p w14:paraId="5160DF02"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Bekapcsolódás az ápolási/szakápolási folyamatba.</w:t>
      </w:r>
    </w:p>
    <w:p w14:paraId="0C583BB4"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Közreműködés az ápolási folyamatban.</w:t>
      </w:r>
    </w:p>
    <w:p w14:paraId="2FF7120D"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Az ápolási dokumentáció vezetése.</w:t>
      </w:r>
    </w:p>
    <w:p w14:paraId="347C564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Segédkezés a beteg ember szükségleteinek a kielégítésében: </w:t>
      </w:r>
    </w:p>
    <w:p w14:paraId="21062481" w14:textId="77777777" w:rsidR="007F1ED9" w:rsidRPr="009D374D" w:rsidRDefault="007F1ED9" w:rsidP="007F1ED9">
      <w:pPr>
        <w:tabs>
          <w:tab w:val="left" w:pos="1418"/>
          <w:tab w:val="right" w:pos="9072"/>
        </w:tabs>
        <w:spacing w:after="0"/>
        <w:ind w:left="851"/>
        <w:rPr>
          <w:rFonts w:cs="Times New Roman"/>
        </w:rPr>
      </w:pPr>
      <w:proofErr w:type="gramStart"/>
      <w:r w:rsidRPr="009D374D">
        <w:rPr>
          <w:rFonts w:cs="Times New Roman"/>
        </w:rPr>
        <w:t>mozgás</w:t>
      </w:r>
      <w:proofErr w:type="gramEnd"/>
      <w:r w:rsidRPr="009D374D">
        <w:rPr>
          <w:rFonts w:cs="Times New Roman"/>
        </w:rPr>
        <w:t xml:space="preserve">, pihenés, higiéné, táplálkozás, folyadékfelvétel, váladékok ürítése, </w:t>
      </w:r>
    </w:p>
    <w:p w14:paraId="03B32C61" w14:textId="77777777" w:rsidR="007F1ED9" w:rsidRDefault="007F1ED9" w:rsidP="007F1ED9">
      <w:pPr>
        <w:tabs>
          <w:tab w:val="left" w:pos="1418"/>
          <w:tab w:val="right" w:pos="9072"/>
        </w:tabs>
        <w:spacing w:after="0"/>
        <w:ind w:left="851"/>
        <w:rPr>
          <w:rFonts w:cs="Times New Roman"/>
        </w:rPr>
      </w:pPr>
      <w:proofErr w:type="gramStart"/>
      <w:r w:rsidRPr="009D374D">
        <w:rPr>
          <w:rFonts w:cs="Times New Roman"/>
        </w:rPr>
        <w:t>légzés</w:t>
      </w:r>
      <w:proofErr w:type="gramEnd"/>
      <w:r w:rsidRPr="009D374D">
        <w:rPr>
          <w:rFonts w:cs="Times New Roman"/>
        </w:rPr>
        <w:t>, testhőmérséklet, környezeti veszélyek elkerülése.</w:t>
      </w:r>
    </w:p>
    <w:p w14:paraId="0BBA2B9B" w14:textId="77777777" w:rsidR="007F1ED9" w:rsidRPr="002A1C54" w:rsidRDefault="007F1ED9" w:rsidP="007F1ED9">
      <w:pPr>
        <w:tabs>
          <w:tab w:val="left" w:pos="1418"/>
          <w:tab w:val="right" w:pos="9072"/>
        </w:tabs>
        <w:spacing w:after="0"/>
        <w:ind w:left="851"/>
      </w:pPr>
    </w:p>
    <w:p w14:paraId="00278CCA" w14:textId="77777777" w:rsidR="007F1ED9" w:rsidRDefault="007F1ED9" w:rsidP="007F1ED9">
      <w:pPr>
        <w:pStyle w:val="Listaszerbekezds"/>
        <w:numPr>
          <w:ilvl w:val="2"/>
          <w:numId w:val="8"/>
        </w:numPr>
        <w:tabs>
          <w:tab w:val="left" w:pos="1701"/>
          <w:tab w:val="right" w:pos="9072"/>
        </w:tabs>
        <w:spacing w:after="0"/>
        <w:ind w:left="993" w:hanging="426"/>
        <w:rPr>
          <w:b/>
          <w:i/>
        </w:rPr>
      </w:pPr>
      <w:r>
        <w:rPr>
          <w:b/>
          <w:i/>
        </w:rPr>
        <w:t>Traumatológia gyakorlat</w:t>
      </w:r>
      <w:r w:rsidRPr="00644690">
        <w:rPr>
          <w:b/>
          <w:i/>
        </w:rPr>
        <w:tab/>
      </w:r>
      <w:r>
        <w:rPr>
          <w:b/>
          <w:i/>
        </w:rPr>
        <w:t>42 ó</w:t>
      </w:r>
      <w:r w:rsidRPr="00644690">
        <w:rPr>
          <w:b/>
          <w:i/>
        </w:rPr>
        <w:t>ra/</w:t>
      </w:r>
      <w:r>
        <w:rPr>
          <w:b/>
          <w:i/>
        </w:rPr>
        <w:t>42</w:t>
      </w:r>
      <w:r w:rsidRPr="00644690">
        <w:rPr>
          <w:b/>
          <w:i/>
        </w:rPr>
        <w:t xml:space="preserve"> óra</w:t>
      </w:r>
    </w:p>
    <w:p w14:paraId="0850CCB2" w14:textId="77777777" w:rsidR="007F1ED9" w:rsidRDefault="007F1ED9" w:rsidP="007F1ED9">
      <w:pPr>
        <w:tabs>
          <w:tab w:val="left" w:pos="1418"/>
          <w:tab w:val="right" w:pos="9072"/>
        </w:tabs>
        <w:spacing w:after="0"/>
        <w:ind w:left="851"/>
        <w:rPr>
          <w:rFonts w:cs="Times New Roman"/>
        </w:rPr>
      </w:pPr>
    </w:p>
    <w:p w14:paraId="1EC97BB2"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A traumatológiai osztály szervezeti felépítésének bemutatása. </w:t>
      </w:r>
    </w:p>
    <w:p w14:paraId="329B11E7"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Munka és tűzvédelmi szabályok megismerése.</w:t>
      </w:r>
    </w:p>
    <w:p w14:paraId="020AA8FF"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Sérültek fogadása, első vizsgálata.</w:t>
      </w:r>
    </w:p>
    <w:p w14:paraId="6E01E0D7"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A sebkötözések.</w:t>
      </w:r>
    </w:p>
    <w:p w14:paraId="591B8205"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Sebek dezinficiálása.</w:t>
      </w:r>
    </w:p>
    <w:p w14:paraId="0F57CDF7"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Típuskötések alkalmazása.</w:t>
      </w:r>
    </w:p>
    <w:p w14:paraId="36852F88"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14:paraId="2E7D5417"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Has-, lágyék- és gáttáji kötözések. </w:t>
      </w:r>
    </w:p>
    <w:p w14:paraId="190FCE79"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Kötözések az alsó és felső végtagon.</w:t>
      </w:r>
    </w:p>
    <w:p w14:paraId="0E70C2D0"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Csonttörések ellátása.</w:t>
      </w:r>
    </w:p>
    <w:p w14:paraId="16EE6AA6"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Rögzítő kötések, gipszelések.</w:t>
      </w:r>
    </w:p>
    <w:p w14:paraId="537E27EA"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14:paraId="29CE0C08"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14:paraId="60B06872"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Gipszelési technikák, gipszkötések előkészítése.</w:t>
      </w:r>
    </w:p>
    <w:p w14:paraId="6AA3B993" w14:textId="77777777" w:rsidR="007F1ED9" w:rsidRPr="00EA7454" w:rsidRDefault="007F1ED9" w:rsidP="007F1ED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14:paraId="26132647"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14:paraId="47B03E85"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Előkészítés injekciózáshoz és infúziós terápiához.</w:t>
      </w:r>
    </w:p>
    <w:p w14:paraId="4F5B4E28"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Előkészítés vércsoport meghatározáshoz.</w:t>
      </w:r>
    </w:p>
    <w:p w14:paraId="7CD22633"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A testváladékok megfigyelése és felfogása.</w:t>
      </w:r>
    </w:p>
    <w:p w14:paraId="25107248"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Vérvétel. </w:t>
      </w:r>
    </w:p>
    <w:p w14:paraId="02FD0276"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14:paraId="3F54153A"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Bekapcsolódás az ápolási/szakápolási folyamatba.</w:t>
      </w:r>
    </w:p>
    <w:p w14:paraId="17BF19EF"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Közreműködés az ápolási folyamatban.</w:t>
      </w:r>
    </w:p>
    <w:p w14:paraId="1952915C"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Az ápolási dokumentáció vezetése.</w:t>
      </w:r>
    </w:p>
    <w:p w14:paraId="0F9F3E5B"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14:paraId="6B27EAEB"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Mozgás, pihenés, higiéné.</w:t>
      </w:r>
    </w:p>
    <w:p w14:paraId="756C2C9C" w14:textId="77777777"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14:paraId="51F84499" w14:textId="77777777" w:rsidR="007F1ED9" w:rsidRDefault="007F1ED9" w:rsidP="007F1ED9">
      <w:pPr>
        <w:tabs>
          <w:tab w:val="left" w:pos="1418"/>
          <w:tab w:val="right" w:pos="9072"/>
        </w:tabs>
        <w:spacing w:after="0"/>
        <w:ind w:left="851"/>
        <w:rPr>
          <w:rFonts w:cs="Times New Roman"/>
        </w:rPr>
      </w:pPr>
      <w:r w:rsidRPr="00EA7454">
        <w:rPr>
          <w:rFonts w:cs="Times New Roman"/>
        </w:rPr>
        <w:t>Légzés, testhőmérséklet, környezeti veszélyek elkerülése</w:t>
      </w:r>
    </w:p>
    <w:p w14:paraId="3C6C7906" w14:textId="77777777" w:rsidR="007F1ED9" w:rsidRPr="002A1C54" w:rsidRDefault="007F1ED9" w:rsidP="007F1ED9">
      <w:pPr>
        <w:tabs>
          <w:tab w:val="left" w:pos="1418"/>
          <w:tab w:val="right" w:pos="9072"/>
        </w:tabs>
        <w:spacing w:after="0"/>
        <w:ind w:left="851"/>
      </w:pPr>
    </w:p>
    <w:p w14:paraId="286BB40C" w14:textId="77777777"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Gyermekgyógyásza</w:t>
      </w:r>
      <w:r>
        <w:rPr>
          <w:b/>
          <w:i/>
        </w:rPr>
        <w:t>i gyakorlat</w:t>
      </w:r>
      <w:r w:rsidRPr="00644690">
        <w:rPr>
          <w:b/>
          <w:i/>
        </w:rPr>
        <w:tab/>
      </w:r>
      <w:r>
        <w:rPr>
          <w:b/>
          <w:i/>
        </w:rPr>
        <w:t>42 ó</w:t>
      </w:r>
      <w:r w:rsidRPr="00644690">
        <w:rPr>
          <w:b/>
          <w:i/>
        </w:rPr>
        <w:t>ra/</w:t>
      </w:r>
      <w:r>
        <w:rPr>
          <w:b/>
          <w:i/>
        </w:rPr>
        <w:t>64</w:t>
      </w:r>
      <w:r w:rsidRPr="00644690">
        <w:rPr>
          <w:b/>
          <w:i/>
        </w:rPr>
        <w:t xml:space="preserve"> óra</w:t>
      </w:r>
    </w:p>
    <w:p w14:paraId="46E6F42B" w14:textId="77777777" w:rsidR="007F1ED9" w:rsidRDefault="007F1ED9" w:rsidP="007F1ED9">
      <w:pPr>
        <w:tabs>
          <w:tab w:val="left" w:pos="1418"/>
          <w:tab w:val="right" w:pos="9072"/>
        </w:tabs>
        <w:spacing w:after="0"/>
        <w:ind w:left="851"/>
        <w:rPr>
          <w:rFonts w:cs="Times New Roman"/>
        </w:rPr>
      </w:pPr>
    </w:p>
    <w:p w14:paraId="2531FE3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Az osztály szervezeti felépítésének bemutatása. </w:t>
      </w:r>
    </w:p>
    <w:p w14:paraId="09F29A1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Munka és tűzvédelmi szabályok megismerése.</w:t>
      </w:r>
    </w:p>
    <w:p w14:paraId="3B0D2AFC"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Csecsemő osztályos gyakorlat.</w:t>
      </w:r>
    </w:p>
    <w:p w14:paraId="0336D0DB"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Az újszülött életjelenségeinek megfigyelése. </w:t>
      </w:r>
    </w:p>
    <w:p w14:paraId="68F703B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14:paraId="6756C9D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14:paraId="07894034"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14:paraId="3770C63C"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Szoptatás és táplálás.</w:t>
      </w:r>
    </w:p>
    <w:p w14:paraId="7C71C03D"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14:paraId="32E8D93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Testtömeg és testarányok mérése. </w:t>
      </w:r>
    </w:p>
    <w:p w14:paraId="29E148E1"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Csecsemők állapotváltozásainak felismerése.</w:t>
      </w:r>
    </w:p>
    <w:p w14:paraId="42B5A0ED"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Gyermekosztályos gyakorlat.</w:t>
      </w:r>
    </w:p>
    <w:p w14:paraId="4CEB7EFC"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14:paraId="0173700E"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Kardinális tünetek mérése, megfigyelése.</w:t>
      </w:r>
    </w:p>
    <w:p w14:paraId="449E68C8"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14:paraId="0C269422"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Érzékszervek működésének megfigyelése. </w:t>
      </w:r>
    </w:p>
    <w:p w14:paraId="3F0D8244"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Köhögés és köpet megfigyelése. </w:t>
      </w:r>
    </w:p>
    <w:p w14:paraId="044B411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14:paraId="560D201E"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14:paraId="5095F60A"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gyermekek állapotváltozásainak felismerése. </w:t>
      </w:r>
    </w:p>
    <w:p w14:paraId="240CC0FD"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14:paraId="18547E35"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14:paraId="7C7A77FD"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14:paraId="015A22B8"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14:paraId="79F29F6B"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Pihenés feltételeinek biztosítása.</w:t>
      </w:r>
    </w:p>
    <w:p w14:paraId="6BDABD03"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Beteg környezetének higiénéje.</w:t>
      </w:r>
    </w:p>
    <w:p w14:paraId="41920C1C"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14:paraId="1AE756EE"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Etetés eszközeinek előkészítése, használata, szondatáplálás.</w:t>
      </w:r>
    </w:p>
    <w:p w14:paraId="37FEAA40"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vizithez, a beteg tartása-fogása vizsgálatokhoz.</w:t>
      </w:r>
    </w:p>
    <w:p w14:paraId="3FD61F29" w14:textId="77777777"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14:paraId="14762D6E" w14:textId="77777777" w:rsidR="007F1ED9" w:rsidRDefault="007F1ED9" w:rsidP="007F1ED9">
      <w:pPr>
        <w:tabs>
          <w:tab w:val="left" w:pos="1418"/>
          <w:tab w:val="right" w:pos="9072"/>
        </w:tabs>
        <w:spacing w:after="0"/>
        <w:ind w:left="851"/>
        <w:rPr>
          <w:rFonts w:cs="Times New Roman"/>
        </w:rPr>
      </w:pPr>
      <w:r w:rsidRPr="009D374D">
        <w:rPr>
          <w:rFonts w:cs="Times New Roman"/>
        </w:rPr>
        <w:t>Kapcsolat a szülőkkel.</w:t>
      </w:r>
    </w:p>
    <w:p w14:paraId="14B99E05" w14:textId="77777777" w:rsidR="007F1ED9" w:rsidRPr="002A1C54" w:rsidRDefault="007F1ED9" w:rsidP="007F1ED9">
      <w:pPr>
        <w:tabs>
          <w:tab w:val="left" w:pos="1418"/>
          <w:tab w:val="right" w:pos="9072"/>
        </w:tabs>
        <w:spacing w:after="0"/>
        <w:ind w:left="851"/>
      </w:pPr>
    </w:p>
    <w:p w14:paraId="2FEFDD1D" w14:textId="77777777"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14:paraId="20027D53" w14:textId="77777777" w:rsidR="007F1ED9" w:rsidRDefault="007F1ED9" w:rsidP="007F1ED9">
      <w:pPr>
        <w:spacing w:after="0"/>
        <w:ind w:left="426"/>
      </w:pPr>
    </w:p>
    <w:p w14:paraId="1A8EA030" w14:textId="77777777" w:rsidR="007F1ED9" w:rsidRDefault="007F1ED9" w:rsidP="007F1ED9">
      <w:pPr>
        <w:spacing w:after="0"/>
        <w:ind w:left="426"/>
      </w:pPr>
      <w:r>
        <w:t>Belgyógyászati osztály.</w:t>
      </w:r>
    </w:p>
    <w:p w14:paraId="6CA40C67" w14:textId="77777777" w:rsidR="007F1ED9" w:rsidRDefault="007F1ED9" w:rsidP="007F1ED9">
      <w:pPr>
        <w:spacing w:after="0"/>
        <w:ind w:left="426"/>
      </w:pPr>
      <w:r>
        <w:t>Sebészeti osztály.</w:t>
      </w:r>
    </w:p>
    <w:p w14:paraId="6C7CC9BF" w14:textId="77777777" w:rsidR="007F1ED9" w:rsidRDefault="007F1ED9" w:rsidP="007F1ED9">
      <w:pPr>
        <w:spacing w:after="0"/>
        <w:ind w:left="426"/>
      </w:pPr>
      <w:r>
        <w:t>Traumatológia.</w:t>
      </w:r>
    </w:p>
    <w:p w14:paraId="0A5487D2" w14:textId="77777777" w:rsidR="007F1ED9" w:rsidRDefault="007F1ED9" w:rsidP="007F1ED9">
      <w:pPr>
        <w:spacing w:after="0"/>
        <w:ind w:left="426"/>
      </w:pPr>
      <w:r>
        <w:t>Csecsemő és gyermekosztály.</w:t>
      </w:r>
    </w:p>
    <w:p w14:paraId="67EB3843" w14:textId="77777777" w:rsidR="007F1ED9" w:rsidRPr="002B5BF7" w:rsidRDefault="007F1ED9" w:rsidP="007F1ED9">
      <w:pPr>
        <w:spacing w:after="0"/>
        <w:ind w:left="426"/>
      </w:pPr>
    </w:p>
    <w:p w14:paraId="45DA4C4A" w14:textId="77777777"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2AD8693" w14:textId="77777777" w:rsidR="007F1ED9" w:rsidRDefault="007F1ED9" w:rsidP="007F1ED9">
      <w:pPr>
        <w:spacing w:after="0"/>
        <w:ind w:left="426"/>
      </w:pPr>
    </w:p>
    <w:p w14:paraId="3610B17C" w14:textId="77777777" w:rsidR="007F1ED9" w:rsidRPr="00C879C0" w:rsidRDefault="007F1ED9" w:rsidP="007F1ED9">
      <w:pPr>
        <w:spacing w:after="0"/>
        <w:ind w:left="426"/>
        <w:rPr>
          <w:i/>
        </w:rPr>
      </w:pPr>
    </w:p>
    <w:p w14:paraId="3975B418" w14:textId="77777777" w:rsidR="007F1ED9" w:rsidRPr="00FF2E9D" w:rsidRDefault="007F1ED9" w:rsidP="007F1ED9">
      <w:pPr>
        <w:spacing w:after="0"/>
        <w:ind w:left="426"/>
      </w:pPr>
    </w:p>
    <w:p w14:paraId="738AD295" w14:textId="77777777"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14:paraId="2FBDA47A" w14:textId="77777777" w:rsidR="007F1ED9" w:rsidRDefault="007F1ED9" w:rsidP="007F1ED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7A1708" w14:paraId="3A591B44" w14:textId="77777777" w:rsidTr="007F1ED9">
        <w:trPr>
          <w:trHeight w:val="600"/>
          <w:jc w:val="center"/>
        </w:trPr>
        <w:tc>
          <w:tcPr>
            <w:tcW w:w="960" w:type="dxa"/>
            <w:vMerge w:val="restart"/>
            <w:shd w:val="clear" w:color="auto" w:fill="auto"/>
            <w:vAlign w:val="center"/>
            <w:hideMark/>
          </w:tcPr>
          <w:p w14:paraId="195BAA0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C966984"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15AD5C7"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4C811A0"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Alkalmazandó eszközök és felszerelések </w:t>
            </w:r>
          </w:p>
        </w:tc>
      </w:tr>
      <w:tr w:rsidR="007F1ED9" w:rsidRPr="007A1708" w14:paraId="05B3F2EF" w14:textId="77777777" w:rsidTr="007F1ED9">
        <w:trPr>
          <w:trHeight w:val="255"/>
          <w:jc w:val="center"/>
        </w:trPr>
        <w:tc>
          <w:tcPr>
            <w:tcW w:w="960" w:type="dxa"/>
            <w:vMerge/>
            <w:vAlign w:val="center"/>
            <w:hideMark/>
          </w:tcPr>
          <w:p w14:paraId="0777C82A" w14:textId="77777777" w:rsidR="007F1ED9" w:rsidRPr="007A1708" w:rsidRDefault="007F1ED9" w:rsidP="007F1ED9">
            <w:pPr>
              <w:spacing w:after="0"/>
              <w:jc w:val="left"/>
              <w:rPr>
                <w:rFonts w:eastAsia="Times New Roman" w:cs="Times New Roman"/>
                <w:color w:val="000000"/>
                <w:sz w:val="20"/>
                <w:szCs w:val="20"/>
                <w:lang w:eastAsia="hu-HU"/>
              </w:rPr>
            </w:pPr>
          </w:p>
        </w:tc>
        <w:tc>
          <w:tcPr>
            <w:tcW w:w="2220" w:type="dxa"/>
            <w:vMerge/>
            <w:vAlign w:val="center"/>
            <w:hideMark/>
          </w:tcPr>
          <w:p w14:paraId="1946992D" w14:textId="77777777" w:rsidR="007F1ED9" w:rsidRPr="007A1708" w:rsidRDefault="007F1ED9" w:rsidP="007F1ED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6F0360"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egyéni</w:t>
            </w:r>
          </w:p>
        </w:tc>
        <w:tc>
          <w:tcPr>
            <w:tcW w:w="960" w:type="dxa"/>
            <w:shd w:val="clear" w:color="auto" w:fill="auto"/>
            <w:vAlign w:val="center"/>
            <w:hideMark/>
          </w:tcPr>
          <w:p w14:paraId="71E1644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w:t>
            </w:r>
          </w:p>
        </w:tc>
        <w:tc>
          <w:tcPr>
            <w:tcW w:w="960" w:type="dxa"/>
            <w:shd w:val="clear" w:color="auto" w:fill="auto"/>
            <w:vAlign w:val="center"/>
            <w:hideMark/>
          </w:tcPr>
          <w:p w14:paraId="6ED0A89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osztály</w:t>
            </w:r>
          </w:p>
        </w:tc>
        <w:tc>
          <w:tcPr>
            <w:tcW w:w="2380" w:type="dxa"/>
            <w:vMerge/>
            <w:vAlign w:val="center"/>
            <w:hideMark/>
          </w:tcPr>
          <w:p w14:paraId="55DFCC78" w14:textId="77777777" w:rsidR="007F1ED9" w:rsidRPr="007A1708" w:rsidRDefault="007F1ED9" w:rsidP="007F1ED9">
            <w:pPr>
              <w:spacing w:after="0"/>
              <w:jc w:val="left"/>
              <w:rPr>
                <w:rFonts w:eastAsia="Times New Roman" w:cs="Times New Roman"/>
                <w:color w:val="000000"/>
                <w:sz w:val="20"/>
                <w:szCs w:val="20"/>
                <w:lang w:eastAsia="hu-HU"/>
              </w:rPr>
            </w:pPr>
          </w:p>
        </w:tc>
      </w:tr>
      <w:tr w:rsidR="007F1ED9" w:rsidRPr="007A1708" w14:paraId="23343741" w14:textId="77777777" w:rsidTr="007F1ED9">
        <w:trPr>
          <w:trHeight w:val="255"/>
          <w:jc w:val="center"/>
        </w:trPr>
        <w:tc>
          <w:tcPr>
            <w:tcW w:w="960" w:type="dxa"/>
            <w:shd w:val="clear" w:color="auto" w:fill="auto"/>
            <w:vAlign w:val="center"/>
            <w:hideMark/>
          </w:tcPr>
          <w:p w14:paraId="637B7E68"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w:t>
            </w:r>
          </w:p>
        </w:tc>
        <w:tc>
          <w:tcPr>
            <w:tcW w:w="2220" w:type="dxa"/>
            <w:shd w:val="clear" w:color="auto" w:fill="auto"/>
            <w:vAlign w:val="center"/>
            <w:hideMark/>
          </w:tcPr>
          <w:p w14:paraId="13AD55D8"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megfigyelés</w:t>
            </w:r>
          </w:p>
        </w:tc>
        <w:tc>
          <w:tcPr>
            <w:tcW w:w="960" w:type="dxa"/>
            <w:shd w:val="clear" w:color="auto" w:fill="auto"/>
            <w:vAlign w:val="center"/>
            <w:hideMark/>
          </w:tcPr>
          <w:p w14:paraId="7BC2EED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14:paraId="0050E6B4"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14:paraId="3AAF36F9"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6EDCAF0B"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51387EE8" w14:textId="77777777" w:rsidTr="007F1ED9">
        <w:trPr>
          <w:trHeight w:val="255"/>
          <w:jc w:val="center"/>
        </w:trPr>
        <w:tc>
          <w:tcPr>
            <w:tcW w:w="960" w:type="dxa"/>
            <w:shd w:val="clear" w:color="auto" w:fill="auto"/>
            <w:vAlign w:val="center"/>
            <w:hideMark/>
          </w:tcPr>
          <w:p w14:paraId="25386EA3"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p>
        </w:tc>
        <w:tc>
          <w:tcPr>
            <w:tcW w:w="2220" w:type="dxa"/>
            <w:shd w:val="clear" w:color="auto" w:fill="auto"/>
            <w:vAlign w:val="center"/>
            <w:hideMark/>
          </w:tcPr>
          <w:p w14:paraId="00F93BA2"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projekt</w:t>
            </w:r>
          </w:p>
        </w:tc>
        <w:tc>
          <w:tcPr>
            <w:tcW w:w="960" w:type="dxa"/>
            <w:shd w:val="clear" w:color="auto" w:fill="auto"/>
            <w:vAlign w:val="center"/>
            <w:hideMark/>
          </w:tcPr>
          <w:p w14:paraId="7471763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14:paraId="3FD0F6F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14:paraId="4E9E748F"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2FEA7934"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5BF3BFC1" w14:textId="77777777" w:rsidTr="007F1ED9">
        <w:trPr>
          <w:trHeight w:val="510"/>
          <w:jc w:val="center"/>
        </w:trPr>
        <w:tc>
          <w:tcPr>
            <w:tcW w:w="960" w:type="dxa"/>
            <w:shd w:val="clear" w:color="auto" w:fill="auto"/>
            <w:vAlign w:val="center"/>
            <w:hideMark/>
          </w:tcPr>
          <w:p w14:paraId="7F695AE7"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3.</w:t>
            </w:r>
          </w:p>
        </w:tc>
        <w:tc>
          <w:tcPr>
            <w:tcW w:w="2220" w:type="dxa"/>
            <w:shd w:val="clear" w:color="auto" w:fill="auto"/>
            <w:vAlign w:val="center"/>
            <w:hideMark/>
          </w:tcPr>
          <w:p w14:paraId="07D13AD8"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irányított feladat megoldás</w:t>
            </w:r>
          </w:p>
        </w:tc>
        <w:tc>
          <w:tcPr>
            <w:tcW w:w="960" w:type="dxa"/>
            <w:shd w:val="clear" w:color="auto" w:fill="auto"/>
            <w:vAlign w:val="center"/>
            <w:hideMark/>
          </w:tcPr>
          <w:p w14:paraId="00CB2BB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14:paraId="0D59BF24"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14:paraId="47067483"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5DB09FEA"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bl>
    <w:p w14:paraId="31103099" w14:textId="77777777" w:rsidR="007F1ED9" w:rsidRDefault="007F1ED9" w:rsidP="007F1ED9">
      <w:pPr>
        <w:pStyle w:val="Listaszerbekezds"/>
        <w:spacing w:after="0"/>
        <w:ind w:left="1224"/>
        <w:rPr>
          <w:b/>
        </w:rPr>
      </w:pPr>
    </w:p>
    <w:p w14:paraId="55251D1F" w14:textId="77777777" w:rsidR="007F1ED9" w:rsidRDefault="007F1ED9" w:rsidP="007F1ED9">
      <w:pPr>
        <w:spacing w:after="0"/>
        <w:ind w:left="426"/>
      </w:pPr>
    </w:p>
    <w:p w14:paraId="0BDB094E" w14:textId="77777777"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14:paraId="6D009D0C" w14:textId="77777777" w:rsidR="007F1ED9" w:rsidRDefault="007F1ED9" w:rsidP="007F1ED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7A1708" w14:paraId="6CE64575" w14:textId="77777777" w:rsidTr="007F1ED9">
        <w:trPr>
          <w:trHeight w:val="255"/>
          <w:jc w:val="center"/>
        </w:trPr>
        <w:tc>
          <w:tcPr>
            <w:tcW w:w="1040" w:type="dxa"/>
            <w:vMerge w:val="restart"/>
            <w:shd w:val="clear" w:color="auto" w:fill="auto"/>
            <w:vAlign w:val="center"/>
            <w:hideMark/>
          </w:tcPr>
          <w:p w14:paraId="4B95B98A"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9FBB76D"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8B8B7B3"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16C2578"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Alkalmazandó eszközök és felszerelések </w:t>
            </w:r>
          </w:p>
        </w:tc>
      </w:tr>
      <w:tr w:rsidR="007F1ED9" w:rsidRPr="007A1708" w14:paraId="3DF11A4F" w14:textId="77777777" w:rsidTr="007F1ED9">
        <w:trPr>
          <w:trHeight w:val="510"/>
          <w:jc w:val="center"/>
        </w:trPr>
        <w:tc>
          <w:tcPr>
            <w:tcW w:w="1040" w:type="dxa"/>
            <w:vMerge/>
            <w:vAlign w:val="center"/>
            <w:hideMark/>
          </w:tcPr>
          <w:p w14:paraId="590383AD" w14:textId="77777777" w:rsidR="007F1ED9" w:rsidRPr="007A1708" w:rsidRDefault="007F1ED9" w:rsidP="007F1ED9">
            <w:pPr>
              <w:spacing w:after="0"/>
              <w:jc w:val="left"/>
              <w:rPr>
                <w:rFonts w:eastAsia="Times New Roman" w:cs="Times New Roman"/>
                <w:color w:val="000000"/>
                <w:sz w:val="20"/>
                <w:szCs w:val="20"/>
                <w:lang w:eastAsia="hu-HU"/>
              </w:rPr>
            </w:pPr>
          </w:p>
        </w:tc>
        <w:tc>
          <w:tcPr>
            <w:tcW w:w="2800" w:type="dxa"/>
            <w:vMerge/>
            <w:vAlign w:val="center"/>
            <w:hideMark/>
          </w:tcPr>
          <w:p w14:paraId="76DF6C85" w14:textId="77777777" w:rsidR="007F1ED9" w:rsidRPr="007A1708" w:rsidRDefault="007F1ED9" w:rsidP="007F1ED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4532100"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egyéni</w:t>
            </w:r>
          </w:p>
        </w:tc>
        <w:tc>
          <w:tcPr>
            <w:tcW w:w="760" w:type="dxa"/>
            <w:shd w:val="clear" w:color="auto" w:fill="auto"/>
            <w:vAlign w:val="center"/>
            <w:hideMark/>
          </w:tcPr>
          <w:p w14:paraId="3425F26A"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csoport-bontás</w:t>
            </w:r>
          </w:p>
        </w:tc>
        <w:tc>
          <w:tcPr>
            <w:tcW w:w="760" w:type="dxa"/>
            <w:shd w:val="clear" w:color="auto" w:fill="auto"/>
            <w:vAlign w:val="center"/>
            <w:hideMark/>
          </w:tcPr>
          <w:p w14:paraId="2ED19843"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osztály-keret</w:t>
            </w:r>
          </w:p>
        </w:tc>
        <w:tc>
          <w:tcPr>
            <w:tcW w:w="2380" w:type="dxa"/>
            <w:vMerge/>
            <w:vAlign w:val="center"/>
            <w:hideMark/>
          </w:tcPr>
          <w:p w14:paraId="39CB0E51" w14:textId="77777777" w:rsidR="007F1ED9" w:rsidRPr="007A1708" w:rsidRDefault="007F1ED9" w:rsidP="007F1ED9">
            <w:pPr>
              <w:spacing w:after="0"/>
              <w:jc w:val="left"/>
              <w:rPr>
                <w:rFonts w:eastAsia="Times New Roman" w:cs="Times New Roman"/>
                <w:color w:val="000000"/>
                <w:sz w:val="20"/>
                <w:szCs w:val="20"/>
                <w:lang w:eastAsia="hu-HU"/>
              </w:rPr>
            </w:pPr>
          </w:p>
        </w:tc>
      </w:tr>
      <w:tr w:rsidR="007F1ED9" w:rsidRPr="007A1708" w14:paraId="2A012EFD" w14:textId="77777777" w:rsidTr="007F1ED9">
        <w:trPr>
          <w:trHeight w:val="255"/>
          <w:jc w:val="center"/>
        </w:trPr>
        <w:tc>
          <w:tcPr>
            <w:tcW w:w="1040" w:type="dxa"/>
            <w:shd w:val="clear" w:color="000000" w:fill="D9D9D9"/>
            <w:vAlign w:val="center"/>
            <w:hideMark/>
          </w:tcPr>
          <w:p w14:paraId="658B1D37"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w:t>
            </w:r>
          </w:p>
        </w:tc>
        <w:tc>
          <w:tcPr>
            <w:tcW w:w="7460" w:type="dxa"/>
            <w:gridSpan w:val="5"/>
            <w:shd w:val="clear" w:color="000000" w:fill="D9D9D9"/>
            <w:vAlign w:val="center"/>
            <w:hideMark/>
          </w:tcPr>
          <w:p w14:paraId="24ECC2FD"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 feldolgozó tevékenységek</w:t>
            </w:r>
          </w:p>
        </w:tc>
      </w:tr>
      <w:tr w:rsidR="007F1ED9" w:rsidRPr="007A1708" w14:paraId="67954015" w14:textId="77777777" w:rsidTr="007F1ED9">
        <w:trPr>
          <w:trHeight w:val="510"/>
          <w:jc w:val="center"/>
        </w:trPr>
        <w:tc>
          <w:tcPr>
            <w:tcW w:w="1040" w:type="dxa"/>
            <w:shd w:val="clear" w:color="auto" w:fill="auto"/>
            <w:vAlign w:val="center"/>
            <w:hideMark/>
          </w:tcPr>
          <w:p w14:paraId="0A7479E7"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1.1.</w:t>
            </w:r>
          </w:p>
        </w:tc>
        <w:tc>
          <w:tcPr>
            <w:tcW w:w="2800" w:type="dxa"/>
            <w:shd w:val="clear" w:color="auto" w:fill="auto"/>
            <w:vAlign w:val="center"/>
            <w:hideMark/>
          </w:tcPr>
          <w:p w14:paraId="31754C2A"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BF7B867"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696A3CC1"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2BA9A35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25EBF150"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3E40C71D" w14:textId="77777777" w:rsidTr="007F1ED9">
        <w:trPr>
          <w:trHeight w:val="510"/>
          <w:jc w:val="center"/>
        </w:trPr>
        <w:tc>
          <w:tcPr>
            <w:tcW w:w="1040" w:type="dxa"/>
            <w:shd w:val="clear" w:color="auto" w:fill="auto"/>
            <w:vAlign w:val="center"/>
            <w:hideMark/>
          </w:tcPr>
          <w:p w14:paraId="63C86468"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1.2.</w:t>
            </w:r>
          </w:p>
        </w:tc>
        <w:tc>
          <w:tcPr>
            <w:tcW w:w="2800" w:type="dxa"/>
            <w:shd w:val="clear" w:color="auto" w:fill="auto"/>
            <w:vAlign w:val="center"/>
            <w:hideMark/>
          </w:tcPr>
          <w:p w14:paraId="19C0D083"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50BE631"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048AACE9"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5718289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54D9AFF9"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2AAFA592" w14:textId="77777777" w:rsidTr="007F1ED9">
        <w:trPr>
          <w:trHeight w:val="510"/>
          <w:jc w:val="center"/>
        </w:trPr>
        <w:tc>
          <w:tcPr>
            <w:tcW w:w="1040" w:type="dxa"/>
            <w:shd w:val="clear" w:color="auto" w:fill="auto"/>
            <w:vAlign w:val="center"/>
            <w:hideMark/>
          </w:tcPr>
          <w:p w14:paraId="56236D57"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1.3.</w:t>
            </w:r>
          </w:p>
        </w:tc>
        <w:tc>
          <w:tcPr>
            <w:tcW w:w="2800" w:type="dxa"/>
            <w:shd w:val="clear" w:color="auto" w:fill="auto"/>
            <w:vAlign w:val="center"/>
            <w:hideMark/>
          </w:tcPr>
          <w:p w14:paraId="28267939"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70558A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5326A31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0C4B411C"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3E0D98E7"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244298C8" w14:textId="77777777" w:rsidTr="007F1ED9">
        <w:trPr>
          <w:trHeight w:val="510"/>
          <w:jc w:val="center"/>
        </w:trPr>
        <w:tc>
          <w:tcPr>
            <w:tcW w:w="1040" w:type="dxa"/>
            <w:shd w:val="clear" w:color="auto" w:fill="auto"/>
            <w:vAlign w:val="center"/>
            <w:hideMark/>
          </w:tcPr>
          <w:p w14:paraId="2F6F88BD"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1.4.</w:t>
            </w:r>
          </w:p>
        </w:tc>
        <w:tc>
          <w:tcPr>
            <w:tcW w:w="2800" w:type="dxa"/>
            <w:shd w:val="clear" w:color="auto" w:fill="auto"/>
            <w:vAlign w:val="center"/>
            <w:hideMark/>
          </w:tcPr>
          <w:p w14:paraId="64DD8510"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1469ED1"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2D476FE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289C985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1A8CBD30"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5011F973" w14:textId="77777777" w:rsidTr="007F1ED9">
        <w:trPr>
          <w:trHeight w:val="510"/>
          <w:jc w:val="center"/>
        </w:trPr>
        <w:tc>
          <w:tcPr>
            <w:tcW w:w="1040" w:type="dxa"/>
            <w:shd w:val="clear" w:color="auto" w:fill="auto"/>
            <w:vAlign w:val="center"/>
            <w:hideMark/>
          </w:tcPr>
          <w:p w14:paraId="29EBE8E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1.5.</w:t>
            </w:r>
          </w:p>
        </w:tc>
        <w:tc>
          <w:tcPr>
            <w:tcW w:w="2800" w:type="dxa"/>
            <w:shd w:val="clear" w:color="auto" w:fill="auto"/>
            <w:vAlign w:val="center"/>
            <w:hideMark/>
          </w:tcPr>
          <w:p w14:paraId="5A53B5BF"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8703E9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651D4D3D"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30291413"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32F3DA7F"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3AE8D823" w14:textId="77777777" w:rsidTr="007F1ED9">
        <w:trPr>
          <w:trHeight w:val="255"/>
          <w:jc w:val="center"/>
        </w:trPr>
        <w:tc>
          <w:tcPr>
            <w:tcW w:w="1040" w:type="dxa"/>
            <w:shd w:val="clear" w:color="auto" w:fill="auto"/>
            <w:vAlign w:val="center"/>
            <w:hideMark/>
          </w:tcPr>
          <w:p w14:paraId="5C9B9D4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1.6.</w:t>
            </w:r>
          </w:p>
        </w:tc>
        <w:tc>
          <w:tcPr>
            <w:tcW w:w="2800" w:type="dxa"/>
            <w:shd w:val="clear" w:color="auto" w:fill="auto"/>
            <w:vAlign w:val="center"/>
            <w:hideMark/>
          </w:tcPr>
          <w:p w14:paraId="58ED60DE"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5AA07B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06F6632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3547869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140264FC"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51B334A5" w14:textId="77777777" w:rsidTr="007F1ED9">
        <w:trPr>
          <w:trHeight w:val="510"/>
          <w:jc w:val="center"/>
        </w:trPr>
        <w:tc>
          <w:tcPr>
            <w:tcW w:w="1040" w:type="dxa"/>
            <w:shd w:val="clear" w:color="auto" w:fill="auto"/>
            <w:vAlign w:val="center"/>
            <w:hideMark/>
          </w:tcPr>
          <w:p w14:paraId="11B88039"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1.7.</w:t>
            </w:r>
          </w:p>
        </w:tc>
        <w:tc>
          <w:tcPr>
            <w:tcW w:w="2800" w:type="dxa"/>
            <w:shd w:val="clear" w:color="auto" w:fill="auto"/>
            <w:vAlign w:val="center"/>
            <w:hideMark/>
          </w:tcPr>
          <w:p w14:paraId="6E1BC573"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A72B634"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5DC4B23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5DF6EE0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651780C0"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1B93DA87" w14:textId="77777777" w:rsidTr="007F1ED9">
        <w:trPr>
          <w:trHeight w:val="255"/>
          <w:jc w:val="center"/>
        </w:trPr>
        <w:tc>
          <w:tcPr>
            <w:tcW w:w="1040" w:type="dxa"/>
            <w:shd w:val="clear" w:color="000000" w:fill="D9D9D9"/>
            <w:vAlign w:val="center"/>
            <w:hideMark/>
          </w:tcPr>
          <w:p w14:paraId="62F7712F"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p>
        </w:tc>
        <w:tc>
          <w:tcPr>
            <w:tcW w:w="7460" w:type="dxa"/>
            <w:gridSpan w:val="5"/>
            <w:shd w:val="clear" w:color="000000" w:fill="D9D9D9"/>
            <w:vAlign w:val="center"/>
            <w:hideMark/>
          </w:tcPr>
          <w:p w14:paraId="49BE10B5"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Ismeretalkalmazási gyakorló tevékenységek, feladatok</w:t>
            </w:r>
          </w:p>
        </w:tc>
      </w:tr>
      <w:tr w:rsidR="007F1ED9" w:rsidRPr="007A1708" w14:paraId="201C4793" w14:textId="77777777" w:rsidTr="007F1ED9">
        <w:trPr>
          <w:trHeight w:val="255"/>
          <w:jc w:val="center"/>
        </w:trPr>
        <w:tc>
          <w:tcPr>
            <w:tcW w:w="1040" w:type="dxa"/>
            <w:shd w:val="clear" w:color="auto" w:fill="auto"/>
            <w:vAlign w:val="center"/>
            <w:hideMark/>
          </w:tcPr>
          <w:p w14:paraId="123340AB"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2.1.</w:t>
            </w:r>
          </w:p>
        </w:tc>
        <w:tc>
          <w:tcPr>
            <w:tcW w:w="2800" w:type="dxa"/>
            <w:shd w:val="clear" w:color="auto" w:fill="auto"/>
            <w:vAlign w:val="center"/>
            <w:hideMark/>
          </w:tcPr>
          <w:p w14:paraId="53448882"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735B96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33162D30"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74D04793"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7556DAFE"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744884F2" w14:textId="77777777" w:rsidTr="007F1ED9">
        <w:trPr>
          <w:trHeight w:val="255"/>
          <w:jc w:val="center"/>
        </w:trPr>
        <w:tc>
          <w:tcPr>
            <w:tcW w:w="1040" w:type="dxa"/>
            <w:shd w:val="clear" w:color="auto" w:fill="auto"/>
            <w:vAlign w:val="center"/>
            <w:hideMark/>
          </w:tcPr>
          <w:p w14:paraId="77F28B4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2.2.</w:t>
            </w:r>
          </w:p>
        </w:tc>
        <w:tc>
          <w:tcPr>
            <w:tcW w:w="2800" w:type="dxa"/>
            <w:shd w:val="clear" w:color="auto" w:fill="auto"/>
            <w:vAlign w:val="center"/>
            <w:hideMark/>
          </w:tcPr>
          <w:p w14:paraId="2ED5D11A"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Leírás készítése</w:t>
            </w:r>
          </w:p>
        </w:tc>
        <w:tc>
          <w:tcPr>
            <w:tcW w:w="760" w:type="dxa"/>
            <w:shd w:val="clear" w:color="auto" w:fill="auto"/>
            <w:vAlign w:val="center"/>
            <w:hideMark/>
          </w:tcPr>
          <w:p w14:paraId="5BC38FCF"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7870EF5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1F9A88B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067C940E"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7669090A" w14:textId="77777777" w:rsidTr="007F1ED9">
        <w:trPr>
          <w:trHeight w:val="510"/>
          <w:jc w:val="center"/>
        </w:trPr>
        <w:tc>
          <w:tcPr>
            <w:tcW w:w="1040" w:type="dxa"/>
            <w:shd w:val="clear" w:color="auto" w:fill="auto"/>
            <w:vAlign w:val="center"/>
            <w:hideMark/>
          </w:tcPr>
          <w:p w14:paraId="1D212A08"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2800" w:type="dxa"/>
            <w:shd w:val="clear" w:color="auto" w:fill="auto"/>
            <w:vAlign w:val="center"/>
            <w:hideMark/>
          </w:tcPr>
          <w:p w14:paraId="1C5640F6"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406DEDB"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06A047F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4DF5580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583EA5BC"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7D58F3CD" w14:textId="77777777" w:rsidTr="007F1ED9">
        <w:trPr>
          <w:trHeight w:val="510"/>
          <w:jc w:val="center"/>
        </w:trPr>
        <w:tc>
          <w:tcPr>
            <w:tcW w:w="1040" w:type="dxa"/>
            <w:shd w:val="clear" w:color="auto" w:fill="auto"/>
            <w:vAlign w:val="center"/>
            <w:hideMark/>
          </w:tcPr>
          <w:p w14:paraId="368CCC7B"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A1708">
              <w:rPr>
                <w:rFonts w:eastAsia="Times New Roman" w:cs="Times New Roman"/>
                <w:color w:val="000000"/>
                <w:sz w:val="20"/>
                <w:szCs w:val="20"/>
                <w:lang w:eastAsia="hu-HU"/>
              </w:rPr>
              <w:t>.</w:t>
            </w:r>
          </w:p>
        </w:tc>
        <w:tc>
          <w:tcPr>
            <w:tcW w:w="2800" w:type="dxa"/>
            <w:shd w:val="clear" w:color="auto" w:fill="auto"/>
            <w:vAlign w:val="center"/>
            <w:hideMark/>
          </w:tcPr>
          <w:p w14:paraId="528D4A4C"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168279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63C4A25A"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09953B41"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3D0ED6F3"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035EBF55" w14:textId="77777777" w:rsidTr="007F1ED9">
        <w:trPr>
          <w:trHeight w:val="255"/>
          <w:jc w:val="center"/>
        </w:trPr>
        <w:tc>
          <w:tcPr>
            <w:tcW w:w="1040" w:type="dxa"/>
            <w:shd w:val="clear" w:color="000000" w:fill="D9D9D9"/>
            <w:vAlign w:val="center"/>
            <w:hideMark/>
          </w:tcPr>
          <w:p w14:paraId="588E0345"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14:paraId="5B205B63"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Komplex információk körében</w:t>
            </w:r>
          </w:p>
        </w:tc>
      </w:tr>
      <w:tr w:rsidR="007F1ED9" w:rsidRPr="007A1708" w14:paraId="2C91F48D" w14:textId="77777777" w:rsidTr="007F1ED9">
        <w:trPr>
          <w:trHeight w:val="255"/>
          <w:jc w:val="center"/>
        </w:trPr>
        <w:tc>
          <w:tcPr>
            <w:tcW w:w="1040" w:type="dxa"/>
            <w:shd w:val="clear" w:color="auto" w:fill="auto"/>
            <w:vAlign w:val="center"/>
            <w:hideMark/>
          </w:tcPr>
          <w:p w14:paraId="64DED59A"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.1.</w:t>
            </w:r>
          </w:p>
        </w:tc>
        <w:tc>
          <w:tcPr>
            <w:tcW w:w="2800" w:type="dxa"/>
            <w:shd w:val="clear" w:color="auto" w:fill="auto"/>
            <w:vAlign w:val="center"/>
            <w:hideMark/>
          </w:tcPr>
          <w:p w14:paraId="53B557DA"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Esetleírás készítése</w:t>
            </w:r>
          </w:p>
        </w:tc>
        <w:tc>
          <w:tcPr>
            <w:tcW w:w="760" w:type="dxa"/>
            <w:shd w:val="clear" w:color="auto" w:fill="auto"/>
            <w:vAlign w:val="center"/>
            <w:hideMark/>
          </w:tcPr>
          <w:p w14:paraId="6EF8170A"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3E98DA7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0901B637"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21B80B30"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1475E1E7" w14:textId="77777777" w:rsidTr="007F1ED9">
        <w:trPr>
          <w:trHeight w:val="510"/>
          <w:jc w:val="center"/>
        </w:trPr>
        <w:tc>
          <w:tcPr>
            <w:tcW w:w="1040" w:type="dxa"/>
            <w:shd w:val="clear" w:color="auto" w:fill="auto"/>
            <w:vAlign w:val="center"/>
            <w:hideMark/>
          </w:tcPr>
          <w:p w14:paraId="765F7CF7"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.2.</w:t>
            </w:r>
          </w:p>
        </w:tc>
        <w:tc>
          <w:tcPr>
            <w:tcW w:w="2800" w:type="dxa"/>
            <w:shd w:val="clear" w:color="auto" w:fill="auto"/>
            <w:vAlign w:val="center"/>
            <w:hideMark/>
          </w:tcPr>
          <w:p w14:paraId="484A1554"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D210C4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57E02A8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4DCC3BC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2F1D5C97"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0457251A" w14:textId="77777777" w:rsidTr="007F1ED9">
        <w:trPr>
          <w:trHeight w:val="510"/>
          <w:jc w:val="center"/>
        </w:trPr>
        <w:tc>
          <w:tcPr>
            <w:tcW w:w="1040" w:type="dxa"/>
            <w:shd w:val="clear" w:color="auto" w:fill="auto"/>
            <w:vAlign w:val="center"/>
            <w:hideMark/>
          </w:tcPr>
          <w:p w14:paraId="0968149E"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.3.</w:t>
            </w:r>
          </w:p>
        </w:tc>
        <w:tc>
          <w:tcPr>
            <w:tcW w:w="2800" w:type="dxa"/>
            <w:shd w:val="clear" w:color="auto" w:fill="auto"/>
            <w:vAlign w:val="center"/>
            <w:hideMark/>
          </w:tcPr>
          <w:p w14:paraId="78EB9FA0"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257C01B"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7B716C6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495885C9"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64113CD2"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3593A6F6" w14:textId="77777777" w:rsidTr="007F1ED9">
        <w:trPr>
          <w:trHeight w:val="510"/>
          <w:jc w:val="center"/>
        </w:trPr>
        <w:tc>
          <w:tcPr>
            <w:tcW w:w="1040" w:type="dxa"/>
            <w:shd w:val="clear" w:color="auto" w:fill="auto"/>
            <w:vAlign w:val="center"/>
            <w:hideMark/>
          </w:tcPr>
          <w:p w14:paraId="1E36FDA3"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.4.</w:t>
            </w:r>
          </w:p>
        </w:tc>
        <w:tc>
          <w:tcPr>
            <w:tcW w:w="2800" w:type="dxa"/>
            <w:shd w:val="clear" w:color="auto" w:fill="auto"/>
            <w:vAlign w:val="center"/>
            <w:hideMark/>
          </w:tcPr>
          <w:p w14:paraId="3EAD099E"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F56BD1B"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0DA16BF6"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04B763DC"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0A7E97D6"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4BA41C51" w14:textId="77777777" w:rsidTr="007F1ED9">
        <w:trPr>
          <w:trHeight w:val="255"/>
          <w:jc w:val="center"/>
        </w:trPr>
        <w:tc>
          <w:tcPr>
            <w:tcW w:w="1040" w:type="dxa"/>
            <w:shd w:val="clear" w:color="auto" w:fill="auto"/>
            <w:vAlign w:val="center"/>
            <w:hideMark/>
          </w:tcPr>
          <w:p w14:paraId="7C790A5F"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.5.</w:t>
            </w:r>
          </w:p>
        </w:tc>
        <w:tc>
          <w:tcPr>
            <w:tcW w:w="2800" w:type="dxa"/>
            <w:shd w:val="clear" w:color="auto" w:fill="auto"/>
            <w:vAlign w:val="center"/>
            <w:hideMark/>
          </w:tcPr>
          <w:p w14:paraId="4A8FEB00"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E374F05"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7ADF3B7E"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60FA5851"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7F1B0BE4"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3A42F8CD" w14:textId="77777777" w:rsidTr="007F1ED9">
        <w:trPr>
          <w:trHeight w:val="255"/>
          <w:jc w:val="center"/>
        </w:trPr>
        <w:tc>
          <w:tcPr>
            <w:tcW w:w="1040" w:type="dxa"/>
            <w:shd w:val="clear" w:color="000000" w:fill="D9D9D9"/>
            <w:vAlign w:val="center"/>
            <w:hideMark/>
          </w:tcPr>
          <w:p w14:paraId="71DF3E3E"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14:paraId="1C63C32B"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Csoportos munkaformák körében</w:t>
            </w:r>
          </w:p>
        </w:tc>
      </w:tr>
      <w:tr w:rsidR="007F1ED9" w:rsidRPr="007A1708" w14:paraId="7408D9D6" w14:textId="77777777" w:rsidTr="007F1ED9">
        <w:trPr>
          <w:trHeight w:val="510"/>
          <w:jc w:val="center"/>
        </w:trPr>
        <w:tc>
          <w:tcPr>
            <w:tcW w:w="1040" w:type="dxa"/>
            <w:shd w:val="clear" w:color="auto" w:fill="auto"/>
            <w:vAlign w:val="center"/>
            <w:hideMark/>
          </w:tcPr>
          <w:p w14:paraId="364FA272"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14:paraId="2817BE51"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1ECE72B"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686D29DF"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3EEC3444"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069DEFE5"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286FFFB1" w14:textId="77777777" w:rsidTr="007F1ED9">
        <w:trPr>
          <w:trHeight w:val="255"/>
          <w:jc w:val="center"/>
        </w:trPr>
        <w:tc>
          <w:tcPr>
            <w:tcW w:w="1040" w:type="dxa"/>
            <w:shd w:val="clear" w:color="000000" w:fill="D9D9D9"/>
            <w:vAlign w:val="center"/>
            <w:hideMark/>
          </w:tcPr>
          <w:p w14:paraId="1299E90C"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14:paraId="358E200A"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Gyakorlati munkavégzés körében</w:t>
            </w:r>
          </w:p>
        </w:tc>
      </w:tr>
      <w:tr w:rsidR="007F1ED9" w:rsidRPr="007A1708" w14:paraId="6F4D27D4" w14:textId="77777777" w:rsidTr="007F1ED9">
        <w:trPr>
          <w:trHeight w:val="255"/>
          <w:jc w:val="center"/>
        </w:trPr>
        <w:tc>
          <w:tcPr>
            <w:tcW w:w="1040" w:type="dxa"/>
            <w:shd w:val="clear" w:color="auto" w:fill="auto"/>
            <w:vAlign w:val="center"/>
            <w:hideMark/>
          </w:tcPr>
          <w:p w14:paraId="6BB0FDE4"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14:paraId="000916CF"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Műveletek gyakorlása</w:t>
            </w:r>
          </w:p>
        </w:tc>
        <w:tc>
          <w:tcPr>
            <w:tcW w:w="760" w:type="dxa"/>
            <w:shd w:val="clear" w:color="auto" w:fill="auto"/>
            <w:vAlign w:val="center"/>
            <w:hideMark/>
          </w:tcPr>
          <w:p w14:paraId="77BCA3CA"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1AE47D1D"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4AA0850C"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0B1CEA17"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1A622A94" w14:textId="77777777" w:rsidTr="007F1ED9">
        <w:trPr>
          <w:trHeight w:val="255"/>
          <w:jc w:val="center"/>
        </w:trPr>
        <w:tc>
          <w:tcPr>
            <w:tcW w:w="1040" w:type="dxa"/>
            <w:shd w:val="clear" w:color="000000" w:fill="D9D9D9"/>
            <w:vAlign w:val="center"/>
            <w:hideMark/>
          </w:tcPr>
          <w:p w14:paraId="7DFDE80C"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14:paraId="10BC1444"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Szolgáltatási tevékenységek körében</w:t>
            </w:r>
          </w:p>
        </w:tc>
      </w:tr>
      <w:tr w:rsidR="007F1ED9" w:rsidRPr="007A1708" w14:paraId="255948B8" w14:textId="77777777" w:rsidTr="007F1ED9">
        <w:trPr>
          <w:trHeight w:val="255"/>
          <w:jc w:val="center"/>
        </w:trPr>
        <w:tc>
          <w:tcPr>
            <w:tcW w:w="1040" w:type="dxa"/>
            <w:shd w:val="clear" w:color="auto" w:fill="auto"/>
            <w:vAlign w:val="center"/>
            <w:hideMark/>
          </w:tcPr>
          <w:p w14:paraId="43083A3F"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14:paraId="2DAF4B7E"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38EFFAFD"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697C8A0F"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69C94C98"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6A8C59AE"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286C2276" w14:textId="77777777" w:rsidTr="007F1ED9">
        <w:trPr>
          <w:trHeight w:val="510"/>
          <w:jc w:val="center"/>
        </w:trPr>
        <w:tc>
          <w:tcPr>
            <w:tcW w:w="1040" w:type="dxa"/>
            <w:shd w:val="clear" w:color="auto" w:fill="auto"/>
            <w:vAlign w:val="center"/>
            <w:hideMark/>
          </w:tcPr>
          <w:p w14:paraId="6D4792E2"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7A1708">
              <w:rPr>
                <w:rFonts w:eastAsia="Times New Roman" w:cs="Times New Roman"/>
                <w:color w:val="000000"/>
                <w:sz w:val="20"/>
                <w:szCs w:val="20"/>
                <w:lang w:eastAsia="hu-HU"/>
              </w:rPr>
              <w:t>.</w:t>
            </w:r>
          </w:p>
        </w:tc>
        <w:tc>
          <w:tcPr>
            <w:tcW w:w="2800" w:type="dxa"/>
            <w:shd w:val="clear" w:color="auto" w:fill="auto"/>
            <w:vAlign w:val="center"/>
            <w:hideMark/>
          </w:tcPr>
          <w:p w14:paraId="6DDAD259"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EC4900C"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55D715F8"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37729D71"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430EC36E"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14:paraId="5848863D" w14:textId="77777777" w:rsidTr="007F1ED9">
        <w:trPr>
          <w:trHeight w:val="510"/>
          <w:jc w:val="center"/>
        </w:trPr>
        <w:tc>
          <w:tcPr>
            <w:tcW w:w="1040" w:type="dxa"/>
            <w:shd w:val="clear" w:color="auto" w:fill="auto"/>
            <w:vAlign w:val="center"/>
            <w:hideMark/>
          </w:tcPr>
          <w:p w14:paraId="5772D7FE" w14:textId="77777777"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2800" w:type="dxa"/>
            <w:shd w:val="clear" w:color="auto" w:fill="auto"/>
            <w:vAlign w:val="center"/>
            <w:hideMark/>
          </w:tcPr>
          <w:p w14:paraId="6BD4FDEB"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51E079F"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14:paraId="4C17444A"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14:paraId="33A3A972" w14:textId="77777777"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14:paraId="28A836BC" w14:textId="77777777"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bl>
    <w:p w14:paraId="7152B7FC" w14:textId="77777777" w:rsidR="007F1ED9" w:rsidRPr="00BC7291" w:rsidRDefault="007F1ED9" w:rsidP="007F1ED9">
      <w:pPr>
        <w:pStyle w:val="Listaszerbekezds"/>
        <w:spacing w:after="0"/>
        <w:ind w:left="1224"/>
        <w:rPr>
          <w:b/>
        </w:rPr>
      </w:pPr>
    </w:p>
    <w:p w14:paraId="0D6938FC" w14:textId="77777777" w:rsidR="007F1ED9" w:rsidRPr="002B5BF7" w:rsidRDefault="007F1ED9" w:rsidP="007F1ED9">
      <w:pPr>
        <w:spacing w:after="0"/>
        <w:ind w:left="426"/>
      </w:pPr>
    </w:p>
    <w:p w14:paraId="18BBC788" w14:textId="77777777"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14:paraId="76E277C8" w14:textId="77777777" w:rsidR="007F1ED9" w:rsidRDefault="007F1ED9" w:rsidP="007F1ED9">
      <w:pPr>
        <w:spacing w:after="0"/>
        <w:ind w:left="426"/>
      </w:pPr>
      <w:r w:rsidRPr="003A56AA">
        <w:t>A nemzeti köznevelésről szóló 2011. évi CXC. törvény. 54. § (2) a) pontja szerinti értékeléssel.</w:t>
      </w:r>
    </w:p>
    <w:p w14:paraId="691A2984" w14:textId="77777777" w:rsidR="00C53E01" w:rsidRPr="002B5BF7" w:rsidRDefault="00C53E01" w:rsidP="00C53E01">
      <w:pPr>
        <w:spacing w:after="0"/>
        <w:ind w:left="426"/>
      </w:pPr>
    </w:p>
    <w:p w14:paraId="2BB7A284" w14:textId="77777777" w:rsidR="00C53E01" w:rsidRDefault="00C53E01" w:rsidP="00C53E01">
      <w:pPr>
        <w:spacing w:after="200" w:line="276" w:lineRule="auto"/>
        <w:jc w:val="left"/>
        <w:rPr>
          <w:rFonts w:cs="Times New Roman"/>
        </w:rPr>
      </w:pPr>
      <w:r>
        <w:rPr>
          <w:rFonts w:cs="Times New Roman"/>
        </w:rPr>
        <w:br w:type="page"/>
      </w:r>
    </w:p>
    <w:p w14:paraId="3EE27B91" w14:textId="77777777" w:rsidR="00C53E01" w:rsidRPr="00D52C63" w:rsidRDefault="00C53E01" w:rsidP="00C53E01">
      <w:pPr>
        <w:rPr>
          <w:rFonts w:cs="Times New Roman"/>
        </w:rPr>
      </w:pPr>
    </w:p>
    <w:p w14:paraId="11AB4CCF"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3AE6096" w14:textId="77777777" w:rsidR="00C53E01" w:rsidRPr="00D52C63" w:rsidRDefault="00864367" w:rsidP="00C53E01">
      <w:pPr>
        <w:spacing w:after="480"/>
        <w:jc w:val="center"/>
        <w:rPr>
          <w:rFonts w:cs="Times New Roman"/>
          <w:b/>
          <w:sz w:val="36"/>
        </w:rPr>
      </w:pPr>
      <w:r w:rsidRPr="000B3F41">
        <w:rPr>
          <w:rFonts w:cs="Times New Roman"/>
          <w:b/>
          <w:sz w:val="36"/>
        </w:rPr>
        <w:t xml:space="preserve">11635 </w:t>
      </w:r>
      <w:r w:rsidR="00C53E01" w:rsidRPr="000B3F41">
        <w:rPr>
          <w:rFonts w:cs="Times New Roman"/>
          <w:b/>
          <w:sz w:val="36"/>
        </w:rPr>
        <w:t>-</w:t>
      </w:r>
      <w:r w:rsidR="00B1389C" w:rsidRPr="009A4BB3">
        <w:rPr>
          <w:rFonts w:cs="Times New Roman"/>
          <w:b/>
          <w:sz w:val="36"/>
        </w:rPr>
        <w:t>16</w:t>
      </w:r>
      <w:r w:rsidR="00C53E01" w:rsidRPr="00D52C63">
        <w:rPr>
          <w:rFonts w:cs="Times New Roman"/>
          <w:b/>
          <w:sz w:val="36"/>
        </w:rPr>
        <w:t xml:space="preserve"> azonosító számú</w:t>
      </w:r>
    </w:p>
    <w:p w14:paraId="03BC4DF6" w14:textId="77777777" w:rsidR="00C53E01" w:rsidRPr="00D52C63" w:rsidRDefault="00B1389C" w:rsidP="00C53E01">
      <w:pPr>
        <w:jc w:val="center"/>
        <w:rPr>
          <w:rFonts w:cs="Times New Roman"/>
          <w:b/>
          <w:sz w:val="36"/>
        </w:rPr>
      </w:pPr>
      <w:r>
        <w:rPr>
          <w:rFonts w:cs="Times New Roman"/>
          <w:b/>
          <w:sz w:val="36"/>
        </w:rPr>
        <w:t>Egészségügyi asszisztensi feladatok</w:t>
      </w:r>
    </w:p>
    <w:p w14:paraId="6A07866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DBBBB17"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605387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155437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F0B0D11" w14:textId="6D50A0F7" w:rsidR="00C53E01" w:rsidRDefault="00C53E01" w:rsidP="00C53E01">
      <w:pPr>
        <w:rPr>
          <w:rFonts w:cs="Times New Roman"/>
        </w:rPr>
      </w:pPr>
      <w:r w:rsidRPr="00D52C63">
        <w:rPr>
          <w:rFonts w:cs="Times New Roman"/>
        </w:rPr>
        <w:t xml:space="preserve">A </w:t>
      </w:r>
      <w:r w:rsidR="009A4BB3">
        <w:rPr>
          <w:rFonts w:cs="Times New Roman"/>
        </w:rPr>
        <w:t>11635</w:t>
      </w:r>
      <w:r w:rsidRPr="00D26A67">
        <w:rPr>
          <w:rFonts w:cs="Times New Roman"/>
        </w:rPr>
        <w:t>-</w:t>
      </w:r>
      <w:r w:rsidR="00B1389C">
        <w:rPr>
          <w:rFonts w:cs="Times New Roman"/>
        </w:rPr>
        <w:t>16</w:t>
      </w:r>
      <w:r w:rsidRPr="00D52C63">
        <w:rPr>
          <w:rFonts w:cs="Times New Roman"/>
        </w:rPr>
        <w:t xml:space="preserve"> azonosító számú </w:t>
      </w:r>
      <w:r w:rsidR="00B1389C">
        <w:rPr>
          <w:rFonts w:cs="Times New Roman"/>
        </w:rPr>
        <w:t>Egészségügyi asszisztensi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631D3" w:rsidRPr="00B631D3" w14:paraId="1E1024AA" w14:textId="77777777" w:rsidTr="00B631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012C5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0F572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5905B6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Egészségügyi </w:t>
            </w:r>
            <w:proofErr w:type="spellStart"/>
            <w:r w:rsidRPr="00B631D3">
              <w:rPr>
                <w:rFonts w:eastAsia="Times New Roman" w:cs="Times New Roman"/>
                <w:color w:val="000000"/>
                <w:sz w:val="20"/>
                <w:szCs w:val="20"/>
                <w:lang w:eastAsia="hu-HU"/>
              </w:rPr>
              <w:t>aszisztálás</w:t>
            </w:r>
            <w:proofErr w:type="spellEnd"/>
            <w:r w:rsidRPr="00B631D3">
              <w:rPr>
                <w:rFonts w:eastAsia="Times New Roman" w:cs="Times New Roman"/>
                <w:color w:val="000000"/>
                <w:sz w:val="20"/>
                <w:szCs w:val="20"/>
                <w:lang w:eastAsia="hu-HU"/>
              </w:rPr>
              <w:t xml:space="preserve"> gyakorlata</w:t>
            </w:r>
          </w:p>
        </w:tc>
      </w:tr>
      <w:tr w:rsidR="00B631D3" w:rsidRPr="00B631D3" w14:paraId="059FF86D" w14:textId="77777777"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5B4CD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FELADATOK</w:t>
            </w:r>
          </w:p>
        </w:tc>
      </w:tr>
      <w:tr w:rsidR="00B631D3" w:rsidRPr="00B631D3" w14:paraId="1DBE3C41"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0A2E1C"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Részt vesz a </w:t>
            </w:r>
            <w:proofErr w:type="spellStart"/>
            <w:r w:rsidRPr="00B631D3">
              <w:rPr>
                <w:rFonts w:eastAsia="Times New Roman" w:cs="Times New Roman"/>
                <w:color w:val="000000"/>
                <w:sz w:val="20"/>
                <w:szCs w:val="20"/>
                <w:lang w:eastAsia="hu-HU"/>
              </w:rPr>
              <w:t>járóbeteg</w:t>
            </w:r>
            <w:proofErr w:type="spellEnd"/>
            <w:r w:rsidRPr="00B631D3">
              <w:rPr>
                <w:rFonts w:eastAsia="Times New Roman" w:cs="Times New Roman"/>
                <w:color w:val="000000"/>
                <w:sz w:val="20"/>
                <w:szCs w:val="20"/>
                <w:lang w:eastAsia="hu-HU"/>
              </w:rPr>
              <w:t xml:space="preserve"> szakellátásban</w:t>
            </w:r>
          </w:p>
        </w:tc>
        <w:tc>
          <w:tcPr>
            <w:tcW w:w="700" w:type="dxa"/>
            <w:tcBorders>
              <w:top w:val="nil"/>
              <w:left w:val="nil"/>
              <w:bottom w:val="single" w:sz="4" w:space="0" w:color="auto"/>
              <w:right w:val="single" w:sz="4" w:space="0" w:color="auto"/>
            </w:tcBorders>
            <w:shd w:val="clear" w:color="auto" w:fill="auto"/>
            <w:noWrap/>
            <w:vAlign w:val="center"/>
            <w:hideMark/>
          </w:tcPr>
          <w:p w14:paraId="5297D11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3C84C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5D214995"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1A566B" w14:textId="77777777" w:rsidR="00B631D3" w:rsidRPr="00B631D3" w:rsidRDefault="00B631D3" w:rsidP="00B631D3">
            <w:pPr>
              <w:spacing w:after="0"/>
              <w:jc w:val="left"/>
              <w:rPr>
                <w:rFonts w:eastAsia="Times New Roman" w:cs="Times New Roman"/>
                <w:color w:val="000000"/>
                <w:sz w:val="20"/>
                <w:szCs w:val="20"/>
                <w:lang w:eastAsia="hu-HU"/>
              </w:rPr>
            </w:pPr>
            <w:proofErr w:type="spellStart"/>
            <w:r w:rsidRPr="00B631D3">
              <w:rPr>
                <w:rFonts w:eastAsia="Times New Roman" w:cs="Times New Roman"/>
                <w:color w:val="000000"/>
                <w:sz w:val="20"/>
                <w:szCs w:val="20"/>
                <w:lang w:eastAsia="hu-HU"/>
              </w:rPr>
              <w:t>Betegedukaciót</w:t>
            </w:r>
            <w:proofErr w:type="spellEnd"/>
            <w:r w:rsidRPr="00B631D3">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14:paraId="5B72015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A94DF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6823994D" w14:textId="77777777"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10CA3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5C29BDA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5E63B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1084C9EA" w14:textId="77777777"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CFF8E"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45A4C99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D6B25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6DBB918C" w14:textId="77777777"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42D7B8"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Beteget beavatkozásokhoz, vizsgálatokhoz </w:t>
            </w:r>
            <w:proofErr w:type="spellStart"/>
            <w:r w:rsidRPr="00B631D3">
              <w:rPr>
                <w:rFonts w:eastAsia="Times New Roman" w:cs="Times New Roman"/>
                <w:color w:val="000000"/>
                <w:sz w:val="20"/>
                <w:szCs w:val="20"/>
                <w:lang w:eastAsia="hu-HU"/>
              </w:rPr>
              <w:t>pozicionál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0C5A932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CBE27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5E80B9DB" w14:textId="77777777"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CB890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14:paraId="4E55351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E2F29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0872EFEC" w14:textId="77777777"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66F93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SZAKMAI ISMERETEK</w:t>
            </w:r>
          </w:p>
        </w:tc>
      </w:tr>
      <w:tr w:rsidR="00B631D3" w:rsidRPr="00B631D3" w14:paraId="7FF11D9D" w14:textId="77777777" w:rsidTr="00B631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6AF4C5"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14:paraId="6E3D00B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51031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42785A83" w14:textId="77777777"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0A051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Aszeptikus betegellátás, higiéné és </w:t>
            </w:r>
            <w:proofErr w:type="spellStart"/>
            <w:r w:rsidRPr="00B631D3">
              <w:rPr>
                <w:rFonts w:eastAsia="Times New Roman" w:cs="Times New Roman"/>
                <w:color w:val="000000"/>
                <w:sz w:val="20"/>
                <w:szCs w:val="20"/>
                <w:lang w:eastAsia="hu-HU"/>
              </w:rPr>
              <w:t>nosocomialis</w:t>
            </w:r>
            <w:proofErr w:type="spellEnd"/>
            <w:r w:rsidRPr="00B631D3">
              <w:rPr>
                <w:rFonts w:eastAsia="Times New Roman" w:cs="Times New Roman"/>
                <w:color w:val="000000"/>
                <w:sz w:val="20"/>
                <w:szCs w:val="20"/>
                <w:lang w:eastAsia="hu-HU"/>
              </w:rPr>
              <w:t xml:space="preserve"> </w:t>
            </w:r>
            <w:proofErr w:type="spellStart"/>
            <w:r w:rsidRPr="00B631D3">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7B71794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4573C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0C91DEEB"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3521AB"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14:paraId="77595AE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027D6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09B4CC81"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21929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14:paraId="4A00C38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59FFB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734F6F4E"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16385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077C6CC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64C11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237E08CF" w14:textId="77777777"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6E0423"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14:paraId="1CA195D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FE653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5E706241" w14:textId="77777777"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4C39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SZAKMAI KÉSZSÉGEK</w:t>
            </w:r>
          </w:p>
        </w:tc>
      </w:tr>
      <w:tr w:rsidR="00B631D3" w:rsidRPr="00B631D3" w14:paraId="62FF8B90"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762EC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8EC857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C920E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14B0C232"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A111F"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18F84C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E5170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2E6EE0BC"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16A9C4" w14:textId="77777777" w:rsidR="00B631D3" w:rsidRPr="00B631D3" w:rsidRDefault="00B631D3" w:rsidP="00B631D3">
            <w:pPr>
              <w:spacing w:after="0"/>
              <w:jc w:val="left"/>
              <w:rPr>
                <w:rFonts w:eastAsia="Times New Roman" w:cs="Times New Roman"/>
                <w:color w:val="000000"/>
                <w:sz w:val="20"/>
                <w:szCs w:val="20"/>
                <w:lang w:eastAsia="hu-HU"/>
              </w:rPr>
            </w:pPr>
            <w:proofErr w:type="spellStart"/>
            <w:r w:rsidRPr="00B631D3">
              <w:rPr>
                <w:rFonts w:eastAsia="Times New Roman" w:cs="Times New Roman"/>
                <w:color w:val="000000"/>
                <w:sz w:val="20"/>
                <w:szCs w:val="20"/>
                <w:lang w:eastAsia="hu-HU"/>
              </w:rPr>
              <w:t>Betegelőkészítés</w:t>
            </w:r>
            <w:proofErr w:type="spellEnd"/>
            <w:r w:rsidRPr="00B631D3">
              <w:rPr>
                <w:rFonts w:eastAsia="Times New Roman" w:cs="Times New Roman"/>
                <w:color w:val="000000"/>
                <w:sz w:val="20"/>
                <w:szCs w:val="20"/>
                <w:lang w:eastAsia="hu-HU"/>
              </w:rPr>
              <w:t xml:space="preserve"> vizsgálatokhoz</w:t>
            </w:r>
          </w:p>
        </w:tc>
        <w:tc>
          <w:tcPr>
            <w:tcW w:w="700" w:type="dxa"/>
            <w:tcBorders>
              <w:top w:val="nil"/>
              <w:left w:val="nil"/>
              <w:bottom w:val="single" w:sz="4" w:space="0" w:color="auto"/>
              <w:right w:val="single" w:sz="4" w:space="0" w:color="auto"/>
            </w:tcBorders>
            <w:shd w:val="clear" w:color="auto" w:fill="auto"/>
            <w:noWrap/>
            <w:vAlign w:val="center"/>
            <w:hideMark/>
          </w:tcPr>
          <w:p w14:paraId="6C7BA77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D50D5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283EDABB"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B0635C"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14:paraId="7FE0C32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AC477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037CC79B"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59EF75"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14:paraId="2B4425D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6C3D6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1F71DDE7" w14:textId="77777777"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022C7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SZEMÉLYES KOMPETENCIÁK</w:t>
            </w:r>
          </w:p>
        </w:tc>
      </w:tr>
      <w:tr w:rsidR="00B631D3" w:rsidRPr="00B631D3" w14:paraId="4239466E"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AB19E"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85CFE4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93914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217F68DB"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4FCA8C"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21A158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B7DBF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0EEA4B4E"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E65B4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3484B5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80452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372D4A4D" w14:textId="77777777"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57AA4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TÁRSAS KOMPETENCIÁK</w:t>
            </w:r>
          </w:p>
        </w:tc>
      </w:tr>
      <w:tr w:rsidR="00B631D3" w:rsidRPr="00B631D3" w14:paraId="14609237"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884F40"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0B553DF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360B6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676033C7"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D5FE01"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77E44C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216D0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0F3A8F25" w14:textId="77777777"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AF46C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MÓDSZERKOMPETENCIÁK</w:t>
            </w:r>
          </w:p>
        </w:tc>
      </w:tr>
      <w:tr w:rsidR="00B631D3" w:rsidRPr="00B631D3" w14:paraId="54DFBCF8"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922BEC"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06ABE06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CC262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0AEFC0EA"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614F09"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7E21D70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43CBD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14:paraId="4B478981" w14:textId="77777777"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C8815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14:paraId="6916A02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0ABED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bl>
    <w:p w14:paraId="12730670" w14:textId="77777777" w:rsidR="00B631D3" w:rsidRDefault="00B631D3" w:rsidP="00C53E01">
      <w:pPr>
        <w:rPr>
          <w:rFonts w:cs="Times New Roman"/>
        </w:rPr>
      </w:pPr>
    </w:p>
    <w:p w14:paraId="61CAB1BB" w14:textId="77777777" w:rsidR="00C53E01" w:rsidRDefault="00C53E01" w:rsidP="00C53E01">
      <w:pPr>
        <w:rPr>
          <w:rFonts w:cs="Times New Roman"/>
        </w:rPr>
      </w:pPr>
      <w:r>
        <w:rPr>
          <w:rFonts w:cs="Times New Roman"/>
        </w:rPr>
        <w:br w:type="page"/>
      </w:r>
    </w:p>
    <w:p w14:paraId="381131DE" w14:textId="77777777" w:rsidR="00C53E01" w:rsidRDefault="00C53E01" w:rsidP="00C53E01">
      <w:pPr>
        <w:spacing w:after="0"/>
        <w:rPr>
          <w:rFonts w:cs="Times New Roman"/>
        </w:rPr>
      </w:pPr>
    </w:p>
    <w:p w14:paraId="06B2F0D0" w14:textId="77777777" w:rsidR="00C53E01" w:rsidRPr="00644690" w:rsidRDefault="00B80606" w:rsidP="00C53E01">
      <w:pPr>
        <w:pStyle w:val="Listaszerbekezds"/>
        <w:numPr>
          <w:ilvl w:val="0"/>
          <w:numId w:val="8"/>
        </w:numPr>
        <w:tabs>
          <w:tab w:val="right" w:pos="9072"/>
        </w:tabs>
        <w:spacing w:after="0"/>
        <w:rPr>
          <w:rFonts w:cs="Times New Roman"/>
          <w:b/>
        </w:rPr>
      </w:pPr>
      <w:r>
        <w:rPr>
          <w:b/>
        </w:rPr>
        <w:t>Egészségügyi asszisztensi feladatok</w:t>
      </w:r>
      <w:r w:rsidR="00C53E01" w:rsidRPr="00644690">
        <w:rPr>
          <w:b/>
        </w:rPr>
        <w:t xml:space="preserve"> tantárgy</w:t>
      </w:r>
      <w:r w:rsidR="00C53E01" w:rsidRPr="00644690">
        <w:rPr>
          <w:b/>
        </w:rPr>
        <w:tab/>
      </w:r>
      <w:r w:rsidR="006E015E">
        <w:rPr>
          <w:b/>
        </w:rPr>
        <w:t>283</w:t>
      </w:r>
      <w:r w:rsidR="00C53E01">
        <w:rPr>
          <w:b/>
        </w:rPr>
        <w:t xml:space="preserve"> ó</w:t>
      </w:r>
      <w:r w:rsidR="00C53E01" w:rsidRPr="00644690">
        <w:rPr>
          <w:b/>
        </w:rPr>
        <w:t>ra/</w:t>
      </w:r>
      <w:r w:rsidR="006E015E">
        <w:rPr>
          <w:b/>
        </w:rPr>
        <w:t>283</w:t>
      </w:r>
      <w:r w:rsidR="00C53E01" w:rsidRPr="00644690">
        <w:rPr>
          <w:b/>
        </w:rPr>
        <w:t xml:space="preserve"> óra*</w:t>
      </w:r>
    </w:p>
    <w:p w14:paraId="19CD02E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8F51941" w14:textId="77777777" w:rsidR="00C53E01" w:rsidRPr="00644690" w:rsidRDefault="00C53E01" w:rsidP="00C53E01"/>
    <w:p w14:paraId="1DD6BB71" w14:textId="77777777" w:rsidR="00C53E01" w:rsidRDefault="00C53E01" w:rsidP="00C53E01">
      <w:pPr>
        <w:pStyle w:val="Listaszerbekezds"/>
        <w:numPr>
          <w:ilvl w:val="1"/>
          <w:numId w:val="8"/>
        </w:numPr>
        <w:spacing w:after="0"/>
        <w:rPr>
          <w:b/>
        </w:rPr>
      </w:pPr>
      <w:r w:rsidRPr="00644690">
        <w:rPr>
          <w:b/>
        </w:rPr>
        <w:t>A tantárgy tanításának célja</w:t>
      </w:r>
    </w:p>
    <w:p w14:paraId="51E195F2" w14:textId="77777777" w:rsidR="00C53E01" w:rsidRDefault="00B80606" w:rsidP="00C53E01">
      <w:pPr>
        <w:spacing w:after="0"/>
        <w:ind w:left="426"/>
      </w:pPr>
      <w:r>
        <w:rPr>
          <w:rFonts w:ascii="Palatino Linotype" w:hAnsi="Palatino Linotype"/>
          <w:szCs w:val="24"/>
        </w:rPr>
        <w:t>A járóbeteg-szakrendelés, a gondozás és rehabilitáció asszisztensi feladataira való felkészítés. Az asszisztensi munkakör feladatainak megismerése, elsajátítása.</w:t>
      </w:r>
    </w:p>
    <w:p w14:paraId="56425215" w14:textId="77777777" w:rsidR="00C53E01" w:rsidRPr="002B5BF7" w:rsidRDefault="00C53E01" w:rsidP="00C53E01">
      <w:pPr>
        <w:spacing w:after="0"/>
        <w:ind w:left="426"/>
      </w:pPr>
    </w:p>
    <w:p w14:paraId="4953E26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2220734" w14:textId="77777777" w:rsidR="00C53E01" w:rsidRDefault="006E015E" w:rsidP="00C53E01">
      <w:pPr>
        <w:spacing w:after="0"/>
        <w:ind w:left="426"/>
      </w:pPr>
      <w:r>
        <w:t>Munkahelyi egészség és biztonság</w:t>
      </w:r>
    </w:p>
    <w:p w14:paraId="5E7B11AF" w14:textId="77777777" w:rsidR="006E015E" w:rsidRDefault="006E015E" w:rsidP="00C53E01">
      <w:pPr>
        <w:spacing w:after="0"/>
        <w:ind w:left="426"/>
      </w:pPr>
      <w:r>
        <w:t>Egészségügyi alapismeretek</w:t>
      </w:r>
    </w:p>
    <w:p w14:paraId="32623E77" w14:textId="77777777" w:rsidR="006E015E" w:rsidRDefault="006E015E" w:rsidP="00C53E01">
      <w:pPr>
        <w:spacing w:after="0"/>
        <w:ind w:left="426"/>
      </w:pPr>
      <w:r>
        <w:t>Ápolástan-gondozástan</w:t>
      </w:r>
    </w:p>
    <w:p w14:paraId="7E03378A" w14:textId="77777777" w:rsidR="006E015E" w:rsidRDefault="006E015E" w:rsidP="00C53E01">
      <w:pPr>
        <w:spacing w:after="0"/>
        <w:ind w:left="426"/>
      </w:pPr>
      <w:proofErr w:type="spellStart"/>
      <w:r>
        <w:t>Klinikumi</w:t>
      </w:r>
      <w:proofErr w:type="spellEnd"/>
      <w:r>
        <w:t xml:space="preserve"> szakismeretek</w:t>
      </w:r>
    </w:p>
    <w:p w14:paraId="5C76A0F1" w14:textId="77777777" w:rsidR="006E015E" w:rsidRDefault="006E015E" w:rsidP="00C53E01">
      <w:pPr>
        <w:spacing w:after="0"/>
        <w:ind w:left="426"/>
      </w:pPr>
    </w:p>
    <w:p w14:paraId="4E092879" w14:textId="77777777" w:rsidR="00C53E01" w:rsidRPr="002B5BF7" w:rsidRDefault="00C53E01" w:rsidP="00C53E01">
      <w:pPr>
        <w:spacing w:after="0"/>
        <w:ind w:left="426"/>
      </w:pPr>
    </w:p>
    <w:p w14:paraId="50628B8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F8F0D75" w14:textId="77777777" w:rsidR="00C53E01" w:rsidRDefault="001C0D37" w:rsidP="00C53E01">
      <w:pPr>
        <w:pStyle w:val="Listaszerbekezds"/>
        <w:numPr>
          <w:ilvl w:val="2"/>
          <w:numId w:val="8"/>
        </w:numPr>
        <w:tabs>
          <w:tab w:val="left" w:pos="1701"/>
          <w:tab w:val="right" w:pos="9072"/>
        </w:tabs>
        <w:spacing w:after="0"/>
        <w:ind w:left="993" w:hanging="426"/>
        <w:rPr>
          <w:b/>
          <w:i/>
        </w:rPr>
      </w:pPr>
      <w:r>
        <w:rPr>
          <w:b/>
          <w:i/>
        </w:rPr>
        <w:t>Asszisztensi feladatok diagnosztikus eljárásoknál</w:t>
      </w:r>
      <w:r w:rsidR="00C53E01" w:rsidRPr="00644690">
        <w:rPr>
          <w:b/>
          <w:i/>
        </w:rPr>
        <w:t xml:space="preserve">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14:paraId="5E043EC8"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Diagnózis felállításhoz szükséges fizikális vizsgálatok és asszisztensi feladatai</w:t>
      </w:r>
    </w:p>
    <w:p w14:paraId="63E97378"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Diagnózis felállításához szükséges vizsgálatok a </w:t>
      </w:r>
      <w:proofErr w:type="spellStart"/>
      <w:r>
        <w:rPr>
          <w:rFonts w:ascii="Palatino Linotype" w:hAnsi="Palatino Linotype"/>
          <w:szCs w:val="24"/>
        </w:rPr>
        <w:t>járóbeteg</w:t>
      </w:r>
      <w:proofErr w:type="spellEnd"/>
      <w:r>
        <w:rPr>
          <w:rFonts w:ascii="Palatino Linotype" w:hAnsi="Palatino Linotype"/>
          <w:szCs w:val="24"/>
        </w:rPr>
        <w:t xml:space="preserve"> szakrendelésen</w:t>
      </w:r>
    </w:p>
    <w:p w14:paraId="0DFFA341"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Kardiológiai vizsgáló módszerek</w:t>
      </w:r>
    </w:p>
    <w:p w14:paraId="2326B43B"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Traumatológiai beteg vizsgálatának módszerei</w:t>
      </w:r>
    </w:p>
    <w:p w14:paraId="1EDCF714"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Reumatológiai vizsgáló módszerek</w:t>
      </w:r>
    </w:p>
    <w:p w14:paraId="1DFF8439"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Sérülések, bántalmazások jelei</w:t>
      </w:r>
    </w:p>
    <w:p w14:paraId="6E803CE5"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Életkoronkénti vizsgálatok specialitásai</w:t>
      </w:r>
    </w:p>
    <w:p w14:paraId="48AD1441" w14:textId="77777777" w:rsidR="001C0D37" w:rsidRDefault="001C0D37" w:rsidP="001C0D37">
      <w:pPr>
        <w:widowControl w:val="0"/>
        <w:suppressAutoHyphens/>
        <w:spacing w:after="0"/>
        <w:ind w:left="709"/>
        <w:rPr>
          <w:rFonts w:ascii="Palatino Linotype" w:hAnsi="Palatino Linotype"/>
          <w:szCs w:val="24"/>
        </w:rPr>
      </w:pPr>
      <w:proofErr w:type="gramStart"/>
      <w:r>
        <w:rPr>
          <w:rFonts w:ascii="Palatino Linotype" w:hAnsi="Palatino Linotype"/>
          <w:szCs w:val="24"/>
        </w:rPr>
        <w:t>Csípőficam szűrés</w:t>
      </w:r>
      <w:proofErr w:type="gramEnd"/>
    </w:p>
    <w:p w14:paraId="32EECD38" w14:textId="77777777" w:rsidR="001C0D37" w:rsidRDefault="001C0D37" w:rsidP="001C0D37">
      <w:pPr>
        <w:widowControl w:val="0"/>
        <w:suppressAutoHyphens/>
        <w:spacing w:after="0"/>
        <w:ind w:left="709"/>
        <w:rPr>
          <w:rFonts w:ascii="Palatino Linotype" w:hAnsi="Palatino Linotype"/>
          <w:szCs w:val="24"/>
        </w:rPr>
      </w:pPr>
      <w:proofErr w:type="spellStart"/>
      <w:r>
        <w:rPr>
          <w:rFonts w:ascii="Palatino Linotype" w:hAnsi="Palatino Linotype"/>
          <w:szCs w:val="24"/>
        </w:rPr>
        <w:t>Allergológiai</w:t>
      </w:r>
      <w:proofErr w:type="spellEnd"/>
      <w:r>
        <w:rPr>
          <w:rFonts w:ascii="Palatino Linotype" w:hAnsi="Palatino Linotype"/>
          <w:szCs w:val="24"/>
        </w:rPr>
        <w:t xml:space="preserve"> vizsgálatok (légzőszervi, étel, kontakt és különleges)</w:t>
      </w:r>
    </w:p>
    <w:p w14:paraId="0E439B63"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Zavart tudatú beteg vizsgálatának specialitásai</w:t>
      </w:r>
    </w:p>
    <w:p w14:paraId="52ACE7BA"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Szülészeti vizsgálatok</w:t>
      </w:r>
    </w:p>
    <w:p w14:paraId="4E429E57"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A fájdalom mérésének, megfigyelésének szempontjai, módszertana</w:t>
      </w:r>
    </w:p>
    <w:p w14:paraId="6CC14C4A"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Laboratóriumi vizsgálatok</w:t>
      </w:r>
    </w:p>
    <w:p w14:paraId="4E98A72C"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Légzésfunkciós vizsgálat</w:t>
      </w:r>
    </w:p>
    <w:p w14:paraId="5152193A"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Testváladékok vételének szabályai, protokollok</w:t>
      </w:r>
    </w:p>
    <w:p w14:paraId="559EA288"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 vételének eszközei; váladékvétel; a vizsgálati minták kezelésének, tárolásának szabályai</w:t>
      </w:r>
    </w:p>
    <w:p w14:paraId="41CE1ACA"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Diagnosztikus gyors tesztek alkalmazása</w:t>
      </w:r>
    </w:p>
    <w:p w14:paraId="1AE699FE"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 pozicionálás</w:t>
      </w:r>
    </w:p>
    <w:p w14:paraId="1BAE5A40"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A beteg előkészítése különböző vizsgálatokhoz, életkoronkénti specialitások a beteg segítése vizsgálat előtt, alatt és után; </w:t>
      </w:r>
    </w:p>
    <w:p w14:paraId="0AC90CD7"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Közreműködés, asszisztálás a vizsgálatok/beavatkozások során</w:t>
      </w:r>
    </w:p>
    <w:p w14:paraId="5DFE4170"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Betegbiztonság</w:t>
      </w:r>
    </w:p>
    <w:p w14:paraId="7E213B67"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Aszeptikus környezet megteremtése vizsgálatokhoz</w:t>
      </w:r>
    </w:p>
    <w:p w14:paraId="5BF0D6D4" w14:textId="77777777" w:rsidR="00C53E01" w:rsidRDefault="001C0D37" w:rsidP="001C0D37">
      <w:pPr>
        <w:spacing w:after="0"/>
        <w:ind w:left="851"/>
      </w:pPr>
      <w:r>
        <w:rPr>
          <w:rFonts w:ascii="Palatino Linotype" w:hAnsi="Palatino Linotype"/>
          <w:szCs w:val="24"/>
        </w:rPr>
        <w:t>H</w:t>
      </w:r>
      <w:r w:rsidRPr="00E34998">
        <w:rPr>
          <w:rFonts w:ascii="Palatino Linotype" w:hAnsi="Palatino Linotype"/>
          <w:szCs w:val="24"/>
        </w:rPr>
        <w:t xml:space="preserve">igiéné és </w:t>
      </w:r>
      <w:proofErr w:type="spellStart"/>
      <w:r w:rsidRPr="00E34998">
        <w:rPr>
          <w:rFonts w:ascii="Palatino Linotype" w:hAnsi="Palatino Linotype"/>
          <w:szCs w:val="24"/>
        </w:rPr>
        <w:t>nosocomialis</w:t>
      </w:r>
      <w:proofErr w:type="spellEnd"/>
      <w:r>
        <w:rPr>
          <w:rFonts w:ascii="Palatino Linotype" w:hAnsi="Palatino Linotype"/>
          <w:szCs w:val="24"/>
        </w:rPr>
        <w:t xml:space="preserve"> </w:t>
      </w:r>
      <w:proofErr w:type="spellStart"/>
      <w:r w:rsidRPr="00E34998">
        <w:rPr>
          <w:rFonts w:ascii="Palatino Linotype" w:hAnsi="Palatino Linotype"/>
          <w:szCs w:val="24"/>
        </w:rPr>
        <w:t>surveillance</w:t>
      </w:r>
      <w:r>
        <w:rPr>
          <w:rFonts w:ascii="Palatino Linotype" w:hAnsi="Palatino Linotype"/>
          <w:szCs w:val="24"/>
        </w:rPr>
        <w:t>a</w:t>
      </w:r>
      <w:proofErr w:type="spellEnd"/>
      <w:r>
        <w:rPr>
          <w:rFonts w:ascii="Palatino Linotype" w:hAnsi="Palatino Linotype"/>
          <w:szCs w:val="24"/>
        </w:rPr>
        <w:t xml:space="preserve"> </w:t>
      </w:r>
      <w:proofErr w:type="spellStart"/>
      <w:r>
        <w:rPr>
          <w:rFonts w:ascii="Palatino Linotype" w:hAnsi="Palatino Linotype"/>
          <w:szCs w:val="24"/>
        </w:rPr>
        <w:t>járóbeteg</w:t>
      </w:r>
      <w:proofErr w:type="spellEnd"/>
      <w:r>
        <w:rPr>
          <w:rFonts w:ascii="Palatino Linotype" w:hAnsi="Palatino Linotype"/>
          <w:szCs w:val="24"/>
        </w:rPr>
        <w:t xml:space="preserve"> ellátásban</w:t>
      </w:r>
    </w:p>
    <w:p w14:paraId="416E58F5" w14:textId="77777777" w:rsidR="00C53E01" w:rsidRPr="00644690" w:rsidRDefault="00C53E01" w:rsidP="00C53E01">
      <w:pPr>
        <w:tabs>
          <w:tab w:val="left" w:pos="1418"/>
          <w:tab w:val="right" w:pos="9072"/>
        </w:tabs>
        <w:spacing w:after="0"/>
        <w:ind w:left="851"/>
      </w:pPr>
    </w:p>
    <w:p w14:paraId="415795F5" w14:textId="77777777" w:rsidR="00C53E01" w:rsidRDefault="001C0D37" w:rsidP="00C53E01">
      <w:pPr>
        <w:pStyle w:val="Listaszerbekezds"/>
        <w:numPr>
          <w:ilvl w:val="2"/>
          <w:numId w:val="8"/>
        </w:numPr>
        <w:tabs>
          <w:tab w:val="left" w:pos="1701"/>
          <w:tab w:val="right" w:pos="9072"/>
        </w:tabs>
        <w:spacing w:after="0"/>
        <w:ind w:left="993" w:hanging="426"/>
        <w:rPr>
          <w:b/>
          <w:i/>
        </w:rPr>
      </w:pPr>
      <w:r>
        <w:rPr>
          <w:b/>
          <w:i/>
        </w:rPr>
        <w:t xml:space="preserve">Asszisztensi feladatok </w:t>
      </w:r>
      <w:r w:rsidR="00161A94">
        <w:rPr>
          <w:b/>
          <w:i/>
        </w:rPr>
        <w:t>bőrgyógyászat és szemészet területén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5820A182" w14:textId="77777777" w:rsidR="00161A94" w:rsidRDefault="00161A94" w:rsidP="00161A94">
      <w:pPr>
        <w:pStyle w:val="Default"/>
        <w:jc w:val="both"/>
        <w:rPr>
          <w:rFonts w:ascii="Palatino Linotype" w:hAnsi="Palatino Linotype"/>
        </w:rPr>
      </w:pPr>
      <w:r>
        <w:rPr>
          <w:rFonts w:ascii="Palatino Linotype" w:hAnsi="Palatino Linotype"/>
        </w:rPr>
        <w:t>A bőrbetegségek elemi jelenségei (elsődleges-, másodlagos elemi jelenségek)</w:t>
      </w:r>
    </w:p>
    <w:p w14:paraId="76E0D955" w14:textId="77777777" w:rsidR="00161A94" w:rsidRDefault="00161A94" w:rsidP="00161A94">
      <w:pPr>
        <w:pStyle w:val="Default"/>
        <w:jc w:val="both"/>
        <w:rPr>
          <w:rFonts w:ascii="Palatino Linotype" w:hAnsi="Palatino Linotype"/>
        </w:rPr>
      </w:pPr>
      <w:r w:rsidRPr="008B2A3F">
        <w:rPr>
          <w:rFonts w:ascii="Palatino Linotype" w:hAnsi="Palatino Linotype"/>
        </w:rPr>
        <w:t xml:space="preserve">Mikroorganizmusok okozta betegségek </w:t>
      </w:r>
    </w:p>
    <w:p w14:paraId="2AFE7B4E"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Allergiás megbetegedések </w:t>
      </w:r>
    </w:p>
    <w:p w14:paraId="7FCD28B0"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Genetikai eredetű megbetegedések </w:t>
      </w:r>
    </w:p>
    <w:p w14:paraId="7C9EE178"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Parazitás fertőzések, betegségek </w:t>
      </w:r>
    </w:p>
    <w:p w14:paraId="763CAA68"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Daganatos </w:t>
      </w:r>
      <w:r>
        <w:rPr>
          <w:rFonts w:ascii="Palatino Linotype" w:hAnsi="Palatino Linotype"/>
        </w:rPr>
        <w:t>elváltozások</w:t>
      </w:r>
    </w:p>
    <w:p w14:paraId="106254B1"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Fokozott faggyúmirigy termelés okozta betegség </w:t>
      </w:r>
    </w:p>
    <w:p w14:paraId="2757B5F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Bőrgyógyászati vizsgáló módszerek</w:t>
      </w:r>
    </w:p>
    <w:p w14:paraId="6AED5A6A" w14:textId="77777777" w:rsidR="00161A94" w:rsidRPr="008B2A3F" w:rsidRDefault="00161A94" w:rsidP="00161A94">
      <w:pPr>
        <w:spacing w:after="0"/>
        <w:rPr>
          <w:rFonts w:ascii="Palatino Linotype" w:hAnsi="Palatino Linotype"/>
          <w:szCs w:val="24"/>
        </w:rPr>
      </w:pPr>
      <w:r w:rsidRPr="008B2A3F">
        <w:rPr>
          <w:rFonts w:ascii="Palatino Linotype" w:hAnsi="Palatino Linotype"/>
          <w:szCs w:val="24"/>
        </w:rPr>
        <w:t>Bőrbetegek vizsgálata</w:t>
      </w:r>
    </w:p>
    <w:p w14:paraId="2EB2747E" w14:textId="77777777" w:rsidR="00161A94" w:rsidRDefault="00161A94" w:rsidP="00161A94">
      <w:pPr>
        <w:widowControl w:val="0"/>
        <w:suppressAutoHyphens/>
        <w:spacing w:after="0"/>
        <w:rPr>
          <w:rFonts w:ascii="Palatino Linotype" w:hAnsi="Palatino Linotype"/>
          <w:szCs w:val="24"/>
        </w:rPr>
      </w:pPr>
    </w:p>
    <w:p w14:paraId="0F2BD37A" w14:textId="77777777" w:rsidR="00161A94" w:rsidRDefault="00161A94" w:rsidP="00161A94">
      <w:pPr>
        <w:widowControl w:val="0"/>
        <w:suppressAutoHyphens/>
        <w:spacing w:after="0"/>
        <w:rPr>
          <w:rFonts w:ascii="Palatino Linotype" w:hAnsi="Palatino Linotype"/>
          <w:szCs w:val="24"/>
        </w:rPr>
      </w:pPr>
      <w:r w:rsidRPr="00BD7273">
        <w:rPr>
          <w:rFonts w:ascii="Palatino Linotype" w:hAnsi="Palatino Linotype"/>
          <w:szCs w:val="24"/>
        </w:rPr>
        <w:t xml:space="preserve">A szem </w:t>
      </w:r>
      <w:r>
        <w:rPr>
          <w:rFonts w:ascii="Palatino Linotype" w:hAnsi="Palatino Linotype"/>
          <w:szCs w:val="24"/>
        </w:rPr>
        <w:t>leggyakoribb betegségei</w:t>
      </w:r>
    </w:p>
    <w:p w14:paraId="1F5CB0A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vizsgáló módszerek</w:t>
      </w:r>
    </w:p>
    <w:p w14:paraId="41F205D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kezelések és asszisztensi feladatai</w:t>
      </w:r>
    </w:p>
    <w:p w14:paraId="7CD780D1"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7275BF1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2A30EE96"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23DB581"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szemészeti vizsgálatokhoz, beavatkozásokhoz</w:t>
      </w:r>
    </w:p>
    <w:p w14:paraId="0468D482"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Betegtájékoztatás specialitásai a látásában akadályozott személyek ellátása során- </w:t>
      </w:r>
    </w:p>
    <w:p w14:paraId="44AD2D02" w14:textId="77777777" w:rsidR="00C53E01" w:rsidRDefault="00C53E01" w:rsidP="00C53E01">
      <w:pPr>
        <w:spacing w:after="0"/>
        <w:ind w:left="851"/>
      </w:pPr>
    </w:p>
    <w:p w14:paraId="42A47EE4" w14:textId="77777777" w:rsidR="00C53E01" w:rsidRPr="002A1C54" w:rsidRDefault="00C53E01" w:rsidP="00C53E01">
      <w:pPr>
        <w:tabs>
          <w:tab w:val="left" w:pos="1418"/>
          <w:tab w:val="right" w:pos="9072"/>
        </w:tabs>
        <w:spacing w:after="0"/>
        <w:ind w:left="851"/>
      </w:pPr>
    </w:p>
    <w:p w14:paraId="3BA4D083"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fül-orr-gégészeti területen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CE009B5"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fül betegségei</w:t>
      </w:r>
    </w:p>
    <w:p w14:paraId="79E12F9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Az orr és melléküregeinek betegségei</w:t>
      </w:r>
    </w:p>
    <w:p w14:paraId="4EEC38C1"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gége betegségei</w:t>
      </w:r>
    </w:p>
    <w:p w14:paraId="574A303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Fül- orr- gégészeti vizsgáló módszerek </w:t>
      </w:r>
    </w:p>
    <w:p w14:paraId="54294BC2"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hallás vizsgálatának módszerei</w:t>
      </w:r>
    </w:p>
    <w:p w14:paraId="4F4C22C6"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Idegen test eltávolítás</w:t>
      </w:r>
    </w:p>
    <w:p w14:paraId="36DEE2D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1FB134F0"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6C48A510"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9F15AC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fül-orr-gégészeti területen</w:t>
      </w:r>
    </w:p>
    <w:p w14:paraId="7B33BFB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Betegtájékoztatás specialitásai hallásában korlátozott és siket személyek ellátása során</w:t>
      </w:r>
    </w:p>
    <w:p w14:paraId="0B4F616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 a beteg- és dolgozói biztonság fenntartása</w:t>
      </w:r>
    </w:p>
    <w:p w14:paraId="7F5922B4" w14:textId="77777777" w:rsidR="00C53E01" w:rsidRDefault="00161A94" w:rsidP="00161A94">
      <w:pPr>
        <w:spacing w:after="0"/>
      </w:pPr>
      <w:r>
        <w:rPr>
          <w:rFonts w:ascii="Palatino Linotype" w:hAnsi="Palatino Linotype"/>
          <w:szCs w:val="24"/>
        </w:rPr>
        <w:t>Közreműködés, asszisztálás a vizsgálatok/beavatkozások során</w:t>
      </w:r>
    </w:p>
    <w:p w14:paraId="1995559E" w14:textId="77777777" w:rsidR="00C53E01" w:rsidRPr="002A1C54" w:rsidRDefault="00C53E01" w:rsidP="00C53E01">
      <w:pPr>
        <w:tabs>
          <w:tab w:val="left" w:pos="1418"/>
          <w:tab w:val="right" w:pos="9072"/>
        </w:tabs>
        <w:spacing w:after="0"/>
        <w:ind w:left="851"/>
      </w:pPr>
    </w:p>
    <w:p w14:paraId="11025C8D"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urológiai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2A55202"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Urológiai vizsgáló módszerek</w:t>
      </w:r>
    </w:p>
    <w:p w14:paraId="3B47E6D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506F0D2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4F58B5EF"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19487C1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urológiai vizsgálatokhoz</w:t>
      </w:r>
    </w:p>
    <w:p w14:paraId="0CCCAE1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a beteg segítése vizsgálat előtt, alatt és után; Közreműködés, asszisztálás urológiai a vizsgálatok/beavatkozások során</w:t>
      </w:r>
    </w:p>
    <w:p w14:paraId="23402D68" w14:textId="77777777" w:rsidR="00C53E01" w:rsidRDefault="00C53E01" w:rsidP="00C53E01">
      <w:pPr>
        <w:spacing w:after="0"/>
        <w:ind w:left="851"/>
      </w:pPr>
    </w:p>
    <w:p w14:paraId="701AC253" w14:textId="77777777" w:rsidR="00C53E01" w:rsidRPr="002A1C54" w:rsidRDefault="00C53E01" w:rsidP="00C53E01">
      <w:pPr>
        <w:tabs>
          <w:tab w:val="left" w:pos="1418"/>
          <w:tab w:val="right" w:pos="9072"/>
        </w:tabs>
        <w:spacing w:after="0"/>
        <w:ind w:left="851"/>
      </w:pPr>
    </w:p>
    <w:p w14:paraId="4D9DD84C" w14:textId="77777777" w:rsidR="00C53E01" w:rsidRPr="00644690" w:rsidRDefault="00161A94" w:rsidP="00C53E01">
      <w:pPr>
        <w:pStyle w:val="Listaszerbekezds"/>
        <w:numPr>
          <w:ilvl w:val="2"/>
          <w:numId w:val="8"/>
        </w:numPr>
        <w:tabs>
          <w:tab w:val="left" w:pos="1701"/>
          <w:tab w:val="right" w:pos="9072"/>
        </w:tabs>
        <w:spacing w:after="0"/>
        <w:ind w:left="993" w:hanging="426"/>
        <w:rPr>
          <w:rFonts w:cs="Times New Roman"/>
          <w:b/>
          <w:i/>
        </w:rPr>
      </w:pPr>
      <w:r>
        <w:rPr>
          <w:b/>
          <w:i/>
        </w:rPr>
        <w:t>Asszisztensi feladatok nőgyógyászati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B7FB60C" w14:textId="77777777" w:rsidR="00161A94" w:rsidRPr="00E26E1A" w:rsidRDefault="00161A94" w:rsidP="00161A94">
      <w:pPr>
        <w:widowControl w:val="0"/>
        <w:suppressAutoHyphens/>
        <w:spacing w:after="0"/>
        <w:rPr>
          <w:rFonts w:ascii="Palatino Linotype" w:hAnsi="Palatino Linotype"/>
          <w:szCs w:val="24"/>
        </w:rPr>
      </w:pPr>
      <w:r w:rsidRPr="00E26E1A">
        <w:rPr>
          <w:rFonts w:ascii="Palatino Linotype" w:hAnsi="Palatino Linotype"/>
          <w:szCs w:val="24"/>
        </w:rPr>
        <w:t>Leggyakoribb nőgyógyászati megbetegedések</w:t>
      </w:r>
      <w:r>
        <w:rPr>
          <w:rFonts w:ascii="Palatino Linotype" w:hAnsi="Palatino Linotype"/>
          <w:szCs w:val="24"/>
        </w:rPr>
        <w:t xml:space="preserve"> (fertőzések, gyulladások, daganatok,)</w:t>
      </w:r>
    </w:p>
    <w:p w14:paraId="2D77CD6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Vérzési rendellenességek</w:t>
      </w:r>
    </w:p>
    <w:p w14:paraId="68103A4A" w14:textId="77777777" w:rsidR="00161A94" w:rsidRDefault="00161A94" w:rsidP="00161A94">
      <w:pPr>
        <w:widowControl w:val="0"/>
        <w:suppressAutoHyphens/>
        <w:spacing w:after="0"/>
        <w:rPr>
          <w:rFonts w:ascii="Palatino Linotype" w:hAnsi="Palatino Linotype"/>
          <w:szCs w:val="24"/>
        </w:rPr>
      </w:pPr>
      <w:proofErr w:type="spellStart"/>
      <w:r>
        <w:rPr>
          <w:rFonts w:ascii="Palatino Linotype" w:hAnsi="Palatino Linotype"/>
          <w:szCs w:val="24"/>
        </w:rPr>
        <w:t>Menopausa</w:t>
      </w:r>
      <w:proofErr w:type="spellEnd"/>
    </w:p>
    <w:p w14:paraId="5199207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Nőgyógyászati vizsgáló módszerek</w:t>
      </w:r>
    </w:p>
    <w:p w14:paraId="7A7F718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06337BB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001E31DE"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nőgyógyászati vizsgálatokhoz</w:t>
      </w:r>
    </w:p>
    <w:p w14:paraId="216BB3F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w:t>
      </w:r>
    </w:p>
    <w:p w14:paraId="3BE3EBE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a nőgyógyászati vizsgálatok/beavatkozások során</w:t>
      </w:r>
    </w:p>
    <w:p w14:paraId="31DE486D" w14:textId="77777777" w:rsidR="00C53E01" w:rsidRDefault="00C53E01" w:rsidP="00C53E01">
      <w:pPr>
        <w:spacing w:after="0"/>
        <w:ind w:left="851"/>
      </w:pPr>
    </w:p>
    <w:p w14:paraId="378D3DF6" w14:textId="77777777" w:rsidR="00C53E01" w:rsidRDefault="00C53E01" w:rsidP="00C53E01">
      <w:pPr>
        <w:tabs>
          <w:tab w:val="left" w:pos="1418"/>
          <w:tab w:val="right" w:pos="9072"/>
        </w:tabs>
        <w:spacing w:after="0"/>
        <w:ind w:left="851"/>
      </w:pPr>
    </w:p>
    <w:p w14:paraId="408EE155"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neurológiai és pszichiátriai területen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446740FC" w14:textId="77777777" w:rsidR="00161A94" w:rsidRPr="0006493F" w:rsidRDefault="00161A94" w:rsidP="00161A94">
      <w:pPr>
        <w:spacing w:after="0"/>
        <w:rPr>
          <w:rFonts w:ascii="Palatino Linotype" w:hAnsi="Palatino Linotype"/>
          <w:szCs w:val="24"/>
        </w:rPr>
      </w:pPr>
      <w:r w:rsidRPr="0006493F">
        <w:rPr>
          <w:rFonts w:ascii="Palatino Linotype" w:hAnsi="Palatino Linotype"/>
          <w:szCs w:val="24"/>
        </w:rPr>
        <w:t>Neurológia kórfolyamatra utaló tünetek, panaszok</w:t>
      </w:r>
    </w:p>
    <w:p w14:paraId="4834EBD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Neurológia vizsgáló módszerek</w:t>
      </w:r>
    </w:p>
    <w:p w14:paraId="3148B7AE"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Pszichiátriai vizsgáló módszerek</w:t>
      </w:r>
    </w:p>
    <w:p w14:paraId="4DBB4B80"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Zavart tudatú beteg vizsgálatának specialitásai</w:t>
      </w:r>
    </w:p>
    <w:p w14:paraId="254C5DA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7DB23FB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3A440E9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neurológiai vizsgálatokhoz</w:t>
      </w:r>
    </w:p>
    <w:p w14:paraId="5FF0F4C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neurológiai vizsgálatok/beavatkozások során</w:t>
      </w:r>
    </w:p>
    <w:p w14:paraId="39EC218F" w14:textId="77777777" w:rsidR="00C53E01" w:rsidRDefault="00C53E01" w:rsidP="00C53E01">
      <w:pPr>
        <w:spacing w:after="0"/>
        <w:ind w:left="851"/>
      </w:pPr>
    </w:p>
    <w:p w14:paraId="32D0308F" w14:textId="77777777" w:rsidR="00C53E01" w:rsidRPr="00644690" w:rsidRDefault="00C53E01" w:rsidP="00C53E01">
      <w:pPr>
        <w:tabs>
          <w:tab w:val="left" w:pos="1418"/>
          <w:tab w:val="right" w:pos="9072"/>
        </w:tabs>
        <w:spacing w:after="0"/>
        <w:ind w:left="851"/>
      </w:pPr>
    </w:p>
    <w:p w14:paraId="77E3ADF8"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 xml:space="preserve">Dokumentáció vezetése a </w:t>
      </w:r>
      <w:proofErr w:type="spellStart"/>
      <w:r>
        <w:rPr>
          <w:b/>
          <w:i/>
        </w:rPr>
        <w:t>járóbeteg</w:t>
      </w:r>
      <w:proofErr w:type="spellEnd"/>
      <w:r>
        <w:rPr>
          <w:b/>
          <w:i/>
        </w:rPr>
        <w:t xml:space="preserve"> - ellátásban</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749602F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járóbeteg-ellátás és háziorvosi dokumentáció</w:t>
      </w:r>
    </w:p>
    <w:p w14:paraId="39FDCCE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vezetésének szabályai, módjai</w:t>
      </w:r>
    </w:p>
    <w:p w14:paraId="58A977ED"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Betegelőjegyzés </w:t>
      </w:r>
    </w:p>
    <w:p w14:paraId="786AB50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Betegirányítás, betegosztályozás szabályai</w:t>
      </w:r>
    </w:p>
    <w:p w14:paraId="30AFF05D"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adatrögzítés és adatkezelés szabályai</w:t>
      </w:r>
    </w:p>
    <w:p w14:paraId="68A4EE62" w14:textId="77777777"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Adatvédelmi szabályok, adatvédelmi jelentések</w:t>
      </w:r>
    </w:p>
    <w:p w14:paraId="1A5A1433" w14:textId="77777777"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Medikai rendszerek alkalmazása és használatának szabályai</w:t>
      </w:r>
    </w:p>
    <w:p w14:paraId="0CC59FE7"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Vizsgálatok és kezelések, azok eredményeinek rögzítése</w:t>
      </w:r>
    </w:p>
    <w:p w14:paraId="14941D5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Betegmegfigyelés dokumentálás</w:t>
      </w:r>
    </w:p>
    <w:p w14:paraId="113548F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Táppénzjelentés, nyilvántartás</w:t>
      </w:r>
    </w:p>
    <w:p w14:paraId="443D5A2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Táppénzes napló vezetése</w:t>
      </w:r>
    </w:p>
    <w:p w14:paraId="00B8D1B5"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Finanszírozási és kódolási ismeretek alkalmazása</w:t>
      </w:r>
    </w:p>
    <w:p w14:paraId="4D51B511" w14:textId="77777777"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t>Járóbeteg</w:t>
      </w:r>
      <w:proofErr w:type="spellEnd"/>
      <w:r>
        <w:rPr>
          <w:rFonts w:ascii="Palatino Linotype" w:hAnsi="Palatino Linotype"/>
          <w:szCs w:val="24"/>
        </w:rPr>
        <w:t xml:space="preserve"> adatok elemzése</w:t>
      </w:r>
    </w:p>
    <w:p w14:paraId="529C1C6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Havi- és éves- valamint különböző szakmai szabályok szerinti (pl. gyermekortopédiai, onkológiai stb.) jelentések elkészítése</w:t>
      </w:r>
    </w:p>
    <w:p w14:paraId="49F973F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Betegforgalmi adatok</w:t>
      </w:r>
    </w:p>
    <w:p w14:paraId="01E232C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BNO, FNO rendszere</w:t>
      </w:r>
    </w:p>
    <w:p w14:paraId="5DC1EB2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Statisztikai adatok nyilvántartása</w:t>
      </w:r>
    </w:p>
    <w:p w14:paraId="73673D97"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Krónikus betegek gondozásának nyilvántartása</w:t>
      </w:r>
    </w:p>
    <w:p w14:paraId="5AB2B57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Fertőző betegekkel kapcsolatos jelentési kötelezettségek</w:t>
      </w:r>
    </w:p>
    <w:p w14:paraId="14E7F6B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archiválása</w:t>
      </w:r>
    </w:p>
    <w:p w14:paraId="21EF85B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Betegátadás dokumentálása</w:t>
      </w:r>
    </w:p>
    <w:p w14:paraId="7CE9BE2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egészségügyi dokumentáció átadásának szabályai (lelet, zárójelentés, röntgen, stb.)</w:t>
      </w:r>
    </w:p>
    <w:p w14:paraId="2E2FF379" w14:textId="77777777" w:rsidR="001630F1" w:rsidRDefault="001630F1" w:rsidP="001630F1">
      <w:pPr>
        <w:spacing w:after="0"/>
        <w:rPr>
          <w:rFonts w:ascii="Palatino Linotype" w:hAnsi="Palatino Linotype"/>
          <w:szCs w:val="24"/>
        </w:rPr>
      </w:pPr>
      <w:r>
        <w:rPr>
          <w:rFonts w:ascii="Palatino Linotype" w:hAnsi="Palatino Linotype"/>
          <w:szCs w:val="24"/>
        </w:rPr>
        <w:t>Térítésköteles betegellátás adminisztráció (k</w:t>
      </w:r>
      <w:r w:rsidRPr="00466B96">
        <w:rPr>
          <w:rFonts w:ascii="Palatino Linotype" w:hAnsi="Palatino Linotype"/>
          <w:szCs w:val="24"/>
        </w:rPr>
        <w:t xml:space="preserve">ülföldi és egészségbiztosítással nem </w:t>
      </w:r>
      <w:r>
        <w:rPr>
          <w:rFonts w:ascii="Palatino Linotype" w:hAnsi="Palatino Linotype"/>
          <w:szCs w:val="24"/>
        </w:rPr>
        <w:t>rendelkező betegdokumentáció)</w:t>
      </w:r>
    </w:p>
    <w:p w14:paraId="009C29A0" w14:textId="77777777" w:rsidR="001630F1" w:rsidRDefault="001630F1" w:rsidP="001630F1">
      <w:pPr>
        <w:spacing w:after="0"/>
        <w:rPr>
          <w:rFonts w:ascii="Palatino Linotype" w:hAnsi="Palatino Linotype"/>
          <w:szCs w:val="24"/>
        </w:rPr>
      </w:pPr>
      <w:r>
        <w:rPr>
          <w:rFonts w:ascii="Palatino Linotype" w:hAnsi="Palatino Linotype"/>
          <w:szCs w:val="24"/>
        </w:rPr>
        <w:t>Egészségügyi kódrendszert ismer és alkalmaz</w:t>
      </w:r>
    </w:p>
    <w:p w14:paraId="01F5893D" w14:textId="77777777" w:rsidR="001630F1" w:rsidRDefault="001630F1" w:rsidP="001630F1">
      <w:pPr>
        <w:spacing w:after="0"/>
        <w:rPr>
          <w:rFonts w:ascii="Palatino Linotype" w:hAnsi="Palatino Linotype"/>
          <w:szCs w:val="24"/>
        </w:rPr>
      </w:pPr>
      <w:r>
        <w:rPr>
          <w:rFonts w:ascii="Palatino Linotype" w:hAnsi="Palatino Linotype"/>
          <w:szCs w:val="24"/>
        </w:rPr>
        <w:t xml:space="preserve">Betegszállítás, mentőhívás </w:t>
      </w:r>
    </w:p>
    <w:p w14:paraId="439E9FC9" w14:textId="77777777" w:rsidR="001630F1" w:rsidRDefault="001630F1" w:rsidP="001630F1">
      <w:pPr>
        <w:spacing w:after="0"/>
        <w:rPr>
          <w:rFonts w:ascii="Palatino Linotype" w:hAnsi="Palatino Linotype"/>
          <w:szCs w:val="24"/>
        </w:rPr>
      </w:pPr>
      <w:r>
        <w:rPr>
          <w:rFonts w:ascii="Palatino Linotype" w:hAnsi="Palatino Linotype"/>
          <w:szCs w:val="24"/>
        </w:rPr>
        <w:t>Karhatalmi segítséget igénylő esetek rendőri segítsége</w:t>
      </w:r>
    </w:p>
    <w:p w14:paraId="3764B0F4" w14:textId="77777777" w:rsidR="00C53E01" w:rsidRDefault="00C53E01" w:rsidP="00C53E01">
      <w:pPr>
        <w:spacing w:after="0"/>
        <w:ind w:left="851"/>
      </w:pPr>
    </w:p>
    <w:p w14:paraId="2CE56472" w14:textId="77777777" w:rsidR="00C53E01" w:rsidRPr="002A1C54" w:rsidRDefault="00C53E01" w:rsidP="00C53E01">
      <w:pPr>
        <w:tabs>
          <w:tab w:val="left" w:pos="1418"/>
          <w:tab w:val="right" w:pos="9072"/>
        </w:tabs>
        <w:spacing w:after="0"/>
        <w:ind w:left="851"/>
      </w:pPr>
    </w:p>
    <w:p w14:paraId="774B4127" w14:textId="77777777" w:rsidR="00C53E01" w:rsidRDefault="001630F1" w:rsidP="00C53E01">
      <w:pPr>
        <w:pStyle w:val="Listaszerbekezds"/>
        <w:numPr>
          <w:ilvl w:val="2"/>
          <w:numId w:val="8"/>
        </w:numPr>
        <w:tabs>
          <w:tab w:val="left" w:pos="1701"/>
          <w:tab w:val="right" w:pos="9072"/>
        </w:tabs>
        <w:spacing w:after="0"/>
        <w:ind w:left="993" w:hanging="426"/>
        <w:rPr>
          <w:b/>
          <w:i/>
        </w:rPr>
      </w:pPr>
      <w:proofErr w:type="spellStart"/>
      <w:r>
        <w:rPr>
          <w:b/>
          <w:i/>
        </w:rPr>
        <w:t>Prenevció</w:t>
      </w:r>
      <w:proofErr w:type="spellEnd"/>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1D0F69E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Egészségügyi szűrés, szűrővizsgálatok szervezése</w:t>
      </w:r>
    </w:p>
    <w:p w14:paraId="735EC31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Népegészségügyi célú szűrővizsgálatok szervezése</w:t>
      </w:r>
    </w:p>
    <w:p w14:paraId="15704DF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Járványügyi okból végzett szűrővizsgálatok szervezése</w:t>
      </w:r>
    </w:p>
    <w:p w14:paraId="106AA35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Kampányok </w:t>
      </w:r>
    </w:p>
    <w:p w14:paraId="660A02F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Szűrővizsgálatra jogosult egészségügyi szolgáltatók</w:t>
      </w:r>
    </w:p>
    <w:p w14:paraId="291FE7C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megelőző ellátások igénybevételének lehetőségei, finanszírozása</w:t>
      </w:r>
    </w:p>
    <w:p w14:paraId="480BFD1C"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Háziorvosi ellátók szerepe a prevencióban</w:t>
      </w:r>
    </w:p>
    <w:p w14:paraId="0EF9F50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Asszisztensi feladatok a nemenkénti és életkoronkénti szűrővizsgálatoknál</w:t>
      </w:r>
    </w:p>
    <w:p w14:paraId="263945C3" w14:textId="77777777" w:rsidR="00C53E01" w:rsidRDefault="00C53E01" w:rsidP="00C53E01">
      <w:pPr>
        <w:spacing w:after="0"/>
        <w:ind w:left="851"/>
      </w:pPr>
    </w:p>
    <w:p w14:paraId="7E36233A" w14:textId="77777777" w:rsidR="00C53E01" w:rsidRPr="002A1C54" w:rsidRDefault="00C53E01" w:rsidP="00C53E01">
      <w:pPr>
        <w:tabs>
          <w:tab w:val="left" w:pos="1418"/>
          <w:tab w:val="right" w:pos="9072"/>
        </w:tabs>
        <w:spacing w:after="0"/>
        <w:ind w:left="851"/>
      </w:pPr>
    </w:p>
    <w:p w14:paraId="7DF25CA8" w14:textId="77777777" w:rsidR="00C53E01" w:rsidRDefault="001630F1" w:rsidP="00C53E01">
      <w:pPr>
        <w:pStyle w:val="Listaszerbekezds"/>
        <w:numPr>
          <w:ilvl w:val="2"/>
          <w:numId w:val="8"/>
        </w:numPr>
        <w:tabs>
          <w:tab w:val="left" w:pos="1701"/>
          <w:tab w:val="right" w:pos="9072"/>
        </w:tabs>
        <w:spacing w:after="0"/>
        <w:ind w:left="993" w:hanging="426"/>
        <w:rPr>
          <w:b/>
          <w:i/>
        </w:rPr>
      </w:pPr>
      <w:r>
        <w:rPr>
          <w:b/>
          <w:i/>
        </w:rPr>
        <w:t>Rehabilitáció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55D98B25"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és formái</w:t>
      </w:r>
    </w:p>
    <w:p w14:paraId="15BBFCDC"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területei</w:t>
      </w:r>
    </w:p>
    <w:p w14:paraId="67E0456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tevékenység a járóbeteg-ellátás különböző területein</w:t>
      </w:r>
    </w:p>
    <w:p w14:paraId="21D39D8B"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vizsgálat és rehabilitációs terv</w:t>
      </w:r>
    </w:p>
    <w:p w14:paraId="4E4FB383"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team működése</w:t>
      </w:r>
    </w:p>
    <w:p w14:paraId="62A6968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Asszisztensi feladatok a </w:t>
      </w:r>
      <w:proofErr w:type="spellStart"/>
      <w:r>
        <w:rPr>
          <w:rFonts w:ascii="Palatino Linotype" w:hAnsi="Palatino Linotype"/>
          <w:szCs w:val="24"/>
        </w:rPr>
        <w:t>járóbeteg</w:t>
      </w:r>
      <w:proofErr w:type="spellEnd"/>
      <w:r>
        <w:rPr>
          <w:rFonts w:ascii="Palatino Linotype" w:hAnsi="Palatino Linotype"/>
          <w:szCs w:val="24"/>
        </w:rPr>
        <w:t xml:space="preserve"> rehabilitáció különböző területein; közreműködés egészségkárosodottak rehabilitációs programjaiban</w:t>
      </w:r>
    </w:p>
    <w:p w14:paraId="2BE8E4F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Gyógyászati segédeszközök alkalmazása, </w:t>
      </w:r>
    </w:p>
    <w:p w14:paraId="20A505F1" w14:textId="77777777"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t>Betegedukáció</w:t>
      </w:r>
      <w:proofErr w:type="spellEnd"/>
    </w:p>
    <w:p w14:paraId="75E1AE16"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intézetek</w:t>
      </w:r>
    </w:p>
    <w:p w14:paraId="6DE0836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otthonápolási szolgálat szerepe a rehabilitációban</w:t>
      </w:r>
    </w:p>
    <w:p w14:paraId="591D87D7"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Lakóközösségi rehabilitáció</w:t>
      </w:r>
    </w:p>
    <w:p w14:paraId="5CF12E54" w14:textId="77777777" w:rsidR="00C53E01" w:rsidRDefault="00C53E01" w:rsidP="00C53E01">
      <w:pPr>
        <w:spacing w:after="0"/>
        <w:ind w:left="851"/>
      </w:pPr>
    </w:p>
    <w:p w14:paraId="2B8B2395" w14:textId="77777777" w:rsidR="00C53E01" w:rsidRPr="002A1C54" w:rsidRDefault="00C53E01" w:rsidP="00C53E01">
      <w:pPr>
        <w:tabs>
          <w:tab w:val="left" w:pos="1418"/>
          <w:tab w:val="right" w:pos="9072"/>
        </w:tabs>
        <w:spacing w:after="0"/>
        <w:ind w:left="851"/>
      </w:pPr>
    </w:p>
    <w:p w14:paraId="13E0E785" w14:textId="77777777" w:rsidR="00C53E01" w:rsidRPr="00644690" w:rsidRDefault="001630F1" w:rsidP="00C53E01">
      <w:pPr>
        <w:pStyle w:val="Listaszerbekezds"/>
        <w:numPr>
          <w:ilvl w:val="2"/>
          <w:numId w:val="8"/>
        </w:numPr>
        <w:tabs>
          <w:tab w:val="left" w:pos="1701"/>
          <w:tab w:val="right" w:pos="9072"/>
        </w:tabs>
        <w:spacing w:after="0"/>
        <w:ind w:left="993" w:hanging="426"/>
        <w:rPr>
          <w:rFonts w:cs="Times New Roman"/>
          <w:b/>
          <w:i/>
        </w:rPr>
      </w:pPr>
      <w:r>
        <w:rPr>
          <w:b/>
          <w:i/>
        </w:rPr>
        <w:t>Személyiség fejlesztés önismeret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61E8B5F"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w:t>
      </w:r>
      <w:r>
        <w:rPr>
          <w:rFonts w:ascii="Palatino Linotype" w:hAnsi="Palatino Linotype"/>
          <w:szCs w:val="24"/>
        </w:rPr>
        <w:t>elméletek</w:t>
      </w:r>
    </w:p>
    <w:p w14:paraId="4CD57BE0" w14:textId="77777777" w:rsidR="001630F1" w:rsidRPr="00777F61" w:rsidRDefault="001630F1" w:rsidP="001630F1">
      <w:pPr>
        <w:spacing w:after="0"/>
        <w:rPr>
          <w:rFonts w:ascii="Palatino Linotype" w:hAnsi="Palatino Linotype"/>
          <w:szCs w:val="24"/>
        </w:rPr>
      </w:pPr>
      <w:r w:rsidRPr="00777F61">
        <w:rPr>
          <w:rFonts w:ascii="Palatino Linotype" w:hAnsi="Palatino Linotype"/>
          <w:szCs w:val="24"/>
        </w:rPr>
        <w:t>Pszichés problémák és személyiségzavarok</w:t>
      </w:r>
    </w:p>
    <w:p w14:paraId="34FE1B57"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zemélyiségfejlesztés lehetőségei</w:t>
      </w:r>
    </w:p>
    <w:p w14:paraId="136B9FB7" w14:textId="77777777" w:rsidR="001630F1" w:rsidRDefault="001630F1" w:rsidP="001630F1">
      <w:pPr>
        <w:spacing w:after="0"/>
        <w:rPr>
          <w:rFonts w:ascii="Palatino Linotype" w:hAnsi="Palatino Linotype"/>
          <w:szCs w:val="24"/>
        </w:rPr>
      </w:pPr>
      <w:r w:rsidRPr="00CB42A4">
        <w:rPr>
          <w:rFonts w:ascii="Palatino Linotype" w:hAnsi="Palatino Linotype"/>
          <w:szCs w:val="24"/>
        </w:rPr>
        <w:t>Az együttműködés szociálpszichológiai, csoportdinamikai összefüggései</w:t>
      </w:r>
    </w:p>
    <w:p w14:paraId="22DAF16B" w14:textId="77777777" w:rsidR="001630F1" w:rsidRDefault="001630F1" w:rsidP="001630F1">
      <w:pPr>
        <w:spacing w:after="0"/>
        <w:rPr>
          <w:rFonts w:ascii="Palatino Linotype" w:hAnsi="Palatino Linotype"/>
          <w:szCs w:val="24"/>
        </w:rPr>
      </w:pPr>
      <w:r>
        <w:rPr>
          <w:rFonts w:ascii="Palatino Linotype" w:hAnsi="Palatino Linotype"/>
          <w:szCs w:val="24"/>
        </w:rPr>
        <w:t xml:space="preserve">Az együttműködést nehezítő tényezők </w:t>
      </w:r>
    </w:p>
    <w:p w14:paraId="446C69B7" w14:textId="77777777" w:rsidR="001630F1" w:rsidRPr="00CB42A4" w:rsidRDefault="001630F1" w:rsidP="001630F1">
      <w:pPr>
        <w:spacing w:after="0"/>
        <w:rPr>
          <w:rFonts w:ascii="Palatino Linotype" w:hAnsi="Palatino Linotype"/>
          <w:szCs w:val="24"/>
        </w:rPr>
      </w:pPr>
      <w:r>
        <w:rPr>
          <w:rFonts w:ascii="Palatino Linotype" w:hAnsi="Palatino Linotype"/>
          <w:szCs w:val="24"/>
        </w:rPr>
        <w:t>Konfliktusok, k</w:t>
      </w:r>
      <w:r w:rsidRPr="00CB42A4">
        <w:rPr>
          <w:rFonts w:ascii="Palatino Linotype" w:hAnsi="Palatino Linotype"/>
          <w:szCs w:val="24"/>
        </w:rPr>
        <w:t>onfliktus</w:t>
      </w:r>
      <w:r>
        <w:rPr>
          <w:rFonts w:ascii="Palatino Linotype" w:hAnsi="Palatino Linotype"/>
          <w:szCs w:val="24"/>
        </w:rPr>
        <w:t>kezelési technikák</w:t>
      </w:r>
    </w:p>
    <w:p w14:paraId="0E207523" w14:textId="77777777" w:rsidR="001630F1" w:rsidRPr="00CB42A4" w:rsidRDefault="001630F1" w:rsidP="001630F1">
      <w:pPr>
        <w:spacing w:after="0"/>
        <w:rPr>
          <w:rFonts w:ascii="Palatino Linotype" w:hAnsi="Palatino Linotype"/>
          <w:szCs w:val="24"/>
        </w:rPr>
      </w:pPr>
      <w:r w:rsidRPr="00CB42A4">
        <w:rPr>
          <w:rFonts w:ascii="Palatino Linotype" w:hAnsi="Palatino Linotype"/>
          <w:szCs w:val="24"/>
        </w:rPr>
        <w:t xml:space="preserve">Az </w:t>
      </w:r>
      <w:r>
        <w:rPr>
          <w:rFonts w:ascii="Palatino Linotype" w:hAnsi="Palatino Linotype"/>
          <w:szCs w:val="24"/>
        </w:rPr>
        <w:t>eltérő értékrendekhez</w:t>
      </w:r>
      <w:r w:rsidRPr="00CB42A4">
        <w:rPr>
          <w:rFonts w:ascii="Palatino Linotype" w:hAnsi="Palatino Linotype"/>
          <w:szCs w:val="24"/>
        </w:rPr>
        <w:t>, kultúrák</w:t>
      </w:r>
      <w:r>
        <w:rPr>
          <w:rFonts w:ascii="Palatino Linotype" w:hAnsi="Palatino Linotype"/>
          <w:szCs w:val="24"/>
        </w:rPr>
        <w:t>hoz való viszonyulás</w:t>
      </w:r>
    </w:p>
    <w:p w14:paraId="0E3A8986" w14:textId="77777777" w:rsidR="001630F1" w:rsidRDefault="001630F1" w:rsidP="001630F1">
      <w:pPr>
        <w:spacing w:after="0"/>
        <w:rPr>
          <w:rFonts w:ascii="Palatino Linotype" w:hAnsi="Palatino Linotype"/>
          <w:szCs w:val="24"/>
        </w:rPr>
      </w:pPr>
      <w:r>
        <w:rPr>
          <w:rFonts w:ascii="Palatino Linotype" w:hAnsi="Palatino Linotype"/>
          <w:szCs w:val="24"/>
        </w:rPr>
        <w:t>E</w:t>
      </w:r>
      <w:r w:rsidRPr="00CB42A4">
        <w:rPr>
          <w:rFonts w:ascii="Palatino Linotype" w:hAnsi="Palatino Linotype"/>
          <w:szCs w:val="24"/>
        </w:rPr>
        <w:t>mpátia</w:t>
      </w:r>
      <w:r>
        <w:rPr>
          <w:rFonts w:ascii="Palatino Linotype" w:hAnsi="Palatino Linotype"/>
          <w:szCs w:val="24"/>
        </w:rPr>
        <w:t xml:space="preserve"> gyakorlatok</w:t>
      </w:r>
    </w:p>
    <w:p w14:paraId="76BA89EE" w14:textId="77777777" w:rsidR="001630F1" w:rsidRDefault="001630F1" w:rsidP="001630F1">
      <w:pPr>
        <w:spacing w:after="0"/>
        <w:rPr>
          <w:rFonts w:ascii="Palatino Linotype" w:hAnsi="Palatino Linotype"/>
          <w:szCs w:val="24"/>
        </w:rPr>
      </w:pPr>
      <w:r>
        <w:rPr>
          <w:rFonts w:ascii="Palatino Linotype" w:hAnsi="Palatino Linotype"/>
          <w:szCs w:val="24"/>
        </w:rPr>
        <w:t>Az ö</w:t>
      </w:r>
      <w:r w:rsidRPr="00CB42A4">
        <w:rPr>
          <w:rFonts w:ascii="Palatino Linotype" w:hAnsi="Palatino Linotype"/>
          <w:szCs w:val="24"/>
        </w:rPr>
        <w:t>nismeret</w:t>
      </w:r>
      <w:r>
        <w:rPr>
          <w:rFonts w:ascii="Palatino Linotype" w:hAnsi="Palatino Linotype"/>
          <w:szCs w:val="24"/>
        </w:rPr>
        <w:t xml:space="preserve"> forrásai, jelentősége, fejlesztése</w:t>
      </w:r>
    </w:p>
    <w:p w14:paraId="6D4A6EC3" w14:textId="77777777" w:rsidR="001630F1" w:rsidRPr="00B70C72" w:rsidRDefault="001630F1" w:rsidP="001630F1">
      <w:pPr>
        <w:spacing w:after="0"/>
        <w:rPr>
          <w:rFonts w:ascii="Palatino Linotype" w:hAnsi="Palatino Linotype"/>
          <w:szCs w:val="24"/>
        </w:rPr>
      </w:pPr>
      <w:r>
        <w:rPr>
          <w:rFonts w:ascii="Palatino Linotype" w:hAnsi="Palatino Linotype"/>
          <w:szCs w:val="24"/>
        </w:rPr>
        <w:t>Az énkép (</w:t>
      </w:r>
      <w:proofErr w:type="spellStart"/>
      <w:r>
        <w:rPr>
          <w:rFonts w:ascii="Palatino Linotype" w:hAnsi="Palatino Linotype"/>
          <w:szCs w:val="24"/>
        </w:rPr>
        <w:t>Johari-ablak</w:t>
      </w:r>
      <w:proofErr w:type="spellEnd"/>
      <w:r>
        <w:rPr>
          <w:rFonts w:ascii="Palatino Linotype" w:hAnsi="Palatino Linotype"/>
          <w:szCs w:val="24"/>
        </w:rPr>
        <w:t>)</w:t>
      </w:r>
    </w:p>
    <w:p w14:paraId="5B88200E"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B70C72">
        <w:rPr>
          <w:rFonts w:ascii="Palatino Linotype" w:hAnsi="Palatino Linotype"/>
          <w:szCs w:val="24"/>
        </w:rPr>
        <w:t>zerep</w:t>
      </w:r>
      <w:r>
        <w:rPr>
          <w:rFonts w:ascii="Palatino Linotype" w:hAnsi="Palatino Linotype"/>
          <w:szCs w:val="24"/>
        </w:rPr>
        <w:t>ek és a szereptanulás folyamata</w:t>
      </w:r>
    </w:p>
    <w:p w14:paraId="1042A49C" w14:textId="77777777" w:rsidR="001630F1" w:rsidRDefault="001630F1" w:rsidP="001630F1">
      <w:pPr>
        <w:spacing w:after="0"/>
        <w:rPr>
          <w:rFonts w:ascii="Palatino Linotype" w:hAnsi="Palatino Linotype"/>
          <w:szCs w:val="24"/>
        </w:rPr>
      </w:pPr>
      <w:r w:rsidRPr="00CB42A4">
        <w:rPr>
          <w:rFonts w:ascii="Palatino Linotype" w:hAnsi="Palatino Linotype"/>
          <w:szCs w:val="24"/>
        </w:rPr>
        <w:t>Önvé</w:t>
      </w:r>
      <w:r>
        <w:rPr>
          <w:rFonts w:ascii="Palatino Linotype" w:hAnsi="Palatino Linotype"/>
          <w:szCs w:val="24"/>
        </w:rPr>
        <w:t xml:space="preserve">delmi technikák, </w:t>
      </w:r>
      <w:proofErr w:type="spellStart"/>
      <w:r>
        <w:rPr>
          <w:rFonts w:ascii="Palatino Linotype" w:hAnsi="Palatino Linotype"/>
          <w:szCs w:val="24"/>
        </w:rPr>
        <w:t>énvédő</w:t>
      </w:r>
      <w:proofErr w:type="spellEnd"/>
      <w:r>
        <w:rPr>
          <w:rFonts w:ascii="Palatino Linotype" w:hAnsi="Palatino Linotype"/>
          <w:szCs w:val="24"/>
        </w:rPr>
        <w:t xml:space="preserve"> mechanizmusok</w:t>
      </w:r>
    </w:p>
    <w:p w14:paraId="67B1C13F" w14:textId="77777777" w:rsidR="001630F1" w:rsidRDefault="001630F1" w:rsidP="001630F1">
      <w:pPr>
        <w:spacing w:after="0"/>
        <w:rPr>
          <w:rFonts w:ascii="Palatino Linotype" w:hAnsi="Palatino Linotype"/>
          <w:szCs w:val="24"/>
        </w:rPr>
      </w:pPr>
      <w:r>
        <w:rPr>
          <w:rFonts w:ascii="Palatino Linotype" w:hAnsi="Palatino Linotype"/>
          <w:szCs w:val="24"/>
        </w:rPr>
        <w:t>V</w:t>
      </w:r>
      <w:r w:rsidRPr="00CB42A4">
        <w:rPr>
          <w:rFonts w:ascii="Palatino Linotype" w:hAnsi="Palatino Linotype"/>
          <w:szCs w:val="24"/>
        </w:rPr>
        <w:t>eszteségek</w:t>
      </w:r>
      <w:r>
        <w:rPr>
          <w:rFonts w:ascii="Palatino Linotype" w:hAnsi="Palatino Linotype"/>
          <w:szCs w:val="24"/>
        </w:rPr>
        <w:t>, krízishelyzetek és feldolgozásuk</w:t>
      </w:r>
    </w:p>
    <w:p w14:paraId="294F8027" w14:textId="77777777" w:rsidR="001630F1" w:rsidRDefault="001630F1" w:rsidP="001630F1">
      <w:pPr>
        <w:spacing w:after="0"/>
        <w:rPr>
          <w:rFonts w:ascii="Palatino Linotype" w:hAnsi="Palatino Linotype"/>
          <w:szCs w:val="24"/>
        </w:rPr>
      </w:pPr>
      <w:r>
        <w:rPr>
          <w:rFonts w:ascii="Palatino Linotype" w:hAnsi="Palatino Linotype"/>
          <w:szCs w:val="24"/>
        </w:rPr>
        <w:t>Önismereti gyakorlatok</w:t>
      </w:r>
    </w:p>
    <w:p w14:paraId="69F43214" w14:textId="77777777" w:rsidR="001630F1" w:rsidRDefault="001630F1" w:rsidP="001630F1">
      <w:pPr>
        <w:spacing w:after="0"/>
        <w:rPr>
          <w:rFonts w:ascii="Palatino Linotype" w:hAnsi="Palatino Linotype"/>
          <w:szCs w:val="24"/>
        </w:rPr>
      </w:pPr>
      <w:r w:rsidRPr="005D34A3">
        <w:rPr>
          <w:rFonts w:ascii="Palatino Linotype" w:hAnsi="Palatino Linotype"/>
          <w:szCs w:val="24"/>
        </w:rPr>
        <w:t>A reális énkép szerepe az egészségügyi segítésben</w:t>
      </w:r>
    </w:p>
    <w:p w14:paraId="58322845" w14:textId="77777777" w:rsidR="001630F1" w:rsidRDefault="001630F1" w:rsidP="001630F1">
      <w:pPr>
        <w:spacing w:after="0"/>
        <w:rPr>
          <w:rFonts w:ascii="Palatino Linotype" w:hAnsi="Palatino Linotype"/>
          <w:szCs w:val="24"/>
        </w:rPr>
      </w:pPr>
      <w:proofErr w:type="spellStart"/>
      <w:r>
        <w:rPr>
          <w:rFonts w:ascii="Palatino Linotype" w:hAnsi="Palatino Linotype"/>
          <w:szCs w:val="24"/>
        </w:rPr>
        <w:t>Esetmegbeszélésés</w:t>
      </w:r>
      <w:proofErr w:type="spellEnd"/>
      <w:r>
        <w:rPr>
          <w:rFonts w:ascii="Palatino Linotype" w:hAnsi="Palatino Linotype"/>
          <w:szCs w:val="24"/>
        </w:rPr>
        <w:t xml:space="preserve"> szupervízió;</w:t>
      </w:r>
      <w:r w:rsidRPr="00CB42A4">
        <w:rPr>
          <w:rFonts w:ascii="Palatino Linotype" w:hAnsi="Palatino Linotype"/>
          <w:szCs w:val="24"/>
        </w:rPr>
        <w:t xml:space="preserve"> kapcsolati és a személyes erőforrások feltárása</w:t>
      </w:r>
      <w:r>
        <w:rPr>
          <w:rFonts w:ascii="Palatino Linotype" w:hAnsi="Palatino Linotype"/>
          <w:szCs w:val="24"/>
        </w:rPr>
        <w:t>; r</w:t>
      </w:r>
      <w:r w:rsidRPr="00CB42A4">
        <w:rPr>
          <w:rFonts w:ascii="Palatino Linotype" w:hAnsi="Palatino Linotype"/>
          <w:szCs w:val="24"/>
        </w:rPr>
        <w:t>ekreációs lehetőségek</w:t>
      </w:r>
    </w:p>
    <w:p w14:paraId="173FB456" w14:textId="77777777" w:rsidR="00C53E01" w:rsidRDefault="00100983" w:rsidP="00100983">
      <w:pPr>
        <w:tabs>
          <w:tab w:val="left" w:pos="3756"/>
        </w:tabs>
        <w:spacing w:after="0"/>
        <w:ind w:left="851"/>
      </w:pPr>
      <w:r>
        <w:tab/>
      </w:r>
    </w:p>
    <w:p w14:paraId="01F615D9" w14:textId="77777777" w:rsidR="00C53E01" w:rsidRPr="002A1C54" w:rsidRDefault="00C53E01" w:rsidP="00C53E01">
      <w:pPr>
        <w:tabs>
          <w:tab w:val="left" w:pos="1418"/>
          <w:tab w:val="right" w:pos="9072"/>
        </w:tabs>
        <w:spacing w:after="0"/>
        <w:ind w:left="851"/>
      </w:pPr>
    </w:p>
    <w:p w14:paraId="58B0C7B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0E9FBC5" w14:textId="77777777" w:rsidR="00C53E01" w:rsidRDefault="001630F1" w:rsidP="00C53E01">
      <w:pPr>
        <w:spacing w:after="0"/>
        <w:ind w:left="426"/>
      </w:pPr>
      <w:r>
        <w:t>Szaktanterem</w:t>
      </w:r>
    </w:p>
    <w:p w14:paraId="7B6C6198" w14:textId="77777777" w:rsidR="00100983" w:rsidRDefault="00100983" w:rsidP="00C53E01">
      <w:pPr>
        <w:spacing w:after="0"/>
        <w:ind w:left="426"/>
      </w:pPr>
      <w:r>
        <w:t>Demonstrációs terem</w:t>
      </w:r>
    </w:p>
    <w:p w14:paraId="07E90ACB" w14:textId="77777777" w:rsidR="00C53E01" w:rsidRPr="002B5BF7" w:rsidRDefault="00C53E01" w:rsidP="00C53E01">
      <w:pPr>
        <w:spacing w:after="0"/>
        <w:ind w:left="426"/>
      </w:pPr>
    </w:p>
    <w:p w14:paraId="124FC9E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A01EA61" w14:textId="77777777" w:rsidR="00C53E01" w:rsidRDefault="00C53E01" w:rsidP="00C53E01">
      <w:pPr>
        <w:spacing w:after="0"/>
        <w:ind w:left="426"/>
      </w:pPr>
    </w:p>
    <w:p w14:paraId="568952F2" w14:textId="77777777" w:rsidR="00C53E01" w:rsidRPr="00C879C0" w:rsidRDefault="00351CCC" w:rsidP="00C53E01">
      <w:pPr>
        <w:spacing w:after="0"/>
        <w:ind w:left="426"/>
        <w:rPr>
          <w:i/>
        </w:rPr>
      </w:pPr>
      <w:r>
        <w:rPr>
          <w:i/>
        </w:rPr>
        <w:t xml:space="preserve">A Dokumentáció vezetése </w:t>
      </w:r>
      <w:r w:rsidR="00371337">
        <w:rPr>
          <w:i/>
        </w:rPr>
        <w:t xml:space="preserve">a </w:t>
      </w:r>
      <w:proofErr w:type="spellStart"/>
      <w:r>
        <w:rPr>
          <w:i/>
        </w:rPr>
        <w:t>járóbeteg</w:t>
      </w:r>
      <w:proofErr w:type="spellEnd"/>
      <w:r>
        <w:rPr>
          <w:i/>
        </w:rPr>
        <w:t xml:space="preserve"> - ellátásban és a Személyiség fejlesztés önismeret témakör csoportbontásban valósuljon meg.</w:t>
      </w:r>
    </w:p>
    <w:p w14:paraId="6D3FE13B" w14:textId="77777777" w:rsidR="00C53E01" w:rsidRPr="00FF2E9D" w:rsidRDefault="00C53E01" w:rsidP="00C53E01">
      <w:pPr>
        <w:spacing w:after="0"/>
        <w:ind w:left="426"/>
      </w:pPr>
    </w:p>
    <w:p w14:paraId="46B0940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31D3" w:rsidRPr="00B631D3" w14:paraId="05C2D7CF" w14:textId="77777777" w:rsidTr="00B631D3">
        <w:trPr>
          <w:trHeight w:val="600"/>
          <w:jc w:val="center"/>
        </w:trPr>
        <w:tc>
          <w:tcPr>
            <w:tcW w:w="960" w:type="dxa"/>
            <w:vMerge w:val="restart"/>
            <w:shd w:val="clear" w:color="auto" w:fill="auto"/>
            <w:vAlign w:val="center"/>
            <w:hideMark/>
          </w:tcPr>
          <w:p w14:paraId="7F2C03F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6A2289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5FC633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E7691C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14:paraId="0AC819EC" w14:textId="77777777" w:rsidTr="00B631D3">
        <w:trPr>
          <w:trHeight w:val="255"/>
          <w:jc w:val="center"/>
        </w:trPr>
        <w:tc>
          <w:tcPr>
            <w:tcW w:w="960" w:type="dxa"/>
            <w:vMerge/>
            <w:vAlign w:val="center"/>
            <w:hideMark/>
          </w:tcPr>
          <w:p w14:paraId="1EDDDE3E" w14:textId="77777777" w:rsidR="00B631D3" w:rsidRPr="00B631D3" w:rsidRDefault="00B631D3" w:rsidP="00B631D3">
            <w:pPr>
              <w:spacing w:after="0"/>
              <w:jc w:val="left"/>
              <w:rPr>
                <w:rFonts w:eastAsia="Times New Roman" w:cs="Times New Roman"/>
                <w:color w:val="000000"/>
                <w:sz w:val="20"/>
                <w:szCs w:val="20"/>
                <w:lang w:eastAsia="hu-HU"/>
              </w:rPr>
            </w:pPr>
          </w:p>
        </w:tc>
        <w:tc>
          <w:tcPr>
            <w:tcW w:w="2220" w:type="dxa"/>
            <w:vMerge/>
            <w:vAlign w:val="center"/>
            <w:hideMark/>
          </w:tcPr>
          <w:p w14:paraId="40A3B349" w14:textId="77777777" w:rsidR="00B631D3" w:rsidRPr="00B631D3" w:rsidRDefault="00B631D3" w:rsidP="00B631D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321CB4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960" w:type="dxa"/>
            <w:shd w:val="clear" w:color="auto" w:fill="auto"/>
            <w:vAlign w:val="center"/>
            <w:hideMark/>
          </w:tcPr>
          <w:p w14:paraId="2280B29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w:t>
            </w:r>
          </w:p>
        </w:tc>
        <w:tc>
          <w:tcPr>
            <w:tcW w:w="960" w:type="dxa"/>
            <w:shd w:val="clear" w:color="auto" w:fill="auto"/>
            <w:vAlign w:val="center"/>
            <w:hideMark/>
          </w:tcPr>
          <w:p w14:paraId="3E4F58F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w:t>
            </w:r>
          </w:p>
        </w:tc>
        <w:tc>
          <w:tcPr>
            <w:tcW w:w="2380" w:type="dxa"/>
            <w:vMerge/>
            <w:vAlign w:val="center"/>
            <w:hideMark/>
          </w:tcPr>
          <w:p w14:paraId="0514D1FA" w14:textId="77777777"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14:paraId="13FB7F28" w14:textId="77777777" w:rsidTr="00B631D3">
        <w:trPr>
          <w:trHeight w:val="255"/>
          <w:jc w:val="center"/>
        </w:trPr>
        <w:tc>
          <w:tcPr>
            <w:tcW w:w="960" w:type="dxa"/>
            <w:shd w:val="clear" w:color="auto" w:fill="auto"/>
            <w:vAlign w:val="center"/>
            <w:hideMark/>
          </w:tcPr>
          <w:p w14:paraId="39972BC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2220" w:type="dxa"/>
            <w:shd w:val="clear" w:color="auto" w:fill="auto"/>
            <w:vAlign w:val="center"/>
            <w:hideMark/>
          </w:tcPr>
          <w:p w14:paraId="77766DB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magyarázat</w:t>
            </w:r>
          </w:p>
        </w:tc>
        <w:tc>
          <w:tcPr>
            <w:tcW w:w="960" w:type="dxa"/>
            <w:shd w:val="clear" w:color="auto" w:fill="auto"/>
            <w:vAlign w:val="center"/>
            <w:hideMark/>
          </w:tcPr>
          <w:p w14:paraId="155C072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14:paraId="068C59B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14:paraId="515B5BF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14:paraId="38E3BDF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400965FF" w14:textId="77777777" w:rsidTr="00B631D3">
        <w:trPr>
          <w:trHeight w:val="255"/>
          <w:jc w:val="center"/>
        </w:trPr>
        <w:tc>
          <w:tcPr>
            <w:tcW w:w="960" w:type="dxa"/>
            <w:shd w:val="clear" w:color="auto" w:fill="auto"/>
            <w:vAlign w:val="center"/>
            <w:hideMark/>
          </w:tcPr>
          <w:p w14:paraId="3249CD8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2220" w:type="dxa"/>
            <w:shd w:val="clear" w:color="auto" w:fill="auto"/>
            <w:vAlign w:val="center"/>
            <w:hideMark/>
          </w:tcPr>
          <w:p w14:paraId="545E0C54" w14:textId="77777777" w:rsidR="00B631D3" w:rsidRPr="00B631D3" w:rsidRDefault="00D73167" w:rsidP="006A0185">
            <w:pPr>
              <w:rPr>
                <w:rFonts w:eastAsia="Times New Roman" w:cs="Times New Roman"/>
                <w:color w:val="000000"/>
                <w:sz w:val="20"/>
                <w:szCs w:val="20"/>
                <w:lang w:eastAsia="hu-HU"/>
              </w:rPr>
            </w:pPr>
            <w:r w:rsidRPr="00B631D3">
              <w:rPr>
                <w:rFonts w:eastAsia="Times New Roman" w:cs="Times New Roman"/>
                <w:color w:val="000000"/>
                <w:sz w:val="20"/>
                <w:szCs w:val="20"/>
                <w:lang w:eastAsia="hu-HU"/>
              </w:rPr>
              <w:t>szemléltetés</w:t>
            </w:r>
          </w:p>
        </w:tc>
        <w:tc>
          <w:tcPr>
            <w:tcW w:w="960" w:type="dxa"/>
            <w:shd w:val="clear" w:color="auto" w:fill="auto"/>
            <w:vAlign w:val="center"/>
            <w:hideMark/>
          </w:tcPr>
          <w:p w14:paraId="370BE86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14:paraId="5EDEA05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14:paraId="1DBAE26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14:paraId="258D7D3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0AD3240E" w14:textId="77777777" w:rsidTr="00B631D3">
        <w:trPr>
          <w:trHeight w:val="255"/>
          <w:jc w:val="center"/>
        </w:trPr>
        <w:tc>
          <w:tcPr>
            <w:tcW w:w="960" w:type="dxa"/>
            <w:shd w:val="clear" w:color="auto" w:fill="auto"/>
            <w:vAlign w:val="center"/>
            <w:hideMark/>
          </w:tcPr>
          <w:p w14:paraId="439AB84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3.</w:t>
            </w:r>
          </w:p>
        </w:tc>
        <w:tc>
          <w:tcPr>
            <w:tcW w:w="2220" w:type="dxa"/>
            <w:shd w:val="clear" w:color="auto" w:fill="auto"/>
            <w:vAlign w:val="center"/>
            <w:hideMark/>
          </w:tcPr>
          <w:p w14:paraId="219BA6E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szerepjáték</w:t>
            </w:r>
          </w:p>
        </w:tc>
        <w:tc>
          <w:tcPr>
            <w:tcW w:w="960" w:type="dxa"/>
            <w:shd w:val="clear" w:color="auto" w:fill="auto"/>
            <w:vAlign w:val="center"/>
            <w:hideMark/>
          </w:tcPr>
          <w:p w14:paraId="6B5EA71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14:paraId="293DCA0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14:paraId="427CDEF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14:paraId="4B836554"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3341501A" w14:textId="77777777" w:rsidTr="00B631D3">
        <w:trPr>
          <w:trHeight w:val="255"/>
          <w:jc w:val="center"/>
        </w:trPr>
        <w:tc>
          <w:tcPr>
            <w:tcW w:w="960" w:type="dxa"/>
            <w:shd w:val="clear" w:color="auto" w:fill="auto"/>
            <w:vAlign w:val="center"/>
            <w:hideMark/>
          </w:tcPr>
          <w:p w14:paraId="611AED1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4.</w:t>
            </w:r>
          </w:p>
        </w:tc>
        <w:tc>
          <w:tcPr>
            <w:tcW w:w="2220" w:type="dxa"/>
            <w:shd w:val="clear" w:color="auto" w:fill="auto"/>
            <w:vAlign w:val="center"/>
            <w:hideMark/>
          </w:tcPr>
          <w:p w14:paraId="6105D063"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kiselőadás</w:t>
            </w:r>
          </w:p>
        </w:tc>
        <w:tc>
          <w:tcPr>
            <w:tcW w:w="960" w:type="dxa"/>
            <w:shd w:val="clear" w:color="auto" w:fill="auto"/>
            <w:vAlign w:val="center"/>
            <w:hideMark/>
          </w:tcPr>
          <w:p w14:paraId="371841A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14:paraId="389C704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14:paraId="648C12E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14:paraId="6CBD3FB1"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4EDC55CB" w14:textId="77777777" w:rsidTr="00B631D3">
        <w:trPr>
          <w:trHeight w:val="255"/>
          <w:jc w:val="center"/>
        </w:trPr>
        <w:tc>
          <w:tcPr>
            <w:tcW w:w="960" w:type="dxa"/>
            <w:shd w:val="clear" w:color="auto" w:fill="auto"/>
            <w:vAlign w:val="center"/>
            <w:hideMark/>
          </w:tcPr>
          <w:p w14:paraId="6BAAD76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5.</w:t>
            </w:r>
          </w:p>
        </w:tc>
        <w:tc>
          <w:tcPr>
            <w:tcW w:w="2220" w:type="dxa"/>
            <w:shd w:val="clear" w:color="auto" w:fill="auto"/>
            <w:vAlign w:val="center"/>
            <w:hideMark/>
          </w:tcPr>
          <w:p w14:paraId="1415673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gyakoroltatás</w:t>
            </w:r>
          </w:p>
        </w:tc>
        <w:tc>
          <w:tcPr>
            <w:tcW w:w="960" w:type="dxa"/>
            <w:shd w:val="clear" w:color="auto" w:fill="auto"/>
            <w:vAlign w:val="center"/>
            <w:hideMark/>
          </w:tcPr>
          <w:p w14:paraId="1425DE8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14:paraId="0BD6E5A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14:paraId="4E3597E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14:paraId="791251E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14:paraId="75D42EF9" w14:textId="77777777" w:rsidR="00B631D3" w:rsidRDefault="00B631D3" w:rsidP="00B631D3">
      <w:pPr>
        <w:pStyle w:val="Listaszerbekezds"/>
        <w:spacing w:after="0"/>
        <w:ind w:left="1224"/>
        <w:rPr>
          <w:b/>
        </w:rPr>
      </w:pPr>
    </w:p>
    <w:p w14:paraId="681B0BAD" w14:textId="77777777" w:rsidR="00C53E01" w:rsidRDefault="00C53E01" w:rsidP="00C53E01">
      <w:pPr>
        <w:spacing w:after="0"/>
        <w:ind w:left="426"/>
      </w:pPr>
    </w:p>
    <w:p w14:paraId="709BEA8C"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88202FC" w14:textId="77777777" w:rsidR="00B631D3" w:rsidRDefault="00B631D3" w:rsidP="00B631D3">
      <w:pPr>
        <w:pStyle w:val="Listaszerbekezds"/>
        <w:spacing w:after="0"/>
        <w:ind w:left="1224"/>
        <w:rPr>
          <w:b/>
        </w:rPr>
      </w:pPr>
    </w:p>
    <w:p w14:paraId="1EB9366B" w14:textId="77777777" w:rsidR="00B631D3" w:rsidRDefault="00B631D3" w:rsidP="00B631D3">
      <w:pPr>
        <w:pStyle w:val="Listaszerbekezds"/>
        <w:spacing w:after="0"/>
        <w:ind w:left="1224"/>
        <w:rPr>
          <w:b/>
        </w:rPr>
      </w:pPr>
    </w:p>
    <w:p w14:paraId="42697B8A" w14:textId="77777777" w:rsidR="00B631D3" w:rsidRDefault="00B631D3" w:rsidP="00B631D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631D3" w:rsidRPr="00B631D3" w14:paraId="01B1BCF5" w14:textId="77777777" w:rsidTr="00B631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B540B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806F5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93B512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A590D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14:paraId="12D8C205" w14:textId="77777777" w:rsidTr="00B631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AAAAF5D" w14:textId="77777777" w:rsidR="00B631D3" w:rsidRPr="00B631D3" w:rsidRDefault="00B631D3" w:rsidP="00B631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1164AA5" w14:textId="77777777" w:rsidR="00B631D3" w:rsidRPr="00B631D3" w:rsidRDefault="00B631D3" w:rsidP="00B631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F3A6DD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94990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2BFD67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4949303" w14:textId="77777777"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14:paraId="622F955E"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97EAD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184C2F"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 feldolgozó tevékenységek</w:t>
            </w:r>
          </w:p>
        </w:tc>
      </w:tr>
      <w:tr w:rsidR="00B631D3" w:rsidRPr="00B631D3" w14:paraId="0B583E7C"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821F5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8FA72C0"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B11178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C05F7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B7F1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E7A958"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026755DC"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61C04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81A94EC"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ED00AD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3D6DB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A5FBF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C0E6E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1BC84B71"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558AE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9BE7950"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B40E82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16DDD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9211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87AB6E"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2431FB79"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02F58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2924730"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C1BBC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CA13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D2DF5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CE7381"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7E92E43F"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89221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3EE34C9"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6BC7B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DA1A1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26BC7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1812B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41D4A992"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B490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73EAE2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AACB32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6127C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408E1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98893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3D3EEEA1"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7A1CC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5AFF1B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9D8BC0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B1CAA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B95E4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61FD4B"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5A266CC9"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2555BC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AF7BA0"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Ismeretalkalmazási gyakorló tevékenységek, feladatok</w:t>
            </w:r>
          </w:p>
        </w:tc>
      </w:tr>
      <w:tr w:rsidR="00B631D3" w:rsidRPr="00B631D3" w14:paraId="61E3336D"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2835B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4A04C2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497066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DD962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D53B5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5354A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16CC69A5"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38D59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367828F"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5088D5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2A03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9298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6A3DA9"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722BB769"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FD8BF9"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BEFAFAB"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532EF4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12BE4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198B5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029C1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5864BAF8"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281DCD"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80BEF41"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E669C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4D6F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680D0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C7FDE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0CC159BE"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65A871"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5FBC38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689E38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EA435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26ABF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9FD52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58D9EA20"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9C8B50"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996C3B"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Komplex információk körében</w:t>
            </w:r>
          </w:p>
        </w:tc>
      </w:tr>
      <w:tr w:rsidR="00B631D3" w:rsidRPr="00B631D3" w14:paraId="6C76DF60"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F7AD89"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4AC9276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1FA657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12D95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290CB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DA8D98"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27655429"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6459F1"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FDB33F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Csoportos munkaformák körében</w:t>
            </w:r>
          </w:p>
        </w:tc>
      </w:tr>
      <w:tr w:rsidR="00B631D3" w:rsidRPr="00B631D3" w14:paraId="61261BD4"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5A8308"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C61B774"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BC7A63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FA9D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62DF7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22B929"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0D810C5B"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068E3A"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C8B045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C332D9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68D07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128AE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67645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14:paraId="2AC3B077" w14:textId="77777777" w:rsidR="00B631D3" w:rsidRPr="00BC7291" w:rsidRDefault="00B631D3" w:rsidP="00B631D3">
      <w:pPr>
        <w:pStyle w:val="Listaszerbekezds"/>
        <w:spacing w:after="0"/>
        <w:ind w:left="1224"/>
        <w:rPr>
          <w:b/>
        </w:rPr>
      </w:pPr>
    </w:p>
    <w:p w14:paraId="30559B06" w14:textId="77777777" w:rsidR="00C53E01" w:rsidRPr="002B5BF7" w:rsidRDefault="00C53E01" w:rsidP="00C53E01">
      <w:pPr>
        <w:spacing w:after="0"/>
        <w:ind w:left="426"/>
      </w:pPr>
    </w:p>
    <w:p w14:paraId="5F290E3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51265E9" w14:textId="77777777" w:rsidR="00C53E01" w:rsidRDefault="00C53E01" w:rsidP="00C53E01">
      <w:pPr>
        <w:spacing w:after="0"/>
        <w:ind w:left="426"/>
      </w:pPr>
      <w:r w:rsidRPr="003A56AA">
        <w:t>A nemzeti köznevelésről szóló 2011. évi CXC. törvény. 54. § (2) a) pontja szerinti értékeléssel.</w:t>
      </w:r>
    </w:p>
    <w:p w14:paraId="6DDC7C00" w14:textId="77777777" w:rsidR="00C53E01" w:rsidRPr="002B5BF7" w:rsidRDefault="00C53E01" w:rsidP="00C53E01">
      <w:pPr>
        <w:spacing w:after="0"/>
        <w:ind w:left="426"/>
      </w:pPr>
    </w:p>
    <w:p w14:paraId="3E8DFC78" w14:textId="77777777" w:rsidR="00C53E01" w:rsidRDefault="00C53E01" w:rsidP="00C53E01">
      <w:pPr>
        <w:spacing w:after="0"/>
        <w:rPr>
          <w:rFonts w:cs="Times New Roman"/>
        </w:rPr>
      </w:pPr>
    </w:p>
    <w:p w14:paraId="681B53CB" w14:textId="77777777" w:rsidR="00C53E01" w:rsidRPr="00644690" w:rsidRDefault="0076466D" w:rsidP="00C53E01">
      <w:pPr>
        <w:pStyle w:val="Listaszerbekezds"/>
        <w:numPr>
          <w:ilvl w:val="0"/>
          <w:numId w:val="8"/>
        </w:numPr>
        <w:tabs>
          <w:tab w:val="right" w:pos="9072"/>
        </w:tabs>
        <w:spacing w:after="0"/>
        <w:rPr>
          <w:rFonts w:cs="Times New Roman"/>
          <w:b/>
        </w:rPr>
      </w:pPr>
      <w:r>
        <w:rPr>
          <w:b/>
        </w:rPr>
        <w:t>Egészségügyi asszisztálás gyakorlata</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Pr>
          <w:b/>
        </w:rPr>
        <w:t>170</w:t>
      </w:r>
      <w:r w:rsidR="00C53E01" w:rsidRPr="00644690">
        <w:rPr>
          <w:b/>
        </w:rPr>
        <w:t xml:space="preserve"> óra*</w:t>
      </w:r>
    </w:p>
    <w:p w14:paraId="7B6A888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104B7ED" w14:textId="77777777" w:rsidR="00C53E01" w:rsidRPr="00644690" w:rsidRDefault="00C53E01" w:rsidP="00C53E01"/>
    <w:p w14:paraId="6D10D5F0" w14:textId="77777777" w:rsidR="00C53E01" w:rsidRDefault="00C53E01" w:rsidP="00C53E01">
      <w:pPr>
        <w:pStyle w:val="Listaszerbekezds"/>
        <w:numPr>
          <w:ilvl w:val="1"/>
          <w:numId w:val="8"/>
        </w:numPr>
        <w:spacing w:after="0"/>
        <w:rPr>
          <w:b/>
        </w:rPr>
      </w:pPr>
      <w:r w:rsidRPr="00644690">
        <w:rPr>
          <w:b/>
        </w:rPr>
        <w:t>A tantárgy tanításának célja</w:t>
      </w:r>
    </w:p>
    <w:p w14:paraId="39EC4608" w14:textId="77777777" w:rsidR="00C53E01" w:rsidRDefault="0076466D" w:rsidP="00C53E01">
      <w:pPr>
        <w:spacing w:after="0"/>
        <w:ind w:left="426"/>
      </w:pPr>
      <w:r>
        <w:t xml:space="preserve">A </w:t>
      </w:r>
      <w:proofErr w:type="spellStart"/>
      <w:r>
        <w:t>járóbeteg</w:t>
      </w:r>
      <w:proofErr w:type="spellEnd"/>
      <w:r>
        <w:t xml:space="preserve"> szakrendelés területeinek </w:t>
      </w:r>
      <w:r w:rsidR="0032171B">
        <w:t xml:space="preserve">és az ott folyó munkának a </w:t>
      </w:r>
      <w:r>
        <w:t>megismerése</w:t>
      </w:r>
      <w:r w:rsidR="0032171B">
        <w:t>. A tantárgy tanításának végső célja, hogy a képzésben résztvevők a végzettséggel megszerezhető kompetenciákat teljes egészében elsajátítsák.</w:t>
      </w:r>
    </w:p>
    <w:p w14:paraId="384785D6" w14:textId="77777777" w:rsidR="00C53E01" w:rsidRPr="002B5BF7" w:rsidRDefault="00C53E01" w:rsidP="00C53E01">
      <w:pPr>
        <w:spacing w:after="0"/>
        <w:ind w:left="426"/>
      </w:pPr>
    </w:p>
    <w:p w14:paraId="2AE62FE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BC927A8" w14:textId="77777777" w:rsidR="00C53E01" w:rsidRDefault="0032171B" w:rsidP="00C53E01">
      <w:pPr>
        <w:spacing w:after="0"/>
        <w:ind w:left="426"/>
      </w:pPr>
      <w:r>
        <w:t>Munkahelyi egészség és biztonság</w:t>
      </w:r>
    </w:p>
    <w:p w14:paraId="4F033757" w14:textId="77777777" w:rsidR="0032171B" w:rsidRDefault="0032171B" w:rsidP="0032171B">
      <w:pPr>
        <w:spacing w:after="0"/>
        <w:ind w:left="426"/>
      </w:pPr>
      <w:r>
        <w:t>Egészségügyi alapismeretek</w:t>
      </w:r>
    </w:p>
    <w:p w14:paraId="496EE03E" w14:textId="77777777" w:rsidR="0032171B" w:rsidRDefault="0032171B" w:rsidP="0032171B">
      <w:pPr>
        <w:spacing w:after="0"/>
        <w:ind w:left="426"/>
      </w:pPr>
      <w:r>
        <w:t>Ápolástan-gondozástan</w:t>
      </w:r>
    </w:p>
    <w:p w14:paraId="3D9D89FC" w14:textId="77777777" w:rsidR="0032171B" w:rsidRDefault="0032171B" w:rsidP="0032171B">
      <w:pPr>
        <w:spacing w:after="0"/>
        <w:ind w:left="426"/>
      </w:pPr>
      <w:proofErr w:type="spellStart"/>
      <w:r>
        <w:t>Klinikumi</w:t>
      </w:r>
      <w:proofErr w:type="spellEnd"/>
      <w:r>
        <w:t xml:space="preserve"> szakismeretek</w:t>
      </w:r>
    </w:p>
    <w:p w14:paraId="5FC34BC2" w14:textId="77777777" w:rsidR="0032171B" w:rsidRDefault="0032171B" w:rsidP="00C53E01">
      <w:pPr>
        <w:spacing w:after="0"/>
        <w:ind w:left="426"/>
      </w:pPr>
      <w:r>
        <w:t>Egészségügyi asszisztensi feladatok</w:t>
      </w:r>
    </w:p>
    <w:p w14:paraId="623E28B1" w14:textId="77777777" w:rsidR="00C53E01" w:rsidRPr="002B5BF7" w:rsidRDefault="00C53E01" w:rsidP="00C53E01">
      <w:pPr>
        <w:spacing w:after="0"/>
        <w:ind w:left="426"/>
      </w:pPr>
    </w:p>
    <w:p w14:paraId="05ABF8A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16DE24D"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Betegirányítás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5F8F6515" w14:textId="77777777" w:rsidR="0032171B" w:rsidRDefault="0032171B" w:rsidP="0032171B">
      <w:pPr>
        <w:spacing w:after="0"/>
        <w:ind w:firstLine="567"/>
        <w:rPr>
          <w:rFonts w:ascii="Palatino Linotype" w:hAnsi="Palatino Linotype"/>
          <w:szCs w:val="24"/>
        </w:rPr>
      </w:pPr>
      <w:r>
        <w:rPr>
          <w:rFonts w:cs="Times New Roman"/>
        </w:rPr>
        <w:t xml:space="preserve">  </w:t>
      </w:r>
      <w:r>
        <w:rPr>
          <w:rFonts w:ascii="Palatino Linotype" w:hAnsi="Palatino Linotype"/>
          <w:szCs w:val="24"/>
        </w:rPr>
        <w:t>Rendelő- és gondozóintézeti betegfelvétel, kartonozó, betegirányító</w:t>
      </w:r>
    </w:p>
    <w:p w14:paraId="1B25D0EA"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és a munkatér tisztaságának, a higiénés feltételeknek biztosítása</w:t>
      </w:r>
    </w:p>
    <w:p w14:paraId="14CC6545" w14:textId="77777777" w:rsidR="0032171B" w:rsidRDefault="0032171B" w:rsidP="0032171B">
      <w:pPr>
        <w:spacing w:after="0"/>
        <w:ind w:left="709"/>
        <w:rPr>
          <w:rFonts w:ascii="Palatino Linotype" w:hAnsi="Palatino Linotype"/>
          <w:szCs w:val="24"/>
        </w:rPr>
      </w:pPr>
      <w:r>
        <w:rPr>
          <w:rFonts w:ascii="Palatino Linotype" w:hAnsi="Palatino Linotype"/>
          <w:szCs w:val="24"/>
        </w:rPr>
        <w:t>Kapcsolattartás a szakrendelések szakdolgozóival</w:t>
      </w:r>
    </w:p>
    <w:p w14:paraId="0055CDC1" w14:textId="77777777" w:rsidR="0032171B" w:rsidRDefault="0032171B" w:rsidP="0032171B">
      <w:pPr>
        <w:spacing w:after="0"/>
        <w:ind w:left="709"/>
        <w:rPr>
          <w:rFonts w:ascii="Palatino Linotype" w:hAnsi="Palatino Linotype"/>
          <w:szCs w:val="24"/>
        </w:rPr>
      </w:pPr>
      <w:r>
        <w:rPr>
          <w:rFonts w:ascii="Palatino Linotype" w:hAnsi="Palatino Linotype"/>
          <w:szCs w:val="24"/>
        </w:rPr>
        <w:t>Szakrendelésre, gondozásra megjelent betegek társadalombiztosításhoz kapcsolódó jogosultságának ellenőrzése, dokumentáció vezetése</w:t>
      </w:r>
    </w:p>
    <w:p w14:paraId="76C315BD" w14:textId="77777777" w:rsidR="0032171B" w:rsidRDefault="0032171B" w:rsidP="0032171B">
      <w:pPr>
        <w:spacing w:after="0"/>
        <w:ind w:left="709"/>
        <w:rPr>
          <w:rFonts w:ascii="Palatino Linotype" w:hAnsi="Palatino Linotype"/>
          <w:szCs w:val="24"/>
        </w:rPr>
      </w:pPr>
      <w:r>
        <w:rPr>
          <w:rFonts w:ascii="Palatino Linotype" w:hAnsi="Palatino Linotype"/>
          <w:szCs w:val="24"/>
        </w:rPr>
        <w:t>Külföldi vagy érvényes társadalombiztosítással nem rendelkező betegekkel kapcsolatos adminisztráció</w:t>
      </w:r>
    </w:p>
    <w:p w14:paraId="3525EF7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Betegelőjegyzés, regisztráció végzése</w:t>
      </w:r>
    </w:p>
    <w:p w14:paraId="0B5FACFA" w14:textId="77777777" w:rsidR="0032171B" w:rsidRDefault="0032171B" w:rsidP="0032171B">
      <w:pPr>
        <w:spacing w:after="0"/>
        <w:ind w:left="709"/>
        <w:rPr>
          <w:rFonts w:ascii="Palatino Linotype" w:hAnsi="Palatino Linotype"/>
          <w:szCs w:val="24"/>
        </w:rPr>
      </w:pPr>
      <w:r>
        <w:rPr>
          <w:rFonts w:ascii="Palatino Linotype" w:hAnsi="Palatino Linotype"/>
          <w:szCs w:val="24"/>
        </w:rPr>
        <w:t>Térítésköteles betegellátással kapcsolatos adminisztráció, dokumentáció végzése</w:t>
      </w:r>
    </w:p>
    <w:p w14:paraId="707BAE03"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irányítása, a betegosztályozás szabályainak alkalmazása</w:t>
      </w:r>
    </w:p>
    <w:p w14:paraId="53CF95F6" w14:textId="77777777" w:rsidR="0032171B" w:rsidRDefault="0032171B" w:rsidP="0032171B">
      <w:pPr>
        <w:spacing w:after="0"/>
        <w:ind w:left="709"/>
        <w:rPr>
          <w:rFonts w:ascii="Palatino Linotype" w:hAnsi="Palatino Linotype"/>
          <w:szCs w:val="24"/>
        </w:rPr>
      </w:pPr>
      <w:r>
        <w:rPr>
          <w:rFonts w:ascii="Palatino Linotype" w:hAnsi="Palatino Linotype"/>
          <w:szCs w:val="24"/>
        </w:rPr>
        <w:t>Felvilágosítás nyújtása a szakrendelések, gondozók működéséről</w:t>
      </w:r>
    </w:p>
    <w:p w14:paraId="5DB8D55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hozzátartozó, kísérő tájékoztatása</w:t>
      </w:r>
    </w:p>
    <w:p w14:paraId="16DDFFD8" w14:textId="77777777" w:rsidR="0032171B" w:rsidRDefault="0032171B" w:rsidP="0032171B">
      <w:pPr>
        <w:spacing w:after="0"/>
        <w:ind w:left="709"/>
        <w:rPr>
          <w:rFonts w:ascii="Palatino Linotype" w:hAnsi="Palatino Linotype"/>
          <w:szCs w:val="24"/>
        </w:rPr>
      </w:pPr>
      <w:r>
        <w:rPr>
          <w:rFonts w:ascii="Palatino Linotype" w:hAnsi="Palatino Linotype"/>
          <w:szCs w:val="24"/>
        </w:rPr>
        <w:t>Akadályozott személyeket segít</w:t>
      </w:r>
    </w:p>
    <w:p w14:paraId="5DACB7A4" w14:textId="77777777" w:rsidR="0032171B" w:rsidRDefault="0032171B" w:rsidP="0032171B">
      <w:pPr>
        <w:spacing w:after="0"/>
        <w:ind w:left="709"/>
        <w:rPr>
          <w:rFonts w:ascii="Palatino Linotype" w:hAnsi="Palatino Linotype"/>
          <w:szCs w:val="24"/>
        </w:rPr>
      </w:pPr>
      <w:r>
        <w:rPr>
          <w:rFonts w:ascii="Palatino Linotype" w:hAnsi="Palatino Linotype"/>
          <w:szCs w:val="24"/>
        </w:rPr>
        <w:t>Papíralapú és számítógépes betegnyilvántartás vezetése</w:t>
      </w:r>
    </w:p>
    <w:p w14:paraId="460DF4EE"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14:paraId="207A2CF3" w14:textId="77777777" w:rsidR="0032171B" w:rsidRDefault="0032171B" w:rsidP="0032171B">
      <w:pPr>
        <w:spacing w:after="0"/>
        <w:ind w:left="709"/>
        <w:rPr>
          <w:rFonts w:ascii="Palatino Linotype" w:hAnsi="Palatino Linotype"/>
          <w:szCs w:val="24"/>
        </w:rPr>
      </w:pPr>
      <w:r>
        <w:rPr>
          <w:rFonts w:ascii="Palatino Linotype" w:hAnsi="Palatino Linotype"/>
          <w:szCs w:val="24"/>
        </w:rPr>
        <w:t>Az egészségügyi ellátásban használt medikai rendszerek alkalmazása, elektronikus adatbázis kezelése</w:t>
      </w:r>
    </w:p>
    <w:p w14:paraId="0A1B1BA1" w14:textId="77777777" w:rsidR="0032171B" w:rsidRDefault="0032171B" w:rsidP="0032171B">
      <w:pPr>
        <w:spacing w:after="0"/>
        <w:ind w:left="709"/>
        <w:rPr>
          <w:rFonts w:ascii="Palatino Linotype" w:hAnsi="Palatino Linotype"/>
          <w:szCs w:val="24"/>
        </w:rPr>
      </w:pPr>
      <w:r>
        <w:rPr>
          <w:rFonts w:ascii="Palatino Linotype" w:hAnsi="Palatino Linotype"/>
          <w:szCs w:val="24"/>
        </w:rPr>
        <w:t>Adatrögzítés, tárolás, archiválás</w:t>
      </w:r>
    </w:p>
    <w:p w14:paraId="4CFFAF8D" w14:textId="77777777"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 xml:space="preserve">            </w:t>
      </w:r>
      <w:r w:rsidRPr="004224C9">
        <w:rPr>
          <w:rFonts w:ascii="Palatino Linotype" w:hAnsi="Palatino Linotype"/>
          <w:szCs w:val="24"/>
        </w:rPr>
        <w:t>Sürgősségi eseteket felismer</w:t>
      </w:r>
      <w:r>
        <w:rPr>
          <w:rFonts w:ascii="Palatino Linotype" w:hAnsi="Palatino Linotype"/>
          <w:szCs w:val="24"/>
        </w:rPr>
        <w:t xml:space="preserve">ése, orvos </w:t>
      </w:r>
      <w:r w:rsidRPr="004224C9">
        <w:rPr>
          <w:rFonts w:ascii="Palatino Linotype" w:hAnsi="Palatino Linotype"/>
          <w:szCs w:val="24"/>
        </w:rPr>
        <w:t>hív</w:t>
      </w:r>
      <w:r>
        <w:rPr>
          <w:rFonts w:ascii="Palatino Linotype" w:hAnsi="Palatino Linotype"/>
          <w:szCs w:val="24"/>
        </w:rPr>
        <w:t>ás, szükség esetén elsősegély</w:t>
      </w:r>
      <w:r w:rsidRPr="004224C9">
        <w:rPr>
          <w:rFonts w:ascii="Palatino Linotype" w:hAnsi="Palatino Linotype"/>
          <w:szCs w:val="24"/>
        </w:rPr>
        <w:t>nyújt</w:t>
      </w:r>
      <w:r>
        <w:rPr>
          <w:rFonts w:ascii="Palatino Linotype" w:hAnsi="Palatino Linotype"/>
          <w:szCs w:val="24"/>
        </w:rPr>
        <w:t>ás</w:t>
      </w:r>
    </w:p>
    <w:p w14:paraId="07FE99AE" w14:textId="77777777" w:rsidR="00C53E01" w:rsidRDefault="00C53E01" w:rsidP="00C53E01">
      <w:pPr>
        <w:spacing w:after="0"/>
        <w:ind w:left="851"/>
      </w:pPr>
    </w:p>
    <w:p w14:paraId="4D5A5970" w14:textId="77777777" w:rsidR="00C53E01" w:rsidRPr="00644690" w:rsidRDefault="00C53E01" w:rsidP="00C53E01">
      <w:pPr>
        <w:tabs>
          <w:tab w:val="left" w:pos="1418"/>
          <w:tab w:val="right" w:pos="9072"/>
        </w:tabs>
        <w:spacing w:after="0"/>
        <w:ind w:left="851"/>
      </w:pPr>
    </w:p>
    <w:p w14:paraId="1E26047E"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Szakrendelések</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14:paraId="33871158" w14:textId="77777777"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Belgyógyászat</w:t>
      </w:r>
    </w:p>
    <w:p w14:paraId="5FB11FF4"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2923BC51"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5AFC3FBF"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1A2677CD"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50CEBF2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2688002E"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Belgyógyászati szakrendelésekhez kapcsolódó diagnosztikai egységek bemutatása, EKG, </w:t>
      </w:r>
      <w:proofErr w:type="spellStart"/>
      <w:r>
        <w:rPr>
          <w:rFonts w:ascii="Palatino Linotype" w:hAnsi="Palatino Linotype"/>
          <w:szCs w:val="24"/>
        </w:rPr>
        <w:t>kadiológiai</w:t>
      </w:r>
      <w:proofErr w:type="spellEnd"/>
      <w:r>
        <w:rPr>
          <w:rFonts w:ascii="Palatino Linotype" w:hAnsi="Palatino Linotype"/>
          <w:szCs w:val="24"/>
        </w:rPr>
        <w:t xml:space="preserve"> diagnosztika (ECHO, terheléses EKG, ABP) </w:t>
      </w:r>
      <w:proofErr w:type="spellStart"/>
      <w:r>
        <w:rPr>
          <w:rFonts w:ascii="Palatino Linotype" w:hAnsi="Palatino Linotype"/>
          <w:szCs w:val="24"/>
        </w:rPr>
        <w:t>endoszkópia</w:t>
      </w:r>
      <w:proofErr w:type="spellEnd"/>
      <w:r>
        <w:rPr>
          <w:rFonts w:ascii="Palatino Linotype" w:hAnsi="Palatino Linotype"/>
          <w:szCs w:val="24"/>
        </w:rPr>
        <w:t xml:space="preserve">, </w:t>
      </w:r>
    </w:p>
    <w:p w14:paraId="4A7BA35A"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043687D8"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3B061C45"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747762BF"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231437DE"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eszközös vizsgálatokhoz; a használt eszközök kezelése a higiénés szabályoknak megfelelően</w:t>
      </w:r>
    </w:p>
    <w:p w14:paraId="59B00A80"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felkészítése a vizsgálatokra</w:t>
      </w:r>
    </w:p>
    <w:p w14:paraId="518FBBF2"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beteg fizikális vizsgálatánál</w:t>
      </w:r>
    </w:p>
    <w:p w14:paraId="122A1EE4" w14:textId="77777777" w:rsidR="0032171B" w:rsidRDefault="0032171B" w:rsidP="0032171B">
      <w:pPr>
        <w:spacing w:after="0"/>
        <w:ind w:left="709"/>
        <w:rPr>
          <w:rFonts w:ascii="Palatino Linotype" w:hAnsi="Palatino Linotype"/>
          <w:szCs w:val="24"/>
        </w:rPr>
      </w:pPr>
      <w:r>
        <w:rPr>
          <w:rFonts w:ascii="Palatino Linotype" w:hAnsi="Palatino Linotype"/>
          <w:szCs w:val="24"/>
        </w:rPr>
        <w:t>Vitális paraméterek megfigyelése, mérése, dokumentálása</w:t>
      </w:r>
    </w:p>
    <w:p w14:paraId="74EFBA7C"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 segítése, pozicionálás vizsgálatokhoz, beavatkozásokhoz</w:t>
      </w:r>
    </w:p>
    <w:p w14:paraId="2BD226F3"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 előkészítése és segédkezés a speciális diagnosztikai és terápiás beavatkozások kivitelezésében</w:t>
      </w:r>
    </w:p>
    <w:p w14:paraId="382D1484"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Betegmegfigyelés a különböző beavatkozások alatt és után</w:t>
      </w:r>
    </w:p>
    <w:p w14:paraId="3478D66F"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14:paraId="1AC728EF" w14:textId="77777777" w:rsidR="0032171B" w:rsidRDefault="0032171B" w:rsidP="0032171B">
      <w:pPr>
        <w:spacing w:after="0"/>
        <w:ind w:left="709"/>
        <w:rPr>
          <w:rFonts w:ascii="Palatino Linotype" w:hAnsi="Palatino Linotype"/>
          <w:szCs w:val="24"/>
        </w:rPr>
      </w:pPr>
      <w:r>
        <w:rPr>
          <w:rFonts w:ascii="Palatino Linotype" w:hAnsi="Palatino Linotype"/>
          <w:szCs w:val="24"/>
        </w:rPr>
        <w:t>Sürgősségi esetek asszisztensi feladatai (felismerés, orvos-hívás, elsősegélynyújtás)</w:t>
      </w:r>
    </w:p>
    <w:p w14:paraId="657A0CAC"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Előkészítés injekciózáshoz, </w:t>
      </w:r>
      <w:proofErr w:type="spellStart"/>
      <w:r>
        <w:rPr>
          <w:rFonts w:ascii="Palatino Linotype" w:hAnsi="Palatino Linotype"/>
          <w:szCs w:val="24"/>
        </w:rPr>
        <w:t>sc</w:t>
      </w:r>
      <w:proofErr w:type="spellEnd"/>
      <w:r>
        <w:rPr>
          <w:rFonts w:ascii="Palatino Linotype" w:hAnsi="Palatino Linotype"/>
          <w:szCs w:val="24"/>
        </w:rPr>
        <w:t xml:space="preserve">. </w:t>
      </w:r>
      <w:proofErr w:type="spellStart"/>
      <w:r>
        <w:rPr>
          <w:rFonts w:ascii="Palatino Linotype" w:hAnsi="Palatino Linotype"/>
          <w:szCs w:val="24"/>
        </w:rPr>
        <w:t>ésim</w:t>
      </w:r>
      <w:proofErr w:type="spellEnd"/>
      <w:r>
        <w:rPr>
          <w:rFonts w:ascii="Palatino Linotype" w:hAnsi="Palatino Linotype"/>
          <w:szCs w:val="24"/>
        </w:rPr>
        <w:t>. injekció beadása, dokumentálása</w:t>
      </w:r>
    </w:p>
    <w:p w14:paraId="16451700" w14:textId="77777777" w:rsidR="0032171B" w:rsidRDefault="0032171B" w:rsidP="0032171B">
      <w:pPr>
        <w:spacing w:after="0"/>
        <w:ind w:left="709"/>
        <w:rPr>
          <w:rFonts w:ascii="Palatino Linotype" w:hAnsi="Palatino Linotype"/>
          <w:szCs w:val="24"/>
        </w:rPr>
      </w:pPr>
      <w:r>
        <w:rPr>
          <w:rFonts w:ascii="Palatino Linotype" w:hAnsi="Palatino Linotype"/>
          <w:szCs w:val="24"/>
        </w:rPr>
        <w:t>EKG készítés, dokumentálás</w:t>
      </w:r>
    </w:p>
    <w:p w14:paraId="73901FC8"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a betegvizsgálatoknál (ECHO, ABPM, terheléses EKG, Doppler, </w:t>
      </w:r>
      <w:proofErr w:type="spellStart"/>
      <w:r>
        <w:rPr>
          <w:rFonts w:ascii="Palatino Linotype" w:hAnsi="Palatino Linotype"/>
          <w:szCs w:val="24"/>
        </w:rPr>
        <w:t>endoscopos</w:t>
      </w:r>
      <w:proofErr w:type="spellEnd"/>
      <w:r>
        <w:rPr>
          <w:rFonts w:ascii="Palatino Linotype" w:hAnsi="Palatino Linotype"/>
          <w:szCs w:val="24"/>
        </w:rPr>
        <w:t xml:space="preserve"> beavatkozások)</w:t>
      </w:r>
    </w:p>
    <w:p w14:paraId="7B20321D" w14:textId="77777777" w:rsidR="0032171B" w:rsidRDefault="0032171B" w:rsidP="0032171B">
      <w:pPr>
        <w:spacing w:after="0"/>
        <w:ind w:left="709"/>
        <w:rPr>
          <w:rFonts w:ascii="Palatino Linotype" w:hAnsi="Palatino Linotype"/>
          <w:szCs w:val="24"/>
        </w:rPr>
      </w:pPr>
      <w:r>
        <w:rPr>
          <w:rFonts w:ascii="Palatino Linotype" w:hAnsi="Palatino Linotype"/>
          <w:szCs w:val="24"/>
        </w:rPr>
        <w:t>Vércukormérés, dokumentálás</w:t>
      </w:r>
    </w:p>
    <w:p w14:paraId="1D2F897C" w14:textId="77777777"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Betegeducatioinsulin</w:t>
      </w:r>
      <w:proofErr w:type="spellEnd"/>
      <w:r>
        <w:rPr>
          <w:rFonts w:ascii="Palatino Linotype" w:hAnsi="Palatino Linotype"/>
          <w:szCs w:val="24"/>
        </w:rPr>
        <w:t xml:space="preserve"> beadására, vércukormérésre</w:t>
      </w:r>
    </w:p>
    <w:p w14:paraId="43BA12C5" w14:textId="77777777"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14:paraId="546ED64C" w14:textId="77777777" w:rsidR="0032171B" w:rsidRDefault="0032171B" w:rsidP="0032171B">
      <w:pPr>
        <w:spacing w:after="0"/>
        <w:ind w:left="709"/>
        <w:rPr>
          <w:rFonts w:ascii="Palatino Linotype" w:hAnsi="Palatino Linotype"/>
          <w:szCs w:val="24"/>
        </w:rPr>
      </w:pPr>
      <w:r>
        <w:rPr>
          <w:rFonts w:ascii="Palatino Linotype" w:hAnsi="Palatino Linotype"/>
          <w:szCs w:val="24"/>
        </w:rPr>
        <w:t>Részvétel diétás tanácsadáson</w:t>
      </w:r>
    </w:p>
    <w:p w14:paraId="3B200D6F"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gyógyászati segédeszközökkel kapcsolatos lehetőségekről</w:t>
      </w:r>
    </w:p>
    <w:p w14:paraId="57B01D69"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szociális és rehabilitációs lehetőségekről</w:t>
      </w:r>
    </w:p>
    <w:p w14:paraId="1A6526EE" w14:textId="77777777" w:rsidR="0032171B" w:rsidRDefault="0032171B" w:rsidP="0032171B">
      <w:pPr>
        <w:spacing w:after="0"/>
        <w:ind w:left="709"/>
        <w:rPr>
          <w:rFonts w:ascii="Palatino Linotype" w:hAnsi="Palatino Linotype"/>
          <w:szCs w:val="24"/>
        </w:rPr>
      </w:pPr>
      <w:r>
        <w:rPr>
          <w:rFonts w:ascii="Palatino Linotype" w:hAnsi="Palatino Linotype"/>
          <w:szCs w:val="24"/>
        </w:rPr>
        <w:t>Orvos diktálása alapján az ambuláns kezelőlap, gondozási lap elkészítése a számítógépes rendszerben</w:t>
      </w:r>
    </w:p>
    <w:p w14:paraId="35932D83" w14:textId="77777777" w:rsidR="0032171B" w:rsidRDefault="0032171B" w:rsidP="0032171B">
      <w:pPr>
        <w:spacing w:after="0"/>
        <w:ind w:left="709"/>
        <w:rPr>
          <w:rFonts w:ascii="Palatino Linotype" w:hAnsi="Palatino Linotype"/>
          <w:szCs w:val="24"/>
        </w:rPr>
      </w:pPr>
      <w:r>
        <w:rPr>
          <w:rFonts w:ascii="Palatino Linotype" w:hAnsi="Palatino Linotype"/>
          <w:szCs w:val="24"/>
        </w:rPr>
        <w:t>Táppénzbevétellel kapcsolatos adminisztráció megfigyelése</w:t>
      </w:r>
    </w:p>
    <w:p w14:paraId="6A45C524"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14:paraId="11A8EC05"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szakgondozás jelentések előkészítése</w:t>
      </w:r>
    </w:p>
    <w:p w14:paraId="18732B8C" w14:textId="77777777" w:rsidR="0032171B" w:rsidRDefault="0032171B" w:rsidP="0032171B">
      <w:pPr>
        <w:widowControl w:val="0"/>
        <w:tabs>
          <w:tab w:val="left" w:pos="1710"/>
        </w:tabs>
        <w:suppressAutoHyphens/>
        <w:spacing w:after="0"/>
        <w:rPr>
          <w:rFonts w:ascii="Palatino Linotype" w:hAnsi="Palatino Linotype"/>
          <w:szCs w:val="24"/>
        </w:rPr>
      </w:pPr>
    </w:p>
    <w:p w14:paraId="155A6863" w14:textId="77777777" w:rsidR="0032171B" w:rsidRDefault="0032171B" w:rsidP="0032171B">
      <w:pPr>
        <w:spacing w:after="0"/>
        <w:rPr>
          <w:rFonts w:ascii="Palatino Linotype" w:hAnsi="Palatino Linotype"/>
          <w:szCs w:val="24"/>
        </w:rPr>
      </w:pPr>
      <w:r>
        <w:rPr>
          <w:rFonts w:ascii="Palatino Linotype" w:hAnsi="Palatino Linotype"/>
          <w:szCs w:val="24"/>
        </w:rPr>
        <w:t>Sebészet profilú szakrendelés</w:t>
      </w:r>
    </w:p>
    <w:p w14:paraId="48635F3A"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274915EE"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9DB077B"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a kezelő tisztaságának, a higiénés feltételeknek biztosítása</w:t>
      </w:r>
    </w:p>
    <w:p w14:paraId="22BAC01E"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71690ED8"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666B6D67"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4250E8DA"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3501C445"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1FD35313"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0926C8BC"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sterilizáláshoz való előkészítése</w:t>
      </w:r>
    </w:p>
    <w:p w14:paraId="2FEF9D0E" w14:textId="77777777" w:rsidR="0032171B" w:rsidRDefault="0032171B" w:rsidP="0032171B">
      <w:pPr>
        <w:spacing w:after="0"/>
        <w:ind w:left="709"/>
        <w:rPr>
          <w:rFonts w:ascii="Palatino Linotype" w:hAnsi="Palatino Linotype"/>
          <w:szCs w:val="24"/>
        </w:rPr>
      </w:pPr>
      <w:r>
        <w:rPr>
          <w:rFonts w:ascii="Palatino Linotype" w:hAnsi="Palatino Linotype"/>
          <w:szCs w:val="24"/>
        </w:rPr>
        <w:t>Asszisztálás beavatkozásoknál, orvosi műszerek és steril eszközök használata</w:t>
      </w:r>
    </w:p>
    <w:p w14:paraId="1668E3E0" w14:textId="77777777" w:rsidR="0032171B" w:rsidRDefault="0032171B" w:rsidP="0032171B">
      <w:pPr>
        <w:spacing w:after="0"/>
        <w:ind w:left="709"/>
        <w:rPr>
          <w:rFonts w:ascii="Palatino Linotype" w:hAnsi="Palatino Linotype"/>
          <w:szCs w:val="24"/>
        </w:rPr>
      </w:pPr>
      <w:r>
        <w:rPr>
          <w:rFonts w:ascii="Palatino Linotype" w:hAnsi="Palatino Linotype"/>
          <w:szCs w:val="24"/>
        </w:rPr>
        <w:t>Kézfertőtlenítés, műtéti bemosakodás</w:t>
      </w:r>
    </w:p>
    <w:p w14:paraId="50FACE48"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14:paraId="40C88C0E"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14:paraId="68B1BE24"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05D848BE"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testváladékok felfogása és megfigyelése; tárolása; laboratóriumba juttatása protokoll szerint</w:t>
      </w:r>
    </w:p>
    <w:p w14:paraId="556B567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sebészeti vizsgálatokhoz és beavatkozásokhoz</w:t>
      </w:r>
    </w:p>
    <w:p w14:paraId="11E040D0"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sebellátásnál</w:t>
      </w:r>
    </w:p>
    <w:p w14:paraId="63232687"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különböző kötözéseknél</w:t>
      </w:r>
    </w:p>
    <w:p w14:paraId="568A075F" w14:textId="77777777" w:rsidR="0032171B" w:rsidRDefault="0032171B" w:rsidP="0032171B">
      <w:pPr>
        <w:spacing w:after="0"/>
        <w:ind w:left="709"/>
        <w:rPr>
          <w:rFonts w:ascii="Palatino Linotype" w:hAnsi="Palatino Linotype"/>
          <w:szCs w:val="24"/>
        </w:rPr>
      </w:pPr>
      <w:r>
        <w:rPr>
          <w:rFonts w:ascii="Palatino Linotype" w:hAnsi="Palatino Linotype"/>
          <w:szCs w:val="24"/>
        </w:rPr>
        <w:t>Kötszerek, rugalmas pólyák alkalmazása</w:t>
      </w:r>
    </w:p>
    <w:p w14:paraId="0849AACC"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Fej, nyak, mellkas, lágyék és </w:t>
      </w:r>
      <w:proofErr w:type="gramStart"/>
      <w:r>
        <w:rPr>
          <w:rFonts w:ascii="Palatino Linotype" w:hAnsi="Palatino Linotype"/>
          <w:szCs w:val="24"/>
        </w:rPr>
        <w:t>gát-táji kötözések</w:t>
      </w:r>
      <w:proofErr w:type="gramEnd"/>
      <w:r>
        <w:rPr>
          <w:rFonts w:ascii="Palatino Linotype" w:hAnsi="Palatino Linotype"/>
          <w:szCs w:val="24"/>
        </w:rPr>
        <w:t>, alsó és felső végtagi kötések</w:t>
      </w:r>
    </w:p>
    <w:p w14:paraId="0D29FB13"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szövetegyesítő eljárásoknál</w:t>
      </w:r>
    </w:p>
    <w:p w14:paraId="1E91CCC4" w14:textId="77777777" w:rsidR="0032171B" w:rsidRDefault="0032171B" w:rsidP="0032171B">
      <w:pPr>
        <w:spacing w:after="0"/>
        <w:ind w:left="709"/>
        <w:rPr>
          <w:rFonts w:ascii="Palatino Linotype" w:hAnsi="Palatino Linotype"/>
          <w:szCs w:val="24"/>
        </w:rPr>
      </w:pPr>
      <w:r>
        <w:rPr>
          <w:rFonts w:ascii="Palatino Linotype" w:hAnsi="Palatino Linotype"/>
          <w:szCs w:val="24"/>
        </w:rPr>
        <w:t>Varrat- és kapocsszedés megfigyelése</w:t>
      </w:r>
    </w:p>
    <w:p w14:paraId="5A692BE8"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w:t>
      </w:r>
      <w:proofErr w:type="spellStart"/>
      <w:r>
        <w:rPr>
          <w:rFonts w:ascii="Palatino Linotype" w:hAnsi="Palatino Linotype"/>
          <w:szCs w:val="24"/>
        </w:rPr>
        <w:t>sztoma</w:t>
      </w:r>
      <w:proofErr w:type="spellEnd"/>
      <w:r>
        <w:rPr>
          <w:rFonts w:ascii="Palatino Linotype" w:hAnsi="Palatino Linotype"/>
          <w:szCs w:val="24"/>
        </w:rPr>
        <w:t xml:space="preserve"> ellátásnál</w:t>
      </w:r>
    </w:p>
    <w:p w14:paraId="0FC63FAC" w14:textId="77777777" w:rsidR="0032171B" w:rsidRDefault="0032171B" w:rsidP="0032171B">
      <w:pPr>
        <w:spacing w:after="0"/>
        <w:ind w:left="709"/>
        <w:rPr>
          <w:rFonts w:ascii="Palatino Linotype" w:hAnsi="Palatino Linotype"/>
          <w:szCs w:val="24"/>
        </w:rPr>
      </w:pPr>
      <w:r>
        <w:rPr>
          <w:rFonts w:ascii="Palatino Linotype" w:hAnsi="Palatino Linotype"/>
          <w:szCs w:val="24"/>
        </w:rPr>
        <w:t>Sebváladékok megfigyelése</w:t>
      </w:r>
    </w:p>
    <w:p w14:paraId="43855B89"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sebváladék vételénél</w:t>
      </w:r>
    </w:p>
    <w:p w14:paraId="6E157D7E"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típusú sebek ellátásában való közreműködés</w:t>
      </w:r>
    </w:p>
    <w:p w14:paraId="497C4C19" w14:textId="77777777" w:rsidR="0032171B" w:rsidRDefault="0032171B" w:rsidP="0032171B">
      <w:pPr>
        <w:spacing w:after="0"/>
        <w:ind w:left="709"/>
        <w:rPr>
          <w:rFonts w:ascii="Palatino Linotype" w:hAnsi="Palatino Linotype"/>
          <w:szCs w:val="24"/>
        </w:rPr>
      </w:pPr>
      <w:r>
        <w:rPr>
          <w:rFonts w:ascii="Palatino Linotype" w:hAnsi="Palatino Linotype"/>
          <w:szCs w:val="24"/>
        </w:rPr>
        <w:t>Csonttörések ellátásában való segédkezés</w:t>
      </w:r>
    </w:p>
    <w:p w14:paraId="408048B4"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w:t>
      </w:r>
    </w:p>
    <w:p w14:paraId="1471F144"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Vértelen </w:t>
      </w:r>
      <w:proofErr w:type="spellStart"/>
      <w:r>
        <w:rPr>
          <w:rFonts w:ascii="Palatino Linotype" w:hAnsi="Palatino Linotype"/>
          <w:szCs w:val="24"/>
        </w:rPr>
        <w:t>repozícióban</w:t>
      </w:r>
      <w:proofErr w:type="spellEnd"/>
      <w:r>
        <w:rPr>
          <w:rFonts w:ascii="Palatino Linotype" w:hAnsi="Palatino Linotype"/>
          <w:szCs w:val="24"/>
        </w:rPr>
        <w:t xml:space="preserve"> közreműködés</w:t>
      </w:r>
    </w:p>
    <w:p w14:paraId="7241894E" w14:textId="77777777" w:rsidR="0032171B" w:rsidRDefault="0032171B" w:rsidP="0032171B">
      <w:pPr>
        <w:spacing w:after="0"/>
        <w:ind w:left="709"/>
        <w:rPr>
          <w:rFonts w:ascii="Palatino Linotype" w:hAnsi="Palatino Linotype"/>
          <w:szCs w:val="24"/>
        </w:rPr>
      </w:pPr>
      <w:r>
        <w:rPr>
          <w:rFonts w:ascii="Palatino Linotype" w:hAnsi="Palatino Linotype"/>
          <w:szCs w:val="24"/>
        </w:rPr>
        <w:t>Rögzítő kötések felhelyezésében közreműködés</w:t>
      </w:r>
    </w:p>
    <w:p w14:paraId="573D59BD"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Gyógyászati segédeszközökkel kapcsolatos tájékoztatás </w:t>
      </w:r>
    </w:p>
    <w:p w14:paraId="67A890C8"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gipsz felhelyezésében</w:t>
      </w:r>
    </w:p>
    <w:p w14:paraId="48C742CA" w14:textId="77777777" w:rsidR="0032171B" w:rsidRDefault="0032171B" w:rsidP="0032171B">
      <w:pPr>
        <w:spacing w:after="0"/>
        <w:ind w:left="709"/>
        <w:rPr>
          <w:rFonts w:ascii="Palatino Linotype" w:hAnsi="Palatino Linotype"/>
          <w:szCs w:val="24"/>
        </w:rPr>
      </w:pPr>
      <w:r>
        <w:rPr>
          <w:rFonts w:ascii="Palatino Linotype" w:hAnsi="Palatino Linotype"/>
          <w:szCs w:val="24"/>
        </w:rPr>
        <w:t>Fájdalomcsillapításban való közreműködés</w:t>
      </w:r>
    </w:p>
    <w:p w14:paraId="1F5A1C12" w14:textId="77777777" w:rsidR="0032171B" w:rsidRDefault="0032171B" w:rsidP="0032171B">
      <w:pPr>
        <w:spacing w:after="0"/>
        <w:ind w:left="709"/>
        <w:rPr>
          <w:rFonts w:ascii="Palatino Linotype" w:hAnsi="Palatino Linotype"/>
          <w:szCs w:val="24"/>
        </w:rPr>
      </w:pPr>
      <w:r>
        <w:rPr>
          <w:rFonts w:ascii="Palatino Linotype" w:hAnsi="Palatino Linotype"/>
          <w:szCs w:val="24"/>
        </w:rPr>
        <w:t>Ortopédiai szűréseknél való közreműködés – iskolások szűrővizsgálata</w:t>
      </w:r>
    </w:p>
    <w:p w14:paraId="5EF3AC77"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csecsemők csípőtáji-szűrésénél</w:t>
      </w:r>
    </w:p>
    <w:p w14:paraId="452C2779"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49F3296B"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1088CD4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14:paraId="6B371937"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3BCF54AF"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összesítő lista készítése</w:t>
      </w:r>
    </w:p>
    <w:p w14:paraId="1BF0813D" w14:textId="77777777" w:rsidR="0032171B" w:rsidRDefault="0032171B" w:rsidP="0032171B">
      <w:pPr>
        <w:spacing w:after="0"/>
        <w:rPr>
          <w:rFonts w:ascii="Palatino Linotype" w:hAnsi="Palatino Linotype"/>
          <w:szCs w:val="24"/>
        </w:rPr>
      </w:pPr>
      <w:r>
        <w:rPr>
          <w:rFonts w:ascii="Palatino Linotype" w:hAnsi="Palatino Linotype"/>
          <w:szCs w:val="24"/>
        </w:rPr>
        <w:tab/>
      </w:r>
    </w:p>
    <w:p w14:paraId="749AB575" w14:textId="77777777" w:rsidR="0032171B" w:rsidRDefault="0032171B" w:rsidP="0032171B">
      <w:pPr>
        <w:spacing w:after="0"/>
        <w:rPr>
          <w:rFonts w:ascii="Palatino Linotype" w:hAnsi="Palatino Linotype"/>
          <w:szCs w:val="24"/>
        </w:rPr>
      </w:pPr>
      <w:r>
        <w:rPr>
          <w:rFonts w:ascii="Palatino Linotype" w:hAnsi="Palatino Linotype"/>
          <w:szCs w:val="24"/>
        </w:rPr>
        <w:t>Pszichiátria</w:t>
      </w:r>
    </w:p>
    <w:p w14:paraId="6E304176"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4C4C44BA"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24F56CF6"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7661E797"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24FE7DF9"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5233858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1D95B414"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132A33AB"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550CD6C6"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689857D9"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14:paraId="376F0B94"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14:paraId="3A1C0E3F"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615B6CCA"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pszichiátriai fizikális vizsgálatokhoz</w:t>
      </w:r>
    </w:p>
    <w:p w14:paraId="0B695C6D" w14:textId="77777777" w:rsidR="0032171B" w:rsidRDefault="0032171B" w:rsidP="0032171B">
      <w:pPr>
        <w:spacing w:after="0"/>
        <w:ind w:left="709"/>
        <w:rPr>
          <w:rFonts w:ascii="Palatino Linotype" w:hAnsi="Palatino Linotype"/>
          <w:szCs w:val="24"/>
        </w:rPr>
      </w:pPr>
      <w:r>
        <w:rPr>
          <w:rFonts w:ascii="Palatino Linotype" w:hAnsi="Palatino Linotype"/>
          <w:szCs w:val="24"/>
        </w:rPr>
        <w:t>Pszichiátriai betegek felvétele szakrendelésre, gondozásra</w:t>
      </w:r>
    </w:p>
    <w:p w14:paraId="640B694F"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azonnali és halasztható vizsgálatok eldöntésének megismerése</w:t>
      </w:r>
    </w:p>
    <w:p w14:paraId="24D3DFE1" w14:textId="77777777" w:rsidR="0032171B" w:rsidRDefault="0032171B" w:rsidP="0032171B">
      <w:pPr>
        <w:spacing w:after="0"/>
        <w:ind w:left="709"/>
        <w:rPr>
          <w:rFonts w:ascii="Palatino Linotype" w:hAnsi="Palatino Linotype"/>
          <w:szCs w:val="24"/>
        </w:rPr>
      </w:pPr>
      <w:r>
        <w:rPr>
          <w:rFonts w:ascii="Palatino Linotype" w:hAnsi="Palatino Linotype"/>
          <w:szCs w:val="24"/>
        </w:rPr>
        <w:t>Anamnézis felvételében való közreműködés</w:t>
      </w:r>
    </w:p>
    <w:p w14:paraId="6F408EF5" w14:textId="77777777"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Pszichiátriai betegségek tüneteinek megfigyelése, értékelése</w:t>
      </w:r>
    </w:p>
    <w:p w14:paraId="1AB92D24" w14:textId="77777777"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Speciális idegrendszeri vizsgálatok megfigyelése </w:t>
      </w:r>
    </w:p>
    <w:p w14:paraId="4D05735A" w14:textId="77777777" w:rsidR="0032171B" w:rsidRPr="005663C7"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A pszichiátriai betegek szükségletek szerinti ellátása </w:t>
      </w:r>
    </w:p>
    <w:p w14:paraId="65272327"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BECK teszt készítésében és </w:t>
      </w:r>
      <w:proofErr w:type="spellStart"/>
      <w:r>
        <w:rPr>
          <w:rFonts w:ascii="Palatino Linotype" w:hAnsi="Palatino Linotype"/>
          <w:szCs w:val="24"/>
        </w:rPr>
        <w:t>Haemilton-skála</w:t>
      </w:r>
      <w:proofErr w:type="spellEnd"/>
      <w:r>
        <w:rPr>
          <w:rFonts w:ascii="Palatino Linotype" w:hAnsi="Palatino Linotype"/>
          <w:szCs w:val="24"/>
        </w:rPr>
        <w:t xml:space="preserve"> felvételében</w:t>
      </w:r>
    </w:p>
    <w:p w14:paraId="297C78BE"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egyéb pszichiátriai speciális vizsgálatokban, kezelésekben</w:t>
      </w:r>
    </w:p>
    <w:p w14:paraId="2730E83E" w14:textId="77777777" w:rsidR="0032171B" w:rsidRPr="00A60403" w:rsidRDefault="0032171B" w:rsidP="0032171B">
      <w:pPr>
        <w:spacing w:after="0"/>
        <w:ind w:left="709"/>
        <w:rPr>
          <w:rFonts w:ascii="Palatino Linotype" w:hAnsi="Palatino Linotype"/>
          <w:szCs w:val="24"/>
        </w:rPr>
      </w:pPr>
      <w:r w:rsidRPr="005663C7">
        <w:rPr>
          <w:rFonts w:ascii="Palatino Linotype" w:eastAsia="Calibri" w:hAnsi="Palatino Linotype" w:cs="Tahoma"/>
          <w:color w:val="000000"/>
          <w:szCs w:val="24"/>
        </w:rPr>
        <w:t xml:space="preserve">Veszélyeztető (ön- és közveszélyes) állapotok felismerése </w:t>
      </w:r>
    </w:p>
    <w:p w14:paraId="1A4A567C"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30E4A339"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4E5682D2" w14:textId="77777777"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14:paraId="67E58635"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14:paraId="6B5A89E0"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0B68426D"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39C90060" w14:textId="77777777"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14:paraId="6F20463A" w14:textId="77777777"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14:paraId="443319BA" w14:textId="77777777" w:rsidR="0032171B" w:rsidRDefault="0032171B" w:rsidP="0032171B">
      <w:pPr>
        <w:spacing w:after="0"/>
        <w:rPr>
          <w:rFonts w:ascii="Palatino Linotype" w:hAnsi="Palatino Linotype"/>
          <w:szCs w:val="24"/>
        </w:rPr>
      </w:pPr>
    </w:p>
    <w:p w14:paraId="776EDBBE" w14:textId="77777777" w:rsidR="0032171B" w:rsidRDefault="0032171B" w:rsidP="0032171B">
      <w:pPr>
        <w:spacing w:after="0"/>
        <w:rPr>
          <w:rFonts w:ascii="Palatino Linotype" w:hAnsi="Palatino Linotype"/>
          <w:szCs w:val="24"/>
        </w:rPr>
      </w:pPr>
      <w:r>
        <w:rPr>
          <w:rFonts w:ascii="Palatino Linotype" w:hAnsi="Palatino Linotype"/>
          <w:szCs w:val="24"/>
        </w:rPr>
        <w:t>Nőgyógyászat</w:t>
      </w:r>
    </w:p>
    <w:p w14:paraId="72F10CCB"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2484C2DB"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14340FD2"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2C4FB0F9"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08451774"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5DA16C3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14C096B4"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B623761" w14:textId="77777777" w:rsidR="0032171B" w:rsidRDefault="0032171B" w:rsidP="0032171B">
      <w:pPr>
        <w:spacing w:after="0"/>
        <w:ind w:left="709"/>
        <w:rPr>
          <w:rFonts w:ascii="Palatino Linotype" w:hAnsi="Palatino Linotype"/>
          <w:szCs w:val="24"/>
        </w:rPr>
      </w:pPr>
      <w:r>
        <w:rPr>
          <w:rFonts w:ascii="Palatino Linotype" w:hAnsi="Palatino Linotype"/>
          <w:szCs w:val="24"/>
        </w:rPr>
        <w:t>Műszerek, eszközök előkészítése különböző vizsgálatokhoz, beavatkozásokhoz</w:t>
      </w:r>
    </w:p>
    <w:p w14:paraId="41F362B9"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sterilizálásra való előkészítése</w:t>
      </w:r>
    </w:p>
    <w:p w14:paraId="311F2EEC"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beteg fizikális vizsgálatánál, beavatkozásoknál, a beteg pozicionálása</w:t>
      </w:r>
    </w:p>
    <w:p w14:paraId="1457D3CD"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a </w:t>
      </w:r>
      <w:proofErr w:type="spellStart"/>
      <w:r>
        <w:rPr>
          <w:rFonts w:ascii="Palatino Linotype" w:hAnsi="Palatino Linotype"/>
          <w:szCs w:val="24"/>
        </w:rPr>
        <w:t>cytologiai</w:t>
      </w:r>
      <w:proofErr w:type="spellEnd"/>
      <w:r>
        <w:rPr>
          <w:rFonts w:ascii="Palatino Linotype" w:hAnsi="Palatino Linotype"/>
          <w:szCs w:val="24"/>
        </w:rPr>
        <w:t xml:space="preserve"> kenetvételnél és </w:t>
      </w:r>
      <w:proofErr w:type="spellStart"/>
      <w:r>
        <w:rPr>
          <w:rFonts w:ascii="Palatino Linotype" w:hAnsi="Palatino Linotype"/>
          <w:szCs w:val="24"/>
        </w:rPr>
        <w:t>kolposzkopos</w:t>
      </w:r>
      <w:proofErr w:type="spellEnd"/>
      <w:r>
        <w:rPr>
          <w:rFonts w:ascii="Palatino Linotype" w:hAnsi="Palatino Linotype"/>
          <w:szCs w:val="24"/>
        </w:rPr>
        <w:t xml:space="preserve"> vizsgálatnál</w:t>
      </w:r>
    </w:p>
    <w:p w14:paraId="08651E91" w14:textId="77777777" w:rsidR="0032171B" w:rsidRDefault="0032171B" w:rsidP="0032171B">
      <w:pPr>
        <w:spacing w:after="0"/>
        <w:ind w:left="709"/>
        <w:rPr>
          <w:rFonts w:ascii="Palatino Linotype" w:hAnsi="Palatino Linotype"/>
          <w:szCs w:val="24"/>
        </w:rPr>
      </w:pPr>
      <w:r>
        <w:rPr>
          <w:rFonts w:ascii="Palatino Linotype" w:hAnsi="Palatino Linotype"/>
          <w:szCs w:val="24"/>
        </w:rPr>
        <w:t>Hüvelyváladék laboratóriumba küldése protokoll szerint</w:t>
      </w:r>
    </w:p>
    <w:p w14:paraId="2A5251E8" w14:textId="77777777"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Cytológiai</w:t>
      </w:r>
      <w:proofErr w:type="spellEnd"/>
      <w:r>
        <w:rPr>
          <w:rFonts w:ascii="Palatino Linotype" w:hAnsi="Palatino Linotype"/>
          <w:szCs w:val="24"/>
        </w:rPr>
        <w:t xml:space="preserve"> vizsgálat eredményeinek osztályozása, kóros leletek kiemelése, betegkövetés, kiértesítés kontroll vizsgálatra</w:t>
      </w:r>
    </w:p>
    <w:p w14:paraId="331CF1B8" w14:textId="77777777" w:rsidR="0032171B" w:rsidRDefault="0032171B" w:rsidP="0032171B">
      <w:pPr>
        <w:spacing w:after="0"/>
        <w:ind w:left="709"/>
        <w:rPr>
          <w:rFonts w:ascii="Palatino Linotype" w:hAnsi="Palatino Linotype"/>
          <w:szCs w:val="24"/>
        </w:rPr>
      </w:pPr>
      <w:r>
        <w:rPr>
          <w:rFonts w:ascii="Palatino Linotype" w:hAnsi="Palatino Linotype"/>
          <w:szCs w:val="24"/>
        </w:rPr>
        <w:t>Speciális nőgyógyászati szakrendelés munkájának megfigyelése (</w:t>
      </w:r>
      <w:proofErr w:type="spellStart"/>
      <w:r>
        <w:rPr>
          <w:rFonts w:ascii="Palatino Linotype" w:hAnsi="Palatino Linotype"/>
          <w:szCs w:val="24"/>
        </w:rPr>
        <w:t>menopausa</w:t>
      </w:r>
      <w:proofErr w:type="spellEnd"/>
      <w:r>
        <w:rPr>
          <w:rFonts w:ascii="Palatino Linotype" w:hAnsi="Palatino Linotype"/>
          <w:szCs w:val="24"/>
        </w:rPr>
        <w:t>, inkontinencia, HPV rendelés) a megjelent betegek folyamatos követése</w:t>
      </w:r>
    </w:p>
    <w:p w14:paraId="787201C6" w14:textId="77777777" w:rsidR="0032171B" w:rsidRDefault="0032171B" w:rsidP="0032171B">
      <w:pPr>
        <w:spacing w:after="0"/>
        <w:ind w:left="709"/>
        <w:rPr>
          <w:rFonts w:ascii="Palatino Linotype" w:hAnsi="Palatino Linotype"/>
          <w:szCs w:val="24"/>
        </w:rPr>
      </w:pPr>
      <w:r>
        <w:rPr>
          <w:rFonts w:ascii="Palatino Linotype" w:hAnsi="Palatino Linotype"/>
          <w:szCs w:val="24"/>
        </w:rPr>
        <w:t>Speciális vizsgálatok és a vizsgálati anyagok megfelelő helyre továbbítása protokoll szerint</w:t>
      </w:r>
    </w:p>
    <w:p w14:paraId="48BAF247" w14:textId="77777777" w:rsidR="0032171B" w:rsidRDefault="0032171B" w:rsidP="0032171B">
      <w:pPr>
        <w:spacing w:after="0"/>
        <w:ind w:left="709"/>
        <w:rPr>
          <w:rFonts w:ascii="Palatino Linotype" w:hAnsi="Palatino Linotype"/>
          <w:szCs w:val="24"/>
        </w:rPr>
      </w:pPr>
      <w:r>
        <w:rPr>
          <w:rFonts w:ascii="Palatino Linotype" w:hAnsi="Palatino Linotype"/>
          <w:szCs w:val="24"/>
        </w:rPr>
        <w:t>Gyermek/tinédzser nőgyógyászati szakrendelések munkájának megismerése</w:t>
      </w:r>
    </w:p>
    <w:p w14:paraId="46ED769E"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hatósági vizsgálatokhoz, a hatósági vizsgálatok dokumentációja</w:t>
      </w:r>
    </w:p>
    <w:p w14:paraId="1EEC69A9" w14:textId="77777777" w:rsidR="0032171B" w:rsidRDefault="0032171B" w:rsidP="0032171B">
      <w:pPr>
        <w:spacing w:after="0"/>
        <w:ind w:left="709"/>
        <w:rPr>
          <w:rFonts w:ascii="Palatino Linotype" w:hAnsi="Palatino Linotype"/>
          <w:szCs w:val="24"/>
        </w:rPr>
      </w:pPr>
      <w:r>
        <w:rPr>
          <w:rFonts w:ascii="Palatino Linotype" w:hAnsi="Palatino Linotype"/>
          <w:szCs w:val="24"/>
        </w:rPr>
        <w:t>Vizeletvizsgálat elvégzése gyorsteszttel</w:t>
      </w:r>
    </w:p>
    <w:p w14:paraId="6E9E3F33"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vizsgálatokhoz, beavatkozásokhoz </w:t>
      </w:r>
    </w:p>
    <w:p w14:paraId="47EB7A51"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2FC059C2"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01402346" w14:textId="77777777"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14:paraId="1495E5F6"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55A3C451"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06AF3461" w14:textId="77777777" w:rsidR="00C53E01" w:rsidRDefault="00C53E01" w:rsidP="00C53E01">
      <w:pPr>
        <w:spacing w:after="0"/>
        <w:ind w:left="851"/>
      </w:pPr>
    </w:p>
    <w:p w14:paraId="0A791A0D" w14:textId="77777777" w:rsidR="00C53E01" w:rsidRPr="002A1C54" w:rsidRDefault="00C53E01" w:rsidP="00C53E01">
      <w:pPr>
        <w:tabs>
          <w:tab w:val="left" w:pos="1418"/>
          <w:tab w:val="right" w:pos="9072"/>
        </w:tabs>
        <w:spacing w:after="0"/>
        <w:ind w:left="851"/>
      </w:pPr>
    </w:p>
    <w:p w14:paraId="62E909A9"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Diagnosztikai gyakorlatok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14:paraId="2124874A" w14:textId="77777777" w:rsidR="0032171B" w:rsidRDefault="0032171B" w:rsidP="0032171B">
      <w:pPr>
        <w:spacing w:after="0"/>
        <w:rPr>
          <w:rFonts w:ascii="Palatino Linotype" w:hAnsi="Palatino Linotype"/>
          <w:szCs w:val="24"/>
        </w:rPr>
      </w:pPr>
      <w:r>
        <w:rPr>
          <w:rFonts w:ascii="Palatino Linotype" w:hAnsi="Palatino Linotype"/>
          <w:szCs w:val="24"/>
        </w:rPr>
        <w:t>Laboratórium</w:t>
      </w:r>
    </w:p>
    <w:p w14:paraId="1166F522" w14:textId="77777777" w:rsidR="0032171B" w:rsidRDefault="0032171B" w:rsidP="0032171B">
      <w:pPr>
        <w:spacing w:after="0"/>
        <w:ind w:left="709"/>
        <w:rPr>
          <w:rFonts w:ascii="Palatino Linotype" w:hAnsi="Palatino Linotype"/>
          <w:szCs w:val="24"/>
        </w:rPr>
      </w:pPr>
      <w:r>
        <w:rPr>
          <w:rFonts w:ascii="Palatino Linotype" w:hAnsi="Palatino Linotype"/>
          <w:szCs w:val="24"/>
        </w:rPr>
        <w:t>A laboratórium munkájának, működésének megismerése</w:t>
      </w:r>
    </w:p>
    <w:p w14:paraId="35D6C543"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0B5A5FC1"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laboratórium tisztaságának, a higiénés feltételeknek biztosítása</w:t>
      </w:r>
    </w:p>
    <w:p w14:paraId="25181C5F" w14:textId="77777777" w:rsidR="0032171B" w:rsidRDefault="0032171B" w:rsidP="0032171B">
      <w:pPr>
        <w:spacing w:after="0"/>
        <w:ind w:left="709"/>
        <w:rPr>
          <w:rFonts w:ascii="Palatino Linotype" w:hAnsi="Palatino Linotype"/>
          <w:szCs w:val="24"/>
        </w:rPr>
      </w:pPr>
      <w:r>
        <w:rPr>
          <w:rFonts w:ascii="Palatino Linotype" w:hAnsi="Palatino Linotype"/>
          <w:szCs w:val="24"/>
        </w:rPr>
        <w:t>Vegyszerek lejárati idejének ellenőrzése, dokumentálása</w:t>
      </w:r>
    </w:p>
    <w:p w14:paraId="29053743"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4825DB8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6F62DFB8"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3F2D7959"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4E952D90"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Gyermekek mintavételének előkészítése, a gyermek pszichés megnyugtatás, minta levétele</w:t>
      </w:r>
    </w:p>
    <w:p w14:paraId="4C01CC2C" w14:textId="77777777" w:rsidR="0032171B" w:rsidRDefault="0032171B" w:rsidP="0032171B">
      <w:pPr>
        <w:spacing w:after="0"/>
        <w:ind w:left="709"/>
        <w:rPr>
          <w:rFonts w:ascii="Palatino Linotype" w:hAnsi="Palatino Linotype"/>
          <w:szCs w:val="24"/>
        </w:rPr>
      </w:pPr>
      <w:r>
        <w:rPr>
          <w:rFonts w:ascii="Palatino Linotype" w:hAnsi="Palatino Linotype"/>
          <w:szCs w:val="24"/>
        </w:rPr>
        <w:t>Mintavétel menete, szabályai, higiénés szabályok biztosítása</w:t>
      </w:r>
    </w:p>
    <w:p w14:paraId="7C028C2C" w14:textId="77777777" w:rsidR="0032171B" w:rsidRDefault="0032171B" w:rsidP="0032171B">
      <w:pPr>
        <w:spacing w:after="0"/>
        <w:ind w:left="709"/>
        <w:rPr>
          <w:rFonts w:ascii="Palatino Linotype" w:hAnsi="Palatino Linotype"/>
          <w:szCs w:val="24"/>
        </w:rPr>
      </w:pPr>
      <w:r>
        <w:rPr>
          <w:rFonts w:ascii="Palatino Linotype" w:hAnsi="Palatino Linotype"/>
          <w:szCs w:val="24"/>
        </w:rPr>
        <w:t>Vér és vizelet, valamint egyéb váladékok mintavétele</w:t>
      </w:r>
    </w:p>
    <w:p w14:paraId="08C86C2C"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Vizsgálati minták kezelésének szabályai</w:t>
      </w:r>
    </w:p>
    <w:p w14:paraId="0BEA94F3" w14:textId="77777777"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14:paraId="4160F443"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Laboratóriumi minták központi laboratóriumba szállításának protokoll szerinti előkészítése</w:t>
      </w:r>
    </w:p>
    <w:p w14:paraId="3F877AD8"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 minták elszállításának megszervezése</w:t>
      </w:r>
    </w:p>
    <w:p w14:paraId="4B807567"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 xml:space="preserve">Terheléses és speciális laborvizsgálatok </w:t>
      </w:r>
      <w:r>
        <w:rPr>
          <w:rFonts w:ascii="Palatino Linotype" w:hAnsi="Palatino Linotype"/>
          <w:szCs w:val="24"/>
        </w:rPr>
        <w:t>megfigyelése</w:t>
      </w:r>
    </w:p>
    <w:p w14:paraId="1A24CE75"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vizsgálatok elvégzése gyorstesztekkel</w:t>
      </w:r>
    </w:p>
    <w:p w14:paraId="11111069"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Vizsgálati eredmények rögzítése, átadása</w:t>
      </w:r>
    </w:p>
    <w:p w14:paraId="56AF3E92"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1C004A3F"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522D193E" w14:textId="77777777"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14:paraId="272E4EDE" w14:textId="77777777"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14:paraId="36947157" w14:textId="77777777" w:rsidR="0032171B" w:rsidRDefault="0032171B" w:rsidP="0032171B">
      <w:pPr>
        <w:widowControl w:val="0"/>
        <w:tabs>
          <w:tab w:val="left" w:pos="1710"/>
        </w:tabs>
        <w:suppressAutoHyphens/>
        <w:spacing w:after="0"/>
        <w:rPr>
          <w:rFonts w:ascii="Palatino Linotype" w:hAnsi="Palatino Linotype"/>
          <w:szCs w:val="24"/>
        </w:rPr>
      </w:pPr>
    </w:p>
    <w:p w14:paraId="77CCF683" w14:textId="77777777" w:rsidR="0032171B" w:rsidRDefault="0032171B" w:rsidP="0032171B">
      <w:pPr>
        <w:spacing w:after="0"/>
        <w:rPr>
          <w:rFonts w:ascii="Palatino Linotype" w:hAnsi="Palatino Linotype"/>
          <w:szCs w:val="24"/>
        </w:rPr>
      </w:pPr>
      <w:r>
        <w:rPr>
          <w:rFonts w:ascii="Palatino Linotype" w:hAnsi="Palatino Linotype"/>
          <w:szCs w:val="24"/>
        </w:rPr>
        <w:t>Képalkotó diagnosztika</w:t>
      </w:r>
    </w:p>
    <w:p w14:paraId="0D19EC9D"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 különböző radiológiai szakterületek munkájának, működésének bemutatása, megismerése (RTG, </w:t>
      </w:r>
      <w:proofErr w:type="gramStart"/>
      <w:r>
        <w:rPr>
          <w:rFonts w:ascii="Palatino Linotype" w:hAnsi="Palatino Linotype"/>
          <w:szCs w:val="24"/>
        </w:rPr>
        <w:t>UH</w:t>
      </w:r>
      <w:proofErr w:type="gramEnd"/>
      <w:r>
        <w:rPr>
          <w:rFonts w:ascii="Palatino Linotype" w:hAnsi="Palatino Linotype"/>
          <w:szCs w:val="24"/>
        </w:rPr>
        <w:t>)</w:t>
      </w:r>
    </w:p>
    <w:p w14:paraId="3697019A"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5A253E1F"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vizsgáló helyiség tisztaságának, a higiénés feltételeknek biztosítása</w:t>
      </w:r>
    </w:p>
    <w:p w14:paraId="61CD088C"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11CDC22C"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1D9EC743"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6F4F0E6F"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46E9A1E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0BF4CBDA"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Betegek és dolgozók sugárvédelme</w:t>
      </w:r>
    </w:p>
    <w:p w14:paraId="493D0EC3" w14:textId="77777777" w:rsidR="0032171B" w:rsidRDefault="0032171B" w:rsidP="0032171B">
      <w:pPr>
        <w:spacing w:after="0"/>
        <w:ind w:left="709"/>
        <w:rPr>
          <w:rFonts w:ascii="Palatino Linotype" w:hAnsi="Palatino Linotype"/>
          <w:szCs w:val="24"/>
        </w:rPr>
      </w:pPr>
      <w:r>
        <w:rPr>
          <w:rFonts w:ascii="Palatino Linotype" w:hAnsi="Palatino Linotype"/>
          <w:szCs w:val="24"/>
        </w:rPr>
        <w:t>Doziméter használata</w:t>
      </w:r>
    </w:p>
    <w:p w14:paraId="466C1AE4" w14:textId="77777777" w:rsidR="0032171B" w:rsidRPr="003711CB" w:rsidRDefault="0032171B" w:rsidP="0032171B">
      <w:pPr>
        <w:spacing w:after="0"/>
        <w:ind w:left="709"/>
        <w:rPr>
          <w:rFonts w:ascii="Palatino Linotype" w:hAnsi="Palatino Linotype"/>
          <w:szCs w:val="24"/>
        </w:rPr>
      </w:pPr>
      <w:r w:rsidRPr="003711CB">
        <w:rPr>
          <w:rFonts w:ascii="Palatino Linotype" w:hAnsi="Palatino Linotype"/>
          <w:szCs w:val="24"/>
        </w:rPr>
        <w:t xml:space="preserve">Digitális RTG </w:t>
      </w:r>
      <w:r>
        <w:rPr>
          <w:rFonts w:ascii="Palatino Linotype" w:hAnsi="Palatino Linotype"/>
          <w:szCs w:val="24"/>
        </w:rPr>
        <w:t xml:space="preserve">készítésének megfigyelése, </w:t>
      </w:r>
    </w:p>
    <w:p w14:paraId="3C5084AE"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röntgen vizsgálatok, a vizsgálatok protokolljának megismerése</w:t>
      </w:r>
    </w:p>
    <w:p w14:paraId="77FED79B"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előkészítésének megfigyelése</w:t>
      </w:r>
    </w:p>
    <w:p w14:paraId="06A251B2"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elvégzésében való közreműködés, a beteg pozicionálása, hely- és helyzetváltoztatásának segítése</w:t>
      </w:r>
    </w:p>
    <w:p w14:paraId="1C24BADC"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Beteg </w:t>
      </w:r>
      <w:proofErr w:type="gramStart"/>
      <w:r>
        <w:rPr>
          <w:rFonts w:ascii="Palatino Linotype" w:hAnsi="Palatino Linotype"/>
          <w:szCs w:val="24"/>
        </w:rPr>
        <w:t>előkészítése</w:t>
      </w:r>
      <w:proofErr w:type="gramEnd"/>
      <w:r>
        <w:rPr>
          <w:rFonts w:ascii="Palatino Linotype" w:hAnsi="Palatino Linotype"/>
          <w:szCs w:val="24"/>
        </w:rPr>
        <w:t xml:space="preserve"> UH, Doppler  vizsgálatokhoz</w:t>
      </w:r>
    </w:p>
    <w:p w14:paraId="48214F4E" w14:textId="77777777" w:rsidR="0032171B" w:rsidRDefault="0032171B" w:rsidP="0032171B">
      <w:pPr>
        <w:spacing w:after="0"/>
        <w:ind w:left="709"/>
        <w:rPr>
          <w:rFonts w:ascii="Palatino Linotype" w:hAnsi="Palatino Linotype"/>
          <w:szCs w:val="24"/>
        </w:rPr>
      </w:pPr>
      <w:r>
        <w:rPr>
          <w:rFonts w:ascii="Palatino Linotype" w:hAnsi="Palatino Linotype"/>
          <w:szCs w:val="24"/>
        </w:rPr>
        <w:t>Képalkotó vizsgálatok specialitásai gyermekkorban és terhes nőknél</w:t>
      </w:r>
    </w:p>
    <w:p w14:paraId="40EC44D1"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használat utáni fertőtlenítése</w:t>
      </w:r>
    </w:p>
    <w:p w14:paraId="4318EBD4"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eredményének rögzítése, leletezése, dokumentálás, számítógépes célprogramok használata</w:t>
      </w:r>
    </w:p>
    <w:p w14:paraId="2E1BFF0E"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03148A2A" w14:textId="77777777" w:rsidR="0032171B" w:rsidRDefault="0032171B" w:rsidP="0032171B">
      <w:pPr>
        <w:spacing w:after="0"/>
        <w:ind w:left="709"/>
        <w:rPr>
          <w:rFonts w:ascii="Palatino Linotype" w:hAnsi="Palatino Linotype"/>
          <w:szCs w:val="24"/>
        </w:rPr>
      </w:pPr>
      <w:r>
        <w:rPr>
          <w:rFonts w:ascii="Palatino Linotype" w:hAnsi="Palatino Linotype"/>
          <w:szCs w:val="24"/>
        </w:rPr>
        <w:t>Képarchiválási módszerek megfigyelése</w:t>
      </w:r>
    </w:p>
    <w:p w14:paraId="46052B13" w14:textId="77777777" w:rsidR="00C53E01" w:rsidRDefault="00C53E01" w:rsidP="00C53E01">
      <w:pPr>
        <w:spacing w:after="0"/>
        <w:ind w:left="851"/>
      </w:pPr>
    </w:p>
    <w:p w14:paraId="4F524C20" w14:textId="77777777" w:rsidR="00C53E01" w:rsidRPr="002A1C54" w:rsidRDefault="00C53E01" w:rsidP="00C53E01">
      <w:pPr>
        <w:tabs>
          <w:tab w:val="left" w:pos="1418"/>
          <w:tab w:val="right" w:pos="9072"/>
        </w:tabs>
        <w:spacing w:after="0"/>
        <w:ind w:left="851"/>
      </w:pPr>
    </w:p>
    <w:p w14:paraId="233F3866" w14:textId="77777777" w:rsidR="00C53E01" w:rsidRDefault="00061DC8" w:rsidP="00C53E01">
      <w:pPr>
        <w:pStyle w:val="Listaszerbekezds"/>
        <w:numPr>
          <w:ilvl w:val="2"/>
          <w:numId w:val="8"/>
        </w:numPr>
        <w:tabs>
          <w:tab w:val="left" w:pos="1701"/>
          <w:tab w:val="right" w:pos="9072"/>
        </w:tabs>
        <w:spacing w:after="0"/>
        <w:ind w:left="993" w:hanging="426"/>
        <w:rPr>
          <w:b/>
          <w:i/>
        </w:rPr>
      </w:pPr>
      <w:r>
        <w:rPr>
          <w:b/>
          <w:i/>
        </w:rPr>
        <w:t>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4B63738D" w14:textId="77777777" w:rsidR="00061DC8" w:rsidRDefault="00061DC8" w:rsidP="00061DC8">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4154C18A" w14:textId="77777777" w:rsidR="00061DC8" w:rsidRDefault="00061DC8" w:rsidP="00061DC8">
      <w:pPr>
        <w:spacing w:after="0"/>
        <w:ind w:left="709"/>
        <w:rPr>
          <w:rFonts w:ascii="Palatino Linotype" w:hAnsi="Palatino Linotype"/>
          <w:szCs w:val="24"/>
        </w:rPr>
      </w:pPr>
      <w:r>
        <w:rPr>
          <w:rFonts w:ascii="Palatino Linotype" w:hAnsi="Palatino Linotype"/>
          <w:szCs w:val="24"/>
        </w:rPr>
        <w:t>A betegváró, a rendelő/gondozó tisztaságának, a higiénés feltételeknek biztosítása</w:t>
      </w:r>
    </w:p>
    <w:p w14:paraId="6B919263" w14:textId="77777777" w:rsidR="00061DC8" w:rsidRDefault="00061DC8" w:rsidP="00061DC8">
      <w:pPr>
        <w:spacing w:after="0"/>
        <w:ind w:left="708"/>
        <w:rPr>
          <w:rFonts w:ascii="Palatino Linotype" w:hAnsi="Palatino Linotype"/>
          <w:szCs w:val="24"/>
        </w:rPr>
      </w:pPr>
      <w:r>
        <w:rPr>
          <w:rFonts w:ascii="Palatino Linotype" w:hAnsi="Palatino Linotype"/>
          <w:szCs w:val="24"/>
        </w:rPr>
        <w:t>Gondozói tevékenység bemutatása különböző gondozási területeken, valamint a rehabilitációs osztályon/szakrendelésen</w:t>
      </w:r>
    </w:p>
    <w:p w14:paraId="4AA9D634" w14:textId="77777777" w:rsidR="00061DC8" w:rsidRDefault="00061DC8" w:rsidP="00061DC8">
      <w:pPr>
        <w:spacing w:after="0"/>
        <w:ind w:left="709"/>
        <w:rPr>
          <w:rFonts w:ascii="Palatino Linotype" w:hAnsi="Palatino Linotype"/>
          <w:szCs w:val="24"/>
        </w:rPr>
      </w:pPr>
      <w:r>
        <w:rPr>
          <w:rFonts w:ascii="Palatino Linotype" w:hAnsi="Palatino Linotype"/>
          <w:szCs w:val="24"/>
        </w:rPr>
        <w:t>Gondozás folyamata</w:t>
      </w:r>
    </w:p>
    <w:p w14:paraId="708B54A4" w14:textId="77777777" w:rsidR="00061DC8" w:rsidRDefault="00061DC8" w:rsidP="00061DC8">
      <w:pPr>
        <w:spacing w:after="0"/>
        <w:ind w:left="709"/>
        <w:rPr>
          <w:rFonts w:ascii="Palatino Linotype" w:hAnsi="Palatino Linotype"/>
          <w:szCs w:val="24"/>
        </w:rPr>
      </w:pPr>
      <w:r>
        <w:rPr>
          <w:rFonts w:ascii="Palatino Linotype" w:hAnsi="Palatino Linotype"/>
          <w:szCs w:val="24"/>
        </w:rPr>
        <w:t>Tájékoztatás a gyógyászati segédeszközök igénybevételéről, alkalmazásáról, kihordási idejéről</w:t>
      </w:r>
    </w:p>
    <w:p w14:paraId="2C3B09EC" w14:textId="77777777" w:rsidR="00061DC8" w:rsidRDefault="00061DC8" w:rsidP="00061DC8">
      <w:pPr>
        <w:spacing w:after="0"/>
        <w:ind w:left="709"/>
        <w:rPr>
          <w:rFonts w:ascii="Palatino Linotype" w:hAnsi="Palatino Linotype"/>
          <w:szCs w:val="24"/>
        </w:rPr>
      </w:pPr>
      <w:r>
        <w:rPr>
          <w:rFonts w:ascii="Palatino Linotype" w:hAnsi="Palatino Linotype"/>
          <w:szCs w:val="24"/>
        </w:rPr>
        <w:t>Közreműködés a beteg edukációban a gyógyászati segédeszközök, protézisek használata, karbantartása vonatkozásában</w:t>
      </w:r>
    </w:p>
    <w:p w14:paraId="6FF85D67" w14:textId="77777777" w:rsidR="00061DC8" w:rsidRDefault="00061DC8" w:rsidP="00061DC8">
      <w:pPr>
        <w:spacing w:after="0"/>
        <w:ind w:left="709"/>
        <w:rPr>
          <w:rFonts w:ascii="Palatino Linotype" w:hAnsi="Palatino Linotype"/>
          <w:szCs w:val="24"/>
        </w:rPr>
      </w:pPr>
      <w:r>
        <w:rPr>
          <w:rFonts w:ascii="Palatino Linotype" w:hAnsi="Palatino Linotype"/>
          <w:szCs w:val="24"/>
        </w:rPr>
        <w:t>Tájékoztatás a betegszervezetek, betegsegítő- önsegítő klubok működéséről</w:t>
      </w:r>
    </w:p>
    <w:p w14:paraId="26241AE0" w14:textId="77777777" w:rsidR="00061DC8" w:rsidRDefault="00061DC8" w:rsidP="00061DC8">
      <w:pPr>
        <w:spacing w:after="0"/>
        <w:ind w:left="709"/>
        <w:rPr>
          <w:rFonts w:ascii="Palatino Linotype" w:hAnsi="Palatino Linotype"/>
          <w:szCs w:val="24"/>
        </w:rPr>
      </w:pPr>
      <w:r>
        <w:rPr>
          <w:rFonts w:ascii="Palatino Linotype" w:hAnsi="Palatino Linotype"/>
          <w:szCs w:val="24"/>
        </w:rPr>
        <w:t>Előkészítés gyógyszereléshez, injekciózáshoz</w:t>
      </w:r>
    </w:p>
    <w:p w14:paraId="5227D0ED" w14:textId="77777777" w:rsidR="00061DC8" w:rsidRDefault="00061DC8" w:rsidP="00061DC8">
      <w:pPr>
        <w:spacing w:after="0"/>
        <w:ind w:left="709"/>
        <w:rPr>
          <w:rFonts w:ascii="Palatino Linotype" w:hAnsi="Palatino Linotype"/>
          <w:szCs w:val="24"/>
        </w:rPr>
      </w:pPr>
      <w:r>
        <w:rPr>
          <w:rFonts w:ascii="Palatino Linotype" w:hAnsi="Palatino Linotype"/>
          <w:szCs w:val="24"/>
        </w:rPr>
        <w:t>Betegforgalom szervezése</w:t>
      </w:r>
    </w:p>
    <w:p w14:paraId="5C86EDDC" w14:textId="77777777" w:rsidR="00061DC8" w:rsidRDefault="00061DC8" w:rsidP="00061DC8">
      <w:pPr>
        <w:spacing w:after="0"/>
        <w:ind w:left="709"/>
        <w:rPr>
          <w:rFonts w:ascii="Palatino Linotype" w:hAnsi="Palatino Linotype"/>
          <w:szCs w:val="24"/>
        </w:rPr>
      </w:pPr>
      <w:r>
        <w:rPr>
          <w:rFonts w:ascii="Palatino Linotype" w:hAnsi="Palatino Linotype"/>
          <w:szCs w:val="24"/>
        </w:rPr>
        <w:t>A beteg és hozzátartozó tájékoztatása a szociális- és rehabilitációs ellátások formáiról, az igénybevétel lehetőségeiről és a szociális gondozás formáiról</w:t>
      </w:r>
    </w:p>
    <w:p w14:paraId="3F6001FD" w14:textId="77777777" w:rsidR="00061DC8" w:rsidRDefault="00061DC8" w:rsidP="00061DC8">
      <w:pPr>
        <w:spacing w:after="0"/>
        <w:ind w:left="709"/>
        <w:rPr>
          <w:rFonts w:ascii="Palatino Linotype" w:hAnsi="Palatino Linotype"/>
          <w:szCs w:val="24"/>
        </w:rPr>
      </w:pPr>
      <w:r>
        <w:rPr>
          <w:rFonts w:ascii="Palatino Linotype" w:hAnsi="Palatino Linotype"/>
          <w:szCs w:val="24"/>
        </w:rPr>
        <w:t>Gondozásra behívás, gondozásba vétel</w:t>
      </w:r>
    </w:p>
    <w:p w14:paraId="6139246B" w14:textId="77777777" w:rsidR="00061DC8" w:rsidRDefault="00061DC8" w:rsidP="00061DC8">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68371115" w14:textId="77777777" w:rsidR="00061DC8" w:rsidRDefault="00061DC8" w:rsidP="00061DC8">
      <w:pPr>
        <w:spacing w:after="0"/>
        <w:ind w:left="709"/>
        <w:rPr>
          <w:rFonts w:ascii="Palatino Linotype" w:eastAsia="Calibri" w:hAnsi="Palatino Linotype" w:cs="Times New Roman"/>
          <w:szCs w:val="24"/>
        </w:rPr>
      </w:pPr>
      <w:r w:rsidRPr="00E34998">
        <w:rPr>
          <w:rFonts w:ascii="Palatino Linotype" w:eastAsia="Calibri" w:hAnsi="Palatino Linotype" w:cs="Times New Roman"/>
          <w:szCs w:val="24"/>
        </w:rPr>
        <w:t xml:space="preserve">Sajátos nevelési igényű gyermekek és felnőttek ellátásának és gondozásának </w:t>
      </w:r>
      <w:r>
        <w:rPr>
          <w:rFonts w:ascii="Palatino Linotype" w:hAnsi="Palatino Linotype"/>
          <w:szCs w:val="24"/>
        </w:rPr>
        <w:t>megfigyelése</w:t>
      </w:r>
    </w:p>
    <w:p w14:paraId="23974845" w14:textId="77777777" w:rsidR="00C53E01" w:rsidRDefault="00C53E01" w:rsidP="00C53E01">
      <w:pPr>
        <w:spacing w:after="0"/>
        <w:ind w:left="851"/>
      </w:pPr>
    </w:p>
    <w:p w14:paraId="7DBC3948" w14:textId="77777777" w:rsidR="00C53E01" w:rsidRPr="002A1C54" w:rsidRDefault="00C53E01" w:rsidP="00C53E01">
      <w:pPr>
        <w:tabs>
          <w:tab w:val="left" w:pos="1418"/>
          <w:tab w:val="right" w:pos="9072"/>
        </w:tabs>
        <w:spacing w:after="0"/>
        <w:ind w:left="851"/>
      </w:pPr>
    </w:p>
    <w:p w14:paraId="38EE8488" w14:textId="77777777" w:rsidR="00C53E01" w:rsidRPr="002A1C54" w:rsidRDefault="00C53E01" w:rsidP="00C53E01">
      <w:pPr>
        <w:tabs>
          <w:tab w:val="left" w:pos="1418"/>
          <w:tab w:val="right" w:pos="9072"/>
        </w:tabs>
        <w:spacing w:after="0"/>
        <w:ind w:left="851"/>
      </w:pPr>
    </w:p>
    <w:p w14:paraId="315F152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7BC0291" w14:textId="77777777" w:rsidR="00C53E01" w:rsidRDefault="00061DC8" w:rsidP="00C53E01">
      <w:pPr>
        <w:spacing w:after="0"/>
        <w:ind w:left="426"/>
      </w:pPr>
      <w:r>
        <w:t>Betegirányítás: rendelő- és gondozóintézet betegfelvétele, kartonozó</w:t>
      </w:r>
    </w:p>
    <w:p w14:paraId="72BB3663" w14:textId="77777777" w:rsidR="00061DC8" w:rsidRDefault="00061DC8" w:rsidP="00C53E01">
      <w:pPr>
        <w:spacing w:after="0"/>
        <w:ind w:left="426"/>
      </w:pPr>
      <w:r>
        <w:t xml:space="preserve">Szakrendelések: </w:t>
      </w:r>
    </w:p>
    <w:p w14:paraId="13225945" w14:textId="77777777" w:rsidR="00061DC8" w:rsidRDefault="00061DC8" w:rsidP="00C53E01">
      <w:pPr>
        <w:spacing w:after="0"/>
        <w:ind w:left="426"/>
      </w:pPr>
      <w:r>
        <w:t xml:space="preserve">                     Belgyógyászat</w:t>
      </w:r>
    </w:p>
    <w:p w14:paraId="27C775B9" w14:textId="77777777" w:rsidR="00061DC8" w:rsidRDefault="00061DC8" w:rsidP="00C53E01">
      <w:pPr>
        <w:spacing w:after="0"/>
        <w:ind w:left="426"/>
      </w:pPr>
      <w:r>
        <w:t xml:space="preserve">                     Sebészet profil</w:t>
      </w:r>
    </w:p>
    <w:p w14:paraId="29FC02E4" w14:textId="77777777" w:rsidR="00061DC8" w:rsidRDefault="00061DC8" w:rsidP="00C53E01">
      <w:pPr>
        <w:spacing w:after="0"/>
        <w:ind w:left="426"/>
      </w:pPr>
      <w:r>
        <w:t xml:space="preserve">                     Pszichiátria</w:t>
      </w:r>
    </w:p>
    <w:p w14:paraId="44079FA6" w14:textId="77777777" w:rsidR="00061DC8" w:rsidRDefault="00061DC8" w:rsidP="00C53E01">
      <w:pPr>
        <w:spacing w:after="0"/>
        <w:ind w:left="426"/>
      </w:pPr>
      <w:r>
        <w:t xml:space="preserve">                     Nőgyógyászat</w:t>
      </w:r>
    </w:p>
    <w:p w14:paraId="73846D55" w14:textId="77777777" w:rsidR="00061DC8" w:rsidRDefault="00061DC8" w:rsidP="00C53E01">
      <w:pPr>
        <w:spacing w:after="0"/>
        <w:ind w:left="426"/>
      </w:pPr>
      <w:r>
        <w:t>Diagnosztika gyakorlat:</w:t>
      </w:r>
    </w:p>
    <w:p w14:paraId="3A634167" w14:textId="77777777" w:rsidR="00061DC8" w:rsidRDefault="00061DC8" w:rsidP="00C53E01">
      <w:pPr>
        <w:spacing w:after="0"/>
        <w:ind w:left="426"/>
      </w:pPr>
      <w:r>
        <w:t xml:space="preserve">                    Laboratórium</w:t>
      </w:r>
    </w:p>
    <w:p w14:paraId="0CD0D913" w14:textId="77777777" w:rsidR="00061DC8" w:rsidRDefault="00061DC8" w:rsidP="00C53E01">
      <w:pPr>
        <w:spacing w:after="0"/>
        <w:ind w:left="426"/>
      </w:pPr>
      <w:r>
        <w:t xml:space="preserve">                    Képalkotó osztályok</w:t>
      </w:r>
    </w:p>
    <w:p w14:paraId="43245A69" w14:textId="77777777" w:rsidR="00061DC8" w:rsidRDefault="00061DC8" w:rsidP="00C53E01">
      <w:pPr>
        <w:spacing w:after="0"/>
        <w:ind w:left="426"/>
      </w:pPr>
      <w:r>
        <w:t>Gondozás:</w:t>
      </w:r>
    </w:p>
    <w:p w14:paraId="64AD43EF" w14:textId="77777777" w:rsidR="00061DC8" w:rsidRDefault="00061DC8" w:rsidP="00C53E01">
      <w:pPr>
        <w:spacing w:after="0"/>
        <w:ind w:left="426"/>
      </w:pPr>
      <w:r>
        <w:t xml:space="preserve">                    Gondozó és rehabilitációs szakrendelések</w:t>
      </w:r>
    </w:p>
    <w:p w14:paraId="66142733" w14:textId="77777777" w:rsidR="00C53E01" w:rsidRPr="002B5BF7" w:rsidRDefault="00C53E01" w:rsidP="00C53E01">
      <w:pPr>
        <w:spacing w:after="0"/>
        <w:ind w:left="426"/>
      </w:pPr>
    </w:p>
    <w:p w14:paraId="2E30C7A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0679893" w14:textId="77777777" w:rsidR="00C53E01" w:rsidRDefault="00C53E01" w:rsidP="00C53E01">
      <w:pPr>
        <w:spacing w:after="0"/>
        <w:ind w:left="426"/>
      </w:pPr>
    </w:p>
    <w:p w14:paraId="41550982" w14:textId="77777777" w:rsidR="00C53E01" w:rsidRPr="00C879C0" w:rsidRDefault="00C53E01" w:rsidP="00C53E01">
      <w:pPr>
        <w:spacing w:after="0"/>
        <w:ind w:left="426"/>
        <w:rPr>
          <w:i/>
        </w:rPr>
      </w:pPr>
    </w:p>
    <w:p w14:paraId="765A8C5A" w14:textId="77777777" w:rsidR="00C53E01" w:rsidRPr="00FF2E9D" w:rsidRDefault="00C53E01" w:rsidP="00C53E01">
      <w:pPr>
        <w:spacing w:after="0"/>
        <w:ind w:left="426"/>
      </w:pPr>
    </w:p>
    <w:p w14:paraId="0AC7478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31D3" w:rsidRPr="00B631D3" w14:paraId="797A5F02" w14:textId="77777777" w:rsidTr="00B631D3">
        <w:trPr>
          <w:trHeight w:val="600"/>
          <w:jc w:val="center"/>
        </w:trPr>
        <w:tc>
          <w:tcPr>
            <w:tcW w:w="960" w:type="dxa"/>
            <w:vMerge w:val="restart"/>
            <w:shd w:val="clear" w:color="auto" w:fill="auto"/>
            <w:vAlign w:val="center"/>
            <w:hideMark/>
          </w:tcPr>
          <w:p w14:paraId="1A0F5F4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C810B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83562F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3218F1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14:paraId="44C2A68B" w14:textId="77777777" w:rsidTr="00B631D3">
        <w:trPr>
          <w:trHeight w:val="255"/>
          <w:jc w:val="center"/>
        </w:trPr>
        <w:tc>
          <w:tcPr>
            <w:tcW w:w="960" w:type="dxa"/>
            <w:vMerge/>
            <w:vAlign w:val="center"/>
            <w:hideMark/>
          </w:tcPr>
          <w:p w14:paraId="669BB5C7" w14:textId="77777777" w:rsidR="00B631D3" w:rsidRPr="00B631D3" w:rsidRDefault="00B631D3" w:rsidP="00B631D3">
            <w:pPr>
              <w:spacing w:after="0"/>
              <w:jc w:val="left"/>
              <w:rPr>
                <w:rFonts w:eastAsia="Times New Roman" w:cs="Times New Roman"/>
                <w:color w:val="000000"/>
                <w:sz w:val="20"/>
                <w:szCs w:val="20"/>
                <w:lang w:eastAsia="hu-HU"/>
              </w:rPr>
            </w:pPr>
          </w:p>
        </w:tc>
        <w:tc>
          <w:tcPr>
            <w:tcW w:w="2220" w:type="dxa"/>
            <w:vMerge/>
            <w:vAlign w:val="center"/>
            <w:hideMark/>
          </w:tcPr>
          <w:p w14:paraId="7E997C6A" w14:textId="77777777" w:rsidR="00B631D3" w:rsidRPr="00B631D3" w:rsidRDefault="00B631D3" w:rsidP="00B631D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146E8A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960" w:type="dxa"/>
            <w:shd w:val="clear" w:color="auto" w:fill="auto"/>
            <w:vAlign w:val="center"/>
            <w:hideMark/>
          </w:tcPr>
          <w:p w14:paraId="7857B86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w:t>
            </w:r>
          </w:p>
        </w:tc>
        <w:tc>
          <w:tcPr>
            <w:tcW w:w="960" w:type="dxa"/>
            <w:shd w:val="clear" w:color="auto" w:fill="auto"/>
            <w:vAlign w:val="center"/>
            <w:hideMark/>
          </w:tcPr>
          <w:p w14:paraId="584A965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w:t>
            </w:r>
          </w:p>
        </w:tc>
        <w:tc>
          <w:tcPr>
            <w:tcW w:w="2380" w:type="dxa"/>
            <w:vMerge/>
            <w:vAlign w:val="center"/>
            <w:hideMark/>
          </w:tcPr>
          <w:p w14:paraId="407788AA" w14:textId="77777777"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14:paraId="41B7F451" w14:textId="77777777" w:rsidTr="00B631D3">
        <w:trPr>
          <w:trHeight w:val="255"/>
          <w:jc w:val="center"/>
        </w:trPr>
        <w:tc>
          <w:tcPr>
            <w:tcW w:w="960" w:type="dxa"/>
            <w:shd w:val="clear" w:color="auto" w:fill="auto"/>
            <w:vAlign w:val="center"/>
            <w:hideMark/>
          </w:tcPr>
          <w:p w14:paraId="7A7BF29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2220" w:type="dxa"/>
            <w:shd w:val="clear" w:color="auto" w:fill="auto"/>
            <w:vAlign w:val="center"/>
            <w:hideMark/>
          </w:tcPr>
          <w:p w14:paraId="001691BB"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megfigyelés</w:t>
            </w:r>
          </w:p>
        </w:tc>
        <w:tc>
          <w:tcPr>
            <w:tcW w:w="960" w:type="dxa"/>
            <w:shd w:val="clear" w:color="auto" w:fill="auto"/>
            <w:vAlign w:val="center"/>
            <w:hideMark/>
          </w:tcPr>
          <w:p w14:paraId="7CE1649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14:paraId="6DDD9EE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14:paraId="6A269AB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14:paraId="660AA710"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64D8F90E" w14:textId="77777777" w:rsidTr="00B631D3">
        <w:trPr>
          <w:trHeight w:val="255"/>
          <w:jc w:val="center"/>
        </w:trPr>
        <w:tc>
          <w:tcPr>
            <w:tcW w:w="960" w:type="dxa"/>
            <w:shd w:val="clear" w:color="auto" w:fill="auto"/>
            <w:vAlign w:val="center"/>
            <w:hideMark/>
          </w:tcPr>
          <w:p w14:paraId="4924A9A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2220" w:type="dxa"/>
            <w:shd w:val="clear" w:color="auto" w:fill="auto"/>
            <w:vAlign w:val="center"/>
            <w:hideMark/>
          </w:tcPr>
          <w:p w14:paraId="1E8D70E5"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irányított feladatmegoldás</w:t>
            </w:r>
          </w:p>
        </w:tc>
        <w:tc>
          <w:tcPr>
            <w:tcW w:w="960" w:type="dxa"/>
            <w:shd w:val="clear" w:color="auto" w:fill="auto"/>
            <w:vAlign w:val="center"/>
            <w:hideMark/>
          </w:tcPr>
          <w:p w14:paraId="3330B30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14:paraId="6E5098A3"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14:paraId="24FC8C8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14:paraId="07A8768F"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14:paraId="72D77542" w14:textId="77777777" w:rsidR="00B631D3" w:rsidRDefault="00B631D3" w:rsidP="00B631D3">
      <w:pPr>
        <w:pStyle w:val="Listaszerbekezds"/>
        <w:spacing w:after="0"/>
        <w:ind w:left="1224"/>
        <w:rPr>
          <w:b/>
        </w:rPr>
      </w:pPr>
    </w:p>
    <w:p w14:paraId="4EBA69C0" w14:textId="77777777" w:rsidR="00C53E01" w:rsidRDefault="00C53E01" w:rsidP="00C53E01">
      <w:pPr>
        <w:spacing w:after="0"/>
        <w:ind w:left="426"/>
      </w:pPr>
    </w:p>
    <w:p w14:paraId="6077BF7E"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CFA2F52" w14:textId="77777777" w:rsidR="00B631D3" w:rsidRDefault="00B631D3" w:rsidP="00B631D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631D3" w:rsidRPr="00B631D3" w14:paraId="2F7C30B1" w14:textId="77777777" w:rsidTr="00B631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F641D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49BCD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DE39C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5A7D0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14:paraId="5CAD1A37" w14:textId="77777777" w:rsidTr="00B631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A64CF64" w14:textId="77777777" w:rsidR="00B631D3" w:rsidRPr="00B631D3" w:rsidRDefault="00B631D3" w:rsidP="00B631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75080C" w14:textId="77777777" w:rsidR="00B631D3" w:rsidRPr="00B631D3" w:rsidRDefault="00B631D3" w:rsidP="00B631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CC26A3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9724A4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0984E6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047946" w14:textId="77777777"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14:paraId="06E35994"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D39B2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F3111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 feldolgozó tevékenységek</w:t>
            </w:r>
          </w:p>
        </w:tc>
      </w:tr>
      <w:tr w:rsidR="00B631D3" w:rsidRPr="00B631D3" w14:paraId="6A6EE8D9"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F03B6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D241145"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BB7740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EA58C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D95D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4A9CD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57D9C8D7"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E7AE6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219F8D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6C00A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6221D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B93C3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475D7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29D6C010"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FAD0C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9290325"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56A5E8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B97B2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B712C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598881"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03F093D4"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9301C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8B6F7B8"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E4A26E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C4778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2AC55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E2981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331C8231"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3E2B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5FD50E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214D61B"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6681C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8DA36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C3A1A1"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75F9D525"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BB706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CD53BF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B6A9DA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2E82C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5C033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F3C5D8"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0234CECD"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72D90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CFC2993"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0D3ABF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78179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2DC9E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A893A3"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47FE917C"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EE483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6564E1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Ismeretalkalmazási gyakorló tevékenységek, feladatok</w:t>
            </w:r>
          </w:p>
        </w:tc>
      </w:tr>
      <w:tr w:rsidR="00B631D3" w:rsidRPr="00B631D3" w14:paraId="0E3947A9"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2026A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8789283"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499995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9D3C3C"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1C8D2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601CAE"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7691F893"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7EC90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8F2F8F3"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C4528D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3D950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8B195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58ED3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219B49ED"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FA212D"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D7AC45"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2F87C4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C485E4"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5123F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E9F8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4A74B5E8"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6FC5F0"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40974E9"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9D6D7A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1AEBD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590D6"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22286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0C4EDC8B"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7371D9"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9E3999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8887E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D1A1E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3CC267"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FADF22"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37BB7DEE"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6F7505"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6E92751"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9963AD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5C6A6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69D30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D1411B"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11F2BC12"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DAD420"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08A01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Komplex információk körében</w:t>
            </w:r>
          </w:p>
        </w:tc>
      </w:tr>
      <w:tr w:rsidR="00B631D3" w:rsidRPr="00B631D3" w14:paraId="4C7C8B89"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25C1FA"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4B8F5994"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56C60B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C790DE"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0D718F"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CA5DC7"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69D295AC"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01E481"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A80B9F"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Csoportos munkaformák körében</w:t>
            </w:r>
          </w:p>
        </w:tc>
      </w:tr>
      <w:tr w:rsidR="00B631D3" w:rsidRPr="00B631D3" w14:paraId="5057CA0C"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C4C931"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E67313E"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7D90C9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C3BFAA"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9C9DF1"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6427C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6D67B0A1"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2EF21C0"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EE921A"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Gyakorlati munkavégzés körében</w:t>
            </w:r>
          </w:p>
        </w:tc>
      </w:tr>
      <w:tr w:rsidR="00B631D3" w:rsidRPr="00B631D3" w14:paraId="01523E9B" w14:textId="77777777"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F011BD"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DE5663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48FFF30"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3DA3C9"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C13D92"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3E4ED"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14:paraId="3E91358E" w14:textId="77777777"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386001" w14:textId="77777777"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4CC7D9D6"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9FCB30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6C9D35"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D7E4A8" w14:textId="77777777"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6BB1D0" w14:textId="77777777"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14:paraId="63C05CE1" w14:textId="77777777" w:rsidR="00B631D3" w:rsidRPr="00BC7291" w:rsidRDefault="00B631D3" w:rsidP="00B631D3">
      <w:pPr>
        <w:pStyle w:val="Listaszerbekezds"/>
        <w:spacing w:after="0"/>
        <w:ind w:left="1224"/>
        <w:rPr>
          <w:b/>
        </w:rPr>
      </w:pPr>
    </w:p>
    <w:p w14:paraId="65B8164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23C7DC2" w14:textId="77777777" w:rsidR="00C53E01" w:rsidRDefault="00C53E01" w:rsidP="00C53E01">
      <w:pPr>
        <w:spacing w:after="0"/>
        <w:ind w:left="426"/>
      </w:pPr>
      <w:r w:rsidRPr="003A56AA">
        <w:t>A nemzeti köznevelésről szóló 2011. évi CXC. törvény. 54. § (2) a) pontja szerinti értékeléssel.</w:t>
      </w:r>
    </w:p>
    <w:p w14:paraId="45B169FF" w14:textId="77777777" w:rsidR="00C53E01" w:rsidRPr="002B5BF7" w:rsidRDefault="00C53E01" w:rsidP="00C53E01">
      <w:pPr>
        <w:spacing w:after="0"/>
        <w:ind w:left="426"/>
      </w:pPr>
    </w:p>
    <w:p w14:paraId="423C3267" w14:textId="77777777" w:rsidR="00C53E01" w:rsidRDefault="00C53E01" w:rsidP="00C53E01">
      <w:pPr>
        <w:spacing w:after="0"/>
        <w:rPr>
          <w:rFonts w:cs="Times New Roman"/>
        </w:rPr>
      </w:pPr>
    </w:p>
    <w:p w14:paraId="1A66804C" w14:textId="77777777" w:rsidR="00C53E01" w:rsidRPr="002B5BF7" w:rsidRDefault="00C53E01" w:rsidP="00C53E01">
      <w:pPr>
        <w:spacing w:after="0"/>
        <w:ind w:left="426"/>
      </w:pPr>
    </w:p>
    <w:p w14:paraId="6954A625" w14:textId="77777777" w:rsidR="00C53E01" w:rsidRDefault="00C53E01" w:rsidP="00C53E01">
      <w:pPr>
        <w:spacing w:after="200" w:line="276" w:lineRule="auto"/>
        <w:jc w:val="left"/>
        <w:rPr>
          <w:rFonts w:cs="Times New Roman"/>
        </w:rPr>
      </w:pPr>
      <w:r>
        <w:rPr>
          <w:rFonts w:cs="Times New Roman"/>
        </w:rPr>
        <w:br w:type="page"/>
      </w:r>
    </w:p>
    <w:p w14:paraId="6F76BEAB" w14:textId="77777777" w:rsidR="00C53E01" w:rsidRPr="00D52C63" w:rsidRDefault="00C53E01" w:rsidP="00C53E01">
      <w:pPr>
        <w:rPr>
          <w:rFonts w:cs="Times New Roman"/>
        </w:rPr>
      </w:pPr>
    </w:p>
    <w:p w14:paraId="397D8F2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0EA57F0" w14:textId="77777777" w:rsidR="00C53E01" w:rsidRPr="00D52C63" w:rsidRDefault="009804E8" w:rsidP="00C53E01">
      <w:pPr>
        <w:spacing w:after="480"/>
        <w:jc w:val="center"/>
        <w:rPr>
          <w:rFonts w:cs="Times New Roman"/>
          <w:b/>
          <w:sz w:val="36"/>
        </w:rPr>
      </w:pPr>
      <w:r w:rsidRPr="000B3F41">
        <w:rPr>
          <w:rFonts w:cs="Times New Roman"/>
          <w:b/>
          <w:sz w:val="36"/>
        </w:rPr>
        <w:t>11894</w:t>
      </w:r>
      <w:r w:rsidR="00C53E01" w:rsidRPr="000B3F41">
        <w:rPr>
          <w:rFonts w:cs="Times New Roman"/>
          <w:b/>
          <w:sz w:val="36"/>
        </w:rPr>
        <w:t>-</w:t>
      </w:r>
      <w:r w:rsidR="000F5481">
        <w:rPr>
          <w:rFonts w:cs="Times New Roman"/>
          <w:b/>
          <w:sz w:val="36"/>
        </w:rPr>
        <w:t>16</w:t>
      </w:r>
      <w:r w:rsidR="00C53E01" w:rsidRPr="00D52C63">
        <w:rPr>
          <w:rFonts w:cs="Times New Roman"/>
          <w:b/>
          <w:sz w:val="36"/>
        </w:rPr>
        <w:t xml:space="preserve"> azonosító számú</w:t>
      </w:r>
    </w:p>
    <w:p w14:paraId="593C5A91" w14:textId="77777777" w:rsidR="00C53E01" w:rsidRPr="00D52C63" w:rsidRDefault="000F5481" w:rsidP="00C53E01">
      <w:pPr>
        <w:jc w:val="center"/>
        <w:rPr>
          <w:rFonts w:cs="Times New Roman"/>
          <w:b/>
          <w:sz w:val="36"/>
        </w:rPr>
      </w:pPr>
      <w:r w:rsidRPr="000F5481">
        <w:rPr>
          <w:rFonts w:cs="Times New Roman"/>
          <w:b/>
          <w:sz w:val="36"/>
        </w:rPr>
        <w:t>Fertőtlenítés-sterilizálás</w:t>
      </w:r>
    </w:p>
    <w:p w14:paraId="7B6B5858"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02928D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610D07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E1B4C6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8503649" w14:textId="77777777" w:rsidR="00C53E01" w:rsidRDefault="00C53E01" w:rsidP="00C53E01">
      <w:pPr>
        <w:rPr>
          <w:rFonts w:cs="Times New Roman"/>
        </w:rPr>
      </w:pPr>
      <w:r w:rsidRPr="00D52C63">
        <w:rPr>
          <w:rFonts w:cs="Times New Roman"/>
        </w:rPr>
        <w:t xml:space="preserve">A </w:t>
      </w:r>
      <w:r w:rsidR="002C2DAC">
        <w:rPr>
          <w:rFonts w:cs="Times New Roman"/>
        </w:rPr>
        <w:t>11894</w:t>
      </w:r>
      <w:r w:rsidR="000F5481">
        <w:rPr>
          <w:rFonts w:cs="Times New Roman"/>
        </w:rPr>
        <w:t>-16</w:t>
      </w:r>
      <w:r w:rsidRPr="00D52C63">
        <w:rPr>
          <w:rFonts w:cs="Times New Roman"/>
        </w:rPr>
        <w:t xml:space="preserve"> azonosító számú </w:t>
      </w:r>
      <w:r w:rsidR="000F5481">
        <w:rPr>
          <w:rFonts w:cs="Times New Roman"/>
        </w:rPr>
        <w:t>Fertőtlenítés-sterilizál</w:t>
      </w:r>
      <w:r w:rsidR="009859C7">
        <w:rPr>
          <w:rFonts w:cs="Times New Roman"/>
        </w:rPr>
        <w:t>á</w:t>
      </w:r>
      <w:r w:rsidR="000F5481">
        <w:rPr>
          <w:rFonts w:cs="Times New Roman"/>
        </w:rPr>
        <w:t>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6"/>
        <w:gridCol w:w="608"/>
        <w:gridCol w:w="608"/>
        <w:gridCol w:w="608"/>
      </w:tblGrid>
      <w:tr w:rsidR="00877267" w:rsidRPr="00877267" w14:paraId="4F0313A5" w14:textId="77777777" w:rsidTr="00877267">
        <w:trPr>
          <w:trHeight w:val="1755"/>
          <w:jc w:val="center"/>
        </w:trPr>
        <w:tc>
          <w:tcPr>
            <w:tcW w:w="4256" w:type="dxa"/>
            <w:shd w:val="clear" w:color="auto" w:fill="auto"/>
            <w:vAlign w:val="center"/>
            <w:hideMark/>
          </w:tcPr>
          <w:p w14:paraId="283F610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608" w:type="dxa"/>
            <w:shd w:val="clear" w:color="auto" w:fill="auto"/>
            <w:textDirection w:val="btLr"/>
            <w:vAlign w:val="bottom"/>
            <w:hideMark/>
          </w:tcPr>
          <w:p w14:paraId="2279AFC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Higiénia és munkavédelem</w:t>
            </w:r>
          </w:p>
        </w:tc>
        <w:tc>
          <w:tcPr>
            <w:tcW w:w="608" w:type="dxa"/>
            <w:shd w:val="clear" w:color="auto" w:fill="auto"/>
            <w:textDirection w:val="btLr"/>
            <w:vAlign w:val="bottom"/>
            <w:hideMark/>
          </w:tcPr>
          <w:p w14:paraId="3158DFD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Fertőtlenítés, sterilizálás</w:t>
            </w:r>
          </w:p>
        </w:tc>
        <w:tc>
          <w:tcPr>
            <w:tcW w:w="608" w:type="dxa"/>
            <w:shd w:val="clear" w:color="auto" w:fill="auto"/>
            <w:textDirection w:val="btLr"/>
            <w:vAlign w:val="bottom"/>
            <w:hideMark/>
          </w:tcPr>
          <w:p w14:paraId="398F718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Közegészségtan-járványtan</w:t>
            </w:r>
          </w:p>
        </w:tc>
      </w:tr>
      <w:tr w:rsidR="00877267" w:rsidRPr="00877267" w14:paraId="08A96A19" w14:textId="77777777" w:rsidTr="00877267">
        <w:trPr>
          <w:trHeight w:val="300"/>
          <w:jc w:val="center"/>
        </w:trPr>
        <w:tc>
          <w:tcPr>
            <w:tcW w:w="6080" w:type="dxa"/>
            <w:gridSpan w:val="4"/>
            <w:shd w:val="clear" w:color="auto" w:fill="auto"/>
            <w:noWrap/>
            <w:vAlign w:val="center"/>
            <w:hideMark/>
          </w:tcPr>
          <w:p w14:paraId="4415855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FELADATOK</w:t>
            </w:r>
          </w:p>
        </w:tc>
      </w:tr>
      <w:tr w:rsidR="00877267" w:rsidRPr="00877267" w14:paraId="3A045BA2" w14:textId="77777777" w:rsidTr="00877267">
        <w:trPr>
          <w:trHeight w:val="510"/>
          <w:jc w:val="center"/>
        </w:trPr>
        <w:tc>
          <w:tcPr>
            <w:tcW w:w="4256" w:type="dxa"/>
            <w:shd w:val="clear" w:color="auto" w:fill="auto"/>
            <w:vAlign w:val="center"/>
            <w:hideMark/>
          </w:tcPr>
          <w:p w14:paraId="6657EE7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Személyi és kórházi higiénés ismerete alkalmazása</w:t>
            </w:r>
          </w:p>
        </w:tc>
        <w:tc>
          <w:tcPr>
            <w:tcW w:w="608" w:type="dxa"/>
            <w:shd w:val="clear" w:color="auto" w:fill="auto"/>
            <w:noWrap/>
            <w:vAlign w:val="center"/>
            <w:hideMark/>
          </w:tcPr>
          <w:p w14:paraId="56650E1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DDAA30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47AC59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148536E7" w14:textId="77777777" w:rsidTr="00877267">
        <w:trPr>
          <w:trHeight w:val="255"/>
          <w:jc w:val="center"/>
        </w:trPr>
        <w:tc>
          <w:tcPr>
            <w:tcW w:w="4256" w:type="dxa"/>
            <w:shd w:val="clear" w:color="auto" w:fill="auto"/>
            <w:vAlign w:val="center"/>
            <w:hideMark/>
          </w:tcPr>
          <w:p w14:paraId="543C15D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Alkalmazza a fertőtlenítési eljárásokat </w:t>
            </w:r>
          </w:p>
        </w:tc>
        <w:tc>
          <w:tcPr>
            <w:tcW w:w="608" w:type="dxa"/>
            <w:shd w:val="clear" w:color="auto" w:fill="auto"/>
            <w:noWrap/>
            <w:vAlign w:val="center"/>
            <w:hideMark/>
          </w:tcPr>
          <w:p w14:paraId="201EB79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5575F79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29A75C1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2F72615" w14:textId="77777777" w:rsidTr="00877267">
        <w:trPr>
          <w:trHeight w:val="255"/>
          <w:jc w:val="center"/>
        </w:trPr>
        <w:tc>
          <w:tcPr>
            <w:tcW w:w="4256" w:type="dxa"/>
            <w:shd w:val="clear" w:color="auto" w:fill="auto"/>
            <w:vAlign w:val="center"/>
            <w:hideMark/>
          </w:tcPr>
          <w:p w14:paraId="5597ED2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Vegyszereket, fertőtlenítőszereket kezel</w:t>
            </w:r>
          </w:p>
        </w:tc>
        <w:tc>
          <w:tcPr>
            <w:tcW w:w="608" w:type="dxa"/>
            <w:shd w:val="clear" w:color="auto" w:fill="auto"/>
            <w:noWrap/>
            <w:vAlign w:val="center"/>
            <w:hideMark/>
          </w:tcPr>
          <w:p w14:paraId="40718B3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5EF7AB7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5E796A7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4DC73ABB" w14:textId="77777777" w:rsidTr="00877267">
        <w:trPr>
          <w:trHeight w:val="255"/>
          <w:jc w:val="center"/>
        </w:trPr>
        <w:tc>
          <w:tcPr>
            <w:tcW w:w="4256" w:type="dxa"/>
            <w:shd w:val="clear" w:color="auto" w:fill="auto"/>
            <w:vAlign w:val="center"/>
            <w:hideMark/>
          </w:tcPr>
          <w:p w14:paraId="0E7CEA5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Technológiai </w:t>
            </w:r>
            <w:r w:rsidR="00D73167" w:rsidRPr="00877267">
              <w:rPr>
                <w:rFonts w:eastAsia="Times New Roman" w:cs="Times New Roman"/>
                <w:color w:val="000000"/>
                <w:sz w:val="20"/>
                <w:szCs w:val="20"/>
                <w:lang w:eastAsia="hu-HU"/>
              </w:rPr>
              <w:t>ellenőrzés</w:t>
            </w:r>
            <w:r w:rsidR="00D73167">
              <w:rPr>
                <w:rFonts w:eastAsia="Times New Roman" w:cs="Times New Roman"/>
                <w:color w:val="000000"/>
                <w:sz w:val="20"/>
                <w:szCs w:val="20"/>
                <w:lang w:eastAsia="hu-HU"/>
              </w:rPr>
              <w:t>t</w:t>
            </w:r>
            <w:r w:rsidRPr="00877267">
              <w:rPr>
                <w:rFonts w:eastAsia="Times New Roman" w:cs="Times New Roman"/>
                <w:color w:val="000000"/>
                <w:sz w:val="20"/>
                <w:szCs w:val="20"/>
                <w:lang w:eastAsia="hu-HU"/>
              </w:rPr>
              <w:t xml:space="preserve"> végez, dokumentál</w:t>
            </w:r>
          </w:p>
        </w:tc>
        <w:tc>
          <w:tcPr>
            <w:tcW w:w="608" w:type="dxa"/>
            <w:shd w:val="clear" w:color="auto" w:fill="auto"/>
            <w:noWrap/>
            <w:vAlign w:val="center"/>
            <w:hideMark/>
          </w:tcPr>
          <w:p w14:paraId="6935F47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608" w:type="dxa"/>
            <w:shd w:val="clear" w:color="auto" w:fill="auto"/>
            <w:noWrap/>
            <w:vAlign w:val="center"/>
            <w:hideMark/>
          </w:tcPr>
          <w:p w14:paraId="55F0B7F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0ECF9D0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B541EF4" w14:textId="77777777" w:rsidTr="00877267">
        <w:trPr>
          <w:trHeight w:val="510"/>
          <w:jc w:val="center"/>
        </w:trPr>
        <w:tc>
          <w:tcPr>
            <w:tcW w:w="4256" w:type="dxa"/>
            <w:shd w:val="clear" w:color="auto" w:fill="auto"/>
            <w:vAlign w:val="center"/>
            <w:hideMark/>
          </w:tcPr>
          <w:p w14:paraId="6F24EC1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Hozzájárul a fertőzések megelőzése szabályainak a betartásához</w:t>
            </w:r>
          </w:p>
        </w:tc>
        <w:tc>
          <w:tcPr>
            <w:tcW w:w="608" w:type="dxa"/>
            <w:shd w:val="clear" w:color="auto" w:fill="auto"/>
            <w:noWrap/>
            <w:vAlign w:val="center"/>
            <w:hideMark/>
          </w:tcPr>
          <w:p w14:paraId="7681946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64281FC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25894D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067CBA9E" w14:textId="77777777" w:rsidTr="00877267">
        <w:trPr>
          <w:trHeight w:val="255"/>
          <w:jc w:val="center"/>
        </w:trPr>
        <w:tc>
          <w:tcPr>
            <w:tcW w:w="4256" w:type="dxa"/>
            <w:shd w:val="clear" w:color="auto" w:fill="auto"/>
            <w:vAlign w:val="center"/>
            <w:hideMark/>
          </w:tcPr>
          <w:p w14:paraId="75345ED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Hozzájárul az infekciókontroll működéséhez</w:t>
            </w:r>
          </w:p>
        </w:tc>
        <w:tc>
          <w:tcPr>
            <w:tcW w:w="608" w:type="dxa"/>
            <w:shd w:val="clear" w:color="auto" w:fill="auto"/>
            <w:noWrap/>
            <w:vAlign w:val="center"/>
            <w:hideMark/>
          </w:tcPr>
          <w:p w14:paraId="7528378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22E6F79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1B5CCC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357F0DA" w14:textId="77777777" w:rsidTr="00877267">
        <w:trPr>
          <w:trHeight w:val="300"/>
          <w:jc w:val="center"/>
        </w:trPr>
        <w:tc>
          <w:tcPr>
            <w:tcW w:w="6080" w:type="dxa"/>
            <w:gridSpan w:val="4"/>
            <w:shd w:val="clear" w:color="auto" w:fill="auto"/>
            <w:noWrap/>
            <w:vAlign w:val="center"/>
            <w:hideMark/>
          </w:tcPr>
          <w:p w14:paraId="7A10033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ISMERETEK</w:t>
            </w:r>
          </w:p>
        </w:tc>
      </w:tr>
      <w:tr w:rsidR="00877267" w:rsidRPr="00877267" w14:paraId="67503592" w14:textId="77777777" w:rsidTr="00877267">
        <w:trPr>
          <w:trHeight w:val="255"/>
          <w:jc w:val="center"/>
        </w:trPr>
        <w:tc>
          <w:tcPr>
            <w:tcW w:w="4256" w:type="dxa"/>
            <w:shd w:val="clear" w:color="auto" w:fill="auto"/>
            <w:noWrap/>
            <w:vAlign w:val="center"/>
            <w:hideMark/>
          </w:tcPr>
          <w:p w14:paraId="6FBFCAE9" w14:textId="77777777"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Munkahelyi szakmai előírások</w:t>
            </w:r>
          </w:p>
        </w:tc>
        <w:tc>
          <w:tcPr>
            <w:tcW w:w="608" w:type="dxa"/>
            <w:shd w:val="clear" w:color="auto" w:fill="auto"/>
            <w:noWrap/>
            <w:vAlign w:val="center"/>
            <w:hideMark/>
          </w:tcPr>
          <w:p w14:paraId="2BD8462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23091E2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2FD707B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1E2EBDBE" w14:textId="77777777" w:rsidTr="00877267">
        <w:trPr>
          <w:trHeight w:val="255"/>
          <w:jc w:val="center"/>
        </w:trPr>
        <w:tc>
          <w:tcPr>
            <w:tcW w:w="4256" w:type="dxa"/>
            <w:shd w:val="clear" w:color="auto" w:fill="auto"/>
            <w:noWrap/>
            <w:vAlign w:val="center"/>
            <w:hideMark/>
          </w:tcPr>
          <w:p w14:paraId="0B241B6D" w14:textId="77777777"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Minőségügyi rendszerek</w:t>
            </w:r>
          </w:p>
        </w:tc>
        <w:tc>
          <w:tcPr>
            <w:tcW w:w="608" w:type="dxa"/>
            <w:shd w:val="clear" w:color="auto" w:fill="auto"/>
            <w:noWrap/>
            <w:vAlign w:val="center"/>
            <w:hideMark/>
          </w:tcPr>
          <w:p w14:paraId="033CE1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51B5918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3D9BD45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1F34E243" w14:textId="77777777" w:rsidTr="00877267">
        <w:trPr>
          <w:trHeight w:val="255"/>
          <w:jc w:val="center"/>
        </w:trPr>
        <w:tc>
          <w:tcPr>
            <w:tcW w:w="4256" w:type="dxa"/>
            <w:shd w:val="clear" w:color="auto" w:fill="auto"/>
            <w:noWrap/>
            <w:vAlign w:val="center"/>
            <w:hideMark/>
          </w:tcPr>
          <w:p w14:paraId="0231E038" w14:textId="77777777"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Fertőtlenítők, vegyszerek dokumentációja</w:t>
            </w:r>
          </w:p>
        </w:tc>
        <w:tc>
          <w:tcPr>
            <w:tcW w:w="608" w:type="dxa"/>
            <w:shd w:val="clear" w:color="auto" w:fill="auto"/>
            <w:noWrap/>
            <w:vAlign w:val="center"/>
            <w:hideMark/>
          </w:tcPr>
          <w:p w14:paraId="4E736EA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3D69D4B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20134B1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45614714" w14:textId="77777777" w:rsidTr="00877267">
        <w:trPr>
          <w:trHeight w:val="255"/>
          <w:jc w:val="center"/>
        </w:trPr>
        <w:tc>
          <w:tcPr>
            <w:tcW w:w="4256" w:type="dxa"/>
            <w:shd w:val="clear" w:color="auto" w:fill="auto"/>
            <w:noWrap/>
            <w:vAlign w:val="center"/>
            <w:hideMark/>
          </w:tcPr>
          <w:p w14:paraId="4AD8F88F" w14:textId="77777777"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Fertőtlenítőszerek, vegyszerek oldata, felhasználhatósága</w:t>
            </w:r>
          </w:p>
        </w:tc>
        <w:tc>
          <w:tcPr>
            <w:tcW w:w="608" w:type="dxa"/>
            <w:shd w:val="clear" w:color="auto" w:fill="auto"/>
            <w:noWrap/>
            <w:vAlign w:val="center"/>
            <w:hideMark/>
          </w:tcPr>
          <w:p w14:paraId="00C4661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098D0F3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038CA34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070A1FBA" w14:textId="77777777" w:rsidTr="00877267">
        <w:trPr>
          <w:trHeight w:val="255"/>
          <w:jc w:val="center"/>
        </w:trPr>
        <w:tc>
          <w:tcPr>
            <w:tcW w:w="4256" w:type="dxa"/>
            <w:shd w:val="clear" w:color="auto" w:fill="auto"/>
            <w:noWrap/>
            <w:vAlign w:val="center"/>
            <w:hideMark/>
          </w:tcPr>
          <w:p w14:paraId="3FF0AFC2" w14:textId="77777777"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Orvosi műszerek, eszközök</w:t>
            </w:r>
          </w:p>
        </w:tc>
        <w:tc>
          <w:tcPr>
            <w:tcW w:w="608" w:type="dxa"/>
            <w:shd w:val="clear" w:color="auto" w:fill="auto"/>
            <w:noWrap/>
            <w:vAlign w:val="center"/>
            <w:hideMark/>
          </w:tcPr>
          <w:p w14:paraId="0F936D6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25D9170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454749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0A8A4B0" w14:textId="77777777" w:rsidTr="00877267">
        <w:trPr>
          <w:trHeight w:val="255"/>
          <w:jc w:val="center"/>
        </w:trPr>
        <w:tc>
          <w:tcPr>
            <w:tcW w:w="4256" w:type="dxa"/>
            <w:shd w:val="clear" w:color="auto" w:fill="auto"/>
            <w:noWrap/>
            <w:vAlign w:val="center"/>
            <w:hideMark/>
          </w:tcPr>
          <w:p w14:paraId="2A6FC5A3" w14:textId="77777777"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Orvosi műszerek, eszközök fertőtlenítésének, tisztításának módjai</w:t>
            </w:r>
          </w:p>
        </w:tc>
        <w:tc>
          <w:tcPr>
            <w:tcW w:w="608" w:type="dxa"/>
            <w:shd w:val="clear" w:color="auto" w:fill="auto"/>
            <w:noWrap/>
            <w:vAlign w:val="center"/>
            <w:hideMark/>
          </w:tcPr>
          <w:p w14:paraId="1CFDD85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5161E23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33312D6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28244D98" w14:textId="77777777" w:rsidTr="00877267">
        <w:trPr>
          <w:trHeight w:val="300"/>
          <w:jc w:val="center"/>
        </w:trPr>
        <w:tc>
          <w:tcPr>
            <w:tcW w:w="6080" w:type="dxa"/>
            <w:gridSpan w:val="4"/>
            <w:shd w:val="clear" w:color="auto" w:fill="auto"/>
            <w:noWrap/>
            <w:vAlign w:val="center"/>
            <w:hideMark/>
          </w:tcPr>
          <w:p w14:paraId="60C2B19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KÉSZSÉGEK</w:t>
            </w:r>
          </w:p>
        </w:tc>
      </w:tr>
      <w:tr w:rsidR="00877267" w:rsidRPr="00877267" w14:paraId="12144E23" w14:textId="77777777" w:rsidTr="00877267">
        <w:trPr>
          <w:trHeight w:val="255"/>
          <w:jc w:val="center"/>
        </w:trPr>
        <w:tc>
          <w:tcPr>
            <w:tcW w:w="4256" w:type="dxa"/>
            <w:shd w:val="clear" w:color="auto" w:fill="auto"/>
            <w:vAlign w:val="center"/>
            <w:hideMark/>
          </w:tcPr>
          <w:p w14:paraId="13C18DB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szakmai szöveg megértése</w:t>
            </w:r>
          </w:p>
        </w:tc>
        <w:tc>
          <w:tcPr>
            <w:tcW w:w="608" w:type="dxa"/>
            <w:shd w:val="clear" w:color="auto" w:fill="auto"/>
            <w:noWrap/>
            <w:vAlign w:val="center"/>
            <w:hideMark/>
          </w:tcPr>
          <w:p w14:paraId="0365B87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06255B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077E447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3BFEE76" w14:textId="77777777" w:rsidTr="00877267">
        <w:trPr>
          <w:trHeight w:val="255"/>
          <w:jc w:val="center"/>
        </w:trPr>
        <w:tc>
          <w:tcPr>
            <w:tcW w:w="4256" w:type="dxa"/>
            <w:shd w:val="clear" w:color="auto" w:fill="auto"/>
            <w:vAlign w:val="center"/>
            <w:hideMark/>
          </w:tcPr>
          <w:p w14:paraId="3006593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anyagok jelképeinek ismerete</w:t>
            </w:r>
          </w:p>
        </w:tc>
        <w:tc>
          <w:tcPr>
            <w:tcW w:w="608" w:type="dxa"/>
            <w:shd w:val="clear" w:color="auto" w:fill="auto"/>
            <w:noWrap/>
            <w:vAlign w:val="center"/>
            <w:hideMark/>
          </w:tcPr>
          <w:p w14:paraId="7E98D41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480E4D8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67C10A9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31A4CB9" w14:textId="77777777" w:rsidTr="00877267">
        <w:trPr>
          <w:trHeight w:val="255"/>
          <w:jc w:val="center"/>
        </w:trPr>
        <w:tc>
          <w:tcPr>
            <w:tcW w:w="4256" w:type="dxa"/>
            <w:shd w:val="clear" w:color="auto" w:fill="auto"/>
            <w:vAlign w:val="center"/>
            <w:hideMark/>
          </w:tcPr>
          <w:p w14:paraId="252C1A2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Mozgáskoordináció (ügyes eszközkezelés)</w:t>
            </w:r>
          </w:p>
        </w:tc>
        <w:tc>
          <w:tcPr>
            <w:tcW w:w="608" w:type="dxa"/>
            <w:shd w:val="clear" w:color="auto" w:fill="auto"/>
            <w:noWrap/>
            <w:vAlign w:val="center"/>
            <w:hideMark/>
          </w:tcPr>
          <w:p w14:paraId="27F3482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3B246DD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F96B13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24391598" w14:textId="77777777" w:rsidTr="00877267">
        <w:trPr>
          <w:trHeight w:val="510"/>
          <w:jc w:val="center"/>
        </w:trPr>
        <w:tc>
          <w:tcPr>
            <w:tcW w:w="4256" w:type="dxa"/>
            <w:shd w:val="clear" w:color="auto" w:fill="auto"/>
            <w:vAlign w:val="center"/>
            <w:hideMark/>
          </w:tcPr>
          <w:p w14:paraId="32FE2DD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Írott, szóbeli utasításnak megfelelő munkavégzés</w:t>
            </w:r>
          </w:p>
        </w:tc>
        <w:tc>
          <w:tcPr>
            <w:tcW w:w="608" w:type="dxa"/>
            <w:shd w:val="clear" w:color="auto" w:fill="auto"/>
            <w:noWrap/>
            <w:vAlign w:val="center"/>
            <w:hideMark/>
          </w:tcPr>
          <w:p w14:paraId="5C31B31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9B0BB0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0C04839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CCF5DF1" w14:textId="77777777" w:rsidTr="00877267">
        <w:trPr>
          <w:trHeight w:val="300"/>
          <w:jc w:val="center"/>
        </w:trPr>
        <w:tc>
          <w:tcPr>
            <w:tcW w:w="6080" w:type="dxa"/>
            <w:gridSpan w:val="4"/>
            <w:shd w:val="clear" w:color="auto" w:fill="auto"/>
            <w:noWrap/>
            <w:vAlign w:val="center"/>
            <w:hideMark/>
          </w:tcPr>
          <w:p w14:paraId="3CFE249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SZEMÉLYES KOMPETENCIÁK</w:t>
            </w:r>
          </w:p>
        </w:tc>
      </w:tr>
      <w:tr w:rsidR="00877267" w:rsidRPr="00877267" w14:paraId="0943AF03" w14:textId="77777777" w:rsidTr="00877267">
        <w:trPr>
          <w:trHeight w:val="255"/>
          <w:jc w:val="center"/>
        </w:trPr>
        <w:tc>
          <w:tcPr>
            <w:tcW w:w="4256" w:type="dxa"/>
            <w:shd w:val="clear" w:color="auto" w:fill="auto"/>
            <w:vAlign w:val="center"/>
            <w:hideMark/>
          </w:tcPr>
          <w:p w14:paraId="3A53EE9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Felelősségtudat</w:t>
            </w:r>
          </w:p>
        </w:tc>
        <w:tc>
          <w:tcPr>
            <w:tcW w:w="608" w:type="dxa"/>
            <w:shd w:val="clear" w:color="auto" w:fill="auto"/>
            <w:noWrap/>
            <w:vAlign w:val="center"/>
            <w:hideMark/>
          </w:tcPr>
          <w:p w14:paraId="40F61E3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3CF1A5E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D776AA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234A76D6" w14:textId="77777777" w:rsidTr="00877267">
        <w:trPr>
          <w:trHeight w:val="255"/>
          <w:jc w:val="center"/>
        </w:trPr>
        <w:tc>
          <w:tcPr>
            <w:tcW w:w="4256" w:type="dxa"/>
            <w:shd w:val="clear" w:color="auto" w:fill="auto"/>
            <w:vAlign w:val="center"/>
            <w:hideMark/>
          </w:tcPr>
          <w:p w14:paraId="049DC2D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Precizitás</w:t>
            </w:r>
          </w:p>
        </w:tc>
        <w:tc>
          <w:tcPr>
            <w:tcW w:w="608" w:type="dxa"/>
            <w:shd w:val="clear" w:color="auto" w:fill="auto"/>
            <w:noWrap/>
            <w:vAlign w:val="center"/>
            <w:hideMark/>
          </w:tcPr>
          <w:p w14:paraId="3349315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9F5972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DB4FC9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45EFBE94" w14:textId="77777777" w:rsidTr="00877267">
        <w:trPr>
          <w:trHeight w:val="255"/>
          <w:jc w:val="center"/>
        </w:trPr>
        <w:tc>
          <w:tcPr>
            <w:tcW w:w="4256" w:type="dxa"/>
            <w:shd w:val="clear" w:color="auto" w:fill="auto"/>
            <w:vAlign w:val="center"/>
            <w:hideMark/>
          </w:tcPr>
          <w:p w14:paraId="7ABDA4B7" w14:textId="77777777" w:rsidR="00877267" w:rsidRPr="00877267" w:rsidRDefault="00D731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Megbízhatóság</w:t>
            </w:r>
          </w:p>
        </w:tc>
        <w:tc>
          <w:tcPr>
            <w:tcW w:w="608" w:type="dxa"/>
            <w:shd w:val="clear" w:color="auto" w:fill="auto"/>
            <w:noWrap/>
            <w:vAlign w:val="center"/>
            <w:hideMark/>
          </w:tcPr>
          <w:p w14:paraId="5864EA6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328251C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4C892F7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3EE2A8A" w14:textId="77777777" w:rsidTr="00877267">
        <w:trPr>
          <w:trHeight w:val="300"/>
          <w:jc w:val="center"/>
        </w:trPr>
        <w:tc>
          <w:tcPr>
            <w:tcW w:w="6080" w:type="dxa"/>
            <w:gridSpan w:val="4"/>
            <w:shd w:val="clear" w:color="auto" w:fill="auto"/>
            <w:noWrap/>
            <w:vAlign w:val="center"/>
            <w:hideMark/>
          </w:tcPr>
          <w:p w14:paraId="196F0A6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TÁRSAS KOMPETENCIÁK</w:t>
            </w:r>
          </w:p>
        </w:tc>
      </w:tr>
      <w:tr w:rsidR="00877267" w:rsidRPr="00877267" w14:paraId="3A0A6FA2" w14:textId="77777777" w:rsidTr="00877267">
        <w:trPr>
          <w:trHeight w:val="255"/>
          <w:jc w:val="center"/>
        </w:trPr>
        <w:tc>
          <w:tcPr>
            <w:tcW w:w="4256" w:type="dxa"/>
            <w:shd w:val="clear" w:color="auto" w:fill="auto"/>
            <w:vAlign w:val="center"/>
            <w:hideMark/>
          </w:tcPr>
          <w:p w14:paraId="72E2E146"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Irányíthatóság</w:t>
            </w:r>
          </w:p>
        </w:tc>
        <w:tc>
          <w:tcPr>
            <w:tcW w:w="608" w:type="dxa"/>
            <w:shd w:val="clear" w:color="auto" w:fill="auto"/>
            <w:noWrap/>
            <w:vAlign w:val="center"/>
            <w:hideMark/>
          </w:tcPr>
          <w:p w14:paraId="04E91EE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E539A7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6859046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634EE008" w14:textId="77777777" w:rsidTr="00877267">
        <w:trPr>
          <w:trHeight w:val="255"/>
          <w:jc w:val="center"/>
        </w:trPr>
        <w:tc>
          <w:tcPr>
            <w:tcW w:w="4256" w:type="dxa"/>
            <w:shd w:val="clear" w:color="auto" w:fill="auto"/>
            <w:vAlign w:val="center"/>
            <w:hideMark/>
          </w:tcPr>
          <w:p w14:paraId="3D6964A1" w14:textId="77777777" w:rsidR="00877267" w:rsidRPr="00877267" w:rsidRDefault="00877267" w:rsidP="006A0185">
            <w:pPr>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Fogalmzó</w:t>
            </w:r>
            <w:proofErr w:type="spellEnd"/>
            <w:r w:rsidRPr="00877267">
              <w:rPr>
                <w:rFonts w:eastAsia="Times New Roman" w:cs="Times New Roman"/>
                <w:color w:val="000000"/>
                <w:sz w:val="20"/>
                <w:szCs w:val="20"/>
                <w:lang w:eastAsia="hu-HU"/>
              </w:rPr>
              <w:t xml:space="preserve"> készség</w:t>
            </w:r>
          </w:p>
        </w:tc>
        <w:tc>
          <w:tcPr>
            <w:tcW w:w="608" w:type="dxa"/>
            <w:shd w:val="clear" w:color="auto" w:fill="auto"/>
            <w:noWrap/>
            <w:vAlign w:val="center"/>
            <w:hideMark/>
          </w:tcPr>
          <w:p w14:paraId="0F4658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8CFEBD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7B96CD4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3560D48" w14:textId="77777777" w:rsidTr="00877267">
        <w:trPr>
          <w:trHeight w:val="255"/>
          <w:jc w:val="center"/>
        </w:trPr>
        <w:tc>
          <w:tcPr>
            <w:tcW w:w="4256" w:type="dxa"/>
            <w:shd w:val="clear" w:color="auto" w:fill="auto"/>
            <w:vAlign w:val="center"/>
            <w:hideMark/>
          </w:tcPr>
          <w:p w14:paraId="63F583D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Konfliktus megoldó készség</w:t>
            </w:r>
          </w:p>
        </w:tc>
        <w:tc>
          <w:tcPr>
            <w:tcW w:w="608" w:type="dxa"/>
            <w:shd w:val="clear" w:color="auto" w:fill="auto"/>
            <w:noWrap/>
            <w:vAlign w:val="center"/>
            <w:hideMark/>
          </w:tcPr>
          <w:p w14:paraId="5CCF053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0D08582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42B11C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1F580679" w14:textId="77777777" w:rsidTr="00877267">
        <w:trPr>
          <w:trHeight w:val="300"/>
          <w:jc w:val="center"/>
        </w:trPr>
        <w:tc>
          <w:tcPr>
            <w:tcW w:w="6080" w:type="dxa"/>
            <w:gridSpan w:val="4"/>
            <w:shd w:val="clear" w:color="auto" w:fill="auto"/>
            <w:noWrap/>
            <w:vAlign w:val="center"/>
            <w:hideMark/>
          </w:tcPr>
          <w:p w14:paraId="2748650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MÓDSZERKOMPETENCIÁK</w:t>
            </w:r>
          </w:p>
        </w:tc>
      </w:tr>
      <w:tr w:rsidR="00877267" w:rsidRPr="00877267" w14:paraId="439A9DAD" w14:textId="77777777" w:rsidTr="00877267">
        <w:trPr>
          <w:trHeight w:val="255"/>
          <w:jc w:val="center"/>
        </w:trPr>
        <w:tc>
          <w:tcPr>
            <w:tcW w:w="4256" w:type="dxa"/>
            <w:shd w:val="clear" w:color="auto" w:fill="auto"/>
            <w:vAlign w:val="center"/>
            <w:hideMark/>
          </w:tcPr>
          <w:p w14:paraId="0EFD166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Felfogóképesség</w:t>
            </w:r>
          </w:p>
        </w:tc>
        <w:tc>
          <w:tcPr>
            <w:tcW w:w="608" w:type="dxa"/>
            <w:shd w:val="clear" w:color="auto" w:fill="auto"/>
            <w:noWrap/>
            <w:vAlign w:val="center"/>
            <w:hideMark/>
          </w:tcPr>
          <w:p w14:paraId="1E50CA4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C6CD85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608" w:type="dxa"/>
            <w:shd w:val="clear" w:color="auto" w:fill="auto"/>
            <w:noWrap/>
            <w:vAlign w:val="center"/>
            <w:hideMark/>
          </w:tcPr>
          <w:p w14:paraId="16B5481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19F0FE28" w14:textId="77777777" w:rsidTr="00877267">
        <w:trPr>
          <w:trHeight w:val="255"/>
          <w:jc w:val="center"/>
        </w:trPr>
        <w:tc>
          <w:tcPr>
            <w:tcW w:w="4256" w:type="dxa"/>
            <w:shd w:val="clear" w:color="auto" w:fill="auto"/>
            <w:vAlign w:val="center"/>
            <w:hideMark/>
          </w:tcPr>
          <w:p w14:paraId="1D9FC61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Problémamegoldás, hibaelhárítás</w:t>
            </w:r>
          </w:p>
        </w:tc>
        <w:tc>
          <w:tcPr>
            <w:tcW w:w="608" w:type="dxa"/>
            <w:shd w:val="clear" w:color="auto" w:fill="auto"/>
            <w:noWrap/>
            <w:vAlign w:val="center"/>
            <w:hideMark/>
          </w:tcPr>
          <w:p w14:paraId="157F752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55BE9C0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0C75B01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B2100C2" w14:textId="77777777" w:rsidTr="00877267">
        <w:trPr>
          <w:trHeight w:val="255"/>
          <w:jc w:val="center"/>
        </w:trPr>
        <w:tc>
          <w:tcPr>
            <w:tcW w:w="4256" w:type="dxa"/>
            <w:shd w:val="clear" w:color="auto" w:fill="auto"/>
            <w:vAlign w:val="center"/>
            <w:hideMark/>
          </w:tcPr>
          <w:p w14:paraId="4D5306E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Körültekintés, elővigyázatosság</w:t>
            </w:r>
          </w:p>
        </w:tc>
        <w:tc>
          <w:tcPr>
            <w:tcW w:w="608" w:type="dxa"/>
            <w:shd w:val="clear" w:color="auto" w:fill="auto"/>
            <w:noWrap/>
            <w:vAlign w:val="center"/>
            <w:hideMark/>
          </w:tcPr>
          <w:p w14:paraId="053D3CA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194D10B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14:paraId="3C85FBF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bl>
    <w:p w14:paraId="3C27093D" w14:textId="77777777" w:rsidR="00B631D3" w:rsidRDefault="00B631D3" w:rsidP="00C53E01">
      <w:pPr>
        <w:rPr>
          <w:rFonts w:cs="Times New Roman"/>
        </w:rPr>
      </w:pPr>
    </w:p>
    <w:p w14:paraId="409A3F41" w14:textId="77777777" w:rsidR="00C53E01" w:rsidRPr="00D52C63" w:rsidRDefault="00C53E01" w:rsidP="00C53E01">
      <w:pPr>
        <w:jc w:val="center"/>
        <w:rPr>
          <w:rFonts w:cs="Times New Roman"/>
        </w:rPr>
      </w:pPr>
    </w:p>
    <w:p w14:paraId="78796F23" w14:textId="77777777" w:rsidR="00C53E01" w:rsidRDefault="00C53E01" w:rsidP="00C53E01">
      <w:pPr>
        <w:rPr>
          <w:rFonts w:cs="Times New Roman"/>
        </w:rPr>
      </w:pPr>
      <w:r>
        <w:rPr>
          <w:rFonts w:cs="Times New Roman"/>
        </w:rPr>
        <w:br w:type="page"/>
      </w:r>
    </w:p>
    <w:p w14:paraId="65A97957" w14:textId="77777777" w:rsidR="00C53E01" w:rsidRDefault="00C53E01" w:rsidP="00C53E01">
      <w:pPr>
        <w:spacing w:after="0"/>
        <w:rPr>
          <w:rFonts w:cs="Times New Roman"/>
        </w:rPr>
      </w:pPr>
    </w:p>
    <w:p w14:paraId="31A0E08A" w14:textId="77777777" w:rsidR="00C53E01" w:rsidRPr="00644690" w:rsidRDefault="00C4727F" w:rsidP="00C53E01">
      <w:pPr>
        <w:pStyle w:val="Listaszerbekezds"/>
        <w:numPr>
          <w:ilvl w:val="0"/>
          <w:numId w:val="8"/>
        </w:numPr>
        <w:tabs>
          <w:tab w:val="right" w:pos="9072"/>
        </w:tabs>
        <w:spacing w:after="0"/>
        <w:rPr>
          <w:rFonts w:cs="Times New Roman"/>
          <w:b/>
        </w:rPr>
      </w:pPr>
      <w:r w:rsidRPr="00C4727F">
        <w:rPr>
          <w:b/>
        </w:rPr>
        <w:t>Higiénia és munkavédelem</w:t>
      </w:r>
      <w:r w:rsidR="00C53E01" w:rsidRPr="00644690">
        <w:rPr>
          <w:b/>
        </w:rPr>
        <w:t xml:space="preserve"> tantárgy</w:t>
      </w:r>
      <w:r w:rsidR="00C53E01" w:rsidRPr="00644690">
        <w:rPr>
          <w:b/>
        </w:rPr>
        <w:tab/>
      </w:r>
      <w:r w:rsidR="00EE1B52">
        <w:rPr>
          <w:b/>
        </w:rPr>
        <w:t>3</w:t>
      </w:r>
      <w:r w:rsidR="00515BB0">
        <w:rPr>
          <w:b/>
        </w:rPr>
        <w:t>2</w:t>
      </w:r>
      <w:r w:rsidR="00C53E01">
        <w:rPr>
          <w:b/>
        </w:rPr>
        <w:t xml:space="preserve"> ó</w:t>
      </w:r>
      <w:r w:rsidR="00C53E01" w:rsidRPr="00644690">
        <w:rPr>
          <w:b/>
        </w:rPr>
        <w:t>ra/</w:t>
      </w:r>
      <w:r w:rsidR="00EE1B52">
        <w:rPr>
          <w:b/>
        </w:rPr>
        <w:t>3</w:t>
      </w:r>
      <w:r w:rsidR="00515BB0">
        <w:rPr>
          <w:b/>
        </w:rPr>
        <w:t>2</w:t>
      </w:r>
      <w:r w:rsidR="00C53E01" w:rsidRPr="00644690">
        <w:rPr>
          <w:b/>
        </w:rPr>
        <w:t xml:space="preserve"> óra*</w:t>
      </w:r>
    </w:p>
    <w:p w14:paraId="03D2D11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9AD5493" w14:textId="77777777" w:rsidR="00C53E01" w:rsidRPr="00644690" w:rsidRDefault="00C53E01" w:rsidP="00C53E01"/>
    <w:p w14:paraId="19925BBA" w14:textId="77777777" w:rsidR="00C53E01" w:rsidRDefault="00C53E01" w:rsidP="00C53E01">
      <w:pPr>
        <w:pStyle w:val="Listaszerbekezds"/>
        <w:numPr>
          <w:ilvl w:val="1"/>
          <w:numId w:val="8"/>
        </w:numPr>
        <w:spacing w:after="0"/>
        <w:rPr>
          <w:b/>
        </w:rPr>
      </w:pPr>
      <w:r w:rsidRPr="00644690">
        <w:rPr>
          <w:b/>
        </w:rPr>
        <w:t>A tantárgy tanításának célja</w:t>
      </w:r>
    </w:p>
    <w:p w14:paraId="1ED5BD9F" w14:textId="77777777" w:rsidR="00C4727F" w:rsidRDefault="00C4727F" w:rsidP="00F60F99">
      <w:pPr>
        <w:spacing w:after="0"/>
      </w:pPr>
      <w:r>
        <w:t>A munkahelyi biztonság megőrzése érdekében végzett teendők ismertetése, az egészségügyben fellépő veszélyforrások és azok megelőzésére szolgáló eljárások elsajátíttatása.</w:t>
      </w:r>
    </w:p>
    <w:p w14:paraId="08D84871" w14:textId="77777777" w:rsidR="00C53E01" w:rsidRDefault="00C53E01" w:rsidP="00C53E01">
      <w:pPr>
        <w:spacing w:after="0"/>
        <w:ind w:left="426"/>
      </w:pPr>
    </w:p>
    <w:p w14:paraId="6C5FDC0F" w14:textId="77777777" w:rsidR="00C53E01" w:rsidRPr="002B5BF7" w:rsidRDefault="00C53E01" w:rsidP="00C53E01">
      <w:pPr>
        <w:spacing w:after="0"/>
        <w:ind w:left="426"/>
      </w:pPr>
    </w:p>
    <w:p w14:paraId="348A107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FA60649" w14:textId="77777777" w:rsidR="00C53E01" w:rsidRDefault="002D07C6" w:rsidP="00C53E01">
      <w:pPr>
        <w:spacing w:after="0"/>
        <w:ind w:left="426"/>
      </w:pPr>
      <w:r>
        <w:t>Munkahe</w:t>
      </w:r>
      <w:r w:rsidR="00D73167">
        <w:t>l</w:t>
      </w:r>
      <w:r>
        <w:t>yi egészség és biztonság</w:t>
      </w:r>
    </w:p>
    <w:p w14:paraId="0F4BF7B0" w14:textId="77777777" w:rsidR="00C53E01" w:rsidRPr="002B5BF7" w:rsidRDefault="00C53E01" w:rsidP="00C53E01">
      <w:pPr>
        <w:spacing w:after="0"/>
        <w:ind w:left="426"/>
      </w:pPr>
    </w:p>
    <w:p w14:paraId="7069D44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700C018" w14:textId="77777777" w:rsidR="00C53E01" w:rsidRDefault="00C8278C" w:rsidP="00C53E01">
      <w:pPr>
        <w:pStyle w:val="Listaszerbekezds"/>
        <w:numPr>
          <w:ilvl w:val="2"/>
          <w:numId w:val="8"/>
        </w:numPr>
        <w:tabs>
          <w:tab w:val="left" w:pos="1701"/>
          <w:tab w:val="right" w:pos="9072"/>
        </w:tabs>
        <w:spacing w:after="0"/>
        <w:ind w:left="993" w:hanging="426"/>
        <w:rPr>
          <w:b/>
          <w:i/>
        </w:rPr>
      </w:pPr>
      <w:r>
        <w:rPr>
          <w:b/>
          <w:i/>
        </w:rPr>
        <w:t>Mikrobiológia</w:t>
      </w:r>
      <w:r w:rsidR="00C53E01" w:rsidRPr="00644690">
        <w:rPr>
          <w:b/>
          <w:i/>
        </w:rPr>
        <w:tab/>
      </w:r>
      <w:r w:rsidR="00EE1B52">
        <w:rPr>
          <w:b/>
          <w:i/>
        </w:rPr>
        <w:t>5</w:t>
      </w:r>
      <w:r w:rsidR="00C53E01">
        <w:rPr>
          <w:b/>
          <w:i/>
        </w:rPr>
        <w:t xml:space="preserve"> ó</w:t>
      </w:r>
      <w:r w:rsidR="00C53E01" w:rsidRPr="00644690">
        <w:rPr>
          <w:b/>
          <w:i/>
        </w:rPr>
        <w:t>ra/</w:t>
      </w:r>
      <w:r w:rsidR="00EE1B52">
        <w:rPr>
          <w:b/>
          <w:i/>
        </w:rPr>
        <w:t>5</w:t>
      </w:r>
      <w:r w:rsidR="00C53E01" w:rsidRPr="00644690">
        <w:rPr>
          <w:b/>
          <w:i/>
        </w:rPr>
        <w:t xml:space="preserve"> óra</w:t>
      </w:r>
    </w:p>
    <w:p w14:paraId="62D62392" w14:textId="77777777" w:rsidR="00C4727F" w:rsidRPr="00C4727F" w:rsidRDefault="00C4727F" w:rsidP="00C4727F">
      <w:pPr>
        <w:spacing w:after="0"/>
        <w:ind w:left="851"/>
        <w:rPr>
          <w:rFonts w:cs="Times New Roman"/>
        </w:rPr>
      </w:pPr>
      <w:r w:rsidRPr="00C4727F">
        <w:rPr>
          <w:rFonts w:cs="Times New Roman"/>
        </w:rPr>
        <w:t>A mikrobiológia jelentősége az orvoslás történetében</w:t>
      </w:r>
    </w:p>
    <w:p w14:paraId="4C1F837C" w14:textId="77777777" w:rsidR="00C4727F" w:rsidRPr="00C4727F" w:rsidRDefault="00C4727F" w:rsidP="00C4727F">
      <w:pPr>
        <w:spacing w:after="0"/>
        <w:ind w:left="851"/>
        <w:rPr>
          <w:rFonts w:cs="Times New Roman"/>
        </w:rPr>
      </w:pPr>
      <w:r w:rsidRPr="00C4727F">
        <w:rPr>
          <w:rFonts w:cs="Times New Roman"/>
        </w:rPr>
        <w:tab/>
        <w:t>Leeuwenhoek,</w:t>
      </w:r>
    </w:p>
    <w:p w14:paraId="70041804" w14:textId="77777777" w:rsidR="00C4727F" w:rsidRPr="00C4727F" w:rsidRDefault="00C4727F" w:rsidP="00C4727F">
      <w:pPr>
        <w:spacing w:after="0"/>
        <w:ind w:left="851"/>
        <w:rPr>
          <w:rFonts w:cs="Times New Roman"/>
        </w:rPr>
      </w:pPr>
      <w:r w:rsidRPr="00C4727F">
        <w:rPr>
          <w:rFonts w:cs="Times New Roman"/>
        </w:rPr>
        <w:tab/>
        <w:t xml:space="preserve">Pasteur, </w:t>
      </w:r>
      <w:proofErr w:type="spellStart"/>
      <w:r w:rsidRPr="00C4727F">
        <w:rPr>
          <w:rFonts w:cs="Times New Roman"/>
        </w:rPr>
        <w:t>Lister</w:t>
      </w:r>
      <w:proofErr w:type="spellEnd"/>
      <w:r w:rsidRPr="00C4727F">
        <w:rPr>
          <w:rFonts w:cs="Times New Roman"/>
        </w:rPr>
        <w:t>,</w:t>
      </w:r>
    </w:p>
    <w:p w14:paraId="681A47D6" w14:textId="77777777" w:rsidR="00C4727F" w:rsidRPr="00C4727F" w:rsidRDefault="00C4727F" w:rsidP="00C4727F">
      <w:pPr>
        <w:spacing w:after="0"/>
        <w:ind w:left="851"/>
        <w:rPr>
          <w:rFonts w:cs="Times New Roman"/>
        </w:rPr>
      </w:pPr>
      <w:r w:rsidRPr="00C4727F">
        <w:rPr>
          <w:rFonts w:cs="Times New Roman"/>
        </w:rPr>
        <w:tab/>
        <w:t>Semmelweis Ignác</w:t>
      </w:r>
    </w:p>
    <w:p w14:paraId="5342DCA5" w14:textId="77777777" w:rsidR="00C4727F" w:rsidRPr="00C4727F" w:rsidRDefault="00823A09" w:rsidP="00823A09">
      <w:pPr>
        <w:spacing w:after="0"/>
        <w:ind w:left="851"/>
        <w:rPr>
          <w:rFonts w:cs="Times New Roman"/>
        </w:rPr>
      </w:pPr>
      <w:r>
        <w:rPr>
          <w:rFonts w:cs="Times New Roman"/>
        </w:rPr>
        <w:tab/>
        <w:t xml:space="preserve">Koch, </w:t>
      </w:r>
      <w:proofErr w:type="spellStart"/>
      <w:r>
        <w:rPr>
          <w:rFonts w:cs="Times New Roman"/>
        </w:rPr>
        <w:t>Erlich</w:t>
      </w:r>
      <w:proofErr w:type="spellEnd"/>
    </w:p>
    <w:p w14:paraId="4717821A" w14:textId="77777777" w:rsidR="00C4727F" w:rsidRPr="00C4727F" w:rsidRDefault="00C4727F" w:rsidP="00C4727F">
      <w:pPr>
        <w:spacing w:after="0"/>
        <w:ind w:left="851"/>
        <w:rPr>
          <w:rFonts w:cs="Times New Roman"/>
        </w:rPr>
      </w:pPr>
      <w:r w:rsidRPr="00C4727F">
        <w:rPr>
          <w:rFonts w:cs="Times New Roman"/>
        </w:rPr>
        <w:t>Különleges makromolekulák (</w:t>
      </w:r>
      <w:proofErr w:type="spellStart"/>
      <w:r w:rsidRPr="00C4727F">
        <w:rPr>
          <w:rFonts w:cs="Times New Roman"/>
        </w:rPr>
        <w:t>szubvirális</w:t>
      </w:r>
      <w:proofErr w:type="spellEnd"/>
      <w:r w:rsidRPr="00C4727F">
        <w:rPr>
          <w:rFonts w:cs="Times New Roman"/>
        </w:rPr>
        <w:t xml:space="preserve"> mikrobák): a </w:t>
      </w:r>
      <w:proofErr w:type="spellStart"/>
      <w:r w:rsidRPr="00C4727F">
        <w:rPr>
          <w:rFonts w:cs="Times New Roman"/>
        </w:rPr>
        <w:t>prionok</w:t>
      </w:r>
      <w:proofErr w:type="spellEnd"/>
    </w:p>
    <w:p w14:paraId="6BE70951" w14:textId="77777777" w:rsidR="00C4727F" w:rsidRPr="00C4727F" w:rsidRDefault="00C4727F" w:rsidP="00C4727F">
      <w:pPr>
        <w:spacing w:after="0"/>
        <w:ind w:left="851"/>
        <w:rPr>
          <w:rFonts w:cs="Times New Roman"/>
        </w:rPr>
      </w:pPr>
      <w:r w:rsidRPr="00C4727F">
        <w:rPr>
          <w:rFonts w:cs="Times New Roman"/>
        </w:rPr>
        <w:t xml:space="preserve">A </w:t>
      </w:r>
      <w:proofErr w:type="spellStart"/>
      <w:r w:rsidRPr="00C4727F">
        <w:rPr>
          <w:rFonts w:cs="Times New Roman"/>
        </w:rPr>
        <w:t>prionok</w:t>
      </w:r>
      <w:proofErr w:type="spellEnd"/>
      <w:r w:rsidRPr="00C4727F">
        <w:rPr>
          <w:rFonts w:cs="Times New Roman"/>
        </w:rPr>
        <w:t xml:space="preserve"> megbetegítő képessége (BSE, CJS)</w:t>
      </w:r>
    </w:p>
    <w:p w14:paraId="195D5B85" w14:textId="77777777" w:rsidR="00C4727F" w:rsidRPr="00C4727F" w:rsidRDefault="00C4727F" w:rsidP="00C4727F">
      <w:pPr>
        <w:spacing w:after="0"/>
        <w:ind w:left="851"/>
        <w:rPr>
          <w:rFonts w:cs="Times New Roman"/>
        </w:rPr>
      </w:pPr>
      <w:r w:rsidRPr="00C4727F">
        <w:rPr>
          <w:rFonts w:cs="Times New Roman"/>
        </w:rPr>
        <w:t>Nem sejtes mikroorganizmusok: a vírusok</w:t>
      </w:r>
    </w:p>
    <w:p w14:paraId="2D8CB0CB" w14:textId="77777777" w:rsidR="00C4727F" w:rsidRPr="00C4727F" w:rsidRDefault="00C4727F" w:rsidP="00C4727F">
      <w:pPr>
        <w:spacing w:after="0"/>
        <w:ind w:left="851"/>
        <w:rPr>
          <w:rFonts w:cs="Times New Roman"/>
        </w:rPr>
      </w:pPr>
      <w:r w:rsidRPr="00C4727F">
        <w:rPr>
          <w:rFonts w:cs="Times New Roman"/>
        </w:rPr>
        <w:t>A vírusok általános jellemzése</w:t>
      </w:r>
    </w:p>
    <w:p w14:paraId="09672D6C" w14:textId="77777777" w:rsidR="00C4727F" w:rsidRPr="00C4727F" w:rsidRDefault="00C4727F" w:rsidP="00C4727F">
      <w:pPr>
        <w:spacing w:after="0"/>
        <w:ind w:left="851"/>
        <w:rPr>
          <w:rFonts w:cs="Times New Roman"/>
        </w:rPr>
      </w:pPr>
      <w:r w:rsidRPr="00C4727F">
        <w:rPr>
          <w:rFonts w:cs="Times New Roman"/>
        </w:rPr>
        <w:t>Humán jelentőségű vírusok</w:t>
      </w:r>
    </w:p>
    <w:p w14:paraId="56463B42" w14:textId="77777777" w:rsidR="00C4727F" w:rsidRPr="00C4727F" w:rsidRDefault="00C4727F" w:rsidP="00C4727F">
      <w:pPr>
        <w:spacing w:after="0"/>
        <w:ind w:left="851"/>
        <w:rPr>
          <w:rFonts w:cs="Times New Roman"/>
        </w:rPr>
      </w:pPr>
      <w:r w:rsidRPr="00C4727F">
        <w:rPr>
          <w:rFonts w:cs="Times New Roman"/>
        </w:rPr>
        <w:t>A baktériumok csoportosítása</w:t>
      </w:r>
    </w:p>
    <w:p w14:paraId="5F5C4790" w14:textId="77777777" w:rsidR="00C4727F" w:rsidRPr="00C4727F" w:rsidRDefault="00C4727F" w:rsidP="00C4727F">
      <w:pPr>
        <w:spacing w:after="0"/>
        <w:ind w:left="851"/>
        <w:rPr>
          <w:rFonts w:cs="Times New Roman"/>
        </w:rPr>
      </w:pPr>
      <w:proofErr w:type="spellStart"/>
      <w:r w:rsidRPr="00C4727F">
        <w:rPr>
          <w:rFonts w:cs="Times New Roman"/>
        </w:rPr>
        <w:t>Gram-pozitív</w:t>
      </w:r>
      <w:proofErr w:type="spellEnd"/>
      <w:r w:rsidRPr="00C4727F">
        <w:rPr>
          <w:rFonts w:cs="Times New Roman"/>
        </w:rPr>
        <w:t xml:space="preserve"> és </w:t>
      </w:r>
      <w:proofErr w:type="spellStart"/>
      <w:r w:rsidRPr="00C4727F">
        <w:rPr>
          <w:rFonts w:cs="Times New Roman"/>
        </w:rPr>
        <w:t>Gram-negatív</w:t>
      </w:r>
      <w:proofErr w:type="spellEnd"/>
      <w:r w:rsidRPr="00C4727F">
        <w:rPr>
          <w:rFonts w:cs="Times New Roman"/>
        </w:rPr>
        <w:t xml:space="preserve"> baktériumok aerob és anaerob baktériumok</w:t>
      </w:r>
    </w:p>
    <w:p w14:paraId="7232516D" w14:textId="77777777" w:rsidR="00C4727F" w:rsidRPr="00C4727F" w:rsidRDefault="00C4727F" w:rsidP="00C4727F">
      <w:pPr>
        <w:spacing w:after="0"/>
        <w:ind w:left="851"/>
        <w:rPr>
          <w:rFonts w:cs="Times New Roman"/>
        </w:rPr>
      </w:pPr>
      <w:r w:rsidRPr="00C4727F">
        <w:rPr>
          <w:rFonts w:cs="Times New Roman"/>
        </w:rPr>
        <w:t>A baktériumok általános jellemzése</w:t>
      </w:r>
    </w:p>
    <w:p w14:paraId="0F6AB4F1" w14:textId="77777777" w:rsidR="00C4727F" w:rsidRPr="00C4727F" w:rsidRDefault="00C4727F" w:rsidP="00C4727F">
      <w:pPr>
        <w:spacing w:after="0"/>
        <w:ind w:left="851"/>
        <w:rPr>
          <w:rFonts w:cs="Times New Roman"/>
        </w:rPr>
      </w:pPr>
      <w:r w:rsidRPr="00C4727F">
        <w:rPr>
          <w:rFonts w:cs="Times New Roman"/>
        </w:rPr>
        <w:t xml:space="preserve">A baktériumok nyugvó képletei: az </w:t>
      </w:r>
      <w:proofErr w:type="spellStart"/>
      <w:r w:rsidRPr="00C4727F">
        <w:rPr>
          <w:rFonts w:cs="Times New Roman"/>
        </w:rPr>
        <w:t>endospórák</w:t>
      </w:r>
      <w:proofErr w:type="spellEnd"/>
    </w:p>
    <w:p w14:paraId="0BAC3C39" w14:textId="77777777" w:rsidR="00C4727F" w:rsidRPr="00C4727F" w:rsidRDefault="00C4727F" w:rsidP="00C4727F">
      <w:pPr>
        <w:spacing w:after="0"/>
        <w:ind w:left="851"/>
        <w:rPr>
          <w:rFonts w:cs="Times New Roman"/>
        </w:rPr>
      </w:pPr>
      <w:r w:rsidRPr="00C4727F">
        <w:rPr>
          <w:rFonts w:cs="Times New Roman"/>
        </w:rPr>
        <w:t>Baktériumtörzsek és jelentőségük</w:t>
      </w:r>
    </w:p>
    <w:p w14:paraId="698F12CC" w14:textId="77777777" w:rsidR="00C4727F" w:rsidRPr="00C4727F" w:rsidRDefault="00C4727F" w:rsidP="00C4727F">
      <w:pPr>
        <w:spacing w:after="0"/>
        <w:ind w:left="851"/>
        <w:rPr>
          <w:rFonts w:cs="Times New Roman"/>
        </w:rPr>
      </w:pPr>
      <w:r w:rsidRPr="00C4727F">
        <w:rPr>
          <w:rFonts w:cs="Times New Roman"/>
        </w:rPr>
        <w:t>Rezisztencia és multi-rezisztencia (ESKAPE kórokozók)</w:t>
      </w:r>
    </w:p>
    <w:p w14:paraId="30D10FE0" w14:textId="77777777" w:rsidR="00C4727F" w:rsidRPr="00C4727F" w:rsidRDefault="00C4727F" w:rsidP="00C4727F">
      <w:pPr>
        <w:spacing w:after="0"/>
        <w:ind w:left="851"/>
        <w:rPr>
          <w:rFonts w:cs="Times New Roman"/>
        </w:rPr>
      </w:pPr>
      <w:r w:rsidRPr="00C4727F">
        <w:rPr>
          <w:rFonts w:cs="Times New Roman"/>
        </w:rPr>
        <w:t>Paraziták</w:t>
      </w:r>
    </w:p>
    <w:p w14:paraId="5F5AD033" w14:textId="77777777" w:rsidR="00C4727F" w:rsidRPr="00C4727F" w:rsidRDefault="00C4727F" w:rsidP="00C4727F">
      <w:pPr>
        <w:spacing w:after="0"/>
        <w:ind w:left="851"/>
        <w:rPr>
          <w:rFonts w:cs="Times New Roman"/>
        </w:rPr>
      </w:pPr>
      <w:r w:rsidRPr="00C4727F">
        <w:rPr>
          <w:rFonts w:cs="Times New Roman"/>
        </w:rPr>
        <w:t>A szimbiózis és a gazdaszervezet</w:t>
      </w:r>
    </w:p>
    <w:p w14:paraId="39F22DD6" w14:textId="77777777" w:rsidR="00C4727F" w:rsidRPr="00C4727F" w:rsidRDefault="00C4727F" w:rsidP="00C4727F">
      <w:pPr>
        <w:spacing w:after="0"/>
        <w:ind w:left="851"/>
        <w:rPr>
          <w:rFonts w:cs="Times New Roman"/>
        </w:rPr>
      </w:pPr>
      <w:r w:rsidRPr="00C4727F">
        <w:rPr>
          <w:rFonts w:cs="Times New Roman"/>
        </w:rPr>
        <w:t xml:space="preserve">Emberi megbetegedéseket okozó </w:t>
      </w:r>
      <w:proofErr w:type="spellStart"/>
      <w:r w:rsidRPr="00C4727F">
        <w:rPr>
          <w:rFonts w:cs="Times New Roman"/>
        </w:rPr>
        <w:t>protozoonok</w:t>
      </w:r>
      <w:proofErr w:type="spellEnd"/>
    </w:p>
    <w:p w14:paraId="1AD54782" w14:textId="77777777" w:rsidR="00C4727F" w:rsidRPr="00C4727F" w:rsidRDefault="00C4727F" w:rsidP="00C4727F">
      <w:pPr>
        <w:spacing w:after="0"/>
        <w:ind w:left="851"/>
        <w:rPr>
          <w:rFonts w:cs="Times New Roman"/>
        </w:rPr>
      </w:pPr>
      <w:r w:rsidRPr="00C4727F">
        <w:rPr>
          <w:rFonts w:cs="Times New Roman"/>
        </w:rPr>
        <w:t>A parazita férgek és ízeltlábúak jellemzői</w:t>
      </w:r>
    </w:p>
    <w:p w14:paraId="0324F4C3" w14:textId="77777777" w:rsidR="00C53E01" w:rsidRDefault="00C4727F" w:rsidP="00C4727F">
      <w:pPr>
        <w:spacing w:after="0"/>
        <w:ind w:left="851"/>
      </w:pPr>
      <w:r w:rsidRPr="00C4727F">
        <w:rPr>
          <w:rFonts w:cs="Times New Roman"/>
        </w:rPr>
        <w:t>Megjelenésük az ember szervezetében és a környezetben</w:t>
      </w:r>
      <w:r w:rsidR="00183C98">
        <w:rPr>
          <w:rFonts w:cs="Times New Roman"/>
        </w:rPr>
        <w:t xml:space="preserve"> </w:t>
      </w:r>
    </w:p>
    <w:p w14:paraId="3BCE8899" w14:textId="77777777" w:rsidR="00C53E01" w:rsidRPr="00644690" w:rsidRDefault="00C53E01" w:rsidP="00C53E01">
      <w:pPr>
        <w:tabs>
          <w:tab w:val="left" w:pos="1418"/>
          <w:tab w:val="right" w:pos="9072"/>
        </w:tabs>
        <w:spacing w:after="0"/>
        <w:ind w:left="851"/>
      </w:pPr>
    </w:p>
    <w:p w14:paraId="7D5B326B" w14:textId="77777777" w:rsidR="00C53E01" w:rsidRDefault="00183C98" w:rsidP="00C53E01">
      <w:pPr>
        <w:pStyle w:val="Listaszerbekezds"/>
        <w:numPr>
          <w:ilvl w:val="2"/>
          <w:numId w:val="8"/>
        </w:numPr>
        <w:tabs>
          <w:tab w:val="left" w:pos="1701"/>
          <w:tab w:val="right" w:pos="9072"/>
        </w:tabs>
        <w:spacing w:after="0"/>
        <w:ind w:left="993" w:hanging="426"/>
        <w:rPr>
          <w:b/>
          <w:i/>
        </w:rPr>
      </w:pPr>
      <w:r>
        <w:rPr>
          <w:b/>
          <w:i/>
        </w:rPr>
        <w:t>Higiénés ismeretek</w:t>
      </w:r>
      <w:r w:rsidR="00C53E01" w:rsidRPr="00644690">
        <w:rPr>
          <w:b/>
          <w:i/>
        </w:rPr>
        <w:tab/>
      </w:r>
      <w:r w:rsidR="00515BB0">
        <w:rPr>
          <w:b/>
          <w:i/>
        </w:rPr>
        <w:t>5</w:t>
      </w:r>
      <w:r w:rsidR="00C53E01">
        <w:rPr>
          <w:b/>
          <w:i/>
        </w:rPr>
        <w:t xml:space="preserve"> ó</w:t>
      </w:r>
      <w:r w:rsidR="00C53E01" w:rsidRPr="00644690">
        <w:rPr>
          <w:b/>
          <w:i/>
        </w:rPr>
        <w:t>ra/</w:t>
      </w:r>
      <w:r w:rsidR="00515BB0">
        <w:rPr>
          <w:b/>
          <w:i/>
        </w:rPr>
        <w:t>5</w:t>
      </w:r>
      <w:r w:rsidR="00C53E01" w:rsidRPr="00644690">
        <w:rPr>
          <w:b/>
          <w:i/>
        </w:rPr>
        <w:t xml:space="preserve"> óra</w:t>
      </w:r>
    </w:p>
    <w:p w14:paraId="2EAA25BD" w14:textId="77777777" w:rsidR="009319AD" w:rsidRPr="009319AD" w:rsidRDefault="009319AD" w:rsidP="009319AD">
      <w:pPr>
        <w:spacing w:after="0"/>
        <w:ind w:left="1080"/>
        <w:rPr>
          <w:rFonts w:cs="Times New Roman"/>
        </w:rPr>
      </w:pPr>
      <w:r w:rsidRPr="009319AD">
        <w:rPr>
          <w:rFonts w:cs="Times New Roman"/>
        </w:rPr>
        <w:t>A higiéné fogalmának megjelenése az orvoslásban</w:t>
      </w:r>
    </w:p>
    <w:p w14:paraId="507688AB" w14:textId="77777777" w:rsidR="009319AD" w:rsidRPr="009319AD" w:rsidRDefault="009319AD" w:rsidP="009319AD">
      <w:pPr>
        <w:spacing w:after="0"/>
        <w:ind w:left="1080"/>
        <w:rPr>
          <w:rFonts w:cs="Times New Roman"/>
        </w:rPr>
      </w:pPr>
      <w:proofErr w:type="spellStart"/>
      <w:r w:rsidRPr="009319AD">
        <w:rPr>
          <w:rFonts w:cs="Times New Roman"/>
        </w:rPr>
        <w:t>Hügieia</w:t>
      </w:r>
      <w:proofErr w:type="spellEnd"/>
      <w:r w:rsidRPr="009319AD">
        <w:rPr>
          <w:rFonts w:cs="Times New Roman"/>
        </w:rPr>
        <w:t xml:space="preserve"> a betegségek megelőzésének és a jó egészség megőrzésének istennője</w:t>
      </w:r>
    </w:p>
    <w:p w14:paraId="6E65ED1F" w14:textId="77777777" w:rsidR="009319AD" w:rsidRPr="009319AD" w:rsidRDefault="009319AD" w:rsidP="009319AD">
      <w:pPr>
        <w:spacing w:after="0"/>
        <w:ind w:left="1080"/>
        <w:rPr>
          <w:rFonts w:cs="Times New Roman"/>
        </w:rPr>
      </w:pPr>
      <w:proofErr w:type="spellStart"/>
      <w:r w:rsidRPr="009319AD">
        <w:rPr>
          <w:rFonts w:cs="Times New Roman"/>
        </w:rPr>
        <w:t>Salus</w:t>
      </w:r>
      <w:proofErr w:type="spellEnd"/>
      <w:r w:rsidRPr="009319AD">
        <w:rPr>
          <w:rFonts w:cs="Times New Roman"/>
        </w:rPr>
        <w:t>, a római nép közegészségügyének istennője</w:t>
      </w:r>
    </w:p>
    <w:p w14:paraId="5746B8C5" w14:textId="77777777" w:rsidR="009319AD" w:rsidRPr="009319AD" w:rsidRDefault="009319AD" w:rsidP="009319AD">
      <w:pPr>
        <w:spacing w:after="0"/>
        <w:ind w:left="1080"/>
        <w:rPr>
          <w:rFonts w:cs="Times New Roman"/>
        </w:rPr>
      </w:pPr>
      <w:r w:rsidRPr="009319AD">
        <w:rPr>
          <w:rFonts w:cs="Times New Roman"/>
        </w:rPr>
        <w:t>A megelőzés és a higiéné összekapcsolódása az ókorban</w:t>
      </w:r>
    </w:p>
    <w:p w14:paraId="4F2B36CE" w14:textId="77777777" w:rsidR="009319AD" w:rsidRPr="009319AD" w:rsidRDefault="009319AD" w:rsidP="009319AD">
      <w:pPr>
        <w:spacing w:after="0"/>
        <w:ind w:left="1080"/>
        <w:rPr>
          <w:rFonts w:cs="Times New Roman"/>
        </w:rPr>
      </w:pPr>
      <w:r w:rsidRPr="009319AD">
        <w:rPr>
          <w:rFonts w:cs="Times New Roman"/>
        </w:rPr>
        <w:t>A középkori nagy világjárványok összefüggése a higiénés körülményekkel</w:t>
      </w:r>
    </w:p>
    <w:p w14:paraId="47E2637D" w14:textId="77777777" w:rsidR="009319AD" w:rsidRPr="009319AD" w:rsidRDefault="009319AD" w:rsidP="009319AD">
      <w:pPr>
        <w:spacing w:after="0"/>
        <w:ind w:left="1080"/>
        <w:rPr>
          <w:rFonts w:cs="Times New Roman"/>
        </w:rPr>
      </w:pPr>
      <w:r w:rsidRPr="009319AD">
        <w:rPr>
          <w:rFonts w:cs="Times New Roman"/>
        </w:rPr>
        <w:t>A közegészségügy és a higiéné kapcsolata</w:t>
      </w:r>
    </w:p>
    <w:p w14:paraId="530F8667" w14:textId="77777777" w:rsidR="009319AD" w:rsidRPr="009319AD" w:rsidRDefault="009319AD" w:rsidP="009319AD">
      <w:pPr>
        <w:spacing w:after="0"/>
        <w:ind w:left="1080"/>
        <w:rPr>
          <w:rFonts w:cs="Times New Roman"/>
        </w:rPr>
      </w:pPr>
      <w:r w:rsidRPr="009319AD">
        <w:rPr>
          <w:rFonts w:cs="Times New Roman"/>
        </w:rPr>
        <w:t>A higiéné fogalmának értelmezése</w:t>
      </w:r>
    </w:p>
    <w:p w14:paraId="15A40F03" w14:textId="77777777" w:rsidR="009319AD" w:rsidRPr="009319AD" w:rsidRDefault="009319AD" w:rsidP="009319AD">
      <w:pPr>
        <w:spacing w:after="0"/>
        <w:ind w:left="1080"/>
        <w:rPr>
          <w:rFonts w:cs="Times New Roman"/>
        </w:rPr>
      </w:pPr>
      <w:r w:rsidRPr="009319AD">
        <w:rPr>
          <w:rFonts w:cs="Times New Roman"/>
        </w:rPr>
        <w:t>A testi (személyi) higiéné jelentősége</w:t>
      </w:r>
    </w:p>
    <w:p w14:paraId="51E0A7A7" w14:textId="77777777" w:rsidR="009319AD" w:rsidRPr="009319AD" w:rsidRDefault="009319AD" w:rsidP="009319AD">
      <w:pPr>
        <w:spacing w:after="0"/>
        <w:ind w:left="1080"/>
        <w:rPr>
          <w:rFonts w:cs="Times New Roman"/>
        </w:rPr>
      </w:pPr>
      <w:r w:rsidRPr="009319AD">
        <w:rPr>
          <w:rFonts w:cs="Times New Roman"/>
        </w:rPr>
        <w:t xml:space="preserve">A </w:t>
      </w:r>
      <w:proofErr w:type="spellStart"/>
      <w:r w:rsidRPr="009319AD">
        <w:rPr>
          <w:rFonts w:cs="Times New Roman"/>
        </w:rPr>
        <w:t>kültakaró</w:t>
      </w:r>
      <w:proofErr w:type="spellEnd"/>
      <w:r w:rsidRPr="009319AD">
        <w:rPr>
          <w:rFonts w:cs="Times New Roman"/>
        </w:rPr>
        <w:t xml:space="preserve"> védelme</w:t>
      </w:r>
    </w:p>
    <w:p w14:paraId="328C8909" w14:textId="77777777" w:rsidR="009319AD" w:rsidRPr="009319AD" w:rsidRDefault="009319AD" w:rsidP="009319AD">
      <w:pPr>
        <w:spacing w:after="0"/>
        <w:ind w:left="1080"/>
        <w:rPr>
          <w:rFonts w:cs="Times New Roman"/>
        </w:rPr>
      </w:pPr>
      <w:r w:rsidRPr="009319AD">
        <w:rPr>
          <w:rFonts w:cs="Times New Roman"/>
        </w:rPr>
        <w:t>A test tisztántartása, annak szabályai</w:t>
      </w:r>
    </w:p>
    <w:p w14:paraId="5471F02A" w14:textId="77777777" w:rsidR="009319AD" w:rsidRPr="009319AD" w:rsidRDefault="009319AD" w:rsidP="009319AD">
      <w:pPr>
        <w:spacing w:after="0"/>
        <w:ind w:left="1080"/>
        <w:rPr>
          <w:rFonts w:cs="Times New Roman"/>
        </w:rPr>
      </w:pPr>
      <w:r w:rsidRPr="009319AD">
        <w:rPr>
          <w:rFonts w:cs="Times New Roman"/>
        </w:rPr>
        <w:t>A kézmosás jelentősége és helyes technikája</w:t>
      </w:r>
    </w:p>
    <w:p w14:paraId="3217698E" w14:textId="77777777" w:rsidR="009319AD" w:rsidRPr="009319AD" w:rsidRDefault="009319AD" w:rsidP="009319AD">
      <w:pPr>
        <w:spacing w:after="0"/>
        <w:ind w:left="1080"/>
        <w:rPr>
          <w:rFonts w:cs="Times New Roman"/>
        </w:rPr>
      </w:pPr>
      <w:r w:rsidRPr="009319AD">
        <w:rPr>
          <w:rFonts w:cs="Times New Roman"/>
        </w:rPr>
        <w:t>A személyi higiéné jelentősége a betegségek megelőzésében</w:t>
      </w:r>
    </w:p>
    <w:p w14:paraId="47392E73" w14:textId="77777777" w:rsidR="009319AD" w:rsidRPr="009319AD" w:rsidRDefault="009319AD" w:rsidP="009319AD">
      <w:pPr>
        <w:spacing w:after="0"/>
        <w:ind w:left="1080"/>
        <w:rPr>
          <w:rFonts w:cs="Times New Roman"/>
        </w:rPr>
      </w:pPr>
      <w:r w:rsidRPr="009319AD">
        <w:rPr>
          <w:rFonts w:cs="Times New Roman"/>
        </w:rPr>
        <w:t>Személyi higiéné és ápoltság</w:t>
      </w:r>
    </w:p>
    <w:p w14:paraId="77B7BEA7" w14:textId="77777777" w:rsidR="009319AD" w:rsidRPr="009319AD" w:rsidRDefault="009319AD" w:rsidP="009319AD">
      <w:pPr>
        <w:spacing w:after="0"/>
        <w:ind w:left="1080"/>
        <w:rPr>
          <w:rFonts w:cs="Times New Roman"/>
        </w:rPr>
      </w:pPr>
      <w:r w:rsidRPr="009319AD">
        <w:rPr>
          <w:rFonts w:cs="Times New Roman"/>
        </w:rPr>
        <w:t>A jó közérzet és a megfelelő higiéné összefüggései</w:t>
      </w:r>
    </w:p>
    <w:p w14:paraId="5F19F471" w14:textId="77777777" w:rsidR="009319AD" w:rsidRPr="009319AD" w:rsidRDefault="009319AD" w:rsidP="009319AD">
      <w:pPr>
        <w:spacing w:after="0"/>
        <w:ind w:left="1080"/>
        <w:rPr>
          <w:rFonts w:cs="Times New Roman"/>
        </w:rPr>
      </w:pPr>
      <w:r w:rsidRPr="009319AD">
        <w:rPr>
          <w:rFonts w:cs="Times New Roman"/>
        </w:rPr>
        <w:t>Az egészségügyi dolgozó személyi higiénéje</w:t>
      </w:r>
    </w:p>
    <w:p w14:paraId="01C382EC" w14:textId="77777777" w:rsidR="009319AD" w:rsidRPr="009319AD" w:rsidRDefault="009319AD" w:rsidP="009319AD">
      <w:pPr>
        <w:spacing w:after="0"/>
        <w:ind w:left="1080"/>
        <w:rPr>
          <w:rFonts w:cs="Times New Roman"/>
        </w:rPr>
      </w:pPr>
      <w:r w:rsidRPr="009319AD">
        <w:rPr>
          <w:rFonts w:cs="Times New Roman"/>
        </w:rPr>
        <w:t>A személyi higiéné fontossága a betegellátásban</w:t>
      </w:r>
    </w:p>
    <w:p w14:paraId="4482527A" w14:textId="77777777" w:rsidR="009319AD" w:rsidRPr="009319AD" w:rsidRDefault="009319AD" w:rsidP="009319AD">
      <w:pPr>
        <w:spacing w:after="0"/>
        <w:ind w:left="1080"/>
        <w:rPr>
          <w:rFonts w:cs="Times New Roman"/>
        </w:rPr>
      </w:pPr>
      <w:r w:rsidRPr="009319AD">
        <w:rPr>
          <w:rFonts w:cs="Times New Roman"/>
        </w:rPr>
        <w:t>Munkahelyi személyi higiéné</w:t>
      </w:r>
    </w:p>
    <w:p w14:paraId="56A2FBBF" w14:textId="77777777" w:rsidR="009319AD" w:rsidRPr="009319AD" w:rsidRDefault="009319AD" w:rsidP="009319AD">
      <w:pPr>
        <w:spacing w:after="0"/>
        <w:ind w:left="1080"/>
        <w:rPr>
          <w:rFonts w:cs="Times New Roman"/>
        </w:rPr>
      </w:pPr>
      <w:r w:rsidRPr="009319AD">
        <w:rPr>
          <w:rFonts w:cs="Times New Roman"/>
        </w:rPr>
        <w:t>Munkaruha és védőruha</w:t>
      </w:r>
    </w:p>
    <w:p w14:paraId="45A0AEAB" w14:textId="77777777" w:rsidR="009319AD" w:rsidRPr="009319AD" w:rsidRDefault="009319AD" w:rsidP="009319AD">
      <w:pPr>
        <w:spacing w:after="0"/>
        <w:ind w:left="1080"/>
        <w:rPr>
          <w:rFonts w:cs="Times New Roman"/>
        </w:rPr>
      </w:pPr>
      <w:r w:rsidRPr="009319AD">
        <w:rPr>
          <w:rFonts w:cs="Times New Roman"/>
        </w:rPr>
        <w:t>Munkaruha tisztántartása: egészségügyi textiltisztítás</w:t>
      </w:r>
    </w:p>
    <w:p w14:paraId="4059BF9F" w14:textId="77777777" w:rsidR="009319AD" w:rsidRPr="009319AD" w:rsidRDefault="009319AD" w:rsidP="009319AD">
      <w:pPr>
        <w:spacing w:after="0"/>
        <w:ind w:left="1080"/>
        <w:rPr>
          <w:rFonts w:cs="Times New Roman"/>
        </w:rPr>
      </w:pPr>
      <w:r w:rsidRPr="009319AD">
        <w:rPr>
          <w:rFonts w:cs="Times New Roman"/>
        </w:rPr>
        <w:t>A munkaruházat kezelésének szabályai</w:t>
      </w:r>
    </w:p>
    <w:p w14:paraId="4E190702" w14:textId="77777777" w:rsidR="009319AD" w:rsidRPr="009319AD" w:rsidRDefault="009319AD" w:rsidP="009319AD">
      <w:pPr>
        <w:spacing w:after="0"/>
        <w:ind w:left="1080"/>
        <w:rPr>
          <w:rFonts w:cs="Times New Roman"/>
        </w:rPr>
      </w:pPr>
      <w:r w:rsidRPr="009319AD">
        <w:rPr>
          <w:rFonts w:cs="Times New Roman"/>
        </w:rPr>
        <w:t>Védőruhák kezelésének szabályai</w:t>
      </w:r>
    </w:p>
    <w:p w14:paraId="312EC62C" w14:textId="77777777" w:rsidR="00C53E01" w:rsidRDefault="009319AD" w:rsidP="009319AD">
      <w:pPr>
        <w:spacing w:after="0"/>
        <w:ind w:left="1080"/>
      </w:pPr>
      <w:r w:rsidRPr="009319AD">
        <w:rPr>
          <w:rFonts w:cs="Times New Roman"/>
        </w:rPr>
        <w:t>Egyszer használatos védőeszközök szakszerű használata</w:t>
      </w:r>
    </w:p>
    <w:p w14:paraId="6A7555C8" w14:textId="77777777" w:rsidR="00C53E01" w:rsidRPr="002A1C54" w:rsidRDefault="00C53E01" w:rsidP="00C53E01">
      <w:pPr>
        <w:tabs>
          <w:tab w:val="left" w:pos="1418"/>
          <w:tab w:val="right" w:pos="9072"/>
        </w:tabs>
        <w:spacing w:after="0"/>
        <w:ind w:left="851"/>
      </w:pPr>
    </w:p>
    <w:p w14:paraId="3268C4A8" w14:textId="77777777" w:rsidR="00C53E01" w:rsidRDefault="009319AD" w:rsidP="00C53E01">
      <w:pPr>
        <w:pStyle w:val="Listaszerbekezds"/>
        <w:numPr>
          <w:ilvl w:val="2"/>
          <w:numId w:val="8"/>
        </w:numPr>
        <w:tabs>
          <w:tab w:val="left" w:pos="1701"/>
          <w:tab w:val="right" w:pos="9072"/>
        </w:tabs>
        <w:spacing w:after="0"/>
        <w:ind w:left="993" w:hanging="426"/>
        <w:rPr>
          <w:b/>
          <w:i/>
        </w:rPr>
      </w:pPr>
      <w:r w:rsidRPr="009319AD">
        <w:rPr>
          <w:b/>
          <w:i/>
        </w:rPr>
        <w:t>Aszepszis - antiszepszis</w:t>
      </w:r>
      <w:r w:rsidR="00C53E01" w:rsidRPr="00644690">
        <w:rPr>
          <w:b/>
          <w:i/>
        </w:rPr>
        <w:tab/>
      </w:r>
      <w:r w:rsidR="00515BB0">
        <w:rPr>
          <w:b/>
          <w:i/>
        </w:rPr>
        <w:t>7</w:t>
      </w:r>
      <w:r w:rsidR="00C53E01">
        <w:rPr>
          <w:b/>
          <w:i/>
        </w:rPr>
        <w:t xml:space="preserve"> ó</w:t>
      </w:r>
      <w:r w:rsidR="00C53E01" w:rsidRPr="00644690">
        <w:rPr>
          <w:b/>
          <w:i/>
        </w:rPr>
        <w:t>ra/</w:t>
      </w:r>
      <w:r w:rsidR="00515BB0">
        <w:rPr>
          <w:b/>
          <w:i/>
        </w:rPr>
        <w:t>7</w:t>
      </w:r>
      <w:r w:rsidR="00C53E01" w:rsidRPr="00644690">
        <w:rPr>
          <w:b/>
          <w:i/>
        </w:rPr>
        <w:t xml:space="preserve"> óra</w:t>
      </w:r>
    </w:p>
    <w:p w14:paraId="784D2331"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fertőzés fogalma</w:t>
      </w:r>
    </w:p>
    <w:p w14:paraId="424BF78D"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 xml:space="preserve">A </w:t>
      </w:r>
      <w:proofErr w:type="gramStart"/>
      <w:r w:rsidRPr="009319AD">
        <w:rPr>
          <w:rFonts w:cs="Times New Roman"/>
        </w:rPr>
        <w:t>szervezet védekező</w:t>
      </w:r>
      <w:proofErr w:type="gramEnd"/>
      <w:r w:rsidRPr="009319AD">
        <w:rPr>
          <w:rFonts w:cs="Times New Roman"/>
        </w:rPr>
        <w:t xml:space="preserve"> mechanizmusai</w:t>
      </w:r>
    </w:p>
    <w:p w14:paraId="7764B3A9"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fertőzés kialakulása</w:t>
      </w:r>
    </w:p>
    <w:p w14:paraId="6D4D599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fertőzés kapuja</w:t>
      </w:r>
    </w:p>
    <w:p w14:paraId="4B741316"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fertőzést befolyásoló tényezők</w:t>
      </w:r>
    </w:p>
    <w:p w14:paraId="3F0D033E"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kórokozók virulenciája</w:t>
      </w:r>
    </w:p>
    <w:p w14:paraId="7142299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fertőzés forrásai</w:t>
      </w:r>
    </w:p>
    <w:p w14:paraId="1242EF1C"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fertőzések terjedése, terjesztése</w:t>
      </w:r>
    </w:p>
    <w:p w14:paraId="2CDBC9E2"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kórokozó hordozás jelentősége a fertőzések terjedésében</w:t>
      </w:r>
    </w:p>
    <w:p w14:paraId="06DCAC3C"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kórokozó hordozókkal kapcsolatos eljárások</w:t>
      </w:r>
    </w:p>
    <w:p w14:paraId="5AC83810"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Aszepszis, antiszepszis fogalma</w:t>
      </w:r>
    </w:p>
    <w:p w14:paraId="4E1B957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Antiszeptikus és aszeptikus betegellátás</w:t>
      </w:r>
    </w:p>
    <w:p w14:paraId="1342571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Kórokozók a kórházi környezetben</w:t>
      </w:r>
    </w:p>
    <w:p w14:paraId="7313EB2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Kórházi fertőzések elleni küzdelem</w:t>
      </w:r>
    </w:p>
    <w:p w14:paraId="5E3193FB" w14:textId="77777777" w:rsidR="009319AD" w:rsidRPr="009319AD" w:rsidRDefault="009319AD" w:rsidP="0089543C">
      <w:pPr>
        <w:tabs>
          <w:tab w:val="left" w:pos="1418"/>
          <w:tab w:val="right" w:pos="9072"/>
        </w:tabs>
        <w:spacing w:after="0"/>
        <w:ind w:left="851"/>
        <w:rPr>
          <w:rFonts w:cs="Times New Roman"/>
        </w:rPr>
      </w:pPr>
      <w:r w:rsidRPr="009319AD">
        <w:rPr>
          <w:rFonts w:cs="Times New Roman"/>
        </w:rPr>
        <w:t>A betegek biztonságát szolgáló intézkedések</w:t>
      </w:r>
    </w:p>
    <w:p w14:paraId="2F06E96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Kézmosás, kézfertőtlenítés és műtéti kézfertőtlenítés (bemosakodás)</w:t>
      </w:r>
    </w:p>
    <w:p w14:paraId="37354A32"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Steril eszközök használatának szabályai</w:t>
      </w:r>
    </w:p>
    <w:p w14:paraId="126C2CF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Egyszer használatos eszközök jellemzői</w:t>
      </w:r>
    </w:p>
    <w:p w14:paraId="5B05E089"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textíliák megfelelő használata és mosása</w:t>
      </w:r>
    </w:p>
    <w:p w14:paraId="0B83DBB0"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orvosi műszerek, ápolási és kényelmi eszközök használatának szabályai</w:t>
      </w:r>
    </w:p>
    <w:p w14:paraId="5C8FA256"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ellátásban megjelenő fertőző betegek</w:t>
      </w:r>
    </w:p>
    <w:p w14:paraId="0D53AE50"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fertőző beteg elkülönítése otthonában és egészségügyi intézményben</w:t>
      </w:r>
    </w:p>
    <w:p w14:paraId="5E52EA3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izolálás elrendelése, teendők</w:t>
      </w:r>
    </w:p>
    <w:p w14:paraId="2DEFE77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Járványos megbetegedések az egészségügyi intézményekben</w:t>
      </w:r>
    </w:p>
    <w:p w14:paraId="678FB5DE"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fertőtlenítő-sterilizáló feladatai a kórházi járványok megfékezésében</w:t>
      </w:r>
    </w:p>
    <w:p w14:paraId="0F40E63C"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intézmény kórház-higiénés szervezete</w:t>
      </w:r>
    </w:p>
    <w:p w14:paraId="47CD4471"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központi sterilizáló felépítése, részei, követelményei</w:t>
      </w:r>
    </w:p>
    <w:p w14:paraId="28C7892E" w14:textId="77777777" w:rsidR="00C53E01" w:rsidRPr="002A1C54" w:rsidRDefault="009319AD" w:rsidP="00C53E01">
      <w:pPr>
        <w:tabs>
          <w:tab w:val="left" w:pos="1418"/>
          <w:tab w:val="right" w:pos="9072"/>
        </w:tabs>
        <w:spacing w:after="0"/>
        <w:ind w:left="851"/>
      </w:pPr>
      <w:r w:rsidRPr="009319AD">
        <w:rPr>
          <w:rFonts w:cs="Times New Roman"/>
        </w:rPr>
        <w:t>A betegosztályok, diagnosztikai és terápiás egységek kapcsolata a központi sterilizálóval</w:t>
      </w:r>
    </w:p>
    <w:p w14:paraId="09E6734B" w14:textId="77777777" w:rsidR="00C53E01" w:rsidRDefault="009319AD" w:rsidP="00C53E01">
      <w:pPr>
        <w:pStyle w:val="Listaszerbekezds"/>
        <w:numPr>
          <w:ilvl w:val="2"/>
          <w:numId w:val="8"/>
        </w:numPr>
        <w:tabs>
          <w:tab w:val="left" w:pos="1701"/>
          <w:tab w:val="right" w:pos="9072"/>
        </w:tabs>
        <w:spacing w:after="0"/>
        <w:ind w:left="993" w:hanging="426"/>
        <w:rPr>
          <w:b/>
          <w:i/>
        </w:rPr>
      </w:pPr>
      <w:r w:rsidRPr="009319AD">
        <w:rPr>
          <w:b/>
          <w:i/>
        </w:rPr>
        <w:t>Munkavédelem az egészségügyben</w:t>
      </w:r>
      <w:r w:rsidR="00C53E01" w:rsidRPr="00644690">
        <w:rPr>
          <w:b/>
          <w:i/>
        </w:rPr>
        <w:tab/>
      </w:r>
      <w:r w:rsidR="006E7722">
        <w:rPr>
          <w:b/>
          <w:i/>
        </w:rPr>
        <w:t>4</w:t>
      </w:r>
      <w:r w:rsidR="00C53E01">
        <w:rPr>
          <w:b/>
          <w:i/>
        </w:rPr>
        <w:t xml:space="preserve"> ó</w:t>
      </w:r>
      <w:r w:rsidR="00C53E01" w:rsidRPr="00644690">
        <w:rPr>
          <w:b/>
          <w:i/>
        </w:rPr>
        <w:t>ra/</w:t>
      </w:r>
      <w:r w:rsidR="006E7722">
        <w:rPr>
          <w:b/>
          <w:i/>
        </w:rPr>
        <w:t>4</w:t>
      </w:r>
      <w:r w:rsidR="00C53E01" w:rsidRPr="00644690">
        <w:rPr>
          <w:b/>
          <w:i/>
        </w:rPr>
        <w:t xml:space="preserve"> óra</w:t>
      </w:r>
    </w:p>
    <w:p w14:paraId="68E1C5F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Munkavédelem, mint az egészséges és biztonságos munkakörülmények biztosításának alappillére</w:t>
      </w:r>
    </w:p>
    <w:p w14:paraId="38742D4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biztonságos munkavégzés környezeti és tárgyi feltételei az egészségügyben</w:t>
      </w:r>
    </w:p>
    <w:p w14:paraId="5BFAF95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Egészségügyi alkalmassági vizsgálat</w:t>
      </w:r>
    </w:p>
    <w:p w14:paraId="463CE0BD"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Kötelező és időszakos foglalkozás-egészségügyi vizsgálatok</w:t>
      </w:r>
    </w:p>
    <w:p w14:paraId="288693D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Munkakörhöz kötött kötelező védőoltások</w:t>
      </w:r>
    </w:p>
    <w:p w14:paraId="4DE28F7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egyéni védőfelszerelések és védőeszközök</w:t>
      </w:r>
    </w:p>
    <w:p w14:paraId="07A7E6A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egészségügyben jelenlévő biológiai kockázati tényezők</w:t>
      </w:r>
    </w:p>
    <w:p w14:paraId="4F48ADF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munkahelyi megbetegedések elkerülésének lehetőségei</w:t>
      </w:r>
    </w:p>
    <w:p w14:paraId="3246F55C"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egészségügyben jelenlévő kémiai kockázati tényezők</w:t>
      </w:r>
    </w:p>
    <w:p w14:paraId="673FA45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munkahelyi balesetek és mérgezések elkerülésének lehetőségei</w:t>
      </w:r>
    </w:p>
    <w:p w14:paraId="0F904FE3"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egészségügyben jelenlévő fizikai kockázati tényezők</w:t>
      </w:r>
    </w:p>
    <w:p w14:paraId="2E55665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elcsúszás, elesés, hátsérülés kockázata és annak elkerülése az egészségügyi munkában</w:t>
      </w:r>
    </w:p>
    <w:p w14:paraId="1D45191D"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Anyagmozgatás</w:t>
      </w:r>
    </w:p>
    <w:p w14:paraId="7EE135C3"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fertőtlenítő - sterilizáló tevékenység végzése során felmerülő gyakori kockázatok</w:t>
      </w:r>
    </w:p>
    <w:p w14:paraId="20D87DF1"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szakszerű munkavégzés munkabiztonsági tényezői</w:t>
      </w:r>
    </w:p>
    <w:p w14:paraId="2C64430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munkahelyi balesetek dokumentálása</w:t>
      </w:r>
    </w:p>
    <w:p w14:paraId="1D6BE0B3"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intézményekben keletkező hulladékok kezelése</w:t>
      </w:r>
    </w:p>
    <w:p w14:paraId="4E97EA40"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Veszélyes hulladékok kezelése, ártalmatlanítása</w:t>
      </w:r>
    </w:p>
    <w:p w14:paraId="35026E12" w14:textId="77777777" w:rsidR="00C53E01" w:rsidRPr="002A1C54" w:rsidRDefault="009319AD" w:rsidP="00C53E01">
      <w:pPr>
        <w:tabs>
          <w:tab w:val="left" w:pos="1418"/>
          <w:tab w:val="right" w:pos="9072"/>
        </w:tabs>
        <w:spacing w:after="0"/>
        <w:ind w:left="851"/>
      </w:pPr>
      <w:r w:rsidRPr="009319AD">
        <w:rPr>
          <w:rFonts w:cs="Times New Roman"/>
        </w:rPr>
        <w:t>Környezet-egészségügyi és környezetvédelmi szabályok betartása a munka során</w:t>
      </w:r>
    </w:p>
    <w:p w14:paraId="394573B1" w14:textId="77777777" w:rsidR="00C53E01" w:rsidRPr="00644690" w:rsidRDefault="009319AD" w:rsidP="00C53E01">
      <w:pPr>
        <w:pStyle w:val="Listaszerbekezds"/>
        <w:numPr>
          <w:ilvl w:val="2"/>
          <w:numId w:val="8"/>
        </w:numPr>
        <w:tabs>
          <w:tab w:val="left" w:pos="1701"/>
          <w:tab w:val="right" w:pos="9072"/>
        </w:tabs>
        <w:spacing w:after="0"/>
        <w:ind w:left="993" w:hanging="426"/>
        <w:rPr>
          <w:rFonts w:cs="Times New Roman"/>
          <w:b/>
          <w:i/>
        </w:rPr>
      </w:pPr>
      <w:r w:rsidRPr="009319AD">
        <w:rPr>
          <w:b/>
          <w:i/>
        </w:rPr>
        <w:t>Személyi higiéné</w:t>
      </w:r>
      <w:r w:rsidR="00C53E01" w:rsidRPr="00644690">
        <w:rPr>
          <w:b/>
          <w:i/>
        </w:rPr>
        <w:tab/>
      </w:r>
      <w:r w:rsidR="006E7722">
        <w:rPr>
          <w:b/>
          <w:i/>
        </w:rPr>
        <w:t>5</w:t>
      </w:r>
      <w:r w:rsidR="00C53E01">
        <w:rPr>
          <w:b/>
          <w:i/>
        </w:rPr>
        <w:t xml:space="preserve"> ó</w:t>
      </w:r>
      <w:r w:rsidR="00C53E01" w:rsidRPr="00644690">
        <w:rPr>
          <w:b/>
          <w:i/>
        </w:rPr>
        <w:t>ra/</w:t>
      </w:r>
      <w:r w:rsidR="006E7722">
        <w:rPr>
          <w:b/>
          <w:i/>
        </w:rPr>
        <w:t>5</w:t>
      </w:r>
      <w:r w:rsidR="00C53E01" w:rsidRPr="00644690">
        <w:rPr>
          <w:b/>
          <w:i/>
        </w:rPr>
        <w:t xml:space="preserve"> óra</w:t>
      </w:r>
    </w:p>
    <w:p w14:paraId="38742E42"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kéz higiéné öt momentuma (WHO ajánlás)</w:t>
      </w:r>
    </w:p>
    <w:p w14:paraId="5C1F7576"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Higiénés kézfertőtlenítés</w:t>
      </w:r>
    </w:p>
    <w:p w14:paraId="3DEA27C1"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Higiénés kézfertőtlenítő szerek</w:t>
      </w:r>
    </w:p>
    <w:p w14:paraId="5B03E291" w14:textId="77777777" w:rsidR="009319AD" w:rsidRPr="009319AD" w:rsidRDefault="00BF2207" w:rsidP="00BF2207">
      <w:pPr>
        <w:tabs>
          <w:tab w:val="left" w:pos="1418"/>
          <w:tab w:val="right" w:pos="9072"/>
        </w:tabs>
        <w:spacing w:after="0"/>
        <w:ind w:left="851"/>
        <w:rPr>
          <w:rFonts w:cs="Times New Roman"/>
        </w:rPr>
      </w:pPr>
      <w:r>
        <w:rPr>
          <w:rFonts w:cs="Times New Roman"/>
        </w:rPr>
        <w:t>Higiénés kézmosás</w:t>
      </w:r>
    </w:p>
    <w:p w14:paraId="3F17AB2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Alkoholos kézbedörzsölés</w:t>
      </w:r>
    </w:p>
    <w:p w14:paraId="0A0D7573"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Higiénés kézfertőtlenítés menete</w:t>
      </w:r>
    </w:p>
    <w:p w14:paraId="415F696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Papírtörölköző, kézszárító használata</w:t>
      </w:r>
    </w:p>
    <w:p w14:paraId="045CAB0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Textiltörölköző használatára vonatkozó szabályok</w:t>
      </w:r>
    </w:p>
    <w:p w14:paraId="721B08DB"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Bőrápolás jelentősége</w:t>
      </w:r>
    </w:p>
    <w:p w14:paraId="122FB26C"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betegek kézmosási lehetőségének biztosítása</w:t>
      </w:r>
    </w:p>
    <w:p w14:paraId="4ADC8C43"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Kézfertőtlenítés a kórteremben</w:t>
      </w:r>
    </w:p>
    <w:p w14:paraId="09FDB492"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beteg személyi higiénéjének biztosítása</w:t>
      </w:r>
    </w:p>
    <w:p w14:paraId="6504EA6D" w14:textId="77777777" w:rsidR="009319AD" w:rsidRPr="009319AD" w:rsidRDefault="009319AD" w:rsidP="009319AD">
      <w:pPr>
        <w:tabs>
          <w:tab w:val="left" w:pos="1418"/>
          <w:tab w:val="right" w:pos="9072"/>
        </w:tabs>
        <w:spacing w:after="0"/>
        <w:ind w:left="851"/>
        <w:rPr>
          <w:rFonts w:cs="Times New Roman"/>
        </w:rPr>
      </w:pPr>
      <w:proofErr w:type="gramStart"/>
      <w:r w:rsidRPr="009319AD">
        <w:rPr>
          <w:rFonts w:cs="Times New Roman"/>
        </w:rPr>
        <w:t>a</w:t>
      </w:r>
      <w:proofErr w:type="gramEnd"/>
      <w:r w:rsidRPr="009319AD">
        <w:rPr>
          <w:rFonts w:cs="Times New Roman"/>
        </w:rPr>
        <w:t xml:space="preserve"> betegágy higiénéjének biztosítása</w:t>
      </w:r>
    </w:p>
    <w:p w14:paraId="08A249F1"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Egészségügyi személyzet teljes személyi fertőtlenítése</w:t>
      </w:r>
    </w:p>
    <w:p w14:paraId="54FB5D12"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Betegek teljes személyi fertőtlenítése</w:t>
      </w:r>
    </w:p>
    <w:p w14:paraId="4A2E500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Izolálás kivitelezése</w:t>
      </w:r>
    </w:p>
    <w:p w14:paraId="6DC22517" w14:textId="77777777" w:rsidR="00C53E01" w:rsidRDefault="009319AD" w:rsidP="00C53E01">
      <w:pPr>
        <w:tabs>
          <w:tab w:val="left" w:pos="1418"/>
          <w:tab w:val="right" w:pos="9072"/>
        </w:tabs>
        <w:spacing w:after="0"/>
        <w:ind w:left="851"/>
      </w:pPr>
      <w:r w:rsidRPr="009319AD">
        <w:rPr>
          <w:rFonts w:cs="Times New Roman"/>
        </w:rPr>
        <w:t>Izoláláshoz kapcsolódó biztonsági faladatok</w:t>
      </w:r>
    </w:p>
    <w:p w14:paraId="4C15D4CC" w14:textId="77777777" w:rsidR="00C53E01" w:rsidRDefault="009319AD" w:rsidP="00C53E01">
      <w:pPr>
        <w:pStyle w:val="Listaszerbekezds"/>
        <w:numPr>
          <w:ilvl w:val="2"/>
          <w:numId w:val="8"/>
        </w:numPr>
        <w:tabs>
          <w:tab w:val="left" w:pos="1701"/>
          <w:tab w:val="right" w:pos="9072"/>
        </w:tabs>
        <w:spacing w:after="0"/>
        <w:ind w:left="993" w:hanging="426"/>
        <w:rPr>
          <w:b/>
          <w:i/>
        </w:rPr>
      </w:pPr>
      <w:r w:rsidRPr="009319AD">
        <w:rPr>
          <w:b/>
          <w:i/>
        </w:rPr>
        <w:t>Kórházi higiéné</w:t>
      </w:r>
      <w:r w:rsidR="00C53E01" w:rsidRPr="00644690">
        <w:rPr>
          <w:b/>
          <w:i/>
        </w:rPr>
        <w:tab/>
      </w:r>
      <w:r w:rsidR="00EE1B52">
        <w:rPr>
          <w:b/>
          <w:i/>
        </w:rPr>
        <w:t>6</w:t>
      </w:r>
      <w:r w:rsidR="00C53E01">
        <w:rPr>
          <w:b/>
          <w:i/>
        </w:rPr>
        <w:t xml:space="preserve"> ó</w:t>
      </w:r>
      <w:r w:rsidR="00C53E01" w:rsidRPr="00644690">
        <w:rPr>
          <w:b/>
          <w:i/>
        </w:rPr>
        <w:t>ra/</w:t>
      </w:r>
      <w:r w:rsidR="00891548">
        <w:rPr>
          <w:b/>
          <w:i/>
        </w:rPr>
        <w:t>6</w:t>
      </w:r>
      <w:r w:rsidR="00C53E01" w:rsidRPr="00644690">
        <w:rPr>
          <w:b/>
          <w:i/>
        </w:rPr>
        <w:t xml:space="preserve"> óra</w:t>
      </w:r>
    </w:p>
    <w:p w14:paraId="7C91703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intézmények higiénéjének biztosítása</w:t>
      </w:r>
    </w:p>
    <w:p w14:paraId="728C0E6E"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Fertőtlenítő takarítás</w:t>
      </w:r>
    </w:p>
    <w:p w14:paraId="02128162"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takarítás szabályai</w:t>
      </w:r>
    </w:p>
    <w:p w14:paraId="1AFA43F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takarítás sorrendje</w:t>
      </w:r>
    </w:p>
    <w:p w14:paraId="0E0E8A3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Kézi és gépi takarítás</w:t>
      </w:r>
    </w:p>
    <w:p w14:paraId="5ED939E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Takarításhoz használt védő és munkaeszközök</w:t>
      </w:r>
    </w:p>
    <w:p w14:paraId="4E8EDED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fertőtlenítő – sterilező munka során megismerendő eszközök, műszerek, berendezések</w:t>
      </w:r>
    </w:p>
    <w:p w14:paraId="5A0766A5"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Orvosi eszközök, kézi műszerek</w:t>
      </w:r>
    </w:p>
    <w:p w14:paraId="68F9BCE7"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Ápolási eszközök</w:t>
      </w:r>
    </w:p>
    <w:p w14:paraId="4FD0D883"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beteg kényelmét szolgáló eszközök</w:t>
      </w:r>
    </w:p>
    <w:p w14:paraId="1A0EF754"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Egyszer használatos eszközök</w:t>
      </w:r>
    </w:p>
    <w:p w14:paraId="4B330DE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eszközök és műszerek biztonságos kezelése a fertőtlenítő – sterilező munka során</w:t>
      </w:r>
    </w:p>
    <w:p w14:paraId="00A9668F"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Szúró, vágó alkatrészek kezelése</w:t>
      </w:r>
    </w:p>
    <w:p w14:paraId="7DD0374A"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Az eszközök szétszerelése</w:t>
      </w:r>
    </w:p>
    <w:p w14:paraId="37E60CB1"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Egyszer használatos eszközök tárolása és kezelése</w:t>
      </w:r>
    </w:p>
    <w:p w14:paraId="0F81BC9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Anyagmozgatás egészségügyi intézményen belül</w:t>
      </w:r>
    </w:p>
    <w:p w14:paraId="7F2CC1F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központi sterilizáló működése</w:t>
      </w:r>
    </w:p>
    <w:p w14:paraId="731A547B"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Munkaruha és védőruha használata</w:t>
      </w:r>
    </w:p>
    <w:p w14:paraId="5427E99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Védőruha helyes alkalmazása</w:t>
      </w:r>
    </w:p>
    <w:p w14:paraId="1A395040"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Védőeszközök helyes alkalmazása</w:t>
      </w:r>
    </w:p>
    <w:p w14:paraId="23C86D89"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Rövid és hosszú szárú gumi, illetve latex alapú kesztyűk használata</w:t>
      </w:r>
    </w:p>
    <w:p w14:paraId="5B1EE2C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Védőkötény és védőcipő használata</w:t>
      </w:r>
    </w:p>
    <w:p w14:paraId="4AEEED78"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Sebészi és FFP maszkok használata</w:t>
      </w:r>
    </w:p>
    <w:p w14:paraId="4B18F421"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Védőszemüvegek és védősapkák használata</w:t>
      </w:r>
    </w:p>
    <w:p w14:paraId="175A602C"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védőeszközök használat utáni kezelése</w:t>
      </w:r>
    </w:p>
    <w:p w14:paraId="012824B9"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A használt védőeszközökkel kapcsolatos teendők</w:t>
      </w:r>
    </w:p>
    <w:p w14:paraId="7C156B2D"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Veszélyes hulladékok kezelése</w:t>
      </w:r>
    </w:p>
    <w:p w14:paraId="5CBD905D"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 xml:space="preserve">Műanyag </w:t>
      </w:r>
      <w:proofErr w:type="spellStart"/>
      <w:r w:rsidRPr="009319AD">
        <w:rPr>
          <w:rFonts w:cs="Times New Roman"/>
        </w:rPr>
        <w:t>badellák</w:t>
      </w:r>
      <w:proofErr w:type="spellEnd"/>
    </w:p>
    <w:p w14:paraId="6F581E44" w14:textId="77777777" w:rsidR="009319AD" w:rsidRPr="009319AD" w:rsidRDefault="009319AD" w:rsidP="009319AD">
      <w:pPr>
        <w:tabs>
          <w:tab w:val="left" w:pos="1418"/>
          <w:tab w:val="right" w:pos="9072"/>
        </w:tabs>
        <w:spacing w:after="0"/>
        <w:ind w:left="851"/>
        <w:rPr>
          <w:rFonts w:cs="Times New Roman"/>
        </w:rPr>
      </w:pPr>
      <w:r w:rsidRPr="009319AD">
        <w:rPr>
          <w:rFonts w:cs="Times New Roman"/>
        </w:rPr>
        <w:t>Többrétegű papírdobozok</w:t>
      </w:r>
    </w:p>
    <w:p w14:paraId="228E18C8" w14:textId="77777777" w:rsidR="00C53E01" w:rsidRDefault="009319AD" w:rsidP="00C53E01">
      <w:pPr>
        <w:tabs>
          <w:tab w:val="left" w:pos="1418"/>
          <w:tab w:val="right" w:pos="9072"/>
        </w:tabs>
        <w:spacing w:after="0"/>
        <w:ind w:left="851"/>
        <w:rPr>
          <w:rFonts w:cs="Times New Roman"/>
        </w:rPr>
      </w:pPr>
      <w:r w:rsidRPr="009319AD">
        <w:rPr>
          <w:rFonts w:cs="Times New Roman"/>
        </w:rPr>
        <w:t xml:space="preserve">Tűtároló </w:t>
      </w:r>
      <w:proofErr w:type="spellStart"/>
      <w:r w:rsidRPr="009319AD">
        <w:rPr>
          <w:rFonts w:cs="Times New Roman"/>
        </w:rPr>
        <w:t>edényzet</w:t>
      </w:r>
      <w:proofErr w:type="spellEnd"/>
    </w:p>
    <w:p w14:paraId="405970B8" w14:textId="77777777" w:rsidR="00877267" w:rsidRPr="00644690" w:rsidRDefault="00877267" w:rsidP="00C53E01">
      <w:pPr>
        <w:tabs>
          <w:tab w:val="left" w:pos="1418"/>
          <w:tab w:val="right" w:pos="9072"/>
        </w:tabs>
        <w:spacing w:after="0"/>
        <w:ind w:left="851"/>
      </w:pPr>
    </w:p>
    <w:p w14:paraId="4246284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884C334" w14:textId="77777777" w:rsidR="00C53E01" w:rsidRDefault="009319AD" w:rsidP="00C53E01">
      <w:pPr>
        <w:spacing w:after="0"/>
        <w:ind w:left="426"/>
      </w:pPr>
      <w:r w:rsidRPr="009319AD">
        <w:t>Tanterem, demonstrációs terem</w:t>
      </w:r>
    </w:p>
    <w:p w14:paraId="38416254" w14:textId="77777777" w:rsidR="00C53E01" w:rsidRPr="002B5BF7" w:rsidRDefault="00C53E01" w:rsidP="00C53E01">
      <w:pPr>
        <w:spacing w:after="0"/>
        <w:ind w:left="426"/>
      </w:pPr>
    </w:p>
    <w:p w14:paraId="3F66127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9DE88C3" w14:textId="77777777" w:rsidR="00C53E01" w:rsidRDefault="00C53E01" w:rsidP="00C53E01">
      <w:pPr>
        <w:spacing w:after="0"/>
        <w:ind w:left="426"/>
      </w:pPr>
    </w:p>
    <w:p w14:paraId="79318983" w14:textId="77777777" w:rsidR="00C53E01" w:rsidRPr="00C879C0" w:rsidRDefault="00C53E01" w:rsidP="00C53E01">
      <w:pPr>
        <w:spacing w:after="0"/>
        <w:ind w:left="426"/>
        <w:rPr>
          <w:i/>
        </w:rPr>
      </w:pPr>
    </w:p>
    <w:p w14:paraId="7C755D46" w14:textId="77777777" w:rsidR="00C53E01" w:rsidRPr="00FF2E9D" w:rsidRDefault="00C53E01" w:rsidP="00C53E01">
      <w:pPr>
        <w:spacing w:after="0"/>
        <w:ind w:left="426"/>
      </w:pPr>
    </w:p>
    <w:p w14:paraId="3D883BD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E6C9939" w14:textId="77777777" w:rsidR="00877267" w:rsidRDefault="00877267" w:rsidP="00877267">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267" w:rsidRPr="00877267" w14:paraId="3E69BABB" w14:textId="77777777" w:rsidTr="00877267">
        <w:trPr>
          <w:trHeight w:val="600"/>
          <w:jc w:val="center"/>
        </w:trPr>
        <w:tc>
          <w:tcPr>
            <w:tcW w:w="960" w:type="dxa"/>
            <w:vMerge w:val="restart"/>
            <w:shd w:val="clear" w:color="auto" w:fill="auto"/>
            <w:vAlign w:val="center"/>
            <w:hideMark/>
          </w:tcPr>
          <w:p w14:paraId="173EEBB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3E4797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F14520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99B85D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14:paraId="47BB84E4" w14:textId="77777777" w:rsidTr="00877267">
        <w:trPr>
          <w:trHeight w:val="255"/>
          <w:jc w:val="center"/>
        </w:trPr>
        <w:tc>
          <w:tcPr>
            <w:tcW w:w="960" w:type="dxa"/>
            <w:vMerge/>
            <w:vAlign w:val="center"/>
            <w:hideMark/>
          </w:tcPr>
          <w:p w14:paraId="792D71EB" w14:textId="77777777" w:rsidR="00877267" w:rsidRPr="00877267" w:rsidRDefault="00877267" w:rsidP="00877267">
            <w:pPr>
              <w:spacing w:after="0"/>
              <w:jc w:val="left"/>
              <w:rPr>
                <w:rFonts w:eastAsia="Times New Roman" w:cs="Times New Roman"/>
                <w:color w:val="000000"/>
                <w:sz w:val="20"/>
                <w:szCs w:val="20"/>
                <w:lang w:eastAsia="hu-HU"/>
              </w:rPr>
            </w:pPr>
          </w:p>
        </w:tc>
        <w:tc>
          <w:tcPr>
            <w:tcW w:w="2220" w:type="dxa"/>
            <w:vMerge/>
            <w:vAlign w:val="center"/>
            <w:hideMark/>
          </w:tcPr>
          <w:p w14:paraId="5F784A57" w14:textId="77777777" w:rsidR="00877267" w:rsidRPr="00877267" w:rsidRDefault="00877267" w:rsidP="00877267">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4C8E31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960" w:type="dxa"/>
            <w:shd w:val="clear" w:color="auto" w:fill="auto"/>
            <w:vAlign w:val="center"/>
            <w:hideMark/>
          </w:tcPr>
          <w:p w14:paraId="49BDC4D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w:t>
            </w:r>
          </w:p>
        </w:tc>
        <w:tc>
          <w:tcPr>
            <w:tcW w:w="960" w:type="dxa"/>
            <w:shd w:val="clear" w:color="auto" w:fill="auto"/>
            <w:vAlign w:val="center"/>
            <w:hideMark/>
          </w:tcPr>
          <w:p w14:paraId="10368A1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w:t>
            </w:r>
          </w:p>
        </w:tc>
        <w:tc>
          <w:tcPr>
            <w:tcW w:w="2380" w:type="dxa"/>
            <w:vMerge/>
            <w:vAlign w:val="center"/>
            <w:hideMark/>
          </w:tcPr>
          <w:p w14:paraId="175C3720" w14:textId="77777777"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14:paraId="0D7153D7" w14:textId="77777777" w:rsidTr="00877267">
        <w:trPr>
          <w:trHeight w:val="255"/>
          <w:jc w:val="center"/>
        </w:trPr>
        <w:tc>
          <w:tcPr>
            <w:tcW w:w="960" w:type="dxa"/>
            <w:shd w:val="clear" w:color="auto" w:fill="auto"/>
            <w:vAlign w:val="center"/>
            <w:hideMark/>
          </w:tcPr>
          <w:p w14:paraId="7FE5F67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2220" w:type="dxa"/>
            <w:shd w:val="clear" w:color="auto" w:fill="auto"/>
            <w:vAlign w:val="center"/>
            <w:hideMark/>
          </w:tcPr>
          <w:p w14:paraId="342E2D8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Magyarázat</w:t>
            </w:r>
          </w:p>
        </w:tc>
        <w:tc>
          <w:tcPr>
            <w:tcW w:w="960" w:type="dxa"/>
            <w:shd w:val="clear" w:color="auto" w:fill="auto"/>
            <w:vAlign w:val="center"/>
            <w:hideMark/>
          </w:tcPr>
          <w:p w14:paraId="6A960B6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193F78E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330F237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66D17B3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SZVK eszközlista szerint</w:t>
            </w:r>
          </w:p>
        </w:tc>
      </w:tr>
      <w:tr w:rsidR="00877267" w:rsidRPr="00877267" w14:paraId="1DC88BEA" w14:textId="77777777" w:rsidTr="00877267">
        <w:trPr>
          <w:trHeight w:val="255"/>
          <w:jc w:val="center"/>
        </w:trPr>
        <w:tc>
          <w:tcPr>
            <w:tcW w:w="960" w:type="dxa"/>
            <w:shd w:val="clear" w:color="auto" w:fill="auto"/>
            <w:vAlign w:val="center"/>
            <w:hideMark/>
          </w:tcPr>
          <w:p w14:paraId="4FAA049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2220" w:type="dxa"/>
            <w:shd w:val="clear" w:color="auto" w:fill="auto"/>
            <w:vAlign w:val="center"/>
            <w:hideMark/>
          </w:tcPr>
          <w:p w14:paraId="487E27F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Megbeszélés</w:t>
            </w:r>
          </w:p>
        </w:tc>
        <w:tc>
          <w:tcPr>
            <w:tcW w:w="960" w:type="dxa"/>
            <w:shd w:val="clear" w:color="auto" w:fill="auto"/>
            <w:vAlign w:val="center"/>
            <w:hideMark/>
          </w:tcPr>
          <w:p w14:paraId="2AD0CB4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27146A9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554A1B5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1707B57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E981609" w14:textId="77777777" w:rsidTr="00877267">
        <w:trPr>
          <w:trHeight w:val="255"/>
          <w:jc w:val="center"/>
        </w:trPr>
        <w:tc>
          <w:tcPr>
            <w:tcW w:w="960" w:type="dxa"/>
            <w:shd w:val="clear" w:color="auto" w:fill="auto"/>
            <w:vAlign w:val="center"/>
            <w:hideMark/>
          </w:tcPr>
          <w:p w14:paraId="31AC5E0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3.</w:t>
            </w:r>
          </w:p>
        </w:tc>
        <w:tc>
          <w:tcPr>
            <w:tcW w:w="2220" w:type="dxa"/>
            <w:shd w:val="clear" w:color="auto" w:fill="auto"/>
            <w:vAlign w:val="center"/>
            <w:hideMark/>
          </w:tcPr>
          <w:p w14:paraId="3C9F4FF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Vita</w:t>
            </w:r>
          </w:p>
        </w:tc>
        <w:tc>
          <w:tcPr>
            <w:tcW w:w="960" w:type="dxa"/>
            <w:shd w:val="clear" w:color="auto" w:fill="auto"/>
            <w:vAlign w:val="center"/>
            <w:hideMark/>
          </w:tcPr>
          <w:p w14:paraId="46CA828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61FE54C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75081B8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531603A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67B7A62" w14:textId="77777777" w:rsidTr="00877267">
        <w:trPr>
          <w:trHeight w:val="255"/>
          <w:jc w:val="center"/>
        </w:trPr>
        <w:tc>
          <w:tcPr>
            <w:tcW w:w="960" w:type="dxa"/>
            <w:shd w:val="clear" w:color="auto" w:fill="auto"/>
            <w:vAlign w:val="center"/>
            <w:hideMark/>
          </w:tcPr>
          <w:p w14:paraId="7B92195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4.</w:t>
            </w:r>
          </w:p>
        </w:tc>
        <w:tc>
          <w:tcPr>
            <w:tcW w:w="2220" w:type="dxa"/>
            <w:shd w:val="clear" w:color="auto" w:fill="auto"/>
            <w:vAlign w:val="center"/>
            <w:hideMark/>
          </w:tcPr>
          <w:p w14:paraId="2EE399D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Szemléltetés</w:t>
            </w:r>
          </w:p>
        </w:tc>
        <w:tc>
          <w:tcPr>
            <w:tcW w:w="960" w:type="dxa"/>
            <w:shd w:val="clear" w:color="auto" w:fill="auto"/>
            <w:vAlign w:val="center"/>
            <w:hideMark/>
          </w:tcPr>
          <w:p w14:paraId="6C91A89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2AFDA0B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5F0C647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797772C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2AEA01AF" w14:textId="77777777" w:rsidTr="00877267">
        <w:trPr>
          <w:trHeight w:val="255"/>
          <w:jc w:val="center"/>
        </w:trPr>
        <w:tc>
          <w:tcPr>
            <w:tcW w:w="960" w:type="dxa"/>
            <w:shd w:val="clear" w:color="auto" w:fill="auto"/>
            <w:vAlign w:val="center"/>
            <w:hideMark/>
          </w:tcPr>
          <w:p w14:paraId="7A12FB0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2220" w:type="dxa"/>
            <w:shd w:val="clear" w:color="auto" w:fill="auto"/>
            <w:vAlign w:val="center"/>
            <w:hideMark/>
          </w:tcPr>
          <w:p w14:paraId="4536593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Bemutatás</w:t>
            </w:r>
          </w:p>
        </w:tc>
        <w:tc>
          <w:tcPr>
            <w:tcW w:w="960" w:type="dxa"/>
            <w:shd w:val="clear" w:color="auto" w:fill="auto"/>
            <w:vAlign w:val="center"/>
            <w:hideMark/>
          </w:tcPr>
          <w:p w14:paraId="5109B36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7C344C2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7D59ACC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74458AC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E7E0E76" w14:textId="77777777" w:rsidTr="00877267">
        <w:trPr>
          <w:trHeight w:val="255"/>
          <w:jc w:val="center"/>
        </w:trPr>
        <w:tc>
          <w:tcPr>
            <w:tcW w:w="960" w:type="dxa"/>
            <w:shd w:val="clear" w:color="auto" w:fill="auto"/>
            <w:vAlign w:val="center"/>
            <w:hideMark/>
          </w:tcPr>
          <w:p w14:paraId="6E4F671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6.</w:t>
            </w:r>
          </w:p>
        </w:tc>
        <w:tc>
          <w:tcPr>
            <w:tcW w:w="2220" w:type="dxa"/>
            <w:shd w:val="clear" w:color="auto" w:fill="auto"/>
            <w:vAlign w:val="center"/>
            <w:hideMark/>
          </w:tcPr>
          <w:p w14:paraId="7733F43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Szerepjáték</w:t>
            </w:r>
          </w:p>
        </w:tc>
        <w:tc>
          <w:tcPr>
            <w:tcW w:w="960" w:type="dxa"/>
            <w:shd w:val="clear" w:color="auto" w:fill="auto"/>
            <w:vAlign w:val="center"/>
            <w:hideMark/>
          </w:tcPr>
          <w:p w14:paraId="1F2CC7C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13FA245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7E511D2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08D7810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7E74778" w14:textId="77777777" w:rsidTr="00877267">
        <w:trPr>
          <w:trHeight w:val="255"/>
          <w:jc w:val="center"/>
        </w:trPr>
        <w:tc>
          <w:tcPr>
            <w:tcW w:w="960" w:type="dxa"/>
            <w:shd w:val="clear" w:color="auto" w:fill="auto"/>
            <w:vAlign w:val="center"/>
            <w:hideMark/>
          </w:tcPr>
          <w:p w14:paraId="54FD96B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7.</w:t>
            </w:r>
          </w:p>
        </w:tc>
        <w:tc>
          <w:tcPr>
            <w:tcW w:w="2220" w:type="dxa"/>
            <w:shd w:val="clear" w:color="auto" w:fill="auto"/>
            <w:vAlign w:val="center"/>
            <w:hideMark/>
          </w:tcPr>
          <w:p w14:paraId="1F8AC54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Házi feladatok</w:t>
            </w:r>
          </w:p>
        </w:tc>
        <w:tc>
          <w:tcPr>
            <w:tcW w:w="960" w:type="dxa"/>
            <w:shd w:val="clear" w:color="auto" w:fill="auto"/>
            <w:vAlign w:val="center"/>
            <w:hideMark/>
          </w:tcPr>
          <w:p w14:paraId="29BE87B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0D68377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7223AEF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5DFCD79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647A992D" w14:textId="77777777" w:rsidTr="00877267">
        <w:trPr>
          <w:trHeight w:val="255"/>
          <w:jc w:val="center"/>
        </w:trPr>
        <w:tc>
          <w:tcPr>
            <w:tcW w:w="960" w:type="dxa"/>
            <w:shd w:val="clear" w:color="auto" w:fill="auto"/>
            <w:vAlign w:val="center"/>
            <w:hideMark/>
          </w:tcPr>
          <w:p w14:paraId="0EADA65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8.</w:t>
            </w:r>
          </w:p>
        </w:tc>
        <w:tc>
          <w:tcPr>
            <w:tcW w:w="2220" w:type="dxa"/>
            <w:shd w:val="clear" w:color="auto" w:fill="auto"/>
            <w:vAlign w:val="center"/>
            <w:hideMark/>
          </w:tcPr>
          <w:p w14:paraId="36D3A9C8" w14:textId="77777777" w:rsidR="00877267" w:rsidRPr="00877267" w:rsidRDefault="00877267" w:rsidP="006A0185">
            <w:pPr>
              <w:rPr>
                <w:rFonts w:eastAsia="Times New Roman" w:cs="Times New Roman"/>
                <w:color w:val="000000"/>
                <w:sz w:val="20"/>
                <w:szCs w:val="20"/>
                <w:lang w:eastAsia="hu-HU"/>
              </w:rPr>
            </w:pPr>
            <w:r w:rsidRPr="00877267">
              <w:rPr>
                <w:rFonts w:eastAsia="Times New Roman" w:cs="Times New Roman"/>
                <w:color w:val="000000"/>
                <w:sz w:val="20"/>
                <w:szCs w:val="20"/>
                <w:lang w:eastAsia="hu-HU"/>
              </w:rPr>
              <w:t>Gyakoroltatás</w:t>
            </w:r>
          </w:p>
        </w:tc>
        <w:tc>
          <w:tcPr>
            <w:tcW w:w="960" w:type="dxa"/>
            <w:shd w:val="clear" w:color="auto" w:fill="auto"/>
            <w:vAlign w:val="center"/>
            <w:hideMark/>
          </w:tcPr>
          <w:p w14:paraId="7125246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38F1D5C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30A3688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07EE854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14:paraId="4E5344A4" w14:textId="77777777" w:rsidR="00877267" w:rsidRDefault="00877267" w:rsidP="00877267">
      <w:pPr>
        <w:pStyle w:val="Listaszerbekezds"/>
        <w:spacing w:after="0"/>
        <w:ind w:left="1224"/>
        <w:rPr>
          <w:b/>
        </w:rPr>
      </w:pPr>
    </w:p>
    <w:p w14:paraId="6B7D13A1" w14:textId="77777777" w:rsidR="00C53E01" w:rsidRDefault="00C53E01" w:rsidP="00C53E01">
      <w:pPr>
        <w:spacing w:after="0"/>
        <w:ind w:left="426"/>
      </w:pPr>
    </w:p>
    <w:p w14:paraId="3866EF57"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FF8AD27" w14:textId="77777777" w:rsidR="00877267" w:rsidRDefault="00877267" w:rsidP="0087726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7267" w:rsidRPr="00877267" w14:paraId="3E8C2C25" w14:textId="77777777" w:rsidTr="00877267">
        <w:trPr>
          <w:trHeight w:val="255"/>
          <w:jc w:val="center"/>
        </w:trPr>
        <w:tc>
          <w:tcPr>
            <w:tcW w:w="1040" w:type="dxa"/>
            <w:vMerge w:val="restart"/>
            <w:shd w:val="clear" w:color="auto" w:fill="auto"/>
            <w:vAlign w:val="center"/>
            <w:hideMark/>
          </w:tcPr>
          <w:p w14:paraId="6217951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DC0ABF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39102B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20CE0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14:paraId="5FBE9278" w14:textId="77777777" w:rsidTr="00877267">
        <w:trPr>
          <w:trHeight w:val="510"/>
          <w:jc w:val="center"/>
        </w:trPr>
        <w:tc>
          <w:tcPr>
            <w:tcW w:w="1040" w:type="dxa"/>
            <w:vMerge/>
            <w:vAlign w:val="center"/>
            <w:hideMark/>
          </w:tcPr>
          <w:p w14:paraId="2286663A" w14:textId="77777777" w:rsidR="00877267" w:rsidRPr="00877267" w:rsidRDefault="00877267" w:rsidP="00877267">
            <w:pPr>
              <w:spacing w:after="0"/>
              <w:jc w:val="left"/>
              <w:rPr>
                <w:rFonts w:eastAsia="Times New Roman" w:cs="Times New Roman"/>
                <w:color w:val="000000"/>
                <w:sz w:val="20"/>
                <w:szCs w:val="20"/>
                <w:lang w:eastAsia="hu-HU"/>
              </w:rPr>
            </w:pPr>
          </w:p>
        </w:tc>
        <w:tc>
          <w:tcPr>
            <w:tcW w:w="2800" w:type="dxa"/>
            <w:vMerge/>
            <w:vAlign w:val="center"/>
            <w:hideMark/>
          </w:tcPr>
          <w:p w14:paraId="190C904C" w14:textId="77777777" w:rsidR="00877267" w:rsidRPr="00877267" w:rsidRDefault="00877267" w:rsidP="0087726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208633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760" w:type="dxa"/>
            <w:shd w:val="clear" w:color="auto" w:fill="auto"/>
            <w:vAlign w:val="center"/>
            <w:hideMark/>
          </w:tcPr>
          <w:p w14:paraId="66D20F6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csoport-bontás</w:t>
            </w:r>
          </w:p>
        </w:tc>
        <w:tc>
          <w:tcPr>
            <w:tcW w:w="760" w:type="dxa"/>
            <w:shd w:val="clear" w:color="auto" w:fill="auto"/>
            <w:vAlign w:val="center"/>
            <w:hideMark/>
          </w:tcPr>
          <w:p w14:paraId="23A538D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osztály-keret</w:t>
            </w:r>
          </w:p>
        </w:tc>
        <w:tc>
          <w:tcPr>
            <w:tcW w:w="2380" w:type="dxa"/>
            <w:vMerge/>
            <w:vAlign w:val="center"/>
            <w:hideMark/>
          </w:tcPr>
          <w:p w14:paraId="1482247D" w14:textId="77777777"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14:paraId="3E414C36" w14:textId="77777777" w:rsidTr="00877267">
        <w:trPr>
          <w:trHeight w:val="255"/>
          <w:jc w:val="center"/>
        </w:trPr>
        <w:tc>
          <w:tcPr>
            <w:tcW w:w="1040" w:type="dxa"/>
            <w:shd w:val="clear" w:color="000000" w:fill="D9D9D9"/>
            <w:vAlign w:val="center"/>
            <w:hideMark/>
          </w:tcPr>
          <w:p w14:paraId="2D05F53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7460" w:type="dxa"/>
            <w:gridSpan w:val="5"/>
            <w:shd w:val="clear" w:color="000000" w:fill="D9D9D9"/>
            <w:vAlign w:val="center"/>
            <w:hideMark/>
          </w:tcPr>
          <w:p w14:paraId="589DF15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 feldolgozó tevékenységek</w:t>
            </w:r>
          </w:p>
        </w:tc>
      </w:tr>
      <w:tr w:rsidR="00877267" w:rsidRPr="00877267" w14:paraId="4D84C438" w14:textId="77777777" w:rsidTr="00877267">
        <w:trPr>
          <w:trHeight w:val="510"/>
          <w:jc w:val="center"/>
        </w:trPr>
        <w:tc>
          <w:tcPr>
            <w:tcW w:w="1040" w:type="dxa"/>
            <w:shd w:val="clear" w:color="auto" w:fill="auto"/>
            <w:vAlign w:val="center"/>
            <w:hideMark/>
          </w:tcPr>
          <w:p w14:paraId="6A157BC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1.1.</w:t>
            </w:r>
          </w:p>
        </w:tc>
        <w:tc>
          <w:tcPr>
            <w:tcW w:w="2800" w:type="dxa"/>
            <w:shd w:val="clear" w:color="auto" w:fill="auto"/>
            <w:vAlign w:val="center"/>
            <w:hideMark/>
          </w:tcPr>
          <w:p w14:paraId="553A31B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491608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4831770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2CB0532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0372286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3EED85A" w14:textId="77777777" w:rsidTr="00877267">
        <w:trPr>
          <w:trHeight w:val="510"/>
          <w:jc w:val="center"/>
        </w:trPr>
        <w:tc>
          <w:tcPr>
            <w:tcW w:w="1040" w:type="dxa"/>
            <w:shd w:val="clear" w:color="auto" w:fill="auto"/>
            <w:vAlign w:val="center"/>
            <w:hideMark/>
          </w:tcPr>
          <w:p w14:paraId="7968792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1.2.</w:t>
            </w:r>
          </w:p>
        </w:tc>
        <w:tc>
          <w:tcPr>
            <w:tcW w:w="2800" w:type="dxa"/>
            <w:shd w:val="clear" w:color="auto" w:fill="auto"/>
            <w:vAlign w:val="center"/>
            <w:hideMark/>
          </w:tcPr>
          <w:p w14:paraId="37FC9AB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0C85EA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51E5313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609F176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52528CC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CF22897" w14:textId="77777777" w:rsidTr="00877267">
        <w:trPr>
          <w:trHeight w:val="510"/>
          <w:jc w:val="center"/>
        </w:trPr>
        <w:tc>
          <w:tcPr>
            <w:tcW w:w="1040" w:type="dxa"/>
            <w:shd w:val="clear" w:color="auto" w:fill="auto"/>
            <w:vAlign w:val="center"/>
            <w:hideMark/>
          </w:tcPr>
          <w:p w14:paraId="3CEEC16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1.3.</w:t>
            </w:r>
          </w:p>
        </w:tc>
        <w:tc>
          <w:tcPr>
            <w:tcW w:w="2800" w:type="dxa"/>
            <w:shd w:val="clear" w:color="auto" w:fill="auto"/>
            <w:vAlign w:val="center"/>
            <w:hideMark/>
          </w:tcPr>
          <w:p w14:paraId="2E7F261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EE4789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7DF278C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5A10D1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5254093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52629D99" w14:textId="77777777" w:rsidTr="00877267">
        <w:trPr>
          <w:trHeight w:val="510"/>
          <w:jc w:val="center"/>
        </w:trPr>
        <w:tc>
          <w:tcPr>
            <w:tcW w:w="1040" w:type="dxa"/>
            <w:shd w:val="clear" w:color="auto" w:fill="auto"/>
            <w:vAlign w:val="center"/>
            <w:hideMark/>
          </w:tcPr>
          <w:p w14:paraId="710C301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1.4.</w:t>
            </w:r>
          </w:p>
        </w:tc>
        <w:tc>
          <w:tcPr>
            <w:tcW w:w="2800" w:type="dxa"/>
            <w:shd w:val="clear" w:color="auto" w:fill="auto"/>
            <w:vAlign w:val="center"/>
            <w:hideMark/>
          </w:tcPr>
          <w:p w14:paraId="7B9E2A0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DBF9E5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B297DC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41CB8BA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38B9FE6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F136E60" w14:textId="77777777" w:rsidTr="00877267">
        <w:trPr>
          <w:trHeight w:val="510"/>
          <w:jc w:val="center"/>
        </w:trPr>
        <w:tc>
          <w:tcPr>
            <w:tcW w:w="1040" w:type="dxa"/>
            <w:shd w:val="clear" w:color="auto" w:fill="auto"/>
            <w:vAlign w:val="center"/>
            <w:hideMark/>
          </w:tcPr>
          <w:p w14:paraId="2C44D60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1.5.</w:t>
            </w:r>
          </w:p>
        </w:tc>
        <w:tc>
          <w:tcPr>
            <w:tcW w:w="2800" w:type="dxa"/>
            <w:shd w:val="clear" w:color="auto" w:fill="auto"/>
            <w:vAlign w:val="center"/>
            <w:hideMark/>
          </w:tcPr>
          <w:p w14:paraId="67D4273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0F0F37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46B92CE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48FD038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2D7DD2F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2C4D350A" w14:textId="77777777" w:rsidTr="00877267">
        <w:trPr>
          <w:trHeight w:val="255"/>
          <w:jc w:val="center"/>
        </w:trPr>
        <w:tc>
          <w:tcPr>
            <w:tcW w:w="1040" w:type="dxa"/>
            <w:shd w:val="clear" w:color="auto" w:fill="auto"/>
            <w:vAlign w:val="center"/>
            <w:hideMark/>
          </w:tcPr>
          <w:p w14:paraId="377E438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1.6.</w:t>
            </w:r>
          </w:p>
        </w:tc>
        <w:tc>
          <w:tcPr>
            <w:tcW w:w="2800" w:type="dxa"/>
            <w:shd w:val="clear" w:color="auto" w:fill="auto"/>
            <w:vAlign w:val="center"/>
            <w:hideMark/>
          </w:tcPr>
          <w:p w14:paraId="01F04B3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A81211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46DE5E9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5BDFE0D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36C12FA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7D3328B" w14:textId="77777777" w:rsidTr="00877267">
        <w:trPr>
          <w:trHeight w:val="510"/>
          <w:jc w:val="center"/>
        </w:trPr>
        <w:tc>
          <w:tcPr>
            <w:tcW w:w="1040" w:type="dxa"/>
            <w:shd w:val="clear" w:color="auto" w:fill="auto"/>
            <w:vAlign w:val="center"/>
            <w:hideMark/>
          </w:tcPr>
          <w:p w14:paraId="28F89CA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1.7.</w:t>
            </w:r>
          </w:p>
        </w:tc>
        <w:tc>
          <w:tcPr>
            <w:tcW w:w="2800" w:type="dxa"/>
            <w:shd w:val="clear" w:color="auto" w:fill="auto"/>
            <w:vAlign w:val="center"/>
            <w:hideMark/>
          </w:tcPr>
          <w:p w14:paraId="649E41E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65229B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3916DDD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D49802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47C7675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A12C38B" w14:textId="77777777" w:rsidTr="00877267">
        <w:trPr>
          <w:trHeight w:val="255"/>
          <w:jc w:val="center"/>
        </w:trPr>
        <w:tc>
          <w:tcPr>
            <w:tcW w:w="1040" w:type="dxa"/>
            <w:shd w:val="clear" w:color="000000" w:fill="D9D9D9"/>
            <w:vAlign w:val="center"/>
            <w:hideMark/>
          </w:tcPr>
          <w:p w14:paraId="0C46C71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7460" w:type="dxa"/>
            <w:gridSpan w:val="5"/>
            <w:shd w:val="clear" w:color="000000" w:fill="D9D9D9"/>
            <w:vAlign w:val="center"/>
            <w:hideMark/>
          </w:tcPr>
          <w:p w14:paraId="12510AA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Ismeretalkalmazási gyakorló tevékenységek, feladatok</w:t>
            </w:r>
          </w:p>
        </w:tc>
      </w:tr>
      <w:tr w:rsidR="00877267" w:rsidRPr="00877267" w14:paraId="37E15153" w14:textId="77777777" w:rsidTr="00877267">
        <w:trPr>
          <w:trHeight w:val="255"/>
          <w:jc w:val="center"/>
        </w:trPr>
        <w:tc>
          <w:tcPr>
            <w:tcW w:w="1040" w:type="dxa"/>
            <w:shd w:val="clear" w:color="auto" w:fill="auto"/>
            <w:vAlign w:val="center"/>
            <w:hideMark/>
          </w:tcPr>
          <w:p w14:paraId="4CE496A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2.2.</w:t>
            </w:r>
          </w:p>
        </w:tc>
        <w:tc>
          <w:tcPr>
            <w:tcW w:w="2800" w:type="dxa"/>
            <w:shd w:val="clear" w:color="auto" w:fill="auto"/>
            <w:vAlign w:val="center"/>
            <w:hideMark/>
          </w:tcPr>
          <w:p w14:paraId="7874080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Leírás készítése</w:t>
            </w:r>
          </w:p>
        </w:tc>
        <w:tc>
          <w:tcPr>
            <w:tcW w:w="760" w:type="dxa"/>
            <w:shd w:val="clear" w:color="auto" w:fill="auto"/>
            <w:vAlign w:val="center"/>
            <w:hideMark/>
          </w:tcPr>
          <w:p w14:paraId="1665482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468D651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96D1A2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2990ED0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10B3A13" w14:textId="77777777" w:rsidTr="00877267">
        <w:trPr>
          <w:trHeight w:val="510"/>
          <w:jc w:val="center"/>
        </w:trPr>
        <w:tc>
          <w:tcPr>
            <w:tcW w:w="1040" w:type="dxa"/>
            <w:shd w:val="clear" w:color="auto" w:fill="auto"/>
            <w:vAlign w:val="center"/>
            <w:hideMark/>
          </w:tcPr>
          <w:p w14:paraId="59F9B0B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2.3.</w:t>
            </w:r>
          </w:p>
        </w:tc>
        <w:tc>
          <w:tcPr>
            <w:tcW w:w="2800" w:type="dxa"/>
            <w:shd w:val="clear" w:color="auto" w:fill="auto"/>
            <w:vAlign w:val="center"/>
            <w:hideMark/>
          </w:tcPr>
          <w:p w14:paraId="5AFC8AC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566017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5553ED8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0FCC3B1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2902F20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B617FB2" w14:textId="77777777" w:rsidTr="00877267">
        <w:trPr>
          <w:trHeight w:val="255"/>
          <w:jc w:val="center"/>
        </w:trPr>
        <w:tc>
          <w:tcPr>
            <w:tcW w:w="1040" w:type="dxa"/>
            <w:shd w:val="clear" w:color="auto" w:fill="auto"/>
            <w:vAlign w:val="center"/>
            <w:hideMark/>
          </w:tcPr>
          <w:p w14:paraId="56BFD4B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2.4.</w:t>
            </w:r>
          </w:p>
        </w:tc>
        <w:tc>
          <w:tcPr>
            <w:tcW w:w="2800" w:type="dxa"/>
            <w:shd w:val="clear" w:color="auto" w:fill="auto"/>
            <w:vAlign w:val="center"/>
            <w:hideMark/>
          </w:tcPr>
          <w:p w14:paraId="184FC32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Tesztfeladat megoldása</w:t>
            </w:r>
          </w:p>
        </w:tc>
        <w:tc>
          <w:tcPr>
            <w:tcW w:w="760" w:type="dxa"/>
            <w:shd w:val="clear" w:color="auto" w:fill="auto"/>
            <w:vAlign w:val="center"/>
            <w:hideMark/>
          </w:tcPr>
          <w:p w14:paraId="46FE66C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28B93E8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659F916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359A4BF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E217F8E" w14:textId="77777777" w:rsidTr="00877267">
        <w:trPr>
          <w:trHeight w:val="510"/>
          <w:jc w:val="center"/>
        </w:trPr>
        <w:tc>
          <w:tcPr>
            <w:tcW w:w="1040" w:type="dxa"/>
            <w:shd w:val="clear" w:color="auto" w:fill="auto"/>
            <w:vAlign w:val="center"/>
            <w:hideMark/>
          </w:tcPr>
          <w:p w14:paraId="666CD39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2.5.</w:t>
            </w:r>
          </w:p>
        </w:tc>
        <w:tc>
          <w:tcPr>
            <w:tcW w:w="2800" w:type="dxa"/>
            <w:shd w:val="clear" w:color="auto" w:fill="auto"/>
            <w:vAlign w:val="center"/>
            <w:hideMark/>
          </w:tcPr>
          <w:p w14:paraId="77FF02E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D20369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27DACE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1042B59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6A3D563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584F289" w14:textId="77777777" w:rsidTr="00877267">
        <w:trPr>
          <w:trHeight w:val="510"/>
          <w:jc w:val="center"/>
        </w:trPr>
        <w:tc>
          <w:tcPr>
            <w:tcW w:w="1040" w:type="dxa"/>
            <w:shd w:val="clear" w:color="auto" w:fill="auto"/>
            <w:vAlign w:val="center"/>
            <w:hideMark/>
          </w:tcPr>
          <w:p w14:paraId="762742E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2.6.</w:t>
            </w:r>
          </w:p>
        </w:tc>
        <w:tc>
          <w:tcPr>
            <w:tcW w:w="2800" w:type="dxa"/>
            <w:shd w:val="clear" w:color="auto" w:fill="auto"/>
            <w:vAlign w:val="center"/>
            <w:hideMark/>
          </w:tcPr>
          <w:p w14:paraId="5B3F5DD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90079C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124D356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707071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23A7C03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321A23EB" w14:textId="77777777" w:rsidTr="00877267">
        <w:trPr>
          <w:trHeight w:val="510"/>
          <w:jc w:val="center"/>
        </w:trPr>
        <w:tc>
          <w:tcPr>
            <w:tcW w:w="1040" w:type="dxa"/>
            <w:shd w:val="clear" w:color="auto" w:fill="auto"/>
            <w:vAlign w:val="center"/>
            <w:hideMark/>
          </w:tcPr>
          <w:p w14:paraId="085970B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2.7.</w:t>
            </w:r>
          </w:p>
        </w:tc>
        <w:tc>
          <w:tcPr>
            <w:tcW w:w="2800" w:type="dxa"/>
            <w:shd w:val="clear" w:color="auto" w:fill="auto"/>
            <w:vAlign w:val="center"/>
            <w:hideMark/>
          </w:tcPr>
          <w:p w14:paraId="6A45517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05395F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21AD7DC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17BFDD1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3692A03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6AC919E" w14:textId="77777777" w:rsidTr="00877267">
        <w:trPr>
          <w:trHeight w:val="255"/>
          <w:jc w:val="center"/>
        </w:trPr>
        <w:tc>
          <w:tcPr>
            <w:tcW w:w="1040" w:type="dxa"/>
            <w:shd w:val="clear" w:color="000000" w:fill="D9D9D9"/>
            <w:vAlign w:val="center"/>
            <w:hideMark/>
          </w:tcPr>
          <w:p w14:paraId="2FE0CD7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7460" w:type="dxa"/>
            <w:gridSpan w:val="5"/>
            <w:shd w:val="clear" w:color="000000" w:fill="D9D9D9"/>
            <w:vAlign w:val="center"/>
            <w:hideMark/>
          </w:tcPr>
          <w:p w14:paraId="5E36C83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munkaformák körében</w:t>
            </w:r>
          </w:p>
        </w:tc>
      </w:tr>
      <w:tr w:rsidR="00877267" w:rsidRPr="00877267" w14:paraId="2D789636" w14:textId="77777777" w:rsidTr="00877267">
        <w:trPr>
          <w:trHeight w:val="510"/>
          <w:jc w:val="center"/>
        </w:trPr>
        <w:tc>
          <w:tcPr>
            <w:tcW w:w="1040" w:type="dxa"/>
            <w:shd w:val="clear" w:color="auto" w:fill="auto"/>
            <w:vAlign w:val="center"/>
            <w:hideMark/>
          </w:tcPr>
          <w:p w14:paraId="555B42D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5.1.</w:t>
            </w:r>
          </w:p>
        </w:tc>
        <w:tc>
          <w:tcPr>
            <w:tcW w:w="2800" w:type="dxa"/>
            <w:shd w:val="clear" w:color="auto" w:fill="auto"/>
            <w:vAlign w:val="center"/>
            <w:hideMark/>
          </w:tcPr>
          <w:p w14:paraId="292060C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A2D023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0BB9D41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730B2CD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0EC4C2F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2061E1A" w14:textId="77777777" w:rsidTr="00877267">
        <w:trPr>
          <w:trHeight w:val="510"/>
          <w:jc w:val="center"/>
        </w:trPr>
        <w:tc>
          <w:tcPr>
            <w:tcW w:w="1040" w:type="dxa"/>
            <w:shd w:val="clear" w:color="auto" w:fill="auto"/>
            <w:vAlign w:val="center"/>
            <w:hideMark/>
          </w:tcPr>
          <w:p w14:paraId="0627619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5.2.</w:t>
            </w:r>
          </w:p>
        </w:tc>
        <w:tc>
          <w:tcPr>
            <w:tcW w:w="2800" w:type="dxa"/>
            <w:shd w:val="clear" w:color="auto" w:fill="auto"/>
            <w:vAlign w:val="center"/>
            <w:hideMark/>
          </w:tcPr>
          <w:p w14:paraId="2FD7E51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87CEA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B4EDB6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5B42BCF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2A57B6A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A8B61A9" w14:textId="77777777" w:rsidTr="00877267">
        <w:trPr>
          <w:trHeight w:val="510"/>
          <w:jc w:val="center"/>
        </w:trPr>
        <w:tc>
          <w:tcPr>
            <w:tcW w:w="1040" w:type="dxa"/>
            <w:shd w:val="clear" w:color="auto" w:fill="auto"/>
            <w:vAlign w:val="center"/>
            <w:hideMark/>
          </w:tcPr>
          <w:p w14:paraId="3FBD763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5.3.</w:t>
            </w:r>
          </w:p>
        </w:tc>
        <w:tc>
          <w:tcPr>
            <w:tcW w:w="2800" w:type="dxa"/>
            <w:shd w:val="clear" w:color="auto" w:fill="auto"/>
            <w:vAlign w:val="center"/>
            <w:hideMark/>
          </w:tcPr>
          <w:p w14:paraId="626D846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E7D8BD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516B36F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1929470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5F95A29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B18E9B4" w14:textId="77777777" w:rsidTr="00877267">
        <w:trPr>
          <w:trHeight w:val="255"/>
          <w:jc w:val="center"/>
        </w:trPr>
        <w:tc>
          <w:tcPr>
            <w:tcW w:w="1040" w:type="dxa"/>
            <w:shd w:val="clear" w:color="auto" w:fill="auto"/>
            <w:vAlign w:val="center"/>
            <w:hideMark/>
          </w:tcPr>
          <w:p w14:paraId="202E4BF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5.4.</w:t>
            </w:r>
          </w:p>
        </w:tc>
        <w:tc>
          <w:tcPr>
            <w:tcW w:w="2800" w:type="dxa"/>
            <w:shd w:val="clear" w:color="auto" w:fill="auto"/>
            <w:vAlign w:val="center"/>
            <w:hideMark/>
          </w:tcPr>
          <w:p w14:paraId="2B2505B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659262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65199CD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22A34C9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6DBEC85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67184D2C" w14:textId="77777777" w:rsidTr="00877267">
        <w:trPr>
          <w:trHeight w:val="255"/>
          <w:jc w:val="center"/>
        </w:trPr>
        <w:tc>
          <w:tcPr>
            <w:tcW w:w="1040" w:type="dxa"/>
            <w:shd w:val="clear" w:color="auto" w:fill="auto"/>
            <w:vAlign w:val="center"/>
            <w:hideMark/>
          </w:tcPr>
          <w:p w14:paraId="15CA837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5.5.</w:t>
            </w:r>
          </w:p>
        </w:tc>
        <w:tc>
          <w:tcPr>
            <w:tcW w:w="2800" w:type="dxa"/>
            <w:shd w:val="clear" w:color="auto" w:fill="auto"/>
            <w:vAlign w:val="center"/>
            <w:hideMark/>
          </w:tcPr>
          <w:p w14:paraId="15226DB6"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versenyjáték</w:t>
            </w:r>
          </w:p>
        </w:tc>
        <w:tc>
          <w:tcPr>
            <w:tcW w:w="760" w:type="dxa"/>
            <w:shd w:val="clear" w:color="auto" w:fill="auto"/>
            <w:vAlign w:val="center"/>
            <w:hideMark/>
          </w:tcPr>
          <w:p w14:paraId="64D78DC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C67AB2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701E653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591DCB9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14:paraId="2A5591B6" w14:textId="77777777" w:rsidR="00877267" w:rsidRPr="00BC7291" w:rsidRDefault="00877267" w:rsidP="00877267">
      <w:pPr>
        <w:pStyle w:val="Listaszerbekezds"/>
        <w:spacing w:after="0"/>
        <w:ind w:left="1224"/>
        <w:rPr>
          <w:b/>
        </w:rPr>
      </w:pPr>
    </w:p>
    <w:p w14:paraId="2FC3CF35" w14:textId="77777777" w:rsidR="00C53E01" w:rsidRPr="002B5BF7" w:rsidRDefault="00C53E01" w:rsidP="00C53E01">
      <w:pPr>
        <w:spacing w:after="0"/>
        <w:ind w:left="426"/>
      </w:pPr>
    </w:p>
    <w:p w14:paraId="05F0E0C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4ECC2F6" w14:textId="77777777" w:rsidR="00C53E01" w:rsidRDefault="00C53E01" w:rsidP="00C53E01">
      <w:pPr>
        <w:spacing w:after="0"/>
        <w:ind w:left="426"/>
      </w:pPr>
      <w:r w:rsidRPr="003A56AA">
        <w:t>A nemzeti köznevelésről szóló 2011. évi CXC. törvény. 54. § (2) a) pontja szerinti értékeléssel.</w:t>
      </w:r>
    </w:p>
    <w:p w14:paraId="0A000A79" w14:textId="77777777" w:rsidR="00C53E01" w:rsidRPr="002B5BF7" w:rsidRDefault="00C53E01" w:rsidP="00C53E01">
      <w:pPr>
        <w:spacing w:after="0"/>
        <w:ind w:left="426"/>
      </w:pPr>
    </w:p>
    <w:p w14:paraId="3E9E72CA" w14:textId="77777777" w:rsidR="00C53E01" w:rsidRDefault="00C53E01" w:rsidP="00C53E01">
      <w:pPr>
        <w:spacing w:after="0"/>
        <w:rPr>
          <w:rFonts w:cs="Times New Roman"/>
        </w:rPr>
      </w:pPr>
    </w:p>
    <w:p w14:paraId="5FA67703" w14:textId="77777777" w:rsidR="00C53E01" w:rsidRPr="00644690" w:rsidRDefault="00675C9F" w:rsidP="00C53E01">
      <w:pPr>
        <w:pStyle w:val="Listaszerbekezds"/>
        <w:numPr>
          <w:ilvl w:val="0"/>
          <w:numId w:val="8"/>
        </w:numPr>
        <w:tabs>
          <w:tab w:val="right" w:pos="9072"/>
        </w:tabs>
        <w:spacing w:after="0"/>
        <w:rPr>
          <w:rFonts w:cs="Times New Roman"/>
          <w:b/>
        </w:rPr>
      </w:pPr>
      <w:r w:rsidRPr="00675C9F">
        <w:rPr>
          <w:b/>
        </w:rPr>
        <w:t>Fertőtlenítés, sterilizálás</w:t>
      </w:r>
      <w:r w:rsidR="00C53E01" w:rsidRPr="00644690">
        <w:rPr>
          <w:b/>
        </w:rPr>
        <w:t xml:space="preserve"> tantárgy</w:t>
      </w:r>
      <w:r w:rsidR="00C53E01" w:rsidRPr="00644690">
        <w:rPr>
          <w:b/>
        </w:rPr>
        <w:tab/>
      </w:r>
      <w:r w:rsidR="00EE1B52">
        <w:rPr>
          <w:b/>
        </w:rPr>
        <w:t>4</w:t>
      </w:r>
      <w:r w:rsidR="006E7722">
        <w:rPr>
          <w:b/>
        </w:rPr>
        <w:t>6</w:t>
      </w:r>
      <w:r w:rsidR="00C53E01">
        <w:rPr>
          <w:b/>
        </w:rPr>
        <w:t xml:space="preserve"> ó</w:t>
      </w:r>
      <w:r w:rsidR="00C53E01" w:rsidRPr="00644690">
        <w:rPr>
          <w:b/>
        </w:rPr>
        <w:t>ra/</w:t>
      </w:r>
      <w:r w:rsidR="00891548">
        <w:rPr>
          <w:b/>
        </w:rPr>
        <w:t>4</w:t>
      </w:r>
      <w:r w:rsidR="006E7722">
        <w:rPr>
          <w:b/>
        </w:rPr>
        <w:t>6</w:t>
      </w:r>
      <w:r w:rsidR="00C53E01" w:rsidRPr="00644690">
        <w:rPr>
          <w:b/>
        </w:rPr>
        <w:t xml:space="preserve"> óra*</w:t>
      </w:r>
    </w:p>
    <w:p w14:paraId="1030A0C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495DC33" w14:textId="77777777" w:rsidR="00C53E01" w:rsidRPr="00644690" w:rsidRDefault="00C53E01" w:rsidP="00C53E01"/>
    <w:p w14:paraId="742D5070" w14:textId="77777777" w:rsidR="00C53E01" w:rsidRDefault="00C53E01" w:rsidP="00C53E01">
      <w:pPr>
        <w:pStyle w:val="Listaszerbekezds"/>
        <w:numPr>
          <w:ilvl w:val="1"/>
          <w:numId w:val="8"/>
        </w:numPr>
        <w:spacing w:after="0"/>
        <w:rPr>
          <w:b/>
        </w:rPr>
      </w:pPr>
      <w:r w:rsidRPr="00644690">
        <w:rPr>
          <w:b/>
        </w:rPr>
        <w:t>A tantárgy tanításának célja</w:t>
      </w:r>
    </w:p>
    <w:p w14:paraId="0973D692" w14:textId="77777777" w:rsidR="00C53E01" w:rsidRDefault="00CD04EA" w:rsidP="00C53E01">
      <w:pPr>
        <w:spacing w:after="0"/>
        <w:ind w:left="426"/>
      </w:pPr>
      <w:r w:rsidRPr="00CD04EA">
        <w:t xml:space="preserve">A képzésben résztvevő ismerje a fertőtlenítéshez használt vegyszereket, a fertőtlenítendő orvosi eszközöket, a vegyszerek és a fertőtlenítési eljárások hatását. Tudjon bánni veszélyes anyagokkal, és eredményesen alkalmazza azokat. Felelősséggel kezelje </w:t>
      </w:r>
      <w:proofErr w:type="gramStart"/>
      <w:r w:rsidRPr="00CD04EA">
        <w:t>a</w:t>
      </w:r>
      <w:proofErr w:type="gramEnd"/>
      <w:r w:rsidRPr="00CD04EA">
        <w:t xml:space="preserve"> </w:t>
      </w:r>
      <w:proofErr w:type="spellStart"/>
      <w:r w:rsidRPr="00CD04EA">
        <w:t>a</w:t>
      </w:r>
      <w:proofErr w:type="spellEnd"/>
      <w:r w:rsidRPr="00CD04EA">
        <w:t xml:space="preserve"> vegyszereket és ismerje a kapcsolatos dokumentálási előírásokat. A résztvevők ismerjék meg a sterilizálási eljárásokat, a sterilizálási eljáráshoz alkalmazott berendezéseket, azok helyes használatát, karbantartását. Győződjenek meg a berendezések pontos működéséről. Ismerjék meg az indikátorok szerepét.</w:t>
      </w:r>
    </w:p>
    <w:p w14:paraId="3BFB5882" w14:textId="77777777" w:rsidR="00C53E01" w:rsidRPr="002B5BF7" w:rsidRDefault="00C53E01" w:rsidP="00C53E01">
      <w:pPr>
        <w:spacing w:after="0"/>
        <w:ind w:left="426"/>
      </w:pPr>
    </w:p>
    <w:p w14:paraId="347F594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490E1C5" w14:textId="77777777" w:rsidR="00C53E01" w:rsidRDefault="0029237C" w:rsidP="00C53E01">
      <w:pPr>
        <w:spacing w:after="0"/>
        <w:ind w:left="426"/>
      </w:pPr>
      <w:r>
        <w:t>Munkahelyi egészség és biztonság</w:t>
      </w:r>
    </w:p>
    <w:p w14:paraId="15320867" w14:textId="77777777" w:rsidR="00C53E01" w:rsidRPr="002B5BF7" w:rsidRDefault="00C53E01" w:rsidP="00C53E01">
      <w:pPr>
        <w:spacing w:after="0"/>
        <w:ind w:left="426"/>
      </w:pPr>
    </w:p>
    <w:p w14:paraId="3B7915F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F4D31B9" w14:textId="493C1AF1" w:rsidR="00C53E01" w:rsidRDefault="00CD04EA" w:rsidP="00C53E01">
      <w:pPr>
        <w:pStyle w:val="Listaszerbekezds"/>
        <w:numPr>
          <w:ilvl w:val="2"/>
          <w:numId w:val="8"/>
        </w:numPr>
        <w:tabs>
          <w:tab w:val="left" w:pos="1701"/>
          <w:tab w:val="right" w:pos="9072"/>
        </w:tabs>
        <w:spacing w:after="0"/>
        <w:ind w:left="993" w:hanging="426"/>
        <w:rPr>
          <w:b/>
          <w:i/>
        </w:rPr>
      </w:pPr>
      <w:r w:rsidRPr="00CD04EA">
        <w:rPr>
          <w:b/>
          <w:i/>
        </w:rPr>
        <w:t>Fertőtlenítés</w:t>
      </w:r>
      <w:r w:rsidR="00C53E01" w:rsidRPr="00644690">
        <w:rPr>
          <w:b/>
          <w:i/>
        </w:rPr>
        <w:tab/>
      </w:r>
      <w:r w:rsidR="00EE1B52">
        <w:rPr>
          <w:b/>
          <w:i/>
        </w:rPr>
        <w:t>1</w:t>
      </w:r>
      <w:r w:rsidR="00515BB0">
        <w:rPr>
          <w:b/>
          <w:i/>
        </w:rPr>
        <w:t>8</w:t>
      </w:r>
      <w:r w:rsidR="00C53E01">
        <w:rPr>
          <w:b/>
          <w:i/>
        </w:rPr>
        <w:t xml:space="preserve"> ó</w:t>
      </w:r>
      <w:r w:rsidR="00C53E01" w:rsidRPr="00644690">
        <w:rPr>
          <w:b/>
          <w:i/>
        </w:rPr>
        <w:t>ra/</w:t>
      </w:r>
      <w:r w:rsidR="00A34205">
        <w:rPr>
          <w:b/>
          <w:i/>
        </w:rPr>
        <w:t>1</w:t>
      </w:r>
      <w:r w:rsidR="00515BB0">
        <w:rPr>
          <w:b/>
          <w:i/>
        </w:rPr>
        <w:t>8</w:t>
      </w:r>
      <w:r w:rsidR="00C53E01" w:rsidRPr="00644690">
        <w:rPr>
          <w:b/>
          <w:i/>
        </w:rPr>
        <w:t xml:space="preserve"> óra</w:t>
      </w:r>
    </w:p>
    <w:p w14:paraId="3F79637E" w14:textId="77777777" w:rsidR="00CD04EA" w:rsidRPr="00CD04EA" w:rsidRDefault="00CD04EA" w:rsidP="00CD04EA">
      <w:pPr>
        <w:spacing w:after="0"/>
        <w:ind w:left="851"/>
        <w:rPr>
          <w:rFonts w:cs="Times New Roman"/>
        </w:rPr>
      </w:pPr>
      <w:r w:rsidRPr="00CD04EA">
        <w:rPr>
          <w:rFonts w:cs="Times New Roman"/>
        </w:rPr>
        <w:t>A fertőtlenítés (dezinficiálás) fogalma</w:t>
      </w:r>
    </w:p>
    <w:p w14:paraId="2EEAB815" w14:textId="77777777" w:rsidR="00CD04EA" w:rsidRPr="00CD04EA" w:rsidRDefault="00CD04EA" w:rsidP="00CD04EA">
      <w:pPr>
        <w:spacing w:after="0"/>
        <w:ind w:left="851"/>
        <w:rPr>
          <w:rFonts w:cs="Times New Roman"/>
        </w:rPr>
      </w:pPr>
      <w:r w:rsidRPr="00CD04EA">
        <w:rPr>
          <w:rFonts w:cs="Times New Roman"/>
        </w:rPr>
        <w:t>A fertőtlenítés jelentősége a betegségek elkerülésében</w:t>
      </w:r>
    </w:p>
    <w:p w14:paraId="7DA4D943" w14:textId="77777777" w:rsidR="00CD04EA" w:rsidRPr="00CD04EA" w:rsidRDefault="00CD04EA" w:rsidP="00CD04EA">
      <w:pPr>
        <w:spacing w:after="0"/>
        <w:ind w:left="851"/>
        <w:rPr>
          <w:rFonts w:cs="Times New Roman"/>
        </w:rPr>
      </w:pPr>
      <w:r w:rsidRPr="00CD04EA">
        <w:rPr>
          <w:rFonts w:cs="Times New Roman"/>
        </w:rPr>
        <w:t>A fertőtlenítés hatáserősségének meghatározói</w:t>
      </w:r>
    </w:p>
    <w:p w14:paraId="382FE52A" w14:textId="77777777" w:rsidR="00CD04EA" w:rsidRPr="00CD04EA" w:rsidRDefault="00CD04EA" w:rsidP="00CD04EA">
      <w:pPr>
        <w:spacing w:after="0"/>
        <w:ind w:left="851"/>
        <w:rPr>
          <w:rFonts w:cs="Times New Roman"/>
        </w:rPr>
      </w:pPr>
      <w:r w:rsidRPr="00CD04EA">
        <w:rPr>
          <w:rFonts w:cs="Times New Roman"/>
        </w:rPr>
        <w:t>Kiindulási csíraszám, pH</w:t>
      </w:r>
    </w:p>
    <w:p w14:paraId="20773F9F" w14:textId="77777777" w:rsidR="00CD04EA" w:rsidRPr="00CD04EA" w:rsidRDefault="00CD04EA" w:rsidP="00CD04EA">
      <w:pPr>
        <w:spacing w:after="0"/>
        <w:ind w:left="851"/>
        <w:rPr>
          <w:rFonts w:cs="Times New Roman"/>
        </w:rPr>
      </w:pPr>
      <w:r w:rsidRPr="00CD04EA">
        <w:rPr>
          <w:rFonts w:cs="Times New Roman"/>
        </w:rPr>
        <w:t>Kezelendő anyagok és felületek</w:t>
      </w:r>
    </w:p>
    <w:p w14:paraId="19D0758E" w14:textId="77777777" w:rsidR="00CD04EA" w:rsidRPr="00CD04EA" w:rsidRDefault="00CD04EA" w:rsidP="00CD04EA">
      <w:pPr>
        <w:spacing w:after="0"/>
        <w:ind w:left="851"/>
        <w:rPr>
          <w:rFonts w:cs="Times New Roman"/>
        </w:rPr>
      </w:pPr>
      <w:r w:rsidRPr="00CD04EA">
        <w:rPr>
          <w:rFonts w:cs="Times New Roman"/>
        </w:rPr>
        <w:t>Mikroorganizmusok jellemzői, rezisztencia</w:t>
      </w:r>
    </w:p>
    <w:p w14:paraId="6D3A844D" w14:textId="77777777" w:rsidR="00CD04EA" w:rsidRPr="00CD04EA" w:rsidRDefault="00CD04EA" w:rsidP="00CD04EA">
      <w:pPr>
        <w:spacing w:after="0"/>
        <w:ind w:left="851"/>
        <w:rPr>
          <w:rFonts w:cs="Times New Roman"/>
        </w:rPr>
      </w:pPr>
      <w:r w:rsidRPr="00CD04EA">
        <w:rPr>
          <w:rFonts w:cs="Times New Roman"/>
        </w:rPr>
        <w:t>Választott technológia és behatási idő</w:t>
      </w:r>
    </w:p>
    <w:p w14:paraId="78F27541" w14:textId="77777777" w:rsidR="00CD04EA" w:rsidRPr="00CD04EA" w:rsidRDefault="00CD04EA" w:rsidP="00CD04EA">
      <w:pPr>
        <w:spacing w:after="0"/>
        <w:ind w:left="851"/>
        <w:rPr>
          <w:rFonts w:cs="Times New Roman"/>
        </w:rPr>
      </w:pPr>
      <w:r w:rsidRPr="00CD04EA">
        <w:rPr>
          <w:rFonts w:cs="Times New Roman"/>
        </w:rPr>
        <w:t>Fertőtlenítő eljárások hatáserősségének fokozatai:</w:t>
      </w:r>
    </w:p>
    <w:p w14:paraId="0889456A"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szanációs</w:t>
      </w:r>
      <w:proofErr w:type="spellEnd"/>
      <w:r w:rsidRPr="00CD04EA">
        <w:rPr>
          <w:rFonts w:cs="Times New Roman"/>
        </w:rPr>
        <w:t>: részleges pl.: tisztítás, szellőztetés, csíraszám csökkentése</w:t>
      </w:r>
    </w:p>
    <w:p w14:paraId="15389E4B"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bakteriosztatikus</w:t>
      </w:r>
      <w:proofErr w:type="spellEnd"/>
      <w:r w:rsidRPr="00CD04EA">
        <w:rPr>
          <w:rFonts w:cs="Times New Roman"/>
        </w:rPr>
        <w:t>: szaporodást gátló (vegetatív alak nem pusztul el)</w:t>
      </w:r>
    </w:p>
    <w:p w14:paraId="381D7239"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baktericid: baktériumölő hatás (spórák nem pusztulnak el)</w:t>
      </w:r>
    </w:p>
    <w:p w14:paraId="5CB3B96A"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sporocid</w:t>
      </w:r>
      <w:proofErr w:type="spellEnd"/>
      <w:r w:rsidRPr="00CD04EA">
        <w:rPr>
          <w:rFonts w:cs="Times New Roman"/>
        </w:rPr>
        <w:t>: az ellenálló spórák elpusztítása</w:t>
      </w:r>
    </w:p>
    <w:p w14:paraId="75DD0700"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virucid</w:t>
      </w:r>
      <w:proofErr w:type="spellEnd"/>
      <w:r w:rsidRPr="00CD04EA">
        <w:rPr>
          <w:rFonts w:cs="Times New Roman"/>
        </w:rPr>
        <w:t xml:space="preserve">: vírusölő, </w:t>
      </w:r>
      <w:proofErr w:type="spellStart"/>
      <w:r w:rsidRPr="00CD04EA">
        <w:rPr>
          <w:rFonts w:cs="Times New Roman"/>
        </w:rPr>
        <w:t>inaktiváló</w:t>
      </w:r>
      <w:proofErr w:type="spellEnd"/>
      <w:r w:rsidRPr="00CD04EA">
        <w:rPr>
          <w:rFonts w:cs="Times New Roman"/>
        </w:rPr>
        <w:t xml:space="preserve"> hatás</w:t>
      </w:r>
    </w:p>
    <w:p w14:paraId="3B626FA1"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fungicid</w:t>
      </w:r>
      <w:proofErr w:type="spellEnd"/>
      <w:r w:rsidRPr="00CD04EA">
        <w:rPr>
          <w:rFonts w:cs="Times New Roman"/>
        </w:rPr>
        <w:t>: gombaölő</w:t>
      </w:r>
    </w:p>
    <w:p w14:paraId="4A614B3B"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paraziticid</w:t>
      </w:r>
      <w:proofErr w:type="spellEnd"/>
      <w:r w:rsidRPr="00CD04EA">
        <w:rPr>
          <w:rFonts w:cs="Times New Roman"/>
        </w:rPr>
        <w:t>: parazitaölő</w:t>
      </w:r>
    </w:p>
    <w:p w14:paraId="118FE4D0"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mikrobicid</w:t>
      </w:r>
      <w:proofErr w:type="spellEnd"/>
      <w:r w:rsidRPr="00CD04EA">
        <w:rPr>
          <w:rFonts w:cs="Times New Roman"/>
        </w:rPr>
        <w:t xml:space="preserve"> effektus: mikroorganizmusokat pusztító hatás</w:t>
      </w:r>
    </w:p>
    <w:p w14:paraId="5849B2E3" w14:textId="77777777" w:rsidR="00CD04EA" w:rsidRPr="00CD04EA" w:rsidRDefault="00CD04EA" w:rsidP="00CD04EA">
      <w:pPr>
        <w:spacing w:after="0"/>
        <w:ind w:left="851"/>
        <w:rPr>
          <w:rFonts w:cs="Times New Roman"/>
        </w:rPr>
      </w:pPr>
      <w:r w:rsidRPr="00CD04EA">
        <w:rPr>
          <w:rFonts w:cs="Times New Roman"/>
        </w:rPr>
        <w:t>A kórokozók ellenállása a különböző kémiai és fizikai behatásokkal szemben</w:t>
      </w:r>
    </w:p>
    <w:p w14:paraId="1E609891" w14:textId="77777777" w:rsidR="00CD04EA" w:rsidRPr="00CD04EA" w:rsidRDefault="00CD04EA" w:rsidP="00CD04EA">
      <w:pPr>
        <w:spacing w:after="0"/>
        <w:ind w:left="851"/>
        <w:rPr>
          <w:rFonts w:cs="Times New Roman"/>
        </w:rPr>
      </w:pPr>
      <w:r w:rsidRPr="00CD04EA">
        <w:rPr>
          <w:rFonts w:cs="Times New Roman"/>
        </w:rPr>
        <w:t xml:space="preserve">Kontamináció – </w:t>
      </w:r>
      <w:proofErr w:type="spellStart"/>
      <w:r w:rsidRPr="00CD04EA">
        <w:rPr>
          <w:rFonts w:cs="Times New Roman"/>
        </w:rPr>
        <w:t>dekontamináció</w:t>
      </w:r>
      <w:proofErr w:type="spellEnd"/>
    </w:p>
    <w:p w14:paraId="7AC9ADF1" w14:textId="77777777" w:rsidR="00CD04EA" w:rsidRPr="00CD04EA" w:rsidRDefault="00CD04EA" w:rsidP="00CD04EA">
      <w:pPr>
        <w:spacing w:after="0"/>
        <w:ind w:left="851"/>
        <w:rPr>
          <w:rFonts w:cs="Times New Roman"/>
        </w:rPr>
      </w:pPr>
      <w:r w:rsidRPr="00CD04EA">
        <w:rPr>
          <w:rFonts w:cs="Times New Roman"/>
        </w:rPr>
        <w:t>Fizikai fertőtlenítési eljárások</w:t>
      </w:r>
    </w:p>
    <w:p w14:paraId="2622EA64" w14:textId="77777777" w:rsidR="00CD04EA" w:rsidRPr="00CD04EA" w:rsidRDefault="00CD04EA" w:rsidP="00CD04EA">
      <w:pPr>
        <w:spacing w:after="0"/>
        <w:ind w:left="851"/>
        <w:rPr>
          <w:rFonts w:cs="Times New Roman"/>
        </w:rPr>
      </w:pPr>
      <w:r w:rsidRPr="00CD04EA">
        <w:rPr>
          <w:rFonts w:cs="Times New Roman"/>
        </w:rPr>
        <w:t>Kémiai fertőtlenítési eljárások</w:t>
      </w:r>
    </w:p>
    <w:p w14:paraId="2486D147" w14:textId="77777777" w:rsidR="00CD04EA" w:rsidRPr="00CD04EA" w:rsidRDefault="00CD04EA" w:rsidP="00CD04EA">
      <w:pPr>
        <w:spacing w:after="0"/>
        <w:ind w:left="851"/>
        <w:rPr>
          <w:rFonts w:cs="Times New Roman"/>
        </w:rPr>
      </w:pPr>
      <w:r w:rsidRPr="00CD04EA">
        <w:rPr>
          <w:rFonts w:cs="Times New Roman"/>
        </w:rPr>
        <w:t>A gyakorlatban legismertebb kombinált eljárások</w:t>
      </w:r>
    </w:p>
    <w:p w14:paraId="63174730" w14:textId="77777777" w:rsidR="00CD04EA" w:rsidRPr="00CD04EA" w:rsidRDefault="00CD04EA" w:rsidP="00CD04EA">
      <w:pPr>
        <w:spacing w:after="0"/>
        <w:ind w:left="851"/>
        <w:rPr>
          <w:rFonts w:cs="Times New Roman"/>
        </w:rPr>
      </w:pPr>
      <w:proofErr w:type="spellStart"/>
      <w:r w:rsidRPr="00CD04EA">
        <w:rPr>
          <w:rFonts w:cs="Times New Roman"/>
        </w:rPr>
        <w:t>Dezinficiensek</w:t>
      </w:r>
      <w:proofErr w:type="spellEnd"/>
      <w:r w:rsidRPr="00CD04EA">
        <w:rPr>
          <w:rFonts w:cs="Times New Roman"/>
        </w:rPr>
        <w:t xml:space="preserve"> és antiszeptikumok definíciói</w:t>
      </w:r>
    </w:p>
    <w:p w14:paraId="0F12F7B3" w14:textId="77777777" w:rsidR="00CD04EA" w:rsidRPr="00CD04EA" w:rsidRDefault="00CD04EA" w:rsidP="00CD04EA">
      <w:pPr>
        <w:spacing w:after="0"/>
        <w:ind w:left="851"/>
        <w:rPr>
          <w:rFonts w:cs="Times New Roman"/>
        </w:rPr>
      </w:pPr>
      <w:r w:rsidRPr="00CD04EA">
        <w:rPr>
          <w:rFonts w:cs="Times New Roman"/>
        </w:rPr>
        <w:t xml:space="preserve">A </w:t>
      </w:r>
      <w:proofErr w:type="spellStart"/>
      <w:r w:rsidRPr="00CD04EA">
        <w:rPr>
          <w:rFonts w:cs="Times New Roman"/>
        </w:rPr>
        <w:t>dezinficiensekkel</w:t>
      </w:r>
      <w:proofErr w:type="spellEnd"/>
      <w:r w:rsidRPr="00CD04EA">
        <w:rPr>
          <w:rFonts w:cs="Times New Roman"/>
        </w:rPr>
        <w:t xml:space="preserve"> szembeni elvárások</w:t>
      </w:r>
    </w:p>
    <w:p w14:paraId="65B539C9" w14:textId="77777777" w:rsidR="00CD04EA" w:rsidRPr="00CD04EA" w:rsidRDefault="00CD04EA" w:rsidP="00CD04EA">
      <w:pPr>
        <w:spacing w:after="0"/>
        <w:ind w:left="851"/>
        <w:rPr>
          <w:rFonts w:cs="Times New Roman"/>
        </w:rPr>
      </w:pPr>
      <w:r w:rsidRPr="00CD04EA">
        <w:rPr>
          <w:rFonts w:cs="Times New Roman"/>
        </w:rPr>
        <w:t>Spektrumszélesség, hatásosság</w:t>
      </w:r>
    </w:p>
    <w:p w14:paraId="7476B0DA" w14:textId="77777777" w:rsidR="00CD04EA" w:rsidRPr="00CD04EA" w:rsidRDefault="00CD04EA" w:rsidP="00CD04EA">
      <w:pPr>
        <w:spacing w:after="0"/>
        <w:ind w:left="851"/>
        <w:rPr>
          <w:rFonts w:cs="Times New Roman"/>
        </w:rPr>
      </w:pPr>
      <w:r w:rsidRPr="00CD04EA">
        <w:rPr>
          <w:rFonts w:cs="Times New Roman"/>
        </w:rPr>
        <w:t>Szelekciós hatás</w:t>
      </w:r>
    </w:p>
    <w:p w14:paraId="086B9D6D" w14:textId="77777777" w:rsidR="00CD04EA" w:rsidRPr="00CD04EA" w:rsidRDefault="00CD04EA" w:rsidP="00CD04EA">
      <w:pPr>
        <w:spacing w:after="0"/>
        <w:ind w:left="851"/>
        <w:rPr>
          <w:rFonts w:cs="Times New Roman"/>
        </w:rPr>
      </w:pPr>
      <w:r w:rsidRPr="00CD04EA">
        <w:rPr>
          <w:rFonts w:cs="Times New Roman"/>
        </w:rPr>
        <w:t>Költséghatékonyság</w:t>
      </w:r>
    </w:p>
    <w:p w14:paraId="23830663" w14:textId="77777777" w:rsidR="00C53E01" w:rsidRDefault="00CD04EA" w:rsidP="00CD04EA">
      <w:pPr>
        <w:spacing w:after="0"/>
        <w:ind w:left="851"/>
        <w:rPr>
          <w:rFonts w:cs="Times New Roman"/>
        </w:rPr>
      </w:pPr>
      <w:r w:rsidRPr="00CD04EA">
        <w:rPr>
          <w:rFonts w:cs="Times New Roman"/>
        </w:rPr>
        <w:t>Alacsony humán és ökológiai toxicitás</w:t>
      </w:r>
    </w:p>
    <w:p w14:paraId="7498C8BF" w14:textId="77777777" w:rsidR="00CD04EA" w:rsidRDefault="00CD04EA" w:rsidP="00CD04EA">
      <w:pPr>
        <w:spacing w:after="0"/>
        <w:ind w:left="851"/>
      </w:pPr>
      <w:r>
        <w:t>A kémiai fertőtlenítőszerek csoportosítása</w:t>
      </w:r>
    </w:p>
    <w:p w14:paraId="245A3DDA" w14:textId="77777777" w:rsidR="00CD04EA" w:rsidRDefault="00CD04EA" w:rsidP="00CD04EA">
      <w:pPr>
        <w:spacing w:after="0"/>
        <w:ind w:left="851"/>
      </w:pPr>
      <w:r>
        <w:t xml:space="preserve">Sejtmembrán károsítók hatásmechanizmusa (pl. </w:t>
      </w:r>
      <w:proofErr w:type="spellStart"/>
      <w:r>
        <w:t>detergensek</w:t>
      </w:r>
      <w:proofErr w:type="spellEnd"/>
      <w:r>
        <w:t>)</w:t>
      </w:r>
    </w:p>
    <w:p w14:paraId="35038E6A" w14:textId="77777777" w:rsidR="00CD04EA" w:rsidRDefault="00CD04EA" w:rsidP="00CD04EA">
      <w:pPr>
        <w:spacing w:after="0"/>
        <w:ind w:left="851"/>
      </w:pPr>
      <w:r>
        <w:t xml:space="preserve">Fehérjéket </w:t>
      </w:r>
      <w:proofErr w:type="spellStart"/>
      <w:r>
        <w:t>inaktiváló</w:t>
      </w:r>
      <w:proofErr w:type="spellEnd"/>
      <w:r>
        <w:t xml:space="preserve"> vagy gátló szerek</w:t>
      </w:r>
    </w:p>
    <w:p w14:paraId="647B5784" w14:textId="77777777" w:rsidR="00CD04EA" w:rsidRDefault="00CD04EA" w:rsidP="00CD04EA">
      <w:pPr>
        <w:spacing w:after="0"/>
        <w:ind w:left="851"/>
      </w:pPr>
      <w:proofErr w:type="spellStart"/>
      <w:r>
        <w:t>Enzimgátlók</w:t>
      </w:r>
      <w:proofErr w:type="spellEnd"/>
    </w:p>
    <w:p w14:paraId="6AD94914" w14:textId="77777777" w:rsidR="00CD04EA" w:rsidRDefault="00CD04EA" w:rsidP="00CD04EA">
      <w:pPr>
        <w:spacing w:after="0"/>
        <w:ind w:left="851"/>
      </w:pPr>
      <w:r>
        <w:t>Kémiai eljárások hatását befolyásoló tényezők</w:t>
      </w:r>
    </w:p>
    <w:p w14:paraId="2CD57436" w14:textId="77777777" w:rsidR="00CD04EA" w:rsidRDefault="00CD04EA" w:rsidP="00CD04EA">
      <w:pPr>
        <w:spacing w:after="0"/>
        <w:ind w:left="851"/>
      </w:pPr>
      <w:r>
        <w:t xml:space="preserve">A </w:t>
      </w:r>
      <w:proofErr w:type="spellStart"/>
      <w:r>
        <w:t>dezinficiensek</w:t>
      </w:r>
      <w:proofErr w:type="spellEnd"/>
      <w:r>
        <w:t xml:space="preserve"> használata esetén előírt általános utasítások</w:t>
      </w:r>
    </w:p>
    <w:p w14:paraId="13D7FD7B" w14:textId="77777777" w:rsidR="00CD04EA" w:rsidRDefault="00CD04EA" w:rsidP="00CD04EA">
      <w:pPr>
        <w:spacing w:after="0"/>
        <w:ind w:left="851"/>
      </w:pPr>
      <w:proofErr w:type="spellStart"/>
      <w:r>
        <w:t>Dezinszekció</w:t>
      </w:r>
      <w:proofErr w:type="spellEnd"/>
    </w:p>
    <w:p w14:paraId="6024248F" w14:textId="77777777" w:rsidR="00CD04EA" w:rsidRDefault="00CD04EA" w:rsidP="00CD04EA">
      <w:pPr>
        <w:spacing w:after="0"/>
        <w:ind w:left="851"/>
      </w:pPr>
      <w:r>
        <w:t xml:space="preserve">A </w:t>
      </w:r>
      <w:proofErr w:type="spellStart"/>
      <w:r>
        <w:t>dezinszekció</w:t>
      </w:r>
      <w:proofErr w:type="spellEnd"/>
      <w:r>
        <w:t xml:space="preserve"> lényege</w:t>
      </w:r>
    </w:p>
    <w:p w14:paraId="659B69B9" w14:textId="77777777" w:rsidR="00CD04EA" w:rsidRDefault="00CD04EA" w:rsidP="00CD04EA">
      <w:pPr>
        <w:spacing w:after="0"/>
        <w:ind w:left="851"/>
      </w:pPr>
      <w:proofErr w:type="spellStart"/>
      <w:r>
        <w:t>Dezinszekciós</w:t>
      </w:r>
      <w:proofErr w:type="spellEnd"/>
      <w:r>
        <w:t xml:space="preserve"> intézkedések fejtetvesség, ruhatetvesség és rühatka fertőzés esetén</w:t>
      </w:r>
    </w:p>
    <w:p w14:paraId="1633CE01" w14:textId="77777777" w:rsidR="00CD04EA" w:rsidRDefault="00CD04EA" w:rsidP="00CD04EA">
      <w:pPr>
        <w:spacing w:after="0"/>
        <w:ind w:left="851"/>
      </w:pPr>
      <w:proofErr w:type="spellStart"/>
      <w:r>
        <w:t>Inszekticid</w:t>
      </w:r>
      <w:proofErr w:type="spellEnd"/>
      <w:r>
        <w:t xml:space="preserve"> szerek és azok alkalmazása</w:t>
      </w:r>
    </w:p>
    <w:p w14:paraId="5C72B023" w14:textId="77777777" w:rsidR="00C53E01" w:rsidRPr="00644690" w:rsidRDefault="00C53E01" w:rsidP="00C53E01">
      <w:pPr>
        <w:tabs>
          <w:tab w:val="left" w:pos="1418"/>
          <w:tab w:val="right" w:pos="9072"/>
        </w:tabs>
        <w:spacing w:after="0"/>
        <w:ind w:left="851"/>
      </w:pPr>
    </w:p>
    <w:p w14:paraId="36DC1C43" w14:textId="77777777" w:rsidR="00C53E01" w:rsidRDefault="00CD04EA" w:rsidP="00C53E01">
      <w:pPr>
        <w:pStyle w:val="Listaszerbekezds"/>
        <w:numPr>
          <w:ilvl w:val="2"/>
          <w:numId w:val="8"/>
        </w:numPr>
        <w:tabs>
          <w:tab w:val="left" w:pos="1701"/>
          <w:tab w:val="right" w:pos="9072"/>
        </w:tabs>
        <w:spacing w:after="0"/>
        <w:ind w:left="993" w:hanging="426"/>
        <w:rPr>
          <w:b/>
          <w:i/>
        </w:rPr>
      </w:pPr>
      <w:r w:rsidRPr="00CD04EA">
        <w:rPr>
          <w:b/>
          <w:i/>
        </w:rPr>
        <w:t>Vegyszerek kezelése, dokumentálása</w:t>
      </w:r>
      <w:r w:rsidR="00C53E01" w:rsidRPr="00644690">
        <w:rPr>
          <w:b/>
          <w:i/>
        </w:rPr>
        <w:tab/>
      </w:r>
      <w:r w:rsidR="00EE1B52">
        <w:rPr>
          <w:b/>
          <w:i/>
        </w:rPr>
        <w:t>5</w:t>
      </w:r>
      <w:r w:rsidR="00C53E01">
        <w:rPr>
          <w:b/>
          <w:i/>
        </w:rPr>
        <w:t xml:space="preserve"> ó</w:t>
      </w:r>
      <w:r w:rsidR="00C53E01" w:rsidRPr="00644690">
        <w:rPr>
          <w:b/>
          <w:i/>
        </w:rPr>
        <w:t>ra/</w:t>
      </w:r>
      <w:r w:rsidR="00EE1B52">
        <w:rPr>
          <w:b/>
          <w:i/>
        </w:rPr>
        <w:t>5</w:t>
      </w:r>
      <w:r w:rsidR="00C53E01" w:rsidRPr="00644690">
        <w:rPr>
          <w:b/>
          <w:i/>
        </w:rPr>
        <w:t xml:space="preserve"> óra</w:t>
      </w:r>
    </w:p>
    <w:p w14:paraId="3534FF3F" w14:textId="77777777" w:rsidR="00CD04EA" w:rsidRPr="00CD04EA" w:rsidRDefault="00CD04EA" w:rsidP="00CD04EA">
      <w:pPr>
        <w:spacing w:after="0"/>
        <w:ind w:left="851"/>
        <w:rPr>
          <w:rFonts w:cs="Times New Roman"/>
        </w:rPr>
      </w:pPr>
      <w:r w:rsidRPr="00CD04EA">
        <w:rPr>
          <w:rFonts w:cs="Times New Roman"/>
        </w:rPr>
        <w:t>Fertőtlenítőszer csoportok</w:t>
      </w:r>
    </w:p>
    <w:p w14:paraId="4D30E39C"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higiénés kézfertőtlenítő szerek</w:t>
      </w:r>
    </w:p>
    <w:p w14:paraId="6798BBB3"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műtéti kézfertőtlenítő szerek</w:t>
      </w:r>
    </w:p>
    <w:p w14:paraId="6965AEAC"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bőrfertőtlenítő szerek</w:t>
      </w:r>
    </w:p>
    <w:p w14:paraId="7CEAE4DB"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felületfertőtlenítő szerek</w:t>
      </w:r>
    </w:p>
    <w:p w14:paraId="5A5AA6BC"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eszköz/műszer fertőtlenítőszerek</w:t>
      </w:r>
    </w:p>
    <w:p w14:paraId="62BB59D4"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váladék fertőtlenítőszerek</w:t>
      </w:r>
    </w:p>
    <w:p w14:paraId="48720A8F" w14:textId="77777777" w:rsidR="00CD04EA" w:rsidRPr="00CD04EA" w:rsidRDefault="00CD04EA" w:rsidP="00CD04EA">
      <w:pPr>
        <w:spacing w:after="0"/>
        <w:ind w:left="851"/>
        <w:rPr>
          <w:rFonts w:cs="Times New Roman"/>
        </w:rPr>
      </w:pPr>
      <w:r w:rsidRPr="00CD04EA">
        <w:rPr>
          <w:rFonts w:cs="Times New Roman"/>
        </w:rPr>
        <w:t>–</w:t>
      </w:r>
      <w:r w:rsidRPr="00CD04EA">
        <w:rPr>
          <w:rFonts w:cs="Times New Roman"/>
        </w:rPr>
        <w:tab/>
        <w:t>speciális fertőtlenítőszerek</w:t>
      </w:r>
    </w:p>
    <w:p w14:paraId="5A0BE30B" w14:textId="77777777" w:rsidR="00CD04EA" w:rsidRPr="00CD04EA" w:rsidRDefault="00CD04EA" w:rsidP="00CD04EA">
      <w:pPr>
        <w:spacing w:after="0"/>
        <w:ind w:left="851"/>
        <w:rPr>
          <w:rFonts w:cs="Times New Roman"/>
        </w:rPr>
      </w:pPr>
      <w:r w:rsidRPr="00CD04EA">
        <w:rPr>
          <w:rFonts w:cs="Times New Roman"/>
        </w:rPr>
        <w:t xml:space="preserve">A </w:t>
      </w:r>
      <w:proofErr w:type="spellStart"/>
      <w:r w:rsidRPr="00CD04EA">
        <w:rPr>
          <w:rFonts w:cs="Times New Roman"/>
        </w:rPr>
        <w:t>dezinficiensek</w:t>
      </w:r>
      <w:proofErr w:type="spellEnd"/>
      <w:r w:rsidRPr="00CD04EA">
        <w:rPr>
          <w:rFonts w:cs="Times New Roman"/>
        </w:rPr>
        <w:t xml:space="preserve"> formái, kiszerelésük</w:t>
      </w:r>
    </w:p>
    <w:p w14:paraId="151207B2" w14:textId="77777777" w:rsidR="00CD04EA" w:rsidRPr="00CD04EA" w:rsidRDefault="00CD04EA" w:rsidP="00CD04EA">
      <w:pPr>
        <w:spacing w:after="0"/>
        <w:ind w:left="851"/>
        <w:rPr>
          <w:rFonts w:cs="Times New Roman"/>
        </w:rPr>
      </w:pPr>
      <w:r w:rsidRPr="00CD04EA">
        <w:rPr>
          <w:rFonts w:cs="Times New Roman"/>
        </w:rPr>
        <w:t>Fertőtlenítőszerek biztonsági adatlapjain található információk</w:t>
      </w:r>
    </w:p>
    <w:p w14:paraId="6FBE0450" w14:textId="77777777" w:rsidR="00CD04EA" w:rsidRPr="00CD04EA" w:rsidRDefault="00CD04EA" w:rsidP="00CD04EA">
      <w:pPr>
        <w:spacing w:after="0"/>
        <w:ind w:left="851"/>
        <w:rPr>
          <w:rFonts w:cs="Times New Roman"/>
        </w:rPr>
      </w:pPr>
      <w:r w:rsidRPr="00CD04EA">
        <w:rPr>
          <w:rFonts w:cs="Times New Roman"/>
        </w:rPr>
        <w:t>Biztonsági előírások, R és S mondatok</w:t>
      </w:r>
    </w:p>
    <w:p w14:paraId="67B86A4B" w14:textId="77777777" w:rsidR="00CD04EA" w:rsidRPr="00CD04EA" w:rsidRDefault="00CD04EA" w:rsidP="00CD04EA">
      <w:pPr>
        <w:spacing w:after="0"/>
        <w:ind w:left="851"/>
        <w:rPr>
          <w:rFonts w:cs="Times New Roman"/>
        </w:rPr>
      </w:pPr>
      <w:r w:rsidRPr="00CD04EA">
        <w:rPr>
          <w:rFonts w:cs="Times New Roman"/>
        </w:rPr>
        <w:t>Fertőtlenítőszerek felhasználására vonatkozó információk</w:t>
      </w:r>
    </w:p>
    <w:p w14:paraId="28D2BB8E" w14:textId="77777777" w:rsidR="00CD04EA" w:rsidRPr="00CD04EA" w:rsidRDefault="00CD04EA" w:rsidP="00CD04EA">
      <w:pPr>
        <w:spacing w:after="0"/>
        <w:ind w:left="851"/>
        <w:rPr>
          <w:rFonts w:cs="Times New Roman"/>
        </w:rPr>
      </w:pPr>
      <w:r w:rsidRPr="00CD04EA">
        <w:rPr>
          <w:rFonts w:cs="Times New Roman"/>
        </w:rPr>
        <w:t>Fertőtlenítőszerek használatának szabályai (keverés, elegyítés)</w:t>
      </w:r>
    </w:p>
    <w:p w14:paraId="3771F72D" w14:textId="77777777" w:rsidR="00CD04EA" w:rsidRPr="00CD04EA" w:rsidRDefault="00CD04EA" w:rsidP="00CD04EA">
      <w:pPr>
        <w:spacing w:after="0"/>
        <w:ind w:left="851"/>
        <w:rPr>
          <w:rFonts w:cs="Times New Roman"/>
        </w:rPr>
      </w:pPr>
      <w:r w:rsidRPr="00CD04EA">
        <w:rPr>
          <w:rFonts w:cs="Times New Roman"/>
        </w:rPr>
        <w:t>Egymással nem használható fertőtlenítőszerek, vegyszerek</w:t>
      </w:r>
    </w:p>
    <w:p w14:paraId="2A2442DB" w14:textId="77777777" w:rsidR="00CD04EA" w:rsidRPr="00CD04EA" w:rsidRDefault="00CD04EA" w:rsidP="00CD04EA">
      <w:pPr>
        <w:spacing w:after="0"/>
        <w:ind w:left="851"/>
        <w:rPr>
          <w:rFonts w:cs="Times New Roman"/>
        </w:rPr>
      </w:pPr>
      <w:r w:rsidRPr="00CD04EA">
        <w:rPr>
          <w:rFonts w:cs="Times New Roman"/>
        </w:rPr>
        <w:t>Fertőtlenítőszerek címkéjén található információk</w:t>
      </w:r>
    </w:p>
    <w:p w14:paraId="4C25864D" w14:textId="77777777" w:rsidR="00CD04EA" w:rsidRPr="00CD04EA" w:rsidRDefault="00CD04EA" w:rsidP="00CD04EA">
      <w:pPr>
        <w:spacing w:after="0"/>
        <w:ind w:left="851"/>
        <w:rPr>
          <w:rFonts w:cs="Times New Roman"/>
        </w:rPr>
      </w:pPr>
      <w:r w:rsidRPr="00CD04EA">
        <w:rPr>
          <w:rFonts w:cs="Times New Roman"/>
        </w:rPr>
        <w:t>A fertőtlenítőszerek tárolásának szabályai</w:t>
      </w:r>
    </w:p>
    <w:p w14:paraId="569E2165" w14:textId="77777777" w:rsidR="00CD04EA" w:rsidRPr="00CD04EA" w:rsidRDefault="00CD04EA" w:rsidP="00CD04EA">
      <w:pPr>
        <w:spacing w:after="0"/>
        <w:ind w:left="851"/>
        <w:rPr>
          <w:rFonts w:cs="Times New Roman"/>
        </w:rPr>
      </w:pPr>
      <w:r w:rsidRPr="00CD04EA">
        <w:rPr>
          <w:rFonts w:cs="Times New Roman"/>
        </w:rPr>
        <w:t xml:space="preserve">A </w:t>
      </w:r>
      <w:proofErr w:type="spellStart"/>
      <w:r w:rsidRPr="00CD04EA">
        <w:rPr>
          <w:rFonts w:cs="Times New Roman"/>
        </w:rPr>
        <w:t>dezinficiensek</w:t>
      </w:r>
      <w:proofErr w:type="spellEnd"/>
      <w:r w:rsidRPr="00CD04EA">
        <w:rPr>
          <w:rFonts w:cs="Times New Roman"/>
        </w:rPr>
        <w:t xml:space="preserve"> nyilvántartása, készletezése</w:t>
      </w:r>
    </w:p>
    <w:p w14:paraId="0B740F57" w14:textId="77777777" w:rsidR="00CD04EA" w:rsidRPr="00CD04EA" w:rsidRDefault="00CD04EA" w:rsidP="00CD04EA">
      <w:pPr>
        <w:spacing w:after="0"/>
        <w:ind w:left="851"/>
        <w:rPr>
          <w:rFonts w:cs="Times New Roman"/>
        </w:rPr>
      </w:pPr>
      <w:r w:rsidRPr="00CD04EA">
        <w:rPr>
          <w:rFonts w:cs="Times New Roman"/>
        </w:rPr>
        <w:t>A felhasználhatósági határidő</w:t>
      </w:r>
    </w:p>
    <w:p w14:paraId="7E7D2271" w14:textId="77777777" w:rsidR="00CD04EA" w:rsidRPr="00CD04EA" w:rsidRDefault="00CD04EA" w:rsidP="00CD04EA">
      <w:pPr>
        <w:spacing w:after="0"/>
        <w:ind w:left="851"/>
        <w:rPr>
          <w:rFonts w:cs="Times New Roman"/>
        </w:rPr>
      </w:pPr>
      <w:r w:rsidRPr="00CD04EA">
        <w:rPr>
          <w:rFonts w:cs="Times New Roman"/>
        </w:rPr>
        <w:t>A fertőtlenítőszerek adagolása, kimérése, oldatkészítés</w:t>
      </w:r>
    </w:p>
    <w:p w14:paraId="219F3ED7" w14:textId="77777777" w:rsidR="00CD04EA" w:rsidRPr="00CD04EA" w:rsidRDefault="00CD04EA" w:rsidP="00CD04EA">
      <w:pPr>
        <w:spacing w:after="0"/>
        <w:ind w:left="851"/>
        <w:rPr>
          <w:rFonts w:cs="Times New Roman"/>
        </w:rPr>
      </w:pPr>
      <w:r w:rsidRPr="00CD04EA">
        <w:rPr>
          <w:rFonts w:cs="Times New Roman"/>
        </w:rPr>
        <w:t>Százalékszámítás</w:t>
      </w:r>
    </w:p>
    <w:p w14:paraId="753A8642" w14:textId="77777777" w:rsidR="00CD04EA" w:rsidRPr="00CD04EA" w:rsidRDefault="00CD04EA" w:rsidP="00CD04EA">
      <w:pPr>
        <w:spacing w:after="0"/>
        <w:ind w:left="851"/>
        <w:rPr>
          <w:rFonts w:cs="Times New Roman"/>
        </w:rPr>
      </w:pPr>
      <w:r w:rsidRPr="00CD04EA">
        <w:rPr>
          <w:rFonts w:cs="Times New Roman"/>
        </w:rPr>
        <w:t>Teendők kiszóródás, kiömlés esetén</w:t>
      </w:r>
    </w:p>
    <w:p w14:paraId="613D8F1B" w14:textId="77777777" w:rsidR="00CD04EA" w:rsidRPr="00CD04EA" w:rsidRDefault="00CD04EA" w:rsidP="00CD04EA">
      <w:pPr>
        <w:spacing w:after="0"/>
        <w:ind w:left="851"/>
        <w:rPr>
          <w:rFonts w:cs="Times New Roman"/>
        </w:rPr>
      </w:pPr>
      <w:proofErr w:type="spellStart"/>
      <w:r w:rsidRPr="00CD04EA">
        <w:rPr>
          <w:rFonts w:cs="Times New Roman"/>
        </w:rPr>
        <w:t>Dekontamináció</w:t>
      </w:r>
      <w:proofErr w:type="spellEnd"/>
    </w:p>
    <w:p w14:paraId="11A7E5D7" w14:textId="77777777" w:rsidR="00CD04EA" w:rsidRPr="00CD04EA" w:rsidRDefault="00CD04EA" w:rsidP="00CD04EA">
      <w:pPr>
        <w:spacing w:after="0"/>
        <w:ind w:left="851"/>
        <w:rPr>
          <w:rFonts w:cs="Times New Roman"/>
        </w:rPr>
      </w:pPr>
      <w:r w:rsidRPr="00CD04EA">
        <w:rPr>
          <w:rFonts w:cs="Times New Roman"/>
        </w:rPr>
        <w:t>Teendők bőrre, szembe, nyálkahártyára jutás esetén</w:t>
      </w:r>
    </w:p>
    <w:p w14:paraId="71291336" w14:textId="77777777" w:rsidR="00CD04EA" w:rsidRPr="00CD04EA" w:rsidRDefault="00CD04EA" w:rsidP="00CD04EA">
      <w:pPr>
        <w:spacing w:after="0"/>
        <w:ind w:left="851"/>
        <w:rPr>
          <w:rFonts w:cs="Times New Roman"/>
        </w:rPr>
      </w:pPr>
      <w:r w:rsidRPr="00CD04EA">
        <w:rPr>
          <w:rFonts w:cs="Times New Roman"/>
        </w:rPr>
        <w:t>Teendők mérgezés gyanúja esetén</w:t>
      </w:r>
    </w:p>
    <w:p w14:paraId="4FD301F7" w14:textId="77777777" w:rsidR="00CD04EA" w:rsidRPr="00CD04EA" w:rsidRDefault="00CD04EA" w:rsidP="00CD04EA">
      <w:pPr>
        <w:spacing w:after="0"/>
        <w:ind w:left="851"/>
        <w:rPr>
          <w:rFonts w:cs="Times New Roman"/>
        </w:rPr>
      </w:pPr>
      <w:r w:rsidRPr="00CD04EA">
        <w:rPr>
          <w:rFonts w:cs="Times New Roman"/>
        </w:rPr>
        <w:t>A lejárt szavatosságú fertőtlenítőszerek megsemmisítésének szabályai</w:t>
      </w:r>
    </w:p>
    <w:p w14:paraId="6CFF4A9A" w14:textId="77777777" w:rsidR="00CD04EA" w:rsidRPr="00CD04EA" w:rsidRDefault="00CD04EA" w:rsidP="00CD04EA">
      <w:pPr>
        <w:spacing w:after="0"/>
        <w:ind w:left="851"/>
        <w:rPr>
          <w:rFonts w:cs="Times New Roman"/>
        </w:rPr>
      </w:pPr>
      <w:r w:rsidRPr="00CD04EA">
        <w:rPr>
          <w:rFonts w:cs="Times New Roman"/>
        </w:rPr>
        <w:t>Környezetvédelmi szempontok a fertőtlenítőszerek alkalmazása során</w:t>
      </w:r>
    </w:p>
    <w:p w14:paraId="18DDE90A" w14:textId="77777777" w:rsidR="00C53E01" w:rsidRDefault="00CD04EA" w:rsidP="00CD04EA">
      <w:pPr>
        <w:spacing w:after="0"/>
        <w:ind w:left="851"/>
      </w:pPr>
      <w:r w:rsidRPr="00CD04EA">
        <w:rPr>
          <w:rFonts w:cs="Times New Roman"/>
        </w:rPr>
        <w:t>A fertőtlenítés</w:t>
      </w:r>
      <w:r>
        <w:rPr>
          <w:rFonts w:cs="Times New Roman"/>
        </w:rPr>
        <w:t xml:space="preserve"> hatásfokának ellenőrzési formái</w:t>
      </w:r>
    </w:p>
    <w:p w14:paraId="1441D81D" w14:textId="77777777" w:rsidR="00C53E01" w:rsidRPr="002A1C54" w:rsidRDefault="00C53E01" w:rsidP="00C53E01">
      <w:pPr>
        <w:tabs>
          <w:tab w:val="left" w:pos="1418"/>
          <w:tab w:val="right" w:pos="9072"/>
        </w:tabs>
        <w:spacing w:after="0"/>
        <w:ind w:left="851"/>
      </w:pPr>
    </w:p>
    <w:p w14:paraId="3D0C7BD8" w14:textId="77777777" w:rsidR="00C53E01" w:rsidRDefault="00CD04EA" w:rsidP="00C53E01">
      <w:pPr>
        <w:pStyle w:val="Listaszerbekezds"/>
        <w:numPr>
          <w:ilvl w:val="2"/>
          <w:numId w:val="8"/>
        </w:numPr>
        <w:tabs>
          <w:tab w:val="left" w:pos="1701"/>
          <w:tab w:val="right" w:pos="9072"/>
        </w:tabs>
        <w:spacing w:after="0"/>
        <w:ind w:left="993" w:hanging="426"/>
        <w:rPr>
          <w:b/>
          <w:i/>
        </w:rPr>
      </w:pPr>
      <w:r w:rsidRPr="00CD04EA">
        <w:rPr>
          <w:b/>
          <w:i/>
        </w:rPr>
        <w:t>Sterilizál</w:t>
      </w:r>
      <w:r>
        <w:rPr>
          <w:b/>
          <w:i/>
        </w:rPr>
        <w:t>ás</w:t>
      </w:r>
      <w:r w:rsidR="00C53E01" w:rsidRPr="00644690">
        <w:rPr>
          <w:b/>
          <w:i/>
        </w:rPr>
        <w:tab/>
      </w:r>
      <w:r w:rsidR="00515BB0">
        <w:rPr>
          <w:b/>
          <w:i/>
        </w:rPr>
        <w:t>18</w:t>
      </w:r>
      <w:r w:rsidR="00C53E01">
        <w:rPr>
          <w:b/>
          <w:i/>
        </w:rPr>
        <w:t xml:space="preserve"> ó</w:t>
      </w:r>
      <w:r w:rsidR="00C53E01" w:rsidRPr="00644690">
        <w:rPr>
          <w:b/>
          <w:i/>
        </w:rPr>
        <w:t>ra/</w:t>
      </w:r>
      <w:r w:rsidR="00515BB0">
        <w:rPr>
          <w:b/>
          <w:i/>
        </w:rPr>
        <w:t>18</w:t>
      </w:r>
      <w:r w:rsidR="00C53E01" w:rsidRPr="00644690">
        <w:rPr>
          <w:b/>
          <w:i/>
        </w:rPr>
        <w:t xml:space="preserve"> óra</w:t>
      </w:r>
    </w:p>
    <w:p w14:paraId="22F7E6DC" w14:textId="77777777" w:rsidR="00D71F72" w:rsidRPr="00D71F72" w:rsidRDefault="00D71F72" w:rsidP="00D71F72">
      <w:pPr>
        <w:spacing w:after="0"/>
        <w:ind w:left="851"/>
        <w:rPr>
          <w:rFonts w:cs="Times New Roman"/>
        </w:rPr>
      </w:pPr>
      <w:r w:rsidRPr="00D71F72">
        <w:rPr>
          <w:rFonts w:cs="Times New Roman"/>
        </w:rPr>
        <w:t>A sterilizálás fogalma, a sterilizálás alapelve</w:t>
      </w:r>
    </w:p>
    <w:p w14:paraId="1B605426" w14:textId="77777777" w:rsidR="00D71F72" w:rsidRPr="00D71F72" w:rsidRDefault="00D71F72" w:rsidP="00D71F72">
      <w:pPr>
        <w:spacing w:after="0"/>
        <w:ind w:left="851"/>
        <w:rPr>
          <w:rFonts w:cs="Times New Roman"/>
        </w:rPr>
      </w:pPr>
      <w:r w:rsidRPr="00D71F72">
        <w:rPr>
          <w:rFonts w:cs="Times New Roman"/>
        </w:rPr>
        <w:t>Eszközök, műszerek sterilizálhatósága</w:t>
      </w:r>
    </w:p>
    <w:p w14:paraId="5989018E" w14:textId="77777777" w:rsidR="00D71F72" w:rsidRPr="00D71F72" w:rsidRDefault="00D71F72" w:rsidP="00D71F72">
      <w:pPr>
        <w:spacing w:after="0"/>
        <w:ind w:left="851"/>
        <w:rPr>
          <w:rFonts w:cs="Times New Roman"/>
        </w:rPr>
      </w:pPr>
      <w:r w:rsidRPr="00D71F72">
        <w:rPr>
          <w:rFonts w:cs="Times New Roman"/>
        </w:rPr>
        <w:t>Sterilizálás módszerei:</w:t>
      </w:r>
    </w:p>
    <w:p w14:paraId="780D96EC" w14:textId="77777777" w:rsidR="00D71F72" w:rsidRPr="00D71F72" w:rsidRDefault="00D71F72" w:rsidP="00D71F72">
      <w:pPr>
        <w:spacing w:after="0"/>
        <w:ind w:left="851"/>
        <w:rPr>
          <w:rFonts w:cs="Times New Roman"/>
        </w:rPr>
      </w:pPr>
      <w:r w:rsidRPr="00D71F72">
        <w:rPr>
          <w:rFonts w:cs="Times New Roman"/>
        </w:rPr>
        <w:t>Autokláv (túlnyomáson telített gőz alkalmazása)</w:t>
      </w:r>
    </w:p>
    <w:p w14:paraId="3C63E2FB" w14:textId="77777777" w:rsidR="00D71F72" w:rsidRPr="00D71F72" w:rsidRDefault="00D71F72" w:rsidP="00D71F72">
      <w:pPr>
        <w:spacing w:after="0"/>
        <w:ind w:left="851"/>
        <w:rPr>
          <w:rFonts w:cs="Times New Roman"/>
        </w:rPr>
      </w:pPr>
      <w:r w:rsidRPr="00D71F72">
        <w:rPr>
          <w:rFonts w:cs="Times New Roman"/>
        </w:rPr>
        <w:t>Hőlég-sterilizátor (cirkuláló száraz, forró levegővel)</w:t>
      </w:r>
    </w:p>
    <w:p w14:paraId="5F078BC7" w14:textId="77777777" w:rsidR="00D71F72" w:rsidRPr="00D71F72" w:rsidRDefault="00D71F72" w:rsidP="00D71F72">
      <w:pPr>
        <w:spacing w:after="0"/>
        <w:ind w:left="851"/>
        <w:rPr>
          <w:rFonts w:cs="Times New Roman"/>
        </w:rPr>
      </w:pPr>
      <w:r w:rsidRPr="00D71F72">
        <w:rPr>
          <w:rFonts w:cs="Times New Roman"/>
        </w:rPr>
        <w:t>Egyéb módszerek (gázsterilizálás, ultraibolya, ionizáló sugarak, égetés, kifőzés vízben)</w:t>
      </w:r>
    </w:p>
    <w:p w14:paraId="3F8A2DE8" w14:textId="77777777" w:rsidR="00D71F72" w:rsidRPr="00D71F72" w:rsidRDefault="00D71F72" w:rsidP="00D71F72">
      <w:pPr>
        <w:spacing w:after="0"/>
        <w:ind w:left="851"/>
        <w:rPr>
          <w:rFonts w:cs="Times New Roman"/>
        </w:rPr>
      </w:pPr>
      <w:r w:rsidRPr="00D71F72">
        <w:rPr>
          <w:rFonts w:cs="Times New Roman"/>
        </w:rPr>
        <w:t>Autoklávozás</w:t>
      </w:r>
    </w:p>
    <w:p w14:paraId="330FE43D"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az autokláv működési elve</w:t>
      </w:r>
    </w:p>
    <w:p w14:paraId="03B3D287"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kondenzáció fizikai alapjai</w:t>
      </w:r>
    </w:p>
    <w:p w14:paraId="24A03AC5"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kórházi autoklávok</w:t>
      </w:r>
    </w:p>
    <w:p w14:paraId="31FB541C" w14:textId="77777777" w:rsidR="00D71F72" w:rsidRPr="00D71F72" w:rsidRDefault="00D71F72" w:rsidP="00D71F72">
      <w:pPr>
        <w:spacing w:after="0"/>
        <w:ind w:left="851"/>
        <w:rPr>
          <w:rFonts w:cs="Times New Roman"/>
        </w:rPr>
      </w:pPr>
      <w:r w:rsidRPr="00D71F72">
        <w:rPr>
          <w:rFonts w:cs="Times New Roman"/>
        </w:rPr>
        <w:t>Hőlég-sterilizálás</w:t>
      </w:r>
    </w:p>
    <w:p w14:paraId="11D68706"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hőlég-sterilizátor működési elve</w:t>
      </w:r>
    </w:p>
    <w:p w14:paraId="6E06A447"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meleg levegő cirkuláltatásának fizikai alapjai</w:t>
      </w:r>
    </w:p>
    <w:p w14:paraId="0FD9335A" w14:textId="77777777" w:rsidR="00D71F72" w:rsidRPr="00D71F72" w:rsidRDefault="00D71F72" w:rsidP="00D71F72">
      <w:pPr>
        <w:spacing w:after="0"/>
        <w:ind w:left="851"/>
        <w:rPr>
          <w:rFonts w:cs="Times New Roman"/>
        </w:rPr>
      </w:pPr>
      <w:r w:rsidRPr="00D71F72">
        <w:rPr>
          <w:rFonts w:cs="Times New Roman"/>
        </w:rPr>
        <w:t>Gázsterilizálás</w:t>
      </w:r>
    </w:p>
    <w:p w14:paraId="1A93CB68"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gáz sterilizátor működési elve</w:t>
      </w:r>
    </w:p>
    <w:p w14:paraId="32EF01BD"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felhasznált anyagok kémiai és fizikai jellemzői</w:t>
      </w:r>
    </w:p>
    <w:p w14:paraId="162288E7"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r>
      <w:proofErr w:type="spellStart"/>
      <w:r w:rsidRPr="00D71F72">
        <w:rPr>
          <w:rFonts w:cs="Times New Roman"/>
        </w:rPr>
        <w:t>béta-propiolakton</w:t>
      </w:r>
      <w:proofErr w:type="spellEnd"/>
    </w:p>
    <w:p w14:paraId="45EAC635"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etilén oxid</w:t>
      </w:r>
    </w:p>
    <w:p w14:paraId="5AC2B33F"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formaldehid</w:t>
      </w:r>
    </w:p>
    <w:p w14:paraId="7A63697A"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 xml:space="preserve">a gázsterilizálás előnyei és hátrányai </w:t>
      </w:r>
    </w:p>
    <w:p w14:paraId="52D2553F"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sterilizált anyagok szellőztetése</w:t>
      </w:r>
    </w:p>
    <w:p w14:paraId="6A1D2953" w14:textId="77777777" w:rsidR="00D71F72" w:rsidRPr="00D71F72" w:rsidRDefault="00D71F72" w:rsidP="00D71F72">
      <w:pPr>
        <w:spacing w:after="0"/>
        <w:ind w:left="851"/>
        <w:rPr>
          <w:rFonts w:cs="Times New Roman"/>
        </w:rPr>
      </w:pPr>
      <w:r w:rsidRPr="00D71F72">
        <w:rPr>
          <w:rFonts w:cs="Times New Roman"/>
        </w:rPr>
        <w:t>Plazmasterilizálás</w:t>
      </w:r>
    </w:p>
    <w:p w14:paraId="7BC75461"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hidrogén-peroxidos plazmasterilizálás fizikai és kémiai alapjai</w:t>
      </w:r>
    </w:p>
    <w:p w14:paraId="28FCF76A" w14:textId="77777777" w:rsidR="00D71F72" w:rsidRPr="00D71F72" w:rsidRDefault="00D71F72" w:rsidP="00D71F72">
      <w:pPr>
        <w:spacing w:after="0"/>
        <w:ind w:left="851"/>
        <w:rPr>
          <w:rFonts w:cs="Times New Roman"/>
        </w:rPr>
      </w:pPr>
      <w:proofErr w:type="spellStart"/>
      <w:r w:rsidRPr="00D71F72">
        <w:rPr>
          <w:rFonts w:cs="Times New Roman"/>
        </w:rPr>
        <w:t>Antimikrobiális</w:t>
      </w:r>
      <w:proofErr w:type="spellEnd"/>
      <w:r w:rsidRPr="00D71F72">
        <w:rPr>
          <w:rFonts w:cs="Times New Roman"/>
        </w:rPr>
        <w:t xml:space="preserve"> anyagok oldatában történő sterilizálás</w:t>
      </w:r>
    </w:p>
    <w:p w14:paraId="0BAC5FD3"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„hideg sterilizálás” lényege, alkalmazhatósága</w:t>
      </w:r>
    </w:p>
    <w:p w14:paraId="6EE4CB9C"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„hideg sterilizáláshoz” használt vegyi anyagok</w:t>
      </w:r>
    </w:p>
    <w:p w14:paraId="5A641515" w14:textId="77777777" w:rsidR="00D71F72" w:rsidRPr="00D71F72" w:rsidRDefault="00D71F72" w:rsidP="00D71F72">
      <w:pPr>
        <w:spacing w:after="0"/>
        <w:ind w:left="851"/>
        <w:rPr>
          <w:rFonts w:cs="Times New Roman"/>
        </w:rPr>
      </w:pPr>
      <w:r w:rsidRPr="00D71F72">
        <w:rPr>
          <w:rFonts w:cs="Times New Roman"/>
        </w:rPr>
        <w:t>A sterilizálás munkafázisai:</w:t>
      </w:r>
    </w:p>
    <w:p w14:paraId="4C89B8BF" w14:textId="77777777" w:rsidR="00D71F72" w:rsidRPr="00D71F72" w:rsidRDefault="00D71F72" w:rsidP="00D71F72">
      <w:pPr>
        <w:spacing w:after="0"/>
        <w:ind w:left="851"/>
        <w:rPr>
          <w:rFonts w:cs="Times New Roman"/>
        </w:rPr>
      </w:pPr>
      <w:r w:rsidRPr="00D71F72">
        <w:rPr>
          <w:rFonts w:cs="Times New Roman"/>
        </w:rPr>
        <w:t>Gyűjtés</w:t>
      </w:r>
    </w:p>
    <w:p w14:paraId="5A81435D" w14:textId="77777777" w:rsidR="00D71F72" w:rsidRPr="00D71F72" w:rsidRDefault="00D71F72" w:rsidP="00D71F72">
      <w:pPr>
        <w:spacing w:after="0"/>
        <w:ind w:left="851"/>
        <w:rPr>
          <w:rFonts w:cs="Times New Roman"/>
        </w:rPr>
      </w:pPr>
      <w:r w:rsidRPr="00D71F72">
        <w:rPr>
          <w:rFonts w:cs="Times New Roman"/>
        </w:rPr>
        <w:t>Tisztítás, fertőtlenítés</w:t>
      </w:r>
    </w:p>
    <w:p w14:paraId="2C0227AB" w14:textId="77777777" w:rsidR="00D71F72" w:rsidRPr="00D71F72" w:rsidRDefault="00D71F72" w:rsidP="00D71F72">
      <w:pPr>
        <w:spacing w:after="0"/>
        <w:ind w:left="851"/>
        <w:rPr>
          <w:rFonts w:cs="Times New Roman"/>
        </w:rPr>
      </w:pPr>
      <w:r w:rsidRPr="00D71F72">
        <w:rPr>
          <w:rFonts w:cs="Times New Roman"/>
        </w:rPr>
        <w:t>Ellenőrzés, karbantartás</w:t>
      </w:r>
    </w:p>
    <w:p w14:paraId="69B89FA3" w14:textId="77777777" w:rsidR="00D71F72" w:rsidRPr="00D71F72" w:rsidRDefault="00D71F72" w:rsidP="00D71F72">
      <w:pPr>
        <w:spacing w:after="0"/>
        <w:ind w:left="851"/>
        <w:rPr>
          <w:rFonts w:cs="Times New Roman"/>
        </w:rPr>
      </w:pPr>
      <w:r w:rsidRPr="00D71F72">
        <w:rPr>
          <w:rFonts w:cs="Times New Roman"/>
        </w:rPr>
        <w:t>Csomagolás, jelölés</w:t>
      </w:r>
    </w:p>
    <w:p w14:paraId="6AD12C38" w14:textId="77777777" w:rsidR="00D71F72" w:rsidRPr="00D71F72" w:rsidRDefault="00D71F72" w:rsidP="00D71F72">
      <w:pPr>
        <w:spacing w:after="0"/>
        <w:ind w:left="851"/>
        <w:rPr>
          <w:rFonts w:cs="Times New Roman"/>
        </w:rPr>
      </w:pPr>
      <w:r w:rsidRPr="00D71F72">
        <w:rPr>
          <w:rFonts w:cs="Times New Roman"/>
        </w:rPr>
        <w:t>Védőcsomagolás készítése</w:t>
      </w:r>
    </w:p>
    <w:p w14:paraId="759A51C8" w14:textId="77777777" w:rsidR="00D71F72" w:rsidRPr="00D71F72" w:rsidRDefault="00D71F72" w:rsidP="00D71F72">
      <w:pPr>
        <w:spacing w:after="0"/>
        <w:ind w:left="851"/>
        <w:rPr>
          <w:rFonts w:cs="Times New Roman"/>
        </w:rPr>
      </w:pPr>
      <w:r w:rsidRPr="00D71F72">
        <w:rPr>
          <w:rFonts w:cs="Times New Roman"/>
        </w:rPr>
        <w:t>Szállítás, tárolás</w:t>
      </w:r>
    </w:p>
    <w:p w14:paraId="3C406629" w14:textId="77777777" w:rsidR="00D71F72" w:rsidRPr="00D71F72" w:rsidRDefault="00D71F72" w:rsidP="00D71F72">
      <w:pPr>
        <w:spacing w:after="0"/>
        <w:ind w:left="851"/>
        <w:rPr>
          <w:rFonts w:cs="Times New Roman"/>
        </w:rPr>
      </w:pPr>
      <w:r w:rsidRPr="00D71F72">
        <w:rPr>
          <w:rFonts w:cs="Times New Roman"/>
        </w:rPr>
        <w:t>A sterilizálás dokumentálása, sterilizálási napló</w:t>
      </w:r>
    </w:p>
    <w:p w14:paraId="0D9BFA28" w14:textId="77777777" w:rsidR="00D71F72" w:rsidRPr="00D71F72" w:rsidRDefault="00D71F72" w:rsidP="00D71F72">
      <w:pPr>
        <w:spacing w:after="0"/>
        <w:ind w:left="851"/>
        <w:rPr>
          <w:rFonts w:cs="Times New Roman"/>
        </w:rPr>
      </w:pPr>
      <w:r w:rsidRPr="00D71F72">
        <w:rPr>
          <w:rFonts w:cs="Times New Roman"/>
        </w:rPr>
        <w:t>Textíliák válogatása, átvizsgálása, hajtogatása</w:t>
      </w:r>
    </w:p>
    <w:p w14:paraId="33D87A0B" w14:textId="77777777" w:rsidR="00D71F72" w:rsidRPr="00D71F72" w:rsidRDefault="00D71F72" w:rsidP="00D71F72">
      <w:pPr>
        <w:spacing w:after="0"/>
        <w:ind w:left="851"/>
        <w:rPr>
          <w:rFonts w:cs="Times New Roman"/>
        </w:rPr>
      </w:pPr>
      <w:r w:rsidRPr="00D71F72">
        <w:rPr>
          <w:rFonts w:cs="Times New Roman"/>
        </w:rPr>
        <w:t>A központi sterilizálók működési rendje</w:t>
      </w:r>
    </w:p>
    <w:p w14:paraId="12CEC39A" w14:textId="77777777" w:rsidR="00D71F72" w:rsidRPr="00D71F72" w:rsidRDefault="00D71F72" w:rsidP="00D71F72">
      <w:pPr>
        <w:spacing w:after="0"/>
        <w:ind w:left="851"/>
        <w:rPr>
          <w:rFonts w:cs="Times New Roman"/>
        </w:rPr>
      </w:pPr>
      <w:r w:rsidRPr="00D71F72">
        <w:rPr>
          <w:rFonts w:cs="Times New Roman"/>
        </w:rPr>
        <w:t>A központi sterilizáló tárgyi és személyi feltételei</w:t>
      </w:r>
    </w:p>
    <w:p w14:paraId="2132A8FD" w14:textId="77777777" w:rsidR="00D71F72" w:rsidRPr="00D71F72" w:rsidRDefault="00D71F72" w:rsidP="00D71F72">
      <w:pPr>
        <w:spacing w:after="0"/>
        <w:ind w:left="851"/>
        <w:rPr>
          <w:rFonts w:cs="Times New Roman"/>
        </w:rPr>
      </w:pPr>
      <w:r w:rsidRPr="00D71F72">
        <w:rPr>
          <w:rFonts w:cs="Times New Roman"/>
        </w:rPr>
        <w:t>A központi sterilizáló leggyakoribb berendezései</w:t>
      </w:r>
    </w:p>
    <w:p w14:paraId="2F89B4AC"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műszermosogató gépek</w:t>
      </w:r>
    </w:p>
    <w:p w14:paraId="50E4FE41"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mosogató-fertőtlenítő gépek</w:t>
      </w:r>
    </w:p>
    <w:p w14:paraId="7BFAE04C"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szárító gépek</w:t>
      </w:r>
    </w:p>
    <w:p w14:paraId="627BB7E5"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kombinált szárító-, mosogató-, fertőtlenítő gépek</w:t>
      </w:r>
    </w:p>
    <w:p w14:paraId="3F4AC8CC" w14:textId="77777777" w:rsidR="00D71F72" w:rsidRPr="00D71F72" w:rsidRDefault="00D71F72" w:rsidP="00D71F72">
      <w:pPr>
        <w:spacing w:after="0"/>
        <w:ind w:left="851"/>
        <w:rPr>
          <w:rFonts w:cs="Times New Roman"/>
        </w:rPr>
      </w:pPr>
      <w:r w:rsidRPr="00D71F72">
        <w:rPr>
          <w:rFonts w:cs="Times New Roman"/>
        </w:rPr>
        <w:t>Rakományellenőrző indikátorok</w:t>
      </w:r>
    </w:p>
    <w:p w14:paraId="33061692" w14:textId="77777777" w:rsidR="00D71F72" w:rsidRPr="00D71F72" w:rsidRDefault="00D71F72" w:rsidP="00D71F72">
      <w:pPr>
        <w:spacing w:after="0"/>
        <w:ind w:left="851"/>
        <w:rPr>
          <w:rFonts w:cs="Times New Roman"/>
        </w:rPr>
      </w:pPr>
      <w:r w:rsidRPr="00D71F72">
        <w:rPr>
          <w:rFonts w:cs="Times New Roman"/>
        </w:rPr>
        <w:t>Sterilizáló berendezések vizsgálata</w:t>
      </w:r>
    </w:p>
    <w:p w14:paraId="0B9CBE6D" w14:textId="77777777" w:rsidR="00D71F72" w:rsidRPr="00D71F72" w:rsidRDefault="00D71F72" w:rsidP="00D71F72">
      <w:pPr>
        <w:spacing w:after="0"/>
        <w:ind w:left="851"/>
        <w:rPr>
          <w:rFonts w:cs="Times New Roman"/>
        </w:rPr>
      </w:pPr>
      <w:r w:rsidRPr="00D71F72">
        <w:rPr>
          <w:rFonts w:cs="Times New Roman"/>
        </w:rPr>
        <w:t>Előre elkészített csomagok, szettek, tálcák és azok felhasználhatósága</w:t>
      </w:r>
    </w:p>
    <w:p w14:paraId="174217D8" w14:textId="77777777" w:rsidR="00D71F72" w:rsidRPr="00D71F72" w:rsidRDefault="00D71F72" w:rsidP="00D71F72">
      <w:pPr>
        <w:spacing w:after="0"/>
        <w:ind w:left="851"/>
        <w:rPr>
          <w:rFonts w:cs="Times New Roman"/>
        </w:rPr>
      </w:pPr>
      <w:r w:rsidRPr="00D71F72">
        <w:rPr>
          <w:rFonts w:cs="Times New Roman"/>
        </w:rPr>
        <w:t>Érvényességi idők ellenőrzésére vonatkozó szabályok</w:t>
      </w:r>
    </w:p>
    <w:p w14:paraId="5D996E71" w14:textId="77777777" w:rsidR="00D71F72" w:rsidRPr="00D71F72" w:rsidRDefault="00D71F72" w:rsidP="00D71F72">
      <w:pPr>
        <w:spacing w:after="0"/>
        <w:ind w:left="851"/>
        <w:rPr>
          <w:rFonts w:cs="Times New Roman"/>
        </w:rPr>
      </w:pPr>
      <w:r w:rsidRPr="00D71F72">
        <w:rPr>
          <w:rFonts w:cs="Times New Roman"/>
        </w:rPr>
        <w:t>A központi sterilizálóban keletkező veszélyes hulladék kezelése, dokumentálása</w:t>
      </w:r>
    </w:p>
    <w:p w14:paraId="622ECEFF" w14:textId="77777777" w:rsidR="00C53E01" w:rsidRDefault="00D71F72" w:rsidP="00D71F72">
      <w:pPr>
        <w:spacing w:after="0"/>
        <w:ind w:left="851"/>
      </w:pPr>
      <w:r w:rsidRPr="00D71F72">
        <w:rPr>
          <w:rFonts w:cs="Times New Roman"/>
        </w:rPr>
        <w:t>A központi sterilizáló takarítása</w:t>
      </w:r>
    </w:p>
    <w:p w14:paraId="38C806B2" w14:textId="77777777" w:rsidR="00C53E01" w:rsidRPr="002A1C54" w:rsidRDefault="00C53E01" w:rsidP="00C53E01">
      <w:pPr>
        <w:tabs>
          <w:tab w:val="left" w:pos="1418"/>
          <w:tab w:val="right" w:pos="9072"/>
        </w:tabs>
        <w:spacing w:after="0"/>
        <w:ind w:left="851"/>
      </w:pPr>
    </w:p>
    <w:p w14:paraId="6CB5B061" w14:textId="77777777" w:rsidR="00C53E01" w:rsidRDefault="00D71F72" w:rsidP="00C53E01">
      <w:pPr>
        <w:pStyle w:val="Listaszerbekezds"/>
        <w:numPr>
          <w:ilvl w:val="2"/>
          <w:numId w:val="8"/>
        </w:numPr>
        <w:tabs>
          <w:tab w:val="left" w:pos="1701"/>
          <w:tab w:val="right" w:pos="9072"/>
        </w:tabs>
        <w:spacing w:after="0"/>
        <w:ind w:left="993" w:hanging="426"/>
        <w:rPr>
          <w:b/>
          <w:i/>
        </w:rPr>
      </w:pPr>
      <w:proofErr w:type="spellStart"/>
      <w:r>
        <w:rPr>
          <w:b/>
          <w:i/>
        </w:rPr>
        <w:t>Idikátorok</w:t>
      </w:r>
      <w:proofErr w:type="spellEnd"/>
      <w:r w:rsidR="00C53E01" w:rsidRPr="00644690">
        <w:rPr>
          <w:b/>
          <w:i/>
        </w:rPr>
        <w:tab/>
      </w:r>
      <w:r w:rsidR="00084E39">
        <w:rPr>
          <w:b/>
          <w:i/>
        </w:rPr>
        <w:t>5</w:t>
      </w:r>
      <w:r w:rsidR="00C53E01">
        <w:rPr>
          <w:b/>
          <w:i/>
        </w:rPr>
        <w:t xml:space="preserve"> ó</w:t>
      </w:r>
      <w:r w:rsidR="00C53E01" w:rsidRPr="00644690">
        <w:rPr>
          <w:b/>
          <w:i/>
        </w:rPr>
        <w:t>ra/</w:t>
      </w:r>
      <w:r w:rsidR="00084E39">
        <w:rPr>
          <w:b/>
          <w:i/>
        </w:rPr>
        <w:t>5</w:t>
      </w:r>
      <w:r w:rsidR="00C53E01" w:rsidRPr="00644690">
        <w:rPr>
          <w:b/>
          <w:i/>
        </w:rPr>
        <w:t xml:space="preserve"> óra</w:t>
      </w:r>
    </w:p>
    <w:p w14:paraId="113C71A7" w14:textId="77777777" w:rsidR="00D71F72" w:rsidRPr="00D71F72" w:rsidRDefault="00D71F72" w:rsidP="00D71F72">
      <w:pPr>
        <w:spacing w:after="0"/>
        <w:ind w:left="851"/>
        <w:rPr>
          <w:rFonts w:cs="Times New Roman"/>
        </w:rPr>
      </w:pPr>
      <w:r w:rsidRPr="00D71F72">
        <w:rPr>
          <w:rFonts w:cs="Times New Roman"/>
        </w:rPr>
        <w:t>A sterilezés ellenőrzése</w:t>
      </w:r>
    </w:p>
    <w:p w14:paraId="56E0C33F" w14:textId="77777777" w:rsidR="00D71F72" w:rsidRPr="00D71F72" w:rsidRDefault="00D71F72" w:rsidP="00D71F72">
      <w:pPr>
        <w:spacing w:after="0"/>
        <w:ind w:left="851"/>
        <w:rPr>
          <w:rFonts w:cs="Times New Roman"/>
        </w:rPr>
      </w:pPr>
      <w:r w:rsidRPr="00D71F72">
        <w:rPr>
          <w:rFonts w:cs="Times New Roman"/>
        </w:rPr>
        <w:t>Az előkészítés ellenőrzése: technológia, vérnyom-kimutatási próba</w:t>
      </w:r>
    </w:p>
    <w:p w14:paraId="07AF2ED8" w14:textId="77777777" w:rsidR="00D71F72" w:rsidRPr="00D71F72" w:rsidRDefault="00D71F72" w:rsidP="00D71F72">
      <w:pPr>
        <w:spacing w:after="0"/>
        <w:ind w:left="851"/>
        <w:rPr>
          <w:rFonts w:cs="Times New Roman"/>
        </w:rPr>
      </w:pPr>
      <w:r w:rsidRPr="00D71F72">
        <w:rPr>
          <w:rFonts w:cs="Times New Roman"/>
        </w:rPr>
        <w:t>A készülék ellenőrzése</w:t>
      </w:r>
    </w:p>
    <w:p w14:paraId="66A4B79C"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előzetes (új gép)</w:t>
      </w:r>
    </w:p>
    <w:p w14:paraId="5824BCC7"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folyamatos (munkanapló)</w:t>
      </w:r>
    </w:p>
    <w:p w14:paraId="146B07B8"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időszakos (műszaki)</w:t>
      </w:r>
    </w:p>
    <w:p w14:paraId="6913E71F" w14:textId="77777777" w:rsidR="00D71F72" w:rsidRPr="00D71F72" w:rsidRDefault="00D71F72" w:rsidP="00D71F72">
      <w:pPr>
        <w:spacing w:after="0"/>
        <w:ind w:left="851"/>
        <w:rPr>
          <w:rFonts w:cs="Times New Roman"/>
        </w:rPr>
      </w:pPr>
      <w:r w:rsidRPr="00D71F72">
        <w:rPr>
          <w:rFonts w:cs="Times New Roman"/>
        </w:rPr>
        <w:t>A sterilező folyamat kontrollja</w:t>
      </w:r>
    </w:p>
    <w:p w14:paraId="3B9682D4"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bakteriológiai indikátor</w:t>
      </w:r>
    </w:p>
    <w:p w14:paraId="1825CE71"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r>
      <w:proofErr w:type="spellStart"/>
      <w:r w:rsidRPr="00D71F72">
        <w:rPr>
          <w:rFonts w:cs="Times New Roman"/>
        </w:rPr>
        <w:t>termoindikátor</w:t>
      </w:r>
      <w:proofErr w:type="spellEnd"/>
    </w:p>
    <w:p w14:paraId="7D6D8D34" w14:textId="77777777" w:rsidR="00D71F72" w:rsidRPr="00D71F72" w:rsidRDefault="00D71F72" w:rsidP="00D71F72">
      <w:pPr>
        <w:spacing w:after="0"/>
        <w:ind w:left="851"/>
        <w:rPr>
          <w:rFonts w:cs="Times New Roman"/>
        </w:rPr>
      </w:pPr>
      <w:r w:rsidRPr="00D71F72">
        <w:rPr>
          <w:rFonts w:cs="Times New Roman"/>
        </w:rPr>
        <w:t>A sterilitás ellenőrzése</w:t>
      </w:r>
    </w:p>
    <w:p w14:paraId="6ECF0105" w14:textId="77777777" w:rsidR="00D71F72" w:rsidRPr="00D71F72" w:rsidRDefault="00D71F72" w:rsidP="00D71F72">
      <w:pPr>
        <w:spacing w:after="0"/>
        <w:ind w:left="851"/>
        <w:rPr>
          <w:rFonts w:cs="Times New Roman"/>
        </w:rPr>
      </w:pPr>
      <w:r w:rsidRPr="00D71F72">
        <w:rPr>
          <w:rFonts w:cs="Times New Roman"/>
        </w:rPr>
        <w:t>–</w:t>
      </w:r>
      <w:r w:rsidRPr="00D71F72">
        <w:rPr>
          <w:rFonts w:cs="Times New Roman"/>
        </w:rPr>
        <w:tab/>
        <w:t>mikrobiológiai módszerek</w:t>
      </w:r>
    </w:p>
    <w:p w14:paraId="166703D8" w14:textId="77777777" w:rsidR="00D71F72" w:rsidRPr="00D71F72" w:rsidRDefault="00D71F72" w:rsidP="00D71F72">
      <w:pPr>
        <w:spacing w:after="0"/>
        <w:ind w:left="851"/>
        <w:rPr>
          <w:rFonts w:cs="Times New Roman"/>
        </w:rPr>
      </w:pPr>
      <w:r w:rsidRPr="00D71F72">
        <w:rPr>
          <w:rFonts w:cs="Times New Roman"/>
        </w:rPr>
        <w:t>Sterilizálási technológiák ellenőrzése biológiai és kémiai indikátorokkal</w:t>
      </w:r>
    </w:p>
    <w:p w14:paraId="090B4605" w14:textId="77777777" w:rsidR="00D71F72" w:rsidRPr="00D71F72" w:rsidRDefault="00D71F72" w:rsidP="00D71F72">
      <w:pPr>
        <w:spacing w:after="0"/>
        <w:ind w:left="851"/>
        <w:rPr>
          <w:rFonts w:cs="Times New Roman"/>
        </w:rPr>
      </w:pPr>
      <w:r w:rsidRPr="00D71F72">
        <w:rPr>
          <w:rFonts w:cs="Times New Roman"/>
        </w:rPr>
        <w:t>Orvosi kézi eszközök, műszerek anyagkárosodásának okait vizsgálja</w:t>
      </w:r>
    </w:p>
    <w:p w14:paraId="1089EB69" w14:textId="77777777" w:rsidR="00C53E01" w:rsidRDefault="00D71F72" w:rsidP="00D71F72">
      <w:pPr>
        <w:spacing w:after="0"/>
        <w:ind w:left="851"/>
      </w:pPr>
      <w:proofErr w:type="gramStart"/>
      <w:r w:rsidRPr="00D71F72">
        <w:rPr>
          <w:rFonts w:cs="Times New Roman"/>
        </w:rPr>
        <w:t>Dokumentáció készítés</w:t>
      </w:r>
      <w:proofErr w:type="gramEnd"/>
      <w:r w:rsidRPr="00D71F72">
        <w:rPr>
          <w:rFonts w:cs="Times New Roman"/>
        </w:rPr>
        <w:t>, értékelés, ellenőrzés</w:t>
      </w:r>
      <w:r>
        <w:rPr>
          <w:rFonts w:cs="Times New Roman"/>
        </w:rPr>
        <w:t>.</w:t>
      </w:r>
    </w:p>
    <w:p w14:paraId="1618DA76" w14:textId="77777777" w:rsidR="00C53E01" w:rsidRPr="002A1C54" w:rsidRDefault="00C53E01" w:rsidP="00C53E01">
      <w:pPr>
        <w:tabs>
          <w:tab w:val="left" w:pos="1418"/>
          <w:tab w:val="right" w:pos="9072"/>
        </w:tabs>
        <w:spacing w:after="0"/>
        <w:ind w:left="851"/>
      </w:pPr>
    </w:p>
    <w:p w14:paraId="5281A700" w14:textId="77777777" w:rsidR="00C53E01" w:rsidRPr="00644690" w:rsidRDefault="00DF2FDF" w:rsidP="00C53E01">
      <w:pPr>
        <w:pStyle w:val="Listaszerbekezds"/>
        <w:numPr>
          <w:ilvl w:val="2"/>
          <w:numId w:val="8"/>
        </w:numPr>
        <w:tabs>
          <w:tab w:val="left" w:pos="1701"/>
          <w:tab w:val="right" w:pos="9072"/>
        </w:tabs>
        <w:spacing w:after="0"/>
        <w:ind w:left="993" w:hanging="426"/>
        <w:rPr>
          <w:rFonts w:cs="Times New Roman"/>
          <w:b/>
          <w:i/>
        </w:rPr>
      </w:pPr>
      <w:r>
        <w:rPr>
          <w:b/>
          <w:i/>
        </w:rPr>
        <w:t>Fertőtlenítési gyakorlat</w:t>
      </w:r>
      <w:r w:rsidR="00C53E01" w:rsidRPr="00644690">
        <w:rPr>
          <w:b/>
          <w:i/>
        </w:rPr>
        <w:tab/>
      </w:r>
      <w:r w:rsidR="00515BB0">
        <w:rPr>
          <w:b/>
          <w:i/>
        </w:rPr>
        <w:t>70</w:t>
      </w:r>
      <w:r w:rsidR="00C53E01">
        <w:rPr>
          <w:b/>
          <w:i/>
        </w:rPr>
        <w:t xml:space="preserve"> ó</w:t>
      </w:r>
      <w:r w:rsidR="00C53E01" w:rsidRPr="00644690">
        <w:rPr>
          <w:b/>
          <w:i/>
        </w:rPr>
        <w:t>ra/</w:t>
      </w:r>
      <w:r w:rsidR="00515BB0">
        <w:rPr>
          <w:b/>
          <w:i/>
        </w:rPr>
        <w:t>70</w:t>
      </w:r>
      <w:r w:rsidR="00C53E01" w:rsidRPr="00644690">
        <w:rPr>
          <w:b/>
          <w:i/>
        </w:rPr>
        <w:t xml:space="preserve"> óra</w:t>
      </w:r>
    </w:p>
    <w:p w14:paraId="52F08570" w14:textId="77777777" w:rsidR="0098624D" w:rsidRDefault="0098624D" w:rsidP="0098624D">
      <w:pPr>
        <w:spacing w:after="0"/>
        <w:ind w:left="851"/>
        <w:rPr>
          <w:rFonts w:cs="Times New Roman"/>
        </w:rPr>
      </w:pPr>
      <w:r>
        <w:rPr>
          <w:rFonts w:cs="Times New Roman"/>
        </w:rPr>
        <w:t>Fizikai fertőtlenítési eljárások:</w:t>
      </w:r>
    </w:p>
    <w:p w14:paraId="703BFCBD" w14:textId="77777777" w:rsidR="0098624D" w:rsidRPr="00A67A54" w:rsidRDefault="0098624D" w:rsidP="0098624D">
      <w:pPr>
        <w:pStyle w:val="Listaszerbekezds"/>
        <w:numPr>
          <w:ilvl w:val="0"/>
          <w:numId w:val="10"/>
        </w:numPr>
        <w:spacing w:after="0"/>
        <w:rPr>
          <w:rFonts w:cs="Times New Roman"/>
        </w:rPr>
      </w:pPr>
      <w:r w:rsidRPr="00A67A54">
        <w:rPr>
          <w:rFonts w:cs="Times New Roman"/>
        </w:rPr>
        <w:t>Nedves hőkezelés a gyakorlatban</w:t>
      </w:r>
    </w:p>
    <w:p w14:paraId="485BE3CF" w14:textId="77777777" w:rsidR="0098624D" w:rsidRPr="00A67A54" w:rsidRDefault="0098624D" w:rsidP="0098624D">
      <w:pPr>
        <w:pStyle w:val="Listaszerbekezds"/>
        <w:numPr>
          <w:ilvl w:val="0"/>
          <w:numId w:val="11"/>
        </w:numPr>
        <w:spacing w:after="0"/>
        <w:rPr>
          <w:rFonts w:cs="Times New Roman"/>
        </w:rPr>
      </w:pPr>
      <w:r w:rsidRPr="00A67A54">
        <w:rPr>
          <w:rFonts w:cs="Times New Roman"/>
        </w:rPr>
        <w:t>kifőzési eljárások</w:t>
      </w:r>
    </w:p>
    <w:p w14:paraId="083F4D80" w14:textId="77777777" w:rsidR="0098624D" w:rsidRPr="00A67A54" w:rsidRDefault="0098624D" w:rsidP="0098624D">
      <w:pPr>
        <w:pStyle w:val="Listaszerbekezds"/>
        <w:numPr>
          <w:ilvl w:val="0"/>
          <w:numId w:val="11"/>
        </w:numPr>
        <w:spacing w:after="0"/>
        <w:rPr>
          <w:rFonts w:cs="Times New Roman"/>
        </w:rPr>
      </w:pPr>
      <w:r w:rsidRPr="00A67A54">
        <w:rPr>
          <w:rFonts w:cs="Times New Roman"/>
        </w:rPr>
        <w:t>áramló gőzzel történő hőkezelés</w:t>
      </w:r>
    </w:p>
    <w:p w14:paraId="7F8CDE0B" w14:textId="77777777" w:rsidR="0098624D" w:rsidRPr="00A67A54" w:rsidRDefault="0098624D" w:rsidP="0098624D">
      <w:pPr>
        <w:pStyle w:val="Listaszerbekezds"/>
        <w:numPr>
          <w:ilvl w:val="0"/>
          <w:numId w:val="11"/>
        </w:numPr>
        <w:spacing w:after="0"/>
        <w:rPr>
          <w:rFonts w:cs="Times New Roman"/>
        </w:rPr>
      </w:pPr>
      <w:r w:rsidRPr="00A67A54">
        <w:rPr>
          <w:rFonts w:cs="Times New Roman"/>
        </w:rPr>
        <w:t>pasztőrözés</w:t>
      </w:r>
    </w:p>
    <w:p w14:paraId="5A2F5530" w14:textId="77777777" w:rsidR="0098624D" w:rsidRPr="00A67A54" w:rsidRDefault="0098624D" w:rsidP="0098624D">
      <w:pPr>
        <w:pStyle w:val="Listaszerbekezds"/>
        <w:numPr>
          <w:ilvl w:val="0"/>
          <w:numId w:val="11"/>
        </w:numPr>
        <w:spacing w:after="0"/>
        <w:rPr>
          <w:rFonts w:cs="Times New Roman"/>
        </w:rPr>
      </w:pPr>
      <w:proofErr w:type="spellStart"/>
      <w:r w:rsidRPr="00A67A54">
        <w:rPr>
          <w:rFonts w:cs="Times New Roman"/>
        </w:rPr>
        <w:t>tyndallozás</w:t>
      </w:r>
      <w:proofErr w:type="spellEnd"/>
    </w:p>
    <w:p w14:paraId="64E402C1" w14:textId="77777777" w:rsidR="0098624D" w:rsidRPr="00A67A54" w:rsidRDefault="0098624D" w:rsidP="0098624D">
      <w:pPr>
        <w:pStyle w:val="Listaszerbekezds"/>
        <w:numPr>
          <w:ilvl w:val="0"/>
          <w:numId w:val="12"/>
        </w:numPr>
        <w:spacing w:after="0"/>
        <w:rPr>
          <w:rFonts w:cs="Times New Roman"/>
        </w:rPr>
      </w:pPr>
      <w:r w:rsidRPr="00A67A54">
        <w:rPr>
          <w:rFonts w:cs="Times New Roman"/>
        </w:rPr>
        <w:t>Mechanikus módszerek</w:t>
      </w:r>
    </w:p>
    <w:p w14:paraId="1A4A8AAB" w14:textId="77777777" w:rsidR="0098624D" w:rsidRPr="00A67A54" w:rsidRDefault="0098624D" w:rsidP="0098624D">
      <w:pPr>
        <w:pStyle w:val="Listaszerbekezds"/>
        <w:numPr>
          <w:ilvl w:val="0"/>
          <w:numId w:val="13"/>
        </w:numPr>
        <w:spacing w:after="0"/>
        <w:rPr>
          <w:rFonts w:cs="Times New Roman"/>
        </w:rPr>
      </w:pPr>
      <w:r w:rsidRPr="00A67A54">
        <w:rPr>
          <w:rFonts w:cs="Times New Roman"/>
        </w:rPr>
        <w:t>tisztítás</w:t>
      </w:r>
    </w:p>
    <w:p w14:paraId="38B692D2" w14:textId="77777777" w:rsidR="0098624D" w:rsidRPr="00A67A54" w:rsidRDefault="0098624D" w:rsidP="0098624D">
      <w:pPr>
        <w:pStyle w:val="Listaszerbekezds"/>
        <w:numPr>
          <w:ilvl w:val="0"/>
          <w:numId w:val="13"/>
        </w:numPr>
        <w:spacing w:after="0"/>
        <w:rPr>
          <w:rFonts w:cs="Times New Roman"/>
        </w:rPr>
      </w:pPr>
      <w:r w:rsidRPr="00A67A54">
        <w:rPr>
          <w:rFonts w:cs="Times New Roman"/>
        </w:rPr>
        <w:t>tisztítási folyamat kézzel</w:t>
      </w:r>
    </w:p>
    <w:p w14:paraId="4F2B4DD1" w14:textId="77777777" w:rsidR="0098624D" w:rsidRPr="00A67A54" w:rsidRDefault="0098624D" w:rsidP="0098624D">
      <w:pPr>
        <w:pStyle w:val="Listaszerbekezds"/>
        <w:numPr>
          <w:ilvl w:val="0"/>
          <w:numId w:val="13"/>
        </w:numPr>
        <w:spacing w:after="0"/>
        <w:rPr>
          <w:rFonts w:cs="Times New Roman"/>
        </w:rPr>
      </w:pPr>
      <w:r w:rsidRPr="00A67A54">
        <w:rPr>
          <w:rFonts w:cs="Times New Roman"/>
        </w:rPr>
        <w:t>tisztítási folyamat géppel</w:t>
      </w:r>
    </w:p>
    <w:p w14:paraId="4B55285C" w14:textId="77777777" w:rsidR="0098624D" w:rsidRPr="00A67A54" w:rsidRDefault="0098624D" w:rsidP="0098624D">
      <w:pPr>
        <w:pStyle w:val="Listaszerbekezds"/>
        <w:numPr>
          <w:ilvl w:val="0"/>
          <w:numId w:val="14"/>
        </w:numPr>
        <w:spacing w:after="0"/>
        <w:rPr>
          <w:rFonts w:cs="Times New Roman"/>
        </w:rPr>
      </w:pPr>
      <w:r w:rsidRPr="00A67A54">
        <w:rPr>
          <w:rFonts w:cs="Times New Roman"/>
        </w:rPr>
        <w:t>Műszermosó gépek használata</w:t>
      </w:r>
    </w:p>
    <w:p w14:paraId="1CFA3EAB" w14:textId="77777777" w:rsidR="0098624D" w:rsidRPr="00A67A54" w:rsidRDefault="0098624D" w:rsidP="0098624D">
      <w:pPr>
        <w:pStyle w:val="Listaszerbekezds"/>
        <w:numPr>
          <w:ilvl w:val="0"/>
          <w:numId w:val="15"/>
        </w:numPr>
        <w:spacing w:after="0"/>
        <w:rPr>
          <w:rFonts w:cs="Times New Roman"/>
        </w:rPr>
      </w:pPr>
      <w:r w:rsidRPr="00A67A54">
        <w:rPr>
          <w:rFonts w:cs="Times New Roman"/>
        </w:rPr>
        <w:t>műszermosó gépek karbantartása</w:t>
      </w:r>
    </w:p>
    <w:p w14:paraId="4742F984" w14:textId="77777777" w:rsidR="0098624D" w:rsidRPr="00A67A54" w:rsidRDefault="0098624D" w:rsidP="0098624D">
      <w:pPr>
        <w:pStyle w:val="Listaszerbekezds"/>
        <w:numPr>
          <w:ilvl w:val="0"/>
          <w:numId w:val="15"/>
        </w:numPr>
        <w:spacing w:after="0"/>
        <w:rPr>
          <w:rFonts w:cs="Times New Roman"/>
        </w:rPr>
      </w:pPr>
      <w:r w:rsidRPr="00A67A54">
        <w:rPr>
          <w:rFonts w:cs="Times New Roman"/>
        </w:rPr>
        <w:t>vegyszerek adagolása a műszermosó gépekbe</w:t>
      </w:r>
    </w:p>
    <w:p w14:paraId="6F6B1D29" w14:textId="77777777" w:rsidR="0098624D" w:rsidRPr="00A67A54" w:rsidRDefault="0098624D" w:rsidP="0098624D">
      <w:pPr>
        <w:pStyle w:val="Listaszerbekezds"/>
        <w:numPr>
          <w:ilvl w:val="0"/>
          <w:numId w:val="15"/>
        </w:numPr>
        <w:spacing w:after="0"/>
        <w:rPr>
          <w:rFonts w:cs="Times New Roman"/>
        </w:rPr>
      </w:pPr>
      <w:r w:rsidRPr="00A67A54">
        <w:rPr>
          <w:rFonts w:cs="Times New Roman"/>
        </w:rPr>
        <w:t>szűrés (adszorpciós és szitahatás)</w:t>
      </w:r>
    </w:p>
    <w:p w14:paraId="7B4A906C" w14:textId="77777777" w:rsidR="0098624D" w:rsidRPr="00A67A54" w:rsidRDefault="0098624D" w:rsidP="0098624D">
      <w:pPr>
        <w:pStyle w:val="Listaszerbekezds"/>
        <w:numPr>
          <w:ilvl w:val="0"/>
          <w:numId w:val="16"/>
        </w:numPr>
        <w:spacing w:after="0"/>
        <w:rPr>
          <w:rFonts w:cs="Times New Roman"/>
        </w:rPr>
      </w:pPr>
      <w:r w:rsidRPr="00A67A54">
        <w:rPr>
          <w:rFonts w:cs="Times New Roman"/>
        </w:rPr>
        <w:t>vírus és baktériumszűrők használata</w:t>
      </w:r>
    </w:p>
    <w:p w14:paraId="76937A0A" w14:textId="77777777" w:rsidR="0098624D" w:rsidRPr="00A67A54" w:rsidRDefault="0098624D" w:rsidP="0098624D">
      <w:pPr>
        <w:pStyle w:val="Listaszerbekezds"/>
        <w:numPr>
          <w:ilvl w:val="0"/>
          <w:numId w:val="17"/>
        </w:numPr>
        <w:spacing w:after="0"/>
        <w:rPr>
          <w:rFonts w:cs="Times New Roman"/>
        </w:rPr>
      </w:pPr>
      <w:r w:rsidRPr="00A67A54">
        <w:rPr>
          <w:rFonts w:cs="Times New Roman"/>
        </w:rPr>
        <w:t>Kémiai fertőtlenítési eljárások</w:t>
      </w:r>
    </w:p>
    <w:p w14:paraId="12BDC6C0" w14:textId="77777777" w:rsidR="0098624D" w:rsidRPr="00A67A54" w:rsidRDefault="0098624D" w:rsidP="0098624D">
      <w:pPr>
        <w:pStyle w:val="Listaszerbekezds"/>
        <w:numPr>
          <w:ilvl w:val="0"/>
          <w:numId w:val="18"/>
        </w:numPr>
        <w:spacing w:after="0"/>
        <w:rPr>
          <w:rFonts w:cs="Times New Roman"/>
        </w:rPr>
      </w:pPr>
      <w:r w:rsidRPr="00A67A54">
        <w:rPr>
          <w:rFonts w:cs="Times New Roman"/>
        </w:rPr>
        <w:t>felületfertőtlenítési technikák</w:t>
      </w:r>
    </w:p>
    <w:p w14:paraId="157E63A2" w14:textId="77777777" w:rsidR="0098624D" w:rsidRPr="00A67A54" w:rsidRDefault="0098624D" w:rsidP="0098624D">
      <w:pPr>
        <w:pStyle w:val="Listaszerbekezds"/>
        <w:numPr>
          <w:ilvl w:val="0"/>
          <w:numId w:val="18"/>
        </w:numPr>
        <w:spacing w:after="0"/>
        <w:rPr>
          <w:rFonts w:cs="Times New Roman"/>
        </w:rPr>
      </w:pPr>
      <w:r w:rsidRPr="00A67A54">
        <w:rPr>
          <w:rFonts w:cs="Times New Roman"/>
        </w:rPr>
        <w:t>lemosás</w:t>
      </w:r>
    </w:p>
    <w:p w14:paraId="2CC0F3F4" w14:textId="77777777" w:rsidR="0098624D" w:rsidRPr="00A67A54" w:rsidRDefault="0098624D" w:rsidP="0098624D">
      <w:pPr>
        <w:pStyle w:val="Listaszerbekezds"/>
        <w:numPr>
          <w:ilvl w:val="0"/>
          <w:numId w:val="18"/>
        </w:numPr>
        <w:spacing w:after="0"/>
        <w:rPr>
          <w:rFonts w:cs="Times New Roman"/>
        </w:rPr>
      </w:pPr>
      <w:r w:rsidRPr="00A67A54">
        <w:rPr>
          <w:rFonts w:cs="Times New Roman"/>
        </w:rPr>
        <w:t>áztatás</w:t>
      </w:r>
    </w:p>
    <w:p w14:paraId="015B90AA" w14:textId="77777777" w:rsidR="0098624D" w:rsidRPr="00A67A54" w:rsidRDefault="0098624D" w:rsidP="0098624D">
      <w:pPr>
        <w:pStyle w:val="Listaszerbekezds"/>
        <w:numPr>
          <w:ilvl w:val="0"/>
          <w:numId w:val="18"/>
        </w:numPr>
        <w:spacing w:after="0"/>
        <w:rPr>
          <w:rFonts w:cs="Times New Roman"/>
        </w:rPr>
      </w:pPr>
      <w:r w:rsidRPr="00A67A54">
        <w:rPr>
          <w:rFonts w:cs="Times New Roman"/>
        </w:rPr>
        <w:t>permetezés</w:t>
      </w:r>
    </w:p>
    <w:p w14:paraId="30C98600" w14:textId="77777777" w:rsidR="0098624D" w:rsidRPr="00390ED1" w:rsidRDefault="0098624D" w:rsidP="0098624D">
      <w:pPr>
        <w:pStyle w:val="Listaszerbekezds"/>
        <w:numPr>
          <w:ilvl w:val="0"/>
          <w:numId w:val="19"/>
        </w:numPr>
        <w:spacing w:after="0"/>
        <w:rPr>
          <w:rFonts w:cs="Times New Roman"/>
        </w:rPr>
      </w:pPr>
      <w:r w:rsidRPr="00390ED1">
        <w:rPr>
          <w:rFonts w:cs="Times New Roman"/>
        </w:rPr>
        <w:t>A gyakorlatban legismertebb kombinált eljárások gyakorlata</w:t>
      </w:r>
    </w:p>
    <w:p w14:paraId="3E268957" w14:textId="77777777" w:rsidR="0098624D" w:rsidRPr="00390ED1" w:rsidRDefault="0098624D" w:rsidP="0098624D">
      <w:pPr>
        <w:pStyle w:val="Listaszerbekezds"/>
        <w:numPr>
          <w:ilvl w:val="0"/>
          <w:numId w:val="20"/>
        </w:numPr>
        <w:spacing w:after="0"/>
        <w:rPr>
          <w:rFonts w:cs="Times New Roman"/>
        </w:rPr>
      </w:pPr>
      <w:r w:rsidRPr="00390ED1">
        <w:rPr>
          <w:rFonts w:cs="Times New Roman"/>
        </w:rPr>
        <w:t>hőhatás + vegyi hatás</w:t>
      </w:r>
    </w:p>
    <w:p w14:paraId="676F9DB1" w14:textId="77777777" w:rsidR="0098624D" w:rsidRPr="00390ED1" w:rsidRDefault="0098624D" w:rsidP="0098624D">
      <w:pPr>
        <w:pStyle w:val="Listaszerbekezds"/>
        <w:numPr>
          <w:ilvl w:val="0"/>
          <w:numId w:val="20"/>
        </w:numPr>
        <w:spacing w:after="0"/>
        <w:rPr>
          <w:rFonts w:cs="Times New Roman"/>
        </w:rPr>
      </w:pPr>
      <w:r w:rsidRPr="00390ED1">
        <w:rPr>
          <w:rFonts w:cs="Times New Roman"/>
        </w:rPr>
        <w:t>mechanikus + vegyi hatás</w:t>
      </w:r>
    </w:p>
    <w:p w14:paraId="4001719B" w14:textId="77777777" w:rsidR="0098624D" w:rsidRPr="00390ED1" w:rsidRDefault="0098624D" w:rsidP="0098624D">
      <w:pPr>
        <w:pStyle w:val="Listaszerbekezds"/>
        <w:numPr>
          <w:ilvl w:val="0"/>
          <w:numId w:val="20"/>
        </w:numPr>
        <w:spacing w:after="0"/>
        <w:rPr>
          <w:rFonts w:cs="Times New Roman"/>
        </w:rPr>
      </w:pPr>
      <w:r w:rsidRPr="00390ED1">
        <w:rPr>
          <w:rFonts w:cs="Times New Roman"/>
        </w:rPr>
        <w:t>mechanikus + vegyi + hőhatás</w:t>
      </w:r>
    </w:p>
    <w:p w14:paraId="12702D24" w14:textId="77777777" w:rsidR="0098624D" w:rsidRDefault="0098624D" w:rsidP="0098624D">
      <w:pPr>
        <w:spacing w:after="0"/>
        <w:ind w:left="851"/>
        <w:rPr>
          <w:rFonts w:cs="Times New Roman"/>
        </w:rPr>
      </w:pPr>
      <w:r>
        <w:rPr>
          <w:rFonts w:cs="Times New Roman"/>
        </w:rPr>
        <w:t>A kémiai fertőtlenítőszerek csoportosítása a gyakorlatban</w:t>
      </w:r>
    </w:p>
    <w:p w14:paraId="74806BC8" w14:textId="77777777" w:rsidR="0098624D" w:rsidRDefault="0098624D" w:rsidP="0098624D">
      <w:pPr>
        <w:spacing w:after="0"/>
        <w:ind w:left="851"/>
      </w:pPr>
      <w:r>
        <w:t xml:space="preserve">A </w:t>
      </w:r>
      <w:proofErr w:type="spellStart"/>
      <w:r>
        <w:t>dezinficiensek</w:t>
      </w:r>
      <w:proofErr w:type="spellEnd"/>
      <w:r>
        <w:t xml:space="preserve"> használata esetén előírt általános utasítások</w:t>
      </w:r>
    </w:p>
    <w:p w14:paraId="7DB3D036" w14:textId="77777777" w:rsidR="0098624D" w:rsidRDefault="0098624D" w:rsidP="0098624D">
      <w:pPr>
        <w:spacing w:after="0"/>
        <w:ind w:left="851"/>
      </w:pPr>
      <w:r>
        <w:t>Oldatkészítés</w:t>
      </w:r>
    </w:p>
    <w:p w14:paraId="7647B1DB" w14:textId="77777777" w:rsidR="0098624D" w:rsidRDefault="0098624D" w:rsidP="0098624D">
      <w:pPr>
        <w:spacing w:after="0"/>
        <w:ind w:left="851"/>
      </w:pPr>
      <w:r>
        <w:t>Százalékszámítás</w:t>
      </w:r>
    </w:p>
    <w:p w14:paraId="377F23B5" w14:textId="77777777" w:rsidR="0098624D" w:rsidRDefault="0098624D" w:rsidP="0098624D">
      <w:pPr>
        <w:spacing w:after="0"/>
        <w:ind w:left="851"/>
      </w:pPr>
      <w:r>
        <w:t>A fertőtlenítés végrehajtása a gyakorlatban</w:t>
      </w:r>
    </w:p>
    <w:p w14:paraId="2389A80E" w14:textId="77777777" w:rsidR="0098624D" w:rsidRDefault="0098624D" w:rsidP="0098624D">
      <w:pPr>
        <w:spacing w:after="0"/>
        <w:ind w:left="851"/>
      </w:pPr>
      <w:r>
        <w:t>Kontaminált eszközök, műszerek, textíliák kezelése</w:t>
      </w:r>
    </w:p>
    <w:p w14:paraId="7300D7A2" w14:textId="77777777" w:rsidR="0098624D" w:rsidRDefault="0098624D" w:rsidP="0098624D">
      <w:pPr>
        <w:spacing w:after="0"/>
        <w:ind w:left="851"/>
      </w:pPr>
      <w:r>
        <w:t>Kontaminált, eszközök, műszerek tisztításhoz való előkészítése</w:t>
      </w:r>
    </w:p>
    <w:p w14:paraId="025D44B0" w14:textId="77777777" w:rsidR="0098624D" w:rsidRDefault="0098624D" w:rsidP="0098624D">
      <w:pPr>
        <w:spacing w:after="0"/>
        <w:ind w:left="851"/>
      </w:pPr>
      <w:proofErr w:type="spellStart"/>
      <w:r>
        <w:t>Vértelenítés</w:t>
      </w:r>
      <w:proofErr w:type="spellEnd"/>
    </w:p>
    <w:p w14:paraId="4F20B787" w14:textId="77777777" w:rsidR="0098624D" w:rsidRDefault="0098624D" w:rsidP="0098624D">
      <w:pPr>
        <w:spacing w:after="0"/>
        <w:ind w:left="851"/>
      </w:pPr>
      <w:proofErr w:type="spellStart"/>
      <w:r>
        <w:t>Dekontamináció</w:t>
      </w:r>
      <w:proofErr w:type="spellEnd"/>
    </w:p>
    <w:p w14:paraId="352D9A9A" w14:textId="77777777" w:rsidR="0098624D" w:rsidRDefault="0098624D" w:rsidP="0098624D">
      <w:pPr>
        <w:spacing w:after="0"/>
        <w:ind w:left="851"/>
      </w:pPr>
      <w:proofErr w:type="spellStart"/>
      <w:r>
        <w:t>Dezinszekciós</w:t>
      </w:r>
      <w:proofErr w:type="spellEnd"/>
      <w:r>
        <w:t xml:space="preserve"> intézkedések fejtetvesség, ruhatetvesség és rühatka fertőzés esetén</w:t>
      </w:r>
    </w:p>
    <w:p w14:paraId="3190C749" w14:textId="77777777" w:rsidR="0098624D" w:rsidRDefault="0098624D" w:rsidP="0098624D">
      <w:pPr>
        <w:spacing w:after="0"/>
        <w:ind w:left="851"/>
      </w:pPr>
      <w:proofErr w:type="spellStart"/>
      <w:r>
        <w:t>Inszekticid</w:t>
      </w:r>
      <w:proofErr w:type="spellEnd"/>
      <w:r>
        <w:t xml:space="preserve"> szerek és azok alkalmazása</w:t>
      </w:r>
    </w:p>
    <w:p w14:paraId="1A39FDFC" w14:textId="77777777" w:rsidR="0098624D" w:rsidRDefault="0098624D" w:rsidP="0098624D">
      <w:pPr>
        <w:spacing w:after="0"/>
        <w:ind w:left="851"/>
      </w:pPr>
      <w:r>
        <w:t>Intézményi fertőtlenítések gyakorlata</w:t>
      </w:r>
    </w:p>
    <w:p w14:paraId="3DD16472" w14:textId="77777777" w:rsidR="0098624D" w:rsidRDefault="0098624D" w:rsidP="0098624D">
      <w:pPr>
        <w:pStyle w:val="Listaszerbekezds"/>
        <w:numPr>
          <w:ilvl w:val="0"/>
          <w:numId w:val="21"/>
        </w:numPr>
        <w:spacing w:after="0"/>
      </w:pPr>
      <w:r>
        <w:t>megelőző fertőtlenítés</w:t>
      </w:r>
    </w:p>
    <w:p w14:paraId="25073039" w14:textId="77777777" w:rsidR="0098624D" w:rsidRDefault="0098624D" w:rsidP="0098624D">
      <w:pPr>
        <w:pStyle w:val="Listaszerbekezds"/>
        <w:numPr>
          <w:ilvl w:val="0"/>
          <w:numId w:val="21"/>
        </w:numPr>
        <w:spacing w:after="0"/>
      </w:pPr>
      <w:r>
        <w:t>folyamatos fertőtlenítés</w:t>
      </w:r>
    </w:p>
    <w:p w14:paraId="1FD1C723" w14:textId="77777777" w:rsidR="0098624D" w:rsidRDefault="0098624D" w:rsidP="0098624D">
      <w:pPr>
        <w:pStyle w:val="Listaszerbekezds"/>
        <w:numPr>
          <w:ilvl w:val="0"/>
          <w:numId w:val="21"/>
        </w:numPr>
        <w:spacing w:after="0"/>
      </w:pPr>
      <w:r>
        <w:t>záró fertőtlenítés</w:t>
      </w:r>
    </w:p>
    <w:p w14:paraId="4DD147AE" w14:textId="77777777" w:rsidR="0098624D" w:rsidRDefault="0098624D" w:rsidP="0098624D">
      <w:pPr>
        <w:pStyle w:val="Listaszerbekezds"/>
        <w:numPr>
          <w:ilvl w:val="0"/>
          <w:numId w:val="21"/>
        </w:numPr>
        <w:spacing w:after="0"/>
      </w:pPr>
      <w:r>
        <w:t>szigorított folyamatos fertőtlenítés</w:t>
      </w:r>
    </w:p>
    <w:p w14:paraId="70B7C05D" w14:textId="77777777" w:rsidR="0098624D" w:rsidRDefault="0098624D" w:rsidP="0098624D">
      <w:pPr>
        <w:pStyle w:val="Listaszerbekezds"/>
        <w:numPr>
          <w:ilvl w:val="0"/>
          <w:numId w:val="21"/>
        </w:numPr>
        <w:spacing w:after="0"/>
      </w:pPr>
      <w:r>
        <w:t>szigorított záró fertőtlenítés</w:t>
      </w:r>
    </w:p>
    <w:p w14:paraId="545BAE0A" w14:textId="77777777" w:rsidR="0098624D" w:rsidRDefault="0098624D" w:rsidP="0098624D">
      <w:pPr>
        <w:pStyle w:val="Listaszerbekezds"/>
        <w:numPr>
          <w:ilvl w:val="0"/>
          <w:numId w:val="21"/>
        </w:numPr>
        <w:spacing w:after="0"/>
      </w:pPr>
      <w:r>
        <w:t>fertőtlenítő takarítás</w:t>
      </w:r>
    </w:p>
    <w:p w14:paraId="5C309205" w14:textId="77777777" w:rsidR="0098624D" w:rsidRDefault="0098624D" w:rsidP="0098624D">
      <w:pPr>
        <w:pStyle w:val="Listaszerbekezds"/>
        <w:numPr>
          <w:ilvl w:val="0"/>
          <w:numId w:val="21"/>
        </w:numPr>
        <w:spacing w:after="0"/>
      </w:pPr>
      <w:r>
        <w:t>fertőtlenítő mosogatás</w:t>
      </w:r>
    </w:p>
    <w:p w14:paraId="4E5EA23B" w14:textId="77777777" w:rsidR="0098624D" w:rsidRDefault="0098624D" w:rsidP="0098624D">
      <w:pPr>
        <w:pStyle w:val="Listaszerbekezds"/>
        <w:numPr>
          <w:ilvl w:val="0"/>
          <w:numId w:val="22"/>
        </w:numPr>
        <w:spacing w:after="0"/>
      </w:pPr>
      <w:r>
        <w:t>betegétkezetéshez kapcsolódó</w:t>
      </w:r>
    </w:p>
    <w:p w14:paraId="1F82982A" w14:textId="77777777" w:rsidR="0098624D" w:rsidRDefault="0098624D" w:rsidP="0098624D">
      <w:pPr>
        <w:pStyle w:val="Listaszerbekezds"/>
        <w:numPr>
          <w:ilvl w:val="0"/>
          <w:numId w:val="22"/>
        </w:numPr>
        <w:spacing w:after="0"/>
      </w:pPr>
      <w:r>
        <w:t>laboratóriumi műveletekhez kapcsolódó</w:t>
      </w:r>
    </w:p>
    <w:p w14:paraId="701437DB" w14:textId="77777777" w:rsidR="0098624D" w:rsidRDefault="0098624D" w:rsidP="0098624D">
      <w:pPr>
        <w:pStyle w:val="Listaszerbekezds"/>
        <w:numPr>
          <w:ilvl w:val="0"/>
          <w:numId w:val="23"/>
        </w:numPr>
        <w:spacing w:after="0"/>
      </w:pPr>
      <w:proofErr w:type="spellStart"/>
      <w:r>
        <w:t>kemo-termodezinfekciós</w:t>
      </w:r>
      <w:proofErr w:type="spellEnd"/>
      <w:r>
        <w:t xml:space="preserve"> (egészségügyi) mosás</w:t>
      </w:r>
    </w:p>
    <w:p w14:paraId="52AFBA07" w14:textId="77777777" w:rsidR="0098624D" w:rsidRDefault="0098624D" w:rsidP="0098624D">
      <w:pPr>
        <w:pStyle w:val="Listaszerbekezds"/>
        <w:numPr>
          <w:ilvl w:val="0"/>
          <w:numId w:val="24"/>
        </w:numPr>
        <w:spacing w:after="0"/>
      </w:pPr>
      <w:r>
        <w:t>a szennyes és tiszta oldal jelentősége</w:t>
      </w:r>
    </w:p>
    <w:p w14:paraId="3A8086EB" w14:textId="77777777" w:rsidR="0098624D" w:rsidRDefault="0098624D" w:rsidP="0098624D">
      <w:pPr>
        <w:pStyle w:val="Listaszerbekezds"/>
        <w:numPr>
          <w:ilvl w:val="0"/>
          <w:numId w:val="24"/>
        </w:numPr>
        <w:spacing w:after="0"/>
      </w:pPr>
      <w:r>
        <w:t>gépi mosás és vasalás</w:t>
      </w:r>
    </w:p>
    <w:p w14:paraId="6FC4C02E" w14:textId="77777777" w:rsidR="0098624D" w:rsidRDefault="0098624D" w:rsidP="0098624D">
      <w:pPr>
        <w:pStyle w:val="Listaszerbekezds"/>
        <w:numPr>
          <w:ilvl w:val="0"/>
          <w:numId w:val="24"/>
        </w:numPr>
        <w:spacing w:after="0"/>
      </w:pPr>
      <w:r>
        <w:t>tiszta textíliák kezelése</w:t>
      </w:r>
    </w:p>
    <w:p w14:paraId="6A0DAA9B" w14:textId="77777777" w:rsidR="0098624D" w:rsidRDefault="0098624D" w:rsidP="0098624D">
      <w:pPr>
        <w:pStyle w:val="Listaszerbekezds"/>
        <w:numPr>
          <w:ilvl w:val="0"/>
          <w:numId w:val="24"/>
        </w:numPr>
        <w:spacing w:after="0"/>
      </w:pPr>
      <w:r>
        <w:t xml:space="preserve">szennyezett textíliák kezelése </w:t>
      </w:r>
    </w:p>
    <w:p w14:paraId="2956ECED" w14:textId="77777777" w:rsidR="0098624D" w:rsidRDefault="0098624D" w:rsidP="0098624D">
      <w:pPr>
        <w:pStyle w:val="Listaszerbekezds"/>
        <w:numPr>
          <w:ilvl w:val="0"/>
          <w:numId w:val="24"/>
        </w:numPr>
        <w:spacing w:after="0"/>
      </w:pPr>
      <w:r>
        <w:t>szennyezett textíliák tárolása</w:t>
      </w:r>
    </w:p>
    <w:p w14:paraId="06CC1A2A" w14:textId="77777777" w:rsidR="0098624D" w:rsidRDefault="0098624D" w:rsidP="0098624D">
      <w:pPr>
        <w:pStyle w:val="Listaszerbekezds"/>
        <w:numPr>
          <w:ilvl w:val="0"/>
          <w:numId w:val="24"/>
        </w:numPr>
        <w:spacing w:after="0"/>
      </w:pPr>
      <w:r>
        <w:t>fertőző beteg textíliáinak kezelése</w:t>
      </w:r>
    </w:p>
    <w:p w14:paraId="5F147D78" w14:textId="77777777" w:rsidR="0098624D" w:rsidRDefault="0098624D" w:rsidP="0098624D">
      <w:pPr>
        <w:spacing w:after="0"/>
        <w:ind w:left="851"/>
      </w:pPr>
      <w:r>
        <w:t>Fertőtlenítési eljárások dokumentációi</w:t>
      </w:r>
    </w:p>
    <w:p w14:paraId="301E57FC" w14:textId="77777777" w:rsidR="00C53E01" w:rsidRDefault="0098624D" w:rsidP="0098624D">
      <w:pPr>
        <w:spacing w:after="0"/>
        <w:ind w:left="851"/>
      </w:pPr>
      <w:r>
        <w:t>Takarítási napló vezetése</w:t>
      </w:r>
      <w:r>
        <w:rPr>
          <w:rFonts w:cs="Times New Roman"/>
        </w:rPr>
        <w:t>.</w:t>
      </w:r>
    </w:p>
    <w:p w14:paraId="17222DE6" w14:textId="77777777" w:rsidR="00C53E01" w:rsidRDefault="00C53E01" w:rsidP="00C53E01">
      <w:pPr>
        <w:tabs>
          <w:tab w:val="left" w:pos="1418"/>
          <w:tab w:val="right" w:pos="9072"/>
        </w:tabs>
        <w:spacing w:after="0"/>
        <w:ind w:left="851"/>
      </w:pPr>
    </w:p>
    <w:p w14:paraId="154791BF" w14:textId="77777777" w:rsidR="00C53E01" w:rsidRDefault="0098624D" w:rsidP="00C53E01">
      <w:pPr>
        <w:pStyle w:val="Listaszerbekezds"/>
        <w:numPr>
          <w:ilvl w:val="2"/>
          <w:numId w:val="8"/>
        </w:numPr>
        <w:tabs>
          <w:tab w:val="left" w:pos="1701"/>
          <w:tab w:val="right" w:pos="9072"/>
        </w:tabs>
        <w:spacing w:after="0"/>
        <w:ind w:left="993" w:hanging="426"/>
        <w:rPr>
          <w:b/>
          <w:i/>
        </w:rPr>
      </w:pPr>
      <w:r>
        <w:rPr>
          <w:b/>
          <w:i/>
        </w:rPr>
        <w:t>Sterilizálási gyakorlat</w:t>
      </w:r>
      <w:r w:rsidR="00C53E01" w:rsidRPr="00644690">
        <w:rPr>
          <w:b/>
          <w:i/>
        </w:rPr>
        <w:tab/>
      </w:r>
      <w:r w:rsidR="00515BB0">
        <w:rPr>
          <w:b/>
          <w:i/>
        </w:rPr>
        <w:t>70</w:t>
      </w:r>
      <w:r w:rsidR="00C53E01">
        <w:rPr>
          <w:b/>
          <w:i/>
        </w:rPr>
        <w:t xml:space="preserve"> ó</w:t>
      </w:r>
      <w:r w:rsidR="00C53E01" w:rsidRPr="00644690">
        <w:rPr>
          <w:b/>
          <w:i/>
        </w:rPr>
        <w:t>ra/</w:t>
      </w:r>
      <w:r w:rsidR="00515BB0">
        <w:rPr>
          <w:b/>
          <w:i/>
        </w:rPr>
        <w:t>70</w:t>
      </w:r>
      <w:r w:rsidR="00C53E01" w:rsidRPr="00644690">
        <w:rPr>
          <w:b/>
          <w:i/>
        </w:rPr>
        <w:t xml:space="preserve"> óra</w:t>
      </w:r>
    </w:p>
    <w:p w14:paraId="75AF00E9" w14:textId="77777777" w:rsidR="0098624D" w:rsidRDefault="0098624D" w:rsidP="0098624D">
      <w:pPr>
        <w:spacing w:after="0"/>
        <w:ind w:left="851"/>
        <w:rPr>
          <w:rFonts w:cs="Times New Roman"/>
        </w:rPr>
      </w:pPr>
      <w:r>
        <w:rPr>
          <w:rFonts w:cs="Times New Roman"/>
        </w:rPr>
        <w:t>Anyagcsoportok bemutatása és meghatározása</w:t>
      </w:r>
    </w:p>
    <w:p w14:paraId="55C2D125" w14:textId="77777777" w:rsidR="0098624D" w:rsidRDefault="0098624D" w:rsidP="0098624D">
      <w:pPr>
        <w:spacing w:after="0"/>
        <w:ind w:left="851"/>
        <w:rPr>
          <w:rFonts w:cs="Times New Roman"/>
        </w:rPr>
      </w:pPr>
      <w:r>
        <w:rPr>
          <w:rFonts w:cs="Times New Roman"/>
        </w:rPr>
        <w:t>1. anyagcsoport: orvosi kézi eszközök (műtéti műszerek), tűk, egyéb fémtárgyak, mikro sebészeti, fogászati műszerek</w:t>
      </w:r>
    </w:p>
    <w:p w14:paraId="2DDE64DD" w14:textId="77777777" w:rsidR="0098624D" w:rsidRDefault="0098624D" w:rsidP="0098624D">
      <w:pPr>
        <w:spacing w:after="0"/>
        <w:ind w:left="851"/>
        <w:rPr>
          <w:rFonts w:cs="Times New Roman"/>
        </w:rPr>
      </w:pPr>
      <w:r>
        <w:rPr>
          <w:rFonts w:cs="Times New Roman"/>
        </w:rPr>
        <w:t>2. anyagcsoport: sterilen alkalmazható egészségügyi textíliák (műtéti textíliák)</w:t>
      </w:r>
    </w:p>
    <w:p w14:paraId="47D045C1" w14:textId="77777777" w:rsidR="0098624D" w:rsidRDefault="0098624D" w:rsidP="0098624D">
      <w:pPr>
        <w:spacing w:after="0"/>
        <w:ind w:left="851"/>
      </w:pPr>
      <w:r>
        <w:t>3. anyagcsoport: sebészeti kötözőszerek, varróanyagok</w:t>
      </w:r>
    </w:p>
    <w:p w14:paraId="1C10E44B" w14:textId="77777777" w:rsidR="0098624D" w:rsidRDefault="0098624D" w:rsidP="0098624D">
      <w:pPr>
        <w:spacing w:after="0"/>
        <w:ind w:left="851"/>
      </w:pPr>
      <w:r>
        <w:t xml:space="preserve">4. anyagcsoport: gumi- és többször alkalmazható műanyag eszközök, alkatrészek, </w:t>
      </w:r>
      <w:proofErr w:type="spellStart"/>
      <w:r>
        <w:t>aneszteziológiai</w:t>
      </w:r>
      <w:proofErr w:type="spellEnd"/>
      <w:r>
        <w:t xml:space="preserve"> eszközök</w:t>
      </w:r>
    </w:p>
    <w:p w14:paraId="4F12C94B" w14:textId="77777777" w:rsidR="0098624D" w:rsidRDefault="0098624D" w:rsidP="0098624D">
      <w:pPr>
        <w:spacing w:after="0"/>
        <w:ind w:left="851"/>
      </w:pPr>
      <w:r>
        <w:t xml:space="preserve">5. anyagcsoport: üveg-, porceláneszközök, üvegedények, tartályok, laboratóriumi </w:t>
      </w:r>
      <w:proofErr w:type="spellStart"/>
      <w:r>
        <w:t>üvegedényzet</w:t>
      </w:r>
      <w:proofErr w:type="spellEnd"/>
    </w:p>
    <w:p w14:paraId="1EC116FE" w14:textId="77777777" w:rsidR="0098624D" w:rsidRDefault="0098624D" w:rsidP="0098624D">
      <w:pPr>
        <w:spacing w:after="0"/>
        <w:ind w:left="851"/>
      </w:pPr>
      <w:r>
        <w:t>6. anyagcsoport: endoszkópok, valamint egyéb diagnosztikus, terápiás célra alkalmazott műszerek, készülékek, beteggel közvetlenül érintkező alkatrészei</w:t>
      </w:r>
    </w:p>
    <w:p w14:paraId="709BD275" w14:textId="77777777" w:rsidR="0098624D" w:rsidRDefault="0098624D" w:rsidP="0098624D">
      <w:pPr>
        <w:spacing w:after="0"/>
        <w:ind w:left="851"/>
      </w:pPr>
      <w:r>
        <w:t>7. anyagcsoport: gyógyszeranyagok és készítmények</w:t>
      </w:r>
    </w:p>
    <w:p w14:paraId="24E5B796" w14:textId="77777777" w:rsidR="0098624D" w:rsidRDefault="0098624D" w:rsidP="0098624D">
      <w:pPr>
        <w:spacing w:after="0"/>
        <w:ind w:left="851"/>
      </w:pPr>
      <w:r>
        <w:t>Sterilizálás módszerei</w:t>
      </w:r>
    </w:p>
    <w:p w14:paraId="1BC0AA52" w14:textId="77777777" w:rsidR="0098624D" w:rsidRDefault="0098624D" w:rsidP="0098624D">
      <w:pPr>
        <w:pStyle w:val="Listaszerbekezds"/>
        <w:numPr>
          <w:ilvl w:val="0"/>
          <w:numId w:val="25"/>
        </w:numPr>
        <w:spacing w:after="0"/>
      </w:pPr>
      <w:r>
        <w:t>autokláv (túlnyomáson telített gőz alkalmazása)</w:t>
      </w:r>
    </w:p>
    <w:p w14:paraId="4952C170" w14:textId="77777777" w:rsidR="0098624D" w:rsidRDefault="0098624D" w:rsidP="0098624D">
      <w:pPr>
        <w:pStyle w:val="Listaszerbekezds"/>
        <w:numPr>
          <w:ilvl w:val="0"/>
          <w:numId w:val="25"/>
        </w:numPr>
        <w:spacing w:after="0"/>
      </w:pPr>
      <w:r>
        <w:t>hőlég-sterilizátor (cirkuláló száraz, forró levegővel)</w:t>
      </w:r>
    </w:p>
    <w:p w14:paraId="06D3C1A1" w14:textId="77777777" w:rsidR="0098624D" w:rsidRDefault="0098624D" w:rsidP="0098624D">
      <w:pPr>
        <w:pStyle w:val="Listaszerbekezds"/>
        <w:numPr>
          <w:ilvl w:val="0"/>
          <w:numId w:val="25"/>
        </w:numPr>
        <w:spacing w:after="0"/>
      </w:pPr>
      <w:r>
        <w:t>egyéb módszerek (gázsterilizálás, ultraibolya, ionizáló sugarak, égetés, kifőzés vízben)</w:t>
      </w:r>
    </w:p>
    <w:p w14:paraId="04B7EC19" w14:textId="77777777" w:rsidR="0098624D" w:rsidRDefault="0098624D" w:rsidP="0098624D">
      <w:pPr>
        <w:spacing w:after="0"/>
        <w:ind w:left="851"/>
      </w:pPr>
      <w:r>
        <w:t>Autoklávozás gyakorlata</w:t>
      </w:r>
    </w:p>
    <w:p w14:paraId="1EE92DD0" w14:textId="77777777" w:rsidR="0098624D" w:rsidRDefault="0098624D" w:rsidP="0098624D">
      <w:pPr>
        <w:pStyle w:val="Listaszerbekezds"/>
        <w:numPr>
          <w:ilvl w:val="0"/>
          <w:numId w:val="26"/>
        </w:numPr>
        <w:spacing w:after="0"/>
      </w:pPr>
      <w:r>
        <w:t>az autokláv működtetése</w:t>
      </w:r>
    </w:p>
    <w:p w14:paraId="728F36E9" w14:textId="77777777" w:rsidR="0098624D" w:rsidRDefault="0098624D" w:rsidP="0098624D">
      <w:pPr>
        <w:pStyle w:val="Listaszerbekezds"/>
        <w:numPr>
          <w:ilvl w:val="0"/>
          <w:numId w:val="26"/>
        </w:numPr>
        <w:spacing w:after="0"/>
      </w:pPr>
      <w:r>
        <w:t>autoklávban sterilezhető eszközök, műszerek</w:t>
      </w:r>
    </w:p>
    <w:p w14:paraId="7B3A8B3E" w14:textId="77777777" w:rsidR="0098624D" w:rsidRDefault="0098624D" w:rsidP="0098624D">
      <w:pPr>
        <w:pStyle w:val="Listaszerbekezds"/>
        <w:numPr>
          <w:ilvl w:val="0"/>
          <w:numId w:val="26"/>
        </w:numPr>
        <w:spacing w:after="0"/>
      </w:pPr>
      <w:r>
        <w:t>előkészítés autoklávozáshoz</w:t>
      </w:r>
    </w:p>
    <w:p w14:paraId="0FFCBA72" w14:textId="77777777" w:rsidR="0098624D" w:rsidRDefault="0098624D" w:rsidP="0098624D">
      <w:pPr>
        <w:pStyle w:val="Listaszerbekezds"/>
        <w:numPr>
          <w:ilvl w:val="0"/>
          <w:numId w:val="26"/>
        </w:numPr>
        <w:spacing w:after="0"/>
      </w:pPr>
      <w:r>
        <w:t>autoklávban használható csomagolóanyagok</w:t>
      </w:r>
    </w:p>
    <w:p w14:paraId="6D8950B2" w14:textId="77777777" w:rsidR="0098624D" w:rsidRDefault="0098624D" w:rsidP="0098624D">
      <w:pPr>
        <w:pStyle w:val="Listaszerbekezds"/>
        <w:numPr>
          <w:ilvl w:val="0"/>
          <w:numId w:val="26"/>
        </w:numPr>
        <w:spacing w:after="0"/>
      </w:pPr>
      <w:r>
        <w:t>kórházi autoklávok</w:t>
      </w:r>
    </w:p>
    <w:p w14:paraId="47E9C017" w14:textId="77777777" w:rsidR="0098624D" w:rsidRDefault="0098624D" w:rsidP="0098624D">
      <w:pPr>
        <w:pStyle w:val="Listaszerbekezds"/>
        <w:numPr>
          <w:ilvl w:val="0"/>
          <w:numId w:val="26"/>
        </w:numPr>
        <w:spacing w:after="0"/>
      </w:pPr>
      <w:r>
        <w:t>a biztonságos működtetéshez kapcsolódó műszaki ismeretek</w:t>
      </w:r>
    </w:p>
    <w:p w14:paraId="6D7AFCE8" w14:textId="77777777" w:rsidR="0098624D" w:rsidRDefault="0098624D" w:rsidP="0098624D">
      <w:pPr>
        <w:spacing w:after="0"/>
        <w:ind w:left="851"/>
      </w:pPr>
      <w:r>
        <w:t>Hőlég-sterilizálás gyakorlata</w:t>
      </w:r>
    </w:p>
    <w:p w14:paraId="22454638" w14:textId="77777777" w:rsidR="0098624D" w:rsidRDefault="0098624D" w:rsidP="0098624D">
      <w:pPr>
        <w:pStyle w:val="Listaszerbekezds"/>
        <w:numPr>
          <w:ilvl w:val="0"/>
          <w:numId w:val="27"/>
        </w:numPr>
        <w:spacing w:after="0"/>
      </w:pPr>
      <w:r>
        <w:t>a hőlég-sterilizátor működtetése</w:t>
      </w:r>
    </w:p>
    <w:p w14:paraId="56A3A896" w14:textId="77777777" w:rsidR="0098624D" w:rsidRDefault="0098624D" w:rsidP="0098624D">
      <w:pPr>
        <w:pStyle w:val="Listaszerbekezds"/>
        <w:numPr>
          <w:ilvl w:val="0"/>
          <w:numId w:val="27"/>
        </w:numPr>
        <w:spacing w:after="0"/>
      </w:pPr>
      <w:r>
        <w:t>hőlég-sterilizátorban sterilezhető eszközök, műszerek</w:t>
      </w:r>
    </w:p>
    <w:p w14:paraId="5F875EF4" w14:textId="77777777" w:rsidR="0098624D" w:rsidRDefault="0098624D" w:rsidP="0098624D">
      <w:pPr>
        <w:pStyle w:val="Listaszerbekezds"/>
        <w:numPr>
          <w:ilvl w:val="0"/>
          <w:numId w:val="27"/>
        </w:numPr>
        <w:spacing w:after="0"/>
      </w:pPr>
      <w:r>
        <w:t>előkészítés gázsterilizáláshoz</w:t>
      </w:r>
    </w:p>
    <w:p w14:paraId="67529606" w14:textId="77777777" w:rsidR="0098624D" w:rsidRDefault="0098624D" w:rsidP="0098624D">
      <w:pPr>
        <w:pStyle w:val="Listaszerbekezds"/>
        <w:numPr>
          <w:ilvl w:val="0"/>
          <w:numId w:val="27"/>
        </w:numPr>
        <w:spacing w:after="0"/>
      </w:pPr>
      <w:proofErr w:type="spellStart"/>
      <w:r>
        <w:t>hőlégben</w:t>
      </w:r>
      <w:proofErr w:type="spellEnd"/>
      <w:r>
        <w:t xml:space="preserve"> használható csomagolóanyagok</w:t>
      </w:r>
    </w:p>
    <w:p w14:paraId="665246C9" w14:textId="77777777" w:rsidR="0098624D" w:rsidRDefault="0098624D" w:rsidP="0098624D">
      <w:pPr>
        <w:pStyle w:val="Listaszerbekezds"/>
        <w:numPr>
          <w:ilvl w:val="0"/>
          <w:numId w:val="27"/>
        </w:numPr>
        <w:spacing w:after="0"/>
      </w:pPr>
      <w:r>
        <w:t>a biztonságos működtetéshez kapcsolódó műszaki ismeretek</w:t>
      </w:r>
    </w:p>
    <w:p w14:paraId="7D72685B" w14:textId="77777777" w:rsidR="0098624D" w:rsidRDefault="0098624D" w:rsidP="0098624D">
      <w:pPr>
        <w:spacing w:after="0"/>
        <w:ind w:left="851"/>
      </w:pPr>
      <w:r>
        <w:t>Gázsterilizálás</w:t>
      </w:r>
    </w:p>
    <w:p w14:paraId="291A5502" w14:textId="77777777" w:rsidR="0098624D" w:rsidRDefault="0098624D" w:rsidP="0098624D">
      <w:pPr>
        <w:pStyle w:val="Listaszerbekezds"/>
        <w:numPr>
          <w:ilvl w:val="0"/>
          <w:numId w:val="28"/>
        </w:numPr>
        <w:spacing w:after="0"/>
      </w:pPr>
      <w:r>
        <w:t>a gáz sterilizátor működtetése</w:t>
      </w:r>
    </w:p>
    <w:p w14:paraId="723C0192" w14:textId="77777777" w:rsidR="0098624D" w:rsidRDefault="0098624D" w:rsidP="0098624D">
      <w:pPr>
        <w:pStyle w:val="Listaszerbekezds"/>
        <w:numPr>
          <w:ilvl w:val="0"/>
          <w:numId w:val="28"/>
        </w:numPr>
        <w:spacing w:after="0"/>
      </w:pPr>
      <w:r>
        <w:t>gázban sterilezhető eszközök, műszerek</w:t>
      </w:r>
    </w:p>
    <w:p w14:paraId="031521B3" w14:textId="77777777" w:rsidR="0098624D" w:rsidRDefault="0098624D" w:rsidP="0098624D">
      <w:pPr>
        <w:pStyle w:val="Listaszerbekezds"/>
        <w:numPr>
          <w:ilvl w:val="0"/>
          <w:numId w:val="28"/>
        </w:numPr>
        <w:spacing w:after="0"/>
      </w:pPr>
      <w:r>
        <w:t>előkészítés gázsterilizáláshoz</w:t>
      </w:r>
    </w:p>
    <w:p w14:paraId="5CBA739E" w14:textId="77777777" w:rsidR="0098624D" w:rsidRDefault="0098624D" w:rsidP="0098624D">
      <w:pPr>
        <w:pStyle w:val="Listaszerbekezds"/>
        <w:numPr>
          <w:ilvl w:val="0"/>
          <w:numId w:val="28"/>
        </w:numPr>
        <w:spacing w:after="0"/>
      </w:pPr>
      <w:r>
        <w:t>gázban használható csomagolóanyagok</w:t>
      </w:r>
    </w:p>
    <w:p w14:paraId="77F258F4" w14:textId="77777777" w:rsidR="0098624D" w:rsidRDefault="0098624D" w:rsidP="0098624D">
      <w:pPr>
        <w:pStyle w:val="Listaszerbekezds"/>
        <w:numPr>
          <w:ilvl w:val="0"/>
          <w:numId w:val="28"/>
        </w:numPr>
        <w:spacing w:after="0"/>
      </w:pPr>
      <w:r>
        <w:t>a gázsterilizálás során betartandó munkabiztonsági előírások</w:t>
      </w:r>
    </w:p>
    <w:p w14:paraId="274B7058" w14:textId="77777777" w:rsidR="0098624D" w:rsidRDefault="0098624D" w:rsidP="0098624D">
      <w:pPr>
        <w:pStyle w:val="Listaszerbekezds"/>
        <w:numPr>
          <w:ilvl w:val="0"/>
          <w:numId w:val="28"/>
        </w:numPr>
        <w:spacing w:after="0"/>
      </w:pPr>
      <w:r>
        <w:t>a sterilizált anyagok szellőztetése</w:t>
      </w:r>
    </w:p>
    <w:p w14:paraId="1421A26F" w14:textId="77777777" w:rsidR="0098624D" w:rsidRDefault="0098624D" w:rsidP="0098624D">
      <w:pPr>
        <w:spacing w:after="0"/>
        <w:ind w:left="851"/>
      </w:pPr>
      <w:proofErr w:type="spellStart"/>
      <w:r>
        <w:t>Antimikrobiális</w:t>
      </w:r>
      <w:proofErr w:type="spellEnd"/>
      <w:r>
        <w:t xml:space="preserve"> anyagok oldatában történő sterilizálás</w:t>
      </w:r>
    </w:p>
    <w:p w14:paraId="69613438" w14:textId="77777777" w:rsidR="0098624D" w:rsidRDefault="0098624D" w:rsidP="0098624D">
      <w:pPr>
        <w:pStyle w:val="Listaszerbekezds"/>
        <w:numPr>
          <w:ilvl w:val="0"/>
          <w:numId w:val="29"/>
        </w:numPr>
        <w:spacing w:after="0"/>
      </w:pPr>
      <w:r>
        <w:t>a „hideg sterilizálás” folyamata</w:t>
      </w:r>
    </w:p>
    <w:p w14:paraId="511D3583" w14:textId="77777777" w:rsidR="0098624D" w:rsidRDefault="0098624D" w:rsidP="0098624D">
      <w:pPr>
        <w:pStyle w:val="Listaszerbekezds"/>
        <w:numPr>
          <w:ilvl w:val="0"/>
          <w:numId w:val="29"/>
        </w:numPr>
        <w:spacing w:after="0"/>
      </w:pPr>
      <w:r>
        <w:t>a „hideg sterilizáláshoz” használt vegyi anyagok alkalmazása</w:t>
      </w:r>
    </w:p>
    <w:p w14:paraId="689AD561" w14:textId="77777777" w:rsidR="0098624D" w:rsidRDefault="0098624D" w:rsidP="0098624D">
      <w:pPr>
        <w:spacing w:after="0"/>
        <w:ind w:left="851"/>
      </w:pPr>
      <w:r>
        <w:t>Pirogén-mentesítés</w:t>
      </w:r>
    </w:p>
    <w:p w14:paraId="16F8CE92" w14:textId="77777777" w:rsidR="0098624D" w:rsidRDefault="0098624D" w:rsidP="0098624D">
      <w:pPr>
        <w:spacing w:after="0"/>
        <w:ind w:left="851"/>
      </w:pPr>
      <w:r>
        <w:t>A sterilizálás munkafázisai</w:t>
      </w:r>
    </w:p>
    <w:p w14:paraId="621972D5" w14:textId="77777777" w:rsidR="0098624D" w:rsidRDefault="0098624D" w:rsidP="0098624D">
      <w:pPr>
        <w:pStyle w:val="Listaszerbekezds"/>
        <w:numPr>
          <w:ilvl w:val="0"/>
          <w:numId w:val="32"/>
        </w:numPr>
        <w:spacing w:after="0"/>
      </w:pPr>
      <w:r>
        <w:t>gyűjtés (előkészítés)</w:t>
      </w:r>
    </w:p>
    <w:p w14:paraId="05572D46" w14:textId="77777777" w:rsidR="0098624D" w:rsidRDefault="0098624D" w:rsidP="0098624D">
      <w:pPr>
        <w:pStyle w:val="Listaszerbekezds"/>
        <w:numPr>
          <w:ilvl w:val="0"/>
          <w:numId w:val="32"/>
        </w:numPr>
        <w:spacing w:after="0"/>
      </w:pPr>
      <w:r>
        <w:t>száraz vagy nedves módszerrel (műszertisztító oldatban)</w:t>
      </w:r>
    </w:p>
    <w:p w14:paraId="7C708C60" w14:textId="77777777" w:rsidR="0098624D" w:rsidRDefault="0098624D" w:rsidP="0098624D">
      <w:pPr>
        <w:pStyle w:val="Listaszerbekezds"/>
        <w:numPr>
          <w:ilvl w:val="0"/>
          <w:numId w:val="30"/>
        </w:numPr>
        <w:spacing w:after="0"/>
      </w:pPr>
      <w:r>
        <w:t>Tisztítás, fertőtlenítés</w:t>
      </w:r>
    </w:p>
    <w:p w14:paraId="04C636B0" w14:textId="77777777" w:rsidR="0098624D" w:rsidRDefault="0098624D" w:rsidP="0098624D">
      <w:pPr>
        <w:pStyle w:val="Listaszerbekezds"/>
        <w:numPr>
          <w:ilvl w:val="0"/>
          <w:numId w:val="31"/>
        </w:numPr>
        <w:spacing w:after="0"/>
      </w:pPr>
      <w:r>
        <w:t xml:space="preserve">áztatás (tisztító-, véroldó-, fertőtlenítőszerben, </w:t>
      </w:r>
      <w:r w:rsidRPr="00EF135F">
        <w:rPr>
          <w:rFonts w:ascii="Calibri" w:hAnsi="Calibri"/>
        </w:rPr>
        <w:t>˂</w:t>
      </w:r>
      <w:r>
        <w:t>30Cfok)</w:t>
      </w:r>
    </w:p>
    <w:p w14:paraId="432CC27F" w14:textId="77777777" w:rsidR="0098624D" w:rsidRDefault="0098624D" w:rsidP="0098624D">
      <w:pPr>
        <w:pStyle w:val="Listaszerbekezds"/>
        <w:numPr>
          <w:ilvl w:val="0"/>
          <w:numId w:val="31"/>
        </w:numPr>
        <w:spacing w:after="0"/>
      </w:pPr>
      <w:r>
        <w:t>mechanikus tisztítás géppel vagy kézzel</w:t>
      </w:r>
    </w:p>
    <w:p w14:paraId="272E63B2" w14:textId="77777777" w:rsidR="0098624D" w:rsidRDefault="0098624D" w:rsidP="0098624D">
      <w:pPr>
        <w:pStyle w:val="Listaszerbekezds"/>
        <w:numPr>
          <w:ilvl w:val="0"/>
          <w:numId w:val="31"/>
        </w:numPr>
        <w:spacing w:after="0"/>
      </w:pPr>
      <w:r>
        <w:t xml:space="preserve">utóöblítés (folyó meleg víz), üreges tűk 3 </w:t>
      </w:r>
      <w:proofErr w:type="spellStart"/>
      <w:r>
        <w:t>tf</w:t>
      </w:r>
      <w:proofErr w:type="spellEnd"/>
      <w:r>
        <w:t xml:space="preserve"> %-os H2O2</w:t>
      </w:r>
    </w:p>
    <w:p w14:paraId="39B36A2C" w14:textId="77777777" w:rsidR="0098624D" w:rsidRDefault="0098624D" w:rsidP="0098624D">
      <w:pPr>
        <w:pStyle w:val="Listaszerbekezds"/>
        <w:numPr>
          <w:ilvl w:val="0"/>
          <w:numId w:val="31"/>
        </w:numPr>
        <w:spacing w:after="0"/>
      </w:pPr>
      <w:r>
        <w:t>szárítás</w:t>
      </w:r>
    </w:p>
    <w:p w14:paraId="32FCF0E7" w14:textId="77777777" w:rsidR="0098624D" w:rsidRDefault="0098624D" w:rsidP="0098624D">
      <w:pPr>
        <w:pStyle w:val="Listaszerbekezds"/>
        <w:numPr>
          <w:ilvl w:val="0"/>
          <w:numId w:val="33"/>
        </w:numPr>
        <w:spacing w:after="0"/>
      </w:pPr>
      <w:r>
        <w:t>Ellenőrzés, karbantartás</w:t>
      </w:r>
    </w:p>
    <w:p w14:paraId="2CB29C5F" w14:textId="77777777" w:rsidR="0098624D" w:rsidRDefault="0098624D" w:rsidP="0098624D">
      <w:pPr>
        <w:pStyle w:val="Listaszerbekezds"/>
        <w:numPr>
          <w:ilvl w:val="0"/>
          <w:numId w:val="33"/>
        </w:numPr>
        <w:spacing w:after="0"/>
      </w:pPr>
      <w:r>
        <w:t>Csomagolás, jelölés</w:t>
      </w:r>
    </w:p>
    <w:p w14:paraId="5B25A2CE" w14:textId="77777777" w:rsidR="0098624D" w:rsidRDefault="0098624D" w:rsidP="0098624D">
      <w:pPr>
        <w:pStyle w:val="Listaszerbekezds"/>
        <w:numPr>
          <w:ilvl w:val="0"/>
          <w:numId w:val="33"/>
        </w:numPr>
        <w:spacing w:after="0"/>
      </w:pPr>
      <w:r>
        <w:t>Indikátorok használata</w:t>
      </w:r>
    </w:p>
    <w:p w14:paraId="4DE39ED0" w14:textId="77777777" w:rsidR="0098624D" w:rsidRDefault="0098624D" w:rsidP="0098624D">
      <w:pPr>
        <w:pStyle w:val="Listaszerbekezds"/>
        <w:numPr>
          <w:ilvl w:val="0"/>
          <w:numId w:val="33"/>
        </w:numPr>
        <w:spacing w:after="0"/>
      </w:pPr>
      <w:r>
        <w:t>Tárolási szabályok</w:t>
      </w:r>
    </w:p>
    <w:p w14:paraId="30507392" w14:textId="77777777" w:rsidR="0098624D" w:rsidRDefault="0098624D" w:rsidP="0098624D">
      <w:pPr>
        <w:spacing w:after="0"/>
        <w:ind w:left="851"/>
      </w:pPr>
      <w:r>
        <w:t>Rakományellenőrző indikátorok</w:t>
      </w:r>
    </w:p>
    <w:p w14:paraId="196E71FF" w14:textId="77777777" w:rsidR="0098624D" w:rsidRDefault="0098624D" w:rsidP="0098624D">
      <w:pPr>
        <w:spacing w:after="0"/>
        <w:ind w:left="851"/>
      </w:pPr>
      <w:r>
        <w:t>Sterilizáló berendezések vizsgálata</w:t>
      </w:r>
    </w:p>
    <w:p w14:paraId="3D1801D4" w14:textId="77777777" w:rsidR="0098624D" w:rsidRDefault="0098624D" w:rsidP="0098624D">
      <w:pPr>
        <w:spacing w:after="0"/>
        <w:ind w:left="851"/>
      </w:pPr>
      <w:r>
        <w:t>Előre elkészített csomagok, szettek, tálcák és azok felhasználhatósága</w:t>
      </w:r>
    </w:p>
    <w:p w14:paraId="5D0AF2B6" w14:textId="77777777" w:rsidR="0098624D" w:rsidRDefault="0098624D" w:rsidP="0098624D">
      <w:pPr>
        <w:spacing w:after="0"/>
        <w:ind w:left="851"/>
      </w:pPr>
      <w:r>
        <w:t>Érvényességi idők ellenőrzésére vonatkozó szabályok</w:t>
      </w:r>
    </w:p>
    <w:p w14:paraId="080E2203" w14:textId="77777777" w:rsidR="0098624D" w:rsidRDefault="0098624D" w:rsidP="0098624D">
      <w:pPr>
        <w:spacing w:after="0"/>
        <w:ind w:left="851"/>
      </w:pPr>
      <w:r>
        <w:t>A sterilizálás dokumentálása, sterilizálási napló</w:t>
      </w:r>
    </w:p>
    <w:p w14:paraId="213B842A" w14:textId="77777777" w:rsidR="00C53E01" w:rsidRDefault="0098624D" w:rsidP="0098624D">
      <w:pPr>
        <w:spacing w:after="0"/>
        <w:ind w:left="851"/>
      </w:pPr>
      <w:r>
        <w:t>Sterilizálással kapcsolatos munkavédelmi és balesetelhárítási, környezetvédelmi előírások betartása, alkalmazása</w:t>
      </w:r>
      <w:r>
        <w:rPr>
          <w:rFonts w:cs="Times New Roman"/>
        </w:rPr>
        <w:t>.</w:t>
      </w:r>
    </w:p>
    <w:p w14:paraId="034A0625" w14:textId="77777777" w:rsidR="00C53E01" w:rsidRPr="00644690" w:rsidRDefault="00C53E01" w:rsidP="00C53E01">
      <w:pPr>
        <w:tabs>
          <w:tab w:val="left" w:pos="1418"/>
          <w:tab w:val="right" w:pos="9072"/>
        </w:tabs>
        <w:spacing w:after="0"/>
        <w:ind w:left="851"/>
      </w:pPr>
    </w:p>
    <w:p w14:paraId="49DA6679" w14:textId="77777777" w:rsidR="00C53E01" w:rsidRPr="002A1C54" w:rsidRDefault="00C53E01" w:rsidP="00C53E01">
      <w:pPr>
        <w:tabs>
          <w:tab w:val="left" w:pos="1418"/>
          <w:tab w:val="right" w:pos="9072"/>
        </w:tabs>
        <w:spacing w:after="0"/>
        <w:ind w:left="851"/>
      </w:pPr>
    </w:p>
    <w:p w14:paraId="5A9A102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36B14CA" w14:textId="77777777" w:rsidR="00C53E01" w:rsidRDefault="001C5206" w:rsidP="00C53E01">
      <w:pPr>
        <w:spacing w:after="0"/>
        <w:ind w:left="426"/>
      </w:pPr>
      <w:r>
        <w:t>Központi sterilizáló</w:t>
      </w:r>
      <w:r w:rsidR="00E24E90">
        <w:t>, Demonstrációs terem</w:t>
      </w:r>
    </w:p>
    <w:p w14:paraId="1E097B0D" w14:textId="77777777" w:rsidR="00C53E01" w:rsidRPr="002B5BF7" w:rsidRDefault="00C53E01" w:rsidP="00C53E01">
      <w:pPr>
        <w:spacing w:after="0"/>
        <w:ind w:left="426"/>
      </w:pPr>
    </w:p>
    <w:p w14:paraId="6CC26A4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97312DB" w14:textId="77777777" w:rsidR="00C53E01" w:rsidRDefault="00C53E01" w:rsidP="00C53E01">
      <w:pPr>
        <w:spacing w:after="0"/>
        <w:ind w:left="426"/>
      </w:pPr>
    </w:p>
    <w:p w14:paraId="4EA75444" w14:textId="77777777" w:rsidR="00C53E01" w:rsidRPr="00C879C0" w:rsidRDefault="00C53E01" w:rsidP="00C53E01">
      <w:pPr>
        <w:spacing w:after="0"/>
        <w:ind w:left="426"/>
        <w:rPr>
          <w:i/>
        </w:rPr>
      </w:pPr>
    </w:p>
    <w:p w14:paraId="0458A686" w14:textId="77777777" w:rsidR="00C53E01" w:rsidRPr="00FF2E9D" w:rsidRDefault="00C53E01" w:rsidP="00C53E01">
      <w:pPr>
        <w:spacing w:after="0"/>
        <w:ind w:left="426"/>
      </w:pPr>
    </w:p>
    <w:p w14:paraId="57F912C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9527407" w14:textId="77777777" w:rsidR="00877267" w:rsidRDefault="00877267" w:rsidP="00877267">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267" w:rsidRPr="00877267" w14:paraId="6548EB33" w14:textId="77777777" w:rsidTr="00877267">
        <w:trPr>
          <w:trHeight w:val="600"/>
          <w:jc w:val="center"/>
        </w:trPr>
        <w:tc>
          <w:tcPr>
            <w:tcW w:w="960" w:type="dxa"/>
            <w:vMerge w:val="restart"/>
            <w:shd w:val="clear" w:color="auto" w:fill="auto"/>
            <w:vAlign w:val="center"/>
            <w:hideMark/>
          </w:tcPr>
          <w:p w14:paraId="3B39DD3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5E7D14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953A1C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871153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14:paraId="433C2F34" w14:textId="77777777" w:rsidTr="00877267">
        <w:trPr>
          <w:trHeight w:val="255"/>
          <w:jc w:val="center"/>
        </w:trPr>
        <w:tc>
          <w:tcPr>
            <w:tcW w:w="960" w:type="dxa"/>
            <w:vMerge/>
            <w:vAlign w:val="center"/>
            <w:hideMark/>
          </w:tcPr>
          <w:p w14:paraId="3973F126" w14:textId="77777777" w:rsidR="00877267" w:rsidRPr="00877267" w:rsidRDefault="00877267" w:rsidP="00877267">
            <w:pPr>
              <w:spacing w:after="0"/>
              <w:jc w:val="left"/>
              <w:rPr>
                <w:rFonts w:eastAsia="Times New Roman" w:cs="Times New Roman"/>
                <w:color w:val="000000"/>
                <w:sz w:val="20"/>
                <w:szCs w:val="20"/>
                <w:lang w:eastAsia="hu-HU"/>
              </w:rPr>
            </w:pPr>
          </w:p>
        </w:tc>
        <w:tc>
          <w:tcPr>
            <w:tcW w:w="2220" w:type="dxa"/>
            <w:vMerge/>
            <w:vAlign w:val="center"/>
            <w:hideMark/>
          </w:tcPr>
          <w:p w14:paraId="2FF70EAE" w14:textId="77777777" w:rsidR="00877267" w:rsidRPr="00877267" w:rsidRDefault="00877267" w:rsidP="00877267">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3FAF4D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960" w:type="dxa"/>
            <w:shd w:val="clear" w:color="auto" w:fill="auto"/>
            <w:vAlign w:val="center"/>
            <w:hideMark/>
          </w:tcPr>
          <w:p w14:paraId="3D8EB3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w:t>
            </w:r>
          </w:p>
        </w:tc>
        <w:tc>
          <w:tcPr>
            <w:tcW w:w="960" w:type="dxa"/>
            <w:shd w:val="clear" w:color="auto" w:fill="auto"/>
            <w:vAlign w:val="center"/>
            <w:hideMark/>
          </w:tcPr>
          <w:p w14:paraId="269AF3D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w:t>
            </w:r>
          </w:p>
        </w:tc>
        <w:tc>
          <w:tcPr>
            <w:tcW w:w="2380" w:type="dxa"/>
            <w:vMerge/>
            <w:vAlign w:val="center"/>
            <w:hideMark/>
          </w:tcPr>
          <w:p w14:paraId="2189EC55" w14:textId="77777777"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14:paraId="37941BF8" w14:textId="77777777" w:rsidTr="00877267">
        <w:trPr>
          <w:trHeight w:val="255"/>
          <w:jc w:val="center"/>
        </w:trPr>
        <w:tc>
          <w:tcPr>
            <w:tcW w:w="960" w:type="dxa"/>
            <w:shd w:val="clear" w:color="auto" w:fill="auto"/>
            <w:vAlign w:val="center"/>
            <w:hideMark/>
          </w:tcPr>
          <w:p w14:paraId="76EBABD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2220" w:type="dxa"/>
            <w:shd w:val="clear" w:color="auto" w:fill="auto"/>
            <w:vAlign w:val="center"/>
            <w:hideMark/>
          </w:tcPr>
          <w:p w14:paraId="4A2B472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Magyarázat</w:t>
            </w:r>
          </w:p>
        </w:tc>
        <w:tc>
          <w:tcPr>
            <w:tcW w:w="960" w:type="dxa"/>
            <w:shd w:val="clear" w:color="auto" w:fill="auto"/>
            <w:vAlign w:val="center"/>
            <w:hideMark/>
          </w:tcPr>
          <w:p w14:paraId="7956192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770FF9E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3AF231B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786AE30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6145B2F" w14:textId="77777777" w:rsidTr="00877267">
        <w:trPr>
          <w:trHeight w:val="255"/>
          <w:jc w:val="center"/>
        </w:trPr>
        <w:tc>
          <w:tcPr>
            <w:tcW w:w="960" w:type="dxa"/>
            <w:shd w:val="clear" w:color="auto" w:fill="auto"/>
            <w:vAlign w:val="center"/>
            <w:hideMark/>
          </w:tcPr>
          <w:p w14:paraId="4801DB5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2220" w:type="dxa"/>
            <w:shd w:val="clear" w:color="auto" w:fill="auto"/>
            <w:vAlign w:val="center"/>
            <w:hideMark/>
          </w:tcPr>
          <w:p w14:paraId="0A47DE0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Megbeszélés</w:t>
            </w:r>
          </w:p>
        </w:tc>
        <w:tc>
          <w:tcPr>
            <w:tcW w:w="960" w:type="dxa"/>
            <w:shd w:val="clear" w:color="auto" w:fill="auto"/>
            <w:vAlign w:val="center"/>
            <w:hideMark/>
          </w:tcPr>
          <w:p w14:paraId="021CF14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2B6128F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496DE62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18231CC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E5BD0B4" w14:textId="77777777" w:rsidTr="00877267">
        <w:trPr>
          <w:trHeight w:val="255"/>
          <w:jc w:val="center"/>
        </w:trPr>
        <w:tc>
          <w:tcPr>
            <w:tcW w:w="960" w:type="dxa"/>
            <w:shd w:val="clear" w:color="auto" w:fill="auto"/>
            <w:vAlign w:val="center"/>
            <w:hideMark/>
          </w:tcPr>
          <w:p w14:paraId="25FADFD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3.</w:t>
            </w:r>
          </w:p>
        </w:tc>
        <w:tc>
          <w:tcPr>
            <w:tcW w:w="2220" w:type="dxa"/>
            <w:shd w:val="clear" w:color="auto" w:fill="auto"/>
            <w:vAlign w:val="center"/>
            <w:hideMark/>
          </w:tcPr>
          <w:p w14:paraId="2469CC5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Vita</w:t>
            </w:r>
          </w:p>
        </w:tc>
        <w:tc>
          <w:tcPr>
            <w:tcW w:w="960" w:type="dxa"/>
            <w:shd w:val="clear" w:color="auto" w:fill="auto"/>
            <w:vAlign w:val="center"/>
            <w:hideMark/>
          </w:tcPr>
          <w:p w14:paraId="09D0F6E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309CD8D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0C371FD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39CD91B6"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C475EAA" w14:textId="77777777" w:rsidTr="00877267">
        <w:trPr>
          <w:trHeight w:val="255"/>
          <w:jc w:val="center"/>
        </w:trPr>
        <w:tc>
          <w:tcPr>
            <w:tcW w:w="960" w:type="dxa"/>
            <w:shd w:val="clear" w:color="auto" w:fill="auto"/>
            <w:vAlign w:val="center"/>
            <w:hideMark/>
          </w:tcPr>
          <w:p w14:paraId="43625E3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4.</w:t>
            </w:r>
          </w:p>
        </w:tc>
        <w:tc>
          <w:tcPr>
            <w:tcW w:w="2220" w:type="dxa"/>
            <w:shd w:val="clear" w:color="auto" w:fill="auto"/>
            <w:vAlign w:val="center"/>
            <w:hideMark/>
          </w:tcPr>
          <w:p w14:paraId="2FC508C6"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Szemléltetés</w:t>
            </w:r>
          </w:p>
        </w:tc>
        <w:tc>
          <w:tcPr>
            <w:tcW w:w="960" w:type="dxa"/>
            <w:shd w:val="clear" w:color="auto" w:fill="auto"/>
            <w:vAlign w:val="center"/>
            <w:hideMark/>
          </w:tcPr>
          <w:p w14:paraId="34EE4E8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3547462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0A5BB12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7AA7A3E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373CAD4" w14:textId="77777777" w:rsidTr="00877267">
        <w:trPr>
          <w:trHeight w:val="255"/>
          <w:jc w:val="center"/>
        </w:trPr>
        <w:tc>
          <w:tcPr>
            <w:tcW w:w="960" w:type="dxa"/>
            <w:shd w:val="clear" w:color="auto" w:fill="auto"/>
            <w:vAlign w:val="center"/>
            <w:hideMark/>
          </w:tcPr>
          <w:p w14:paraId="2907448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2220" w:type="dxa"/>
            <w:shd w:val="clear" w:color="auto" w:fill="auto"/>
            <w:vAlign w:val="center"/>
            <w:hideMark/>
          </w:tcPr>
          <w:p w14:paraId="16DD8FD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Bemutatás</w:t>
            </w:r>
          </w:p>
        </w:tc>
        <w:tc>
          <w:tcPr>
            <w:tcW w:w="960" w:type="dxa"/>
            <w:shd w:val="clear" w:color="auto" w:fill="auto"/>
            <w:vAlign w:val="center"/>
            <w:hideMark/>
          </w:tcPr>
          <w:p w14:paraId="4CE3206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405F540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2427825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1AC0D9E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31DEF8D4" w14:textId="77777777" w:rsidTr="00877267">
        <w:trPr>
          <w:trHeight w:val="255"/>
          <w:jc w:val="center"/>
        </w:trPr>
        <w:tc>
          <w:tcPr>
            <w:tcW w:w="960" w:type="dxa"/>
            <w:shd w:val="clear" w:color="auto" w:fill="auto"/>
            <w:vAlign w:val="center"/>
            <w:hideMark/>
          </w:tcPr>
          <w:p w14:paraId="3C39206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6.</w:t>
            </w:r>
          </w:p>
        </w:tc>
        <w:tc>
          <w:tcPr>
            <w:tcW w:w="2220" w:type="dxa"/>
            <w:shd w:val="clear" w:color="auto" w:fill="auto"/>
            <w:vAlign w:val="center"/>
            <w:hideMark/>
          </w:tcPr>
          <w:p w14:paraId="769CCCC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Szerepjáték</w:t>
            </w:r>
          </w:p>
        </w:tc>
        <w:tc>
          <w:tcPr>
            <w:tcW w:w="960" w:type="dxa"/>
            <w:shd w:val="clear" w:color="auto" w:fill="auto"/>
            <w:vAlign w:val="center"/>
            <w:hideMark/>
          </w:tcPr>
          <w:p w14:paraId="78690BC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70F63D6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319E0CA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17584F1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0C7200A" w14:textId="77777777" w:rsidTr="00877267">
        <w:trPr>
          <w:trHeight w:val="255"/>
          <w:jc w:val="center"/>
        </w:trPr>
        <w:tc>
          <w:tcPr>
            <w:tcW w:w="960" w:type="dxa"/>
            <w:shd w:val="clear" w:color="auto" w:fill="auto"/>
            <w:vAlign w:val="center"/>
            <w:hideMark/>
          </w:tcPr>
          <w:p w14:paraId="51FC9DD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7.</w:t>
            </w:r>
          </w:p>
        </w:tc>
        <w:tc>
          <w:tcPr>
            <w:tcW w:w="2220" w:type="dxa"/>
            <w:shd w:val="clear" w:color="auto" w:fill="auto"/>
            <w:vAlign w:val="center"/>
            <w:hideMark/>
          </w:tcPr>
          <w:p w14:paraId="633FAC6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Házi feladat</w:t>
            </w:r>
          </w:p>
        </w:tc>
        <w:tc>
          <w:tcPr>
            <w:tcW w:w="960" w:type="dxa"/>
            <w:shd w:val="clear" w:color="auto" w:fill="auto"/>
            <w:vAlign w:val="center"/>
            <w:hideMark/>
          </w:tcPr>
          <w:p w14:paraId="1CC6A65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0BE8422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14:paraId="683EB73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4908C70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3605D6C7" w14:textId="77777777" w:rsidTr="00877267">
        <w:trPr>
          <w:trHeight w:val="255"/>
          <w:jc w:val="center"/>
        </w:trPr>
        <w:tc>
          <w:tcPr>
            <w:tcW w:w="960" w:type="dxa"/>
            <w:shd w:val="clear" w:color="auto" w:fill="auto"/>
            <w:vAlign w:val="center"/>
            <w:hideMark/>
          </w:tcPr>
          <w:p w14:paraId="2225260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8.</w:t>
            </w:r>
          </w:p>
        </w:tc>
        <w:tc>
          <w:tcPr>
            <w:tcW w:w="2220" w:type="dxa"/>
            <w:shd w:val="clear" w:color="auto" w:fill="auto"/>
            <w:vAlign w:val="center"/>
            <w:hideMark/>
          </w:tcPr>
          <w:p w14:paraId="0631BBD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Gyakoroltatás</w:t>
            </w:r>
          </w:p>
        </w:tc>
        <w:tc>
          <w:tcPr>
            <w:tcW w:w="960" w:type="dxa"/>
            <w:shd w:val="clear" w:color="auto" w:fill="auto"/>
            <w:vAlign w:val="center"/>
            <w:hideMark/>
          </w:tcPr>
          <w:p w14:paraId="3CFF9E9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3572DF6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14:paraId="12F0DA7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3CF8F61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14:paraId="190D64E4" w14:textId="77777777" w:rsidR="00877267" w:rsidRDefault="00877267" w:rsidP="00877267">
      <w:pPr>
        <w:pStyle w:val="Listaszerbekezds"/>
        <w:spacing w:after="0"/>
        <w:ind w:left="1224"/>
        <w:rPr>
          <w:b/>
        </w:rPr>
      </w:pPr>
    </w:p>
    <w:p w14:paraId="31E43514" w14:textId="77777777" w:rsidR="00C53E01" w:rsidRDefault="00C53E01" w:rsidP="00C53E01">
      <w:pPr>
        <w:spacing w:after="0"/>
        <w:ind w:left="426"/>
      </w:pPr>
    </w:p>
    <w:p w14:paraId="1AD5073A"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982F011" w14:textId="77777777" w:rsidR="00877267" w:rsidRDefault="00877267" w:rsidP="00877267">
      <w:pPr>
        <w:pStyle w:val="Listaszerbekezds"/>
        <w:spacing w:after="0"/>
        <w:ind w:left="1224"/>
        <w:jc w:val="center"/>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7267" w:rsidRPr="00877267" w14:paraId="5EBEAE29" w14:textId="77777777" w:rsidTr="00877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40BEA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DDE31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85E5AA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C7817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14:paraId="36D11134" w14:textId="77777777" w:rsidTr="00877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42C4584" w14:textId="77777777" w:rsidR="00877267" w:rsidRPr="00877267" w:rsidRDefault="00877267" w:rsidP="00877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73C500" w14:textId="77777777" w:rsidR="00877267" w:rsidRPr="00877267" w:rsidRDefault="00877267" w:rsidP="00877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15967F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DF750B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3DF72D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E456218" w14:textId="77777777"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14:paraId="146A9EF8"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8DD39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4FBA16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 feldolgozó tevékenységek</w:t>
            </w:r>
          </w:p>
        </w:tc>
      </w:tr>
      <w:tr w:rsidR="00877267" w:rsidRPr="00877267" w14:paraId="3215B94E"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61415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13CD9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9C2FBC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42375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310D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B95C4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60A2F67F"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72B0F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8FACB9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86148F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39990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B0853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F2BF5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ABC65CE"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D73F1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A9BAD0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14A637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D7090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83075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BEA49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9F6C755"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9A77D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8F42B1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256C0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AEAA4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C830A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003B7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280777FE"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9E611"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D0BDA0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AB79C0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E8900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EA493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069ED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FC38AB2"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930A5D"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4101696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E346EA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86C4C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37EFB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42F3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182A064"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ACC05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D5B456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Ismeretalkalmazási gyakorló tevékenységek, feladatok</w:t>
            </w:r>
          </w:p>
        </w:tc>
      </w:tr>
      <w:tr w:rsidR="00877267" w:rsidRPr="00877267" w14:paraId="06129CBD"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4FEE99"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54814E5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FA7CCA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63FDF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129C9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0EE92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3887C018"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13BAF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r>
              <w:rPr>
                <w:rFonts w:eastAsia="Times New Roman" w:cs="Times New Roman"/>
                <w:color w:val="000000"/>
                <w:sz w:val="20"/>
                <w:szCs w:val="20"/>
                <w:lang w:eastAsia="hu-HU"/>
              </w:rPr>
              <w:t>2</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6F8EB2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661107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1064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1AF7A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9CD44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4FA0953"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E12392"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A1E837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FA7180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147D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3DDCA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46821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7AF9B4EF"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45B85"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477B0C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EC62D6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93B4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F3479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0D516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91CB75B"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9F3C12"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FD0532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121BF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C799B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5FCF4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A0990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39BDB9E9"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B2EEE7"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48413C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F65BB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29EA8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161AF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5A09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22B70C8"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91F450"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5684A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munkaformák körében</w:t>
            </w:r>
          </w:p>
        </w:tc>
      </w:tr>
      <w:tr w:rsidR="00877267" w:rsidRPr="00877267" w14:paraId="6ADD7C92"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925D09"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3507E2D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A96237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DBE33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A7FA3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7C06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4B9A1C5"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00D3C4"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14:paraId="10C8E13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575D59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032C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8370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651A96"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3000AE7" w14:textId="7777777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7FBBA9"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14:paraId="1F4F2BF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B56A05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50E10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D5735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72B2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529AD175"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AF2A8A"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14:paraId="21FFDC2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FAEA7D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A398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2EAAA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630C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27763D9" w14:textId="7777777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625D0F"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14:paraId="1098BCF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E9682F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ADD6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7D721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8DDD8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14:paraId="793E4855" w14:textId="77777777" w:rsidR="00877267" w:rsidRPr="00BC7291" w:rsidRDefault="00877267" w:rsidP="00877267">
      <w:pPr>
        <w:pStyle w:val="Listaszerbekezds"/>
        <w:spacing w:after="0"/>
        <w:ind w:left="1224"/>
        <w:rPr>
          <w:b/>
        </w:rPr>
      </w:pPr>
    </w:p>
    <w:p w14:paraId="6569D02D" w14:textId="77777777" w:rsidR="00C53E01" w:rsidRPr="002B5BF7" w:rsidRDefault="00C53E01" w:rsidP="00C53E01">
      <w:pPr>
        <w:spacing w:after="0"/>
        <w:ind w:left="426"/>
      </w:pPr>
    </w:p>
    <w:p w14:paraId="27642C6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90783DE" w14:textId="77777777" w:rsidR="00C53E01" w:rsidRDefault="00C53E01" w:rsidP="00C53E01">
      <w:pPr>
        <w:spacing w:after="0"/>
        <w:ind w:left="426"/>
      </w:pPr>
      <w:r w:rsidRPr="003A56AA">
        <w:t>A nemzeti köznevelésről szóló 2011. évi CXC. törvény. 54. § (2) a) pontja szerinti értékeléssel.</w:t>
      </w:r>
    </w:p>
    <w:p w14:paraId="405AB470" w14:textId="77777777" w:rsidR="00C53E01" w:rsidRPr="002B5BF7" w:rsidRDefault="00C53E01" w:rsidP="00C53E01">
      <w:pPr>
        <w:spacing w:after="0"/>
        <w:ind w:left="426"/>
      </w:pPr>
    </w:p>
    <w:p w14:paraId="72C90FE4" w14:textId="77777777" w:rsidR="00C53E01" w:rsidRDefault="00C53E01" w:rsidP="00C53E01">
      <w:pPr>
        <w:spacing w:after="0"/>
        <w:rPr>
          <w:rFonts w:cs="Times New Roman"/>
        </w:rPr>
      </w:pPr>
    </w:p>
    <w:p w14:paraId="26738A8D" w14:textId="77777777" w:rsidR="00C53E01" w:rsidRPr="00644690" w:rsidRDefault="00C04484" w:rsidP="00C53E01">
      <w:pPr>
        <w:pStyle w:val="Listaszerbekezds"/>
        <w:numPr>
          <w:ilvl w:val="0"/>
          <w:numId w:val="8"/>
        </w:numPr>
        <w:tabs>
          <w:tab w:val="right" w:pos="9072"/>
        </w:tabs>
        <w:spacing w:after="0"/>
        <w:rPr>
          <w:rFonts w:cs="Times New Roman"/>
          <w:b/>
        </w:rPr>
      </w:pPr>
      <w:proofErr w:type="gramStart"/>
      <w:r w:rsidRPr="00C04484">
        <w:rPr>
          <w:b/>
        </w:rPr>
        <w:t xml:space="preserve">Közegészségtan-járványtan </w:t>
      </w:r>
      <w:r w:rsidR="00C53E01" w:rsidRPr="00644690">
        <w:rPr>
          <w:b/>
        </w:rPr>
        <w:t xml:space="preserve"> tantárgy</w:t>
      </w:r>
      <w:proofErr w:type="gramEnd"/>
      <w:r w:rsidR="00C53E01" w:rsidRPr="00644690">
        <w:rPr>
          <w:b/>
        </w:rPr>
        <w:tab/>
      </w:r>
      <w:r w:rsidR="00084E39">
        <w:rPr>
          <w:b/>
        </w:rPr>
        <w:t>3</w:t>
      </w:r>
      <w:r w:rsidR="00515BB0">
        <w:rPr>
          <w:b/>
        </w:rPr>
        <w:t>1</w:t>
      </w:r>
      <w:r w:rsidR="00C53E01">
        <w:rPr>
          <w:b/>
        </w:rPr>
        <w:t xml:space="preserve"> ó</w:t>
      </w:r>
      <w:r w:rsidR="00C53E01" w:rsidRPr="00644690">
        <w:rPr>
          <w:b/>
        </w:rPr>
        <w:t>ra/</w:t>
      </w:r>
      <w:r w:rsidR="005A2F2D">
        <w:rPr>
          <w:b/>
        </w:rPr>
        <w:t>3</w:t>
      </w:r>
      <w:r w:rsidR="00515BB0">
        <w:rPr>
          <w:b/>
        </w:rPr>
        <w:t>1</w:t>
      </w:r>
      <w:r w:rsidR="00C53E01" w:rsidRPr="00644690">
        <w:rPr>
          <w:b/>
        </w:rPr>
        <w:t xml:space="preserve"> óra*</w:t>
      </w:r>
    </w:p>
    <w:p w14:paraId="39970C4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2BEDD73" w14:textId="77777777" w:rsidR="00C53E01" w:rsidRPr="00644690" w:rsidRDefault="00C53E01" w:rsidP="00C53E01"/>
    <w:p w14:paraId="1F4286EE" w14:textId="77777777" w:rsidR="00C53E01" w:rsidRDefault="00C53E01" w:rsidP="00C53E01">
      <w:pPr>
        <w:pStyle w:val="Listaszerbekezds"/>
        <w:numPr>
          <w:ilvl w:val="1"/>
          <w:numId w:val="8"/>
        </w:numPr>
        <w:spacing w:after="0"/>
        <w:rPr>
          <w:b/>
        </w:rPr>
      </w:pPr>
      <w:r w:rsidRPr="00644690">
        <w:rPr>
          <w:b/>
        </w:rPr>
        <w:t>A tantárgy tanításának célja</w:t>
      </w:r>
    </w:p>
    <w:p w14:paraId="563F1F91" w14:textId="77777777" w:rsidR="00C53E01" w:rsidRDefault="00C04484" w:rsidP="00C53E01">
      <w:pPr>
        <w:spacing w:after="0"/>
        <w:ind w:left="426"/>
      </w:pPr>
      <w:r w:rsidRPr="00C04484">
        <w:t>A tárgy tanításának célja, hogy a tanulók megismerkedjenek a közegészségtan és a járványtan fertőtlenítés és sterilezés szakmához kapcsolódó legfontosabb elemeivel.</w:t>
      </w:r>
    </w:p>
    <w:p w14:paraId="4EAAE5FA" w14:textId="77777777" w:rsidR="00C53E01" w:rsidRPr="002B5BF7" w:rsidRDefault="00C53E01" w:rsidP="00C53E01">
      <w:pPr>
        <w:spacing w:after="0"/>
        <w:ind w:left="426"/>
      </w:pPr>
    </w:p>
    <w:p w14:paraId="0D457BA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DA60C6A" w14:textId="77777777" w:rsidR="00C53E01" w:rsidRPr="002B5BF7" w:rsidRDefault="00343457" w:rsidP="00C53E01">
      <w:pPr>
        <w:spacing w:after="0"/>
        <w:ind w:left="426"/>
      </w:pPr>
      <w:r>
        <w:t>Népegészségtan</w:t>
      </w:r>
      <w:r w:rsidR="00E9678F">
        <w:t xml:space="preserve">  </w:t>
      </w:r>
    </w:p>
    <w:p w14:paraId="2637085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846BBAE" w14:textId="77777777" w:rsidR="00C53E01" w:rsidRDefault="00E9678F" w:rsidP="00C53E01">
      <w:pPr>
        <w:pStyle w:val="Listaszerbekezds"/>
        <w:numPr>
          <w:ilvl w:val="2"/>
          <w:numId w:val="8"/>
        </w:numPr>
        <w:tabs>
          <w:tab w:val="left" w:pos="1701"/>
          <w:tab w:val="right" w:pos="9072"/>
        </w:tabs>
        <w:spacing w:after="0"/>
        <w:ind w:left="993" w:hanging="426"/>
        <w:rPr>
          <w:b/>
          <w:i/>
        </w:rPr>
      </w:pPr>
      <w:r>
        <w:rPr>
          <w:b/>
          <w:i/>
        </w:rPr>
        <w:t>Közegészségtan</w:t>
      </w:r>
      <w:r w:rsidR="00C53E01" w:rsidRPr="00644690">
        <w:rPr>
          <w:b/>
          <w:i/>
        </w:rPr>
        <w:tab/>
      </w:r>
      <w:r w:rsidR="005A2F2D">
        <w:rPr>
          <w:b/>
          <w:i/>
        </w:rPr>
        <w:t>15</w:t>
      </w:r>
      <w:r w:rsidR="00C53E01">
        <w:rPr>
          <w:b/>
          <w:i/>
        </w:rPr>
        <w:t xml:space="preserve"> ó</w:t>
      </w:r>
      <w:r w:rsidR="00C53E01" w:rsidRPr="00644690">
        <w:rPr>
          <w:b/>
          <w:i/>
        </w:rPr>
        <w:t>ra/</w:t>
      </w:r>
      <w:r w:rsidR="005A2F2D">
        <w:rPr>
          <w:b/>
          <w:i/>
        </w:rPr>
        <w:t>15</w:t>
      </w:r>
      <w:r w:rsidR="00C53E01" w:rsidRPr="00644690">
        <w:rPr>
          <w:b/>
          <w:i/>
        </w:rPr>
        <w:t xml:space="preserve"> óra</w:t>
      </w:r>
    </w:p>
    <w:p w14:paraId="3C9ADB27" w14:textId="77777777" w:rsidR="00E9678F" w:rsidRPr="00E9678F" w:rsidRDefault="00E9678F" w:rsidP="00E9678F">
      <w:pPr>
        <w:spacing w:after="0"/>
        <w:ind w:left="851"/>
        <w:rPr>
          <w:rFonts w:cs="Times New Roman"/>
        </w:rPr>
      </w:pPr>
      <w:r w:rsidRPr="00E9678F">
        <w:rPr>
          <w:rFonts w:cs="Times New Roman"/>
        </w:rPr>
        <w:t>A közegészségügy kialakulását előhívó tényezők</w:t>
      </w:r>
    </w:p>
    <w:p w14:paraId="1BD631F3" w14:textId="77777777" w:rsidR="00E9678F" w:rsidRPr="00E9678F" w:rsidRDefault="00E9678F" w:rsidP="00E9678F">
      <w:pPr>
        <w:spacing w:after="0"/>
        <w:ind w:left="851"/>
        <w:rPr>
          <w:rFonts w:cs="Times New Roman"/>
        </w:rPr>
      </w:pPr>
      <w:r w:rsidRPr="00E9678F">
        <w:rPr>
          <w:rFonts w:cs="Times New Roman"/>
        </w:rPr>
        <w:t>Kapcsolat a világjárványokkal és háborúkkal</w:t>
      </w:r>
    </w:p>
    <w:p w14:paraId="0346F566" w14:textId="77777777" w:rsidR="00E9678F" w:rsidRPr="00E9678F" w:rsidRDefault="00E9678F" w:rsidP="00E9678F">
      <w:pPr>
        <w:spacing w:after="0"/>
        <w:ind w:left="851"/>
        <w:rPr>
          <w:rFonts w:cs="Times New Roman"/>
        </w:rPr>
      </w:pPr>
      <w:r w:rsidRPr="00E9678F">
        <w:rPr>
          <w:rFonts w:cs="Times New Roman"/>
        </w:rPr>
        <w:t>A magyar közegészségügy kialakulása és jelenkori jellemzői</w:t>
      </w:r>
    </w:p>
    <w:p w14:paraId="5440ED6C" w14:textId="77777777" w:rsidR="00E9678F" w:rsidRPr="00E9678F" w:rsidRDefault="00E9678F" w:rsidP="00E9678F">
      <w:pPr>
        <w:spacing w:after="0"/>
        <w:ind w:left="851"/>
        <w:rPr>
          <w:rFonts w:cs="Times New Roman"/>
        </w:rPr>
      </w:pPr>
      <w:r w:rsidRPr="00E9678F">
        <w:rPr>
          <w:rFonts w:cs="Times New Roman"/>
        </w:rPr>
        <w:t>A környezet és az egészség kapcsolata</w:t>
      </w:r>
    </w:p>
    <w:p w14:paraId="59E117E2" w14:textId="77777777" w:rsidR="00E9678F" w:rsidRPr="00E9678F" w:rsidRDefault="00E9678F" w:rsidP="00E9678F">
      <w:pPr>
        <w:spacing w:after="0"/>
        <w:ind w:left="851"/>
        <w:rPr>
          <w:rFonts w:cs="Times New Roman"/>
        </w:rPr>
      </w:pPr>
      <w:r w:rsidRPr="00E9678F">
        <w:rPr>
          <w:rFonts w:cs="Times New Roman"/>
        </w:rPr>
        <w:t>Az ember ökológiai lábnyoma, környezettudatos gondolkodás</w:t>
      </w:r>
    </w:p>
    <w:p w14:paraId="2B5E2D2B" w14:textId="77777777" w:rsidR="00E9678F" w:rsidRPr="00E9678F" w:rsidRDefault="00E9678F" w:rsidP="00E9678F">
      <w:pPr>
        <w:spacing w:after="0"/>
        <w:ind w:left="851"/>
        <w:rPr>
          <w:rFonts w:cs="Times New Roman"/>
        </w:rPr>
      </w:pPr>
      <w:r w:rsidRPr="00E9678F">
        <w:rPr>
          <w:rFonts w:cs="Times New Roman"/>
        </w:rPr>
        <w:t>A víz szerepe az ember életében</w:t>
      </w:r>
    </w:p>
    <w:p w14:paraId="56F78BF5" w14:textId="77777777" w:rsidR="00E9678F" w:rsidRPr="00E9678F" w:rsidRDefault="00E9678F" w:rsidP="00E9678F">
      <w:pPr>
        <w:spacing w:after="0"/>
        <w:ind w:left="851"/>
        <w:rPr>
          <w:rFonts w:cs="Times New Roman"/>
        </w:rPr>
      </w:pPr>
      <w:r w:rsidRPr="00E9678F">
        <w:rPr>
          <w:rFonts w:cs="Times New Roman"/>
        </w:rPr>
        <w:t>Az egészséges ivóvíz és az ásványvizek</w:t>
      </w:r>
    </w:p>
    <w:p w14:paraId="71C11ED3" w14:textId="77777777" w:rsidR="00E9678F" w:rsidRPr="00E9678F" w:rsidRDefault="00E9678F" w:rsidP="00E9678F">
      <w:pPr>
        <w:spacing w:after="0"/>
        <w:ind w:left="851"/>
        <w:rPr>
          <w:rFonts w:cs="Times New Roman"/>
        </w:rPr>
      </w:pPr>
      <w:r w:rsidRPr="00E9678F">
        <w:rPr>
          <w:rFonts w:cs="Times New Roman"/>
        </w:rPr>
        <w:t>A vízszennyezők és az egészségtelen vizek károsító hatásai</w:t>
      </w:r>
    </w:p>
    <w:p w14:paraId="18C88947" w14:textId="77777777" w:rsidR="00E9678F" w:rsidRPr="00E9678F" w:rsidRDefault="00E9678F" w:rsidP="00E9678F">
      <w:pPr>
        <w:spacing w:after="0"/>
        <w:ind w:left="851"/>
        <w:rPr>
          <w:rFonts w:cs="Times New Roman"/>
        </w:rPr>
      </w:pPr>
      <w:r w:rsidRPr="00E9678F">
        <w:rPr>
          <w:rFonts w:cs="Times New Roman"/>
        </w:rPr>
        <w:t>A főbb légszennyező anyagok, jellemzőik és hatásuk az egészségre</w:t>
      </w:r>
    </w:p>
    <w:p w14:paraId="60472FC0" w14:textId="77777777" w:rsidR="00E9678F" w:rsidRPr="00E9678F" w:rsidRDefault="00E9678F" w:rsidP="00E9678F">
      <w:pPr>
        <w:spacing w:after="0"/>
        <w:ind w:left="851"/>
        <w:rPr>
          <w:rFonts w:cs="Times New Roman"/>
        </w:rPr>
      </w:pPr>
      <w:r w:rsidRPr="00E9678F">
        <w:rPr>
          <w:rFonts w:cs="Times New Roman"/>
        </w:rPr>
        <w:t>Meteorológiai és klimatikus tényezők hatása az emberre</w:t>
      </w:r>
    </w:p>
    <w:p w14:paraId="25FFB31E" w14:textId="77777777" w:rsidR="00E9678F" w:rsidRPr="00E9678F" w:rsidRDefault="00E9678F" w:rsidP="00E9678F">
      <w:pPr>
        <w:spacing w:after="0"/>
        <w:ind w:left="851"/>
        <w:rPr>
          <w:rFonts w:cs="Times New Roman"/>
        </w:rPr>
      </w:pPr>
      <w:r w:rsidRPr="00E9678F">
        <w:rPr>
          <w:rFonts w:cs="Times New Roman"/>
        </w:rPr>
        <w:t>Ionizáló és nem ionizáló sugárzások fizikai és biológiai jellemzői és hatásaik</w:t>
      </w:r>
    </w:p>
    <w:p w14:paraId="5D873B9F" w14:textId="77777777" w:rsidR="00E9678F" w:rsidRPr="00E9678F" w:rsidRDefault="00E9678F" w:rsidP="00E9678F">
      <w:pPr>
        <w:spacing w:after="0"/>
        <w:ind w:left="851"/>
        <w:rPr>
          <w:rFonts w:cs="Times New Roman"/>
        </w:rPr>
      </w:pPr>
      <w:r w:rsidRPr="00E9678F">
        <w:rPr>
          <w:rFonts w:cs="Times New Roman"/>
        </w:rPr>
        <w:t>A talaj összetétele, öntisztulása, talajszennyeződés</w:t>
      </w:r>
    </w:p>
    <w:p w14:paraId="280725AB" w14:textId="77777777" w:rsidR="00E9678F" w:rsidRPr="00E9678F" w:rsidRDefault="00E9678F" w:rsidP="00E9678F">
      <w:pPr>
        <w:spacing w:after="0"/>
        <w:ind w:left="851"/>
        <w:rPr>
          <w:rFonts w:cs="Times New Roman"/>
        </w:rPr>
      </w:pPr>
      <w:r w:rsidRPr="00E9678F">
        <w:rPr>
          <w:rFonts w:cs="Times New Roman"/>
        </w:rPr>
        <w:t>Vegyi anyagok a környezetünkben</w:t>
      </w:r>
    </w:p>
    <w:p w14:paraId="353CE1F8" w14:textId="77777777" w:rsidR="00E9678F" w:rsidRPr="00E9678F" w:rsidRDefault="00E9678F" w:rsidP="00E9678F">
      <w:pPr>
        <w:spacing w:after="0"/>
        <w:ind w:left="851"/>
        <w:rPr>
          <w:rFonts w:cs="Times New Roman"/>
        </w:rPr>
      </w:pPr>
      <w:r w:rsidRPr="00E9678F">
        <w:rPr>
          <w:rFonts w:cs="Times New Roman"/>
        </w:rPr>
        <w:t>Hulladékgazdálkodás, kommunális, ipari és mezőgazdasági hulladékok</w:t>
      </w:r>
    </w:p>
    <w:p w14:paraId="7BB5C08E" w14:textId="77777777" w:rsidR="00E9678F" w:rsidRPr="00E9678F" w:rsidRDefault="00E9678F" w:rsidP="00E9678F">
      <w:pPr>
        <w:spacing w:after="0"/>
        <w:ind w:left="851"/>
        <w:rPr>
          <w:rFonts w:cs="Times New Roman"/>
        </w:rPr>
      </w:pPr>
      <w:r w:rsidRPr="00E9678F">
        <w:rPr>
          <w:rFonts w:cs="Times New Roman"/>
        </w:rPr>
        <w:t>A veszélyes hulladékok kezelése, tárolása</w:t>
      </w:r>
    </w:p>
    <w:p w14:paraId="06A90326" w14:textId="77777777" w:rsidR="00E9678F" w:rsidRPr="00E9678F" w:rsidRDefault="00E9678F" w:rsidP="00E9678F">
      <w:pPr>
        <w:spacing w:after="0"/>
        <w:ind w:left="851"/>
        <w:rPr>
          <w:rFonts w:cs="Times New Roman"/>
        </w:rPr>
      </w:pPr>
      <w:r w:rsidRPr="00E9678F">
        <w:rPr>
          <w:rFonts w:cs="Times New Roman"/>
        </w:rPr>
        <w:t>A környezeti zaj, rezgés és annak hatásai a szervezetre</w:t>
      </w:r>
    </w:p>
    <w:p w14:paraId="1CEA6A26" w14:textId="77777777" w:rsidR="00E9678F" w:rsidRPr="00E9678F" w:rsidRDefault="00E9678F" w:rsidP="00E9678F">
      <w:pPr>
        <w:spacing w:after="0"/>
        <w:ind w:left="851"/>
        <w:rPr>
          <w:rFonts w:cs="Times New Roman"/>
        </w:rPr>
      </w:pPr>
      <w:proofErr w:type="gramStart"/>
      <w:r w:rsidRPr="00E9678F">
        <w:rPr>
          <w:rFonts w:cs="Times New Roman"/>
        </w:rPr>
        <w:t>a</w:t>
      </w:r>
      <w:proofErr w:type="gramEnd"/>
      <w:r w:rsidRPr="00E9678F">
        <w:rPr>
          <w:rFonts w:cs="Times New Roman"/>
        </w:rPr>
        <w:t xml:space="preserve"> zajártalom és következményei</w:t>
      </w:r>
    </w:p>
    <w:p w14:paraId="67F7071F" w14:textId="77777777" w:rsidR="00E9678F" w:rsidRPr="00E9678F" w:rsidRDefault="00E9678F" w:rsidP="00E9678F">
      <w:pPr>
        <w:spacing w:after="0"/>
        <w:ind w:left="851"/>
        <w:rPr>
          <w:rFonts w:cs="Times New Roman"/>
        </w:rPr>
      </w:pPr>
      <w:r w:rsidRPr="00E9678F">
        <w:rPr>
          <w:rFonts w:cs="Times New Roman"/>
        </w:rPr>
        <w:t>A települések típusai és jellemzőik</w:t>
      </w:r>
    </w:p>
    <w:p w14:paraId="0AD92FDE" w14:textId="77777777" w:rsidR="00E9678F" w:rsidRPr="00E9678F" w:rsidRDefault="00E9678F" w:rsidP="00E9678F">
      <w:pPr>
        <w:spacing w:after="0"/>
        <w:ind w:left="851"/>
        <w:rPr>
          <w:rFonts w:cs="Times New Roman"/>
        </w:rPr>
      </w:pPr>
      <w:r w:rsidRPr="00E9678F">
        <w:rPr>
          <w:rFonts w:cs="Times New Roman"/>
        </w:rPr>
        <w:t>Urbanizációs ártalmak</w:t>
      </w:r>
    </w:p>
    <w:p w14:paraId="490E17F0" w14:textId="77777777" w:rsidR="00E9678F" w:rsidRPr="00E9678F" w:rsidRDefault="00E9678F" w:rsidP="00E9678F">
      <w:pPr>
        <w:spacing w:after="0"/>
        <w:ind w:left="851"/>
        <w:rPr>
          <w:rFonts w:cs="Times New Roman"/>
        </w:rPr>
      </w:pPr>
      <w:r w:rsidRPr="00E9678F">
        <w:rPr>
          <w:rFonts w:cs="Times New Roman"/>
        </w:rPr>
        <w:t>Az egészséges lakókörnyezet</w:t>
      </w:r>
    </w:p>
    <w:p w14:paraId="3CB9262F" w14:textId="77777777" w:rsidR="00E9678F" w:rsidRPr="00E9678F" w:rsidRDefault="00E9678F" w:rsidP="00E9678F">
      <w:pPr>
        <w:spacing w:after="0"/>
        <w:ind w:left="851"/>
        <w:rPr>
          <w:rFonts w:cs="Times New Roman"/>
        </w:rPr>
      </w:pPr>
      <w:proofErr w:type="gramStart"/>
      <w:r w:rsidRPr="00E9678F">
        <w:rPr>
          <w:rFonts w:cs="Times New Roman"/>
        </w:rPr>
        <w:t>a</w:t>
      </w:r>
      <w:proofErr w:type="gramEnd"/>
      <w:r w:rsidRPr="00E9678F">
        <w:rPr>
          <w:rFonts w:cs="Times New Roman"/>
        </w:rPr>
        <w:t xml:space="preserve"> korszerűtlen lakások, épületek egészségre gyakorolt káros hatási</w:t>
      </w:r>
    </w:p>
    <w:p w14:paraId="25FAA44E" w14:textId="77777777" w:rsidR="00C53E01" w:rsidRDefault="00E9678F" w:rsidP="00E9678F">
      <w:pPr>
        <w:spacing w:after="0"/>
        <w:ind w:left="851"/>
      </w:pPr>
      <w:r w:rsidRPr="00E9678F">
        <w:rPr>
          <w:rFonts w:cs="Times New Roman"/>
        </w:rPr>
        <w:t>Környezetvédelem az egyén és a társadalom szintjén</w:t>
      </w:r>
      <w:r>
        <w:rPr>
          <w:rFonts w:cs="Times New Roman"/>
        </w:rPr>
        <w:t>.</w:t>
      </w:r>
    </w:p>
    <w:p w14:paraId="1B7E05E7" w14:textId="77777777" w:rsidR="00C53E01" w:rsidRPr="00644690" w:rsidRDefault="00C53E01" w:rsidP="00C53E01">
      <w:pPr>
        <w:tabs>
          <w:tab w:val="left" w:pos="1418"/>
          <w:tab w:val="right" w:pos="9072"/>
        </w:tabs>
        <w:spacing w:after="0"/>
        <w:ind w:left="851"/>
      </w:pPr>
    </w:p>
    <w:p w14:paraId="4CB51FEC" w14:textId="77777777" w:rsidR="00C53E01" w:rsidRDefault="00C73691" w:rsidP="00C53E01">
      <w:pPr>
        <w:pStyle w:val="Listaszerbekezds"/>
        <w:numPr>
          <w:ilvl w:val="2"/>
          <w:numId w:val="8"/>
        </w:numPr>
        <w:tabs>
          <w:tab w:val="left" w:pos="1701"/>
          <w:tab w:val="right" w:pos="9072"/>
        </w:tabs>
        <w:spacing w:after="0"/>
        <w:ind w:left="993" w:hanging="426"/>
        <w:rPr>
          <w:b/>
          <w:i/>
        </w:rPr>
      </w:pPr>
      <w:r>
        <w:rPr>
          <w:b/>
          <w:i/>
        </w:rPr>
        <w:t>Járványtan</w:t>
      </w:r>
      <w:r w:rsidR="00C53E01" w:rsidRPr="00644690">
        <w:rPr>
          <w:b/>
          <w:i/>
        </w:rPr>
        <w:tab/>
      </w:r>
      <w:r w:rsidR="00084E39">
        <w:rPr>
          <w:b/>
          <w:i/>
        </w:rPr>
        <w:t>10</w:t>
      </w:r>
      <w:r w:rsidR="00C53E01">
        <w:rPr>
          <w:b/>
          <w:i/>
        </w:rPr>
        <w:t xml:space="preserve"> ó</w:t>
      </w:r>
      <w:r w:rsidR="00C53E01" w:rsidRPr="00644690">
        <w:rPr>
          <w:b/>
          <w:i/>
        </w:rPr>
        <w:t>ra/</w:t>
      </w:r>
      <w:r w:rsidR="005A2F2D">
        <w:rPr>
          <w:b/>
          <w:i/>
        </w:rPr>
        <w:t>1</w:t>
      </w:r>
      <w:r w:rsidR="00084E39">
        <w:rPr>
          <w:b/>
          <w:i/>
        </w:rPr>
        <w:t>0</w:t>
      </w:r>
      <w:r w:rsidR="00C53E01" w:rsidRPr="00644690">
        <w:rPr>
          <w:b/>
          <w:i/>
        </w:rPr>
        <w:t xml:space="preserve"> óra</w:t>
      </w:r>
    </w:p>
    <w:p w14:paraId="5B9672A1" w14:textId="77777777" w:rsidR="00F20278" w:rsidRPr="00F20278" w:rsidRDefault="00F20278" w:rsidP="00F20278">
      <w:pPr>
        <w:spacing w:after="0"/>
        <w:ind w:left="851"/>
        <w:rPr>
          <w:rFonts w:cs="Times New Roman"/>
        </w:rPr>
      </w:pPr>
      <w:r w:rsidRPr="00F20278">
        <w:rPr>
          <w:rFonts w:cs="Times New Roman"/>
        </w:rPr>
        <w:t>A fertőző betegek összességére vagy nagyobb csoportjára érvényes törvényszerűségek és alapelvek</w:t>
      </w:r>
    </w:p>
    <w:p w14:paraId="35B878C9" w14:textId="77777777" w:rsidR="00F20278" w:rsidRPr="00F20278" w:rsidRDefault="00F20278" w:rsidP="00F20278">
      <w:pPr>
        <w:spacing w:after="0"/>
        <w:ind w:left="851"/>
        <w:rPr>
          <w:rFonts w:cs="Times New Roman"/>
        </w:rPr>
      </w:pPr>
      <w:r w:rsidRPr="00F20278">
        <w:rPr>
          <w:rFonts w:cs="Times New Roman"/>
        </w:rPr>
        <w:t>A fertőző betegségek előfordulása</w:t>
      </w:r>
    </w:p>
    <w:p w14:paraId="00FE78E3"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sporadikus</w:t>
      </w:r>
    </w:p>
    <w:p w14:paraId="3D7042FA"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endémia</w:t>
      </w:r>
    </w:p>
    <w:p w14:paraId="16C6589A"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epidémia</w:t>
      </w:r>
    </w:p>
    <w:p w14:paraId="5241BA7A"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pandémia</w:t>
      </w:r>
      <w:proofErr w:type="spellEnd"/>
    </w:p>
    <w:p w14:paraId="3E9BAC71" w14:textId="77777777" w:rsidR="00F20278" w:rsidRPr="00F20278" w:rsidRDefault="00F20278" w:rsidP="00F20278">
      <w:pPr>
        <w:spacing w:after="0"/>
        <w:ind w:left="851"/>
        <w:rPr>
          <w:rFonts w:cs="Times New Roman"/>
        </w:rPr>
      </w:pPr>
      <w:r w:rsidRPr="00F20278">
        <w:rPr>
          <w:rFonts w:cs="Times New Roman"/>
        </w:rPr>
        <w:t>A fertőző betegségek időbeli jellegzetességei</w:t>
      </w:r>
    </w:p>
    <w:p w14:paraId="753347E2"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szezonalitás</w:t>
      </w:r>
    </w:p>
    <w:p w14:paraId="4B59AB54"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 xml:space="preserve">periodicitás, </w:t>
      </w:r>
      <w:proofErr w:type="spellStart"/>
      <w:r w:rsidRPr="00F20278">
        <w:rPr>
          <w:rFonts w:cs="Times New Roman"/>
        </w:rPr>
        <w:t>ciklicitás</w:t>
      </w:r>
      <w:proofErr w:type="spellEnd"/>
    </w:p>
    <w:p w14:paraId="4A0E83AA" w14:textId="77777777" w:rsidR="00F20278" w:rsidRPr="00F20278" w:rsidRDefault="00F20278" w:rsidP="00F20278">
      <w:pPr>
        <w:spacing w:after="0"/>
        <w:ind w:left="851"/>
        <w:rPr>
          <w:rFonts w:cs="Times New Roman"/>
        </w:rPr>
      </w:pPr>
      <w:r w:rsidRPr="00F20278">
        <w:rPr>
          <w:rFonts w:cs="Times New Roman"/>
        </w:rPr>
        <w:t>A fertőző betegségek lefolyása</w:t>
      </w:r>
    </w:p>
    <w:p w14:paraId="29DDFBE8" w14:textId="77777777" w:rsidR="00F20278" w:rsidRPr="00F20278" w:rsidRDefault="00F20278" w:rsidP="00F20278">
      <w:pPr>
        <w:spacing w:after="0"/>
        <w:ind w:left="851"/>
        <w:rPr>
          <w:rFonts w:cs="Times New Roman"/>
        </w:rPr>
      </w:pPr>
      <w:r w:rsidRPr="00F20278">
        <w:rPr>
          <w:rFonts w:cs="Times New Roman"/>
        </w:rPr>
        <w:t>Betegség kimenetele</w:t>
      </w:r>
    </w:p>
    <w:p w14:paraId="4415C361" w14:textId="77777777" w:rsidR="00F20278" w:rsidRPr="00F20278" w:rsidRDefault="00F20278" w:rsidP="00F20278">
      <w:pPr>
        <w:spacing w:after="0"/>
        <w:ind w:left="851"/>
        <w:rPr>
          <w:rFonts w:cs="Times New Roman"/>
        </w:rPr>
      </w:pPr>
      <w:r w:rsidRPr="00F20278">
        <w:rPr>
          <w:rFonts w:cs="Times New Roman"/>
        </w:rPr>
        <w:t>Járvány mozgatói</w:t>
      </w:r>
    </w:p>
    <w:p w14:paraId="11F540C0"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közvetlen, elsődleges tényezők</w:t>
      </w:r>
    </w:p>
    <w:p w14:paraId="08C1B76E"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közvetett, másodlagos tényezők</w:t>
      </w:r>
    </w:p>
    <w:p w14:paraId="0AA6BAD9" w14:textId="77777777" w:rsidR="00F20278" w:rsidRPr="00F20278" w:rsidRDefault="00F20278" w:rsidP="00F20278">
      <w:pPr>
        <w:spacing w:after="0"/>
        <w:ind w:left="851"/>
        <w:rPr>
          <w:rFonts w:cs="Times New Roman"/>
        </w:rPr>
      </w:pPr>
      <w:r w:rsidRPr="00F20278">
        <w:rPr>
          <w:rFonts w:cs="Times New Roman"/>
        </w:rPr>
        <w:t>A fertőzés forrása</w:t>
      </w:r>
    </w:p>
    <w:p w14:paraId="395AE00A"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 beteg ember</w:t>
      </w:r>
    </w:p>
    <w:p w14:paraId="6E51A4DD"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 kórokozó-hordozó vagy ürítő ember</w:t>
      </w:r>
    </w:p>
    <w:p w14:paraId="4D2EAC31"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 fertőzött állat, közvetítő állat</w:t>
      </w:r>
    </w:p>
    <w:p w14:paraId="1290C206" w14:textId="77777777" w:rsidR="00F20278" w:rsidRPr="00F20278" w:rsidRDefault="00F20278" w:rsidP="00F20278">
      <w:pPr>
        <w:spacing w:after="0"/>
        <w:ind w:left="851"/>
        <w:rPr>
          <w:rFonts w:cs="Times New Roman"/>
        </w:rPr>
      </w:pPr>
      <w:r w:rsidRPr="00F20278">
        <w:rPr>
          <w:rFonts w:cs="Times New Roman"/>
        </w:rPr>
        <w:t>A fertőzés terjedési módjai</w:t>
      </w:r>
    </w:p>
    <w:p w14:paraId="56701B13"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fertőzés terjedése közvetlen érintkezéssel</w:t>
      </w:r>
    </w:p>
    <w:p w14:paraId="25CB78E7"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fertőzés terjedése közvetett úton</w:t>
      </w:r>
    </w:p>
    <w:p w14:paraId="09E9F6F6" w14:textId="77777777" w:rsidR="00F20278" w:rsidRPr="00F20278" w:rsidRDefault="00F20278" w:rsidP="00F20278">
      <w:pPr>
        <w:spacing w:after="0"/>
        <w:ind w:left="851"/>
        <w:rPr>
          <w:rFonts w:cs="Times New Roman"/>
        </w:rPr>
      </w:pPr>
      <w:r w:rsidRPr="00F20278">
        <w:rPr>
          <w:rFonts w:cs="Times New Roman"/>
        </w:rPr>
        <w:t>A természeti (közvetett) tényezők</w:t>
      </w:r>
    </w:p>
    <w:p w14:paraId="6FB3E1F4" w14:textId="77777777" w:rsidR="00F20278" w:rsidRPr="00F20278" w:rsidRDefault="00F20278" w:rsidP="00F20278">
      <w:pPr>
        <w:spacing w:after="0"/>
        <w:ind w:left="851"/>
        <w:rPr>
          <w:rFonts w:cs="Times New Roman"/>
        </w:rPr>
      </w:pPr>
      <w:r w:rsidRPr="00F20278">
        <w:rPr>
          <w:rFonts w:cs="Times New Roman"/>
        </w:rPr>
        <w:t>A társadalmi (közvetett) tényezők</w:t>
      </w:r>
    </w:p>
    <w:p w14:paraId="62F03C62" w14:textId="77777777" w:rsidR="00F20278" w:rsidRPr="00F20278" w:rsidRDefault="00F20278" w:rsidP="00F20278">
      <w:pPr>
        <w:spacing w:after="0"/>
        <w:ind w:left="851"/>
        <w:rPr>
          <w:rFonts w:cs="Times New Roman"/>
        </w:rPr>
      </w:pPr>
      <w:r w:rsidRPr="00F20278">
        <w:rPr>
          <w:rFonts w:cs="Times New Roman"/>
        </w:rPr>
        <w:t>A fertőző betegségek terjedése országok, földrészek között</w:t>
      </w:r>
    </w:p>
    <w:p w14:paraId="3549676D" w14:textId="77777777" w:rsidR="00F20278" w:rsidRPr="00F20278" w:rsidRDefault="00F20278" w:rsidP="00F20278">
      <w:pPr>
        <w:spacing w:after="0"/>
        <w:ind w:left="851"/>
        <w:rPr>
          <w:rFonts w:cs="Times New Roman"/>
        </w:rPr>
      </w:pPr>
      <w:r w:rsidRPr="00F20278">
        <w:rPr>
          <w:rFonts w:cs="Times New Roman"/>
        </w:rPr>
        <w:t>Az emberek táplálkozási szokásainak, szociális viszonyainak kihatása a fertőző betegségekkel szembeni fogékonyságra</w:t>
      </w:r>
    </w:p>
    <w:p w14:paraId="5C1182AF" w14:textId="77777777" w:rsidR="00F20278" w:rsidRPr="00F20278" w:rsidRDefault="00F20278" w:rsidP="00F20278">
      <w:pPr>
        <w:spacing w:after="0"/>
        <w:ind w:left="851"/>
        <w:rPr>
          <w:rFonts w:cs="Times New Roman"/>
        </w:rPr>
      </w:pPr>
      <w:r w:rsidRPr="00F20278">
        <w:rPr>
          <w:rFonts w:cs="Times New Roman"/>
        </w:rPr>
        <w:t>Az egészségügyi – közegészségügyi ellátás hatása a járványok kialakulására</w:t>
      </w:r>
    </w:p>
    <w:p w14:paraId="26CF555C" w14:textId="77777777" w:rsidR="00F20278" w:rsidRPr="00F20278" w:rsidRDefault="00F20278" w:rsidP="00F20278">
      <w:pPr>
        <w:spacing w:after="0"/>
        <w:ind w:left="851"/>
        <w:rPr>
          <w:rFonts w:cs="Times New Roman"/>
        </w:rPr>
      </w:pPr>
      <w:r w:rsidRPr="00F20278">
        <w:rPr>
          <w:rFonts w:cs="Times New Roman"/>
        </w:rPr>
        <w:t>Teendők járvány kialakulásakor, helyes magatartás és viselkedés</w:t>
      </w:r>
    </w:p>
    <w:p w14:paraId="7B0A5F78" w14:textId="77777777" w:rsidR="00F20278" w:rsidRPr="00F20278" w:rsidRDefault="00F20278" w:rsidP="00F20278">
      <w:pPr>
        <w:spacing w:after="0"/>
        <w:ind w:left="851"/>
        <w:rPr>
          <w:rFonts w:cs="Times New Roman"/>
        </w:rPr>
      </w:pPr>
      <w:r w:rsidRPr="00F20278">
        <w:rPr>
          <w:rFonts w:cs="Times New Roman"/>
        </w:rPr>
        <w:t>Fontosabb fertőző betegségek</w:t>
      </w:r>
    </w:p>
    <w:p w14:paraId="57FD6F82" w14:textId="77777777" w:rsidR="00F20278" w:rsidRPr="00F20278" w:rsidRDefault="00F20278" w:rsidP="00F20278">
      <w:pPr>
        <w:spacing w:after="0"/>
        <w:ind w:left="851"/>
        <w:rPr>
          <w:rFonts w:cs="Times New Roman"/>
        </w:rPr>
      </w:pPr>
      <w:r w:rsidRPr="00F20278">
        <w:rPr>
          <w:rFonts w:cs="Times New Roman"/>
        </w:rPr>
        <w:t>Klasszikus világjárványokat okozó fertőző betegségek</w:t>
      </w:r>
    </w:p>
    <w:p w14:paraId="30ABC43D" w14:textId="77777777" w:rsidR="00F20278" w:rsidRPr="00F20278" w:rsidRDefault="00F20278" w:rsidP="00F20278">
      <w:pPr>
        <w:spacing w:after="0"/>
        <w:ind w:left="851"/>
        <w:rPr>
          <w:rFonts w:cs="Times New Roman"/>
        </w:rPr>
      </w:pPr>
      <w:r w:rsidRPr="00F20278">
        <w:rPr>
          <w:rFonts w:cs="Times New Roman"/>
        </w:rPr>
        <w:t>A tuberkulózis a múltban és a jelenben</w:t>
      </w:r>
    </w:p>
    <w:p w14:paraId="48943539" w14:textId="77777777" w:rsidR="00F20278" w:rsidRPr="00F20278" w:rsidRDefault="00F20278" w:rsidP="00F20278">
      <w:pPr>
        <w:spacing w:after="0"/>
        <w:ind w:left="851"/>
        <w:rPr>
          <w:rFonts w:cs="Times New Roman"/>
        </w:rPr>
      </w:pPr>
      <w:r w:rsidRPr="00F20278">
        <w:rPr>
          <w:rFonts w:cs="Times New Roman"/>
        </w:rPr>
        <w:t>Tipikus gyerekkori fertőző betegségek</w:t>
      </w:r>
    </w:p>
    <w:p w14:paraId="78CA961C" w14:textId="77777777" w:rsidR="00F20278" w:rsidRPr="00F20278" w:rsidRDefault="00F20278" w:rsidP="00F20278">
      <w:pPr>
        <w:spacing w:after="0"/>
        <w:ind w:left="851"/>
        <w:rPr>
          <w:rFonts w:cs="Times New Roman"/>
        </w:rPr>
      </w:pPr>
      <w:r w:rsidRPr="00F20278">
        <w:rPr>
          <w:rFonts w:cs="Times New Roman"/>
        </w:rPr>
        <w:t>Az egészségügyi ellátásban gyakrabban előforduló fertőző betegségek</w:t>
      </w:r>
    </w:p>
    <w:p w14:paraId="0EED982D"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Influenza</w:t>
      </w:r>
    </w:p>
    <w:p w14:paraId="4BF3AE52"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Atípusos tüdőgyulladás</w:t>
      </w:r>
    </w:p>
    <w:p w14:paraId="5E734D90"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hepatitisek</w:t>
      </w:r>
    </w:p>
    <w:p w14:paraId="08737BFC"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AIDS</w:t>
      </w:r>
    </w:p>
    <w:p w14:paraId="516830E3"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legionellózis</w:t>
      </w:r>
      <w:proofErr w:type="spellEnd"/>
    </w:p>
    <w:p w14:paraId="2528531A"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agyhártyagyulladás</w:t>
      </w:r>
    </w:p>
    <w:p w14:paraId="1708CFBC"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kullancs-encephalitis</w:t>
      </w:r>
      <w:proofErr w:type="spellEnd"/>
    </w:p>
    <w:p w14:paraId="4816171E"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Lyme-kór</w:t>
      </w:r>
    </w:p>
    <w:p w14:paraId="1281C01B"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Calici</w:t>
      </w:r>
      <w:proofErr w:type="spellEnd"/>
      <w:r w:rsidRPr="00F20278">
        <w:rPr>
          <w:rFonts w:cs="Times New Roman"/>
        </w:rPr>
        <w:t xml:space="preserve"> vírus okozta fertőzések</w:t>
      </w:r>
    </w:p>
    <w:p w14:paraId="16B375FF"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salmonellózis</w:t>
      </w:r>
      <w:proofErr w:type="spellEnd"/>
    </w:p>
    <w:p w14:paraId="7DC27539"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 xml:space="preserve">Humán </w:t>
      </w:r>
      <w:proofErr w:type="spellStart"/>
      <w:r w:rsidRPr="00F20278">
        <w:rPr>
          <w:rFonts w:cs="Times New Roman"/>
        </w:rPr>
        <w:t>papilloma</w:t>
      </w:r>
      <w:proofErr w:type="spellEnd"/>
      <w:r w:rsidRPr="00F20278">
        <w:rPr>
          <w:rFonts w:cs="Times New Roman"/>
        </w:rPr>
        <w:t xml:space="preserve"> </w:t>
      </w:r>
      <w:r w:rsidR="00D73167" w:rsidRPr="00F20278">
        <w:rPr>
          <w:rFonts w:cs="Times New Roman"/>
        </w:rPr>
        <w:t>vírusfertőzés</w:t>
      </w:r>
    </w:p>
    <w:p w14:paraId="281817C0"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Tetanusz</w:t>
      </w:r>
    </w:p>
    <w:p w14:paraId="3F53E6F5"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veszettség</w:t>
      </w:r>
    </w:p>
    <w:p w14:paraId="10D0266A" w14:textId="77777777" w:rsidR="00F20278" w:rsidRPr="00F20278" w:rsidRDefault="00F20278" w:rsidP="00F20278">
      <w:pPr>
        <w:spacing w:after="0"/>
        <w:ind w:left="851"/>
        <w:rPr>
          <w:rFonts w:cs="Times New Roman"/>
        </w:rPr>
      </w:pPr>
      <w:r w:rsidRPr="00F20278">
        <w:rPr>
          <w:rFonts w:cs="Times New Roman"/>
        </w:rPr>
        <w:t>A fertőző betegségek megelőzése</w:t>
      </w:r>
    </w:p>
    <w:p w14:paraId="1C5E6915" w14:textId="77777777" w:rsidR="00F20278" w:rsidRPr="00F20278" w:rsidRDefault="00F20278" w:rsidP="00F20278">
      <w:pPr>
        <w:spacing w:after="0"/>
        <w:ind w:left="851"/>
        <w:rPr>
          <w:rFonts w:cs="Times New Roman"/>
        </w:rPr>
      </w:pPr>
      <w:r w:rsidRPr="00F20278">
        <w:rPr>
          <w:rFonts w:cs="Times New Roman"/>
        </w:rPr>
        <w:t>Általános megelőző tevékenység</w:t>
      </w:r>
    </w:p>
    <w:p w14:paraId="6CF2036C" w14:textId="77777777" w:rsidR="00F20278" w:rsidRPr="00F20278" w:rsidRDefault="00F20278" w:rsidP="00F20278">
      <w:pPr>
        <w:spacing w:after="0"/>
        <w:ind w:left="851"/>
        <w:rPr>
          <w:rFonts w:cs="Times New Roman"/>
        </w:rPr>
      </w:pPr>
      <w:r w:rsidRPr="00F20278">
        <w:rPr>
          <w:rFonts w:cs="Times New Roman"/>
        </w:rPr>
        <w:t>Fajlagos megelőzés</w:t>
      </w:r>
    </w:p>
    <w:p w14:paraId="1B7A3A4D"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életkorhoz kötött kötelező védőoltások</w:t>
      </w:r>
    </w:p>
    <w:p w14:paraId="3B1B5D63"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megbetegedési veszély esetén kötelező (pl.: HAV, HBV)</w:t>
      </w:r>
    </w:p>
    <w:p w14:paraId="23DA6866"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utazásokkal kapcsolatos védőoltások</w:t>
      </w:r>
    </w:p>
    <w:p w14:paraId="0CE3C4D5"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önkéntes jelentkezés alapján végezhető (pl.: HPV, Influenza)</w:t>
      </w:r>
    </w:p>
    <w:p w14:paraId="1902E690"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egészségügyi szakdolgozók védőoltásai</w:t>
      </w:r>
    </w:p>
    <w:p w14:paraId="1F53EB38" w14:textId="77777777" w:rsidR="00C53E01" w:rsidRDefault="00F20278" w:rsidP="00F20278">
      <w:pPr>
        <w:spacing w:after="0"/>
        <w:ind w:left="851"/>
      </w:pPr>
      <w:r w:rsidRPr="00F20278">
        <w:rPr>
          <w:rFonts w:cs="Times New Roman"/>
        </w:rPr>
        <w:t>Járványügyi t</w:t>
      </w:r>
      <w:r>
        <w:rPr>
          <w:rFonts w:cs="Times New Roman"/>
        </w:rPr>
        <w:t>eendők, járványügyi intézkedések.</w:t>
      </w:r>
    </w:p>
    <w:p w14:paraId="71739311" w14:textId="77777777" w:rsidR="00C53E01" w:rsidRPr="002A1C54" w:rsidRDefault="00C53E01" w:rsidP="00C53E01">
      <w:pPr>
        <w:tabs>
          <w:tab w:val="left" w:pos="1418"/>
          <w:tab w:val="right" w:pos="9072"/>
        </w:tabs>
        <w:spacing w:after="0"/>
        <w:ind w:left="851"/>
      </w:pPr>
    </w:p>
    <w:p w14:paraId="79DDD734" w14:textId="77777777" w:rsidR="00C53E01" w:rsidRDefault="00F20278" w:rsidP="00C53E01">
      <w:pPr>
        <w:pStyle w:val="Listaszerbekezds"/>
        <w:numPr>
          <w:ilvl w:val="2"/>
          <w:numId w:val="8"/>
        </w:numPr>
        <w:tabs>
          <w:tab w:val="left" w:pos="1701"/>
          <w:tab w:val="right" w:pos="9072"/>
        </w:tabs>
        <w:spacing w:after="0"/>
        <w:ind w:left="993" w:hanging="426"/>
        <w:rPr>
          <w:b/>
          <w:i/>
        </w:rPr>
      </w:pPr>
      <w:r>
        <w:rPr>
          <w:b/>
          <w:i/>
        </w:rPr>
        <w:t>Infekciókontroll</w:t>
      </w:r>
      <w:r w:rsidR="00C53E01" w:rsidRPr="00644690">
        <w:rPr>
          <w:b/>
          <w:i/>
        </w:rPr>
        <w:tab/>
      </w:r>
      <w:r w:rsidR="00515BB0">
        <w:rPr>
          <w:b/>
          <w:i/>
        </w:rPr>
        <w:t>6</w:t>
      </w:r>
      <w:r w:rsidR="00C53E01">
        <w:rPr>
          <w:b/>
          <w:i/>
        </w:rPr>
        <w:t xml:space="preserve"> ó</w:t>
      </w:r>
      <w:r w:rsidR="00C53E01" w:rsidRPr="00644690">
        <w:rPr>
          <w:b/>
          <w:i/>
        </w:rPr>
        <w:t>ra/</w:t>
      </w:r>
      <w:r w:rsidR="00515BB0">
        <w:rPr>
          <w:b/>
          <w:i/>
        </w:rPr>
        <w:t>6</w:t>
      </w:r>
      <w:r w:rsidR="00C53E01" w:rsidRPr="00644690">
        <w:rPr>
          <w:b/>
          <w:i/>
        </w:rPr>
        <w:t xml:space="preserve"> óra</w:t>
      </w:r>
    </w:p>
    <w:p w14:paraId="4E95D29C" w14:textId="77777777" w:rsidR="00F20278" w:rsidRPr="00F20278" w:rsidRDefault="00F20278" w:rsidP="00F20278">
      <w:pPr>
        <w:spacing w:after="0"/>
        <w:ind w:left="851"/>
        <w:rPr>
          <w:rFonts w:cs="Times New Roman"/>
        </w:rPr>
      </w:pPr>
      <w:r w:rsidRPr="00F20278">
        <w:rPr>
          <w:rFonts w:cs="Times New Roman"/>
        </w:rPr>
        <w:t>Az infekciókontroll rendszere, célja</w:t>
      </w:r>
    </w:p>
    <w:p w14:paraId="64BD9A17" w14:textId="77777777" w:rsidR="00F20278" w:rsidRPr="00F20278" w:rsidRDefault="00F20278" w:rsidP="00F20278">
      <w:pPr>
        <w:spacing w:after="0"/>
        <w:ind w:left="851"/>
        <w:rPr>
          <w:rFonts w:cs="Times New Roman"/>
        </w:rPr>
      </w:pPr>
      <w:r w:rsidRPr="00F20278">
        <w:rPr>
          <w:rFonts w:cs="Times New Roman"/>
        </w:rPr>
        <w:t>A kórház higiénés osztály feladata, működése</w:t>
      </w:r>
    </w:p>
    <w:p w14:paraId="58CD4204" w14:textId="77777777" w:rsidR="00F20278" w:rsidRPr="00F20278" w:rsidRDefault="00F20278" w:rsidP="00F20278">
      <w:pPr>
        <w:spacing w:after="0"/>
        <w:ind w:left="851"/>
        <w:rPr>
          <w:rFonts w:cs="Times New Roman"/>
        </w:rPr>
      </w:pPr>
      <w:r w:rsidRPr="00F20278">
        <w:rPr>
          <w:rFonts w:cs="Times New Roman"/>
        </w:rPr>
        <w:t xml:space="preserve">A </w:t>
      </w:r>
      <w:proofErr w:type="spellStart"/>
      <w:r w:rsidRPr="00F20278">
        <w:rPr>
          <w:rFonts w:cs="Times New Roman"/>
        </w:rPr>
        <w:t>nosocomialis</w:t>
      </w:r>
      <w:proofErr w:type="spellEnd"/>
      <w:r w:rsidRPr="00F20278">
        <w:rPr>
          <w:rFonts w:cs="Times New Roman"/>
        </w:rPr>
        <w:t xml:space="preserve"> fertőzés fogalma</w:t>
      </w:r>
    </w:p>
    <w:p w14:paraId="556A6F3D" w14:textId="77777777" w:rsidR="00F20278" w:rsidRPr="00F20278" w:rsidRDefault="00F20278" w:rsidP="00F20278">
      <w:pPr>
        <w:spacing w:after="0"/>
        <w:ind w:left="851"/>
        <w:rPr>
          <w:rFonts w:cs="Times New Roman"/>
        </w:rPr>
      </w:pPr>
      <w:r w:rsidRPr="00F20278">
        <w:rPr>
          <w:rFonts w:cs="Times New Roman"/>
        </w:rPr>
        <w:t xml:space="preserve">A </w:t>
      </w:r>
      <w:proofErr w:type="spellStart"/>
      <w:r w:rsidRPr="00F20278">
        <w:rPr>
          <w:rFonts w:cs="Times New Roman"/>
        </w:rPr>
        <w:t>nosocomialis</w:t>
      </w:r>
      <w:proofErr w:type="spellEnd"/>
      <w:r w:rsidRPr="00F20278">
        <w:rPr>
          <w:rFonts w:cs="Times New Roman"/>
        </w:rPr>
        <w:t xml:space="preserve"> fertőzéseket elősegítő tényezők</w:t>
      </w:r>
    </w:p>
    <w:p w14:paraId="6F3A648E"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 beteg fertőzésre hajlamosító tényezői</w:t>
      </w:r>
    </w:p>
    <w:p w14:paraId="2E307CEB" w14:textId="77777777" w:rsidR="00F20278" w:rsidRPr="00F20278" w:rsidRDefault="00F20278" w:rsidP="00F20278">
      <w:pPr>
        <w:spacing w:after="0"/>
        <w:ind w:left="851"/>
        <w:rPr>
          <w:rFonts w:cs="Times New Roman"/>
        </w:rPr>
      </w:pPr>
      <w:r w:rsidRPr="00F20278">
        <w:rPr>
          <w:rFonts w:cs="Times New Roman"/>
        </w:rPr>
        <w:t>–</w:t>
      </w:r>
      <w:r w:rsidRPr="00F20278">
        <w:rPr>
          <w:rFonts w:cs="Times New Roman"/>
        </w:rPr>
        <w:tab/>
        <w:t>az ellátó környezetből fakadó hatások</w:t>
      </w:r>
    </w:p>
    <w:p w14:paraId="15351B6A" w14:textId="77777777" w:rsidR="00F20278" w:rsidRPr="00F20278" w:rsidRDefault="00F20278" w:rsidP="00F20278">
      <w:pPr>
        <w:spacing w:after="0"/>
        <w:ind w:left="851"/>
        <w:rPr>
          <w:rFonts w:cs="Times New Roman"/>
        </w:rPr>
      </w:pPr>
      <w:proofErr w:type="spellStart"/>
      <w:r w:rsidRPr="00F20278">
        <w:rPr>
          <w:rFonts w:cs="Times New Roman"/>
        </w:rPr>
        <w:t>Multirezisztens</w:t>
      </w:r>
      <w:proofErr w:type="spellEnd"/>
      <w:r w:rsidRPr="00F20278">
        <w:rPr>
          <w:rFonts w:cs="Times New Roman"/>
        </w:rPr>
        <w:t xml:space="preserve"> kórokozók által okozott </w:t>
      </w:r>
      <w:proofErr w:type="spellStart"/>
      <w:r w:rsidRPr="00F20278">
        <w:rPr>
          <w:rFonts w:cs="Times New Roman"/>
        </w:rPr>
        <w:t>nosocomialis</w:t>
      </w:r>
      <w:proofErr w:type="spellEnd"/>
      <w:r w:rsidRPr="00F20278">
        <w:rPr>
          <w:rFonts w:cs="Times New Roman"/>
        </w:rPr>
        <w:t xml:space="preserve"> fertőzések</w:t>
      </w:r>
    </w:p>
    <w:p w14:paraId="31697565" w14:textId="77777777" w:rsidR="00F20278" w:rsidRPr="00F20278" w:rsidRDefault="00F20278" w:rsidP="00F20278">
      <w:pPr>
        <w:spacing w:after="0"/>
        <w:ind w:left="851"/>
        <w:rPr>
          <w:rFonts w:cs="Times New Roman"/>
        </w:rPr>
      </w:pPr>
      <w:r w:rsidRPr="00F20278">
        <w:rPr>
          <w:rFonts w:cs="Times New Roman"/>
        </w:rPr>
        <w:t xml:space="preserve">A </w:t>
      </w:r>
      <w:proofErr w:type="spellStart"/>
      <w:r w:rsidRPr="00F20278">
        <w:rPr>
          <w:rFonts w:cs="Times New Roman"/>
        </w:rPr>
        <w:t>nosocomialis</w:t>
      </w:r>
      <w:proofErr w:type="spellEnd"/>
      <w:r w:rsidRPr="00F20278">
        <w:rPr>
          <w:rFonts w:cs="Times New Roman"/>
        </w:rPr>
        <w:t xml:space="preserve"> fertőzések megelőzése</w:t>
      </w:r>
    </w:p>
    <w:p w14:paraId="35C96CE6" w14:textId="77777777" w:rsidR="00F20278" w:rsidRPr="00F20278" w:rsidRDefault="00F20278" w:rsidP="00F20278">
      <w:pPr>
        <w:spacing w:after="0"/>
        <w:ind w:left="851"/>
        <w:rPr>
          <w:rFonts w:cs="Times New Roman"/>
        </w:rPr>
      </w:pPr>
      <w:r w:rsidRPr="00F20278">
        <w:rPr>
          <w:rFonts w:cs="Times New Roman"/>
        </w:rPr>
        <w:t>Légkondicionálás, levegőszűrés szabályai</w:t>
      </w:r>
    </w:p>
    <w:p w14:paraId="0B6378CB" w14:textId="77777777" w:rsidR="00F20278" w:rsidRPr="00F20278" w:rsidRDefault="00F20278" w:rsidP="00F20278">
      <w:pPr>
        <w:spacing w:after="0"/>
        <w:ind w:left="851"/>
        <w:rPr>
          <w:rFonts w:cs="Times New Roman"/>
        </w:rPr>
      </w:pPr>
      <w:r w:rsidRPr="00F20278">
        <w:rPr>
          <w:rFonts w:cs="Times New Roman"/>
        </w:rPr>
        <w:t>Közös fürdők, mosdók használatának és tisztántartásának szabályai</w:t>
      </w:r>
    </w:p>
    <w:p w14:paraId="021DB0EF" w14:textId="77777777" w:rsidR="00F20278" w:rsidRPr="00F20278" w:rsidRDefault="00F20278" w:rsidP="00F20278">
      <w:pPr>
        <w:spacing w:after="0"/>
        <w:ind w:left="851"/>
        <w:rPr>
          <w:rFonts w:cs="Times New Roman"/>
        </w:rPr>
      </w:pPr>
      <w:r w:rsidRPr="00F20278">
        <w:rPr>
          <w:rFonts w:cs="Times New Roman"/>
        </w:rPr>
        <w:t xml:space="preserve">Fürdőmedencék, </w:t>
      </w:r>
      <w:proofErr w:type="spellStart"/>
      <w:r w:rsidRPr="00F20278">
        <w:rPr>
          <w:rFonts w:cs="Times New Roman"/>
        </w:rPr>
        <w:t>tangentorok</w:t>
      </w:r>
      <w:proofErr w:type="spellEnd"/>
      <w:r w:rsidRPr="00F20278">
        <w:rPr>
          <w:rFonts w:cs="Times New Roman"/>
        </w:rPr>
        <w:t xml:space="preserve"> helyes üzemeltetése</w:t>
      </w:r>
    </w:p>
    <w:p w14:paraId="4819623E" w14:textId="77777777" w:rsidR="00F20278" w:rsidRPr="00F20278" w:rsidRDefault="00F20278" w:rsidP="00F20278">
      <w:pPr>
        <w:spacing w:after="0"/>
        <w:ind w:left="851"/>
        <w:rPr>
          <w:rFonts w:cs="Times New Roman"/>
        </w:rPr>
      </w:pPr>
      <w:r w:rsidRPr="00F20278">
        <w:rPr>
          <w:rFonts w:cs="Times New Roman"/>
        </w:rPr>
        <w:t>Az étkeztetés higiénéjének szabályai</w:t>
      </w:r>
    </w:p>
    <w:p w14:paraId="10DABED1" w14:textId="77777777" w:rsidR="00F20278" w:rsidRPr="00F20278" w:rsidRDefault="00F20278" w:rsidP="00F20278">
      <w:pPr>
        <w:spacing w:after="0"/>
        <w:ind w:left="851"/>
        <w:rPr>
          <w:rFonts w:cs="Times New Roman"/>
        </w:rPr>
      </w:pPr>
      <w:r w:rsidRPr="00F20278">
        <w:rPr>
          <w:rFonts w:cs="Times New Roman"/>
        </w:rPr>
        <w:t>Intenzív és/vagy sebészeti osztályokra vonatkozó külön szabályok</w:t>
      </w:r>
    </w:p>
    <w:p w14:paraId="32D71DAF" w14:textId="77777777" w:rsidR="00F20278" w:rsidRPr="00F20278" w:rsidRDefault="00F20278" w:rsidP="00F20278">
      <w:pPr>
        <w:spacing w:after="0"/>
        <w:ind w:left="851"/>
        <w:rPr>
          <w:rFonts w:cs="Times New Roman"/>
        </w:rPr>
      </w:pPr>
      <w:r w:rsidRPr="00F20278">
        <w:rPr>
          <w:rFonts w:cs="Times New Roman"/>
        </w:rPr>
        <w:t>Gyermekosztályokra vonatkozó külön szabályok</w:t>
      </w:r>
    </w:p>
    <w:p w14:paraId="019AA08A" w14:textId="77777777" w:rsidR="00F20278" w:rsidRPr="00F20278" w:rsidRDefault="00F20278" w:rsidP="00F20278">
      <w:pPr>
        <w:spacing w:after="0"/>
        <w:ind w:left="851"/>
        <w:rPr>
          <w:rFonts w:cs="Times New Roman"/>
        </w:rPr>
      </w:pPr>
      <w:r w:rsidRPr="00F20278">
        <w:rPr>
          <w:rFonts w:cs="Times New Roman"/>
        </w:rPr>
        <w:t>Fertőzőbeteg osztályok higiénés szabályai</w:t>
      </w:r>
    </w:p>
    <w:p w14:paraId="240D7912" w14:textId="77777777" w:rsidR="00F20278" w:rsidRPr="00F20278" w:rsidRDefault="00F20278" w:rsidP="00F20278">
      <w:pPr>
        <w:spacing w:after="0"/>
        <w:ind w:left="851"/>
        <w:rPr>
          <w:rFonts w:cs="Times New Roman"/>
        </w:rPr>
      </w:pPr>
      <w:r w:rsidRPr="00F20278">
        <w:rPr>
          <w:rFonts w:cs="Times New Roman"/>
        </w:rPr>
        <w:t>A látogatás szabályai</w:t>
      </w:r>
    </w:p>
    <w:p w14:paraId="33EA5E17" w14:textId="77777777" w:rsidR="00F20278" w:rsidRPr="00F20278" w:rsidRDefault="00F20278" w:rsidP="00F20278">
      <w:pPr>
        <w:spacing w:after="0"/>
        <w:ind w:left="851"/>
        <w:rPr>
          <w:rFonts w:cs="Times New Roman"/>
        </w:rPr>
      </w:pPr>
      <w:r w:rsidRPr="00F20278">
        <w:rPr>
          <w:rFonts w:cs="Times New Roman"/>
        </w:rPr>
        <w:t>A fertőtlenítő – sterilező szerepe az infekciókontroll folyamatban</w:t>
      </w:r>
    </w:p>
    <w:p w14:paraId="41286053" w14:textId="77777777" w:rsidR="00F20278" w:rsidRPr="00F20278" w:rsidRDefault="00F20278" w:rsidP="00F20278">
      <w:pPr>
        <w:spacing w:after="0"/>
        <w:ind w:left="851"/>
        <w:rPr>
          <w:rFonts w:cs="Times New Roman"/>
        </w:rPr>
      </w:pPr>
      <w:r w:rsidRPr="00F20278">
        <w:rPr>
          <w:rFonts w:cs="Times New Roman"/>
        </w:rPr>
        <w:t>Infekciókontroll az egészségügyi intézményekben</w:t>
      </w:r>
    </w:p>
    <w:p w14:paraId="450428AE" w14:textId="77777777" w:rsidR="00C53E01" w:rsidRDefault="00F20278" w:rsidP="00F20278">
      <w:pPr>
        <w:spacing w:after="0"/>
        <w:ind w:left="851"/>
      </w:pPr>
      <w:r w:rsidRPr="00F20278">
        <w:rPr>
          <w:rFonts w:cs="Times New Roman"/>
        </w:rPr>
        <w:t xml:space="preserve">Nemzeti </w:t>
      </w:r>
      <w:proofErr w:type="spellStart"/>
      <w:r w:rsidRPr="00F20278">
        <w:rPr>
          <w:rFonts w:cs="Times New Roman"/>
        </w:rPr>
        <w:t>Nosocomialis</w:t>
      </w:r>
      <w:proofErr w:type="spellEnd"/>
      <w:r w:rsidRPr="00F20278">
        <w:rPr>
          <w:rFonts w:cs="Times New Roman"/>
        </w:rPr>
        <w:t xml:space="preserve"> </w:t>
      </w:r>
      <w:proofErr w:type="spellStart"/>
      <w:r w:rsidRPr="00F20278">
        <w:rPr>
          <w:rFonts w:cs="Times New Roman"/>
        </w:rPr>
        <w:t>Surveillance</w:t>
      </w:r>
      <w:proofErr w:type="spellEnd"/>
      <w:r w:rsidRPr="00F20278">
        <w:rPr>
          <w:rFonts w:cs="Times New Roman"/>
        </w:rPr>
        <w:t xml:space="preserve"> Rendszer (NNSR</w:t>
      </w:r>
      <w:r w:rsidR="00C53E01" w:rsidRPr="00A80941">
        <w:rPr>
          <w:rFonts w:cs="Times New Roman"/>
        </w:rPr>
        <w:t xml:space="preserve"> témakör részletes kifejtése</w:t>
      </w:r>
    </w:p>
    <w:p w14:paraId="4B99792C" w14:textId="77777777" w:rsidR="00C53E01" w:rsidRPr="002A1C54" w:rsidRDefault="00C53E01" w:rsidP="00C53E01">
      <w:pPr>
        <w:tabs>
          <w:tab w:val="left" w:pos="1418"/>
          <w:tab w:val="right" w:pos="9072"/>
        </w:tabs>
        <w:spacing w:after="0"/>
        <w:ind w:left="851"/>
      </w:pPr>
    </w:p>
    <w:p w14:paraId="59CA5E48" w14:textId="77777777" w:rsidR="00C53E01" w:rsidRPr="002A1C54" w:rsidRDefault="00C53E01" w:rsidP="00C53E01">
      <w:pPr>
        <w:tabs>
          <w:tab w:val="left" w:pos="1418"/>
          <w:tab w:val="right" w:pos="9072"/>
        </w:tabs>
        <w:spacing w:after="0"/>
        <w:ind w:left="851"/>
      </w:pPr>
    </w:p>
    <w:p w14:paraId="438FCD1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EBAE801" w14:textId="77777777" w:rsidR="00C53E01" w:rsidRDefault="00F20278" w:rsidP="00C53E01">
      <w:pPr>
        <w:spacing w:after="0"/>
        <w:ind w:left="426"/>
      </w:pPr>
      <w:r>
        <w:t>Tanterem</w:t>
      </w:r>
    </w:p>
    <w:p w14:paraId="63635E9B" w14:textId="77777777" w:rsidR="00C53E01" w:rsidRPr="002B5BF7" w:rsidRDefault="00C53E01" w:rsidP="00C53E01">
      <w:pPr>
        <w:spacing w:after="0"/>
        <w:ind w:left="426"/>
      </w:pPr>
    </w:p>
    <w:p w14:paraId="76313E0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110C52E" w14:textId="77777777" w:rsidR="00C53E01" w:rsidRPr="00C879C0" w:rsidRDefault="00C53E01" w:rsidP="00C53E01">
      <w:pPr>
        <w:spacing w:after="0"/>
        <w:ind w:left="426"/>
        <w:rPr>
          <w:i/>
        </w:rPr>
      </w:pPr>
    </w:p>
    <w:p w14:paraId="7B6918A0" w14:textId="77777777" w:rsidR="00C53E01" w:rsidRPr="00FF2E9D" w:rsidRDefault="00C53E01" w:rsidP="00C53E01">
      <w:pPr>
        <w:spacing w:after="0"/>
        <w:ind w:left="426"/>
      </w:pPr>
    </w:p>
    <w:p w14:paraId="09E2A4B2"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267" w:rsidRPr="00877267" w14:paraId="12F791FF" w14:textId="77777777" w:rsidTr="00877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D4F55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D4D8A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A896F6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83238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14:paraId="72055D5E" w14:textId="77777777" w:rsidTr="00877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EA898D6" w14:textId="77777777" w:rsidR="00877267" w:rsidRPr="00877267" w:rsidRDefault="00877267" w:rsidP="00877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4FC223B" w14:textId="77777777" w:rsidR="00877267" w:rsidRPr="00877267" w:rsidRDefault="00877267" w:rsidP="00877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7BA1F2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A490BD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F57B1D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24F29DA" w14:textId="77777777"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14:paraId="7EEE2C15"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DBE2C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8988B7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F2C436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21BB9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25E06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1F904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SZVK eszközli</w:t>
            </w:r>
            <w:r w:rsidR="00D73167">
              <w:rPr>
                <w:rFonts w:eastAsia="Times New Roman" w:cs="Times New Roman"/>
                <w:color w:val="000000"/>
                <w:sz w:val="20"/>
                <w:szCs w:val="20"/>
                <w:lang w:eastAsia="hu-HU"/>
              </w:rPr>
              <w:t>s</w:t>
            </w:r>
            <w:r w:rsidRPr="00877267">
              <w:rPr>
                <w:rFonts w:eastAsia="Times New Roman" w:cs="Times New Roman"/>
                <w:color w:val="000000"/>
                <w:sz w:val="20"/>
                <w:szCs w:val="20"/>
                <w:lang w:eastAsia="hu-HU"/>
              </w:rPr>
              <w:t>ta szerint</w:t>
            </w:r>
          </w:p>
        </w:tc>
      </w:tr>
      <w:tr w:rsidR="00877267" w:rsidRPr="00877267" w14:paraId="20C43960"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1E285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9FECEF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561A5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3D622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EC721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E21EC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52D414B7"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D9D37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9917F6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DD154B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AC5A4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0F650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A3893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2031710"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2B957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C128A3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E4C52F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17AD9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6A537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0FDFA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E0AFA0E"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9886E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57AEC7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07CF11D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ED036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8A8887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9303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606DD47"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27C9B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F72817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6DE9CF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38493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5D46C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720A6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0F58C9D"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63B2E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BD4088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05852D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6E476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B764E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A722F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2C4049E3" w14:textId="7777777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203AE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A81726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Gyakoroltatás </w:t>
            </w:r>
          </w:p>
        </w:tc>
        <w:tc>
          <w:tcPr>
            <w:tcW w:w="960" w:type="dxa"/>
            <w:tcBorders>
              <w:top w:val="nil"/>
              <w:left w:val="nil"/>
              <w:bottom w:val="single" w:sz="4" w:space="0" w:color="auto"/>
              <w:right w:val="single" w:sz="4" w:space="0" w:color="auto"/>
            </w:tcBorders>
            <w:shd w:val="clear" w:color="auto" w:fill="auto"/>
            <w:vAlign w:val="center"/>
            <w:hideMark/>
          </w:tcPr>
          <w:p w14:paraId="730EF79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3D46B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CE422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CBC48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14:paraId="395F5C30" w14:textId="77777777" w:rsidR="00877267" w:rsidRDefault="00877267" w:rsidP="00877267">
      <w:pPr>
        <w:pStyle w:val="Listaszerbekezds"/>
        <w:spacing w:after="0"/>
        <w:ind w:left="1224"/>
        <w:rPr>
          <w:b/>
        </w:rPr>
      </w:pPr>
    </w:p>
    <w:p w14:paraId="7F1ACF80" w14:textId="77777777" w:rsidR="00C53E01" w:rsidRDefault="00C53E01" w:rsidP="00C53E01">
      <w:pPr>
        <w:spacing w:after="0"/>
        <w:ind w:left="426"/>
      </w:pPr>
    </w:p>
    <w:p w14:paraId="429758DC"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338D766" w14:textId="77777777" w:rsidR="00877267" w:rsidRDefault="00877267" w:rsidP="0087726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7267" w:rsidRPr="00877267" w14:paraId="599DED65" w14:textId="77777777" w:rsidTr="00877267">
        <w:trPr>
          <w:trHeight w:val="255"/>
          <w:jc w:val="center"/>
        </w:trPr>
        <w:tc>
          <w:tcPr>
            <w:tcW w:w="1040" w:type="dxa"/>
            <w:vMerge w:val="restart"/>
            <w:shd w:val="clear" w:color="auto" w:fill="auto"/>
            <w:vAlign w:val="center"/>
            <w:hideMark/>
          </w:tcPr>
          <w:p w14:paraId="76AC37F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7EC361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BE3896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31A78E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14:paraId="68E42903" w14:textId="77777777" w:rsidTr="00877267">
        <w:trPr>
          <w:trHeight w:val="510"/>
          <w:jc w:val="center"/>
        </w:trPr>
        <w:tc>
          <w:tcPr>
            <w:tcW w:w="1040" w:type="dxa"/>
            <w:vMerge/>
            <w:vAlign w:val="center"/>
            <w:hideMark/>
          </w:tcPr>
          <w:p w14:paraId="1AA918AE" w14:textId="77777777" w:rsidR="00877267" w:rsidRPr="00877267" w:rsidRDefault="00877267" w:rsidP="00877267">
            <w:pPr>
              <w:spacing w:after="0"/>
              <w:jc w:val="left"/>
              <w:rPr>
                <w:rFonts w:eastAsia="Times New Roman" w:cs="Times New Roman"/>
                <w:color w:val="000000"/>
                <w:sz w:val="20"/>
                <w:szCs w:val="20"/>
                <w:lang w:eastAsia="hu-HU"/>
              </w:rPr>
            </w:pPr>
          </w:p>
        </w:tc>
        <w:tc>
          <w:tcPr>
            <w:tcW w:w="2800" w:type="dxa"/>
            <w:vMerge/>
            <w:vAlign w:val="center"/>
            <w:hideMark/>
          </w:tcPr>
          <w:p w14:paraId="64248EA5" w14:textId="77777777" w:rsidR="00877267" w:rsidRPr="00877267" w:rsidRDefault="00877267" w:rsidP="0087726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9813C1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760" w:type="dxa"/>
            <w:shd w:val="clear" w:color="auto" w:fill="auto"/>
            <w:vAlign w:val="center"/>
            <w:hideMark/>
          </w:tcPr>
          <w:p w14:paraId="1DEA0FC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csoport-bontás</w:t>
            </w:r>
          </w:p>
        </w:tc>
        <w:tc>
          <w:tcPr>
            <w:tcW w:w="760" w:type="dxa"/>
            <w:shd w:val="clear" w:color="auto" w:fill="auto"/>
            <w:vAlign w:val="center"/>
            <w:hideMark/>
          </w:tcPr>
          <w:p w14:paraId="376BF03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osztály-keret</w:t>
            </w:r>
          </w:p>
        </w:tc>
        <w:tc>
          <w:tcPr>
            <w:tcW w:w="2380" w:type="dxa"/>
            <w:vMerge/>
            <w:vAlign w:val="center"/>
            <w:hideMark/>
          </w:tcPr>
          <w:p w14:paraId="42EBBDFB" w14:textId="77777777"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14:paraId="545E240C" w14:textId="77777777" w:rsidTr="00877267">
        <w:trPr>
          <w:trHeight w:val="255"/>
          <w:jc w:val="center"/>
        </w:trPr>
        <w:tc>
          <w:tcPr>
            <w:tcW w:w="1040" w:type="dxa"/>
            <w:shd w:val="clear" w:color="000000" w:fill="D9D9D9"/>
            <w:vAlign w:val="center"/>
            <w:hideMark/>
          </w:tcPr>
          <w:p w14:paraId="1406485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7460" w:type="dxa"/>
            <w:gridSpan w:val="5"/>
            <w:shd w:val="clear" w:color="000000" w:fill="D9D9D9"/>
            <w:vAlign w:val="center"/>
            <w:hideMark/>
          </w:tcPr>
          <w:p w14:paraId="5011C27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 feldolgozó tevékenységek</w:t>
            </w:r>
          </w:p>
        </w:tc>
      </w:tr>
      <w:tr w:rsidR="00877267" w:rsidRPr="00877267" w14:paraId="1A3BEF0A" w14:textId="77777777" w:rsidTr="00877267">
        <w:trPr>
          <w:trHeight w:val="510"/>
          <w:jc w:val="center"/>
        </w:trPr>
        <w:tc>
          <w:tcPr>
            <w:tcW w:w="1040" w:type="dxa"/>
            <w:shd w:val="clear" w:color="auto" w:fill="auto"/>
            <w:vAlign w:val="center"/>
            <w:hideMark/>
          </w:tcPr>
          <w:p w14:paraId="3A99D1E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1.1.</w:t>
            </w:r>
          </w:p>
        </w:tc>
        <w:tc>
          <w:tcPr>
            <w:tcW w:w="2800" w:type="dxa"/>
            <w:shd w:val="clear" w:color="auto" w:fill="auto"/>
            <w:vAlign w:val="center"/>
            <w:hideMark/>
          </w:tcPr>
          <w:p w14:paraId="3A155F5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0F71B5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02E1B6A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2829AFF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624F60A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9458F52" w14:textId="77777777" w:rsidTr="00877267">
        <w:trPr>
          <w:trHeight w:val="510"/>
          <w:jc w:val="center"/>
        </w:trPr>
        <w:tc>
          <w:tcPr>
            <w:tcW w:w="1040" w:type="dxa"/>
            <w:shd w:val="clear" w:color="auto" w:fill="auto"/>
            <w:vAlign w:val="center"/>
            <w:hideMark/>
          </w:tcPr>
          <w:p w14:paraId="084E1C9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1.2.</w:t>
            </w:r>
          </w:p>
        </w:tc>
        <w:tc>
          <w:tcPr>
            <w:tcW w:w="2800" w:type="dxa"/>
            <w:shd w:val="clear" w:color="auto" w:fill="auto"/>
            <w:vAlign w:val="center"/>
            <w:hideMark/>
          </w:tcPr>
          <w:p w14:paraId="37AB8B0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B021C0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2AFB36F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0278F24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74F294D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64FAFB6E" w14:textId="77777777" w:rsidTr="00877267">
        <w:trPr>
          <w:trHeight w:val="510"/>
          <w:jc w:val="center"/>
        </w:trPr>
        <w:tc>
          <w:tcPr>
            <w:tcW w:w="1040" w:type="dxa"/>
            <w:shd w:val="clear" w:color="auto" w:fill="auto"/>
            <w:vAlign w:val="center"/>
            <w:hideMark/>
          </w:tcPr>
          <w:p w14:paraId="1C980DA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1.3.</w:t>
            </w:r>
          </w:p>
        </w:tc>
        <w:tc>
          <w:tcPr>
            <w:tcW w:w="2800" w:type="dxa"/>
            <w:shd w:val="clear" w:color="auto" w:fill="auto"/>
            <w:vAlign w:val="center"/>
            <w:hideMark/>
          </w:tcPr>
          <w:p w14:paraId="104FFFA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8108B6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5DC0DC6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4AD49AD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5945C74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3370474" w14:textId="77777777" w:rsidTr="00877267">
        <w:trPr>
          <w:trHeight w:val="510"/>
          <w:jc w:val="center"/>
        </w:trPr>
        <w:tc>
          <w:tcPr>
            <w:tcW w:w="1040" w:type="dxa"/>
            <w:shd w:val="clear" w:color="auto" w:fill="auto"/>
            <w:vAlign w:val="center"/>
            <w:hideMark/>
          </w:tcPr>
          <w:p w14:paraId="0B8CA8D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1.4.</w:t>
            </w:r>
          </w:p>
        </w:tc>
        <w:tc>
          <w:tcPr>
            <w:tcW w:w="2800" w:type="dxa"/>
            <w:shd w:val="clear" w:color="auto" w:fill="auto"/>
            <w:vAlign w:val="center"/>
            <w:hideMark/>
          </w:tcPr>
          <w:p w14:paraId="2E361FF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D74203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1B05AD2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43CFDD9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187608A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C2D66D6" w14:textId="77777777" w:rsidTr="00877267">
        <w:trPr>
          <w:trHeight w:val="510"/>
          <w:jc w:val="center"/>
        </w:trPr>
        <w:tc>
          <w:tcPr>
            <w:tcW w:w="1040" w:type="dxa"/>
            <w:shd w:val="clear" w:color="auto" w:fill="auto"/>
            <w:vAlign w:val="center"/>
            <w:hideMark/>
          </w:tcPr>
          <w:p w14:paraId="70B28D6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1.5.</w:t>
            </w:r>
          </w:p>
        </w:tc>
        <w:tc>
          <w:tcPr>
            <w:tcW w:w="2800" w:type="dxa"/>
            <w:shd w:val="clear" w:color="auto" w:fill="auto"/>
            <w:vAlign w:val="center"/>
            <w:hideMark/>
          </w:tcPr>
          <w:p w14:paraId="0CE8DD7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C856F5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060DCE5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5AB11EF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57FCE6C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7FE950C" w14:textId="77777777" w:rsidTr="00877267">
        <w:trPr>
          <w:trHeight w:val="255"/>
          <w:jc w:val="center"/>
        </w:trPr>
        <w:tc>
          <w:tcPr>
            <w:tcW w:w="1040" w:type="dxa"/>
            <w:shd w:val="clear" w:color="auto" w:fill="auto"/>
            <w:vAlign w:val="center"/>
            <w:hideMark/>
          </w:tcPr>
          <w:p w14:paraId="14CEE8B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1.6.</w:t>
            </w:r>
          </w:p>
        </w:tc>
        <w:tc>
          <w:tcPr>
            <w:tcW w:w="2800" w:type="dxa"/>
            <w:shd w:val="clear" w:color="auto" w:fill="auto"/>
            <w:vAlign w:val="center"/>
            <w:hideMark/>
          </w:tcPr>
          <w:p w14:paraId="60C2D7E6"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DE1727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3CF105E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057BBA5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76A7A1F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3A9A7A6" w14:textId="77777777" w:rsidTr="00877267">
        <w:trPr>
          <w:trHeight w:val="510"/>
          <w:jc w:val="center"/>
        </w:trPr>
        <w:tc>
          <w:tcPr>
            <w:tcW w:w="1040" w:type="dxa"/>
            <w:shd w:val="clear" w:color="auto" w:fill="auto"/>
            <w:vAlign w:val="center"/>
            <w:hideMark/>
          </w:tcPr>
          <w:p w14:paraId="1CA8A5E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1.7.</w:t>
            </w:r>
          </w:p>
        </w:tc>
        <w:tc>
          <w:tcPr>
            <w:tcW w:w="2800" w:type="dxa"/>
            <w:shd w:val="clear" w:color="auto" w:fill="auto"/>
            <w:vAlign w:val="center"/>
            <w:hideMark/>
          </w:tcPr>
          <w:p w14:paraId="0CF27AA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D56F37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1BC6DD9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72EEC8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1E33C8C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2083D80" w14:textId="77777777" w:rsidTr="00877267">
        <w:trPr>
          <w:trHeight w:val="255"/>
          <w:jc w:val="center"/>
        </w:trPr>
        <w:tc>
          <w:tcPr>
            <w:tcW w:w="1040" w:type="dxa"/>
            <w:shd w:val="clear" w:color="000000" w:fill="D9D9D9"/>
            <w:vAlign w:val="center"/>
            <w:hideMark/>
          </w:tcPr>
          <w:p w14:paraId="5E9157B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7460" w:type="dxa"/>
            <w:gridSpan w:val="5"/>
            <w:shd w:val="clear" w:color="000000" w:fill="D9D9D9"/>
            <w:vAlign w:val="center"/>
            <w:hideMark/>
          </w:tcPr>
          <w:p w14:paraId="08DF854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Ismeretalkalmazási gyakorló tevékenységek, feladatok</w:t>
            </w:r>
          </w:p>
        </w:tc>
      </w:tr>
      <w:tr w:rsidR="00877267" w:rsidRPr="00877267" w14:paraId="00B3FCEE" w14:textId="77777777" w:rsidTr="00877267">
        <w:trPr>
          <w:trHeight w:val="255"/>
          <w:jc w:val="center"/>
        </w:trPr>
        <w:tc>
          <w:tcPr>
            <w:tcW w:w="1040" w:type="dxa"/>
            <w:shd w:val="clear" w:color="auto" w:fill="auto"/>
            <w:vAlign w:val="center"/>
            <w:hideMark/>
          </w:tcPr>
          <w:p w14:paraId="112C0908"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77267">
              <w:rPr>
                <w:rFonts w:eastAsia="Times New Roman" w:cs="Times New Roman"/>
                <w:color w:val="000000"/>
                <w:sz w:val="20"/>
                <w:szCs w:val="20"/>
                <w:lang w:eastAsia="hu-HU"/>
              </w:rPr>
              <w:t>.</w:t>
            </w:r>
          </w:p>
        </w:tc>
        <w:tc>
          <w:tcPr>
            <w:tcW w:w="2800" w:type="dxa"/>
            <w:shd w:val="clear" w:color="auto" w:fill="auto"/>
            <w:vAlign w:val="center"/>
            <w:hideMark/>
          </w:tcPr>
          <w:p w14:paraId="61632DDB"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Leírás készítése</w:t>
            </w:r>
          </w:p>
        </w:tc>
        <w:tc>
          <w:tcPr>
            <w:tcW w:w="760" w:type="dxa"/>
            <w:shd w:val="clear" w:color="auto" w:fill="auto"/>
            <w:vAlign w:val="center"/>
            <w:hideMark/>
          </w:tcPr>
          <w:p w14:paraId="34E3130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065D158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C0EF7A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253F192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6D9DB132" w14:textId="77777777" w:rsidTr="00877267">
        <w:trPr>
          <w:trHeight w:val="510"/>
          <w:jc w:val="center"/>
        </w:trPr>
        <w:tc>
          <w:tcPr>
            <w:tcW w:w="1040" w:type="dxa"/>
            <w:shd w:val="clear" w:color="auto" w:fill="auto"/>
            <w:vAlign w:val="center"/>
            <w:hideMark/>
          </w:tcPr>
          <w:p w14:paraId="13FAE631"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77267">
              <w:rPr>
                <w:rFonts w:eastAsia="Times New Roman" w:cs="Times New Roman"/>
                <w:color w:val="000000"/>
                <w:sz w:val="20"/>
                <w:szCs w:val="20"/>
                <w:lang w:eastAsia="hu-HU"/>
              </w:rPr>
              <w:t>.</w:t>
            </w:r>
          </w:p>
        </w:tc>
        <w:tc>
          <w:tcPr>
            <w:tcW w:w="2800" w:type="dxa"/>
            <w:shd w:val="clear" w:color="auto" w:fill="auto"/>
            <w:vAlign w:val="center"/>
            <w:hideMark/>
          </w:tcPr>
          <w:p w14:paraId="1B5DB45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4DBC74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2E78DF4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6E1B497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27DD3DE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A46C9F9" w14:textId="77777777" w:rsidTr="00877267">
        <w:trPr>
          <w:trHeight w:val="255"/>
          <w:jc w:val="center"/>
        </w:trPr>
        <w:tc>
          <w:tcPr>
            <w:tcW w:w="1040" w:type="dxa"/>
            <w:shd w:val="clear" w:color="auto" w:fill="auto"/>
            <w:vAlign w:val="center"/>
            <w:hideMark/>
          </w:tcPr>
          <w:p w14:paraId="55A3ADEB"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77267">
              <w:rPr>
                <w:rFonts w:eastAsia="Times New Roman" w:cs="Times New Roman"/>
                <w:color w:val="000000"/>
                <w:sz w:val="20"/>
                <w:szCs w:val="20"/>
                <w:lang w:eastAsia="hu-HU"/>
              </w:rPr>
              <w:t>.</w:t>
            </w:r>
          </w:p>
        </w:tc>
        <w:tc>
          <w:tcPr>
            <w:tcW w:w="2800" w:type="dxa"/>
            <w:shd w:val="clear" w:color="auto" w:fill="auto"/>
            <w:vAlign w:val="center"/>
            <w:hideMark/>
          </w:tcPr>
          <w:p w14:paraId="0353F9C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Tesztfeladat megoldása</w:t>
            </w:r>
          </w:p>
        </w:tc>
        <w:tc>
          <w:tcPr>
            <w:tcW w:w="760" w:type="dxa"/>
            <w:shd w:val="clear" w:color="auto" w:fill="auto"/>
            <w:vAlign w:val="center"/>
            <w:hideMark/>
          </w:tcPr>
          <w:p w14:paraId="47A2D06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4C21588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64E3FD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72F3B3D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4E02B276" w14:textId="77777777" w:rsidTr="00877267">
        <w:trPr>
          <w:trHeight w:val="510"/>
          <w:jc w:val="center"/>
        </w:trPr>
        <w:tc>
          <w:tcPr>
            <w:tcW w:w="1040" w:type="dxa"/>
            <w:shd w:val="clear" w:color="auto" w:fill="auto"/>
            <w:vAlign w:val="center"/>
            <w:hideMark/>
          </w:tcPr>
          <w:p w14:paraId="58BF15F8"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77267">
              <w:rPr>
                <w:rFonts w:eastAsia="Times New Roman" w:cs="Times New Roman"/>
                <w:color w:val="000000"/>
                <w:sz w:val="20"/>
                <w:szCs w:val="20"/>
                <w:lang w:eastAsia="hu-HU"/>
              </w:rPr>
              <w:t>.</w:t>
            </w:r>
          </w:p>
        </w:tc>
        <w:tc>
          <w:tcPr>
            <w:tcW w:w="2800" w:type="dxa"/>
            <w:shd w:val="clear" w:color="auto" w:fill="auto"/>
            <w:vAlign w:val="center"/>
            <w:hideMark/>
          </w:tcPr>
          <w:p w14:paraId="35BAB3F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697FC8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1FBEA38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6F95250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47BA37F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22FC4BC5" w14:textId="77777777" w:rsidTr="00877267">
        <w:trPr>
          <w:trHeight w:val="510"/>
          <w:jc w:val="center"/>
        </w:trPr>
        <w:tc>
          <w:tcPr>
            <w:tcW w:w="1040" w:type="dxa"/>
            <w:shd w:val="clear" w:color="auto" w:fill="auto"/>
            <w:vAlign w:val="center"/>
            <w:hideMark/>
          </w:tcPr>
          <w:p w14:paraId="588532A1"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877267">
              <w:rPr>
                <w:rFonts w:eastAsia="Times New Roman" w:cs="Times New Roman"/>
                <w:color w:val="000000"/>
                <w:sz w:val="20"/>
                <w:szCs w:val="20"/>
                <w:lang w:eastAsia="hu-HU"/>
              </w:rPr>
              <w:t>.</w:t>
            </w:r>
          </w:p>
        </w:tc>
        <w:tc>
          <w:tcPr>
            <w:tcW w:w="2800" w:type="dxa"/>
            <w:shd w:val="clear" w:color="auto" w:fill="auto"/>
            <w:vAlign w:val="center"/>
            <w:hideMark/>
          </w:tcPr>
          <w:p w14:paraId="08F43B8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C9D941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644750E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1EF8B01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45888FA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1E711ADB" w14:textId="77777777" w:rsidTr="00877267">
        <w:trPr>
          <w:trHeight w:val="510"/>
          <w:jc w:val="center"/>
        </w:trPr>
        <w:tc>
          <w:tcPr>
            <w:tcW w:w="1040" w:type="dxa"/>
            <w:shd w:val="clear" w:color="auto" w:fill="auto"/>
            <w:vAlign w:val="center"/>
            <w:hideMark/>
          </w:tcPr>
          <w:p w14:paraId="43F38455"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877267">
              <w:rPr>
                <w:rFonts w:eastAsia="Times New Roman" w:cs="Times New Roman"/>
                <w:color w:val="000000"/>
                <w:sz w:val="20"/>
                <w:szCs w:val="20"/>
                <w:lang w:eastAsia="hu-HU"/>
              </w:rPr>
              <w:t>.</w:t>
            </w:r>
          </w:p>
        </w:tc>
        <w:tc>
          <w:tcPr>
            <w:tcW w:w="2800" w:type="dxa"/>
            <w:shd w:val="clear" w:color="auto" w:fill="auto"/>
            <w:vAlign w:val="center"/>
            <w:hideMark/>
          </w:tcPr>
          <w:p w14:paraId="70287A75"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BEEC29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71AB8D2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5D52951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442D71B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2E3382C" w14:textId="77777777" w:rsidTr="00877267">
        <w:trPr>
          <w:trHeight w:val="255"/>
          <w:jc w:val="center"/>
        </w:trPr>
        <w:tc>
          <w:tcPr>
            <w:tcW w:w="1040" w:type="dxa"/>
            <w:shd w:val="clear" w:color="000000" w:fill="D9D9D9"/>
            <w:vAlign w:val="center"/>
            <w:hideMark/>
          </w:tcPr>
          <w:p w14:paraId="74200A10"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w:t>
            </w:r>
          </w:p>
        </w:tc>
        <w:tc>
          <w:tcPr>
            <w:tcW w:w="7460" w:type="dxa"/>
            <w:gridSpan w:val="5"/>
            <w:shd w:val="clear" w:color="000000" w:fill="D9D9D9"/>
            <w:vAlign w:val="center"/>
            <w:hideMark/>
          </w:tcPr>
          <w:p w14:paraId="0C2F051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munkaformák körében</w:t>
            </w:r>
          </w:p>
        </w:tc>
      </w:tr>
      <w:tr w:rsidR="00877267" w:rsidRPr="00877267" w14:paraId="4881731B" w14:textId="77777777" w:rsidTr="00877267">
        <w:trPr>
          <w:trHeight w:val="510"/>
          <w:jc w:val="center"/>
        </w:trPr>
        <w:tc>
          <w:tcPr>
            <w:tcW w:w="1040" w:type="dxa"/>
            <w:shd w:val="clear" w:color="auto" w:fill="auto"/>
            <w:vAlign w:val="center"/>
            <w:hideMark/>
          </w:tcPr>
          <w:p w14:paraId="61EEAA47"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.1.</w:t>
            </w:r>
          </w:p>
        </w:tc>
        <w:tc>
          <w:tcPr>
            <w:tcW w:w="2800" w:type="dxa"/>
            <w:shd w:val="clear" w:color="auto" w:fill="auto"/>
            <w:vAlign w:val="center"/>
            <w:hideMark/>
          </w:tcPr>
          <w:p w14:paraId="1C074BC6"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EF2BD9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215F97A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6B49C70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0865E7F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0CC3145E" w14:textId="77777777" w:rsidTr="00877267">
        <w:trPr>
          <w:trHeight w:val="510"/>
          <w:jc w:val="center"/>
        </w:trPr>
        <w:tc>
          <w:tcPr>
            <w:tcW w:w="1040" w:type="dxa"/>
            <w:shd w:val="clear" w:color="auto" w:fill="auto"/>
            <w:vAlign w:val="center"/>
            <w:hideMark/>
          </w:tcPr>
          <w:p w14:paraId="2929B45E"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.2.</w:t>
            </w:r>
          </w:p>
        </w:tc>
        <w:tc>
          <w:tcPr>
            <w:tcW w:w="2800" w:type="dxa"/>
            <w:shd w:val="clear" w:color="auto" w:fill="auto"/>
            <w:vAlign w:val="center"/>
            <w:hideMark/>
          </w:tcPr>
          <w:p w14:paraId="3FF940A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83243F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1B658FB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2247B33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14:paraId="33B39E0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50E08B5B" w14:textId="77777777" w:rsidTr="00877267">
        <w:trPr>
          <w:trHeight w:val="510"/>
          <w:jc w:val="center"/>
        </w:trPr>
        <w:tc>
          <w:tcPr>
            <w:tcW w:w="1040" w:type="dxa"/>
            <w:shd w:val="clear" w:color="auto" w:fill="auto"/>
            <w:vAlign w:val="center"/>
            <w:hideMark/>
          </w:tcPr>
          <w:p w14:paraId="32F1241B"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.3.</w:t>
            </w:r>
          </w:p>
        </w:tc>
        <w:tc>
          <w:tcPr>
            <w:tcW w:w="2800" w:type="dxa"/>
            <w:shd w:val="clear" w:color="auto" w:fill="auto"/>
            <w:vAlign w:val="center"/>
            <w:hideMark/>
          </w:tcPr>
          <w:p w14:paraId="6802DDF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10B76B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3FD57C8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7C18310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471D7A1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3AA9EB91" w14:textId="77777777" w:rsidTr="00877267">
        <w:trPr>
          <w:trHeight w:val="255"/>
          <w:jc w:val="center"/>
        </w:trPr>
        <w:tc>
          <w:tcPr>
            <w:tcW w:w="1040" w:type="dxa"/>
            <w:shd w:val="clear" w:color="auto" w:fill="auto"/>
            <w:vAlign w:val="center"/>
            <w:hideMark/>
          </w:tcPr>
          <w:p w14:paraId="514F1034"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.4.</w:t>
            </w:r>
          </w:p>
        </w:tc>
        <w:tc>
          <w:tcPr>
            <w:tcW w:w="2800" w:type="dxa"/>
            <w:shd w:val="clear" w:color="auto" w:fill="auto"/>
            <w:vAlign w:val="center"/>
            <w:hideMark/>
          </w:tcPr>
          <w:p w14:paraId="612D752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7F53AD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05DEBE0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4D2D7C7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650CE49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14:paraId="2C7B36F2" w14:textId="77777777" w:rsidTr="00877267">
        <w:trPr>
          <w:trHeight w:val="255"/>
          <w:jc w:val="center"/>
        </w:trPr>
        <w:tc>
          <w:tcPr>
            <w:tcW w:w="1040" w:type="dxa"/>
            <w:shd w:val="clear" w:color="auto" w:fill="auto"/>
            <w:vAlign w:val="center"/>
            <w:hideMark/>
          </w:tcPr>
          <w:p w14:paraId="23BEDF70" w14:textId="77777777"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.5.</w:t>
            </w:r>
          </w:p>
        </w:tc>
        <w:tc>
          <w:tcPr>
            <w:tcW w:w="2800" w:type="dxa"/>
            <w:shd w:val="clear" w:color="auto" w:fill="auto"/>
            <w:vAlign w:val="center"/>
            <w:hideMark/>
          </w:tcPr>
          <w:p w14:paraId="6C8E8348"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versenyjáték</w:t>
            </w:r>
          </w:p>
        </w:tc>
        <w:tc>
          <w:tcPr>
            <w:tcW w:w="760" w:type="dxa"/>
            <w:shd w:val="clear" w:color="auto" w:fill="auto"/>
            <w:vAlign w:val="center"/>
            <w:hideMark/>
          </w:tcPr>
          <w:p w14:paraId="324F58D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14:paraId="290F26E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14:paraId="4554A27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14:paraId="5AE8B52C"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14:paraId="0DF7B337" w14:textId="77777777" w:rsidR="00877267" w:rsidRPr="00BC7291" w:rsidRDefault="00877267" w:rsidP="00877267">
      <w:pPr>
        <w:pStyle w:val="Listaszerbekezds"/>
        <w:spacing w:after="0"/>
        <w:ind w:left="1224"/>
        <w:rPr>
          <w:b/>
        </w:rPr>
      </w:pPr>
    </w:p>
    <w:p w14:paraId="72A2FB87" w14:textId="77777777" w:rsidR="00C53E01" w:rsidRPr="002B5BF7" w:rsidRDefault="00C53E01" w:rsidP="00C53E01">
      <w:pPr>
        <w:spacing w:after="0"/>
        <w:ind w:left="426"/>
      </w:pPr>
    </w:p>
    <w:p w14:paraId="71984CD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AC9F753" w14:textId="77777777" w:rsidR="00C53E01" w:rsidRDefault="00C53E01" w:rsidP="00C53E01">
      <w:pPr>
        <w:spacing w:after="0"/>
        <w:ind w:left="426"/>
      </w:pPr>
      <w:r w:rsidRPr="003A56AA">
        <w:t>A nemzeti köznevelésről szóló 2011. évi CXC. törvény. 54. § (2) a) pontja szerinti értékeléssel.</w:t>
      </w:r>
    </w:p>
    <w:p w14:paraId="46EBB377" w14:textId="77777777" w:rsidR="00C53E01" w:rsidRDefault="00C53E01" w:rsidP="00C53E01">
      <w:pPr>
        <w:spacing w:after="200" w:line="276" w:lineRule="auto"/>
        <w:jc w:val="left"/>
        <w:rPr>
          <w:rFonts w:cs="Times New Roman"/>
        </w:rPr>
      </w:pPr>
      <w:r>
        <w:rPr>
          <w:rFonts w:cs="Times New Roman"/>
        </w:rPr>
        <w:br w:type="page"/>
      </w:r>
    </w:p>
    <w:p w14:paraId="5B50C654" w14:textId="77777777" w:rsidR="00C53E01" w:rsidRPr="00D52C63" w:rsidRDefault="00C53E01" w:rsidP="00C53E01">
      <w:pPr>
        <w:rPr>
          <w:rFonts w:cs="Times New Roman"/>
        </w:rPr>
      </w:pPr>
    </w:p>
    <w:p w14:paraId="44D5662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9BC8D48" w14:textId="77777777" w:rsidR="00C53E01" w:rsidRPr="00D52C63" w:rsidRDefault="00396E38" w:rsidP="00C53E01">
      <w:pPr>
        <w:spacing w:after="480"/>
        <w:jc w:val="center"/>
        <w:rPr>
          <w:rFonts w:cs="Times New Roman"/>
          <w:b/>
          <w:sz w:val="36"/>
        </w:rPr>
      </w:pPr>
      <w:r w:rsidRPr="000B3F41">
        <w:rPr>
          <w:rFonts w:cs="Times New Roman"/>
          <w:b/>
          <w:sz w:val="36"/>
        </w:rPr>
        <w:t>11895</w:t>
      </w:r>
      <w:r w:rsidR="00C53E01" w:rsidRPr="000B3F41">
        <w:rPr>
          <w:rFonts w:cs="Times New Roman"/>
          <w:b/>
          <w:sz w:val="36"/>
        </w:rPr>
        <w:t>-</w:t>
      </w:r>
      <w:r w:rsidR="003845E8">
        <w:rPr>
          <w:rFonts w:cs="Times New Roman"/>
          <w:b/>
          <w:sz w:val="36"/>
        </w:rPr>
        <w:t>16</w:t>
      </w:r>
      <w:r w:rsidR="00C53E01" w:rsidRPr="00D52C63">
        <w:rPr>
          <w:rFonts w:cs="Times New Roman"/>
          <w:b/>
          <w:sz w:val="36"/>
        </w:rPr>
        <w:t xml:space="preserve"> azonosító számú</w:t>
      </w:r>
    </w:p>
    <w:p w14:paraId="6184D5F3" w14:textId="77777777" w:rsidR="00C53E01" w:rsidRPr="00D52C63" w:rsidRDefault="003845E8" w:rsidP="00C53E01">
      <w:pPr>
        <w:jc w:val="center"/>
        <w:rPr>
          <w:rFonts w:cs="Times New Roman"/>
          <w:b/>
          <w:sz w:val="36"/>
        </w:rPr>
      </w:pPr>
      <w:proofErr w:type="spellStart"/>
      <w:r>
        <w:rPr>
          <w:rFonts w:cs="Times New Roman"/>
          <w:b/>
          <w:sz w:val="36"/>
        </w:rPr>
        <w:t>Perioperatív</w:t>
      </w:r>
      <w:proofErr w:type="spellEnd"/>
      <w:r>
        <w:rPr>
          <w:rFonts w:cs="Times New Roman"/>
          <w:b/>
          <w:sz w:val="36"/>
        </w:rPr>
        <w:t xml:space="preserve"> ellátás</w:t>
      </w:r>
    </w:p>
    <w:p w14:paraId="4010C077"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5DB4725D"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E94518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B083F3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66D3FF4" w14:textId="77777777" w:rsidR="00C53E01" w:rsidRDefault="00C53E01" w:rsidP="00C53E01">
      <w:pPr>
        <w:rPr>
          <w:rFonts w:cs="Times New Roman"/>
        </w:rPr>
      </w:pPr>
      <w:r w:rsidRPr="00D52C63">
        <w:rPr>
          <w:rFonts w:cs="Times New Roman"/>
        </w:rPr>
        <w:t xml:space="preserve">A </w:t>
      </w:r>
      <w:r w:rsidR="00670378">
        <w:rPr>
          <w:rFonts w:cs="Times New Roman"/>
        </w:rPr>
        <w:t>11895</w:t>
      </w:r>
      <w:r w:rsidR="00622F88">
        <w:rPr>
          <w:rFonts w:cs="Times New Roman"/>
        </w:rPr>
        <w:t>-16</w:t>
      </w:r>
      <w:r w:rsidRPr="00D52C63">
        <w:rPr>
          <w:rFonts w:cs="Times New Roman"/>
        </w:rPr>
        <w:t xml:space="preserve"> azonosító számú </w:t>
      </w:r>
      <w:proofErr w:type="spellStart"/>
      <w:r w:rsidR="00622F88">
        <w:rPr>
          <w:rFonts w:cs="Times New Roman"/>
        </w:rPr>
        <w:t>Perioperatív</w:t>
      </w:r>
      <w:proofErr w:type="spellEnd"/>
      <w:r w:rsidR="00622F88">
        <w:rPr>
          <w:rFonts w:cs="Times New Roman"/>
        </w:rPr>
        <w:t xml:space="preserve"> ellátás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835"/>
        <w:gridCol w:w="565"/>
        <w:gridCol w:w="700"/>
        <w:gridCol w:w="700"/>
        <w:gridCol w:w="700"/>
      </w:tblGrid>
      <w:tr w:rsidR="00877267" w:rsidRPr="00877267" w14:paraId="7046BFC7" w14:textId="77777777" w:rsidTr="00064CFE">
        <w:trPr>
          <w:trHeight w:val="2717"/>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3B1E7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14:paraId="0F0DEA7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Az </w:t>
            </w:r>
            <w:proofErr w:type="spellStart"/>
            <w:r w:rsidRPr="00877267">
              <w:rPr>
                <w:rFonts w:eastAsia="Times New Roman" w:cs="Times New Roman"/>
                <w:color w:val="000000"/>
                <w:sz w:val="20"/>
                <w:szCs w:val="20"/>
                <w:lang w:eastAsia="hu-HU"/>
              </w:rPr>
              <w:t>aneszteziológiai</w:t>
            </w:r>
            <w:proofErr w:type="spellEnd"/>
            <w:r w:rsidRPr="00877267">
              <w:rPr>
                <w:rFonts w:eastAsia="Times New Roman" w:cs="Times New Roman"/>
                <w:color w:val="000000"/>
                <w:sz w:val="20"/>
                <w:szCs w:val="20"/>
                <w:lang w:eastAsia="hu-HU"/>
              </w:rPr>
              <w:t xml:space="preserve"> szakambulancia szerepe a </w:t>
            </w:r>
            <w:proofErr w:type="spellStart"/>
            <w:r w:rsidRPr="00877267">
              <w:rPr>
                <w:rFonts w:eastAsia="Times New Roman" w:cs="Times New Roman"/>
                <w:color w:val="000000"/>
                <w:sz w:val="20"/>
                <w:szCs w:val="20"/>
                <w:lang w:eastAsia="hu-HU"/>
              </w:rPr>
              <w:t>perioperatív</w:t>
            </w:r>
            <w:proofErr w:type="spellEnd"/>
            <w:r w:rsidRPr="00877267">
              <w:rPr>
                <w:rFonts w:eastAsia="Times New Roman" w:cs="Times New Roman"/>
                <w:color w:val="000000"/>
                <w:sz w:val="20"/>
                <w:szCs w:val="20"/>
                <w:lang w:eastAsia="hu-HU"/>
              </w:rPr>
              <w:t xml:space="preserve"> ellátásban</w:t>
            </w:r>
          </w:p>
        </w:tc>
        <w:tc>
          <w:tcPr>
            <w:tcW w:w="565" w:type="dxa"/>
            <w:tcBorders>
              <w:top w:val="single" w:sz="4" w:space="0" w:color="auto"/>
              <w:left w:val="nil"/>
              <w:bottom w:val="single" w:sz="4" w:space="0" w:color="auto"/>
              <w:right w:val="single" w:sz="4" w:space="0" w:color="auto"/>
            </w:tcBorders>
            <w:shd w:val="clear" w:color="auto" w:fill="auto"/>
            <w:textDirection w:val="btLr"/>
            <w:vAlign w:val="bottom"/>
            <w:hideMark/>
          </w:tcPr>
          <w:p w14:paraId="23E7D814" w14:textId="77777777" w:rsidR="00877267" w:rsidRPr="00877267" w:rsidRDefault="00877267" w:rsidP="00877267">
            <w:pPr>
              <w:spacing w:after="0"/>
              <w:jc w:val="center"/>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Aneszteziológiai</w:t>
            </w:r>
            <w:proofErr w:type="spellEnd"/>
            <w:r w:rsidRPr="00877267">
              <w:rPr>
                <w:rFonts w:eastAsia="Times New Roman" w:cs="Times New Roman"/>
                <w:color w:val="000000"/>
                <w:sz w:val="20"/>
                <w:szCs w:val="20"/>
                <w:lang w:eastAsia="hu-HU"/>
              </w:rPr>
              <w:t xml:space="preserve">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05947B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Műtéti beavatkozások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21FAA5" w14:textId="77777777" w:rsidR="00877267" w:rsidRPr="00877267" w:rsidRDefault="00877267" w:rsidP="00877267">
            <w:pPr>
              <w:spacing w:after="0"/>
              <w:jc w:val="center"/>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Perioperatív</w:t>
            </w:r>
            <w:proofErr w:type="spellEnd"/>
            <w:r w:rsidRPr="00877267">
              <w:rPr>
                <w:rFonts w:eastAsia="Times New Roman" w:cs="Times New Roman"/>
                <w:color w:val="000000"/>
                <w:sz w:val="20"/>
                <w:szCs w:val="20"/>
                <w:lang w:eastAsia="hu-HU"/>
              </w:rPr>
              <w:t xml:space="preserve"> betegellátás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E9975B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Egynapos sebészet</w:t>
            </w:r>
          </w:p>
        </w:tc>
      </w:tr>
      <w:tr w:rsidR="00877267" w:rsidRPr="00877267" w14:paraId="390733D9" w14:textId="7777777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38399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FELADATOK</w:t>
            </w:r>
          </w:p>
        </w:tc>
      </w:tr>
      <w:tr w:rsidR="00877267" w:rsidRPr="00877267" w14:paraId="4FC34A06"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CD05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Alkalmazza a speciális dokumentumokat</w:t>
            </w:r>
          </w:p>
        </w:tc>
        <w:tc>
          <w:tcPr>
            <w:tcW w:w="835" w:type="dxa"/>
            <w:tcBorders>
              <w:top w:val="nil"/>
              <w:left w:val="nil"/>
              <w:bottom w:val="single" w:sz="4" w:space="0" w:color="auto"/>
              <w:right w:val="single" w:sz="4" w:space="0" w:color="auto"/>
            </w:tcBorders>
            <w:shd w:val="clear" w:color="auto" w:fill="auto"/>
            <w:noWrap/>
            <w:vAlign w:val="center"/>
            <w:hideMark/>
          </w:tcPr>
          <w:p w14:paraId="57B08E0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2B44FA1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3ACE2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043FF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1668E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47512110" w14:textId="77777777" w:rsidTr="00064C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FB956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Hozzájárul a betegbiztonsági szabályok betartásához</w:t>
            </w:r>
          </w:p>
        </w:tc>
        <w:tc>
          <w:tcPr>
            <w:tcW w:w="835" w:type="dxa"/>
            <w:tcBorders>
              <w:top w:val="nil"/>
              <w:left w:val="nil"/>
              <w:bottom w:val="single" w:sz="4" w:space="0" w:color="auto"/>
              <w:right w:val="single" w:sz="4" w:space="0" w:color="auto"/>
            </w:tcBorders>
            <w:shd w:val="clear" w:color="auto" w:fill="auto"/>
            <w:noWrap/>
            <w:vAlign w:val="center"/>
            <w:hideMark/>
          </w:tcPr>
          <w:p w14:paraId="7BA0813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5789F62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B5ABB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8921A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DD213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126E331B"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6E3EF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Az </w:t>
            </w:r>
            <w:proofErr w:type="spellStart"/>
            <w:r w:rsidRPr="00877267">
              <w:rPr>
                <w:rFonts w:eastAsia="Times New Roman" w:cs="Times New Roman"/>
                <w:color w:val="000000"/>
                <w:sz w:val="20"/>
                <w:szCs w:val="20"/>
                <w:lang w:eastAsia="hu-HU"/>
              </w:rPr>
              <w:t>aneszteziológiai</w:t>
            </w:r>
            <w:proofErr w:type="spellEnd"/>
            <w:r w:rsidRPr="00877267">
              <w:rPr>
                <w:rFonts w:eastAsia="Times New Roman" w:cs="Times New Roman"/>
                <w:color w:val="000000"/>
                <w:sz w:val="20"/>
                <w:szCs w:val="20"/>
                <w:lang w:eastAsia="hu-HU"/>
              </w:rPr>
              <w:t xml:space="preserve"> eljárások eszközeit kezeli</w:t>
            </w:r>
          </w:p>
        </w:tc>
        <w:tc>
          <w:tcPr>
            <w:tcW w:w="835" w:type="dxa"/>
            <w:tcBorders>
              <w:top w:val="nil"/>
              <w:left w:val="nil"/>
              <w:bottom w:val="single" w:sz="4" w:space="0" w:color="auto"/>
              <w:right w:val="single" w:sz="4" w:space="0" w:color="auto"/>
            </w:tcBorders>
            <w:shd w:val="clear" w:color="auto" w:fill="auto"/>
            <w:noWrap/>
            <w:vAlign w:val="center"/>
            <w:hideMark/>
          </w:tcPr>
          <w:p w14:paraId="3672C05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6B49499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99992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95188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DBB9A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39CADFB2"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AB5AD1"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 műtéti beavatkozások eszközeit kezeli</w:t>
            </w:r>
          </w:p>
        </w:tc>
        <w:tc>
          <w:tcPr>
            <w:tcW w:w="835" w:type="dxa"/>
            <w:tcBorders>
              <w:top w:val="nil"/>
              <w:left w:val="nil"/>
              <w:bottom w:val="single" w:sz="4" w:space="0" w:color="auto"/>
              <w:right w:val="single" w:sz="4" w:space="0" w:color="auto"/>
            </w:tcBorders>
            <w:shd w:val="clear" w:color="auto" w:fill="auto"/>
            <w:noWrap/>
            <w:vAlign w:val="center"/>
            <w:hideMark/>
          </w:tcPr>
          <w:p w14:paraId="50C7CCC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14:paraId="1C06F73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477A9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36926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9B3EF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A9A4D75"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48D5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Betegmegfigyelést végez</w:t>
            </w:r>
          </w:p>
        </w:tc>
        <w:tc>
          <w:tcPr>
            <w:tcW w:w="835" w:type="dxa"/>
            <w:tcBorders>
              <w:top w:val="nil"/>
              <w:left w:val="nil"/>
              <w:bottom w:val="single" w:sz="4" w:space="0" w:color="auto"/>
              <w:right w:val="single" w:sz="4" w:space="0" w:color="auto"/>
            </w:tcBorders>
            <w:shd w:val="clear" w:color="auto" w:fill="auto"/>
            <w:noWrap/>
            <w:vAlign w:val="center"/>
            <w:hideMark/>
          </w:tcPr>
          <w:p w14:paraId="5EDE84F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199ED89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7AD7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F65FD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C751C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5C918FA"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9A8B00"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Fájdalomcsillapító tevékenységet támogatja</w:t>
            </w:r>
          </w:p>
        </w:tc>
        <w:tc>
          <w:tcPr>
            <w:tcW w:w="835" w:type="dxa"/>
            <w:tcBorders>
              <w:top w:val="nil"/>
              <w:left w:val="nil"/>
              <w:bottom w:val="single" w:sz="4" w:space="0" w:color="auto"/>
              <w:right w:val="single" w:sz="4" w:space="0" w:color="auto"/>
            </w:tcBorders>
            <w:shd w:val="clear" w:color="auto" w:fill="auto"/>
            <w:noWrap/>
            <w:vAlign w:val="center"/>
            <w:hideMark/>
          </w:tcPr>
          <w:p w14:paraId="1FD33E7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14:paraId="06102F4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F36F2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FCA86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D6355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3A30B2F" w14:textId="7777777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D02EE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ISMERETEK</w:t>
            </w:r>
          </w:p>
        </w:tc>
      </w:tr>
      <w:tr w:rsidR="00877267" w:rsidRPr="00877267" w14:paraId="4411489A"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F0F2A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Standardok és normák a </w:t>
            </w:r>
            <w:proofErr w:type="spellStart"/>
            <w:r w:rsidRPr="00877267">
              <w:rPr>
                <w:rFonts w:eastAsia="Times New Roman" w:cs="Times New Roman"/>
                <w:color w:val="000000"/>
                <w:sz w:val="20"/>
                <w:szCs w:val="20"/>
                <w:lang w:eastAsia="hu-HU"/>
              </w:rPr>
              <w:t>perioperatív</w:t>
            </w:r>
            <w:proofErr w:type="spellEnd"/>
            <w:r w:rsidRPr="00877267">
              <w:rPr>
                <w:rFonts w:eastAsia="Times New Roman" w:cs="Times New Roman"/>
                <w:color w:val="000000"/>
                <w:sz w:val="20"/>
                <w:szCs w:val="20"/>
                <w:lang w:eastAsia="hu-HU"/>
              </w:rPr>
              <w:t xml:space="preserve"> ápolásban</w:t>
            </w:r>
          </w:p>
        </w:tc>
        <w:tc>
          <w:tcPr>
            <w:tcW w:w="835" w:type="dxa"/>
            <w:tcBorders>
              <w:top w:val="nil"/>
              <w:left w:val="nil"/>
              <w:bottom w:val="single" w:sz="4" w:space="0" w:color="auto"/>
              <w:right w:val="single" w:sz="4" w:space="0" w:color="auto"/>
            </w:tcBorders>
            <w:shd w:val="clear" w:color="auto" w:fill="auto"/>
            <w:noWrap/>
            <w:vAlign w:val="center"/>
            <w:hideMark/>
          </w:tcPr>
          <w:p w14:paraId="269AA03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1500BE1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88371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B7426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7C493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8F39B10" w14:textId="77777777" w:rsidTr="00064C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1B075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 páciensek műtét előtti előkészítése, műtét utáni ápolása</w:t>
            </w:r>
          </w:p>
        </w:tc>
        <w:tc>
          <w:tcPr>
            <w:tcW w:w="835" w:type="dxa"/>
            <w:tcBorders>
              <w:top w:val="nil"/>
              <w:left w:val="nil"/>
              <w:bottom w:val="single" w:sz="4" w:space="0" w:color="auto"/>
              <w:right w:val="single" w:sz="4" w:space="0" w:color="auto"/>
            </w:tcBorders>
            <w:shd w:val="clear" w:color="auto" w:fill="auto"/>
            <w:noWrap/>
            <w:vAlign w:val="center"/>
            <w:hideMark/>
          </w:tcPr>
          <w:p w14:paraId="35F4CAA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0B0F37C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DC396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92989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F44B2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116C9C5"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909FB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 sebészeti környezet ismerete</w:t>
            </w:r>
          </w:p>
        </w:tc>
        <w:tc>
          <w:tcPr>
            <w:tcW w:w="835" w:type="dxa"/>
            <w:tcBorders>
              <w:top w:val="nil"/>
              <w:left w:val="nil"/>
              <w:bottom w:val="single" w:sz="4" w:space="0" w:color="auto"/>
              <w:right w:val="single" w:sz="4" w:space="0" w:color="auto"/>
            </w:tcBorders>
            <w:shd w:val="clear" w:color="auto" w:fill="auto"/>
            <w:noWrap/>
            <w:vAlign w:val="center"/>
            <w:hideMark/>
          </w:tcPr>
          <w:p w14:paraId="0B4CD0D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14:paraId="1CF5281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0EEB1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5DC62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88404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683E32BD"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476C93"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Érzéstelenítési és farmakológiai ismeretek</w:t>
            </w:r>
          </w:p>
        </w:tc>
        <w:tc>
          <w:tcPr>
            <w:tcW w:w="835" w:type="dxa"/>
            <w:tcBorders>
              <w:top w:val="nil"/>
              <w:left w:val="nil"/>
              <w:bottom w:val="single" w:sz="4" w:space="0" w:color="auto"/>
              <w:right w:val="single" w:sz="4" w:space="0" w:color="auto"/>
            </w:tcBorders>
            <w:shd w:val="clear" w:color="auto" w:fill="auto"/>
            <w:noWrap/>
            <w:vAlign w:val="center"/>
            <w:hideMark/>
          </w:tcPr>
          <w:p w14:paraId="591D0D5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4A96409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3997B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7ED2D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6AC61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6D9EAD0E"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2D5EB4"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Műtéti sebtípusok ismerete, ellátása</w:t>
            </w:r>
          </w:p>
        </w:tc>
        <w:tc>
          <w:tcPr>
            <w:tcW w:w="835" w:type="dxa"/>
            <w:tcBorders>
              <w:top w:val="nil"/>
              <w:left w:val="nil"/>
              <w:bottom w:val="single" w:sz="4" w:space="0" w:color="auto"/>
              <w:right w:val="single" w:sz="4" w:space="0" w:color="auto"/>
            </w:tcBorders>
            <w:shd w:val="clear" w:color="auto" w:fill="auto"/>
            <w:noWrap/>
            <w:vAlign w:val="center"/>
            <w:hideMark/>
          </w:tcPr>
          <w:p w14:paraId="2897000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14:paraId="43E9B25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6B6F3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97B43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E9138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3104A73A"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61E6D2" w14:textId="77777777" w:rsidR="00877267" w:rsidRPr="00877267" w:rsidRDefault="00877267" w:rsidP="00877267">
            <w:pPr>
              <w:spacing w:after="0"/>
              <w:jc w:val="left"/>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Járóbetegek</w:t>
            </w:r>
            <w:proofErr w:type="spellEnd"/>
            <w:r w:rsidRPr="00877267">
              <w:rPr>
                <w:rFonts w:eastAsia="Times New Roman" w:cs="Times New Roman"/>
                <w:color w:val="000000"/>
                <w:sz w:val="20"/>
                <w:szCs w:val="20"/>
                <w:lang w:eastAsia="hu-HU"/>
              </w:rPr>
              <w:t xml:space="preserve"> menedzsmentje</w:t>
            </w:r>
          </w:p>
        </w:tc>
        <w:tc>
          <w:tcPr>
            <w:tcW w:w="835" w:type="dxa"/>
            <w:tcBorders>
              <w:top w:val="nil"/>
              <w:left w:val="nil"/>
              <w:bottom w:val="single" w:sz="4" w:space="0" w:color="auto"/>
              <w:right w:val="single" w:sz="4" w:space="0" w:color="auto"/>
            </w:tcBorders>
            <w:shd w:val="clear" w:color="auto" w:fill="auto"/>
            <w:noWrap/>
            <w:vAlign w:val="center"/>
            <w:hideMark/>
          </w:tcPr>
          <w:p w14:paraId="75E1067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54C2E18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528BC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C815D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FA07A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26E19ACE" w14:textId="7777777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9024D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KÉSZSÉGEK</w:t>
            </w:r>
          </w:p>
        </w:tc>
      </w:tr>
      <w:tr w:rsidR="00877267" w:rsidRPr="00877267" w14:paraId="0410544D"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FC96BF"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szakmai szöveg megé</w:t>
            </w:r>
            <w:r w:rsidR="00D73167">
              <w:rPr>
                <w:rFonts w:eastAsia="Times New Roman" w:cs="Times New Roman"/>
                <w:color w:val="000000"/>
                <w:sz w:val="20"/>
                <w:szCs w:val="20"/>
                <w:lang w:eastAsia="hu-HU"/>
              </w:rPr>
              <w:t>r</w:t>
            </w:r>
            <w:r w:rsidRPr="00877267">
              <w:rPr>
                <w:rFonts w:eastAsia="Times New Roman" w:cs="Times New Roman"/>
                <w:color w:val="000000"/>
                <w:sz w:val="20"/>
                <w:szCs w:val="20"/>
                <w:lang w:eastAsia="hu-HU"/>
              </w:rPr>
              <w:t>tése</w:t>
            </w:r>
          </w:p>
        </w:tc>
        <w:tc>
          <w:tcPr>
            <w:tcW w:w="835" w:type="dxa"/>
            <w:tcBorders>
              <w:top w:val="nil"/>
              <w:left w:val="nil"/>
              <w:bottom w:val="single" w:sz="4" w:space="0" w:color="auto"/>
              <w:right w:val="single" w:sz="4" w:space="0" w:color="auto"/>
            </w:tcBorders>
            <w:shd w:val="clear" w:color="auto" w:fill="auto"/>
            <w:noWrap/>
            <w:vAlign w:val="center"/>
            <w:hideMark/>
          </w:tcPr>
          <w:p w14:paraId="702FE2E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782140C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BF631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4A58B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3AC7D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13F457FA" w14:textId="77777777" w:rsidTr="006A0185">
        <w:trPr>
          <w:trHeight w:val="362"/>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7ECA5E"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anyagok jelképeinek ismerete</w:t>
            </w:r>
          </w:p>
        </w:tc>
        <w:tc>
          <w:tcPr>
            <w:tcW w:w="835" w:type="dxa"/>
            <w:tcBorders>
              <w:top w:val="nil"/>
              <w:left w:val="nil"/>
              <w:bottom w:val="single" w:sz="4" w:space="0" w:color="auto"/>
              <w:right w:val="single" w:sz="4" w:space="0" w:color="auto"/>
            </w:tcBorders>
            <w:shd w:val="clear" w:color="auto" w:fill="auto"/>
            <w:noWrap/>
            <w:vAlign w:val="center"/>
            <w:hideMark/>
          </w:tcPr>
          <w:p w14:paraId="78263B0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6DB4902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0B2E8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044BA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D72D5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9E471ED"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DFC9B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Mozgáskoo</w:t>
            </w:r>
            <w:r w:rsidR="00D73167">
              <w:rPr>
                <w:rFonts w:eastAsia="Times New Roman" w:cs="Times New Roman"/>
                <w:color w:val="000000"/>
                <w:sz w:val="20"/>
                <w:szCs w:val="20"/>
                <w:lang w:eastAsia="hu-HU"/>
              </w:rPr>
              <w:t>r</w:t>
            </w:r>
            <w:r w:rsidRPr="00877267">
              <w:rPr>
                <w:rFonts w:eastAsia="Times New Roman" w:cs="Times New Roman"/>
                <w:color w:val="000000"/>
                <w:sz w:val="20"/>
                <w:szCs w:val="20"/>
                <w:lang w:eastAsia="hu-HU"/>
              </w:rPr>
              <w:t>dináció (ügyes eszközkezelés)</w:t>
            </w:r>
          </w:p>
        </w:tc>
        <w:tc>
          <w:tcPr>
            <w:tcW w:w="835" w:type="dxa"/>
            <w:tcBorders>
              <w:top w:val="nil"/>
              <w:left w:val="nil"/>
              <w:bottom w:val="single" w:sz="4" w:space="0" w:color="auto"/>
              <w:right w:val="single" w:sz="4" w:space="0" w:color="auto"/>
            </w:tcBorders>
            <w:shd w:val="clear" w:color="auto" w:fill="auto"/>
            <w:noWrap/>
            <w:vAlign w:val="center"/>
            <w:hideMark/>
          </w:tcPr>
          <w:p w14:paraId="674A75A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2E90716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5AEE7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7BC6C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851E3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03BAAE34" w14:textId="77777777" w:rsidTr="00064C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F3846A"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Írott, szóbeli utasításnak megfelelő munkavégzés</w:t>
            </w:r>
          </w:p>
        </w:tc>
        <w:tc>
          <w:tcPr>
            <w:tcW w:w="835" w:type="dxa"/>
            <w:tcBorders>
              <w:top w:val="nil"/>
              <w:left w:val="nil"/>
              <w:bottom w:val="single" w:sz="4" w:space="0" w:color="auto"/>
              <w:right w:val="single" w:sz="4" w:space="0" w:color="auto"/>
            </w:tcBorders>
            <w:shd w:val="clear" w:color="auto" w:fill="auto"/>
            <w:noWrap/>
            <w:vAlign w:val="center"/>
            <w:hideMark/>
          </w:tcPr>
          <w:p w14:paraId="382B9EE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7C7B562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A4573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B3361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2F116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0D2CB8A1" w14:textId="7777777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B9ACF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SZEMÉLYES KOMPETENCIÁK</w:t>
            </w:r>
          </w:p>
        </w:tc>
      </w:tr>
      <w:tr w:rsidR="00877267" w:rsidRPr="00877267" w14:paraId="48C5A58E"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B39D8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Precizitás</w:t>
            </w:r>
          </w:p>
        </w:tc>
        <w:tc>
          <w:tcPr>
            <w:tcW w:w="835" w:type="dxa"/>
            <w:tcBorders>
              <w:top w:val="nil"/>
              <w:left w:val="nil"/>
              <w:bottom w:val="single" w:sz="4" w:space="0" w:color="auto"/>
              <w:right w:val="single" w:sz="4" w:space="0" w:color="auto"/>
            </w:tcBorders>
            <w:shd w:val="clear" w:color="auto" w:fill="auto"/>
            <w:noWrap/>
            <w:vAlign w:val="center"/>
            <w:hideMark/>
          </w:tcPr>
          <w:p w14:paraId="10AE2D5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050F17E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15184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51B62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C51BBA"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5B8E881B"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6D2382" w14:textId="77777777" w:rsidR="00877267" w:rsidRPr="00877267" w:rsidRDefault="00877267" w:rsidP="006A0185">
            <w:pPr>
              <w:rPr>
                <w:rFonts w:eastAsia="Times New Roman" w:cs="Times New Roman"/>
                <w:color w:val="000000"/>
                <w:sz w:val="20"/>
                <w:szCs w:val="20"/>
                <w:lang w:eastAsia="hu-HU"/>
              </w:rPr>
            </w:pPr>
            <w:r w:rsidRPr="00877267">
              <w:rPr>
                <w:rFonts w:eastAsia="Times New Roman" w:cs="Times New Roman"/>
                <w:color w:val="000000"/>
                <w:sz w:val="20"/>
                <w:szCs w:val="20"/>
                <w:lang w:eastAsia="hu-HU"/>
              </w:rPr>
              <w:t>Elhivatottság, elkö</w:t>
            </w:r>
            <w:r w:rsidR="00D73167">
              <w:rPr>
                <w:rFonts w:eastAsia="Times New Roman" w:cs="Times New Roman"/>
                <w:color w:val="000000"/>
                <w:sz w:val="20"/>
                <w:szCs w:val="20"/>
                <w:lang w:eastAsia="hu-HU"/>
              </w:rPr>
              <w:t>t</w:t>
            </w:r>
            <w:r w:rsidRPr="00877267">
              <w:rPr>
                <w:rFonts w:eastAsia="Times New Roman" w:cs="Times New Roman"/>
                <w:color w:val="000000"/>
                <w:sz w:val="20"/>
                <w:szCs w:val="20"/>
                <w:lang w:eastAsia="hu-HU"/>
              </w:rPr>
              <w:t>elezettség</w:t>
            </w:r>
          </w:p>
        </w:tc>
        <w:tc>
          <w:tcPr>
            <w:tcW w:w="835" w:type="dxa"/>
            <w:tcBorders>
              <w:top w:val="nil"/>
              <w:left w:val="nil"/>
              <w:bottom w:val="single" w:sz="4" w:space="0" w:color="auto"/>
              <w:right w:val="single" w:sz="4" w:space="0" w:color="auto"/>
            </w:tcBorders>
            <w:shd w:val="clear" w:color="auto" w:fill="auto"/>
            <w:noWrap/>
            <w:vAlign w:val="center"/>
            <w:hideMark/>
          </w:tcPr>
          <w:p w14:paraId="32F813C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721BCC8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822DF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2A04D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07A69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08CD4E4C"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0855D2"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Felelősségtudat</w:t>
            </w:r>
          </w:p>
        </w:tc>
        <w:tc>
          <w:tcPr>
            <w:tcW w:w="835" w:type="dxa"/>
            <w:tcBorders>
              <w:top w:val="nil"/>
              <w:left w:val="nil"/>
              <w:bottom w:val="single" w:sz="4" w:space="0" w:color="auto"/>
              <w:right w:val="single" w:sz="4" w:space="0" w:color="auto"/>
            </w:tcBorders>
            <w:shd w:val="clear" w:color="auto" w:fill="auto"/>
            <w:noWrap/>
            <w:vAlign w:val="center"/>
            <w:hideMark/>
          </w:tcPr>
          <w:p w14:paraId="08D0FCE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5482284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5095F2"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95307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703C7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330B81CA" w14:textId="7777777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4166A4"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TÁRSAS KOMPETENCIÁK</w:t>
            </w:r>
          </w:p>
        </w:tc>
      </w:tr>
      <w:tr w:rsidR="00877267" w:rsidRPr="00877267" w14:paraId="59ABBCA5"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7EDE8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Irányíthatóság</w:t>
            </w:r>
          </w:p>
        </w:tc>
        <w:tc>
          <w:tcPr>
            <w:tcW w:w="835" w:type="dxa"/>
            <w:tcBorders>
              <w:top w:val="nil"/>
              <w:left w:val="nil"/>
              <w:bottom w:val="single" w:sz="4" w:space="0" w:color="auto"/>
              <w:right w:val="single" w:sz="4" w:space="0" w:color="auto"/>
            </w:tcBorders>
            <w:shd w:val="clear" w:color="auto" w:fill="auto"/>
            <w:noWrap/>
            <w:vAlign w:val="center"/>
            <w:hideMark/>
          </w:tcPr>
          <w:p w14:paraId="2D2C9B9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2359DDE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A3A06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E021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B3D2D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328BBDA2"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70F78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Kommunikációs rugalmasság</w:t>
            </w:r>
          </w:p>
        </w:tc>
        <w:tc>
          <w:tcPr>
            <w:tcW w:w="835" w:type="dxa"/>
            <w:tcBorders>
              <w:top w:val="nil"/>
              <w:left w:val="nil"/>
              <w:bottom w:val="single" w:sz="4" w:space="0" w:color="auto"/>
              <w:right w:val="single" w:sz="4" w:space="0" w:color="auto"/>
            </w:tcBorders>
            <w:shd w:val="clear" w:color="auto" w:fill="auto"/>
            <w:noWrap/>
            <w:vAlign w:val="center"/>
            <w:hideMark/>
          </w:tcPr>
          <w:p w14:paraId="04D5045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7B14083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8D2AC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AF2907"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C5BA5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6FD1591A"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F6B1B7"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Konfliktuskerülő készség</w:t>
            </w:r>
          </w:p>
        </w:tc>
        <w:tc>
          <w:tcPr>
            <w:tcW w:w="835" w:type="dxa"/>
            <w:tcBorders>
              <w:top w:val="nil"/>
              <w:left w:val="nil"/>
              <w:bottom w:val="single" w:sz="4" w:space="0" w:color="auto"/>
              <w:right w:val="single" w:sz="4" w:space="0" w:color="auto"/>
            </w:tcBorders>
            <w:shd w:val="clear" w:color="auto" w:fill="auto"/>
            <w:noWrap/>
            <w:vAlign w:val="center"/>
            <w:hideMark/>
          </w:tcPr>
          <w:p w14:paraId="540C865B"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7F8B38D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10332D"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87F91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6D07CF"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31D6B570" w14:textId="7777777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54308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MÓDSZERKOMPETENCIÁK</w:t>
            </w:r>
          </w:p>
        </w:tc>
      </w:tr>
      <w:tr w:rsidR="00877267" w:rsidRPr="00877267" w14:paraId="4638881E"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FB4FF9" w14:textId="77777777" w:rsidR="00877267" w:rsidRPr="00877267" w:rsidRDefault="00877267" w:rsidP="006A0185">
            <w:pPr>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Ismeretek hel</w:t>
            </w:r>
            <w:r w:rsidR="00D73167">
              <w:rPr>
                <w:rFonts w:eastAsia="Times New Roman" w:cs="Times New Roman"/>
                <w:color w:val="000000"/>
                <w:sz w:val="20"/>
                <w:szCs w:val="20"/>
                <w:lang w:eastAsia="hu-HU"/>
              </w:rPr>
              <w:t>y</w:t>
            </w:r>
            <w:r w:rsidRPr="00877267">
              <w:rPr>
                <w:rFonts w:eastAsia="Times New Roman" w:cs="Times New Roman"/>
                <w:color w:val="000000"/>
                <w:sz w:val="20"/>
                <w:szCs w:val="20"/>
                <w:lang w:eastAsia="hu-HU"/>
              </w:rPr>
              <w:t>én való alkalmazás</w:t>
            </w:r>
          </w:p>
        </w:tc>
        <w:tc>
          <w:tcPr>
            <w:tcW w:w="835" w:type="dxa"/>
            <w:tcBorders>
              <w:top w:val="nil"/>
              <w:left w:val="nil"/>
              <w:bottom w:val="single" w:sz="4" w:space="0" w:color="auto"/>
              <w:right w:val="single" w:sz="4" w:space="0" w:color="auto"/>
            </w:tcBorders>
            <w:shd w:val="clear" w:color="auto" w:fill="auto"/>
            <w:noWrap/>
            <w:vAlign w:val="center"/>
            <w:hideMark/>
          </w:tcPr>
          <w:p w14:paraId="0837C57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5E9F676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4EE051"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004D9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E0668"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58A5E5F"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CABF0D"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Helyzetfelismerés</w:t>
            </w:r>
          </w:p>
        </w:tc>
        <w:tc>
          <w:tcPr>
            <w:tcW w:w="835" w:type="dxa"/>
            <w:tcBorders>
              <w:top w:val="nil"/>
              <w:left w:val="nil"/>
              <w:bottom w:val="single" w:sz="4" w:space="0" w:color="auto"/>
              <w:right w:val="single" w:sz="4" w:space="0" w:color="auto"/>
            </w:tcBorders>
            <w:shd w:val="clear" w:color="auto" w:fill="auto"/>
            <w:noWrap/>
            <w:vAlign w:val="center"/>
            <w:hideMark/>
          </w:tcPr>
          <w:p w14:paraId="5A10094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34409B1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89EDD0"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750A19"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112A23"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14:paraId="71C12309" w14:textId="7777777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5364A9" w14:textId="77777777"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Áttekinthető képesség</w:t>
            </w:r>
          </w:p>
        </w:tc>
        <w:tc>
          <w:tcPr>
            <w:tcW w:w="835" w:type="dxa"/>
            <w:tcBorders>
              <w:top w:val="nil"/>
              <w:left w:val="nil"/>
              <w:bottom w:val="single" w:sz="4" w:space="0" w:color="auto"/>
              <w:right w:val="single" w:sz="4" w:space="0" w:color="auto"/>
            </w:tcBorders>
            <w:shd w:val="clear" w:color="auto" w:fill="auto"/>
            <w:noWrap/>
            <w:vAlign w:val="center"/>
            <w:hideMark/>
          </w:tcPr>
          <w:p w14:paraId="124994DE"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14:paraId="2BE0CA9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C8B056"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21B6E5"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725F5C" w14:textId="77777777"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bl>
    <w:p w14:paraId="196A0F93" w14:textId="77777777" w:rsidR="00877267" w:rsidRDefault="00877267" w:rsidP="00C53E01">
      <w:pPr>
        <w:rPr>
          <w:rFonts w:cs="Times New Roman"/>
        </w:rPr>
      </w:pPr>
    </w:p>
    <w:p w14:paraId="14E44542" w14:textId="77777777" w:rsidR="00C53E01" w:rsidRPr="00D52C63" w:rsidRDefault="00C53E01" w:rsidP="00C53E01">
      <w:pPr>
        <w:jc w:val="center"/>
        <w:rPr>
          <w:rFonts w:cs="Times New Roman"/>
        </w:rPr>
      </w:pPr>
    </w:p>
    <w:p w14:paraId="1441BA10" w14:textId="3E59A854" w:rsidR="00C53E01" w:rsidRDefault="00C53E01" w:rsidP="00C53E01">
      <w:pPr>
        <w:rPr>
          <w:rFonts w:cs="Times New Roman"/>
        </w:rPr>
      </w:pPr>
    </w:p>
    <w:p w14:paraId="388BBD6C" w14:textId="77777777" w:rsidR="00C53E01" w:rsidRDefault="00C53E01" w:rsidP="00C53E01">
      <w:pPr>
        <w:spacing w:after="0"/>
        <w:rPr>
          <w:rFonts w:cs="Times New Roman"/>
        </w:rPr>
      </w:pPr>
    </w:p>
    <w:p w14:paraId="63EEA842" w14:textId="77777777" w:rsidR="00C53E01" w:rsidRPr="00644690" w:rsidRDefault="003845E8" w:rsidP="00C53E01">
      <w:pPr>
        <w:pStyle w:val="Listaszerbekezds"/>
        <w:numPr>
          <w:ilvl w:val="0"/>
          <w:numId w:val="8"/>
        </w:numPr>
        <w:tabs>
          <w:tab w:val="right" w:pos="9072"/>
        </w:tabs>
        <w:spacing w:after="0"/>
        <w:rPr>
          <w:rFonts w:cs="Times New Roman"/>
          <w:b/>
        </w:rPr>
      </w:pPr>
      <w:r>
        <w:rPr>
          <w:b/>
        </w:rPr>
        <w:t xml:space="preserve">Az </w:t>
      </w:r>
      <w:proofErr w:type="spellStart"/>
      <w:r>
        <w:rPr>
          <w:b/>
        </w:rPr>
        <w:t>aneszteziológiai</w:t>
      </w:r>
      <w:proofErr w:type="spellEnd"/>
      <w:r>
        <w:rPr>
          <w:b/>
        </w:rPr>
        <w:t xml:space="preserve"> szakambulancia szerepe a </w:t>
      </w:r>
      <w:proofErr w:type="spellStart"/>
      <w:r>
        <w:rPr>
          <w:b/>
        </w:rPr>
        <w:t>perioperatív</w:t>
      </w:r>
      <w:proofErr w:type="spellEnd"/>
      <w:r>
        <w:rPr>
          <w:b/>
        </w:rPr>
        <w:t xml:space="preserve"> ellátásban</w:t>
      </w:r>
      <w:r w:rsidR="00C53E01" w:rsidRPr="00644690">
        <w:rPr>
          <w:b/>
        </w:rPr>
        <w:t xml:space="preserve"> tantárgy</w:t>
      </w:r>
      <w:r w:rsidR="00C53E01" w:rsidRPr="00644690">
        <w:rPr>
          <w:b/>
        </w:rPr>
        <w:tab/>
      </w:r>
      <w:r w:rsidR="00515BB0">
        <w:rPr>
          <w:b/>
        </w:rPr>
        <w:t>30</w:t>
      </w:r>
      <w:r w:rsidR="00C53E01">
        <w:rPr>
          <w:b/>
        </w:rPr>
        <w:t xml:space="preserve"> ó</w:t>
      </w:r>
      <w:r w:rsidR="00C53E01" w:rsidRPr="00644690">
        <w:rPr>
          <w:b/>
        </w:rPr>
        <w:t>ra/</w:t>
      </w:r>
      <w:r w:rsidR="00515BB0">
        <w:rPr>
          <w:b/>
        </w:rPr>
        <w:t>30</w:t>
      </w:r>
      <w:r w:rsidR="00C53E01" w:rsidRPr="00644690">
        <w:rPr>
          <w:b/>
        </w:rPr>
        <w:t xml:space="preserve"> óra*</w:t>
      </w:r>
    </w:p>
    <w:p w14:paraId="55B9C58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2DB351D" w14:textId="77777777" w:rsidR="00C53E01" w:rsidRPr="00644690" w:rsidRDefault="00C53E01" w:rsidP="00C53E01"/>
    <w:p w14:paraId="3E918369" w14:textId="77777777" w:rsidR="00C53E01" w:rsidRDefault="00C53E01" w:rsidP="00C53E01">
      <w:pPr>
        <w:pStyle w:val="Listaszerbekezds"/>
        <w:numPr>
          <w:ilvl w:val="1"/>
          <w:numId w:val="8"/>
        </w:numPr>
        <w:spacing w:after="0"/>
        <w:rPr>
          <w:b/>
        </w:rPr>
      </w:pPr>
      <w:r w:rsidRPr="00644690">
        <w:rPr>
          <w:b/>
        </w:rPr>
        <w:t>A tantárgy tanításának célja</w:t>
      </w:r>
    </w:p>
    <w:p w14:paraId="6F6B1FDE" w14:textId="77777777" w:rsidR="00C53E01" w:rsidRDefault="003845E8" w:rsidP="00C53E01">
      <w:pPr>
        <w:spacing w:after="0"/>
        <w:ind w:left="426"/>
      </w:pPr>
      <w:r>
        <w:t xml:space="preserve">A biztonságos </w:t>
      </w:r>
      <w:proofErr w:type="spellStart"/>
      <w:r>
        <w:t>aneszteziológiai</w:t>
      </w:r>
      <w:proofErr w:type="spellEnd"/>
      <w:r>
        <w:t xml:space="preserve"> kivizsgálás, a műtéti érzéstelenítés kockázatainak ismertetése, a szövődmények megelőzésére szolgáló eljárások elsajátíttatása</w:t>
      </w:r>
    </w:p>
    <w:p w14:paraId="7BB287D9" w14:textId="77777777" w:rsidR="00C53E01" w:rsidRPr="002B5BF7" w:rsidRDefault="00C53E01" w:rsidP="00C53E01">
      <w:pPr>
        <w:spacing w:after="0"/>
        <w:ind w:left="426"/>
      </w:pPr>
    </w:p>
    <w:p w14:paraId="0B1287F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0F608FB" w14:textId="77777777" w:rsidR="001A0E25" w:rsidRDefault="001A0E25" w:rsidP="00980EE2">
      <w:pPr>
        <w:spacing w:after="0"/>
      </w:pPr>
      <w:r>
        <w:t xml:space="preserve">Egészségügyi alapismeretek, alapápolás, </w:t>
      </w:r>
      <w:proofErr w:type="spellStart"/>
      <w:r>
        <w:t>klinikumi</w:t>
      </w:r>
      <w:proofErr w:type="spellEnd"/>
      <w:r>
        <w:t xml:space="preserve"> ismeretek</w:t>
      </w:r>
    </w:p>
    <w:p w14:paraId="59C37C9E" w14:textId="77777777" w:rsidR="00C53E01" w:rsidRDefault="00C53E01" w:rsidP="00C53E01">
      <w:pPr>
        <w:spacing w:after="0"/>
        <w:ind w:left="426"/>
      </w:pPr>
    </w:p>
    <w:p w14:paraId="3B90A7C5" w14:textId="77777777" w:rsidR="00C53E01" w:rsidRPr="002B5BF7" w:rsidRDefault="00C53E01" w:rsidP="00C53E01">
      <w:pPr>
        <w:spacing w:after="0"/>
        <w:ind w:left="426"/>
      </w:pPr>
    </w:p>
    <w:p w14:paraId="3780F96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9EC86CF" w14:textId="77777777" w:rsidR="00C53E01" w:rsidRDefault="00FF37E7" w:rsidP="00C53E01">
      <w:pPr>
        <w:pStyle w:val="Listaszerbekezds"/>
        <w:numPr>
          <w:ilvl w:val="2"/>
          <w:numId w:val="8"/>
        </w:numPr>
        <w:tabs>
          <w:tab w:val="left" w:pos="1701"/>
          <w:tab w:val="right" w:pos="9072"/>
        </w:tabs>
        <w:spacing w:after="0"/>
        <w:ind w:left="993" w:hanging="426"/>
        <w:rPr>
          <w:b/>
          <w:i/>
        </w:rPr>
      </w:pPr>
      <w:r>
        <w:rPr>
          <w:b/>
          <w:i/>
        </w:rPr>
        <w:t>Betegdokumentáció</w:t>
      </w:r>
      <w:r w:rsidR="006F7D61">
        <w:rPr>
          <w:b/>
          <w:i/>
        </w:rPr>
        <w:t xml:space="preserve"> és kommuniká</w:t>
      </w:r>
      <w:r w:rsidR="006E1C56">
        <w:rPr>
          <w:b/>
          <w:i/>
        </w:rPr>
        <w:t xml:space="preserve">ció jogi és etikai </w:t>
      </w:r>
      <w:proofErr w:type="gramStart"/>
      <w:r w:rsidR="006E1C56">
        <w:rPr>
          <w:b/>
          <w:i/>
        </w:rPr>
        <w:t>specialitása</w:t>
      </w:r>
      <w:r w:rsidR="001A0E25">
        <w:rPr>
          <w:b/>
          <w:i/>
        </w:rPr>
        <w:t>i</w:t>
      </w:r>
      <w:r w:rsidR="00D676AD">
        <w:rPr>
          <w:b/>
          <w:i/>
        </w:rPr>
        <w:t xml:space="preserve">    </w:t>
      </w:r>
      <w:r w:rsidR="00C53E01" w:rsidRPr="00644690">
        <w:rPr>
          <w:b/>
          <w:i/>
        </w:rPr>
        <w:tab/>
      </w:r>
      <w:r w:rsidR="00990CFC">
        <w:rPr>
          <w:b/>
          <w:i/>
        </w:rPr>
        <w:t>1</w:t>
      </w:r>
      <w:r w:rsidR="00515BB0">
        <w:rPr>
          <w:b/>
          <w:i/>
        </w:rPr>
        <w:t>0</w:t>
      </w:r>
      <w:proofErr w:type="gramEnd"/>
      <w:r w:rsidR="00C53E01">
        <w:rPr>
          <w:b/>
          <w:i/>
        </w:rPr>
        <w:t xml:space="preserve"> ó</w:t>
      </w:r>
      <w:r w:rsidR="00C53E01" w:rsidRPr="00644690">
        <w:rPr>
          <w:b/>
          <w:i/>
        </w:rPr>
        <w:t>ra/</w:t>
      </w:r>
      <w:r w:rsidR="005A2F2D">
        <w:rPr>
          <w:b/>
          <w:i/>
        </w:rPr>
        <w:t>1</w:t>
      </w:r>
      <w:r w:rsidR="00515BB0">
        <w:rPr>
          <w:b/>
          <w:i/>
        </w:rPr>
        <w:t>0</w:t>
      </w:r>
      <w:r w:rsidR="00C53E01" w:rsidRPr="00644690">
        <w:rPr>
          <w:b/>
          <w:i/>
        </w:rPr>
        <w:t xml:space="preserve"> óra</w:t>
      </w:r>
    </w:p>
    <w:p w14:paraId="31FC9B5A" w14:textId="77777777" w:rsidR="001A0E25" w:rsidRPr="001A0E25" w:rsidRDefault="001A0E25" w:rsidP="006F7D61">
      <w:pPr>
        <w:spacing w:after="0"/>
        <w:ind w:left="851"/>
        <w:rPr>
          <w:rFonts w:cs="Times New Roman"/>
        </w:rPr>
      </w:pPr>
      <w:r w:rsidRPr="001A0E25">
        <w:rPr>
          <w:rFonts w:cs="Times New Roman"/>
        </w:rPr>
        <w:t xml:space="preserve">Az </w:t>
      </w:r>
      <w:proofErr w:type="spellStart"/>
      <w:r w:rsidRPr="001A0E25">
        <w:rPr>
          <w:rFonts w:cs="Times New Roman"/>
        </w:rPr>
        <w:t>aneszteziológiai</w:t>
      </w:r>
      <w:proofErr w:type="spellEnd"/>
      <w:r w:rsidRPr="001A0E25">
        <w:rPr>
          <w:rFonts w:cs="Times New Roman"/>
        </w:rPr>
        <w:t xml:space="preserve"> szakambulancia helye az</w:t>
      </w:r>
      <w:r w:rsidR="006F7D61">
        <w:rPr>
          <w:rFonts w:cs="Times New Roman"/>
        </w:rPr>
        <w:t xml:space="preserve"> egészségügyi ellátórendszerben</w:t>
      </w:r>
    </w:p>
    <w:p w14:paraId="42E0919B" w14:textId="77777777" w:rsidR="001A0E25" w:rsidRDefault="001A0E25" w:rsidP="001A0E25">
      <w:pPr>
        <w:spacing w:after="0"/>
        <w:ind w:left="851"/>
        <w:rPr>
          <w:rFonts w:cs="Times New Roman"/>
        </w:rPr>
      </w:pPr>
      <w:r w:rsidRPr="001A0E25">
        <w:rPr>
          <w:rFonts w:cs="Times New Roman"/>
        </w:rPr>
        <w:t>A beteg előjegyzés szabályai</w:t>
      </w:r>
    </w:p>
    <w:p w14:paraId="3C3EACD8" w14:textId="77777777" w:rsidR="006F7D61" w:rsidRDefault="006F7D61" w:rsidP="001A0E25">
      <w:pPr>
        <w:spacing w:after="0"/>
        <w:ind w:left="851"/>
        <w:rPr>
          <w:rFonts w:cs="Times New Roman"/>
        </w:rPr>
      </w:pPr>
      <w:r>
        <w:rPr>
          <w:rFonts w:cs="Times New Roman"/>
        </w:rPr>
        <w:t>A rendelési idő ismertetése, a tájékoztatás előírásai</w:t>
      </w:r>
    </w:p>
    <w:p w14:paraId="4B79A386" w14:textId="77777777" w:rsidR="006F7D61" w:rsidRDefault="006F7D61" w:rsidP="001A0E25">
      <w:pPr>
        <w:spacing w:after="0"/>
        <w:ind w:left="851"/>
        <w:rPr>
          <w:rFonts w:cs="Times New Roman"/>
        </w:rPr>
      </w:pPr>
      <w:r>
        <w:rPr>
          <w:rFonts w:cs="Times New Roman"/>
        </w:rPr>
        <w:t>Az egészségügyi informatikai program alkalmazásának feltételei</w:t>
      </w:r>
    </w:p>
    <w:p w14:paraId="14832958" w14:textId="77777777" w:rsidR="006F7D61" w:rsidRDefault="006F7D61" w:rsidP="001A0E25">
      <w:pPr>
        <w:spacing w:after="0"/>
        <w:ind w:left="851"/>
        <w:rPr>
          <w:rFonts w:cs="Times New Roman"/>
        </w:rPr>
      </w:pPr>
      <w:r>
        <w:rPr>
          <w:rFonts w:cs="Times New Roman"/>
        </w:rPr>
        <w:t>A betegdokumentáció kezelésének</w:t>
      </w:r>
      <w:r w:rsidR="00E303AF">
        <w:rPr>
          <w:rFonts w:cs="Times New Roman"/>
        </w:rPr>
        <w:t xml:space="preserve">, tárolásának és megőrzésének </w:t>
      </w:r>
      <w:r>
        <w:rPr>
          <w:rFonts w:cs="Times New Roman"/>
        </w:rPr>
        <w:t>szabályai</w:t>
      </w:r>
      <w:r w:rsidR="00E303AF">
        <w:rPr>
          <w:rFonts w:cs="Times New Roman"/>
        </w:rPr>
        <w:t xml:space="preserve"> a </w:t>
      </w:r>
      <w:proofErr w:type="spellStart"/>
      <w:r w:rsidR="00E303AF">
        <w:rPr>
          <w:rFonts w:cs="Times New Roman"/>
        </w:rPr>
        <w:t>perioperatív</w:t>
      </w:r>
      <w:proofErr w:type="spellEnd"/>
      <w:r w:rsidR="00E303AF">
        <w:rPr>
          <w:rFonts w:cs="Times New Roman"/>
        </w:rPr>
        <w:t xml:space="preserve"> ellátásban</w:t>
      </w:r>
    </w:p>
    <w:p w14:paraId="06D5CA65" w14:textId="77777777" w:rsidR="00CD6521" w:rsidRDefault="00CD6521" w:rsidP="001A0E25">
      <w:pPr>
        <w:spacing w:after="0"/>
        <w:ind w:left="851"/>
        <w:rPr>
          <w:rFonts w:cs="Times New Roman"/>
        </w:rPr>
      </w:pPr>
      <w:proofErr w:type="spellStart"/>
      <w:r>
        <w:rPr>
          <w:rFonts w:cs="Times New Roman"/>
        </w:rPr>
        <w:t>Aneszteziológiai</w:t>
      </w:r>
      <w:proofErr w:type="spellEnd"/>
      <w:r>
        <w:rPr>
          <w:rFonts w:cs="Times New Roman"/>
        </w:rPr>
        <w:t xml:space="preserve"> és egynapos sebészet, dokumentáció (Csekk-lista, érzéstelenítési jegyzőkönyv, anyag felhasználási lap)</w:t>
      </w:r>
    </w:p>
    <w:p w14:paraId="52C24BB9" w14:textId="77777777" w:rsidR="00CD6521" w:rsidRDefault="00CD6521" w:rsidP="001A0E25">
      <w:pPr>
        <w:spacing w:after="0"/>
        <w:ind w:left="851"/>
        <w:rPr>
          <w:rFonts w:cs="Times New Roman"/>
        </w:rPr>
      </w:pPr>
      <w:r>
        <w:rPr>
          <w:rFonts w:cs="Times New Roman"/>
        </w:rPr>
        <w:t>Műtői dokumentáció (Csekk-lista, anyag felhasználási lap, implantátum lejelentő lap, műtéti napló)</w:t>
      </w:r>
    </w:p>
    <w:p w14:paraId="02DFD98B" w14:textId="77777777" w:rsidR="00EB5726" w:rsidRPr="001A0E25" w:rsidRDefault="001A0E25" w:rsidP="003D0367">
      <w:pPr>
        <w:spacing w:after="0"/>
        <w:ind w:left="851"/>
        <w:rPr>
          <w:rFonts w:cs="Times New Roman"/>
        </w:rPr>
      </w:pPr>
      <w:r w:rsidRPr="001A0E25">
        <w:rPr>
          <w:rFonts w:cs="Times New Roman"/>
        </w:rPr>
        <w:t>A s</w:t>
      </w:r>
      <w:r w:rsidR="006F7D61">
        <w:rPr>
          <w:rFonts w:cs="Times New Roman"/>
        </w:rPr>
        <w:t>zakambulanciai munka szervezése</w:t>
      </w:r>
    </w:p>
    <w:p w14:paraId="60A95B19" w14:textId="77777777" w:rsidR="00C53E01" w:rsidRDefault="001A0E25" w:rsidP="001A0E25">
      <w:pPr>
        <w:spacing w:after="0"/>
        <w:ind w:left="851"/>
        <w:rPr>
          <w:rFonts w:cs="Times New Roman"/>
        </w:rPr>
      </w:pPr>
      <w:r w:rsidRPr="001A0E25">
        <w:rPr>
          <w:rFonts w:cs="Times New Roman"/>
        </w:rPr>
        <w:t>A szakambulancia finanszírozása</w:t>
      </w:r>
    </w:p>
    <w:p w14:paraId="5C18B15D" w14:textId="77777777" w:rsidR="0077331D" w:rsidRDefault="003D0E6E" w:rsidP="0077331D">
      <w:pPr>
        <w:spacing w:after="0"/>
        <w:ind w:left="851"/>
        <w:rPr>
          <w:rFonts w:cs="Times New Roman"/>
        </w:rPr>
      </w:pPr>
      <w:r>
        <w:rPr>
          <w:rFonts w:cs="Times New Roman"/>
        </w:rPr>
        <w:t xml:space="preserve">Betegjogok érvényesülése a </w:t>
      </w:r>
      <w:proofErr w:type="spellStart"/>
      <w:r>
        <w:rPr>
          <w:rFonts w:cs="Times New Roman"/>
        </w:rPr>
        <w:t>perioperatív</w:t>
      </w:r>
      <w:proofErr w:type="spellEnd"/>
      <w:r>
        <w:rPr>
          <w:rFonts w:cs="Times New Roman"/>
        </w:rPr>
        <w:t xml:space="preserve"> ellátásban (tájékoztatás, önrendelkezés, tájékozott beleegyezés, a visszautasítás joga)</w:t>
      </w:r>
    </w:p>
    <w:p w14:paraId="3A59211D" w14:textId="77777777" w:rsidR="0077331D" w:rsidRDefault="0077331D" w:rsidP="0077331D">
      <w:pPr>
        <w:spacing w:after="0"/>
        <w:ind w:left="851"/>
        <w:rPr>
          <w:rFonts w:cs="Times New Roman"/>
        </w:rPr>
      </w:pPr>
      <w:r>
        <w:rPr>
          <w:rFonts w:cs="Times New Roman"/>
        </w:rPr>
        <w:t>Kommunikáció, speciális kommunikáció</w:t>
      </w:r>
    </w:p>
    <w:p w14:paraId="085837B2" w14:textId="77777777" w:rsidR="0077331D" w:rsidRPr="0077331D" w:rsidRDefault="0077331D" w:rsidP="0077331D">
      <w:pPr>
        <w:spacing w:after="0"/>
        <w:ind w:left="851"/>
        <w:rPr>
          <w:rFonts w:cs="Times New Roman"/>
        </w:rPr>
      </w:pPr>
    </w:p>
    <w:p w14:paraId="3B5D5931" w14:textId="77777777" w:rsidR="00C53E01" w:rsidRPr="00644690" w:rsidRDefault="00C53E01" w:rsidP="00C53E01">
      <w:pPr>
        <w:tabs>
          <w:tab w:val="left" w:pos="1418"/>
          <w:tab w:val="right" w:pos="9072"/>
        </w:tabs>
        <w:spacing w:after="0"/>
        <w:ind w:left="851"/>
      </w:pPr>
    </w:p>
    <w:p w14:paraId="0733891E" w14:textId="77777777" w:rsidR="00C53E01" w:rsidRDefault="001A0E25" w:rsidP="00C53E01">
      <w:pPr>
        <w:pStyle w:val="Listaszerbekezds"/>
        <w:numPr>
          <w:ilvl w:val="2"/>
          <w:numId w:val="8"/>
        </w:numPr>
        <w:tabs>
          <w:tab w:val="left" w:pos="1701"/>
          <w:tab w:val="right" w:pos="9072"/>
        </w:tabs>
        <w:spacing w:after="0"/>
        <w:ind w:left="993" w:hanging="426"/>
        <w:rPr>
          <w:b/>
          <w:i/>
        </w:rPr>
      </w:pPr>
      <w:r>
        <w:rPr>
          <w:b/>
          <w:i/>
        </w:rPr>
        <w:t xml:space="preserve">Az </w:t>
      </w:r>
      <w:proofErr w:type="spellStart"/>
      <w:r>
        <w:rPr>
          <w:b/>
          <w:i/>
        </w:rPr>
        <w:t>aneszteziológiai</w:t>
      </w:r>
      <w:proofErr w:type="spellEnd"/>
      <w:r>
        <w:rPr>
          <w:b/>
          <w:i/>
        </w:rPr>
        <w:t xml:space="preserve"> </w:t>
      </w:r>
      <w:r w:rsidR="006F7D61">
        <w:rPr>
          <w:b/>
          <w:i/>
        </w:rPr>
        <w:t>kivizsgálás alapjai</w:t>
      </w:r>
      <w:r w:rsidR="00C53E01" w:rsidRPr="00644690">
        <w:rPr>
          <w:b/>
          <w:i/>
        </w:rPr>
        <w:tab/>
      </w:r>
      <w:r w:rsidR="00990CFC">
        <w:rPr>
          <w:b/>
          <w:i/>
        </w:rPr>
        <w:t>2</w:t>
      </w:r>
      <w:r w:rsidR="00515BB0">
        <w:rPr>
          <w:b/>
          <w:i/>
        </w:rPr>
        <w:t>0</w:t>
      </w:r>
      <w:r w:rsidR="00C53E01">
        <w:rPr>
          <w:b/>
          <w:i/>
        </w:rPr>
        <w:t xml:space="preserve"> ó</w:t>
      </w:r>
      <w:r w:rsidR="00C53E01" w:rsidRPr="00644690">
        <w:rPr>
          <w:b/>
          <w:i/>
        </w:rPr>
        <w:t>ra/</w:t>
      </w:r>
      <w:r w:rsidR="005A2F2D">
        <w:rPr>
          <w:b/>
          <w:i/>
        </w:rPr>
        <w:t>2</w:t>
      </w:r>
      <w:r w:rsidR="00515BB0">
        <w:rPr>
          <w:b/>
          <w:i/>
        </w:rPr>
        <w:t>0</w:t>
      </w:r>
      <w:r w:rsidR="00C53E01" w:rsidRPr="00644690">
        <w:rPr>
          <w:b/>
          <w:i/>
        </w:rPr>
        <w:t xml:space="preserve"> óra</w:t>
      </w:r>
    </w:p>
    <w:p w14:paraId="5F1FEEFB" w14:textId="77777777" w:rsidR="001A0E25" w:rsidRPr="006B627D" w:rsidRDefault="001A0E25" w:rsidP="003D0367">
      <w:pPr>
        <w:spacing w:after="0"/>
        <w:ind w:left="1844" w:hanging="851"/>
        <w:rPr>
          <w:rFonts w:cs="Times New Roman"/>
        </w:rPr>
      </w:pPr>
      <w:r w:rsidRPr="006B627D">
        <w:rPr>
          <w:rFonts w:cs="Times New Roman"/>
        </w:rPr>
        <w:t>A beteg fogadása, tájékozódás a műtéti beavatkozásról</w:t>
      </w:r>
    </w:p>
    <w:p w14:paraId="671FFE07" w14:textId="77777777" w:rsidR="001A0E25" w:rsidRPr="006B627D" w:rsidRDefault="001A0E25" w:rsidP="003D0367">
      <w:pPr>
        <w:spacing w:after="0"/>
        <w:ind w:left="1844" w:hanging="851"/>
        <w:rPr>
          <w:rFonts w:cs="Times New Roman"/>
        </w:rPr>
      </w:pPr>
      <w:r w:rsidRPr="006B627D">
        <w:rPr>
          <w:rFonts w:cs="Times New Roman"/>
        </w:rPr>
        <w:t>A beteg állapotának felmérése</w:t>
      </w:r>
    </w:p>
    <w:p w14:paraId="5161537E" w14:textId="77777777" w:rsidR="001A0E25" w:rsidRPr="006B627D" w:rsidRDefault="001A0E25" w:rsidP="003D0367">
      <w:pPr>
        <w:spacing w:after="0"/>
        <w:ind w:left="1844" w:hanging="851"/>
        <w:rPr>
          <w:rFonts w:cs="Times New Roman"/>
        </w:rPr>
      </w:pPr>
      <w:r w:rsidRPr="006B627D">
        <w:rPr>
          <w:rFonts w:cs="Times New Roman"/>
        </w:rPr>
        <w:t>Aktuális betegség</w:t>
      </w:r>
    </w:p>
    <w:p w14:paraId="1DCCF9C5" w14:textId="77777777" w:rsidR="001A0E25" w:rsidRPr="006B627D" w:rsidRDefault="001A0E25" w:rsidP="003D0367">
      <w:pPr>
        <w:spacing w:after="0"/>
        <w:ind w:left="1844" w:hanging="851"/>
        <w:rPr>
          <w:rFonts w:cs="Times New Roman"/>
        </w:rPr>
      </w:pPr>
      <w:r w:rsidRPr="006B627D">
        <w:rPr>
          <w:rFonts w:cs="Times New Roman"/>
        </w:rPr>
        <w:t>Kórelőzmény felvétele</w:t>
      </w:r>
    </w:p>
    <w:p w14:paraId="5B96AABE" w14:textId="77777777" w:rsidR="001A0E25" w:rsidRPr="006B627D" w:rsidRDefault="001A0E25" w:rsidP="003D0367">
      <w:pPr>
        <w:spacing w:after="0"/>
        <w:ind w:left="1844" w:hanging="851"/>
        <w:rPr>
          <w:rFonts w:cs="Times New Roman"/>
        </w:rPr>
      </w:pPr>
      <w:r w:rsidRPr="006B627D">
        <w:rPr>
          <w:rFonts w:cs="Times New Roman"/>
        </w:rPr>
        <w:t xml:space="preserve">Általános és </w:t>
      </w:r>
      <w:proofErr w:type="spellStart"/>
      <w:r w:rsidRPr="006B627D">
        <w:rPr>
          <w:rFonts w:cs="Times New Roman"/>
        </w:rPr>
        <w:t>aneszteziológiai</w:t>
      </w:r>
      <w:proofErr w:type="spellEnd"/>
      <w:r w:rsidRPr="006B627D">
        <w:rPr>
          <w:rFonts w:cs="Times New Roman"/>
        </w:rPr>
        <w:t xml:space="preserve"> szempontból speciális fizikális vizsgálat</w:t>
      </w:r>
    </w:p>
    <w:p w14:paraId="3E21335C" w14:textId="77777777" w:rsidR="001A0E25" w:rsidRPr="006B627D" w:rsidRDefault="001A0E25" w:rsidP="003D0367">
      <w:pPr>
        <w:spacing w:after="0"/>
        <w:ind w:left="1844" w:hanging="851"/>
        <w:rPr>
          <w:rFonts w:cs="Times New Roman"/>
        </w:rPr>
      </w:pPr>
      <w:r w:rsidRPr="006B627D">
        <w:rPr>
          <w:rFonts w:cs="Times New Roman"/>
        </w:rPr>
        <w:t>Besorolás fizikális státusz alapján</w:t>
      </w:r>
    </w:p>
    <w:p w14:paraId="1ABC1F53" w14:textId="77777777" w:rsidR="001A0E25" w:rsidRPr="006B627D" w:rsidRDefault="001A0E25" w:rsidP="003D0367">
      <w:pPr>
        <w:spacing w:after="0"/>
        <w:ind w:left="1844" w:hanging="851"/>
        <w:rPr>
          <w:rFonts w:cs="Times New Roman"/>
        </w:rPr>
      </w:pPr>
      <w:r w:rsidRPr="006B627D">
        <w:rPr>
          <w:rFonts w:cs="Times New Roman"/>
        </w:rPr>
        <w:t>Előzetes dokumentációk áttekintése</w:t>
      </w:r>
    </w:p>
    <w:p w14:paraId="3E0A70E5" w14:textId="77777777" w:rsidR="001A0E25" w:rsidRPr="006B627D" w:rsidRDefault="001A0E25" w:rsidP="003D0367">
      <w:pPr>
        <w:spacing w:after="0"/>
        <w:ind w:left="1844" w:hanging="851"/>
        <w:rPr>
          <w:rFonts w:cs="Times New Roman"/>
        </w:rPr>
      </w:pPr>
      <w:r w:rsidRPr="006B627D">
        <w:rPr>
          <w:rFonts w:cs="Times New Roman"/>
        </w:rPr>
        <w:t>Vizsgálati eredmények áttekintése</w:t>
      </w:r>
    </w:p>
    <w:p w14:paraId="3199CE72" w14:textId="77777777" w:rsidR="001A0E25" w:rsidRPr="006B627D" w:rsidRDefault="001A0E25" w:rsidP="003D0367">
      <w:pPr>
        <w:spacing w:after="0"/>
        <w:ind w:left="1844" w:hanging="851"/>
        <w:rPr>
          <w:rFonts w:cs="Times New Roman"/>
        </w:rPr>
      </w:pPr>
      <w:r w:rsidRPr="006B627D">
        <w:rPr>
          <w:rFonts w:cs="Times New Roman"/>
        </w:rPr>
        <w:t>Eszközös vizsgálat (vérnyomás, EKG, SpO2)</w:t>
      </w:r>
    </w:p>
    <w:p w14:paraId="7491A94D" w14:textId="77777777" w:rsidR="001A0E25" w:rsidRPr="006B627D" w:rsidRDefault="001A0E25" w:rsidP="003D0367">
      <w:pPr>
        <w:spacing w:after="0"/>
        <w:ind w:left="1844" w:hanging="851"/>
        <w:rPr>
          <w:rFonts w:cs="Times New Roman"/>
        </w:rPr>
      </w:pPr>
      <w:r w:rsidRPr="006B627D">
        <w:rPr>
          <w:rFonts w:cs="Times New Roman"/>
        </w:rPr>
        <w:t>A kockázati tényezők fogalma</w:t>
      </w:r>
    </w:p>
    <w:p w14:paraId="1318F087" w14:textId="77777777" w:rsidR="001A0E25" w:rsidRPr="006B627D" w:rsidRDefault="001A0E25" w:rsidP="003D0367">
      <w:pPr>
        <w:spacing w:after="0"/>
        <w:ind w:left="1844" w:hanging="851"/>
        <w:rPr>
          <w:rFonts w:cs="Times New Roman"/>
        </w:rPr>
      </w:pPr>
      <w:r w:rsidRPr="006B627D">
        <w:rPr>
          <w:rFonts w:cs="Times New Roman"/>
        </w:rPr>
        <w:t>Kockázatbecslés a műtét típusa szerint</w:t>
      </w:r>
    </w:p>
    <w:p w14:paraId="3ED020C4" w14:textId="77777777" w:rsidR="001A0E25" w:rsidRDefault="001A0E25" w:rsidP="003D0367">
      <w:pPr>
        <w:spacing w:after="0"/>
        <w:ind w:left="1844" w:hanging="851"/>
      </w:pPr>
      <w:r>
        <w:t>Kockázatbecslés krónikus és társbetegségek alapján</w:t>
      </w:r>
    </w:p>
    <w:p w14:paraId="5185E21C" w14:textId="77777777" w:rsidR="001A0E25" w:rsidRDefault="001A0E25" w:rsidP="003D0367">
      <w:pPr>
        <w:spacing w:after="0"/>
        <w:ind w:left="1844" w:hanging="851"/>
      </w:pPr>
      <w:r>
        <w:t>Kockázatbecslés a beteg kora szerint</w:t>
      </w:r>
    </w:p>
    <w:p w14:paraId="18401D06" w14:textId="77777777" w:rsidR="001A0E25" w:rsidRDefault="001A0E25" w:rsidP="003D0367">
      <w:pPr>
        <w:spacing w:after="0"/>
        <w:ind w:left="1844" w:hanging="851"/>
      </w:pPr>
      <w:r>
        <w:t>Kockázatbecslés élvezeti szerek fogyasztása miatt</w:t>
      </w:r>
    </w:p>
    <w:p w14:paraId="6EA62247" w14:textId="77777777" w:rsidR="001A0E25" w:rsidRDefault="001A0E25" w:rsidP="003D0367">
      <w:pPr>
        <w:spacing w:after="0"/>
        <w:ind w:left="1844" w:hanging="851"/>
      </w:pPr>
      <w:proofErr w:type="spellStart"/>
      <w:r>
        <w:t>Aneszteziológiai</w:t>
      </w:r>
      <w:proofErr w:type="spellEnd"/>
      <w:r>
        <w:t xml:space="preserve"> szempontok alapján kiegészítő vizsgálatok elrendelése</w:t>
      </w:r>
    </w:p>
    <w:p w14:paraId="767DF959" w14:textId="77777777" w:rsidR="001A0E25" w:rsidRDefault="001A0E25" w:rsidP="003D0367">
      <w:pPr>
        <w:spacing w:after="0"/>
        <w:ind w:left="1844" w:hanging="851"/>
      </w:pPr>
      <w:r>
        <w:t>Konzultációk megszervezése</w:t>
      </w:r>
    </w:p>
    <w:p w14:paraId="59D3B967" w14:textId="77777777" w:rsidR="001A0E25" w:rsidRDefault="001A0E25" w:rsidP="003D0367">
      <w:pPr>
        <w:spacing w:after="0"/>
        <w:ind w:left="1844" w:hanging="851"/>
      </w:pPr>
      <w:proofErr w:type="spellStart"/>
      <w:r>
        <w:t>Preoperatív</w:t>
      </w:r>
      <w:proofErr w:type="spellEnd"/>
      <w:r>
        <w:t xml:space="preserve"> </w:t>
      </w:r>
      <w:proofErr w:type="spellStart"/>
      <w:r>
        <w:t>aneszteziológiai</w:t>
      </w:r>
      <w:proofErr w:type="spellEnd"/>
      <w:r>
        <w:t xml:space="preserve"> terv dokumentált elkészítése</w:t>
      </w:r>
    </w:p>
    <w:p w14:paraId="2A7C77D1" w14:textId="77777777" w:rsidR="001A0E25" w:rsidRDefault="001A0E25" w:rsidP="003D0367">
      <w:pPr>
        <w:spacing w:after="0"/>
        <w:ind w:left="1844" w:hanging="851"/>
      </w:pPr>
      <w:r>
        <w:t xml:space="preserve">Általános gyógyszeres előkészítés meghatározása, </w:t>
      </w:r>
      <w:proofErr w:type="spellStart"/>
      <w:r>
        <w:t>premedikáció</w:t>
      </w:r>
      <w:proofErr w:type="spellEnd"/>
    </w:p>
    <w:p w14:paraId="040D46C6" w14:textId="77777777" w:rsidR="001A0E25" w:rsidRDefault="001A0E25" w:rsidP="003D0367">
      <w:pPr>
        <w:spacing w:after="0"/>
        <w:ind w:left="1844" w:hanging="851"/>
      </w:pPr>
      <w:r>
        <w:t>Gyó</w:t>
      </w:r>
      <w:r w:rsidR="003D0E6E">
        <w:t>gyszeres terápia</w:t>
      </w:r>
      <w:r>
        <w:t xml:space="preserve"> optimalizálása</w:t>
      </w:r>
    </w:p>
    <w:p w14:paraId="0C60D61A" w14:textId="77777777" w:rsidR="001A0E25" w:rsidRDefault="001A0E25" w:rsidP="003D0367">
      <w:pPr>
        <w:spacing w:after="0"/>
        <w:ind w:left="1844" w:hanging="851"/>
      </w:pPr>
      <w:r>
        <w:t>Általános állapot optimalizálása</w:t>
      </w:r>
    </w:p>
    <w:p w14:paraId="7A025173" w14:textId="77777777" w:rsidR="001A0E25" w:rsidRDefault="001A0E25" w:rsidP="003D0367">
      <w:pPr>
        <w:spacing w:after="0"/>
        <w:ind w:left="1844" w:hanging="851"/>
      </w:pPr>
      <w:r>
        <w:t>Speciális előkészítés nagy rizikófaktor esetén</w:t>
      </w:r>
    </w:p>
    <w:p w14:paraId="45FB96D9" w14:textId="77777777" w:rsidR="001A0E25" w:rsidRDefault="001A0E25" w:rsidP="003D0367">
      <w:pPr>
        <w:spacing w:after="0"/>
        <w:ind w:left="1844" w:hanging="851"/>
      </w:pPr>
      <w:proofErr w:type="spellStart"/>
      <w:r>
        <w:t>Aneszteziológiai</w:t>
      </w:r>
      <w:proofErr w:type="spellEnd"/>
      <w:r>
        <w:t xml:space="preserve"> eljárás</w:t>
      </w:r>
      <w:r w:rsidR="003D0E6E">
        <w:t>ok,</w:t>
      </w:r>
      <w:r>
        <w:t xml:space="preserve"> beavatkozások tervezése</w:t>
      </w:r>
    </w:p>
    <w:p w14:paraId="5FD6D63A" w14:textId="77777777" w:rsidR="001A0E25" w:rsidRDefault="001A0E25" w:rsidP="003D0367">
      <w:pPr>
        <w:spacing w:after="0"/>
        <w:ind w:left="1844" w:hanging="851"/>
      </w:pPr>
      <w:r>
        <w:t>Az érzéstelenítés módjának megtervezése</w:t>
      </w:r>
    </w:p>
    <w:p w14:paraId="4FE54F47" w14:textId="77777777" w:rsidR="001A0E25" w:rsidRDefault="001A0E25" w:rsidP="003D0367">
      <w:pPr>
        <w:spacing w:after="0"/>
        <w:ind w:left="1844" w:hanging="851"/>
      </w:pPr>
      <w:proofErr w:type="spellStart"/>
      <w:r>
        <w:t>Invazív</w:t>
      </w:r>
      <w:proofErr w:type="spellEnd"/>
      <w:r>
        <w:t xml:space="preserve"> beavatkozások tervezése</w:t>
      </w:r>
    </w:p>
    <w:p w14:paraId="2B1F3953" w14:textId="77777777" w:rsidR="001A0E25" w:rsidRDefault="001A0E25" w:rsidP="003D0367">
      <w:pPr>
        <w:spacing w:after="0"/>
        <w:ind w:left="1844" w:hanging="851"/>
      </w:pPr>
      <w:r>
        <w:t>Légút</w:t>
      </w:r>
      <w:r w:rsidR="00F82DA2">
        <w:t xml:space="preserve"> </w:t>
      </w:r>
      <w:r>
        <w:t>biztosítás tervezése</w:t>
      </w:r>
    </w:p>
    <w:p w14:paraId="67E6F985" w14:textId="77777777" w:rsidR="001A0E25" w:rsidRDefault="001A0E25" w:rsidP="003D0367">
      <w:pPr>
        <w:spacing w:after="0"/>
        <w:ind w:left="1844" w:hanging="851"/>
      </w:pPr>
      <w:proofErr w:type="spellStart"/>
      <w:r>
        <w:t>Posztoperatív</w:t>
      </w:r>
      <w:proofErr w:type="spellEnd"/>
      <w:r>
        <w:t xml:space="preserve"> ellátás tervezése, ébredő, intenzív ellátás</w:t>
      </w:r>
    </w:p>
    <w:p w14:paraId="22FF5163" w14:textId="77777777" w:rsidR="001A0E25" w:rsidRDefault="001A0E25" w:rsidP="003D0367">
      <w:pPr>
        <w:spacing w:after="0"/>
        <w:ind w:left="1844" w:hanging="851"/>
      </w:pPr>
      <w:proofErr w:type="spellStart"/>
      <w:r>
        <w:t>Perioperatív</w:t>
      </w:r>
      <w:proofErr w:type="spellEnd"/>
      <w:r>
        <w:t xml:space="preserve"> fájdalomcsillapítás vezetése</w:t>
      </w:r>
    </w:p>
    <w:p w14:paraId="37E21649" w14:textId="77777777" w:rsidR="001A0E25" w:rsidRDefault="001A0E25" w:rsidP="003D0367">
      <w:pPr>
        <w:spacing w:after="0"/>
        <w:ind w:left="1844" w:hanging="851"/>
      </w:pPr>
      <w:r>
        <w:t xml:space="preserve">Az </w:t>
      </w:r>
      <w:proofErr w:type="spellStart"/>
      <w:r>
        <w:t>aneszteziológiai</w:t>
      </w:r>
      <w:proofErr w:type="spellEnd"/>
      <w:r>
        <w:t xml:space="preserve"> terv ismertetése</w:t>
      </w:r>
    </w:p>
    <w:p w14:paraId="777DC7C2" w14:textId="77777777" w:rsidR="00C53E01" w:rsidRDefault="001A0E25" w:rsidP="003D0367">
      <w:pPr>
        <w:spacing w:after="0"/>
        <w:ind w:left="1844" w:hanging="851"/>
      </w:pPr>
      <w:r>
        <w:t>A beteg felvilágosítása, beleegyezése</w:t>
      </w:r>
      <w:r w:rsidRPr="006B627D">
        <w:rPr>
          <w:rFonts w:cs="Times New Roman"/>
        </w:rPr>
        <w:t>.</w:t>
      </w:r>
    </w:p>
    <w:p w14:paraId="2F654421" w14:textId="77777777" w:rsidR="00C53E01" w:rsidRPr="002A1C54" w:rsidRDefault="00C53E01" w:rsidP="00C53E01">
      <w:pPr>
        <w:tabs>
          <w:tab w:val="left" w:pos="1418"/>
          <w:tab w:val="right" w:pos="9072"/>
        </w:tabs>
        <w:spacing w:after="0"/>
        <w:ind w:left="851"/>
      </w:pPr>
    </w:p>
    <w:p w14:paraId="5AF37A2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9A14384" w14:textId="77777777" w:rsidR="00C53E01" w:rsidRDefault="0080362D" w:rsidP="00C53E01">
      <w:pPr>
        <w:spacing w:after="0"/>
        <w:ind w:left="426"/>
      </w:pPr>
      <w:r>
        <w:t>Tantere</w:t>
      </w:r>
      <w:r w:rsidR="006F7D61">
        <w:t>m</w:t>
      </w:r>
    </w:p>
    <w:p w14:paraId="4AA7FEA3" w14:textId="77777777" w:rsidR="00C53E01" w:rsidRPr="002B5BF7" w:rsidRDefault="00C53E01" w:rsidP="00C53E01">
      <w:pPr>
        <w:spacing w:after="0"/>
        <w:ind w:left="426"/>
      </w:pPr>
    </w:p>
    <w:p w14:paraId="29E08B5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64E06BC" w14:textId="77777777" w:rsidR="00C53E01" w:rsidRDefault="00C53E01" w:rsidP="00C53E01">
      <w:pPr>
        <w:spacing w:after="0"/>
        <w:ind w:left="426"/>
      </w:pPr>
    </w:p>
    <w:p w14:paraId="1A651F62" w14:textId="77777777" w:rsidR="00C53E01" w:rsidRPr="00C879C0" w:rsidRDefault="00C53E01" w:rsidP="00C53E01">
      <w:pPr>
        <w:spacing w:after="0"/>
        <w:ind w:left="426"/>
        <w:rPr>
          <w:i/>
        </w:rPr>
      </w:pPr>
    </w:p>
    <w:p w14:paraId="3471B836" w14:textId="77777777" w:rsidR="00C53E01" w:rsidRPr="00FF2E9D" w:rsidRDefault="00C53E01" w:rsidP="00C53E01">
      <w:pPr>
        <w:spacing w:after="0"/>
        <w:ind w:left="426"/>
      </w:pPr>
    </w:p>
    <w:p w14:paraId="09B4BFA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14:paraId="106AF95D" w14:textId="77777777" w:rsidTr="00064CFE">
        <w:trPr>
          <w:trHeight w:val="600"/>
          <w:jc w:val="center"/>
        </w:trPr>
        <w:tc>
          <w:tcPr>
            <w:tcW w:w="960" w:type="dxa"/>
            <w:vMerge w:val="restart"/>
            <w:shd w:val="clear" w:color="auto" w:fill="auto"/>
            <w:vAlign w:val="center"/>
            <w:hideMark/>
          </w:tcPr>
          <w:p w14:paraId="7628D01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6C4EB1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B7A887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6D2649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751A5EDD" w14:textId="77777777" w:rsidTr="00064CFE">
        <w:trPr>
          <w:trHeight w:val="255"/>
          <w:jc w:val="center"/>
        </w:trPr>
        <w:tc>
          <w:tcPr>
            <w:tcW w:w="960" w:type="dxa"/>
            <w:vMerge/>
            <w:vAlign w:val="center"/>
            <w:hideMark/>
          </w:tcPr>
          <w:p w14:paraId="72ED10D7" w14:textId="77777777"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14:paraId="0BAC00D2" w14:textId="77777777"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0A81D6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14:paraId="2C7BE8B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14:paraId="289B32C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14:paraId="64F70F7F"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6133FB93" w14:textId="77777777" w:rsidTr="00064CFE">
        <w:trPr>
          <w:trHeight w:val="255"/>
          <w:jc w:val="center"/>
        </w:trPr>
        <w:tc>
          <w:tcPr>
            <w:tcW w:w="960" w:type="dxa"/>
            <w:shd w:val="clear" w:color="auto" w:fill="auto"/>
            <w:vAlign w:val="center"/>
            <w:hideMark/>
          </w:tcPr>
          <w:p w14:paraId="0FB63B6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14:paraId="5D1270E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14:paraId="27814EF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26C0254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3463588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624737C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szerint</w:t>
            </w:r>
          </w:p>
        </w:tc>
      </w:tr>
      <w:tr w:rsidR="00064CFE" w:rsidRPr="00064CFE" w14:paraId="154F7951" w14:textId="77777777" w:rsidTr="00064CFE">
        <w:trPr>
          <w:trHeight w:val="255"/>
          <w:jc w:val="center"/>
        </w:trPr>
        <w:tc>
          <w:tcPr>
            <w:tcW w:w="960" w:type="dxa"/>
            <w:shd w:val="clear" w:color="auto" w:fill="auto"/>
            <w:vAlign w:val="center"/>
            <w:hideMark/>
          </w:tcPr>
          <w:p w14:paraId="2247234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14:paraId="1E210B5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14:paraId="74BD23C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1712905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3E37333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6B3A86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D67E353" w14:textId="77777777" w:rsidTr="00064CFE">
        <w:trPr>
          <w:trHeight w:val="255"/>
          <w:jc w:val="center"/>
        </w:trPr>
        <w:tc>
          <w:tcPr>
            <w:tcW w:w="960" w:type="dxa"/>
            <w:shd w:val="clear" w:color="auto" w:fill="auto"/>
            <w:vAlign w:val="center"/>
            <w:hideMark/>
          </w:tcPr>
          <w:p w14:paraId="24EDD75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14:paraId="536BFAC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14:paraId="7081798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321F9E2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02026ED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32623A6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355D065" w14:textId="77777777" w:rsidTr="00064CFE">
        <w:trPr>
          <w:trHeight w:val="255"/>
          <w:jc w:val="center"/>
        </w:trPr>
        <w:tc>
          <w:tcPr>
            <w:tcW w:w="960" w:type="dxa"/>
            <w:shd w:val="clear" w:color="auto" w:fill="auto"/>
            <w:vAlign w:val="center"/>
            <w:hideMark/>
          </w:tcPr>
          <w:p w14:paraId="1588F0C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14:paraId="418A8F8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14:paraId="7BB0606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386FBBD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31851DC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AD39DB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BC4B978" w14:textId="77777777" w:rsidTr="00064CFE">
        <w:trPr>
          <w:trHeight w:val="255"/>
          <w:jc w:val="center"/>
        </w:trPr>
        <w:tc>
          <w:tcPr>
            <w:tcW w:w="960" w:type="dxa"/>
            <w:shd w:val="clear" w:color="auto" w:fill="auto"/>
            <w:vAlign w:val="center"/>
            <w:hideMark/>
          </w:tcPr>
          <w:p w14:paraId="0E28698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14:paraId="3F65AB7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Szerepjáték</w:t>
            </w:r>
          </w:p>
        </w:tc>
        <w:tc>
          <w:tcPr>
            <w:tcW w:w="960" w:type="dxa"/>
            <w:shd w:val="clear" w:color="auto" w:fill="auto"/>
            <w:vAlign w:val="center"/>
            <w:hideMark/>
          </w:tcPr>
          <w:p w14:paraId="3A7020B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7AA3EB9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7D90E06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9FDE19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D8D05B7" w14:textId="77777777" w:rsidTr="00064CFE">
        <w:trPr>
          <w:trHeight w:val="255"/>
          <w:jc w:val="center"/>
        </w:trPr>
        <w:tc>
          <w:tcPr>
            <w:tcW w:w="960" w:type="dxa"/>
            <w:shd w:val="clear" w:color="auto" w:fill="auto"/>
            <w:vAlign w:val="center"/>
            <w:hideMark/>
          </w:tcPr>
          <w:p w14:paraId="250C195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6.</w:t>
            </w:r>
          </w:p>
        </w:tc>
        <w:tc>
          <w:tcPr>
            <w:tcW w:w="2220" w:type="dxa"/>
            <w:shd w:val="clear" w:color="auto" w:fill="auto"/>
            <w:vAlign w:val="center"/>
            <w:hideMark/>
          </w:tcPr>
          <w:p w14:paraId="5C351C4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Házi feladat</w:t>
            </w:r>
          </w:p>
        </w:tc>
        <w:tc>
          <w:tcPr>
            <w:tcW w:w="960" w:type="dxa"/>
            <w:shd w:val="clear" w:color="auto" w:fill="auto"/>
            <w:vAlign w:val="center"/>
            <w:hideMark/>
          </w:tcPr>
          <w:p w14:paraId="7C8A014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555F801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4BC2E6D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F1E040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F2E71A7" w14:textId="77777777" w:rsidTr="00064CFE">
        <w:trPr>
          <w:trHeight w:val="255"/>
          <w:jc w:val="center"/>
        </w:trPr>
        <w:tc>
          <w:tcPr>
            <w:tcW w:w="960" w:type="dxa"/>
            <w:shd w:val="clear" w:color="auto" w:fill="auto"/>
            <w:vAlign w:val="center"/>
            <w:hideMark/>
          </w:tcPr>
          <w:p w14:paraId="7621056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7.</w:t>
            </w:r>
          </w:p>
        </w:tc>
        <w:tc>
          <w:tcPr>
            <w:tcW w:w="2220" w:type="dxa"/>
            <w:shd w:val="clear" w:color="auto" w:fill="auto"/>
            <w:vAlign w:val="center"/>
            <w:hideMark/>
          </w:tcPr>
          <w:p w14:paraId="6BD9755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14:paraId="10788A7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7B64BFA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631A8F3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CF5078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23CAE292" w14:textId="77777777" w:rsidR="00064CFE" w:rsidRDefault="00064CFE" w:rsidP="00064CFE">
      <w:pPr>
        <w:pStyle w:val="Listaszerbekezds"/>
        <w:spacing w:after="0"/>
        <w:ind w:left="1224"/>
        <w:rPr>
          <w:b/>
        </w:rPr>
      </w:pPr>
    </w:p>
    <w:p w14:paraId="3962B8C8" w14:textId="77777777" w:rsidR="00C53E01" w:rsidRDefault="00C53E01" w:rsidP="00C53E01">
      <w:pPr>
        <w:spacing w:after="0"/>
        <w:ind w:left="426"/>
      </w:pPr>
    </w:p>
    <w:p w14:paraId="1B579DE9"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B51B18A" w14:textId="77777777"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14:paraId="1446C4B4" w14:textId="77777777" w:rsidTr="00064CFE">
        <w:trPr>
          <w:trHeight w:val="255"/>
          <w:jc w:val="center"/>
        </w:trPr>
        <w:tc>
          <w:tcPr>
            <w:tcW w:w="1040" w:type="dxa"/>
            <w:vMerge w:val="restart"/>
            <w:shd w:val="clear" w:color="auto" w:fill="auto"/>
            <w:vAlign w:val="center"/>
            <w:hideMark/>
          </w:tcPr>
          <w:p w14:paraId="5814AFF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CAF260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652436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CF0284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1730F2FB" w14:textId="77777777" w:rsidTr="00064CFE">
        <w:trPr>
          <w:trHeight w:val="510"/>
          <w:jc w:val="center"/>
        </w:trPr>
        <w:tc>
          <w:tcPr>
            <w:tcW w:w="1040" w:type="dxa"/>
            <w:vMerge/>
            <w:vAlign w:val="center"/>
            <w:hideMark/>
          </w:tcPr>
          <w:p w14:paraId="79F4DFBD" w14:textId="77777777"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14:paraId="42385843" w14:textId="77777777"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69ECCE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14:paraId="15273CC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14:paraId="1D53014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14:paraId="14658F23"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0F6CA2DF" w14:textId="77777777" w:rsidTr="00064CFE">
        <w:trPr>
          <w:trHeight w:val="255"/>
          <w:jc w:val="center"/>
        </w:trPr>
        <w:tc>
          <w:tcPr>
            <w:tcW w:w="1040" w:type="dxa"/>
            <w:shd w:val="clear" w:color="000000" w:fill="D9D9D9"/>
            <w:vAlign w:val="center"/>
            <w:hideMark/>
          </w:tcPr>
          <w:p w14:paraId="4BE642A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14:paraId="5B98C93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14:paraId="158B1845" w14:textId="77777777" w:rsidTr="00064CFE">
        <w:trPr>
          <w:trHeight w:val="510"/>
          <w:jc w:val="center"/>
        </w:trPr>
        <w:tc>
          <w:tcPr>
            <w:tcW w:w="1040" w:type="dxa"/>
            <w:shd w:val="clear" w:color="auto" w:fill="auto"/>
            <w:vAlign w:val="center"/>
            <w:hideMark/>
          </w:tcPr>
          <w:p w14:paraId="55B0EE9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14:paraId="7FBE362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F30567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C71635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4FD4AE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42FB6F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5FC4795" w14:textId="77777777" w:rsidTr="00064CFE">
        <w:trPr>
          <w:trHeight w:val="510"/>
          <w:jc w:val="center"/>
        </w:trPr>
        <w:tc>
          <w:tcPr>
            <w:tcW w:w="1040" w:type="dxa"/>
            <w:shd w:val="clear" w:color="auto" w:fill="auto"/>
            <w:vAlign w:val="center"/>
            <w:hideMark/>
          </w:tcPr>
          <w:p w14:paraId="142ED02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14:paraId="62F548A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6F0331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7E5A53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0002C7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1B7747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C3ED283" w14:textId="77777777" w:rsidTr="00064CFE">
        <w:trPr>
          <w:trHeight w:val="510"/>
          <w:jc w:val="center"/>
        </w:trPr>
        <w:tc>
          <w:tcPr>
            <w:tcW w:w="1040" w:type="dxa"/>
            <w:shd w:val="clear" w:color="auto" w:fill="auto"/>
            <w:vAlign w:val="center"/>
            <w:hideMark/>
          </w:tcPr>
          <w:p w14:paraId="4A53021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14:paraId="6D84C3F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95F964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0314114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3E6DC0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A94DF1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A7AA046" w14:textId="77777777" w:rsidTr="00064CFE">
        <w:trPr>
          <w:trHeight w:val="510"/>
          <w:jc w:val="center"/>
        </w:trPr>
        <w:tc>
          <w:tcPr>
            <w:tcW w:w="1040" w:type="dxa"/>
            <w:shd w:val="clear" w:color="auto" w:fill="auto"/>
            <w:vAlign w:val="center"/>
            <w:hideMark/>
          </w:tcPr>
          <w:p w14:paraId="111EDA0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shd w:val="clear" w:color="auto" w:fill="auto"/>
            <w:vAlign w:val="center"/>
            <w:hideMark/>
          </w:tcPr>
          <w:p w14:paraId="679F5B3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77B45E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F36024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602BA6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1B511D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AEE785F" w14:textId="77777777" w:rsidTr="00064CFE">
        <w:trPr>
          <w:trHeight w:val="510"/>
          <w:jc w:val="center"/>
        </w:trPr>
        <w:tc>
          <w:tcPr>
            <w:tcW w:w="1040" w:type="dxa"/>
            <w:shd w:val="clear" w:color="auto" w:fill="auto"/>
            <w:vAlign w:val="center"/>
            <w:hideMark/>
          </w:tcPr>
          <w:p w14:paraId="2D63939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14:paraId="6021F2D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16E7DB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6D9E49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023728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6AECD68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E481AA5" w14:textId="77777777" w:rsidTr="00064CFE">
        <w:trPr>
          <w:trHeight w:val="255"/>
          <w:jc w:val="center"/>
        </w:trPr>
        <w:tc>
          <w:tcPr>
            <w:tcW w:w="1040" w:type="dxa"/>
            <w:shd w:val="clear" w:color="auto" w:fill="auto"/>
            <w:vAlign w:val="center"/>
            <w:hideMark/>
          </w:tcPr>
          <w:p w14:paraId="498CA47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14:paraId="338E157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CD949F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6F7989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3A5CF7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B14F6A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53F660A" w14:textId="77777777" w:rsidTr="00064CFE">
        <w:trPr>
          <w:trHeight w:val="510"/>
          <w:jc w:val="center"/>
        </w:trPr>
        <w:tc>
          <w:tcPr>
            <w:tcW w:w="1040" w:type="dxa"/>
            <w:shd w:val="clear" w:color="auto" w:fill="auto"/>
            <w:vAlign w:val="center"/>
            <w:hideMark/>
          </w:tcPr>
          <w:p w14:paraId="2F3316F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1.7.</w:t>
            </w:r>
          </w:p>
        </w:tc>
        <w:tc>
          <w:tcPr>
            <w:tcW w:w="2800" w:type="dxa"/>
            <w:shd w:val="clear" w:color="auto" w:fill="auto"/>
            <w:vAlign w:val="center"/>
            <w:hideMark/>
          </w:tcPr>
          <w:p w14:paraId="5603DDB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D5D77D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5CC56F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B30268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143E89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0CC4F43" w14:textId="77777777" w:rsidTr="00064CFE">
        <w:trPr>
          <w:trHeight w:val="255"/>
          <w:jc w:val="center"/>
        </w:trPr>
        <w:tc>
          <w:tcPr>
            <w:tcW w:w="1040" w:type="dxa"/>
            <w:shd w:val="clear" w:color="000000" w:fill="D9D9D9"/>
            <w:vAlign w:val="center"/>
            <w:hideMark/>
          </w:tcPr>
          <w:p w14:paraId="0C3A5E6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14:paraId="364499C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14:paraId="336F0E73" w14:textId="77777777" w:rsidTr="00064CFE">
        <w:trPr>
          <w:trHeight w:val="255"/>
          <w:jc w:val="center"/>
        </w:trPr>
        <w:tc>
          <w:tcPr>
            <w:tcW w:w="1040" w:type="dxa"/>
            <w:shd w:val="clear" w:color="auto" w:fill="auto"/>
            <w:vAlign w:val="center"/>
            <w:hideMark/>
          </w:tcPr>
          <w:p w14:paraId="39095E9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shd w:val="clear" w:color="auto" w:fill="auto"/>
            <w:vAlign w:val="center"/>
            <w:hideMark/>
          </w:tcPr>
          <w:p w14:paraId="377F530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AA0F60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C0A629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5765AE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188B4F5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061B353" w14:textId="77777777" w:rsidTr="00064CFE">
        <w:trPr>
          <w:trHeight w:val="255"/>
          <w:jc w:val="center"/>
        </w:trPr>
        <w:tc>
          <w:tcPr>
            <w:tcW w:w="1040" w:type="dxa"/>
            <w:shd w:val="clear" w:color="auto" w:fill="auto"/>
            <w:vAlign w:val="center"/>
            <w:hideMark/>
          </w:tcPr>
          <w:p w14:paraId="468A2FD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shd w:val="clear" w:color="auto" w:fill="auto"/>
            <w:vAlign w:val="center"/>
            <w:hideMark/>
          </w:tcPr>
          <w:p w14:paraId="3E5916D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14:paraId="7ACD9BC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CDF110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49D995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D11010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CC9BDF7" w14:textId="77777777" w:rsidTr="00064CFE">
        <w:trPr>
          <w:trHeight w:val="510"/>
          <w:jc w:val="center"/>
        </w:trPr>
        <w:tc>
          <w:tcPr>
            <w:tcW w:w="1040" w:type="dxa"/>
            <w:shd w:val="clear" w:color="auto" w:fill="auto"/>
            <w:vAlign w:val="center"/>
            <w:hideMark/>
          </w:tcPr>
          <w:p w14:paraId="4F29570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shd w:val="clear" w:color="auto" w:fill="auto"/>
            <w:vAlign w:val="center"/>
            <w:hideMark/>
          </w:tcPr>
          <w:p w14:paraId="7FFDC77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5DA2B7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5DC1A12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84F84B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DA2775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5DEA0D7" w14:textId="77777777" w:rsidTr="00064CFE">
        <w:trPr>
          <w:trHeight w:val="255"/>
          <w:jc w:val="center"/>
        </w:trPr>
        <w:tc>
          <w:tcPr>
            <w:tcW w:w="1040" w:type="dxa"/>
            <w:shd w:val="clear" w:color="auto" w:fill="auto"/>
            <w:vAlign w:val="center"/>
            <w:hideMark/>
          </w:tcPr>
          <w:p w14:paraId="128999C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2.4.</w:t>
            </w:r>
          </w:p>
        </w:tc>
        <w:tc>
          <w:tcPr>
            <w:tcW w:w="2800" w:type="dxa"/>
            <w:shd w:val="clear" w:color="auto" w:fill="auto"/>
            <w:vAlign w:val="center"/>
            <w:hideMark/>
          </w:tcPr>
          <w:p w14:paraId="43DC3FA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14:paraId="7383C36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0EB8A4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72398A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BA3617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4ADAA3D" w14:textId="77777777" w:rsidTr="00064CFE">
        <w:trPr>
          <w:trHeight w:val="510"/>
          <w:jc w:val="center"/>
        </w:trPr>
        <w:tc>
          <w:tcPr>
            <w:tcW w:w="1040" w:type="dxa"/>
            <w:shd w:val="clear" w:color="auto" w:fill="auto"/>
            <w:vAlign w:val="center"/>
            <w:hideMark/>
          </w:tcPr>
          <w:p w14:paraId="08CD422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shd w:val="clear" w:color="auto" w:fill="auto"/>
            <w:vAlign w:val="center"/>
            <w:hideMark/>
          </w:tcPr>
          <w:p w14:paraId="456EC6A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5C7C64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C0DF12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DE82AF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EC55DD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E9A787A" w14:textId="77777777" w:rsidTr="00064CFE">
        <w:trPr>
          <w:trHeight w:val="510"/>
          <w:jc w:val="center"/>
        </w:trPr>
        <w:tc>
          <w:tcPr>
            <w:tcW w:w="1040" w:type="dxa"/>
            <w:shd w:val="clear" w:color="auto" w:fill="auto"/>
            <w:vAlign w:val="center"/>
            <w:hideMark/>
          </w:tcPr>
          <w:p w14:paraId="7568DBA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shd w:val="clear" w:color="auto" w:fill="auto"/>
            <w:vAlign w:val="center"/>
            <w:hideMark/>
          </w:tcPr>
          <w:p w14:paraId="52BF41F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51EE9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83B764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1C35E7C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B0875C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CCE08EE" w14:textId="77777777" w:rsidTr="00064CFE">
        <w:trPr>
          <w:trHeight w:val="510"/>
          <w:jc w:val="center"/>
        </w:trPr>
        <w:tc>
          <w:tcPr>
            <w:tcW w:w="1040" w:type="dxa"/>
            <w:shd w:val="clear" w:color="auto" w:fill="auto"/>
            <w:vAlign w:val="center"/>
            <w:hideMark/>
          </w:tcPr>
          <w:p w14:paraId="370CDAD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2.7.</w:t>
            </w:r>
          </w:p>
        </w:tc>
        <w:tc>
          <w:tcPr>
            <w:tcW w:w="2800" w:type="dxa"/>
            <w:shd w:val="clear" w:color="auto" w:fill="auto"/>
            <w:vAlign w:val="center"/>
            <w:hideMark/>
          </w:tcPr>
          <w:p w14:paraId="0333D04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5C9344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2E6E8B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F79FD4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75F5ABD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9013DCF" w14:textId="77777777" w:rsidTr="00064CFE">
        <w:trPr>
          <w:trHeight w:val="255"/>
          <w:jc w:val="center"/>
        </w:trPr>
        <w:tc>
          <w:tcPr>
            <w:tcW w:w="1040" w:type="dxa"/>
            <w:shd w:val="clear" w:color="000000" w:fill="D9D9D9"/>
            <w:vAlign w:val="center"/>
            <w:hideMark/>
          </w:tcPr>
          <w:p w14:paraId="37398AB9"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14:paraId="358BA33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14:paraId="3A781D17" w14:textId="77777777" w:rsidTr="00064CFE">
        <w:trPr>
          <w:trHeight w:val="510"/>
          <w:jc w:val="center"/>
        </w:trPr>
        <w:tc>
          <w:tcPr>
            <w:tcW w:w="1040" w:type="dxa"/>
            <w:shd w:val="clear" w:color="auto" w:fill="auto"/>
            <w:vAlign w:val="center"/>
            <w:hideMark/>
          </w:tcPr>
          <w:p w14:paraId="4FAD1D51"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shd w:val="clear" w:color="auto" w:fill="auto"/>
            <w:vAlign w:val="center"/>
            <w:hideMark/>
          </w:tcPr>
          <w:p w14:paraId="3F4A949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B32B7A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3BD2D6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B82D1A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4B1F7B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BC2135C" w14:textId="77777777" w:rsidTr="00064CFE">
        <w:trPr>
          <w:trHeight w:val="510"/>
          <w:jc w:val="center"/>
        </w:trPr>
        <w:tc>
          <w:tcPr>
            <w:tcW w:w="1040" w:type="dxa"/>
            <w:shd w:val="clear" w:color="auto" w:fill="auto"/>
            <w:vAlign w:val="center"/>
            <w:hideMark/>
          </w:tcPr>
          <w:p w14:paraId="2D00C264"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shd w:val="clear" w:color="auto" w:fill="auto"/>
            <w:vAlign w:val="center"/>
            <w:hideMark/>
          </w:tcPr>
          <w:p w14:paraId="112E314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426089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223D2A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35650E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416A72C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F6C898A" w14:textId="77777777" w:rsidTr="00064CFE">
        <w:trPr>
          <w:trHeight w:val="510"/>
          <w:jc w:val="center"/>
        </w:trPr>
        <w:tc>
          <w:tcPr>
            <w:tcW w:w="1040" w:type="dxa"/>
            <w:shd w:val="clear" w:color="auto" w:fill="auto"/>
            <w:vAlign w:val="center"/>
            <w:hideMark/>
          </w:tcPr>
          <w:p w14:paraId="4F6D8CCF"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.3.</w:t>
            </w:r>
          </w:p>
        </w:tc>
        <w:tc>
          <w:tcPr>
            <w:tcW w:w="2800" w:type="dxa"/>
            <w:shd w:val="clear" w:color="auto" w:fill="auto"/>
            <w:vAlign w:val="center"/>
            <w:hideMark/>
          </w:tcPr>
          <w:p w14:paraId="38BFB99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E40A2C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0B0EDC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E9FBEF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16D0BD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29F8062" w14:textId="77777777" w:rsidTr="00064CFE">
        <w:trPr>
          <w:trHeight w:val="255"/>
          <w:jc w:val="center"/>
        </w:trPr>
        <w:tc>
          <w:tcPr>
            <w:tcW w:w="1040" w:type="dxa"/>
            <w:shd w:val="clear" w:color="auto" w:fill="auto"/>
            <w:vAlign w:val="center"/>
            <w:hideMark/>
          </w:tcPr>
          <w:p w14:paraId="01E5658D"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shd w:val="clear" w:color="auto" w:fill="auto"/>
            <w:vAlign w:val="center"/>
            <w:hideMark/>
          </w:tcPr>
          <w:p w14:paraId="587593C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1B35D6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91287D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6F30E8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1580A0A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46589D9" w14:textId="77777777" w:rsidTr="00064CFE">
        <w:trPr>
          <w:trHeight w:val="255"/>
          <w:jc w:val="center"/>
        </w:trPr>
        <w:tc>
          <w:tcPr>
            <w:tcW w:w="1040" w:type="dxa"/>
            <w:shd w:val="clear" w:color="auto" w:fill="auto"/>
            <w:vAlign w:val="center"/>
            <w:hideMark/>
          </w:tcPr>
          <w:p w14:paraId="3C0CEA0C"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p>
        </w:tc>
        <w:tc>
          <w:tcPr>
            <w:tcW w:w="2800" w:type="dxa"/>
            <w:shd w:val="clear" w:color="auto" w:fill="auto"/>
            <w:vAlign w:val="center"/>
            <w:hideMark/>
          </w:tcPr>
          <w:p w14:paraId="567B9BE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14:paraId="5F192A6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37CE62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995F7C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194F5B1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1666082D" w14:textId="77777777" w:rsidR="00064CFE" w:rsidRPr="00BC7291" w:rsidRDefault="00064CFE" w:rsidP="00064CFE">
      <w:pPr>
        <w:pStyle w:val="Listaszerbekezds"/>
        <w:spacing w:after="0"/>
        <w:ind w:left="1224"/>
        <w:rPr>
          <w:b/>
        </w:rPr>
      </w:pPr>
    </w:p>
    <w:p w14:paraId="63545E9E" w14:textId="77777777" w:rsidR="00C53E01" w:rsidRPr="002B5BF7" w:rsidRDefault="00C53E01" w:rsidP="00C53E01">
      <w:pPr>
        <w:spacing w:after="0"/>
        <w:ind w:left="426"/>
      </w:pPr>
    </w:p>
    <w:p w14:paraId="36BEBD0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E67538B" w14:textId="77777777" w:rsidR="00C53E01" w:rsidRDefault="00C53E01" w:rsidP="00C53E01">
      <w:pPr>
        <w:spacing w:after="0"/>
        <w:ind w:left="426"/>
      </w:pPr>
      <w:r w:rsidRPr="003A56AA">
        <w:t>A nemzeti köznevelésről szóló 2011. évi CXC. törvény. 54. § (2) a) pontja szerinti értékeléssel.</w:t>
      </w:r>
    </w:p>
    <w:p w14:paraId="6CFCE1B2" w14:textId="77777777" w:rsidR="00C53E01" w:rsidRPr="002B5BF7" w:rsidRDefault="00C53E01" w:rsidP="00C53E01">
      <w:pPr>
        <w:spacing w:after="0"/>
        <w:ind w:left="426"/>
      </w:pPr>
    </w:p>
    <w:p w14:paraId="3C6B6093" w14:textId="77777777" w:rsidR="00C53E01" w:rsidRDefault="00C53E01" w:rsidP="00C53E01">
      <w:pPr>
        <w:spacing w:after="0"/>
        <w:rPr>
          <w:rFonts w:cs="Times New Roman"/>
        </w:rPr>
      </w:pPr>
    </w:p>
    <w:p w14:paraId="7E64CB6E" w14:textId="77777777" w:rsidR="00C53E01" w:rsidRPr="00644690" w:rsidRDefault="002C06DB" w:rsidP="00C53E01">
      <w:pPr>
        <w:pStyle w:val="Listaszerbekezds"/>
        <w:numPr>
          <w:ilvl w:val="0"/>
          <w:numId w:val="8"/>
        </w:numPr>
        <w:tabs>
          <w:tab w:val="right" w:pos="9072"/>
        </w:tabs>
        <w:spacing w:after="0"/>
        <w:rPr>
          <w:rFonts w:cs="Times New Roman"/>
          <w:b/>
        </w:rPr>
      </w:pPr>
      <w:proofErr w:type="spellStart"/>
      <w:r>
        <w:rPr>
          <w:b/>
        </w:rPr>
        <w:t>Aneszteziológiai</w:t>
      </w:r>
      <w:proofErr w:type="spellEnd"/>
      <w:r>
        <w:rPr>
          <w:b/>
        </w:rPr>
        <w:t xml:space="preserve"> alapismeretek</w:t>
      </w:r>
      <w:r w:rsidR="00C53E01" w:rsidRPr="00644690">
        <w:rPr>
          <w:b/>
        </w:rPr>
        <w:t xml:space="preserve"> tantárgy</w:t>
      </w:r>
      <w:r w:rsidR="00C53E01" w:rsidRPr="00644690">
        <w:rPr>
          <w:b/>
        </w:rPr>
        <w:tab/>
      </w:r>
      <w:r w:rsidR="0004418B">
        <w:rPr>
          <w:b/>
        </w:rPr>
        <w:t>108</w:t>
      </w:r>
      <w:r w:rsidR="00C53E01">
        <w:rPr>
          <w:b/>
        </w:rPr>
        <w:t xml:space="preserve"> ó</w:t>
      </w:r>
      <w:r w:rsidR="00C53E01" w:rsidRPr="00644690">
        <w:rPr>
          <w:b/>
        </w:rPr>
        <w:t>ra/</w:t>
      </w:r>
      <w:r w:rsidR="0004418B">
        <w:rPr>
          <w:b/>
        </w:rPr>
        <w:t>108</w:t>
      </w:r>
      <w:r w:rsidR="00C53E01" w:rsidRPr="00644690">
        <w:rPr>
          <w:b/>
        </w:rPr>
        <w:t xml:space="preserve"> óra*</w:t>
      </w:r>
    </w:p>
    <w:p w14:paraId="7BDD279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E454DD5" w14:textId="77777777" w:rsidR="00C53E01" w:rsidRPr="00644690" w:rsidRDefault="00C53E01" w:rsidP="00C53E01"/>
    <w:p w14:paraId="73C7CD33" w14:textId="77777777" w:rsidR="00C53E01" w:rsidRDefault="00C53E01" w:rsidP="00C53E01">
      <w:pPr>
        <w:pStyle w:val="Listaszerbekezds"/>
        <w:numPr>
          <w:ilvl w:val="1"/>
          <w:numId w:val="8"/>
        </w:numPr>
        <w:spacing w:after="0"/>
        <w:rPr>
          <w:b/>
        </w:rPr>
      </w:pPr>
      <w:r w:rsidRPr="00644690">
        <w:rPr>
          <w:b/>
        </w:rPr>
        <w:t>A tantárgy tanításának célja</w:t>
      </w:r>
    </w:p>
    <w:p w14:paraId="53182239" w14:textId="77777777" w:rsidR="00C53E01" w:rsidRDefault="003D0E6E" w:rsidP="00C53E01">
      <w:pPr>
        <w:spacing w:after="0"/>
        <w:ind w:left="426"/>
      </w:pPr>
      <w:r>
        <w:t xml:space="preserve">Az </w:t>
      </w:r>
      <w:proofErr w:type="spellStart"/>
      <w:r>
        <w:t>aneszteziológiai</w:t>
      </w:r>
      <w:proofErr w:type="spellEnd"/>
      <w:r>
        <w:t xml:space="preserve"> ellátás tevékenységi körei</w:t>
      </w:r>
      <w:r w:rsidR="002C06DB">
        <w:t xml:space="preserve">nek megismertetése, az </w:t>
      </w:r>
      <w:proofErr w:type="spellStart"/>
      <w:r w:rsidR="002C06DB">
        <w:t>aneszteziológiai</w:t>
      </w:r>
      <w:proofErr w:type="spellEnd"/>
      <w:r w:rsidR="002C06DB">
        <w:t xml:space="preserve"> munkahelyek működési feltételeinek elsajátíttatása. A képzésben résztvevők ismerjék az érzéstelenítési eljárások alaptéziseit, a légút</w:t>
      </w:r>
      <w:r w:rsidR="006F7D61">
        <w:t xml:space="preserve"> </w:t>
      </w:r>
      <w:r w:rsidR="002C06DB">
        <w:t>biztosítás eszközeit, felelősséggel kezeljék az alkalmazott anyagokat és eszközöket.</w:t>
      </w:r>
    </w:p>
    <w:p w14:paraId="5FE5D8EB" w14:textId="77777777" w:rsidR="00C53E01" w:rsidRPr="002B5BF7" w:rsidRDefault="00C53E01" w:rsidP="00C53E01">
      <w:pPr>
        <w:spacing w:after="0"/>
        <w:ind w:left="426"/>
      </w:pPr>
    </w:p>
    <w:p w14:paraId="0FBFA50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62A1E4F" w14:textId="77777777" w:rsidR="00C53E01" w:rsidRDefault="002C06DB" w:rsidP="00C53E01">
      <w:pPr>
        <w:spacing w:after="0"/>
        <w:ind w:left="426"/>
      </w:pPr>
      <w:proofErr w:type="spellStart"/>
      <w:r>
        <w:t>Klinikumi</w:t>
      </w:r>
      <w:proofErr w:type="spellEnd"/>
      <w:r>
        <w:t xml:space="preserve"> ismeretek</w:t>
      </w:r>
      <w:r w:rsidR="00C82CB2">
        <w:t>, alapápolás, fertőtlenítés-sterilizálás</w:t>
      </w:r>
    </w:p>
    <w:p w14:paraId="58D99BB5" w14:textId="77777777" w:rsidR="00C53E01" w:rsidRPr="002B5BF7" w:rsidRDefault="00C53E01" w:rsidP="00C53E01">
      <w:pPr>
        <w:spacing w:after="0"/>
        <w:ind w:left="426"/>
      </w:pPr>
    </w:p>
    <w:p w14:paraId="2F3754E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8C02BAE" w14:textId="77777777" w:rsidR="00C53E01" w:rsidRDefault="002C06DB" w:rsidP="00C53E01">
      <w:pPr>
        <w:pStyle w:val="Listaszerbekezds"/>
        <w:numPr>
          <w:ilvl w:val="2"/>
          <w:numId w:val="8"/>
        </w:numPr>
        <w:tabs>
          <w:tab w:val="left" w:pos="1701"/>
          <w:tab w:val="right" w:pos="9072"/>
        </w:tabs>
        <w:spacing w:after="0"/>
        <w:ind w:left="993" w:hanging="426"/>
        <w:rPr>
          <w:b/>
          <w:i/>
        </w:rPr>
      </w:pPr>
      <w:r>
        <w:rPr>
          <w:b/>
          <w:i/>
        </w:rPr>
        <w:t xml:space="preserve">Az </w:t>
      </w:r>
      <w:proofErr w:type="spellStart"/>
      <w:r>
        <w:rPr>
          <w:b/>
          <w:i/>
        </w:rPr>
        <w:t>aneszteziológia</w:t>
      </w:r>
      <w:proofErr w:type="spellEnd"/>
      <w:r>
        <w:rPr>
          <w:b/>
          <w:i/>
        </w:rPr>
        <w:t xml:space="preserve"> munkaterületei, </w:t>
      </w:r>
      <w:proofErr w:type="spellStart"/>
      <w:r>
        <w:rPr>
          <w:b/>
          <w:i/>
        </w:rPr>
        <w:t>aneszteziológiai</w:t>
      </w:r>
      <w:proofErr w:type="spellEnd"/>
      <w:r>
        <w:rPr>
          <w:b/>
          <w:i/>
        </w:rPr>
        <w:t xml:space="preserve"> beavatkozások</w:t>
      </w:r>
      <w:r w:rsidRPr="00644690">
        <w:rPr>
          <w:b/>
          <w:i/>
        </w:rPr>
        <w:t xml:space="preserve"> </w:t>
      </w:r>
      <w:r w:rsidR="00C53E01" w:rsidRPr="00644690">
        <w:rPr>
          <w:b/>
          <w:i/>
        </w:rPr>
        <w:tab/>
      </w:r>
      <w:r w:rsidR="00990CFC">
        <w:rPr>
          <w:b/>
          <w:i/>
        </w:rPr>
        <w:t>31</w:t>
      </w:r>
      <w:r w:rsidR="00C53E01">
        <w:rPr>
          <w:b/>
          <w:i/>
        </w:rPr>
        <w:t xml:space="preserve"> ó</w:t>
      </w:r>
      <w:r w:rsidR="00C53E01" w:rsidRPr="00644690">
        <w:rPr>
          <w:b/>
          <w:i/>
        </w:rPr>
        <w:t>ra/</w:t>
      </w:r>
      <w:r w:rsidR="005A2F2D">
        <w:rPr>
          <w:b/>
          <w:i/>
        </w:rPr>
        <w:t>31</w:t>
      </w:r>
      <w:r w:rsidR="00C53E01" w:rsidRPr="00644690">
        <w:rPr>
          <w:b/>
          <w:i/>
        </w:rPr>
        <w:t xml:space="preserve"> óra</w:t>
      </w:r>
    </w:p>
    <w:p w14:paraId="7F589A48" w14:textId="77777777" w:rsidR="002C06DB" w:rsidRDefault="002C06DB" w:rsidP="002C06DB">
      <w:pPr>
        <w:spacing w:after="0"/>
        <w:ind w:left="851"/>
        <w:rPr>
          <w:rFonts w:cs="Times New Roman"/>
        </w:rPr>
      </w:pPr>
      <w:r w:rsidRPr="002C06DB">
        <w:rPr>
          <w:rFonts w:cs="Times New Roman"/>
        </w:rPr>
        <w:t>Az anesztézia fogalma</w:t>
      </w:r>
    </w:p>
    <w:p w14:paraId="0523C7E7" w14:textId="77777777" w:rsidR="00075A3E" w:rsidRPr="002C06DB" w:rsidRDefault="00075A3E" w:rsidP="002C06DB">
      <w:pPr>
        <w:spacing w:after="0"/>
        <w:ind w:left="851"/>
        <w:rPr>
          <w:rFonts w:cs="Times New Roman"/>
        </w:rPr>
      </w:pPr>
      <w:r>
        <w:rPr>
          <w:rFonts w:cs="Times New Roman"/>
        </w:rPr>
        <w:t xml:space="preserve">Az </w:t>
      </w:r>
      <w:proofErr w:type="spellStart"/>
      <w:r>
        <w:rPr>
          <w:rFonts w:cs="Times New Roman"/>
        </w:rPr>
        <w:t>aneszteziológia</w:t>
      </w:r>
      <w:proofErr w:type="spellEnd"/>
      <w:r>
        <w:rPr>
          <w:rFonts w:cs="Times New Roman"/>
        </w:rPr>
        <w:t xml:space="preserve"> eszközei, orvosi gázvételi lehetőség</w:t>
      </w:r>
      <w:r w:rsidR="006248B5">
        <w:rPr>
          <w:rFonts w:cs="Times New Roman"/>
        </w:rPr>
        <w:t>, alapismeretek</w:t>
      </w:r>
    </w:p>
    <w:p w14:paraId="48B89341" w14:textId="77777777" w:rsidR="002C06DB" w:rsidRDefault="006248B5" w:rsidP="002C06DB">
      <w:pPr>
        <w:spacing w:after="0"/>
        <w:ind w:left="851"/>
        <w:rPr>
          <w:rFonts w:cs="Times New Roman"/>
        </w:rPr>
      </w:pPr>
      <w:r>
        <w:rPr>
          <w:rFonts w:cs="Times New Roman"/>
        </w:rPr>
        <w:t>Az</w:t>
      </w:r>
      <w:r w:rsidR="002C06DB" w:rsidRPr="002C06DB">
        <w:rPr>
          <w:rFonts w:cs="Times New Roman"/>
        </w:rPr>
        <w:t xml:space="preserve"> érzéstelenítés fogalma, eljárások,</w:t>
      </w:r>
      <w:r w:rsidR="003D0E6E">
        <w:rPr>
          <w:rFonts w:cs="Times New Roman"/>
        </w:rPr>
        <w:t xml:space="preserve"> eszközei</w:t>
      </w:r>
    </w:p>
    <w:p w14:paraId="6BF5F023" w14:textId="77777777" w:rsidR="006248B5" w:rsidRDefault="006248B5" w:rsidP="006248B5">
      <w:pPr>
        <w:spacing w:after="0"/>
        <w:ind w:left="851"/>
        <w:rPr>
          <w:rFonts w:cs="Times New Roman"/>
        </w:rPr>
      </w:pPr>
      <w:proofErr w:type="spellStart"/>
      <w:r w:rsidRPr="002C06DB">
        <w:rPr>
          <w:rFonts w:cs="Times New Roman"/>
        </w:rPr>
        <w:t>Aneszteziológiai</w:t>
      </w:r>
      <w:proofErr w:type="spellEnd"/>
      <w:r w:rsidRPr="002C06DB">
        <w:rPr>
          <w:rFonts w:cs="Times New Roman"/>
        </w:rPr>
        <w:t xml:space="preserve"> módszerek megválasztásának alapelve</w:t>
      </w:r>
      <w:r w:rsidRPr="006248B5">
        <w:rPr>
          <w:rFonts w:cs="Times New Roman"/>
        </w:rPr>
        <w:t xml:space="preserve"> </w:t>
      </w:r>
    </w:p>
    <w:p w14:paraId="550A7283" w14:textId="77777777" w:rsidR="006248B5" w:rsidRPr="002C06DB" w:rsidRDefault="00F82DA2" w:rsidP="006248B5">
      <w:pPr>
        <w:spacing w:after="0"/>
        <w:ind w:left="851"/>
        <w:rPr>
          <w:rFonts w:cs="Times New Roman"/>
        </w:rPr>
      </w:pPr>
      <w:r>
        <w:rPr>
          <w:rFonts w:cs="Times New Roman"/>
        </w:rPr>
        <w:t>A</w:t>
      </w:r>
      <w:r w:rsidR="006248B5" w:rsidRPr="002C06DB">
        <w:rPr>
          <w:rFonts w:cs="Times New Roman"/>
        </w:rPr>
        <w:t xml:space="preserve"> készül</w:t>
      </w:r>
      <w:r>
        <w:rPr>
          <w:rFonts w:cs="Times New Roman"/>
        </w:rPr>
        <w:t>ékek biztonságos előkészítése</w:t>
      </w:r>
    </w:p>
    <w:p w14:paraId="0CD7F8EA" w14:textId="77777777" w:rsidR="006248B5" w:rsidRPr="002C06DB" w:rsidRDefault="006248B5" w:rsidP="006248B5">
      <w:pPr>
        <w:spacing w:after="0"/>
        <w:ind w:left="851"/>
        <w:rPr>
          <w:rFonts w:cs="Times New Roman"/>
        </w:rPr>
      </w:pPr>
      <w:r w:rsidRPr="002C06DB">
        <w:rPr>
          <w:rFonts w:cs="Times New Roman"/>
        </w:rPr>
        <w:t>A betegmegfigyelésre alkalmazott eszközök</w:t>
      </w:r>
    </w:p>
    <w:p w14:paraId="5474DD02" w14:textId="77777777" w:rsidR="006248B5" w:rsidRPr="002C06DB" w:rsidRDefault="006248B5" w:rsidP="006248B5">
      <w:pPr>
        <w:spacing w:after="0"/>
        <w:ind w:left="851"/>
        <w:rPr>
          <w:rFonts w:cs="Times New Roman"/>
        </w:rPr>
      </w:pPr>
      <w:r w:rsidRPr="002C06DB">
        <w:rPr>
          <w:rFonts w:cs="Times New Roman"/>
        </w:rPr>
        <w:t>Beteg fogadása a műtőben</w:t>
      </w:r>
      <w:r>
        <w:rPr>
          <w:rFonts w:cs="Times New Roman"/>
        </w:rPr>
        <w:t xml:space="preserve"> ellenőrző lista alkalmazása</w:t>
      </w:r>
    </w:p>
    <w:p w14:paraId="224F71D1" w14:textId="77777777" w:rsidR="000611BF" w:rsidRPr="002C06DB" w:rsidRDefault="000611BF" w:rsidP="000611BF">
      <w:pPr>
        <w:spacing w:after="0"/>
        <w:ind w:left="851"/>
        <w:rPr>
          <w:rFonts w:cs="Times New Roman"/>
        </w:rPr>
      </w:pPr>
      <w:r>
        <w:rPr>
          <w:rFonts w:cs="Times New Roman"/>
        </w:rPr>
        <w:t>A</w:t>
      </w:r>
      <w:r w:rsidR="006248B5" w:rsidRPr="002C06DB">
        <w:rPr>
          <w:rFonts w:cs="Times New Roman"/>
        </w:rPr>
        <w:t xml:space="preserve"> gyógyszerelés, infúziók beadásának é</w:t>
      </w:r>
      <w:r>
        <w:rPr>
          <w:rFonts w:cs="Times New Roman"/>
        </w:rPr>
        <w:t>s az eszközeinek előkészítése</w:t>
      </w:r>
    </w:p>
    <w:p w14:paraId="5CCE1B77" w14:textId="77777777" w:rsidR="006248B5" w:rsidRPr="002C06DB" w:rsidRDefault="006248B5" w:rsidP="002C06DB">
      <w:pPr>
        <w:spacing w:after="0"/>
        <w:ind w:left="851"/>
        <w:rPr>
          <w:rFonts w:cs="Times New Roman"/>
        </w:rPr>
      </w:pPr>
      <w:r>
        <w:rPr>
          <w:rFonts w:cs="Times New Roman"/>
        </w:rPr>
        <w:t>Az általános érzéstelenítés fogalma</w:t>
      </w:r>
    </w:p>
    <w:p w14:paraId="6A009B70" w14:textId="77777777" w:rsidR="002C06DB" w:rsidRPr="002C06DB" w:rsidRDefault="002C06DB" w:rsidP="002C06DB">
      <w:pPr>
        <w:spacing w:after="0"/>
        <w:ind w:left="851"/>
        <w:rPr>
          <w:rFonts w:cs="Times New Roman"/>
        </w:rPr>
      </w:pPr>
      <w:r w:rsidRPr="002C06DB">
        <w:rPr>
          <w:rFonts w:cs="Times New Roman"/>
        </w:rPr>
        <w:t>Regionális érzéstelenítési eljárások alapismeretei</w:t>
      </w:r>
    </w:p>
    <w:p w14:paraId="34581784" w14:textId="77777777" w:rsidR="006248B5" w:rsidRDefault="002C06DB" w:rsidP="006248B5">
      <w:pPr>
        <w:spacing w:after="0"/>
        <w:ind w:left="851"/>
        <w:rPr>
          <w:rFonts w:cs="Times New Roman"/>
        </w:rPr>
      </w:pPr>
      <w:r w:rsidRPr="002C06DB">
        <w:rPr>
          <w:rFonts w:cs="Times New Roman"/>
        </w:rPr>
        <w:t>Kombinált általános és regionál</w:t>
      </w:r>
      <w:r w:rsidR="006248B5">
        <w:rPr>
          <w:rFonts w:cs="Times New Roman"/>
        </w:rPr>
        <w:t xml:space="preserve">is érzéstelenítés alapismeretei </w:t>
      </w:r>
    </w:p>
    <w:p w14:paraId="328AF826" w14:textId="77777777" w:rsidR="002C06DB" w:rsidRDefault="006248B5" w:rsidP="006248B5">
      <w:pPr>
        <w:spacing w:after="0"/>
        <w:ind w:left="851"/>
        <w:rPr>
          <w:rFonts w:cs="Times New Roman"/>
        </w:rPr>
      </w:pPr>
      <w:r>
        <w:rPr>
          <w:rFonts w:cs="Times New Roman"/>
        </w:rPr>
        <w:t xml:space="preserve">Az </w:t>
      </w:r>
      <w:proofErr w:type="spellStart"/>
      <w:r>
        <w:rPr>
          <w:rFonts w:cs="Times New Roman"/>
        </w:rPr>
        <w:t>anesztezio</w:t>
      </w:r>
      <w:r w:rsidR="002C06DB" w:rsidRPr="002C06DB">
        <w:rPr>
          <w:rFonts w:cs="Times New Roman"/>
        </w:rPr>
        <w:t>lógiai</w:t>
      </w:r>
      <w:proofErr w:type="spellEnd"/>
      <w:r w:rsidR="002C06DB" w:rsidRPr="002C06DB">
        <w:rPr>
          <w:rFonts w:cs="Times New Roman"/>
        </w:rPr>
        <w:t xml:space="preserve"> betegfelügyelet ismérvei</w:t>
      </w:r>
    </w:p>
    <w:p w14:paraId="185E9170" w14:textId="77777777" w:rsidR="006248B5" w:rsidRPr="002C06DB" w:rsidRDefault="006248B5" w:rsidP="006248B5">
      <w:pPr>
        <w:spacing w:after="0"/>
        <w:ind w:left="851"/>
        <w:rPr>
          <w:rFonts w:cs="Times New Roman"/>
        </w:rPr>
      </w:pPr>
      <w:r>
        <w:rPr>
          <w:rFonts w:cs="Times New Roman"/>
        </w:rPr>
        <w:t xml:space="preserve">Az </w:t>
      </w:r>
      <w:proofErr w:type="spellStart"/>
      <w:r>
        <w:rPr>
          <w:rFonts w:cs="Times New Roman"/>
        </w:rPr>
        <w:t>aneszteziológiai</w:t>
      </w:r>
      <w:proofErr w:type="spellEnd"/>
      <w:r>
        <w:rPr>
          <w:rFonts w:cs="Times New Roman"/>
        </w:rPr>
        <w:t xml:space="preserve"> szövődmények felismerése</w:t>
      </w:r>
    </w:p>
    <w:p w14:paraId="7EFE4209" w14:textId="77777777" w:rsidR="002C06DB" w:rsidRPr="002C06DB" w:rsidRDefault="002C06DB" w:rsidP="002C06DB">
      <w:pPr>
        <w:spacing w:after="0"/>
        <w:ind w:left="851"/>
        <w:rPr>
          <w:rFonts w:cs="Times New Roman"/>
        </w:rPr>
      </w:pPr>
      <w:r w:rsidRPr="002C06DB">
        <w:rPr>
          <w:rFonts w:cs="Times New Roman"/>
        </w:rPr>
        <w:t>Az általános érzéstelenítés gyógyszer csoportjai</w:t>
      </w:r>
    </w:p>
    <w:p w14:paraId="7B3856FD" w14:textId="77777777" w:rsidR="002C06DB" w:rsidRDefault="002C06DB" w:rsidP="002C06DB">
      <w:pPr>
        <w:spacing w:after="0"/>
        <w:ind w:left="851"/>
        <w:rPr>
          <w:rFonts w:cs="Times New Roman"/>
        </w:rPr>
      </w:pPr>
      <w:r w:rsidRPr="002C06DB">
        <w:rPr>
          <w:rFonts w:cs="Times New Roman"/>
        </w:rPr>
        <w:t>Gyógyszeradagolásra alkalmazott eszközök</w:t>
      </w:r>
    </w:p>
    <w:p w14:paraId="3B6E34B3" w14:textId="77777777" w:rsidR="006248B5" w:rsidRDefault="006248B5" w:rsidP="002C06DB">
      <w:pPr>
        <w:spacing w:after="0"/>
        <w:ind w:left="851"/>
        <w:rPr>
          <w:rFonts w:cs="Times New Roman"/>
        </w:rPr>
      </w:pPr>
      <w:r>
        <w:rPr>
          <w:rFonts w:cs="Times New Roman"/>
        </w:rPr>
        <w:t>Csecsemő és gyermek</w:t>
      </w:r>
      <w:r w:rsidR="00734826">
        <w:rPr>
          <w:rFonts w:cs="Times New Roman"/>
        </w:rPr>
        <w:t xml:space="preserve"> </w:t>
      </w:r>
      <w:proofErr w:type="spellStart"/>
      <w:r w:rsidR="00734826">
        <w:rPr>
          <w:rFonts w:cs="Times New Roman"/>
        </w:rPr>
        <w:t>aneszteziológiai</w:t>
      </w:r>
      <w:proofErr w:type="spellEnd"/>
      <w:r>
        <w:rPr>
          <w:rFonts w:cs="Times New Roman"/>
        </w:rPr>
        <w:t xml:space="preserve"> ellátás</w:t>
      </w:r>
      <w:r w:rsidR="00734826">
        <w:rPr>
          <w:rFonts w:cs="Times New Roman"/>
        </w:rPr>
        <w:t>ának</w:t>
      </w:r>
      <w:r w:rsidR="00FB5276">
        <w:rPr>
          <w:rFonts w:cs="Times New Roman"/>
        </w:rPr>
        <w:t xml:space="preserve"> sajátosságai</w:t>
      </w:r>
    </w:p>
    <w:p w14:paraId="0DE89C8F" w14:textId="77777777" w:rsidR="00734826" w:rsidRPr="002C06DB" w:rsidRDefault="00734826" w:rsidP="002C06DB">
      <w:pPr>
        <w:spacing w:after="0"/>
        <w:ind w:left="851"/>
        <w:rPr>
          <w:rFonts w:cs="Times New Roman"/>
        </w:rPr>
      </w:pPr>
      <w:r>
        <w:rPr>
          <w:rFonts w:cs="Times New Roman"/>
        </w:rPr>
        <w:t xml:space="preserve">Idős betegek </w:t>
      </w:r>
      <w:proofErr w:type="spellStart"/>
      <w:r>
        <w:rPr>
          <w:rFonts w:cs="Times New Roman"/>
        </w:rPr>
        <w:t>aneszteziológiai</w:t>
      </w:r>
      <w:proofErr w:type="spellEnd"/>
      <w:r>
        <w:rPr>
          <w:rFonts w:cs="Times New Roman"/>
        </w:rPr>
        <w:t xml:space="preserve"> ellátásának sajátosságai</w:t>
      </w:r>
    </w:p>
    <w:p w14:paraId="2FCAD226" w14:textId="77777777" w:rsidR="00C53E01" w:rsidRDefault="00C53E01" w:rsidP="002C06DB">
      <w:pPr>
        <w:spacing w:after="0"/>
        <w:ind w:left="851"/>
      </w:pPr>
    </w:p>
    <w:p w14:paraId="12ECB820" w14:textId="77777777" w:rsidR="00C53E01" w:rsidRPr="00644690" w:rsidRDefault="00C53E01" w:rsidP="00C53E01">
      <w:pPr>
        <w:tabs>
          <w:tab w:val="left" w:pos="1418"/>
          <w:tab w:val="right" w:pos="9072"/>
        </w:tabs>
        <w:spacing w:after="0"/>
        <w:ind w:left="851"/>
      </w:pPr>
    </w:p>
    <w:p w14:paraId="1E605F92" w14:textId="77777777" w:rsidR="00C53E01" w:rsidRDefault="00465BAE" w:rsidP="00C53E01">
      <w:pPr>
        <w:pStyle w:val="Listaszerbekezds"/>
        <w:numPr>
          <w:ilvl w:val="2"/>
          <w:numId w:val="8"/>
        </w:numPr>
        <w:tabs>
          <w:tab w:val="left" w:pos="1701"/>
          <w:tab w:val="right" w:pos="9072"/>
        </w:tabs>
        <w:spacing w:after="0"/>
        <w:ind w:left="993" w:hanging="426"/>
        <w:rPr>
          <w:b/>
          <w:i/>
        </w:rPr>
      </w:pPr>
      <w:proofErr w:type="spellStart"/>
      <w:r>
        <w:rPr>
          <w:b/>
          <w:i/>
        </w:rPr>
        <w:t>Légútbiztosítás</w:t>
      </w:r>
      <w:proofErr w:type="spellEnd"/>
      <w:r>
        <w:rPr>
          <w:b/>
          <w:i/>
        </w:rPr>
        <w:t xml:space="preserve"> eszközei</w:t>
      </w:r>
      <w:r w:rsidR="00C53E01" w:rsidRPr="00644690">
        <w:rPr>
          <w:b/>
          <w:i/>
        </w:rPr>
        <w:tab/>
      </w:r>
      <w:r w:rsidR="0004418B">
        <w:rPr>
          <w:b/>
          <w:i/>
        </w:rPr>
        <w:t>31</w:t>
      </w:r>
      <w:r w:rsidR="00C53E01">
        <w:rPr>
          <w:b/>
          <w:i/>
        </w:rPr>
        <w:t xml:space="preserve"> ó</w:t>
      </w:r>
      <w:r w:rsidR="00C53E01" w:rsidRPr="00644690">
        <w:rPr>
          <w:b/>
          <w:i/>
        </w:rPr>
        <w:t>ra/</w:t>
      </w:r>
      <w:r w:rsidR="0004418B">
        <w:rPr>
          <w:b/>
          <w:i/>
        </w:rPr>
        <w:t>31</w:t>
      </w:r>
      <w:r w:rsidR="00C53E01" w:rsidRPr="00644690">
        <w:rPr>
          <w:b/>
          <w:i/>
        </w:rPr>
        <w:t xml:space="preserve"> óra</w:t>
      </w:r>
    </w:p>
    <w:p w14:paraId="723F2380" w14:textId="77777777" w:rsidR="00465BAE" w:rsidRPr="00465BAE" w:rsidRDefault="002F49A9" w:rsidP="00465BAE">
      <w:pPr>
        <w:spacing w:after="0"/>
        <w:ind w:left="851"/>
        <w:rPr>
          <w:rFonts w:cs="Times New Roman"/>
        </w:rPr>
      </w:pPr>
      <w:r>
        <w:rPr>
          <w:rFonts w:cs="Times New Roman"/>
        </w:rPr>
        <w:t xml:space="preserve">Asszisztálás légút biztosításához </w:t>
      </w:r>
    </w:p>
    <w:p w14:paraId="7B41DFEE" w14:textId="77777777" w:rsidR="00465BAE" w:rsidRPr="00465BAE" w:rsidRDefault="000611BF" w:rsidP="00465BAE">
      <w:pPr>
        <w:spacing w:after="0"/>
        <w:ind w:left="851"/>
        <w:rPr>
          <w:rFonts w:cs="Times New Roman"/>
        </w:rPr>
      </w:pPr>
      <w:r>
        <w:rPr>
          <w:rFonts w:cs="Times New Roman"/>
        </w:rPr>
        <w:t>Asszisztálás</w:t>
      </w:r>
      <w:r w:rsidR="00465BAE" w:rsidRPr="00465BAE">
        <w:rPr>
          <w:rFonts w:cs="Times New Roman"/>
        </w:rPr>
        <w:t xml:space="preserve"> </w:t>
      </w:r>
      <w:proofErr w:type="spellStart"/>
      <w:r w:rsidR="00465BAE" w:rsidRPr="00465BAE">
        <w:rPr>
          <w:rFonts w:cs="Times New Roman"/>
        </w:rPr>
        <w:t>extubálásnál</w:t>
      </w:r>
      <w:proofErr w:type="spellEnd"/>
    </w:p>
    <w:p w14:paraId="2938A62C" w14:textId="77777777" w:rsidR="00465BAE" w:rsidRPr="00465BAE" w:rsidRDefault="00465BAE" w:rsidP="00465BAE">
      <w:pPr>
        <w:spacing w:after="0"/>
        <w:ind w:left="851"/>
        <w:rPr>
          <w:rFonts w:cs="Times New Roman"/>
        </w:rPr>
      </w:pPr>
      <w:r w:rsidRPr="00465BAE">
        <w:rPr>
          <w:rFonts w:cs="Times New Roman"/>
        </w:rPr>
        <w:t>Specialitások ismerete, gyermekek légút biztosításához</w:t>
      </w:r>
    </w:p>
    <w:p w14:paraId="7D4BB16F" w14:textId="77777777" w:rsidR="00465BAE" w:rsidRDefault="007E4B43" w:rsidP="00465BAE">
      <w:pPr>
        <w:spacing w:after="0"/>
        <w:ind w:left="851"/>
        <w:rPr>
          <w:rFonts w:cs="Times New Roman"/>
        </w:rPr>
      </w:pPr>
      <w:r>
        <w:rPr>
          <w:rFonts w:cs="Times New Roman"/>
        </w:rPr>
        <w:t>A l</w:t>
      </w:r>
      <w:r w:rsidR="00465BAE" w:rsidRPr="00465BAE">
        <w:rPr>
          <w:rFonts w:cs="Times New Roman"/>
        </w:rPr>
        <w:t>égút</w:t>
      </w:r>
      <w:r>
        <w:rPr>
          <w:rFonts w:cs="Times New Roman"/>
        </w:rPr>
        <w:t xml:space="preserve"> </w:t>
      </w:r>
      <w:r w:rsidR="00465BAE" w:rsidRPr="00465BAE">
        <w:rPr>
          <w:rFonts w:cs="Times New Roman"/>
        </w:rPr>
        <w:t xml:space="preserve">biztosítás nehézségei egyedi kórokok miatt (pl.: fej, nyak, gerinc, </w:t>
      </w:r>
      <w:proofErr w:type="spellStart"/>
      <w:r w:rsidR="00465BAE" w:rsidRPr="00465BAE">
        <w:rPr>
          <w:rFonts w:cs="Times New Roman"/>
        </w:rPr>
        <w:t>Bechterew-kór</w:t>
      </w:r>
      <w:proofErr w:type="spellEnd"/>
      <w:r w:rsidR="00465BAE" w:rsidRPr="00465BAE">
        <w:rPr>
          <w:rFonts w:cs="Times New Roman"/>
        </w:rPr>
        <w:t>)</w:t>
      </w:r>
    </w:p>
    <w:p w14:paraId="5BE2EC27" w14:textId="77777777" w:rsidR="000611BF" w:rsidRPr="00465BAE" w:rsidRDefault="000611BF" w:rsidP="00465BAE">
      <w:pPr>
        <w:spacing w:after="0"/>
        <w:ind w:left="851"/>
        <w:rPr>
          <w:rFonts w:cs="Times New Roman"/>
        </w:rPr>
      </w:pPr>
      <w:r>
        <w:rPr>
          <w:rFonts w:cs="Times New Roman"/>
        </w:rPr>
        <w:t>A légút megfigyelés kritériumai</w:t>
      </w:r>
    </w:p>
    <w:p w14:paraId="2B8A85B0" w14:textId="77777777" w:rsidR="00465BAE" w:rsidRPr="00465BAE" w:rsidRDefault="00465BAE" w:rsidP="00465BAE">
      <w:pPr>
        <w:spacing w:after="0"/>
        <w:ind w:left="851"/>
        <w:rPr>
          <w:rFonts w:cs="Times New Roman"/>
        </w:rPr>
      </w:pPr>
      <w:r w:rsidRPr="00465BAE">
        <w:rPr>
          <w:rFonts w:cs="Times New Roman"/>
        </w:rPr>
        <w:t>Légút elzáródásának leggyakoribb okai</w:t>
      </w:r>
    </w:p>
    <w:p w14:paraId="7C376B87" w14:textId="77777777" w:rsidR="00465BAE" w:rsidRPr="00465BAE" w:rsidRDefault="00465BAE" w:rsidP="00465BAE">
      <w:pPr>
        <w:spacing w:after="0"/>
        <w:ind w:left="851"/>
        <w:rPr>
          <w:rFonts w:cs="Times New Roman"/>
        </w:rPr>
      </w:pPr>
      <w:r w:rsidRPr="00465BAE">
        <w:rPr>
          <w:rFonts w:cs="Times New Roman"/>
        </w:rPr>
        <w:t>A légút elzáródás felismerése</w:t>
      </w:r>
    </w:p>
    <w:p w14:paraId="75251BE4" w14:textId="77777777" w:rsidR="00465BAE" w:rsidRPr="00465BAE" w:rsidRDefault="00465BAE" w:rsidP="00465BAE">
      <w:pPr>
        <w:spacing w:after="0"/>
        <w:ind w:left="851"/>
        <w:rPr>
          <w:rFonts w:cs="Times New Roman"/>
        </w:rPr>
      </w:pPr>
      <w:r w:rsidRPr="00465BAE">
        <w:rPr>
          <w:rFonts w:cs="Times New Roman"/>
        </w:rPr>
        <w:t>Szabad légutak biztosításának lehetőségei</w:t>
      </w:r>
    </w:p>
    <w:p w14:paraId="2BABF1CA" w14:textId="77777777" w:rsidR="00465BAE" w:rsidRPr="00465BAE" w:rsidRDefault="0085395D" w:rsidP="00465BAE">
      <w:pPr>
        <w:spacing w:after="0"/>
        <w:ind w:left="851"/>
        <w:rPr>
          <w:rFonts w:cs="Times New Roman"/>
        </w:rPr>
      </w:pPr>
      <w:r>
        <w:rPr>
          <w:rFonts w:cs="Times New Roman"/>
        </w:rPr>
        <w:t xml:space="preserve">Eszköz nélküli </w:t>
      </w:r>
      <w:proofErr w:type="spellStart"/>
      <w:r>
        <w:rPr>
          <w:rFonts w:cs="Times New Roman"/>
        </w:rPr>
        <w:t>légút</w:t>
      </w:r>
      <w:r w:rsidR="00465BAE" w:rsidRPr="00465BAE">
        <w:rPr>
          <w:rFonts w:cs="Times New Roman"/>
        </w:rPr>
        <w:t>biztosítás</w:t>
      </w:r>
      <w:proofErr w:type="spellEnd"/>
    </w:p>
    <w:p w14:paraId="7E67A4E0" w14:textId="77777777" w:rsidR="00465BAE" w:rsidRPr="00465BAE" w:rsidRDefault="0085395D" w:rsidP="00465BAE">
      <w:pPr>
        <w:spacing w:after="0"/>
        <w:ind w:left="851"/>
        <w:rPr>
          <w:rFonts w:cs="Times New Roman"/>
        </w:rPr>
      </w:pPr>
      <w:r>
        <w:rPr>
          <w:rFonts w:cs="Times New Roman"/>
        </w:rPr>
        <w:t xml:space="preserve">Egyszerű </w:t>
      </w:r>
      <w:proofErr w:type="spellStart"/>
      <w:r>
        <w:rPr>
          <w:rFonts w:cs="Times New Roman"/>
        </w:rPr>
        <w:t>légút</w:t>
      </w:r>
      <w:r w:rsidR="00465BAE" w:rsidRPr="00465BAE">
        <w:rPr>
          <w:rFonts w:cs="Times New Roman"/>
        </w:rPr>
        <w:t>biztosítási</w:t>
      </w:r>
      <w:proofErr w:type="spellEnd"/>
      <w:r w:rsidR="00465BAE" w:rsidRPr="00465BAE">
        <w:rPr>
          <w:rFonts w:cs="Times New Roman"/>
        </w:rPr>
        <w:t xml:space="preserve"> eszközök</w:t>
      </w:r>
    </w:p>
    <w:p w14:paraId="692D250D" w14:textId="77777777" w:rsidR="00465BAE" w:rsidRPr="00465BAE" w:rsidRDefault="0085395D" w:rsidP="00465BAE">
      <w:pPr>
        <w:spacing w:after="0"/>
        <w:ind w:left="851"/>
        <w:rPr>
          <w:rFonts w:cs="Times New Roman"/>
        </w:rPr>
      </w:pPr>
      <w:proofErr w:type="spellStart"/>
      <w:r>
        <w:rPr>
          <w:rFonts w:cs="Times New Roman"/>
        </w:rPr>
        <w:t>Légút</w:t>
      </w:r>
      <w:r w:rsidR="00465BAE" w:rsidRPr="00465BAE">
        <w:rPr>
          <w:rFonts w:cs="Times New Roman"/>
        </w:rPr>
        <w:t>biztosítás</w:t>
      </w:r>
      <w:proofErr w:type="spellEnd"/>
      <w:r w:rsidR="00465BAE" w:rsidRPr="00465BAE">
        <w:rPr>
          <w:rFonts w:cs="Times New Roman"/>
        </w:rPr>
        <w:t xml:space="preserve"> eszközei különböző életkorban, csecsemő-, gyermekspecialitások</w:t>
      </w:r>
    </w:p>
    <w:p w14:paraId="03F35159" w14:textId="77777777" w:rsidR="00C53E01" w:rsidRDefault="00465BAE" w:rsidP="00465BAE">
      <w:pPr>
        <w:spacing w:after="0"/>
        <w:ind w:left="851"/>
        <w:rPr>
          <w:rFonts w:cs="Times New Roman"/>
        </w:rPr>
      </w:pPr>
      <w:r w:rsidRPr="00465BAE">
        <w:rPr>
          <w:rFonts w:cs="Times New Roman"/>
        </w:rPr>
        <w:t>A</w:t>
      </w:r>
      <w:r w:rsidR="00E95289">
        <w:rPr>
          <w:rFonts w:cs="Times New Roman"/>
        </w:rPr>
        <w:t xml:space="preserve"> nehéz légút biztosítás eszközei</w:t>
      </w:r>
    </w:p>
    <w:p w14:paraId="28846CD8" w14:textId="77777777" w:rsidR="00E95289" w:rsidRDefault="007E4B43" w:rsidP="00465BAE">
      <w:pPr>
        <w:spacing w:after="0"/>
        <w:ind w:left="851"/>
      </w:pPr>
      <w:proofErr w:type="spellStart"/>
      <w:r>
        <w:rPr>
          <w:rFonts w:cs="Times New Roman"/>
        </w:rPr>
        <w:t>Tra</w:t>
      </w:r>
      <w:r w:rsidR="00E95289">
        <w:rPr>
          <w:rFonts w:cs="Times New Roman"/>
        </w:rPr>
        <w:t>heosztómia</w:t>
      </w:r>
      <w:proofErr w:type="spellEnd"/>
      <w:r w:rsidR="00E95289">
        <w:rPr>
          <w:rFonts w:cs="Times New Roman"/>
        </w:rPr>
        <w:t xml:space="preserve"> indikációja a </w:t>
      </w:r>
      <w:proofErr w:type="spellStart"/>
      <w:r w:rsidR="00E95289">
        <w:rPr>
          <w:rFonts w:cs="Times New Roman"/>
        </w:rPr>
        <w:t>perioperatív</w:t>
      </w:r>
      <w:proofErr w:type="spellEnd"/>
      <w:r w:rsidR="00E95289">
        <w:rPr>
          <w:rFonts w:cs="Times New Roman"/>
        </w:rPr>
        <w:t xml:space="preserve"> ellátásban</w:t>
      </w:r>
    </w:p>
    <w:p w14:paraId="7B506611" w14:textId="77777777" w:rsidR="00C53E01" w:rsidRPr="002A1C54" w:rsidRDefault="00C53E01" w:rsidP="00C53E01">
      <w:pPr>
        <w:tabs>
          <w:tab w:val="left" w:pos="1418"/>
          <w:tab w:val="right" w:pos="9072"/>
        </w:tabs>
        <w:spacing w:after="0"/>
        <w:ind w:left="851"/>
      </w:pPr>
    </w:p>
    <w:p w14:paraId="5668A4F1" w14:textId="77777777" w:rsidR="00C53E01" w:rsidRDefault="0057167F" w:rsidP="00C53E01">
      <w:pPr>
        <w:pStyle w:val="Listaszerbekezds"/>
        <w:numPr>
          <w:ilvl w:val="2"/>
          <w:numId w:val="8"/>
        </w:numPr>
        <w:tabs>
          <w:tab w:val="left" w:pos="1701"/>
          <w:tab w:val="right" w:pos="9072"/>
        </w:tabs>
        <w:spacing w:after="0"/>
        <w:ind w:left="993" w:hanging="426"/>
        <w:rPr>
          <w:b/>
          <w:i/>
        </w:rPr>
      </w:pPr>
      <w:r>
        <w:rPr>
          <w:b/>
          <w:i/>
        </w:rPr>
        <w:t>Légbiztosítás gyakorlata</w:t>
      </w:r>
      <w:r w:rsidR="00C53E01" w:rsidRPr="00644690">
        <w:rPr>
          <w:b/>
          <w:i/>
        </w:rPr>
        <w:tab/>
      </w:r>
      <w:r w:rsidR="0004418B">
        <w:rPr>
          <w:b/>
          <w:i/>
        </w:rPr>
        <w:t>46</w:t>
      </w:r>
      <w:r w:rsidR="00C53E01">
        <w:rPr>
          <w:b/>
          <w:i/>
        </w:rPr>
        <w:t xml:space="preserve"> ó</w:t>
      </w:r>
      <w:r w:rsidR="00C53E01" w:rsidRPr="00644690">
        <w:rPr>
          <w:b/>
          <w:i/>
        </w:rPr>
        <w:t>ra/</w:t>
      </w:r>
      <w:r w:rsidR="0004418B">
        <w:rPr>
          <w:b/>
          <w:i/>
        </w:rPr>
        <w:t>46</w:t>
      </w:r>
      <w:r w:rsidR="00C53E01" w:rsidRPr="00644690">
        <w:rPr>
          <w:b/>
          <w:i/>
        </w:rPr>
        <w:t xml:space="preserve"> óra</w:t>
      </w:r>
    </w:p>
    <w:p w14:paraId="078C9AAE" w14:textId="77777777" w:rsidR="0057167F" w:rsidRDefault="0057167F" w:rsidP="0057167F">
      <w:pPr>
        <w:spacing w:after="0"/>
        <w:ind w:left="851"/>
      </w:pPr>
      <w:r>
        <w:t>A légutak és a légzés megítélése.</w:t>
      </w:r>
    </w:p>
    <w:p w14:paraId="3816B29E" w14:textId="77777777" w:rsidR="0057167F" w:rsidRDefault="0057167F" w:rsidP="0057167F">
      <w:pPr>
        <w:spacing w:after="0"/>
        <w:ind w:left="851"/>
      </w:pPr>
      <w:r>
        <w:t>A légút biztosítás szükségességének megítélése.</w:t>
      </w:r>
    </w:p>
    <w:p w14:paraId="59CF3415" w14:textId="77777777" w:rsidR="0057167F" w:rsidRDefault="0057167F" w:rsidP="0057167F">
      <w:pPr>
        <w:spacing w:after="0"/>
        <w:ind w:left="851"/>
      </w:pPr>
      <w:r>
        <w:t>Eszközök előkészíté</w:t>
      </w:r>
      <w:r w:rsidR="0052142B">
        <w:t>se a szabad légút biztosításáho</w:t>
      </w:r>
      <w:r>
        <w:t>z</w:t>
      </w:r>
    </w:p>
    <w:p w14:paraId="7D0DFDEA" w14:textId="77777777" w:rsidR="0057167F" w:rsidRDefault="0057167F" w:rsidP="0057167F">
      <w:pPr>
        <w:spacing w:after="0"/>
        <w:ind w:left="851"/>
      </w:pPr>
      <w:r>
        <w:t>Egyszerű</w:t>
      </w:r>
      <w:r w:rsidR="002F49A9">
        <w:t xml:space="preserve"> légút biztosítás </w:t>
      </w:r>
      <w:proofErr w:type="gramStart"/>
      <w:r w:rsidR="002F49A9">
        <w:t xml:space="preserve">eszközeinek </w:t>
      </w:r>
      <w:r>
        <w:t xml:space="preserve"> alkalmazása</w:t>
      </w:r>
      <w:proofErr w:type="gramEnd"/>
      <w:r>
        <w:t>, behelyezése (</w:t>
      </w:r>
      <w:proofErr w:type="spellStart"/>
      <w:r>
        <w:t>oro</w:t>
      </w:r>
      <w:proofErr w:type="spellEnd"/>
      <w:r>
        <w:t>/</w:t>
      </w:r>
      <w:proofErr w:type="spellStart"/>
      <w:r>
        <w:t>nazofaringeális</w:t>
      </w:r>
      <w:proofErr w:type="spellEnd"/>
      <w:r>
        <w:t xml:space="preserve"> tubus, </w:t>
      </w:r>
      <w:proofErr w:type="spellStart"/>
      <w:r>
        <w:t>laringeális</w:t>
      </w:r>
      <w:proofErr w:type="spellEnd"/>
      <w:r>
        <w:t xml:space="preserve"> maszk)</w:t>
      </w:r>
    </w:p>
    <w:p w14:paraId="1CD2F69E" w14:textId="77777777" w:rsidR="0057167F" w:rsidRDefault="0057167F" w:rsidP="0057167F">
      <w:pPr>
        <w:spacing w:after="0"/>
        <w:ind w:left="851"/>
      </w:pPr>
      <w:r>
        <w:t>Légúti váladék eltávolítása</w:t>
      </w:r>
    </w:p>
    <w:p w14:paraId="644BC192" w14:textId="77777777" w:rsidR="0057167F" w:rsidRDefault="0057167F" w:rsidP="0057167F">
      <w:pPr>
        <w:spacing w:after="0"/>
        <w:ind w:left="851"/>
      </w:pPr>
      <w:r>
        <w:t>Oxigén terápia alkalmazása</w:t>
      </w:r>
    </w:p>
    <w:p w14:paraId="494DE464" w14:textId="77777777" w:rsidR="0057167F" w:rsidRDefault="0057167F" w:rsidP="0057167F">
      <w:pPr>
        <w:spacing w:after="0"/>
        <w:ind w:left="851"/>
      </w:pPr>
      <w:r>
        <w:t>Lélegeztetés arcmaszkon keresztül lélegeztető ballonnal</w:t>
      </w:r>
    </w:p>
    <w:p w14:paraId="4C3FAED0" w14:textId="77777777" w:rsidR="0057167F" w:rsidRDefault="0057167F" w:rsidP="0057167F">
      <w:pPr>
        <w:spacing w:after="0"/>
        <w:ind w:left="851"/>
      </w:pPr>
      <w:r>
        <w:t>Szövődmények felismerése és elhárítása</w:t>
      </w:r>
    </w:p>
    <w:p w14:paraId="42223D46" w14:textId="77777777" w:rsidR="0057167F" w:rsidRDefault="0057167F" w:rsidP="0057167F">
      <w:pPr>
        <w:spacing w:after="0"/>
        <w:ind w:left="851"/>
      </w:pPr>
      <w:r>
        <w:t>Együ</w:t>
      </w:r>
      <w:r w:rsidR="0052142B">
        <w:t xml:space="preserve">ttműködő tevékenység az </w:t>
      </w:r>
      <w:proofErr w:type="spellStart"/>
      <w:r w:rsidR="0052142B">
        <w:t>endotra</w:t>
      </w:r>
      <w:r>
        <w:t>heális</w:t>
      </w:r>
      <w:proofErr w:type="spellEnd"/>
      <w:r>
        <w:t xml:space="preserve"> </w:t>
      </w:r>
      <w:proofErr w:type="spellStart"/>
      <w:r>
        <w:t>intubációnál</w:t>
      </w:r>
      <w:proofErr w:type="spellEnd"/>
    </w:p>
    <w:p w14:paraId="36958CDC" w14:textId="77777777" w:rsidR="0057167F" w:rsidRDefault="0057167F" w:rsidP="0057167F">
      <w:pPr>
        <w:spacing w:after="0"/>
        <w:ind w:left="851"/>
      </w:pPr>
      <w:r>
        <w:t xml:space="preserve">Együttműködő tevékenység az </w:t>
      </w:r>
      <w:proofErr w:type="spellStart"/>
      <w:r>
        <w:t>extubáció</w:t>
      </w:r>
      <w:proofErr w:type="spellEnd"/>
      <w:r>
        <w:t xml:space="preserve"> kivitelezésében</w:t>
      </w:r>
    </w:p>
    <w:p w14:paraId="22499303" w14:textId="77777777" w:rsidR="0057167F" w:rsidRDefault="0057167F" w:rsidP="0057167F">
      <w:pPr>
        <w:spacing w:after="0"/>
        <w:ind w:left="851"/>
      </w:pPr>
      <w:r>
        <w:t>A légút biztosítási eszköz pozicionálásának megítélése</w:t>
      </w:r>
    </w:p>
    <w:p w14:paraId="7B99B1AD" w14:textId="77777777" w:rsidR="0057167F" w:rsidRDefault="0057167F" w:rsidP="0057167F">
      <w:pPr>
        <w:spacing w:after="0"/>
        <w:ind w:left="851"/>
      </w:pPr>
      <w:r>
        <w:t>Eszközök előkészítése és ellenőrzése a nehéz légút biztosításhoz</w:t>
      </w:r>
    </w:p>
    <w:p w14:paraId="52424703" w14:textId="77777777" w:rsidR="0057167F" w:rsidRDefault="0057167F" w:rsidP="0057167F">
      <w:pPr>
        <w:spacing w:after="0"/>
        <w:ind w:left="851"/>
      </w:pPr>
      <w:r>
        <w:t>Együttműködő tevékenység a nehéz légút biztosításának kivitelezésében</w:t>
      </w:r>
    </w:p>
    <w:p w14:paraId="53AB2005" w14:textId="77777777" w:rsidR="0057167F" w:rsidRDefault="0057167F" w:rsidP="0057167F">
      <w:pPr>
        <w:spacing w:after="0"/>
        <w:ind w:left="851"/>
      </w:pPr>
      <w:r>
        <w:t xml:space="preserve">Eszközök előkészítése </w:t>
      </w:r>
      <w:proofErr w:type="spellStart"/>
      <w:r>
        <w:t>traheosztómia</w:t>
      </w:r>
      <w:proofErr w:type="spellEnd"/>
      <w:r>
        <w:t xml:space="preserve"> kivitelezéséhez</w:t>
      </w:r>
    </w:p>
    <w:p w14:paraId="66F8492A" w14:textId="77777777" w:rsidR="0057167F" w:rsidRDefault="0057167F" w:rsidP="0057167F">
      <w:pPr>
        <w:spacing w:after="0"/>
        <w:ind w:left="851"/>
      </w:pPr>
      <w:r>
        <w:t xml:space="preserve">Együttműködő tevékenység a </w:t>
      </w:r>
      <w:proofErr w:type="spellStart"/>
      <w:r>
        <w:t>traheosztómia</w:t>
      </w:r>
      <w:proofErr w:type="spellEnd"/>
      <w:r>
        <w:t xml:space="preserve"> kivitelezésében</w:t>
      </w:r>
    </w:p>
    <w:p w14:paraId="5E1BB8EE" w14:textId="77777777" w:rsidR="0057167F" w:rsidRDefault="0057167F" w:rsidP="0057167F">
      <w:pPr>
        <w:spacing w:after="0"/>
        <w:ind w:left="851"/>
      </w:pPr>
      <w:r>
        <w:t>A beav</w:t>
      </w:r>
      <w:r w:rsidR="002F49A9">
        <w:t xml:space="preserve">atkozás és a beteg </w:t>
      </w:r>
      <w:proofErr w:type="gramStart"/>
      <w:r w:rsidR="002F49A9">
        <w:t xml:space="preserve">állapotának </w:t>
      </w:r>
      <w:r>
        <w:t xml:space="preserve"> dokumentálás</w:t>
      </w:r>
      <w:r w:rsidR="002F49A9">
        <w:t>a</w:t>
      </w:r>
      <w:proofErr w:type="gramEnd"/>
      <w:r>
        <w:t xml:space="preserve"> </w:t>
      </w:r>
    </w:p>
    <w:p w14:paraId="68927925" w14:textId="77777777" w:rsidR="0057167F" w:rsidRDefault="0057167F" w:rsidP="0057167F">
      <w:pPr>
        <w:spacing w:after="0"/>
        <w:ind w:left="851"/>
      </w:pPr>
      <w:r>
        <w:t xml:space="preserve">Újraélesztési kocsi, </w:t>
      </w:r>
      <w:proofErr w:type="spellStart"/>
      <w:r w:rsidR="002F49A9">
        <w:t>-</w:t>
      </w:r>
      <w:r>
        <w:t>táska</w:t>
      </w:r>
      <w:proofErr w:type="spellEnd"/>
      <w:r>
        <w:t xml:space="preserve"> ellenőrzése ellenőrzési lista alapján</w:t>
      </w:r>
    </w:p>
    <w:p w14:paraId="563E75DA" w14:textId="77777777" w:rsidR="00C53E01" w:rsidRDefault="0057167F" w:rsidP="0057167F">
      <w:pPr>
        <w:spacing w:after="0"/>
        <w:ind w:left="851"/>
      </w:pPr>
      <w:r>
        <w:t>Alapszintű újraélesztés</w:t>
      </w:r>
    </w:p>
    <w:p w14:paraId="353C1E3D" w14:textId="77777777" w:rsidR="0052142B" w:rsidRDefault="0052142B" w:rsidP="0057167F">
      <w:pPr>
        <w:spacing w:after="0"/>
        <w:ind w:left="851"/>
      </w:pPr>
      <w:r>
        <w:t>Együttműködő tevékenység emelt szintű újraélesztésnél</w:t>
      </w:r>
    </w:p>
    <w:p w14:paraId="5E60CF2B" w14:textId="77777777" w:rsidR="00C53E01" w:rsidRPr="002A1C54" w:rsidRDefault="00C53E01" w:rsidP="00C53E01">
      <w:pPr>
        <w:tabs>
          <w:tab w:val="left" w:pos="1418"/>
          <w:tab w:val="right" w:pos="9072"/>
        </w:tabs>
        <w:spacing w:after="0"/>
        <w:ind w:left="851"/>
      </w:pPr>
    </w:p>
    <w:p w14:paraId="42F889A0" w14:textId="77777777" w:rsidR="00C53E01" w:rsidRPr="002A1C54" w:rsidRDefault="00C53E01" w:rsidP="00C53E01">
      <w:pPr>
        <w:tabs>
          <w:tab w:val="left" w:pos="1418"/>
          <w:tab w:val="right" w:pos="9072"/>
        </w:tabs>
        <w:spacing w:after="0"/>
        <w:ind w:left="851"/>
      </w:pPr>
    </w:p>
    <w:p w14:paraId="53C4934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752973B" w14:textId="77777777" w:rsidR="00465BAE" w:rsidRPr="00465BAE" w:rsidRDefault="00465BAE" w:rsidP="00465BAE">
      <w:r w:rsidRPr="00465BAE">
        <w:t xml:space="preserve">Tanterem, demonstrációs terem, </w:t>
      </w:r>
      <w:proofErr w:type="spellStart"/>
      <w:r w:rsidRPr="00465BAE">
        <w:t>aneszteziológiai</w:t>
      </w:r>
      <w:proofErr w:type="spellEnd"/>
      <w:r w:rsidRPr="00465BAE">
        <w:t xml:space="preserve"> munkahely</w:t>
      </w:r>
    </w:p>
    <w:p w14:paraId="7680921D" w14:textId="77777777" w:rsidR="00C53E01" w:rsidRPr="002B5BF7" w:rsidRDefault="00C53E01" w:rsidP="00C53E01">
      <w:pPr>
        <w:spacing w:after="0"/>
        <w:ind w:left="426"/>
      </w:pPr>
    </w:p>
    <w:p w14:paraId="3D72610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800A14E" w14:textId="77777777" w:rsidR="00C53E01" w:rsidRDefault="00C53E01" w:rsidP="00C53E01">
      <w:pPr>
        <w:spacing w:after="0"/>
        <w:ind w:left="426"/>
      </w:pPr>
    </w:p>
    <w:p w14:paraId="7B3918C8" w14:textId="77777777" w:rsidR="00C53E01" w:rsidRPr="00C879C0" w:rsidRDefault="00C53E01" w:rsidP="00C53E01">
      <w:pPr>
        <w:spacing w:after="0"/>
        <w:ind w:left="426"/>
        <w:rPr>
          <w:i/>
        </w:rPr>
      </w:pPr>
    </w:p>
    <w:p w14:paraId="58789CA0" w14:textId="77777777" w:rsidR="00C53E01" w:rsidRPr="00FF2E9D" w:rsidRDefault="00C53E01" w:rsidP="00C53E01">
      <w:pPr>
        <w:spacing w:after="0"/>
        <w:ind w:left="426"/>
      </w:pPr>
    </w:p>
    <w:p w14:paraId="261D9C9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90D0700" w14:textId="77777777" w:rsidR="00064CFE" w:rsidRDefault="00064CFE" w:rsidP="00064CF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14:paraId="54F6F25E" w14:textId="77777777" w:rsidTr="00064CFE">
        <w:trPr>
          <w:trHeight w:val="600"/>
          <w:jc w:val="center"/>
        </w:trPr>
        <w:tc>
          <w:tcPr>
            <w:tcW w:w="960" w:type="dxa"/>
            <w:vMerge w:val="restart"/>
            <w:shd w:val="clear" w:color="auto" w:fill="auto"/>
            <w:vAlign w:val="center"/>
            <w:hideMark/>
          </w:tcPr>
          <w:p w14:paraId="63D2630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92E60E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347874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A1EA6F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76CA4BCF" w14:textId="77777777" w:rsidTr="00064CFE">
        <w:trPr>
          <w:trHeight w:val="255"/>
          <w:jc w:val="center"/>
        </w:trPr>
        <w:tc>
          <w:tcPr>
            <w:tcW w:w="960" w:type="dxa"/>
            <w:vMerge/>
            <w:vAlign w:val="center"/>
            <w:hideMark/>
          </w:tcPr>
          <w:p w14:paraId="20BCEE4C" w14:textId="77777777"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14:paraId="0B0E8D8A" w14:textId="77777777"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85895E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14:paraId="097B0C7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14:paraId="509B0E3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14:paraId="677E63DF"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02B6E9B6" w14:textId="77777777" w:rsidTr="00064CFE">
        <w:trPr>
          <w:trHeight w:val="255"/>
          <w:jc w:val="center"/>
        </w:trPr>
        <w:tc>
          <w:tcPr>
            <w:tcW w:w="960" w:type="dxa"/>
            <w:shd w:val="clear" w:color="auto" w:fill="auto"/>
            <w:vAlign w:val="center"/>
            <w:hideMark/>
          </w:tcPr>
          <w:p w14:paraId="49CB305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14:paraId="130997D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14:paraId="721251E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43DD7D2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2317712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55D98A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szerint</w:t>
            </w:r>
          </w:p>
        </w:tc>
      </w:tr>
      <w:tr w:rsidR="00064CFE" w:rsidRPr="00064CFE" w14:paraId="6D4885A7" w14:textId="77777777" w:rsidTr="00064CFE">
        <w:trPr>
          <w:trHeight w:val="255"/>
          <w:jc w:val="center"/>
        </w:trPr>
        <w:tc>
          <w:tcPr>
            <w:tcW w:w="960" w:type="dxa"/>
            <w:shd w:val="clear" w:color="auto" w:fill="auto"/>
            <w:vAlign w:val="center"/>
            <w:hideMark/>
          </w:tcPr>
          <w:p w14:paraId="3E309BD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14:paraId="69D6A3A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14:paraId="6A52134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69B9F55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1E06CC9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05E2EA7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1BD8F0C" w14:textId="77777777" w:rsidTr="00064CFE">
        <w:trPr>
          <w:trHeight w:val="255"/>
          <w:jc w:val="center"/>
        </w:trPr>
        <w:tc>
          <w:tcPr>
            <w:tcW w:w="960" w:type="dxa"/>
            <w:shd w:val="clear" w:color="auto" w:fill="auto"/>
            <w:vAlign w:val="center"/>
            <w:hideMark/>
          </w:tcPr>
          <w:p w14:paraId="123C560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14:paraId="2FBBFB1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14:paraId="599B967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40E729A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7F365CE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6398388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EA1FBEE" w14:textId="77777777" w:rsidTr="00064CFE">
        <w:trPr>
          <w:trHeight w:val="255"/>
          <w:jc w:val="center"/>
        </w:trPr>
        <w:tc>
          <w:tcPr>
            <w:tcW w:w="960" w:type="dxa"/>
            <w:shd w:val="clear" w:color="auto" w:fill="auto"/>
            <w:vAlign w:val="center"/>
            <w:hideMark/>
          </w:tcPr>
          <w:p w14:paraId="4025B0C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14:paraId="00FC827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14:paraId="7225C87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2E88C17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4F72F32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07E81CB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C30BFD9" w14:textId="77777777" w:rsidTr="00064CFE">
        <w:trPr>
          <w:trHeight w:val="255"/>
          <w:jc w:val="center"/>
        </w:trPr>
        <w:tc>
          <w:tcPr>
            <w:tcW w:w="960" w:type="dxa"/>
            <w:shd w:val="clear" w:color="auto" w:fill="auto"/>
            <w:vAlign w:val="center"/>
            <w:hideMark/>
          </w:tcPr>
          <w:p w14:paraId="574AD1C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14:paraId="6C5F4E2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Szerepjáték</w:t>
            </w:r>
          </w:p>
        </w:tc>
        <w:tc>
          <w:tcPr>
            <w:tcW w:w="960" w:type="dxa"/>
            <w:shd w:val="clear" w:color="auto" w:fill="auto"/>
            <w:vAlign w:val="center"/>
            <w:hideMark/>
          </w:tcPr>
          <w:p w14:paraId="1F46469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660E3A8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4AE972E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8E960B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92DAFB8" w14:textId="77777777" w:rsidTr="00064CFE">
        <w:trPr>
          <w:trHeight w:val="255"/>
          <w:jc w:val="center"/>
        </w:trPr>
        <w:tc>
          <w:tcPr>
            <w:tcW w:w="960" w:type="dxa"/>
            <w:shd w:val="clear" w:color="auto" w:fill="auto"/>
            <w:vAlign w:val="center"/>
            <w:hideMark/>
          </w:tcPr>
          <w:p w14:paraId="653CC07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6.</w:t>
            </w:r>
          </w:p>
        </w:tc>
        <w:tc>
          <w:tcPr>
            <w:tcW w:w="2220" w:type="dxa"/>
            <w:shd w:val="clear" w:color="auto" w:fill="auto"/>
            <w:vAlign w:val="center"/>
            <w:hideMark/>
          </w:tcPr>
          <w:p w14:paraId="66B0B73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14:paraId="2471FAA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43AA60B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7A4D2A3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D5962B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36A5D70" w14:textId="77777777" w:rsidTr="00064CFE">
        <w:trPr>
          <w:trHeight w:val="255"/>
          <w:jc w:val="center"/>
        </w:trPr>
        <w:tc>
          <w:tcPr>
            <w:tcW w:w="960" w:type="dxa"/>
            <w:shd w:val="clear" w:color="auto" w:fill="auto"/>
            <w:vAlign w:val="center"/>
            <w:hideMark/>
          </w:tcPr>
          <w:p w14:paraId="18BB159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7.</w:t>
            </w:r>
          </w:p>
        </w:tc>
        <w:tc>
          <w:tcPr>
            <w:tcW w:w="2220" w:type="dxa"/>
            <w:shd w:val="clear" w:color="auto" w:fill="auto"/>
            <w:vAlign w:val="center"/>
            <w:hideMark/>
          </w:tcPr>
          <w:p w14:paraId="5C37087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Szimulációs gyakorlat</w:t>
            </w:r>
          </w:p>
        </w:tc>
        <w:tc>
          <w:tcPr>
            <w:tcW w:w="960" w:type="dxa"/>
            <w:shd w:val="clear" w:color="auto" w:fill="auto"/>
            <w:vAlign w:val="center"/>
            <w:hideMark/>
          </w:tcPr>
          <w:p w14:paraId="464D485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1DDD6D3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52B41D5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2D57EB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128F6550" w14:textId="77777777" w:rsidR="00064CFE" w:rsidRDefault="00064CFE" w:rsidP="00064CFE">
      <w:pPr>
        <w:pStyle w:val="Listaszerbekezds"/>
        <w:spacing w:after="0"/>
        <w:ind w:left="1224"/>
        <w:rPr>
          <w:b/>
        </w:rPr>
      </w:pPr>
    </w:p>
    <w:p w14:paraId="222E5673" w14:textId="77777777" w:rsidR="00C53E01" w:rsidRDefault="00C53E01" w:rsidP="00C53E01">
      <w:pPr>
        <w:spacing w:after="0"/>
        <w:ind w:left="426"/>
      </w:pPr>
    </w:p>
    <w:p w14:paraId="66B74FF1"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182CC69" w14:textId="77777777"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14:paraId="71C7CB1B" w14:textId="77777777" w:rsidTr="00064CFE">
        <w:trPr>
          <w:trHeight w:val="255"/>
          <w:jc w:val="center"/>
        </w:trPr>
        <w:tc>
          <w:tcPr>
            <w:tcW w:w="1040" w:type="dxa"/>
            <w:vMerge w:val="restart"/>
            <w:shd w:val="clear" w:color="auto" w:fill="auto"/>
            <w:vAlign w:val="center"/>
            <w:hideMark/>
          </w:tcPr>
          <w:p w14:paraId="31E8954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2B3F3C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C9AEB9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E4D97D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72545B2A" w14:textId="77777777" w:rsidTr="00064CFE">
        <w:trPr>
          <w:trHeight w:val="510"/>
          <w:jc w:val="center"/>
        </w:trPr>
        <w:tc>
          <w:tcPr>
            <w:tcW w:w="1040" w:type="dxa"/>
            <w:vMerge/>
            <w:vAlign w:val="center"/>
            <w:hideMark/>
          </w:tcPr>
          <w:p w14:paraId="18C7B223" w14:textId="77777777"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14:paraId="4009AEC6" w14:textId="77777777"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E82B56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14:paraId="0775F13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14:paraId="52B442D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14:paraId="68752D36"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25E9D4FA" w14:textId="77777777" w:rsidTr="00064CFE">
        <w:trPr>
          <w:trHeight w:val="255"/>
          <w:jc w:val="center"/>
        </w:trPr>
        <w:tc>
          <w:tcPr>
            <w:tcW w:w="1040" w:type="dxa"/>
            <w:shd w:val="clear" w:color="000000" w:fill="D9D9D9"/>
            <w:vAlign w:val="center"/>
            <w:hideMark/>
          </w:tcPr>
          <w:p w14:paraId="293A3F5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14:paraId="3A9CA16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14:paraId="30CE0528" w14:textId="77777777" w:rsidTr="00064CFE">
        <w:trPr>
          <w:trHeight w:val="510"/>
          <w:jc w:val="center"/>
        </w:trPr>
        <w:tc>
          <w:tcPr>
            <w:tcW w:w="1040" w:type="dxa"/>
            <w:shd w:val="clear" w:color="auto" w:fill="auto"/>
            <w:vAlign w:val="center"/>
            <w:hideMark/>
          </w:tcPr>
          <w:p w14:paraId="169C306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14:paraId="00F967A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B0A977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06248C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58E489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E849ED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B14DC11" w14:textId="77777777" w:rsidTr="00064CFE">
        <w:trPr>
          <w:trHeight w:val="510"/>
          <w:jc w:val="center"/>
        </w:trPr>
        <w:tc>
          <w:tcPr>
            <w:tcW w:w="1040" w:type="dxa"/>
            <w:shd w:val="clear" w:color="auto" w:fill="auto"/>
            <w:vAlign w:val="center"/>
            <w:hideMark/>
          </w:tcPr>
          <w:p w14:paraId="6AA896B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14:paraId="60AAB36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FB0ACB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07DDBFF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11A536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9FD724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9456D9E" w14:textId="77777777" w:rsidTr="00064CFE">
        <w:trPr>
          <w:trHeight w:val="510"/>
          <w:jc w:val="center"/>
        </w:trPr>
        <w:tc>
          <w:tcPr>
            <w:tcW w:w="1040" w:type="dxa"/>
            <w:shd w:val="clear" w:color="auto" w:fill="auto"/>
            <w:vAlign w:val="center"/>
            <w:hideMark/>
          </w:tcPr>
          <w:p w14:paraId="0A4B315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14:paraId="01B0ED8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B948DA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0D0C5D4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E632A2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D5537A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758DD45" w14:textId="77777777" w:rsidTr="00064CFE">
        <w:trPr>
          <w:trHeight w:val="510"/>
          <w:jc w:val="center"/>
        </w:trPr>
        <w:tc>
          <w:tcPr>
            <w:tcW w:w="1040" w:type="dxa"/>
            <w:shd w:val="clear" w:color="auto" w:fill="auto"/>
            <w:vAlign w:val="center"/>
            <w:hideMark/>
          </w:tcPr>
          <w:p w14:paraId="378B1FB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shd w:val="clear" w:color="auto" w:fill="auto"/>
            <w:vAlign w:val="center"/>
            <w:hideMark/>
          </w:tcPr>
          <w:p w14:paraId="6F4C76B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374008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445538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2A207A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3D0C991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863D643" w14:textId="77777777" w:rsidTr="00064CFE">
        <w:trPr>
          <w:trHeight w:val="510"/>
          <w:jc w:val="center"/>
        </w:trPr>
        <w:tc>
          <w:tcPr>
            <w:tcW w:w="1040" w:type="dxa"/>
            <w:shd w:val="clear" w:color="auto" w:fill="auto"/>
            <w:vAlign w:val="center"/>
            <w:hideMark/>
          </w:tcPr>
          <w:p w14:paraId="172D6D7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14:paraId="44CD606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5F8E22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0809DB7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D3585D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95CCE5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8C582E8" w14:textId="77777777" w:rsidTr="00064CFE">
        <w:trPr>
          <w:trHeight w:val="255"/>
          <w:jc w:val="center"/>
        </w:trPr>
        <w:tc>
          <w:tcPr>
            <w:tcW w:w="1040" w:type="dxa"/>
            <w:shd w:val="clear" w:color="auto" w:fill="auto"/>
            <w:vAlign w:val="center"/>
            <w:hideMark/>
          </w:tcPr>
          <w:p w14:paraId="391FA43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14:paraId="0DEB2CE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226040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5775CBF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D1EEF3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6CBF01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CD37857" w14:textId="77777777" w:rsidTr="00064CFE">
        <w:trPr>
          <w:trHeight w:val="510"/>
          <w:jc w:val="center"/>
        </w:trPr>
        <w:tc>
          <w:tcPr>
            <w:tcW w:w="1040" w:type="dxa"/>
            <w:shd w:val="clear" w:color="auto" w:fill="auto"/>
            <w:vAlign w:val="center"/>
            <w:hideMark/>
          </w:tcPr>
          <w:p w14:paraId="2C3BEA1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1.7.</w:t>
            </w:r>
          </w:p>
        </w:tc>
        <w:tc>
          <w:tcPr>
            <w:tcW w:w="2800" w:type="dxa"/>
            <w:shd w:val="clear" w:color="auto" w:fill="auto"/>
            <w:vAlign w:val="center"/>
            <w:hideMark/>
          </w:tcPr>
          <w:p w14:paraId="1190CFE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B8465F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148DCD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34E219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76A873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3C1D236" w14:textId="77777777" w:rsidTr="00064CFE">
        <w:trPr>
          <w:trHeight w:val="255"/>
          <w:jc w:val="center"/>
        </w:trPr>
        <w:tc>
          <w:tcPr>
            <w:tcW w:w="1040" w:type="dxa"/>
            <w:shd w:val="clear" w:color="000000" w:fill="D9D9D9"/>
            <w:vAlign w:val="center"/>
            <w:hideMark/>
          </w:tcPr>
          <w:p w14:paraId="57BCAD7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14:paraId="7C58BFC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14:paraId="22EF594C" w14:textId="77777777" w:rsidTr="00064CFE">
        <w:trPr>
          <w:trHeight w:val="255"/>
          <w:jc w:val="center"/>
        </w:trPr>
        <w:tc>
          <w:tcPr>
            <w:tcW w:w="1040" w:type="dxa"/>
            <w:shd w:val="clear" w:color="auto" w:fill="auto"/>
            <w:vAlign w:val="center"/>
            <w:hideMark/>
          </w:tcPr>
          <w:p w14:paraId="6DAA665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shd w:val="clear" w:color="auto" w:fill="auto"/>
            <w:vAlign w:val="center"/>
            <w:hideMark/>
          </w:tcPr>
          <w:p w14:paraId="3D23FF4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905162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32F4AA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84EDD6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48F926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38570A4" w14:textId="77777777" w:rsidTr="00064CFE">
        <w:trPr>
          <w:trHeight w:val="255"/>
          <w:jc w:val="center"/>
        </w:trPr>
        <w:tc>
          <w:tcPr>
            <w:tcW w:w="1040" w:type="dxa"/>
            <w:shd w:val="clear" w:color="auto" w:fill="auto"/>
            <w:vAlign w:val="center"/>
            <w:hideMark/>
          </w:tcPr>
          <w:p w14:paraId="53418C1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shd w:val="clear" w:color="auto" w:fill="auto"/>
            <w:vAlign w:val="center"/>
            <w:hideMark/>
          </w:tcPr>
          <w:p w14:paraId="14A7C27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14:paraId="02DB477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1514E9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1741A13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BD2DD6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E7BE467" w14:textId="77777777" w:rsidTr="00064CFE">
        <w:trPr>
          <w:trHeight w:val="510"/>
          <w:jc w:val="center"/>
        </w:trPr>
        <w:tc>
          <w:tcPr>
            <w:tcW w:w="1040" w:type="dxa"/>
            <w:shd w:val="clear" w:color="auto" w:fill="auto"/>
            <w:vAlign w:val="center"/>
            <w:hideMark/>
          </w:tcPr>
          <w:p w14:paraId="613F3FC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shd w:val="clear" w:color="auto" w:fill="auto"/>
            <w:vAlign w:val="center"/>
            <w:hideMark/>
          </w:tcPr>
          <w:p w14:paraId="527FC85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B35407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4F6078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D8C26D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44BA69D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1C11A3F" w14:textId="77777777" w:rsidTr="00064CFE">
        <w:trPr>
          <w:trHeight w:val="255"/>
          <w:jc w:val="center"/>
        </w:trPr>
        <w:tc>
          <w:tcPr>
            <w:tcW w:w="1040" w:type="dxa"/>
            <w:shd w:val="clear" w:color="auto" w:fill="auto"/>
            <w:vAlign w:val="center"/>
            <w:hideMark/>
          </w:tcPr>
          <w:p w14:paraId="31F6283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2.4.</w:t>
            </w:r>
          </w:p>
        </w:tc>
        <w:tc>
          <w:tcPr>
            <w:tcW w:w="2800" w:type="dxa"/>
            <w:shd w:val="clear" w:color="auto" w:fill="auto"/>
            <w:vAlign w:val="center"/>
            <w:hideMark/>
          </w:tcPr>
          <w:p w14:paraId="4B70EBC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14:paraId="4611A3B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DC31B7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102937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ADFAB7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85AC1B7" w14:textId="77777777" w:rsidTr="00064CFE">
        <w:trPr>
          <w:trHeight w:val="510"/>
          <w:jc w:val="center"/>
        </w:trPr>
        <w:tc>
          <w:tcPr>
            <w:tcW w:w="1040" w:type="dxa"/>
            <w:shd w:val="clear" w:color="auto" w:fill="auto"/>
            <w:vAlign w:val="center"/>
            <w:hideMark/>
          </w:tcPr>
          <w:p w14:paraId="6818909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shd w:val="clear" w:color="auto" w:fill="auto"/>
            <w:vAlign w:val="center"/>
            <w:hideMark/>
          </w:tcPr>
          <w:p w14:paraId="116FE96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D5A825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4462C1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316B0A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883838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6CD99C5" w14:textId="77777777" w:rsidTr="00064CFE">
        <w:trPr>
          <w:trHeight w:val="510"/>
          <w:jc w:val="center"/>
        </w:trPr>
        <w:tc>
          <w:tcPr>
            <w:tcW w:w="1040" w:type="dxa"/>
            <w:shd w:val="clear" w:color="auto" w:fill="auto"/>
            <w:vAlign w:val="center"/>
            <w:hideMark/>
          </w:tcPr>
          <w:p w14:paraId="4CC66F3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shd w:val="clear" w:color="auto" w:fill="auto"/>
            <w:vAlign w:val="center"/>
            <w:hideMark/>
          </w:tcPr>
          <w:p w14:paraId="73A61E0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6DB969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12DE05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805867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70430B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54BE836" w14:textId="77777777" w:rsidTr="00064CFE">
        <w:trPr>
          <w:trHeight w:val="510"/>
          <w:jc w:val="center"/>
        </w:trPr>
        <w:tc>
          <w:tcPr>
            <w:tcW w:w="1040" w:type="dxa"/>
            <w:shd w:val="clear" w:color="auto" w:fill="auto"/>
            <w:vAlign w:val="center"/>
            <w:hideMark/>
          </w:tcPr>
          <w:p w14:paraId="28910AB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2.7.</w:t>
            </w:r>
          </w:p>
        </w:tc>
        <w:tc>
          <w:tcPr>
            <w:tcW w:w="2800" w:type="dxa"/>
            <w:shd w:val="clear" w:color="auto" w:fill="auto"/>
            <w:vAlign w:val="center"/>
            <w:hideMark/>
          </w:tcPr>
          <w:p w14:paraId="5F55A4E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3A47DF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8809E0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93C63B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2CCA3B2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323F6F1" w14:textId="77777777" w:rsidTr="00064CFE">
        <w:trPr>
          <w:trHeight w:val="255"/>
          <w:jc w:val="center"/>
        </w:trPr>
        <w:tc>
          <w:tcPr>
            <w:tcW w:w="1040" w:type="dxa"/>
            <w:shd w:val="clear" w:color="000000" w:fill="D9D9D9"/>
            <w:vAlign w:val="center"/>
            <w:hideMark/>
          </w:tcPr>
          <w:p w14:paraId="2C183D6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7460" w:type="dxa"/>
            <w:gridSpan w:val="5"/>
            <w:shd w:val="clear" w:color="000000" w:fill="D9D9D9"/>
            <w:vAlign w:val="center"/>
            <w:hideMark/>
          </w:tcPr>
          <w:p w14:paraId="38F9685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14:paraId="21583001" w14:textId="77777777" w:rsidTr="00064CFE">
        <w:trPr>
          <w:trHeight w:val="255"/>
          <w:jc w:val="center"/>
        </w:trPr>
        <w:tc>
          <w:tcPr>
            <w:tcW w:w="1040" w:type="dxa"/>
            <w:shd w:val="clear" w:color="auto" w:fill="auto"/>
            <w:vAlign w:val="center"/>
            <w:hideMark/>
          </w:tcPr>
          <w:p w14:paraId="25C55DA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4.1.</w:t>
            </w:r>
          </w:p>
        </w:tc>
        <w:tc>
          <w:tcPr>
            <w:tcW w:w="2800" w:type="dxa"/>
            <w:shd w:val="clear" w:color="auto" w:fill="auto"/>
            <w:vAlign w:val="center"/>
            <w:hideMark/>
          </w:tcPr>
          <w:p w14:paraId="1FA5E0C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shd w:val="clear" w:color="auto" w:fill="auto"/>
            <w:vAlign w:val="center"/>
            <w:hideMark/>
          </w:tcPr>
          <w:p w14:paraId="39ACEC5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9F47CD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366CBE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9AA324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94D4BBF" w14:textId="77777777" w:rsidTr="00064CFE">
        <w:trPr>
          <w:trHeight w:val="510"/>
          <w:jc w:val="center"/>
        </w:trPr>
        <w:tc>
          <w:tcPr>
            <w:tcW w:w="1040" w:type="dxa"/>
            <w:shd w:val="clear" w:color="auto" w:fill="auto"/>
            <w:vAlign w:val="center"/>
            <w:hideMark/>
          </w:tcPr>
          <w:p w14:paraId="4F36582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4.2.</w:t>
            </w:r>
          </w:p>
        </w:tc>
        <w:tc>
          <w:tcPr>
            <w:tcW w:w="2800" w:type="dxa"/>
            <w:shd w:val="clear" w:color="auto" w:fill="auto"/>
            <w:vAlign w:val="center"/>
            <w:hideMark/>
          </w:tcPr>
          <w:p w14:paraId="72E0961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CEA42C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2117B8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3BCC7B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C46202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125E537" w14:textId="77777777" w:rsidTr="00064CFE">
        <w:trPr>
          <w:trHeight w:val="510"/>
          <w:jc w:val="center"/>
        </w:trPr>
        <w:tc>
          <w:tcPr>
            <w:tcW w:w="1040" w:type="dxa"/>
            <w:shd w:val="clear" w:color="auto" w:fill="auto"/>
            <w:vAlign w:val="center"/>
            <w:hideMark/>
          </w:tcPr>
          <w:p w14:paraId="755F995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4.3.</w:t>
            </w:r>
          </w:p>
        </w:tc>
        <w:tc>
          <w:tcPr>
            <w:tcW w:w="2800" w:type="dxa"/>
            <w:shd w:val="clear" w:color="auto" w:fill="auto"/>
            <w:vAlign w:val="center"/>
            <w:hideMark/>
          </w:tcPr>
          <w:p w14:paraId="6F8B100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4F2999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9FBD10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C8E23A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3FB778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5AFB4B2" w14:textId="77777777" w:rsidTr="00064CFE">
        <w:trPr>
          <w:trHeight w:val="510"/>
          <w:jc w:val="center"/>
        </w:trPr>
        <w:tc>
          <w:tcPr>
            <w:tcW w:w="1040" w:type="dxa"/>
            <w:shd w:val="clear" w:color="auto" w:fill="auto"/>
            <w:vAlign w:val="center"/>
            <w:hideMark/>
          </w:tcPr>
          <w:p w14:paraId="35D74107"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shd w:val="clear" w:color="auto" w:fill="auto"/>
            <w:vAlign w:val="center"/>
            <w:hideMark/>
          </w:tcPr>
          <w:p w14:paraId="1DE67F6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EB2BF2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1A5B229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54BC1C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655692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AB481C6" w14:textId="77777777" w:rsidTr="00064CFE">
        <w:trPr>
          <w:trHeight w:val="255"/>
          <w:jc w:val="center"/>
        </w:trPr>
        <w:tc>
          <w:tcPr>
            <w:tcW w:w="1040" w:type="dxa"/>
            <w:shd w:val="clear" w:color="000000" w:fill="D9D9D9"/>
            <w:vAlign w:val="center"/>
            <w:hideMark/>
          </w:tcPr>
          <w:p w14:paraId="40B3B4A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7460" w:type="dxa"/>
            <w:gridSpan w:val="5"/>
            <w:shd w:val="clear" w:color="000000" w:fill="D9D9D9"/>
            <w:vAlign w:val="center"/>
            <w:hideMark/>
          </w:tcPr>
          <w:p w14:paraId="4925658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14:paraId="102C23D9" w14:textId="77777777" w:rsidTr="00064CFE">
        <w:trPr>
          <w:trHeight w:val="510"/>
          <w:jc w:val="center"/>
        </w:trPr>
        <w:tc>
          <w:tcPr>
            <w:tcW w:w="1040" w:type="dxa"/>
            <w:shd w:val="clear" w:color="auto" w:fill="auto"/>
            <w:vAlign w:val="center"/>
            <w:hideMark/>
          </w:tcPr>
          <w:p w14:paraId="39E3565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5.1.</w:t>
            </w:r>
          </w:p>
        </w:tc>
        <w:tc>
          <w:tcPr>
            <w:tcW w:w="2800" w:type="dxa"/>
            <w:shd w:val="clear" w:color="auto" w:fill="auto"/>
            <w:vAlign w:val="center"/>
            <w:hideMark/>
          </w:tcPr>
          <w:p w14:paraId="6173C6B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19AE0B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1DAB0FC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6898D4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5FDAEE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3AA9AF3" w14:textId="77777777" w:rsidTr="00064CFE">
        <w:trPr>
          <w:trHeight w:val="510"/>
          <w:jc w:val="center"/>
        </w:trPr>
        <w:tc>
          <w:tcPr>
            <w:tcW w:w="1040" w:type="dxa"/>
            <w:shd w:val="clear" w:color="auto" w:fill="auto"/>
            <w:vAlign w:val="center"/>
            <w:hideMark/>
          </w:tcPr>
          <w:p w14:paraId="0867F15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5.2.</w:t>
            </w:r>
          </w:p>
        </w:tc>
        <w:tc>
          <w:tcPr>
            <w:tcW w:w="2800" w:type="dxa"/>
            <w:shd w:val="clear" w:color="auto" w:fill="auto"/>
            <w:vAlign w:val="center"/>
            <w:hideMark/>
          </w:tcPr>
          <w:p w14:paraId="16A217E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37AEFF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E54159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ACE2E2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2CD93C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6A8C48A" w14:textId="77777777" w:rsidTr="00064CFE">
        <w:trPr>
          <w:trHeight w:val="510"/>
          <w:jc w:val="center"/>
        </w:trPr>
        <w:tc>
          <w:tcPr>
            <w:tcW w:w="1040" w:type="dxa"/>
            <w:shd w:val="clear" w:color="auto" w:fill="auto"/>
            <w:vAlign w:val="center"/>
            <w:hideMark/>
          </w:tcPr>
          <w:p w14:paraId="3307207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5.3.</w:t>
            </w:r>
          </w:p>
        </w:tc>
        <w:tc>
          <w:tcPr>
            <w:tcW w:w="2800" w:type="dxa"/>
            <w:shd w:val="clear" w:color="auto" w:fill="auto"/>
            <w:vAlign w:val="center"/>
            <w:hideMark/>
          </w:tcPr>
          <w:p w14:paraId="337533F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256A60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12C2F9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572A6D8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11B98ED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8DA6C82" w14:textId="77777777" w:rsidTr="00064CFE">
        <w:trPr>
          <w:trHeight w:val="255"/>
          <w:jc w:val="center"/>
        </w:trPr>
        <w:tc>
          <w:tcPr>
            <w:tcW w:w="1040" w:type="dxa"/>
            <w:shd w:val="clear" w:color="auto" w:fill="auto"/>
            <w:vAlign w:val="center"/>
            <w:hideMark/>
          </w:tcPr>
          <w:p w14:paraId="6388A91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5.4.</w:t>
            </w:r>
          </w:p>
        </w:tc>
        <w:tc>
          <w:tcPr>
            <w:tcW w:w="2800" w:type="dxa"/>
            <w:shd w:val="clear" w:color="auto" w:fill="auto"/>
            <w:vAlign w:val="center"/>
            <w:hideMark/>
          </w:tcPr>
          <w:p w14:paraId="0CCBB1B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D6DBBE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5CF7C5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3E2F2F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490FA2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CD1F43D" w14:textId="77777777" w:rsidTr="00064CFE">
        <w:trPr>
          <w:trHeight w:val="255"/>
          <w:jc w:val="center"/>
        </w:trPr>
        <w:tc>
          <w:tcPr>
            <w:tcW w:w="1040" w:type="dxa"/>
            <w:shd w:val="clear" w:color="auto" w:fill="auto"/>
            <w:vAlign w:val="center"/>
            <w:hideMark/>
          </w:tcPr>
          <w:p w14:paraId="1E81A11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5.5.</w:t>
            </w:r>
          </w:p>
        </w:tc>
        <w:tc>
          <w:tcPr>
            <w:tcW w:w="2800" w:type="dxa"/>
            <w:shd w:val="clear" w:color="auto" w:fill="auto"/>
            <w:vAlign w:val="center"/>
            <w:hideMark/>
          </w:tcPr>
          <w:p w14:paraId="6E0E2F2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14:paraId="313484D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6D8646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6907D6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028159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5D939795" w14:textId="77777777" w:rsidR="00064CFE" w:rsidRPr="00BC7291" w:rsidRDefault="00064CFE" w:rsidP="00064CFE">
      <w:pPr>
        <w:pStyle w:val="Listaszerbekezds"/>
        <w:spacing w:after="0"/>
        <w:ind w:left="1224"/>
        <w:rPr>
          <w:b/>
        </w:rPr>
      </w:pPr>
    </w:p>
    <w:p w14:paraId="022B1DA7" w14:textId="77777777" w:rsidR="00C53E01" w:rsidRPr="002B5BF7" w:rsidRDefault="00C53E01" w:rsidP="00C53E01">
      <w:pPr>
        <w:spacing w:after="0"/>
        <w:ind w:left="426"/>
      </w:pPr>
    </w:p>
    <w:p w14:paraId="4B1D401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C2FD96B" w14:textId="77777777" w:rsidR="00C53E01" w:rsidRDefault="00C53E01" w:rsidP="00C53E01">
      <w:pPr>
        <w:spacing w:after="0"/>
        <w:ind w:left="426"/>
      </w:pPr>
      <w:r w:rsidRPr="003A56AA">
        <w:t>A nemzeti köznevelésről szóló 2011. évi CXC. törvény. 54. § (2) a) pontja szerinti értékeléssel.</w:t>
      </w:r>
    </w:p>
    <w:p w14:paraId="12B4B76A" w14:textId="77777777" w:rsidR="00C53E01" w:rsidRPr="002B5BF7" w:rsidRDefault="00C53E01" w:rsidP="00C53E01">
      <w:pPr>
        <w:spacing w:after="0"/>
        <w:ind w:left="426"/>
      </w:pPr>
    </w:p>
    <w:p w14:paraId="39ED134F" w14:textId="77777777" w:rsidR="00C53E01" w:rsidRDefault="00C53E01" w:rsidP="00C53E01">
      <w:pPr>
        <w:spacing w:after="0"/>
        <w:rPr>
          <w:rFonts w:cs="Times New Roman"/>
        </w:rPr>
      </w:pPr>
    </w:p>
    <w:p w14:paraId="570A8135" w14:textId="77777777" w:rsidR="00C53E01" w:rsidRPr="00644690" w:rsidRDefault="007D4486" w:rsidP="00C53E01">
      <w:pPr>
        <w:pStyle w:val="Listaszerbekezds"/>
        <w:numPr>
          <w:ilvl w:val="0"/>
          <w:numId w:val="8"/>
        </w:numPr>
        <w:tabs>
          <w:tab w:val="right" w:pos="9072"/>
        </w:tabs>
        <w:spacing w:after="0"/>
        <w:rPr>
          <w:rFonts w:cs="Times New Roman"/>
          <w:b/>
        </w:rPr>
      </w:pPr>
      <w:r>
        <w:rPr>
          <w:b/>
        </w:rPr>
        <w:t>Műtét</w:t>
      </w:r>
      <w:r w:rsidR="002F54AE">
        <w:rPr>
          <w:b/>
        </w:rPr>
        <w:t>i beavatkozások alapjai</w:t>
      </w:r>
      <w:r w:rsidR="00C53E01" w:rsidRPr="00644690">
        <w:rPr>
          <w:b/>
        </w:rPr>
        <w:t xml:space="preserve"> tantárgy</w:t>
      </w:r>
      <w:r w:rsidR="00C53E01" w:rsidRPr="00644690">
        <w:rPr>
          <w:b/>
        </w:rPr>
        <w:tab/>
      </w:r>
      <w:r w:rsidR="0004418B">
        <w:rPr>
          <w:b/>
        </w:rPr>
        <w:t>93</w:t>
      </w:r>
      <w:r w:rsidR="00C53E01">
        <w:rPr>
          <w:b/>
        </w:rPr>
        <w:t xml:space="preserve"> ó</w:t>
      </w:r>
      <w:r w:rsidR="00C53E01" w:rsidRPr="00644690">
        <w:rPr>
          <w:b/>
        </w:rPr>
        <w:t>ra/</w:t>
      </w:r>
      <w:r w:rsidR="0004418B">
        <w:rPr>
          <w:b/>
        </w:rPr>
        <w:t>93</w:t>
      </w:r>
      <w:r w:rsidR="00C53E01" w:rsidRPr="00644690">
        <w:rPr>
          <w:b/>
        </w:rPr>
        <w:t xml:space="preserve"> óra*</w:t>
      </w:r>
    </w:p>
    <w:p w14:paraId="490BC15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30526CE" w14:textId="77777777" w:rsidR="00C53E01" w:rsidRPr="00644690" w:rsidRDefault="00C53E01" w:rsidP="00C53E01"/>
    <w:p w14:paraId="57AEA4DF" w14:textId="77777777" w:rsidR="00C53E01" w:rsidRDefault="00C53E01" w:rsidP="00C53E01">
      <w:pPr>
        <w:pStyle w:val="Listaszerbekezds"/>
        <w:numPr>
          <w:ilvl w:val="1"/>
          <w:numId w:val="8"/>
        </w:numPr>
        <w:spacing w:after="0"/>
        <w:rPr>
          <w:b/>
        </w:rPr>
      </w:pPr>
      <w:r w:rsidRPr="00644690">
        <w:rPr>
          <w:b/>
        </w:rPr>
        <w:t>A tantárgy tanításának célja</w:t>
      </w:r>
    </w:p>
    <w:p w14:paraId="61F7D866" w14:textId="77777777" w:rsidR="00C53E01" w:rsidRDefault="001C4F5F" w:rsidP="00C53E01">
      <w:pPr>
        <w:spacing w:after="0"/>
        <w:ind w:left="426"/>
      </w:pPr>
      <w:r>
        <w:t xml:space="preserve">A </w:t>
      </w:r>
      <w:proofErr w:type="spellStart"/>
      <w:r>
        <w:t>perioperatív</w:t>
      </w:r>
      <w:proofErr w:type="spellEnd"/>
      <w:r>
        <w:t xml:space="preserve"> asszisztens ismerje meg a műtéti beavatkozások helyszínét, eszközeit, műszereit és technikai berendezéseit</w:t>
      </w:r>
      <w:r w:rsidR="00C9270E">
        <w:t xml:space="preserve"> a biztonságos munkavégzéshez. Ismerje meg a</w:t>
      </w:r>
      <w:r>
        <w:t xml:space="preserve"> team munka szerepét a hatékony munkavégzésben</w:t>
      </w:r>
      <w:r w:rsidR="002F54AE">
        <w:t xml:space="preserve">. Alapfokon ismerje meg a különböző operatív beavatkozások tervezését, előkészítését, a beavatkozások menetét. </w:t>
      </w:r>
      <w:r w:rsidR="009A4685">
        <w:t xml:space="preserve">Vegyen részt </w:t>
      </w:r>
      <w:r w:rsidR="002F54AE">
        <w:t>az operáló team tagjain</w:t>
      </w:r>
      <w:r w:rsidR="009A4685">
        <w:t>ak a</w:t>
      </w:r>
      <w:r w:rsidR="00512DA4">
        <w:t xml:space="preserve"> munkájában, a</w:t>
      </w:r>
      <w:r w:rsidR="009A4685">
        <w:t xml:space="preserve"> műtéti beavatkozások során</w:t>
      </w:r>
      <w:r w:rsidR="002F54AE">
        <w:t xml:space="preserve"> </w:t>
      </w:r>
      <w:r w:rsidR="00512DA4">
        <w:t>a műtői tevékenység</w:t>
      </w:r>
      <w:r w:rsidR="002F54AE">
        <w:t xml:space="preserve"> megszervezésében, az anyagok és eszközök megrendelésében, dokumentálásában.</w:t>
      </w:r>
    </w:p>
    <w:p w14:paraId="7C35B5A4" w14:textId="77777777" w:rsidR="00C53E01" w:rsidRPr="002B5BF7" w:rsidRDefault="00C53E01" w:rsidP="00C53E01">
      <w:pPr>
        <w:spacing w:after="0"/>
        <w:ind w:left="426"/>
      </w:pPr>
    </w:p>
    <w:p w14:paraId="338646B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152E6B7" w14:textId="77777777" w:rsidR="001C4F5F" w:rsidRDefault="0085395D" w:rsidP="001C4F5F">
      <w:r>
        <w:t xml:space="preserve">Egészségügyi alapismeretek, </w:t>
      </w:r>
      <w:proofErr w:type="spellStart"/>
      <w:r>
        <w:t>klinikumi</w:t>
      </w:r>
      <w:proofErr w:type="spellEnd"/>
      <w:r>
        <w:t xml:space="preserve"> ismeretek, f</w:t>
      </w:r>
      <w:r w:rsidR="00C82CB2">
        <w:t>ertőtlenítés-sterilizálás</w:t>
      </w:r>
    </w:p>
    <w:p w14:paraId="2469E255" w14:textId="77777777" w:rsidR="00C53E01" w:rsidRDefault="00C53E01" w:rsidP="00C53E01">
      <w:pPr>
        <w:spacing w:after="0"/>
        <w:ind w:left="426"/>
      </w:pPr>
    </w:p>
    <w:p w14:paraId="0D1CA748" w14:textId="77777777" w:rsidR="00C53E01" w:rsidRPr="002B5BF7" w:rsidRDefault="00C53E01" w:rsidP="00C53E01">
      <w:pPr>
        <w:spacing w:after="0"/>
        <w:ind w:left="426"/>
      </w:pPr>
    </w:p>
    <w:p w14:paraId="1F4A24D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A73071E" w14:textId="77777777" w:rsidR="00C53E01" w:rsidRDefault="00495F77" w:rsidP="00C53E01">
      <w:pPr>
        <w:pStyle w:val="Listaszerbekezds"/>
        <w:numPr>
          <w:ilvl w:val="2"/>
          <w:numId w:val="8"/>
        </w:numPr>
        <w:tabs>
          <w:tab w:val="left" w:pos="1701"/>
          <w:tab w:val="right" w:pos="9072"/>
        </w:tabs>
        <w:spacing w:after="0"/>
        <w:ind w:left="993" w:hanging="426"/>
        <w:rPr>
          <w:b/>
          <w:i/>
        </w:rPr>
      </w:pPr>
      <w:r>
        <w:rPr>
          <w:b/>
          <w:i/>
        </w:rPr>
        <w:t>Műtőszolgálat – műtőtechnikai alapismeretek</w:t>
      </w:r>
      <w:r w:rsidR="00C53E01" w:rsidRPr="00644690">
        <w:rPr>
          <w:b/>
          <w:i/>
        </w:rPr>
        <w:tab/>
      </w:r>
      <w:r w:rsidR="007B2528">
        <w:rPr>
          <w:b/>
          <w:i/>
        </w:rPr>
        <w:t>23</w:t>
      </w:r>
      <w:r w:rsidR="00C53E01">
        <w:rPr>
          <w:b/>
          <w:i/>
        </w:rPr>
        <w:t xml:space="preserve"> ó</w:t>
      </w:r>
      <w:r w:rsidR="00C53E01" w:rsidRPr="00644690">
        <w:rPr>
          <w:b/>
          <w:i/>
        </w:rPr>
        <w:t>ra/</w:t>
      </w:r>
      <w:r w:rsidR="007B2528">
        <w:rPr>
          <w:b/>
          <w:i/>
        </w:rPr>
        <w:t>2</w:t>
      </w:r>
      <w:r w:rsidR="0021773D">
        <w:rPr>
          <w:b/>
          <w:i/>
        </w:rPr>
        <w:t>3</w:t>
      </w:r>
      <w:r w:rsidR="00C53E01" w:rsidRPr="00644690">
        <w:rPr>
          <w:b/>
          <w:i/>
        </w:rPr>
        <w:t xml:space="preserve"> óra</w:t>
      </w:r>
    </w:p>
    <w:p w14:paraId="29E4F5A6" w14:textId="77777777" w:rsidR="001C4F5F" w:rsidRPr="001C4F5F" w:rsidRDefault="001C4F5F" w:rsidP="000611BF">
      <w:pPr>
        <w:spacing w:after="0"/>
        <w:ind w:left="851"/>
        <w:rPr>
          <w:rFonts w:cs="Times New Roman"/>
        </w:rPr>
      </w:pPr>
      <w:r w:rsidRPr="001C4F5F">
        <w:rPr>
          <w:rFonts w:cs="Times New Roman"/>
        </w:rPr>
        <w:t>A műtőszolgála</w:t>
      </w:r>
      <w:r w:rsidR="00C82CB2">
        <w:rPr>
          <w:rFonts w:cs="Times New Roman"/>
        </w:rPr>
        <w:t xml:space="preserve">t –műtőtechnikai alapismeretek </w:t>
      </w:r>
    </w:p>
    <w:p w14:paraId="4FB09C93" w14:textId="77777777" w:rsidR="001C4F5F" w:rsidRPr="001C4F5F" w:rsidRDefault="001C4F5F" w:rsidP="001C4F5F">
      <w:pPr>
        <w:spacing w:after="0"/>
        <w:ind w:left="851"/>
        <w:rPr>
          <w:rFonts w:cs="Times New Roman"/>
        </w:rPr>
      </w:pPr>
      <w:r w:rsidRPr="001C4F5F">
        <w:rPr>
          <w:rFonts w:cs="Times New Roman"/>
        </w:rPr>
        <w:t>A műtői egység felszereltsége, működése, /zsilip rendsze</w:t>
      </w:r>
      <w:r w:rsidR="008F7784">
        <w:rPr>
          <w:rFonts w:cs="Times New Roman"/>
        </w:rPr>
        <w:t>r/egyéni védőeszközök</w:t>
      </w:r>
    </w:p>
    <w:p w14:paraId="457380E1" w14:textId="77777777" w:rsidR="001C4F5F" w:rsidRDefault="001C4F5F" w:rsidP="001C4F5F">
      <w:pPr>
        <w:spacing w:after="0"/>
        <w:ind w:left="851"/>
        <w:rPr>
          <w:rFonts w:cs="Times New Roman"/>
        </w:rPr>
      </w:pPr>
      <w:r w:rsidRPr="001C4F5F">
        <w:rPr>
          <w:rFonts w:cs="Times New Roman"/>
        </w:rPr>
        <w:t>A műtő egységeiben za</w:t>
      </w:r>
      <w:r w:rsidR="00C82CB2">
        <w:rPr>
          <w:rFonts w:cs="Times New Roman"/>
        </w:rPr>
        <w:t>jló</w:t>
      </w:r>
      <w:r w:rsidR="00C5662B">
        <w:rPr>
          <w:rFonts w:cs="Times New Roman"/>
        </w:rPr>
        <w:t xml:space="preserve"> steril</w:t>
      </w:r>
      <w:r w:rsidR="00C82CB2">
        <w:rPr>
          <w:rFonts w:cs="Times New Roman"/>
        </w:rPr>
        <w:t xml:space="preserve"> munkafolyamatok</w:t>
      </w:r>
      <w:r w:rsidR="00C5662B">
        <w:rPr>
          <w:rFonts w:cs="Times New Roman"/>
        </w:rPr>
        <w:t>, személyi feltételek, team munka</w:t>
      </w:r>
    </w:p>
    <w:p w14:paraId="7B240A88" w14:textId="77777777" w:rsidR="00292AD5" w:rsidRDefault="00292AD5" w:rsidP="001C4F5F">
      <w:pPr>
        <w:spacing w:after="0"/>
        <w:ind w:left="851"/>
        <w:rPr>
          <w:rFonts w:cs="Times New Roman"/>
        </w:rPr>
      </w:pPr>
      <w:r>
        <w:rPr>
          <w:rFonts w:cs="Times New Roman"/>
        </w:rPr>
        <w:t>A</w:t>
      </w:r>
      <w:r w:rsidR="00A77539">
        <w:rPr>
          <w:rFonts w:cs="Times New Roman"/>
        </w:rPr>
        <w:t xml:space="preserve">z anyagok, eszközök </w:t>
      </w:r>
      <w:r>
        <w:rPr>
          <w:rFonts w:cs="Times New Roman"/>
        </w:rPr>
        <w:t xml:space="preserve">felhasználhatósága </w:t>
      </w:r>
    </w:p>
    <w:p w14:paraId="30B4F898" w14:textId="77777777" w:rsidR="00A77539" w:rsidRDefault="00292AD5" w:rsidP="001C4F5F">
      <w:pPr>
        <w:spacing w:after="0"/>
        <w:ind w:left="851"/>
        <w:rPr>
          <w:rFonts w:cs="Times New Roman"/>
        </w:rPr>
      </w:pPr>
      <w:r>
        <w:rPr>
          <w:rFonts w:cs="Times New Roman"/>
        </w:rPr>
        <w:t>A műtéti beavatkozások és eszközök biztonságos előkészítése, üzemeltetése</w:t>
      </w:r>
    </w:p>
    <w:p w14:paraId="29B1BC5B" w14:textId="77777777" w:rsidR="00292AD5" w:rsidRDefault="00292AD5" w:rsidP="001C4F5F">
      <w:pPr>
        <w:spacing w:after="0"/>
        <w:ind w:left="851"/>
        <w:rPr>
          <w:rFonts w:cs="Times New Roman"/>
        </w:rPr>
      </w:pPr>
      <w:r>
        <w:rPr>
          <w:rFonts w:cs="Times New Roman"/>
        </w:rPr>
        <w:t>A műtéti beavatkozások során használatos eszközök meghibásodása, javításra küldése</w:t>
      </w:r>
    </w:p>
    <w:p w14:paraId="2293C06F" w14:textId="77777777" w:rsidR="00C656E3" w:rsidRDefault="00C656E3" w:rsidP="001C4F5F">
      <w:pPr>
        <w:spacing w:after="0"/>
        <w:ind w:left="851"/>
        <w:rPr>
          <w:rFonts w:cs="Times New Roman"/>
        </w:rPr>
      </w:pPr>
      <w:r>
        <w:rPr>
          <w:rFonts w:cs="Times New Roman"/>
        </w:rPr>
        <w:t>A beavatkozásokhoz használatos textíliák, kötszerek, varróanyagok</w:t>
      </w:r>
    </w:p>
    <w:p w14:paraId="194A1FD8" w14:textId="77777777" w:rsidR="00A77539" w:rsidRDefault="00A77539" w:rsidP="001C4F5F">
      <w:pPr>
        <w:spacing w:after="0"/>
        <w:ind w:left="851"/>
        <w:rPr>
          <w:rFonts w:cs="Times New Roman"/>
        </w:rPr>
      </w:pPr>
      <w:r>
        <w:rPr>
          <w:rFonts w:cs="Times New Roman"/>
        </w:rPr>
        <w:t>Vizsgálati és mintavétel</w:t>
      </w:r>
      <w:r w:rsidR="00C656E3">
        <w:rPr>
          <w:rFonts w:cs="Times New Roman"/>
        </w:rPr>
        <w:t>i anyagok biztonságos kezelése és szállítása</w:t>
      </w:r>
      <w:r>
        <w:rPr>
          <w:rFonts w:cs="Times New Roman"/>
        </w:rPr>
        <w:t xml:space="preserve">, </w:t>
      </w:r>
      <w:r w:rsidR="00C656E3">
        <w:rPr>
          <w:rFonts w:cs="Times New Roman"/>
        </w:rPr>
        <w:t>és megfelelő ártalmatlanítása</w:t>
      </w:r>
    </w:p>
    <w:p w14:paraId="4BB459D0" w14:textId="77777777" w:rsidR="000D294D" w:rsidRPr="001C4F5F" w:rsidRDefault="000D294D" w:rsidP="000D294D">
      <w:pPr>
        <w:spacing w:after="0"/>
        <w:ind w:left="851"/>
        <w:rPr>
          <w:rFonts w:cs="Times New Roman"/>
        </w:rPr>
      </w:pPr>
      <w:r>
        <w:rPr>
          <w:rFonts w:cs="Times New Roman"/>
        </w:rPr>
        <w:t>Gipszelő helyiség és eszközei, gipszelési módok</w:t>
      </w:r>
    </w:p>
    <w:p w14:paraId="60E6712E" w14:textId="77777777" w:rsidR="00C53E01" w:rsidRPr="00644690" w:rsidRDefault="00C53E01" w:rsidP="00C53E01">
      <w:pPr>
        <w:tabs>
          <w:tab w:val="left" w:pos="1418"/>
          <w:tab w:val="right" w:pos="9072"/>
        </w:tabs>
        <w:spacing w:after="0"/>
        <w:ind w:left="851"/>
      </w:pPr>
    </w:p>
    <w:p w14:paraId="0390CBC7" w14:textId="77777777" w:rsidR="00C53E01" w:rsidRDefault="00A77539" w:rsidP="00C53E01">
      <w:pPr>
        <w:pStyle w:val="Listaszerbekezds"/>
        <w:numPr>
          <w:ilvl w:val="2"/>
          <w:numId w:val="8"/>
        </w:numPr>
        <w:tabs>
          <w:tab w:val="left" w:pos="1701"/>
          <w:tab w:val="right" w:pos="9072"/>
        </w:tabs>
        <w:spacing w:after="0"/>
        <w:ind w:left="993" w:hanging="426"/>
        <w:rPr>
          <w:b/>
          <w:i/>
        </w:rPr>
      </w:pPr>
      <w:r>
        <w:rPr>
          <w:b/>
          <w:i/>
        </w:rPr>
        <w:t xml:space="preserve">Műtéti beavatkozások előkészítésének </w:t>
      </w:r>
      <w:r w:rsidR="007B2528">
        <w:rPr>
          <w:b/>
          <w:i/>
        </w:rPr>
        <w:t xml:space="preserve">és lebonyolításának </w:t>
      </w:r>
      <w:proofErr w:type="gramStart"/>
      <w:r w:rsidR="007B2528">
        <w:rPr>
          <w:b/>
          <w:i/>
        </w:rPr>
        <w:t>alapismeret</w:t>
      </w:r>
      <w:r>
        <w:rPr>
          <w:b/>
          <w:i/>
        </w:rPr>
        <w:t>i</w:t>
      </w:r>
      <w:r w:rsidR="007B2528">
        <w:rPr>
          <w:b/>
          <w:i/>
        </w:rPr>
        <w:t xml:space="preserve">  </w:t>
      </w:r>
      <w:r w:rsidR="00C53E01" w:rsidRPr="00644690">
        <w:rPr>
          <w:b/>
          <w:i/>
        </w:rPr>
        <w:tab/>
      </w:r>
      <w:r w:rsidR="007B2528">
        <w:rPr>
          <w:b/>
          <w:i/>
        </w:rPr>
        <w:t>23</w:t>
      </w:r>
      <w:proofErr w:type="gramEnd"/>
      <w:r w:rsidR="00C53E01">
        <w:rPr>
          <w:b/>
          <w:i/>
        </w:rPr>
        <w:t xml:space="preserve"> ó</w:t>
      </w:r>
      <w:r w:rsidR="00C53E01" w:rsidRPr="00644690">
        <w:rPr>
          <w:b/>
          <w:i/>
        </w:rPr>
        <w:t>ra/</w:t>
      </w:r>
      <w:r w:rsidR="007B2528">
        <w:rPr>
          <w:b/>
          <w:i/>
        </w:rPr>
        <w:t>2</w:t>
      </w:r>
      <w:r w:rsidR="0021773D">
        <w:rPr>
          <w:b/>
          <w:i/>
        </w:rPr>
        <w:t>3</w:t>
      </w:r>
      <w:r w:rsidR="00C53E01" w:rsidRPr="00644690">
        <w:rPr>
          <w:b/>
          <w:i/>
        </w:rPr>
        <w:t xml:space="preserve"> óra</w:t>
      </w:r>
    </w:p>
    <w:p w14:paraId="64E65181" w14:textId="77777777" w:rsidR="00C53E01" w:rsidRDefault="00A77539" w:rsidP="00C53E01">
      <w:pPr>
        <w:spacing w:after="0"/>
        <w:ind w:left="851"/>
        <w:rPr>
          <w:rFonts w:cs="Times New Roman"/>
        </w:rPr>
      </w:pPr>
      <w:r>
        <w:rPr>
          <w:rFonts w:cs="Times New Roman"/>
        </w:rPr>
        <w:t>Alapfokú műszer és eszközismeret</w:t>
      </w:r>
    </w:p>
    <w:p w14:paraId="72D1B540" w14:textId="77777777" w:rsidR="00130F3B" w:rsidRDefault="00130F3B" w:rsidP="00130F3B">
      <w:pPr>
        <w:spacing w:after="0"/>
        <w:ind w:left="851"/>
      </w:pPr>
      <w:r>
        <w:t xml:space="preserve">A beavatkozásokhoz használatos speciális </w:t>
      </w:r>
      <w:r w:rsidR="000B0A83">
        <w:t>eszközök, a beavatkozások személyi és tárgyi feltételei</w:t>
      </w:r>
    </w:p>
    <w:p w14:paraId="72234DF6" w14:textId="77777777" w:rsidR="000B0A83" w:rsidRDefault="00130F3B" w:rsidP="00130F3B">
      <w:pPr>
        <w:spacing w:after="0"/>
        <w:ind w:left="851"/>
      </w:pPr>
      <w:r>
        <w:t xml:space="preserve">Az operatív beavatkozások során a steril munkafolyamatok </w:t>
      </w:r>
    </w:p>
    <w:p w14:paraId="4F72BDFE" w14:textId="77777777" w:rsidR="00130F3B" w:rsidRDefault="000B0A83" w:rsidP="00130F3B">
      <w:pPr>
        <w:spacing w:after="0"/>
        <w:ind w:left="851"/>
      </w:pPr>
      <w:r>
        <w:t>A beteg fogadása és pszichés előkészítése</w:t>
      </w:r>
      <w:r w:rsidR="00130F3B">
        <w:t xml:space="preserve"> </w:t>
      </w:r>
    </w:p>
    <w:p w14:paraId="7FEF9B33" w14:textId="77777777" w:rsidR="000B0A83" w:rsidRDefault="00130F3B" w:rsidP="00130F3B">
      <w:pPr>
        <w:spacing w:after="0"/>
        <w:ind w:left="851"/>
      </w:pPr>
      <w:r>
        <w:t>Fektetési módok, betegbiztonsági előírások</w:t>
      </w:r>
    </w:p>
    <w:p w14:paraId="2622033E" w14:textId="77777777" w:rsidR="00130F3B" w:rsidRDefault="000B0A83" w:rsidP="00130F3B">
      <w:pPr>
        <w:spacing w:after="0"/>
        <w:ind w:left="851"/>
      </w:pPr>
      <w:r>
        <w:t>A</w:t>
      </w:r>
      <w:r w:rsidR="00130F3B">
        <w:t>z ope</w:t>
      </w:r>
      <w:r>
        <w:t>ratív beavatkozások izolálása</w:t>
      </w:r>
    </w:p>
    <w:p w14:paraId="01E323FD" w14:textId="77777777" w:rsidR="00130F3B" w:rsidRDefault="000B0A83" w:rsidP="00130F3B">
      <w:pPr>
        <w:spacing w:after="0"/>
        <w:ind w:left="851"/>
      </w:pPr>
      <w:r>
        <w:t xml:space="preserve">Feladatok </w:t>
      </w:r>
      <w:r w:rsidR="00130F3B">
        <w:t xml:space="preserve">a beavatkozások előtt, alatt és után </w:t>
      </w:r>
    </w:p>
    <w:p w14:paraId="01E858D0" w14:textId="77777777" w:rsidR="00130F3B" w:rsidRDefault="00130F3B" w:rsidP="00130F3B">
      <w:pPr>
        <w:spacing w:after="0"/>
        <w:ind w:left="851"/>
      </w:pPr>
      <w:r>
        <w:t>Megfelelően jár el az éles eszközök kezelésével kapcsolatosan, előmozdítja a biztonság tudatosságát.</w:t>
      </w:r>
    </w:p>
    <w:p w14:paraId="49A3C402" w14:textId="77777777" w:rsidR="00C53E01" w:rsidRPr="002A1C54" w:rsidRDefault="00C53E01" w:rsidP="00C53E01">
      <w:pPr>
        <w:tabs>
          <w:tab w:val="left" w:pos="1418"/>
          <w:tab w:val="right" w:pos="9072"/>
        </w:tabs>
        <w:spacing w:after="0"/>
        <w:ind w:left="851"/>
      </w:pPr>
    </w:p>
    <w:p w14:paraId="2AA36427" w14:textId="77777777" w:rsidR="00C53E01" w:rsidRDefault="00245620" w:rsidP="00C53E01">
      <w:pPr>
        <w:pStyle w:val="Listaszerbekezds"/>
        <w:numPr>
          <w:ilvl w:val="2"/>
          <w:numId w:val="8"/>
        </w:numPr>
        <w:tabs>
          <w:tab w:val="left" w:pos="1701"/>
          <w:tab w:val="right" w:pos="9072"/>
        </w:tabs>
        <w:spacing w:after="0"/>
        <w:ind w:left="993" w:hanging="426"/>
        <w:rPr>
          <w:b/>
          <w:i/>
        </w:rPr>
      </w:pPr>
      <w:r>
        <w:rPr>
          <w:b/>
          <w:i/>
        </w:rPr>
        <w:t>Műtő</w:t>
      </w:r>
      <w:r w:rsidR="0057167F">
        <w:rPr>
          <w:b/>
          <w:i/>
        </w:rPr>
        <w:t>i gyakorlat</w:t>
      </w:r>
      <w:r w:rsidR="00C53E01" w:rsidRPr="00644690">
        <w:rPr>
          <w:b/>
          <w:i/>
        </w:rPr>
        <w:tab/>
      </w:r>
      <w:r w:rsidR="007B2528">
        <w:rPr>
          <w:b/>
          <w:i/>
        </w:rPr>
        <w:t>47</w:t>
      </w:r>
      <w:r w:rsidR="00C53E01">
        <w:rPr>
          <w:b/>
          <w:i/>
        </w:rPr>
        <w:t xml:space="preserve"> ó</w:t>
      </w:r>
      <w:r w:rsidR="00C53E01" w:rsidRPr="00644690">
        <w:rPr>
          <w:b/>
          <w:i/>
        </w:rPr>
        <w:t>ra/</w:t>
      </w:r>
      <w:r w:rsidR="007B2528">
        <w:rPr>
          <w:b/>
          <w:i/>
        </w:rPr>
        <w:t>47</w:t>
      </w:r>
      <w:r w:rsidR="00C53E01" w:rsidRPr="00644690">
        <w:rPr>
          <w:b/>
          <w:i/>
        </w:rPr>
        <w:t xml:space="preserve"> óra</w:t>
      </w:r>
    </w:p>
    <w:p w14:paraId="5945FFC9" w14:textId="77777777" w:rsidR="0057167F" w:rsidRDefault="0057167F" w:rsidP="0057167F">
      <w:pPr>
        <w:spacing w:after="0"/>
        <w:ind w:left="851"/>
      </w:pPr>
      <w:r>
        <w:t>Gyakorlati feladatok műtőben</w:t>
      </w:r>
    </w:p>
    <w:p w14:paraId="6D72B721" w14:textId="77777777" w:rsidR="0057167F" w:rsidRDefault="0057167F" w:rsidP="0057167F">
      <w:pPr>
        <w:spacing w:after="0"/>
        <w:ind w:left="851"/>
      </w:pPr>
      <w:r>
        <w:t>Az egyéni védőeszközök használata a műtőben</w:t>
      </w:r>
    </w:p>
    <w:p w14:paraId="64E86984" w14:textId="77777777" w:rsidR="0057167F" w:rsidRDefault="0057167F" w:rsidP="0057167F">
      <w:pPr>
        <w:spacing w:after="0"/>
        <w:ind w:left="851"/>
      </w:pPr>
      <w:r>
        <w:t>Sebész bemosakodás menete</w:t>
      </w:r>
    </w:p>
    <w:p w14:paraId="4324E8F6" w14:textId="77777777" w:rsidR="0057167F" w:rsidRDefault="0057167F" w:rsidP="0057167F">
      <w:pPr>
        <w:spacing w:after="0"/>
        <w:ind w:left="851"/>
      </w:pPr>
      <w:r>
        <w:t xml:space="preserve"> Segédkezés az anyagok, e</w:t>
      </w:r>
      <w:r w:rsidR="002F49A9">
        <w:t>szközök felhasználhatóságának</w:t>
      </w:r>
      <w:r>
        <w:t xml:space="preserve"> ellenőrzésében</w:t>
      </w:r>
    </w:p>
    <w:p w14:paraId="7A09F071" w14:textId="77777777" w:rsidR="0057167F" w:rsidRDefault="0057167F" w:rsidP="0057167F">
      <w:pPr>
        <w:spacing w:after="0"/>
        <w:ind w:left="851"/>
      </w:pPr>
      <w:r>
        <w:t>Részt vesz a műtőben használatos textíliák, kötszerek, varróanyagok előkészítésében</w:t>
      </w:r>
    </w:p>
    <w:p w14:paraId="6A5A1F67" w14:textId="77777777" w:rsidR="0057167F" w:rsidRDefault="0057167F" w:rsidP="0057167F">
      <w:pPr>
        <w:spacing w:after="0"/>
        <w:ind w:left="851"/>
      </w:pPr>
      <w:proofErr w:type="gramStart"/>
      <w:r>
        <w:t>segédkezik</w:t>
      </w:r>
      <w:proofErr w:type="gramEnd"/>
      <w:r>
        <w:t xml:space="preserve"> az operáló team beöltözésénél</w:t>
      </w:r>
    </w:p>
    <w:p w14:paraId="1E73921B" w14:textId="77777777" w:rsidR="0057167F" w:rsidRDefault="0057167F" w:rsidP="0057167F">
      <w:pPr>
        <w:spacing w:after="0"/>
        <w:ind w:left="851"/>
      </w:pPr>
      <w:r>
        <w:t>Részt vesz a műtéti beavatkozások és technikai eszközök biztonságos előkészítésében</w:t>
      </w:r>
    </w:p>
    <w:p w14:paraId="52B8C78F" w14:textId="77777777" w:rsidR="0057167F" w:rsidRDefault="0057167F" w:rsidP="0057167F">
      <w:pPr>
        <w:spacing w:after="0"/>
        <w:ind w:left="851"/>
      </w:pPr>
      <w:r>
        <w:t xml:space="preserve">Segédkezik </w:t>
      </w:r>
      <w:proofErr w:type="gramStart"/>
      <w:r>
        <w:t>a</w:t>
      </w:r>
      <w:proofErr w:type="gramEnd"/>
      <w:r>
        <w:t xml:space="preserve"> </w:t>
      </w:r>
      <w:proofErr w:type="spellStart"/>
      <w:r>
        <w:t>a</w:t>
      </w:r>
      <w:proofErr w:type="spellEnd"/>
      <w:r>
        <w:t xml:space="preserve"> műtétek során alkalmazott fektetéseknél</w:t>
      </w:r>
    </w:p>
    <w:p w14:paraId="15CCAA2B" w14:textId="77777777" w:rsidR="0057167F" w:rsidRDefault="0057167F" w:rsidP="0057167F">
      <w:pPr>
        <w:spacing w:after="0"/>
        <w:ind w:left="851"/>
      </w:pPr>
      <w:r>
        <w:t>Közreműködik a műtéti beavatkozások kommunális és veszélyes hulladék szakszerű tárolásának folyamatában</w:t>
      </w:r>
    </w:p>
    <w:p w14:paraId="67A8F8B4" w14:textId="77777777" w:rsidR="0057167F" w:rsidRDefault="0057167F" w:rsidP="0057167F">
      <w:pPr>
        <w:spacing w:after="0"/>
        <w:ind w:left="851"/>
      </w:pPr>
      <w:r>
        <w:t>Részt vesz a kötések felhelyezésénél</w:t>
      </w:r>
    </w:p>
    <w:p w14:paraId="5859FD5C" w14:textId="77777777" w:rsidR="0057167F" w:rsidRDefault="0057167F" w:rsidP="0057167F">
      <w:pPr>
        <w:spacing w:after="0"/>
        <w:ind w:left="851"/>
      </w:pPr>
      <w:r>
        <w:t>Segédkezik a gipszek felhelyezésében</w:t>
      </w:r>
    </w:p>
    <w:p w14:paraId="0F59A8D0" w14:textId="77777777" w:rsidR="00C53E01" w:rsidRDefault="0057167F" w:rsidP="0057167F">
      <w:pPr>
        <w:spacing w:after="0"/>
        <w:ind w:left="851"/>
      </w:pPr>
      <w:r>
        <w:t xml:space="preserve">Közreműködik a műtői dokumentációk (műtői csekk-lista, műtői </w:t>
      </w:r>
      <w:r w:rsidR="007F4C03">
        <w:t>anyag felhasználási</w:t>
      </w:r>
      <w:r>
        <w:t xml:space="preserve"> lap, implantátum lejelentő lap, műtéti napló) elkészítésénél</w:t>
      </w:r>
    </w:p>
    <w:p w14:paraId="7DADE6BC" w14:textId="77777777" w:rsidR="00C53E01" w:rsidRPr="002A1C54" w:rsidRDefault="00C53E01" w:rsidP="00C53E01">
      <w:pPr>
        <w:tabs>
          <w:tab w:val="left" w:pos="1418"/>
          <w:tab w:val="right" w:pos="9072"/>
        </w:tabs>
        <w:spacing w:after="0"/>
        <w:ind w:left="851"/>
      </w:pPr>
    </w:p>
    <w:p w14:paraId="1379BCD3" w14:textId="77777777" w:rsidR="00C53E01" w:rsidRPr="002A1C54" w:rsidRDefault="00C53E01" w:rsidP="00C53E01">
      <w:pPr>
        <w:tabs>
          <w:tab w:val="left" w:pos="1418"/>
          <w:tab w:val="right" w:pos="9072"/>
        </w:tabs>
        <w:spacing w:after="0"/>
        <w:ind w:left="851"/>
      </w:pPr>
    </w:p>
    <w:p w14:paraId="404DAE5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F250DB9" w14:textId="77777777" w:rsidR="00C53E01" w:rsidRDefault="002F49A9" w:rsidP="00C53E01">
      <w:pPr>
        <w:spacing w:after="0"/>
        <w:ind w:left="426"/>
      </w:pPr>
      <w:r>
        <w:t xml:space="preserve">Demonstrációs </w:t>
      </w:r>
      <w:r w:rsidR="00432EEB">
        <w:t>terem, műtői munkaterület</w:t>
      </w:r>
    </w:p>
    <w:p w14:paraId="4B8C6A2B" w14:textId="77777777" w:rsidR="00C53E01" w:rsidRPr="002B5BF7" w:rsidRDefault="00C53E01" w:rsidP="00C53E01">
      <w:pPr>
        <w:spacing w:after="0"/>
        <w:ind w:left="426"/>
      </w:pPr>
    </w:p>
    <w:p w14:paraId="64D1C61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EAA4636" w14:textId="77777777" w:rsidR="00C53E01" w:rsidRDefault="00C53E01" w:rsidP="00C53E01">
      <w:pPr>
        <w:spacing w:after="0"/>
        <w:ind w:left="426"/>
      </w:pPr>
    </w:p>
    <w:p w14:paraId="4554733D" w14:textId="77777777" w:rsidR="00C53E01" w:rsidRPr="00C879C0" w:rsidRDefault="00C53E01" w:rsidP="00C53E01">
      <w:pPr>
        <w:spacing w:after="0"/>
        <w:ind w:left="426"/>
        <w:rPr>
          <w:i/>
        </w:rPr>
      </w:pPr>
    </w:p>
    <w:p w14:paraId="53D5BB08" w14:textId="77777777" w:rsidR="00C53E01" w:rsidRPr="00FF2E9D" w:rsidRDefault="00C53E01" w:rsidP="00C53E01">
      <w:pPr>
        <w:spacing w:after="0"/>
        <w:ind w:left="426"/>
      </w:pPr>
    </w:p>
    <w:p w14:paraId="497513D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B88366B" w14:textId="77777777" w:rsidR="00064CFE" w:rsidRDefault="00064CFE" w:rsidP="00064CF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14:paraId="331F7FA2" w14:textId="77777777" w:rsidTr="00064CFE">
        <w:trPr>
          <w:trHeight w:val="600"/>
          <w:jc w:val="center"/>
        </w:trPr>
        <w:tc>
          <w:tcPr>
            <w:tcW w:w="960" w:type="dxa"/>
            <w:vMerge w:val="restart"/>
            <w:shd w:val="clear" w:color="auto" w:fill="auto"/>
            <w:vAlign w:val="center"/>
            <w:hideMark/>
          </w:tcPr>
          <w:p w14:paraId="239C69A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28D3F9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FCE937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2FB70B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3DA97A3E" w14:textId="77777777" w:rsidTr="00064CFE">
        <w:trPr>
          <w:trHeight w:val="255"/>
          <w:jc w:val="center"/>
        </w:trPr>
        <w:tc>
          <w:tcPr>
            <w:tcW w:w="960" w:type="dxa"/>
            <w:vMerge/>
            <w:vAlign w:val="center"/>
            <w:hideMark/>
          </w:tcPr>
          <w:p w14:paraId="5A704663" w14:textId="77777777"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14:paraId="20492A52" w14:textId="77777777"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1E943E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14:paraId="5CDF1D5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14:paraId="7676127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14:paraId="2AB00480"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1AFF4FB3" w14:textId="77777777" w:rsidTr="00064CFE">
        <w:trPr>
          <w:trHeight w:val="255"/>
          <w:jc w:val="center"/>
        </w:trPr>
        <w:tc>
          <w:tcPr>
            <w:tcW w:w="960" w:type="dxa"/>
            <w:shd w:val="clear" w:color="auto" w:fill="auto"/>
            <w:vAlign w:val="center"/>
            <w:hideMark/>
          </w:tcPr>
          <w:p w14:paraId="29C36AE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14:paraId="48E8D33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14:paraId="26FCDBA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4D82446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1986A42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D54D86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szerint</w:t>
            </w:r>
          </w:p>
        </w:tc>
      </w:tr>
      <w:tr w:rsidR="00064CFE" w:rsidRPr="00064CFE" w14:paraId="482CCCD8" w14:textId="77777777" w:rsidTr="00064CFE">
        <w:trPr>
          <w:trHeight w:val="255"/>
          <w:jc w:val="center"/>
        </w:trPr>
        <w:tc>
          <w:tcPr>
            <w:tcW w:w="960" w:type="dxa"/>
            <w:shd w:val="clear" w:color="auto" w:fill="auto"/>
            <w:vAlign w:val="center"/>
            <w:hideMark/>
          </w:tcPr>
          <w:p w14:paraId="4FA13CC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14:paraId="77A655D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14:paraId="4338235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5BB0EC1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2D5F0C1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260D73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500B229" w14:textId="77777777" w:rsidTr="00064CFE">
        <w:trPr>
          <w:trHeight w:val="255"/>
          <w:jc w:val="center"/>
        </w:trPr>
        <w:tc>
          <w:tcPr>
            <w:tcW w:w="960" w:type="dxa"/>
            <w:shd w:val="clear" w:color="auto" w:fill="auto"/>
            <w:vAlign w:val="center"/>
            <w:hideMark/>
          </w:tcPr>
          <w:p w14:paraId="79BB43F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14:paraId="202B889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14:paraId="4122E5B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72D44CF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559885C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7500C9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CC8E283" w14:textId="77777777" w:rsidTr="00064CFE">
        <w:trPr>
          <w:trHeight w:val="255"/>
          <w:jc w:val="center"/>
        </w:trPr>
        <w:tc>
          <w:tcPr>
            <w:tcW w:w="960" w:type="dxa"/>
            <w:shd w:val="clear" w:color="auto" w:fill="auto"/>
            <w:vAlign w:val="center"/>
            <w:hideMark/>
          </w:tcPr>
          <w:p w14:paraId="76BFA18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14:paraId="30A5126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14:paraId="47BF1F2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0A1A138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256CC48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8BCC47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CE9832D" w14:textId="77777777" w:rsidTr="00064CFE">
        <w:trPr>
          <w:trHeight w:val="255"/>
          <w:jc w:val="center"/>
        </w:trPr>
        <w:tc>
          <w:tcPr>
            <w:tcW w:w="960" w:type="dxa"/>
            <w:shd w:val="clear" w:color="auto" w:fill="auto"/>
            <w:vAlign w:val="center"/>
            <w:hideMark/>
          </w:tcPr>
          <w:p w14:paraId="21A6B60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14:paraId="13A1D66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14:paraId="42AA04A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0F825EF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1781850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ED8C42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655A36FA" w14:textId="77777777" w:rsidR="00064CFE" w:rsidRDefault="00064CFE" w:rsidP="00064CFE">
      <w:pPr>
        <w:pStyle w:val="Listaszerbekezds"/>
        <w:spacing w:after="0"/>
        <w:ind w:left="1224"/>
        <w:rPr>
          <w:b/>
        </w:rPr>
      </w:pPr>
    </w:p>
    <w:p w14:paraId="50FC08A9" w14:textId="77777777" w:rsidR="00C53E01" w:rsidRDefault="00C53E01" w:rsidP="00C53E01">
      <w:pPr>
        <w:spacing w:after="0"/>
        <w:ind w:left="426"/>
      </w:pPr>
    </w:p>
    <w:p w14:paraId="6FE50E30"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15E3CA0" w14:textId="77777777"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14:paraId="61004C96" w14:textId="77777777" w:rsidTr="00064CFE">
        <w:trPr>
          <w:trHeight w:val="255"/>
          <w:jc w:val="center"/>
        </w:trPr>
        <w:tc>
          <w:tcPr>
            <w:tcW w:w="1040" w:type="dxa"/>
            <w:vMerge w:val="restart"/>
            <w:shd w:val="clear" w:color="auto" w:fill="auto"/>
            <w:vAlign w:val="center"/>
            <w:hideMark/>
          </w:tcPr>
          <w:p w14:paraId="5748A34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8AC12B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C56B40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5441C5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10ACD116" w14:textId="77777777" w:rsidTr="00064CFE">
        <w:trPr>
          <w:trHeight w:val="510"/>
          <w:jc w:val="center"/>
        </w:trPr>
        <w:tc>
          <w:tcPr>
            <w:tcW w:w="1040" w:type="dxa"/>
            <w:vMerge/>
            <w:vAlign w:val="center"/>
            <w:hideMark/>
          </w:tcPr>
          <w:p w14:paraId="6386F08E" w14:textId="77777777"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14:paraId="4AC75E2A" w14:textId="77777777"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D743E4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14:paraId="4F8645D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14:paraId="6D333D3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14:paraId="61BFA86A"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54FADBCF" w14:textId="77777777" w:rsidTr="00064CFE">
        <w:trPr>
          <w:trHeight w:val="255"/>
          <w:jc w:val="center"/>
        </w:trPr>
        <w:tc>
          <w:tcPr>
            <w:tcW w:w="1040" w:type="dxa"/>
            <w:shd w:val="clear" w:color="000000" w:fill="D9D9D9"/>
            <w:vAlign w:val="center"/>
            <w:hideMark/>
          </w:tcPr>
          <w:p w14:paraId="50DE060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14:paraId="7099BD2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14:paraId="63FAE9D7" w14:textId="77777777" w:rsidTr="00064CFE">
        <w:trPr>
          <w:trHeight w:val="510"/>
          <w:jc w:val="center"/>
        </w:trPr>
        <w:tc>
          <w:tcPr>
            <w:tcW w:w="1040" w:type="dxa"/>
            <w:shd w:val="clear" w:color="auto" w:fill="auto"/>
            <w:vAlign w:val="center"/>
            <w:hideMark/>
          </w:tcPr>
          <w:p w14:paraId="36CF6F3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14:paraId="4EEB453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2CBF2F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5535350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540A0C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B645AC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3930B8B" w14:textId="77777777" w:rsidTr="00064CFE">
        <w:trPr>
          <w:trHeight w:val="510"/>
          <w:jc w:val="center"/>
        </w:trPr>
        <w:tc>
          <w:tcPr>
            <w:tcW w:w="1040" w:type="dxa"/>
            <w:shd w:val="clear" w:color="auto" w:fill="auto"/>
            <w:vAlign w:val="center"/>
            <w:hideMark/>
          </w:tcPr>
          <w:p w14:paraId="2BE9D8B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14:paraId="452C994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B00679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99229C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75973B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DB7E9D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E8F7B70" w14:textId="77777777" w:rsidTr="00064CFE">
        <w:trPr>
          <w:trHeight w:val="510"/>
          <w:jc w:val="center"/>
        </w:trPr>
        <w:tc>
          <w:tcPr>
            <w:tcW w:w="1040" w:type="dxa"/>
            <w:shd w:val="clear" w:color="auto" w:fill="auto"/>
            <w:vAlign w:val="center"/>
            <w:hideMark/>
          </w:tcPr>
          <w:p w14:paraId="0B2E819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14:paraId="122DD97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3FB934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54CD7D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0021C6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C08F44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6CEB950" w14:textId="77777777" w:rsidTr="00064CFE">
        <w:trPr>
          <w:trHeight w:val="510"/>
          <w:jc w:val="center"/>
        </w:trPr>
        <w:tc>
          <w:tcPr>
            <w:tcW w:w="1040" w:type="dxa"/>
            <w:shd w:val="clear" w:color="auto" w:fill="auto"/>
            <w:vAlign w:val="center"/>
            <w:hideMark/>
          </w:tcPr>
          <w:p w14:paraId="617F747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shd w:val="clear" w:color="auto" w:fill="auto"/>
            <w:vAlign w:val="center"/>
            <w:hideMark/>
          </w:tcPr>
          <w:p w14:paraId="71A2FD8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4E4DBC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AD0B39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387891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1A234C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F3F96D3" w14:textId="77777777" w:rsidTr="00064CFE">
        <w:trPr>
          <w:trHeight w:val="510"/>
          <w:jc w:val="center"/>
        </w:trPr>
        <w:tc>
          <w:tcPr>
            <w:tcW w:w="1040" w:type="dxa"/>
            <w:shd w:val="clear" w:color="auto" w:fill="auto"/>
            <w:vAlign w:val="center"/>
            <w:hideMark/>
          </w:tcPr>
          <w:p w14:paraId="23A80CC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14:paraId="00FFED0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53566E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CBAB18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13A1B4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D346CD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EB22080" w14:textId="77777777" w:rsidTr="00064CFE">
        <w:trPr>
          <w:trHeight w:val="255"/>
          <w:jc w:val="center"/>
        </w:trPr>
        <w:tc>
          <w:tcPr>
            <w:tcW w:w="1040" w:type="dxa"/>
            <w:shd w:val="clear" w:color="auto" w:fill="auto"/>
            <w:vAlign w:val="center"/>
            <w:hideMark/>
          </w:tcPr>
          <w:p w14:paraId="1589CAB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14:paraId="62335CF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7828BA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63485A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7F7EE1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D750E4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442EF48" w14:textId="77777777" w:rsidTr="00064CFE">
        <w:trPr>
          <w:trHeight w:val="510"/>
          <w:jc w:val="center"/>
        </w:trPr>
        <w:tc>
          <w:tcPr>
            <w:tcW w:w="1040" w:type="dxa"/>
            <w:shd w:val="clear" w:color="auto" w:fill="auto"/>
            <w:vAlign w:val="center"/>
            <w:hideMark/>
          </w:tcPr>
          <w:p w14:paraId="62958C7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1.7.</w:t>
            </w:r>
          </w:p>
        </w:tc>
        <w:tc>
          <w:tcPr>
            <w:tcW w:w="2800" w:type="dxa"/>
            <w:shd w:val="clear" w:color="auto" w:fill="auto"/>
            <w:vAlign w:val="center"/>
            <w:hideMark/>
          </w:tcPr>
          <w:p w14:paraId="1E3A936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83514D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76DF1D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FE4C97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711785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DBD0E4D" w14:textId="77777777" w:rsidTr="00064CFE">
        <w:trPr>
          <w:trHeight w:val="255"/>
          <w:jc w:val="center"/>
        </w:trPr>
        <w:tc>
          <w:tcPr>
            <w:tcW w:w="1040" w:type="dxa"/>
            <w:shd w:val="clear" w:color="000000" w:fill="D9D9D9"/>
            <w:vAlign w:val="center"/>
            <w:hideMark/>
          </w:tcPr>
          <w:p w14:paraId="26E28E2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14:paraId="5C741E5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14:paraId="5548A8BC" w14:textId="77777777" w:rsidTr="00064CFE">
        <w:trPr>
          <w:trHeight w:val="255"/>
          <w:jc w:val="center"/>
        </w:trPr>
        <w:tc>
          <w:tcPr>
            <w:tcW w:w="1040" w:type="dxa"/>
            <w:shd w:val="clear" w:color="auto" w:fill="auto"/>
            <w:vAlign w:val="center"/>
            <w:hideMark/>
          </w:tcPr>
          <w:p w14:paraId="08DA953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64CFE">
              <w:rPr>
                <w:rFonts w:eastAsia="Times New Roman" w:cs="Times New Roman"/>
                <w:color w:val="000000"/>
                <w:sz w:val="20"/>
                <w:szCs w:val="20"/>
                <w:lang w:eastAsia="hu-HU"/>
              </w:rPr>
              <w:t>.</w:t>
            </w:r>
          </w:p>
        </w:tc>
        <w:tc>
          <w:tcPr>
            <w:tcW w:w="2800" w:type="dxa"/>
            <w:shd w:val="clear" w:color="auto" w:fill="auto"/>
            <w:vAlign w:val="center"/>
            <w:hideMark/>
          </w:tcPr>
          <w:p w14:paraId="449C02F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14:paraId="302B050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D6D30C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0F4AAC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547F9D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2259194" w14:textId="77777777" w:rsidTr="00064CFE">
        <w:trPr>
          <w:trHeight w:val="510"/>
          <w:jc w:val="center"/>
        </w:trPr>
        <w:tc>
          <w:tcPr>
            <w:tcW w:w="1040" w:type="dxa"/>
            <w:shd w:val="clear" w:color="auto" w:fill="auto"/>
            <w:vAlign w:val="center"/>
            <w:hideMark/>
          </w:tcPr>
          <w:p w14:paraId="5F7E2942"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64CFE">
              <w:rPr>
                <w:rFonts w:eastAsia="Times New Roman" w:cs="Times New Roman"/>
                <w:color w:val="000000"/>
                <w:sz w:val="20"/>
                <w:szCs w:val="20"/>
                <w:lang w:eastAsia="hu-HU"/>
              </w:rPr>
              <w:t>.</w:t>
            </w:r>
          </w:p>
        </w:tc>
        <w:tc>
          <w:tcPr>
            <w:tcW w:w="2800" w:type="dxa"/>
            <w:shd w:val="clear" w:color="auto" w:fill="auto"/>
            <w:vAlign w:val="center"/>
            <w:hideMark/>
          </w:tcPr>
          <w:p w14:paraId="0601B79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AEC39C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37143B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B3E79D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36D55B8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1B3C45E" w14:textId="77777777" w:rsidTr="00064CFE">
        <w:trPr>
          <w:trHeight w:val="255"/>
          <w:jc w:val="center"/>
        </w:trPr>
        <w:tc>
          <w:tcPr>
            <w:tcW w:w="1040" w:type="dxa"/>
            <w:shd w:val="clear" w:color="auto" w:fill="auto"/>
            <w:vAlign w:val="center"/>
            <w:hideMark/>
          </w:tcPr>
          <w:p w14:paraId="664EA970"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64CFE">
              <w:rPr>
                <w:rFonts w:eastAsia="Times New Roman" w:cs="Times New Roman"/>
                <w:color w:val="000000"/>
                <w:sz w:val="20"/>
                <w:szCs w:val="20"/>
                <w:lang w:eastAsia="hu-HU"/>
              </w:rPr>
              <w:t>.</w:t>
            </w:r>
          </w:p>
        </w:tc>
        <w:tc>
          <w:tcPr>
            <w:tcW w:w="2800" w:type="dxa"/>
            <w:shd w:val="clear" w:color="auto" w:fill="auto"/>
            <w:vAlign w:val="center"/>
            <w:hideMark/>
          </w:tcPr>
          <w:p w14:paraId="72C7233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14:paraId="5CA027D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07262C6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E82C44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9B00B7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3BFDE76" w14:textId="77777777" w:rsidTr="00064CFE">
        <w:trPr>
          <w:trHeight w:val="510"/>
          <w:jc w:val="center"/>
        </w:trPr>
        <w:tc>
          <w:tcPr>
            <w:tcW w:w="1040" w:type="dxa"/>
            <w:shd w:val="clear" w:color="auto" w:fill="auto"/>
            <w:vAlign w:val="center"/>
            <w:hideMark/>
          </w:tcPr>
          <w:p w14:paraId="78812D93"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064CFE">
              <w:rPr>
                <w:rFonts w:eastAsia="Times New Roman" w:cs="Times New Roman"/>
                <w:color w:val="000000"/>
                <w:sz w:val="20"/>
                <w:szCs w:val="20"/>
                <w:lang w:eastAsia="hu-HU"/>
              </w:rPr>
              <w:t>.</w:t>
            </w:r>
          </w:p>
        </w:tc>
        <w:tc>
          <w:tcPr>
            <w:tcW w:w="2800" w:type="dxa"/>
            <w:shd w:val="clear" w:color="auto" w:fill="auto"/>
            <w:vAlign w:val="center"/>
            <w:hideMark/>
          </w:tcPr>
          <w:p w14:paraId="0EBE620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8C389A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085713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A55FE4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300826A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9B3EAEE" w14:textId="77777777" w:rsidTr="00064CFE">
        <w:trPr>
          <w:trHeight w:val="510"/>
          <w:jc w:val="center"/>
        </w:trPr>
        <w:tc>
          <w:tcPr>
            <w:tcW w:w="1040" w:type="dxa"/>
            <w:shd w:val="clear" w:color="auto" w:fill="auto"/>
            <w:vAlign w:val="center"/>
            <w:hideMark/>
          </w:tcPr>
          <w:p w14:paraId="32C63022"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064CFE">
              <w:rPr>
                <w:rFonts w:eastAsia="Times New Roman" w:cs="Times New Roman"/>
                <w:color w:val="000000"/>
                <w:sz w:val="20"/>
                <w:szCs w:val="20"/>
                <w:lang w:eastAsia="hu-HU"/>
              </w:rPr>
              <w:t>.</w:t>
            </w:r>
          </w:p>
        </w:tc>
        <w:tc>
          <w:tcPr>
            <w:tcW w:w="2800" w:type="dxa"/>
            <w:shd w:val="clear" w:color="auto" w:fill="auto"/>
            <w:vAlign w:val="center"/>
            <w:hideMark/>
          </w:tcPr>
          <w:p w14:paraId="783144F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52FB5E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26280F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7FB3F7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7CBF15C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AC89FAF" w14:textId="77777777" w:rsidTr="00064CFE">
        <w:trPr>
          <w:trHeight w:val="510"/>
          <w:jc w:val="center"/>
        </w:trPr>
        <w:tc>
          <w:tcPr>
            <w:tcW w:w="1040" w:type="dxa"/>
            <w:shd w:val="clear" w:color="auto" w:fill="auto"/>
            <w:vAlign w:val="center"/>
            <w:hideMark/>
          </w:tcPr>
          <w:p w14:paraId="164892BE"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064CFE">
              <w:rPr>
                <w:rFonts w:eastAsia="Times New Roman" w:cs="Times New Roman"/>
                <w:color w:val="000000"/>
                <w:sz w:val="20"/>
                <w:szCs w:val="20"/>
                <w:lang w:eastAsia="hu-HU"/>
              </w:rPr>
              <w:t>.</w:t>
            </w:r>
          </w:p>
        </w:tc>
        <w:tc>
          <w:tcPr>
            <w:tcW w:w="2800" w:type="dxa"/>
            <w:shd w:val="clear" w:color="auto" w:fill="auto"/>
            <w:vAlign w:val="center"/>
            <w:hideMark/>
          </w:tcPr>
          <w:p w14:paraId="7932342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608822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F7704D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40175A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770CA2A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082B170" w14:textId="77777777" w:rsidTr="00064CFE">
        <w:trPr>
          <w:trHeight w:val="255"/>
          <w:jc w:val="center"/>
        </w:trPr>
        <w:tc>
          <w:tcPr>
            <w:tcW w:w="1040" w:type="dxa"/>
            <w:shd w:val="clear" w:color="000000" w:fill="D9D9D9"/>
            <w:vAlign w:val="center"/>
            <w:hideMark/>
          </w:tcPr>
          <w:p w14:paraId="3DA2CD46"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14:paraId="29A9C1F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14:paraId="100B0A40" w14:textId="77777777" w:rsidTr="00064CFE">
        <w:trPr>
          <w:trHeight w:val="255"/>
          <w:jc w:val="center"/>
        </w:trPr>
        <w:tc>
          <w:tcPr>
            <w:tcW w:w="1040" w:type="dxa"/>
            <w:shd w:val="clear" w:color="auto" w:fill="auto"/>
            <w:vAlign w:val="center"/>
            <w:hideMark/>
          </w:tcPr>
          <w:p w14:paraId="60DE02EE"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shd w:val="clear" w:color="auto" w:fill="auto"/>
            <w:vAlign w:val="center"/>
            <w:hideMark/>
          </w:tcPr>
          <w:p w14:paraId="40235E5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shd w:val="clear" w:color="auto" w:fill="auto"/>
            <w:vAlign w:val="center"/>
            <w:hideMark/>
          </w:tcPr>
          <w:p w14:paraId="27E82A4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0AB598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1896B1E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833387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610DCD7" w14:textId="77777777" w:rsidTr="00064CFE">
        <w:trPr>
          <w:trHeight w:val="510"/>
          <w:jc w:val="center"/>
        </w:trPr>
        <w:tc>
          <w:tcPr>
            <w:tcW w:w="1040" w:type="dxa"/>
            <w:shd w:val="clear" w:color="auto" w:fill="auto"/>
            <w:vAlign w:val="center"/>
            <w:hideMark/>
          </w:tcPr>
          <w:p w14:paraId="1294EFE0"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shd w:val="clear" w:color="auto" w:fill="auto"/>
            <w:vAlign w:val="center"/>
            <w:hideMark/>
          </w:tcPr>
          <w:p w14:paraId="76C327C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7DB1C5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BDA53D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1CE9DE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E8D194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5510ACF" w14:textId="77777777" w:rsidTr="00064CFE">
        <w:trPr>
          <w:trHeight w:val="510"/>
          <w:jc w:val="center"/>
        </w:trPr>
        <w:tc>
          <w:tcPr>
            <w:tcW w:w="1040" w:type="dxa"/>
            <w:shd w:val="clear" w:color="auto" w:fill="auto"/>
            <w:vAlign w:val="center"/>
            <w:hideMark/>
          </w:tcPr>
          <w:p w14:paraId="2FF50896"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.3.</w:t>
            </w:r>
          </w:p>
        </w:tc>
        <w:tc>
          <w:tcPr>
            <w:tcW w:w="2800" w:type="dxa"/>
            <w:shd w:val="clear" w:color="auto" w:fill="auto"/>
            <w:vAlign w:val="center"/>
            <w:hideMark/>
          </w:tcPr>
          <w:p w14:paraId="66572C3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948565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725BE1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DFB75A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62DDE2C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481BE40" w14:textId="77777777" w:rsidTr="00064CFE">
        <w:trPr>
          <w:trHeight w:val="510"/>
          <w:jc w:val="center"/>
        </w:trPr>
        <w:tc>
          <w:tcPr>
            <w:tcW w:w="1040" w:type="dxa"/>
            <w:shd w:val="clear" w:color="auto" w:fill="auto"/>
            <w:vAlign w:val="center"/>
            <w:hideMark/>
          </w:tcPr>
          <w:p w14:paraId="41189B57"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shd w:val="clear" w:color="auto" w:fill="auto"/>
            <w:vAlign w:val="center"/>
            <w:hideMark/>
          </w:tcPr>
          <w:p w14:paraId="680C210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45D2F1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5E45BB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4A098C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30122E2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2ADA1D9" w14:textId="77777777" w:rsidTr="00064CFE">
        <w:trPr>
          <w:trHeight w:val="255"/>
          <w:jc w:val="center"/>
        </w:trPr>
        <w:tc>
          <w:tcPr>
            <w:tcW w:w="1040" w:type="dxa"/>
            <w:shd w:val="clear" w:color="auto" w:fill="auto"/>
            <w:vAlign w:val="center"/>
            <w:hideMark/>
          </w:tcPr>
          <w:p w14:paraId="406C718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p>
        </w:tc>
        <w:tc>
          <w:tcPr>
            <w:tcW w:w="2800" w:type="dxa"/>
            <w:shd w:val="clear" w:color="auto" w:fill="auto"/>
            <w:vAlign w:val="center"/>
            <w:hideMark/>
          </w:tcPr>
          <w:p w14:paraId="1B4CC89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BB86D0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D3B580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8AD885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045381F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B4A8D8A" w14:textId="77777777" w:rsidTr="00064CFE">
        <w:trPr>
          <w:trHeight w:val="255"/>
          <w:jc w:val="center"/>
        </w:trPr>
        <w:tc>
          <w:tcPr>
            <w:tcW w:w="1040" w:type="dxa"/>
            <w:shd w:val="clear" w:color="000000" w:fill="D9D9D9"/>
            <w:vAlign w:val="center"/>
            <w:hideMark/>
          </w:tcPr>
          <w:p w14:paraId="2A26AF64"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14:paraId="2923539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14:paraId="0A7CAAB2" w14:textId="77777777" w:rsidTr="00064CFE">
        <w:trPr>
          <w:trHeight w:val="510"/>
          <w:jc w:val="center"/>
        </w:trPr>
        <w:tc>
          <w:tcPr>
            <w:tcW w:w="1040" w:type="dxa"/>
            <w:shd w:val="clear" w:color="auto" w:fill="auto"/>
            <w:vAlign w:val="center"/>
            <w:hideMark/>
          </w:tcPr>
          <w:p w14:paraId="0624BE21"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.1.</w:t>
            </w:r>
          </w:p>
        </w:tc>
        <w:tc>
          <w:tcPr>
            <w:tcW w:w="2800" w:type="dxa"/>
            <w:shd w:val="clear" w:color="auto" w:fill="auto"/>
            <w:vAlign w:val="center"/>
            <w:hideMark/>
          </w:tcPr>
          <w:p w14:paraId="4A9EA70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37B2D8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78EA0C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5BA10F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E29891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7AA1D46" w14:textId="77777777" w:rsidTr="00064CFE">
        <w:trPr>
          <w:trHeight w:val="510"/>
          <w:jc w:val="center"/>
        </w:trPr>
        <w:tc>
          <w:tcPr>
            <w:tcW w:w="1040" w:type="dxa"/>
            <w:shd w:val="clear" w:color="auto" w:fill="auto"/>
            <w:vAlign w:val="center"/>
            <w:hideMark/>
          </w:tcPr>
          <w:p w14:paraId="6BAD2DC0"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.2.</w:t>
            </w:r>
          </w:p>
        </w:tc>
        <w:tc>
          <w:tcPr>
            <w:tcW w:w="2800" w:type="dxa"/>
            <w:shd w:val="clear" w:color="auto" w:fill="auto"/>
            <w:vAlign w:val="center"/>
            <w:hideMark/>
          </w:tcPr>
          <w:p w14:paraId="6DC11CB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4770C4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61E75A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9955A0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1AC3CE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BCF9608" w14:textId="77777777" w:rsidTr="00064CFE">
        <w:trPr>
          <w:trHeight w:val="510"/>
          <w:jc w:val="center"/>
        </w:trPr>
        <w:tc>
          <w:tcPr>
            <w:tcW w:w="1040" w:type="dxa"/>
            <w:shd w:val="clear" w:color="auto" w:fill="auto"/>
            <w:vAlign w:val="center"/>
            <w:hideMark/>
          </w:tcPr>
          <w:p w14:paraId="3431E3B7"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.3.</w:t>
            </w:r>
          </w:p>
        </w:tc>
        <w:tc>
          <w:tcPr>
            <w:tcW w:w="2800" w:type="dxa"/>
            <w:shd w:val="clear" w:color="auto" w:fill="auto"/>
            <w:vAlign w:val="center"/>
            <w:hideMark/>
          </w:tcPr>
          <w:p w14:paraId="78F9C2C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0B29B0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EF1EE5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251BCE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4C7B09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41AF479" w14:textId="77777777" w:rsidTr="00064CFE">
        <w:trPr>
          <w:trHeight w:val="255"/>
          <w:jc w:val="center"/>
        </w:trPr>
        <w:tc>
          <w:tcPr>
            <w:tcW w:w="1040" w:type="dxa"/>
            <w:shd w:val="clear" w:color="auto" w:fill="auto"/>
            <w:vAlign w:val="center"/>
            <w:hideMark/>
          </w:tcPr>
          <w:p w14:paraId="15BB9BAF"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shd w:val="clear" w:color="auto" w:fill="auto"/>
            <w:vAlign w:val="center"/>
            <w:hideMark/>
          </w:tcPr>
          <w:p w14:paraId="595035E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530DAF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E4E610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FEDDF4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39C73F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E7E69F7" w14:textId="77777777" w:rsidTr="00064CFE">
        <w:trPr>
          <w:trHeight w:val="255"/>
          <w:jc w:val="center"/>
        </w:trPr>
        <w:tc>
          <w:tcPr>
            <w:tcW w:w="1040" w:type="dxa"/>
            <w:shd w:val="clear" w:color="auto" w:fill="auto"/>
            <w:vAlign w:val="center"/>
            <w:hideMark/>
          </w:tcPr>
          <w:p w14:paraId="2921A318"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.5.</w:t>
            </w:r>
          </w:p>
        </w:tc>
        <w:tc>
          <w:tcPr>
            <w:tcW w:w="2800" w:type="dxa"/>
            <w:shd w:val="clear" w:color="auto" w:fill="auto"/>
            <w:vAlign w:val="center"/>
            <w:hideMark/>
          </w:tcPr>
          <w:p w14:paraId="0A7AA11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14:paraId="1D82D33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EEE838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5F37DC7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D1234B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12B3F5D6" w14:textId="77777777" w:rsidR="00064CFE" w:rsidRPr="00BC7291" w:rsidRDefault="00064CFE" w:rsidP="00064CFE">
      <w:pPr>
        <w:pStyle w:val="Listaszerbekezds"/>
        <w:spacing w:after="0"/>
        <w:ind w:left="1224"/>
        <w:rPr>
          <w:b/>
        </w:rPr>
      </w:pPr>
    </w:p>
    <w:p w14:paraId="1CEAC2B3" w14:textId="77777777" w:rsidR="00C53E01" w:rsidRPr="002B5BF7" w:rsidRDefault="00C53E01" w:rsidP="00C53E01">
      <w:pPr>
        <w:spacing w:after="0"/>
        <w:ind w:left="426"/>
      </w:pPr>
    </w:p>
    <w:p w14:paraId="753C0A1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B5C15FC" w14:textId="77777777" w:rsidR="00C53E01" w:rsidRDefault="00C53E01" w:rsidP="00C53E01">
      <w:pPr>
        <w:spacing w:after="0"/>
        <w:ind w:left="426"/>
      </w:pPr>
      <w:r w:rsidRPr="003A56AA">
        <w:t>A nemzeti köznevelésről szóló 2011. évi CXC. törvény. 54. § (2) a) pontja szerinti értékeléssel.</w:t>
      </w:r>
    </w:p>
    <w:p w14:paraId="36C42151" w14:textId="77777777" w:rsidR="00C53E01" w:rsidRPr="002B5BF7" w:rsidRDefault="00C53E01" w:rsidP="00C53E01">
      <w:pPr>
        <w:spacing w:after="0"/>
        <w:ind w:left="426"/>
      </w:pPr>
    </w:p>
    <w:p w14:paraId="1D3EDFD1" w14:textId="77777777" w:rsidR="00C53E01" w:rsidRDefault="00C53E01" w:rsidP="00C53E01">
      <w:pPr>
        <w:spacing w:after="0"/>
        <w:rPr>
          <w:rFonts w:cs="Times New Roman"/>
        </w:rPr>
      </w:pPr>
    </w:p>
    <w:p w14:paraId="101D2208" w14:textId="77777777" w:rsidR="00C53E01" w:rsidRPr="00644690" w:rsidRDefault="000A44C1" w:rsidP="00C53E01">
      <w:pPr>
        <w:pStyle w:val="Listaszerbekezds"/>
        <w:numPr>
          <w:ilvl w:val="0"/>
          <w:numId w:val="8"/>
        </w:numPr>
        <w:tabs>
          <w:tab w:val="right" w:pos="9072"/>
        </w:tabs>
        <w:spacing w:after="0"/>
        <w:rPr>
          <w:rFonts w:cs="Times New Roman"/>
          <w:b/>
        </w:rPr>
      </w:pPr>
      <w:r>
        <w:rPr>
          <w:b/>
        </w:rPr>
        <w:t xml:space="preserve"> </w:t>
      </w:r>
      <w:r w:rsidR="00FF3258">
        <w:rPr>
          <w:b/>
        </w:rPr>
        <w:t xml:space="preserve">A </w:t>
      </w:r>
      <w:proofErr w:type="spellStart"/>
      <w:r w:rsidR="00FF3258">
        <w:rPr>
          <w:b/>
        </w:rPr>
        <w:t>perioperatív</w:t>
      </w:r>
      <w:proofErr w:type="spellEnd"/>
      <w:r w:rsidR="00FF3258">
        <w:rPr>
          <w:b/>
        </w:rPr>
        <w:t xml:space="preserve"> </w:t>
      </w:r>
      <w:proofErr w:type="gramStart"/>
      <w:r w:rsidR="00FF3258">
        <w:rPr>
          <w:b/>
        </w:rPr>
        <w:t>betegellátás</w:t>
      </w:r>
      <w:r>
        <w:rPr>
          <w:b/>
        </w:rPr>
        <w:t xml:space="preserve"> </w:t>
      </w:r>
      <w:r w:rsidR="00C53E01" w:rsidRPr="00644690">
        <w:rPr>
          <w:b/>
        </w:rPr>
        <w:t xml:space="preserve"> tantárgy</w:t>
      </w:r>
      <w:proofErr w:type="gramEnd"/>
      <w:r w:rsidR="00C53E01" w:rsidRPr="00644690">
        <w:rPr>
          <w:b/>
        </w:rPr>
        <w:tab/>
      </w:r>
      <w:r w:rsidR="007B2528">
        <w:rPr>
          <w:b/>
        </w:rPr>
        <w:t>122</w:t>
      </w:r>
      <w:r w:rsidR="00C53E01">
        <w:rPr>
          <w:b/>
        </w:rPr>
        <w:t xml:space="preserve"> ó</w:t>
      </w:r>
      <w:r w:rsidR="00C53E01" w:rsidRPr="00644690">
        <w:rPr>
          <w:b/>
        </w:rPr>
        <w:t>ra/</w:t>
      </w:r>
      <w:r w:rsidR="0004418B">
        <w:rPr>
          <w:b/>
        </w:rPr>
        <w:t>1</w:t>
      </w:r>
      <w:r w:rsidR="007B2528">
        <w:rPr>
          <w:b/>
        </w:rPr>
        <w:t>22</w:t>
      </w:r>
      <w:r w:rsidR="00C53E01" w:rsidRPr="00644690">
        <w:rPr>
          <w:b/>
        </w:rPr>
        <w:t xml:space="preserve"> óra*</w:t>
      </w:r>
    </w:p>
    <w:p w14:paraId="48AF3CD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5BEA75B" w14:textId="77777777" w:rsidR="00C53E01" w:rsidRPr="00644690" w:rsidRDefault="00C53E01" w:rsidP="00C53E01"/>
    <w:p w14:paraId="7E2702F4" w14:textId="77777777" w:rsidR="00C53E01" w:rsidRDefault="00C53E01" w:rsidP="00C53E01">
      <w:pPr>
        <w:pStyle w:val="Listaszerbekezds"/>
        <w:numPr>
          <w:ilvl w:val="1"/>
          <w:numId w:val="8"/>
        </w:numPr>
        <w:spacing w:after="0"/>
        <w:rPr>
          <w:b/>
        </w:rPr>
      </w:pPr>
      <w:r w:rsidRPr="00644690">
        <w:rPr>
          <w:b/>
        </w:rPr>
        <w:t>A tantárgy tanításának célja</w:t>
      </w:r>
    </w:p>
    <w:p w14:paraId="39A953FC" w14:textId="77777777" w:rsidR="00C53E01" w:rsidRPr="002B5BF7" w:rsidRDefault="00FF3258" w:rsidP="00C53E01">
      <w:pPr>
        <w:spacing w:after="0"/>
        <w:ind w:left="426"/>
      </w:pPr>
      <w:r>
        <w:t xml:space="preserve">A </w:t>
      </w:r>
      <w:proofErr w:type="spellStart"/>
      <w:r>
        <w:t>pre-</w:t>
      </w:r>
      <w:proofErr w:type="spellEnd"/>
      <w:r w:rsidR="0085395D">
        <w:t xml:space="preserve"> </w:t>
      </w:r>
      <w:r>
        <w:t xml:space="preserve">és </w:t>
      </w:r>
      <w:proofErr w:type="spellStart"/>
      <w:r>
        <w:t>posztoperatív</w:t>
      </w:r>
      <w:proofErr w:type="spellEnd"/>
      <w:r>
        <w:t xml:space="preserve"> egység</w:t>
      </w:r>
      <w:r w:rsidRPr="00B14667">
        <w:t xml:space="preserve">, a beteg megfigyelő helyiség működési feltételeinek és működési rendjének megismertetése. Az érzéstelenítési eljárások után a beteg megfigyelés és ellátás ápolási szempontjainak elsajátíttatása. A tanulók ismerkedjenek meg a kori </w:t>
      </w:r>
      <w:proofErr w:type="spellStart"/>
      <w:r w:rsidRPr="00B14667">
        <w:t>posztoperatív</w:t>
      </w:r>
      <w:proofErr w:type="spellEnd"/>
      <w:r w:rsidRPr="00B14667">
        <w:t xml:space="preserve"> fájdalomcsillapítási gyakorlat legfontosabb elemeivel</w:t>
      </w:r>
      <w:r w:rsidR="000A44C1">
        <w:t xml:space="preserve">  </w:t>
      </w:r>
    </w:p>
    <w:p w14:paraId="3007C27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4BB1F00" w14:textId="77777777" w:rsidR="00FF3258" w:rsidRDefault="000A44C1" w:rsidP="00FF3258">
      <w:pPr>
        <w:spacing w:after="0"/>
        <w:ind w:left="426"/>
      </w:pPr>
      <w:r>
        <w:t xml:space="preserve"> </w:t>
      </w:r>
      <w:r w:rsidR="00FF3258">
        <w:t xml:space="preserve">Egészségügyi alapismeretek, </w:t>
      </w:r>
      <w:proofErr w:type="spellStart"/>
      <w:r w:rsidR="00FF3258">
        <w:t>klinikumi</w:t>
      </w:r>
      <w:proofErr w:type="spellEnd"/>
      <w:r w:rsidR="00FF3258">
        <w:t xml:space="preserve"> ismeretek, alapápolás, fertőtlenítés-sterilizálás</w:t>
      </w:r>
    </w:p>
    <w:p w14:paraId="09A11473" w14:textId="77777777" w:rsidR="00C53E01" w:rsidRPr="002B5BF7" w:rsidRDefault="000A44C1" w:rsidP="00C53E01">
      <w:pPr>
        <w:spacing w:after="0"/>
        <w:ind w:left="426"/>
      </w:pPr>
      <w:r>
        <w:t xml:space="preserve"> </w:t>
      </w:r>
    </w:p>
    <w:p w14:paraId="039A444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03998ED" w14:textId="77777777" w:rsidR="00C53E01" w:rsidRDefault="00432EEB" w:rsidP="00C53E01">
      <w:pPr>
        <w:pStyle w:val="Listaszerbekezds"/>
        <w:numPr>
          <w:ilvl w:val="2"/>
          <w:numId w:val="8"/>
        </w:numPr>
        <w:tabs>
          <w:tab w:val="left" w:pos="1701"/>
          <w:tab w:val="right" w:pos="9072"/>
        </w:tabs>
        <w:spacing w:after="0"/>
        <w:ind w:left="993" w:hanging="426"/>
        <w:rPr>
          <w:b/>
          <w:i/>
        </w:rPr>
      </w:pPr>
      <w:r>
        <w:rPr>
          <w:b/>
          <w:i/>
        </w:rPr>
        <w:t>Beteg</w:t>
      </w:r>
      <w:r w:rsidR="00FF3258">
        <w:rPr>
          <w:b/>
          <w:i/>
        </w:rPr>
        <w:t xml:space="preserve">ellátás a </w:t>
      </w:r>
      <w:proofErr w:type="spellStart"/>
      <w:r w:rsidR="00FF3258">
        <w:rPr>
          <w:b/>
          <w:i/>
        </w:rPr>
        <w:t>perioperatív</w:t>
      </w:r>
      <w:proofErr w:type="spellEnd"/>
      <w:r w:rsidR="00FF3258">
        <w:rPr>
          <w:b/>
          <w:i/>
        </w:rPr>
        <w:t xml:space="preserve"> </w:t>
      </w:r>
      <w:proofErr w:type="spellStart"/>
      <w:r w:rsidR="00FF3258">
        <w:rPr>
          <w:b/>
          <w:i/>
        </w:rPr>
        <w:t>aneszteziológiai</w:t>
      </w:r>
      <w:proofErr w:type="spellEnd"/>
      <w:r w:rsidR="00FF3258">
        <w:rPr>
          <w:b/>
          <w:i/>
        </w:rPr>
        <w:t xml:space="preserve"> egységben</w:t>
      </w:r>
      <w:r w:rsidR="00C53E01" w:rsidRPr="00644690">
        <w:rPr>
          <w:b/>
          <w:i/>
        </w:rPr>
        <w:tab/>
      </w:r>
      <w:r w:rsidR="00990CFC">
        <w:rPr>
          <w:b/>
          <w:i/>
        </w:rPr>
        <w:t>3</w:t>
      </w:r>
      <w:r w:rsidR="007B2528">
        <w:rPr>
          <w:b/>
          <w:i/>
        </w:rPr>
        <w:t>0</w:t>
      </w:r>
      <w:r w:rsidR="00C53E01">
        <w:rPr>
          <w:b/>
          <w:i/>
        </w:rPr>
        <w:t xml:space="preserve"> ó</w:t>
      </w:r>
      <w:r w:rsidR="00C53E01" w:rsidRPr="00644690">
        <w:rPr>
          <w:b/>
          <w:i/>
        </w:rPr>
        <w:t>ra/</w:t>
      </w:r>
      <w:r w:rsidR="00FE63CA">
        <w:rPr>
          <w:b/>
          <w:i/>
        </w:rPr>
        <w:t>3</w:t>
      </w:r>
      <w:r w:rsidR="007B2528">
        <w:rPr>
          <w:b/>
          <w:i/>
        </w:rPr>
        <w:t>0</w:t>
      </w:r>
      <w:r w:rsidR="00C53E01" w:rsidRPr="00644690">
        <w:rPr>
          <w:b/>
          <w:i/>
        </w:rPr>
        <w:t xml:space="preserve"> óra</w:t>
      </w:r>
    </w:p>
    <w:p w14:paraId="4CACAD17" w14:textId="77777777" w:rsidR="00FF3258" w:rsidRDefault="00FF3258" w:rsidP="00FF3258">
      <w:pPr>
        <w:spacing w:after="0"/>
        <w:ind w:left="851"/>
      </w:pPr>
      <w:r>
        <w:t>Személyi, tárgyi és tárolási feltételek, anyagmozgatás (bútorzat, textília)</w:t>
      </w:r>
    </w:p>
    <w:p w14:paraId="177921E7" w14:textId="77777777" w:rsidR="00FF3258" w:rsidRDefault="00FF3258" w:rsidP="00FF3258">
      <w:pPr>
        <w:spacing w:after="0"/>
        <w:ind w:left="851"/>
      </w:pPr>
      <w:r>
        <w:t xml:space="preserve">Az általános ellátáshoz kapcsolódó speciális műszaki berendezések </w:t>
      </w:r>
    </w:p>
    <w:p w14:paraId="1D164687" w14:textId="77777777" w:rsidR="00FF3258" w:rsidRDefault="00FF3258" w:rsidP="00FF3258">
      <w:pPr>
        <w:spacing w:after="0"/>
        <w:ind w:left="851"/>
      </w:pPr>
      <w:r>
        <w:t>Biztonságos betegtranszport eszközfeltétele</w:t>
      </w:r>
    </w:p>
    <w:p w14:paraId="7A9C77F0" w14:textId="77777777" w:rsidR="00FF3258" w:rsidRDefault="00FF3258" w:rsidP="00FF3258">
      <w:pPr>
        <w:spacing w:after="0"/>
        <w:ind w:left="851"/>
      </w:pPr>
      <w:proofErr w:type="spellStart"/>
      <w:r>
        <w:t>Aneszteziológiai</w:t>
      </w:r>
      <w:proofErr w:type="spellEnd"/>
      <w:r>
        <w:t xml:space="preserve"> beavatkozások eszköz feltételei</w:t>
      </w:r>
    </w:p>
    <w:p w14:paraId="5FB23CA7" w14:textId="77777777" w:rsidR="00FF3258" w:rsidRDefault="00FF3258" w:rsidP="00FF3258">
      <w:pPr>
        <w:spacing w:after="0"/>
        <w:ind w:left="851"/>
      </w:pPr>
      <w:r>
        <w:t>Diagnosztikai beavatkozások eszközei</w:t>
      </w:r>
    </w:p>
    <w:p w14:paraId="53CDC648" w14:textId="77777777" w:rsidR="00FF3258" w:rsidRDefault="00FF3258" w:rsidP="00FF3258">
      <w:pPr>
        <w:spacing w:after="0"/>
        <w:ind w:left="851"/>
      </w:pPr>
      <w:r>
        <w:t>Sürgős sebészeti beavatkozáshoz műszerek, tálcák</w:t>
      </w:r>
    </w:p>
    <w:p w14:paraId="183C9C6A" w14:textId="77777777" w:rsidR="00FF3258" w:rsidRDefault="00FF3258" w:rsidP="00FF3258">
      <w:pPr>
        <w:spacing w:after="0"/>
        <w:ind w:left="851"/>
      </w:pPr>
      <w:r>
        <w:t>Újraélesztés eszközei, gyógyszerei</w:t>
      </w:r>
    </w:p>
    <w:p w14:paraId="68494355" w14:textId="77777777" w:rsidR="000A44C1" w:rsidRDefault="00FF3258" w:rsidP="00FF3258">
      <w:pPr>
        <w:spacing w:after="0"/>
        <w:ind w:left="851"/>
      </w:pPr>
      <w:r>
        <w:t>A fájdalomcsillapítás eszközei, gyógyszerei</w:t>
      </w:r>
      <w:r w:rsidR="000A44C1">
        <w:t xml:space="preserve"> </w:t>
      </w:r>
    </w:p>
    <w:p w14:paraId="5DA8EFE4" w14:textId="77777777" w:rsidR="00C53E01" w:rsidRPr="00644690" w:rsidRDefault="000A44C1" w:rsidP="00C53E01">
      <w:pPr>
        <w:tabs>
          <w:tab w:val="left" w:pos="1418"/>
          <w:tab w:val="right" w:pos="9072"/>
        </w:tabs>
        <w:spacing w:after="0"/>
        <w:ind w:left="851"/>
      </w:pPr>
      <w:r>
        <w:t xml:space="preserve"> </w:t>
      </w:r>
    </w:p>
    <w:p w14:paraId="3507D9C4" w14:textId="77777777" w:rsidR="00C53E01" w:rsidRDefault="00FF3258" w:rsidP="00C53E01">
      <w:pPr>
        <w:pStyle w:val="Listaszerbekezds"/>
        <w:numPr>
          <w:ilvl w:val="2"/>
          <w:numId w:val="8"/>
        </w:numPr>
        <w:tabs>
          <w:tab w:val="left" w:pos="1701"/>
          <w:tab w:val="right" w:pos="9072"/>
        </w:tabs>
        <w:spacing w:after="0"/>
        <w:ind w:left="993" w:hanging="426"/>
        <w:rPr>
          <w:b/>
          <w:i/>
        </w:rPr>
      </w:pPr>
      <w:r>
        <w:rPr>
          <w:b/>
          <w:i/>
        </w:rPr>
        <w:t xml:space="preserve">Betegellenőrzés a </w:t>
      </w:r>
      <w:proofErr w:type="spellStart"/>
      <w:r>
        <w:rPr>
          <w:b/>
          <w:i/>
        </w:rPr>
        <w:t>perioperatív</w:t>
      </w:r>
      <w:proofErr w:type="spellEnd"/>
      <w:r>
        <w:rPr>
          <w:b/>
          <w:i/>
        </w:rPr>
        <w:t xml:space="preserve"> </w:t>
      </w:r>
      <w:proofErr w:type="spellStart"/>
      <w:r>
        <w:rPr>
          <w:b/>
          <w:i/>
        </w:rPr>
        <w:t>aneszteziológiai</w:t>
      </w:r>
      <w:proofErr w:type="spellEnd"/>
      <w:r>
        <w:rPr>
          <w:b/>
          <w:i/>
        </w:rPr>
        <w:t xml:space="preserve"> egységben</w:t>
      </w:r>
      <w:r w:rsidR="00C53E01" w:rsidRPr="00644690">
        <w:rPr>
          <w:b/>
          <w:i/>
        </w:rPr>
        <w:tab/>
      </w:r>
      <w:r w:rsidR="0004418B">
        <w:rPr>
          <w:b/>
          <w:i/>
        </w:rPr>
        <w:t>16</w:t>
      </w:r>
      <w:r w:rsidR="00C53E01">
        <w:rPr>
          <w:b/>
          <w:i/>
        </w:rPr>
        <w:t xml:space="preserve"> ó</w:t>
      </w:r>
      <w:r w:rsidR="00C53E01" w:rsidRPr="00644690">
        <w:rPr>
          <w:b/>
          <w:i/>
        </w:rPr>
        <w:t>ra/</w:t>
      </w:r>
      <w:r w:rsidR="0004418B">
        <w:rPr>
          <w:b/>
          <w:i/>
        </w:rPr>
        <w:t>16</w:t>
      </w:r>
      <w:r w:rsidR="00C53E01" w:rsidRPr="00644690">
        <w:rPr>
          <w:b/>
          <w:i/>
        </w:rPr>
        <w:t xml:space="preserve"> óra</w:t>
      </w:r>
    </w:p>
    <w:p w14:paraId="093A092D" w14:textId="77777777" w:rsidR="00FF3258" w:rsidRDefault="00FF3258" w:rsidP="00A94CE8">
      <w:pPr>
        <w:spacing w:after="0"/>
        <w:ind w:left="851"/>
      </w:pPr>
      <w:r>
        <w:t>A betegfogadás és bet</w:t>
      </w:r>
      <w:r w:rsidR="00A94CE8">
        <w:t xml:space="preserve">egátadás általános szempontjai </w:t>
      </w:r>
    </w:p>
    <w:p w14:paraId="127EB614" w14:textId="77777777" w:rsidR="00FF3258" w:rsidRDefault="00FF3258" w:rsidP="00FF3258">
      <w:pPr>
        <w:spacing w:after="0"/>
        <w:ind w:left="851"/>
      </w:pPr>
      <w:r>
        <w:t>A folyamatos beteg megfigyelés célja</w:t>
      </w:r>
    </w:p>
    <w:p w14:paraId="221BCF9F" w14:textId="77777777" w:rsidR="00FF3258" w:rsidRDefault="00FF3258" w:rsidP="00FF3258">
      <w:pPr>
        <w:spacing w:after="0"/>
        <w:ind w:left="851"/>
      </w:pPr>
      <w:r>
        <w:t>A szövődmények és a ritka szövődmények felismerése</w:t>
      </w:r>
    </w:p>
    <w:p w14:paraId="1FF8BCA3" w14:textId="77777777" w:rsidR="00A94CE8" w:rsidRDefault="00FF3258" w:rsidP="00A94CE8">
      <w:pPr>
        <w:spacing w:after="0"/>
        <w:ind w:left="851"/>
      </w:pPr>
      <w:r>
        <w:t>A beteg megfigyelés módszerei és eszközei</w:t>
      </w:r>
      <w:r w:rsidR="00A94CE8">
        <w:t xml:space="preserve"> </w:t>
      </w:r>
    </w:p>
    <w:p w14:paraId="246983B2" w14:textId="77777777" w:rsidR="00FF3258" w:rsidRDefault="00A94CE8" w:rsidP="00A94CE8">
      <w:pPr>
        <w:spacing w:after="0"/>
        <w:ind w:left="851"/>
      </w:pPr>
      <w:r>
        <w:t>S</w:t>
      </w:r>
      <w:r w:rsidR="00FF3258">
        <w:t>peciális beteg fektetési módok a közvetlen műtét utáni időszakban</w:t>
      </w:r>
    </w:p>
    <w:p w14:paraId="7EEE0C44" w14:textId="77777777" w:rsidR="00FF3258" w:rsidRDefault="00FF3258" w:rsidP="00FF3258">
      <w:pPr>
        <w:spacing w:after="0"/>
        <w:ind w:left="851"/>
      </w:pPr>
      <w:r>
        <w:t xml:space="preserve">Elsődleges ellátás szempontjai a </w:t>
      </w:r>
      <w:proofErr w:type="spellStart"/>
      <w:r>
        <w:t>pre</w:t>
      </w:r>
      <w:proofErr w:type="spellEnd"/>
      <w:r>
        <w:t xml:space="preserve"> és </w:t>
      </w:r>
      <w:proofErr w:type="spellStart"/>
      <w:r>
        <w:t>posztoperatív</w:t>
      </w:r>
      <w:proofErr w:type="spellEnd"/>
      <w:r>
        <w:t xml:space="preserve"> szakaszban</w:t>
      </w:r>
    </w:p>
    <w:p w14:paraId="0D598D49" w14:textId="77777777" w:rsidR="00FF3258" w:rsidRDefault="00FF3258" w:rsidP="00FF3258">
      <w:pPr>
        <w:spacing w:after="0"/>
        <w:ind w:left="851"/>
      </w:pPr>
      <w:r>
        <w:t>Technikai fogalmak alapismerete</w:t>
      </w:r>
    </w:p>
    <w:p w14:paraId="3F8DD14F" w14:textId="77777777" w:rsidR="00FF3258" w:rsidRDefault="00FF3258" w:rsidP="00FF3258">
      <w:pPr>
        <w:spacing w:after="0"/>
        <w:ind w:left="851"/>
      </w:pPr>
      <w:r>
        <w:t>Mérési technikák alkalmazása</w:t>
      </w:r>
    </w:p>
    <w:p w14:paraId="3EA3887C" w14:textId="77777777" w:rsidR="00FF3258" w:rsidRDefault="00FF3258" w:rsidP="00FF3258">
      <w:pPr>
        <w:spacing w:after="0"/>
        <w:ind w:left="851"/>
      </w:pPr>
      <w:r>
        <w:t>Mérési hibák felismerése</w:t>
      </w:r>
    </w:p>
    <w:p w14:paraId="22B7CD26" w14:textId="77777777" w:rsidR="00FF3258" w:rsidRDefault="0085395D" w:rsidP="00FF3258">
      <w:pPr>
        <w:spacing w:after="0"/>
        <w:ind w:left="851"/>
      </w:pPr>
      <w:r>
        <w:t>Terápiás fogalmak ismerete (</w:t>
      </w:r>
      <w:r w:rsidR="00FF3258">
        <w:t>pacemaker, folyadék,</w:t>
      </w:r>
      <w:r>
        <w:t xml:space="preserve"> </w:t>
      </w:r>
      <w:r w:rsidR="00FF3258">
        <w:t>oxigén)</w:t>
      </w:r>
    </w:p>
    <w:p w14:paraId="0045E4F4" w14:textId="77777777" w:rsidR="00FF3258" w:rsidRDefault="00FF3258" w:rsidP="00FF3258">
      <w:pPr>
        <w:spacing w:after="0"/>
        <w:ind w:left="851"/>
      </w:pPr>
      <w:r>
        <w:t>Állapotrendezés, speciális feladatok állapot rendezés esetén</w:t>
      </w:r>
    </w:p>
    <w:p w14:paraId="146D1652" w14:textId="77777777" w:rsidR="00C53E01" w:rsidRDefault="00FF3258" w:rsidP="00FF3258">
      <w:pPr>
        <w:spacing w:after="0"/>
        <w:ind w:left="851"/>
      </w:pPr>
      <w:r>
        <w:t xml:space="preserve"> Az életveszélyes állapotok elhárítása</w:t>
      </w:r>
    </w:p>
    <w:p w14:paraId="37FE0BAD" w14:textId="77777777" w:rsidR="00C53E01" w:rsidRPr="002A1C54" w:rsidRDefault="00C53E01" w:rsidP="00C53E01">
      <w:pPr>
        <w:tabs>
          <w:tab w:val="left" w:pos="1418"/>
          <w:tab w:val="right" w:pos="9072"/>
        </w:tabs>
        <w:spacing w:after="0"/>
        <w:ind w:left="851"/>
      </w:pPr>
    </w:p>
    <w:p w14:paraId="2812C36C" w14:textId="77777777" w:rsidR="00C53E01" w:rsidRDefault="00432EEB" w:rsidP="00C53E01">
      <w:pPr>
        <w:pStyle w:val="Listaszerbekezds"/>
        <w:numPr>
          <w:ilvl w:val="2"/>
          <w:numId w:val="8"/>
        </w:numPr>
        <w:tabs>
          <w:tab w:val="left" w:pos="1701"/>
          <w:tab w:val="right" w:pos="9072"/>
        </w:tabs>
        <w:spacing w:after="0"/>
        <w:ind w:left="993" w:hanging="426"/>
        <w:rPr>
          <w:b/>
          <w:i/>
        </w:rPr>
      </w:pPr>
      <w:r>
        <w:rPr>
          <w:b/>
          <w:i/>
        </w:rPr>
        <w:t xml:space="preserve">A fájdalom </w:t>
      </w:r>
      <w:r w:rsidR="00FF3258">
        <w:rPr>
          <w:b/>
          <w:i/>
        </w:rPr>
        <w:t>menedzselése</w:t>
      </w:r>
      <w:r w:rsidR="00C53E01" w:rsidRPr="00644690">
        <w:rPr>
          <w:b/>
          <w:i/>
        </w:rPr>
        <w:tab/>
      </w:r>
      <w:r w:rsidR="00990CFC">
        <w:rPr>
          <w:b/>
          <w:i/>
        </w:rPr>
        <w:t>1</w:t>
      </w:r>
      <w:r w:rsidR="0004418B">
        <w:rPr>
          <w:b/>
          <w:i/>
        </w:rPr>
        <w:t>5</w:t>
      </w:r>
      <w:r w:rsidR="00C53E01">
        <w:rPr>
          <w:b/>
          <w:i/>
        </w:rPr>
        <w:t xml:space="preserve"> ó</w:t>
      </w:r>
      <w:r w:rsidR="00C53E01" w:rsidRPr="00644690">
        <w:rPr>
          <w:b/>
          <w:i/>
        </w:rPr>
        <w:t>ra/</w:t>
      </w:r>
      <w:r w:rsidR="00FE63CA">
        <w:rPr>
          <w:b/>
          <w:i/>
        </w:rPr>
        <w:t>1</w:t>
      </w:r>
      <w:r w:rsidR="0004418B">
        <w:rPr>
          <w:b/>
          <w:i/>
        </w:rPr>
        <w:t>5</w:t>
      </w:r>
      <w:r w:rsidR="00C53E01" w:rsidRPr="00644690">
        <w:rPr>
          <w:b/>
          <w:i/>
        </w:rPr>
        <w:t xml:space="preserve"> óra</w:t>
      </w:r>
    </w:p>
    <w:p w14:paraId="72DFCE8A" w14:textId="77777777" w:rsidR="00FF3258" w:rsidRDefault="00FF3258" w:rsidP="00FF3258">
      <w:pPr>
        <w:spacing w:after="0"/>
        <w:ind w:left="851"/>
      </w:pPr>
      <w:r>
        <w:t>A fájdalom definíciója</w:t>
      </w:r>
    </w:p>
    <w:p w14:paraId="0F0368D7" w14:textId="77777777" w:rsidR="00FF3258" w:rsidRDefault="00FF3258" w:rsidP="00FF3258">
      <w:pPr>
        <w:spacing w:after="0"/>
        <w:ind w:left="851"/>
      </w:pPr>
      <w:r>
        <w:t>A fájdalomérzet kialakulása</w:t>
      </w:r>
    </w:p>
    <w:p w14:paraId="10D9B861" w14:textId="77777777" w:rsidR="00FF3258" w:rsidRDefault="00FF3258" w:rsidP="00FF3258">
      <w:pPr>
        <w:spacing w:after="0"/>
        <w:ind w:left="851"/>
      </w:pPr>
      <w:r>
        <w:t>A fájdalom osztályozása, akut és krónikus fájdalom</w:t>
      </w:r>
    </w:p>
    <w:p w14:paraId="0B832487" w14:textId="77777777" w:rsidR="00FF3258" w:rsidRDefault="00FF3258" w:rsidP="00FF3258">
      <w:pPr>
        <w:spacing w:after="0"/>
        <w:ind w:left="851"/>
      </w:pPr>
      <w:r>
        <w:t>A fájdalmat befolyásoló tényezők</w:t>
      </w:r>
    </w:p>
    <w:p w14:paraId="411D06DD" w14:textId="77777777" w:rsidR="00FF3258" w:rsidRDefault="00FF3258" w:rsidP="00FF3258">
      <w:pPr>
        <w:spacing w:after="0"/>
        <w:ind w:left="851"/>
      </w:pPr>
      <w:r>
        <w:t xml:space="preserve">A </w:t>
      </w:r>
      <w:proofErr w:type="spellStart"/>
      <w:r>
        <w:t>posztoperatív</w:t>
      </w:r>
      <w:proofErr w:type="spellEnd"/>
      <w:r>
        <w:t xml:space="preserve"> fájdalommentesség jelentősége</w:t>
      </w:r>
    </w:p>
    <w:p w14:paraId="119D327E" w14:textId="77777777" w:rsidR="00FF3258" w:rsidRDefault="00FF3258" w:rsidP="00FF3258">
      <w:pPr>
        <w:spacing w:after="0"/>
        <w:ind w:left="851"/>
      </w:pPr>
      <w:r>
        <w:t xml:space="preserve">A </w:t>
      </w:r>
      <w:proofErr w:type="spellStart"/>
      <w:r>
        <w:t>posztoperatív</w:t>
      </w:r>
      <w:proofErr w:type="spellEnd"/>
      <w:r>
        <w:t xml:space="preserve"> fájdalom lehetséges szövődményei</w:t>
      </w:r>
    </w:p>
    <w:p w14:paraId="56A6B5F5" w14:textId="77777777" w:rsidR="00FF3258" w:rsidRDefault="00FF3258" w:rsidP="00FF3258">
      <w:pPr>
        <w:spacing w:after="0"/>
        <w:ind w:left="851"/>
      </w:pPr>
      <w:r>
        <w:t xml:space="preserve">A fájdalomcsillapítás sebészi és </w:t>
      </w:r>
      <w:proofErr w:type="spellStart"/>
      <w:r>
        <w:t>aneszteziológiai</w:t>
      </w:r>
      <w:proofErr w:type="spellEnd"/>
      <w:r>
        <w:t xml:space="preserve"> lehetőségei</w:t>
      </w:r>
    </w:p>
    <w:p w14:paraId="549F5BF5" w14:textId="77777777" w:rsidR="00FF3258" w:rsidRDefault="00FF3258" w:rsidP="00FF3258">
      <w:pPr>
        <w:spacing w:after="0"/>
        <w:ind w:left="851"/>
      </w:pPr>
      <w:r>
        <w:t xml:space="preserve">A </w:t>
      </w:r>
      <w:proofErr w:type="spellStart"/>
      <w:r>
        <w:t>pre-emtív</w:t>
      </w:r>
      <w:proofErr w:type="spellEnd"/>
      <w:r>
        <w:t xml:space="preserve"> és a preventív </w:t>
      </w:r>
      <w:proofErr w:type="spellStart"/>
      <w:r>
        <w:t>analgézia</w:t>
      </w:r>
      <w:proofErr w:type="spellEnd"/>
      <w:r>
        <w:t xml:space="preserve"> fogalma</w:t>
      </w:r>
    </w:p>
    <w:p w14:paraId="0097ABB0" w14:textId="77777777" w:rsidR="00FF3258" w:rsidRDefault="00FF3258" w:rsidP="00FF3258">
      <w:pPr>
        <w:spacing w:after="0"/>
        <w:ind w:left="851"/>
      </w:pPr>
      <w:proofErr w:type="spellStart"/>
      <w:r>
        <w:t>Multimodális</w:t>
      </w:r>
      <w:proofErr w:type="spellEnd"/>
      <w:r>
        <w:t xml:space="preserve"> fájdalomcsillapítás</w:t>
      </w:r>
    </w:p>
    <w:p w14:paraId="55A21EB5" w14:textId="77777777" w:rsidR="00FF3258" w:rsidRDefault="00FF3258" w:rsidP="00FF3258">
      <w:pPr>
        <w:spacing w:after="0"/>
        <w:ind w:left="851"/>
      </w:pPr>
      <w:r>
        <w:t>A fájdalomérzet mérése</w:t>
      </w:r>
    </w:p>
    <w:p w14:paraId="4780E032" w14:textId="77777777" w:rsidR="00FF3258" w:rsidRDefault="00FF3258" w:rsidP="00FF3258">
      <w:pPr>
        <w:spacing w:after="0"/>
        <w:ind w:left="851"/>
      </w:pPr>
      <w:r>
        <w:t>A fájdalomcsillapítás eszközei, a beteg által vezérelhető fájdalomcsillapítás</w:t>
      </w:r>
    </w:p>
    <w:p w14:paraId="3625A652" w14:textId="77777777" w:rsidR="00FF3258" w:rsidRDefault="00FF3258" w:rsidP="00FF3258">
      <w:pPr>
        <w:spacing w:after="0"/>
        <w:ind w:left="851"/>
      </w:pPr>
      <w:r>
        <w:t>Fájdalomcsillapító gyógyszercsoportok</w:t>
      </w:r>
    </w:p>
    <w:p w14:paraId="5D6A6E8E" w14:textId="77777777" w:rsidR="00C53E01" w:rsidRDefault="00FF3258" w:rsidP="00FF3258">
      <w:pPr>
        <w:spacing w:after="0"/>
        <w:ind w:left="851"/>
      </w:pPr>
      <w:r>
        <w:t>Fájdalom team szerepe a műtét utáni menedzselésben</w:t>
      </w:r>
    </w:p>
    <w:p w14:paraId="57202476" w14:textId="77777777" w:rsidR="00C53E01" w:rsidRPr="002A1C54" w:rsidRDefault="00C53E01" w:rsidP="00C53E01">
      <w:pPr>
        <w:tabs>
          <w:tab w:val="left" w:pos="1418"/>
          <w:tab w:val="right" w:pos="9072"/>
        </w:tabs>
        <w:spacing w:after="0"/>
        <w:ind w:left="851"/>
      </w:pPr>
    </w:p>
    <w:p w14:paraId="0723ABC5" w14:textId="77777777" w:rsidR="00C53E01" w:rsidRDefault="0057167F" w:rsidP="00C53E01">
      <w:pPr>
        <w:pStyle w:val="Listaszerbekezds"/>
        <w:numPr>
          <w:ilvl w:val="2"/>
          <w:numId w:val="8"/>
        </w:numPr>
        <w:tabs>
          <w:tab w:val="left" w:pos="1701"/>
          <w:tab w:val="right" w:pos="9072"/>
        </w:tabs>
        <w:spacing w:after="0"/>
        <w:ind w:left="993" w:hanging="426"/>
        <w:rPr>
          <w:b/>
          <w:i/>
        </w:rPr>
      </w:pPr>
      <w:r w:rsidRPr="0057167F">
        <w:rPr>
          <w:b/>
          <w:i/>
        </w:rPr>
        <w:t xml:space="preserve">A </w:t>
      </w:r>
      <w:proofErr w:type="spellStart"/>
      <w:r w:rsidRPr="0057167F">
        <w:rPr>
          <w:b/>
          <w:i/>
        </w:rPr>
        <w:t>perioperatív</w:t>
      </w:r>
      <w:proofErr w:type="spellEnd"/>
      <w:r w:rsidRPr="0057167F">
        <w:rPr>
          <w:b/>
          <w:i/>
        </w:rPr>
        <w:t xml:space="preserve"> és az </w:t>
      </w:r>
      <w:proofErr w:type="spellStart"/>
      <w:r w:rsidRPr="0057167F">
        <w:rPr>
          <w:b/>
          <w:i/>
        </w:rPr>
        <w:t>aneszteziológiai</w:t>
      </w:r>
      <w:proofErr w:type="spellEnd"/>
      <w:r w:rsidRPr="0057167F">
        <w:rPr>
          <w:b/>
          <w:i/>
        </w:rPr>
        <w:t xml:space="preserve"> alapismeretek </w:t>
      </w:r>
      <w:proofErr w:type="gramStart"/>
      <w:r w:rsidRPr="0057167F">
        <w:rPr>
          <w:b/>
          <w:i/>
        </w:rPr>
        <w:t>gyakorlata</w:t>
      </w:r>
      <w:r w:rsidR="007B2528">
        <w:rPr>
          <w:b/>
          <w:i/>
        </w:rPr>
        <w:t xml:space="preserve">         </w:t>
      </w:r>
      <w:r w:rsidR="00C53E01" w:rsidRPr="00644690">
        <w:rPr>
          <w:b/>
          <w:i/>
        </w:rPr>
        <w:tab/>
      </w:r>
      <w:r w:rsidR="007B2528">
        <w:rPr>
          <w:b/>
          <w:i/>
        </w:rPr>
        <w:t>61</w:t>
      </w:r>
      <w:proofErr w:type="gramEnd"/>
      <w:r w:rsidR="00C53E01">
        <w:rPr>
          <w:b/>
          <w:i/>
        </w:rPr>
        <w:t xml:space="preserve"> ó</w:t>
      </w:r>
      <w:r w:rsidR="00C53E01" w:rsidRPr="00644690">
        <w:rPr>
          <w:b/>
          <w:i/>
        </w:rPr>
        <w:t>ra/</w:t>
      </w:r>
      <w:r w:rsidR="0004418B">
        <w:rPr>
          <w:b/>
          <w:i/>
        </w:rPr>
        <w:t>6</w:t>
      </w:r>
      <w:r w:rsidR="007B2528">
        <w:rPr>
          <w:b/>
          <w:i/>
        </w:rPr>
        <w:t>1</w:t>
      </w:r>
      <w:r w:rsidR="00C53E01" w:rsidRPr="00644690">
        <w:rPr>
          <w:b/>
          <w:i/>
        </w:rPr>
        <w:t xml:space="preserve"> óra</w:t>
      </w:r>
    </w:p>
    <w:p w14:paraId="7E81636E" w14:textId="77777777" w:rsidR="0057167F" w:rsidRDefault="0057167F" w:rsidP="0057167F">
      <w:pPr>
        <w:spacing w:after="0"/>
        <w:ind w:left="851"/>
      </w:pPr>
      <w:r>
        <w:t>Eszköz és készülék ismeret</w:t>
      </w:r>
    </w:p>
    <w:p w14:paraId="44D05C03" w14:textId="77777777" w:rsidR="0057167F" w:rsidRDefault="0057167F" w:rsidP="0057167F">
      <w:pPr>
        <w:spacing w:after="0"/>
        <w:ind w:left="851"/>
      </w:pPr>
      <w:r>
        <w:t xml:space="preserve">Részt vesz az </w:t>
      </w:r>
      <w:proofErr w:type="spellStart"/>
      <w:r>
        <w:t>aneszteziológiai</w:t>
      </w:r>
      <w:proofErr w:type="spellEnd"/>
      <w:r>
        <w:t xml:space="preserve"> készülékek előkészítésében, biztonságos üzemeltetésének ellenőrzésében (altatókészülék, betegellenőrző monitor, gyógyszeradagoló pumpa, folyadék és vérkészítmény melegítő, betegmelegítő).</w:t>
      </w:r>
    </w:p>
    <w:p w14:paraId="0866AC0B" w14:textId="77777777" w:rsidR="0057167F" w:rsidRDefault="00A94CE8" w:rsidP="0057167F">
      <w:pPr>
        <w:spacing w:after="0"/>
        <w:ind w:left="851"/>
      </w:pPr>
      <w:r>
        <w:t xml:space="preserve">Betegellenőrzés eszközeinek </w:t>
      </w:r>
      <w:r w:rsidR="0057167F">
        <w:t>előkészítése (áramellátás, orvosi gázellátás, központi és páciens csatlakozások ellenőrzése).</w:t>
      </w:r>
    </w:p>
    <w:p w14:paraId="65E2EA60" w14:textId="77777777" w:rsidR="0057167F" w:rsidRDefault="0057167F" w:rsidP="0057167F">
      <w:pPr>
        <w:spacing w:after="0"/>
        <w:ind w:left="851"/>
      </w:pPr>
      <w:r>
        <w:t>Szívóberendezések ellenőrzése.</w:t>
      </w:r>
    </w:p>
    <w:p w14:paraId="4D46508C" w14:textId="77777777" w:rsidR="0057167F" w:rsidRDefault="0057167F" w:rsidP="0057167F">
      <w:pPr>
        <w:spacing w:after="0"/>
        <w:ind w:left="851"/>
      </w:pPr>
      <w:r>
        <w:t>Érintésvédelmi szabályok betartása</w:t>
      </w:r>
    </w:p>
    <w:p w14:paraId="1D8CE560" w14:textId="77777777" w:rsidR="0057167F" w:rsidRDefault="0057167F" w:rsidP="0057167F">
      <w:pPr>
        <w:spacing w:after="0"/>
        <w:ind w:left="851"/>
      </w:pPr>
      <w:r>
        <w:t>Részt vesz az egészségügyi szakanyagok, eszközök felhasználhatóságának az ellenőrzésében.</w:t>
      </w:r>
    </w:p>
    <w:p w14:paraId="41485789" w14:textId="77777777" w:rsidR="0057167F" w:rsidRDefault="0057167F" w:rsidP="0057167F">
      <w:pPr>
        <w:spacing w:after="0"/>
        <w:ind w:left="851"/>
      </w:pPr>
      <w:r>
        <w:t>Előkészíti és a perifériás vénabiztosítás eszközeit ellenőrzési lista alapján.</w:t>
      </w:r>
    </w:p>
    <w:p w14:paraId="0F52FD70" w14:textId="77777777" w:rsidR="0057167F" w:rsidRDefault="0057167F" w:rsidP="0057167F">
      <w:pPr>
        <w:spacing w:after="0"/>
        <w:ind w:left="851"/>
      </w:pPr>
      <w:r>
        <w:t>Előkészíti a regionális és perifériás érzéstelenítés eszközeit ellenőrzési lista alapján.</w:t>
      </w:r>
    </w:p>
    <w:p w14:paraId="7DD15CEB" w14:textId="77777777" w:rsidR="0057167F" w:rsidRDefault="0057167F" w:rsidP="0057167F">
      <w:pPr>
        <w:spacing w:after="0"/>
        <w:ind w:left="851"/>
      </w:pPr>
      <w:r>
        <w:t>Speciális fektetési módok, betegek pozicionálása műtét alatt, beteg komfortjának biztosítása műtét után.</w:t>
      </w:r>
    </w:p>
    <w:p w14:paraId="63E69C27" w14:textId="77777777" w:rsidR="0057167F" w:rsidRDefault="0057167F" w:rsidP="0057167F">
      <w:pPr>
        <w:spacing w:after="0"/>
        <w:ind w:left="851"/>
      </w:pPr>
      <w:r>
        <w:t>Az egynapos sebészeti betegellátás specialitásai.</w:t>
      </w:r>
    </w:p>
    <w:p w14:paraId="21017CE1" w14:textId="77777777" w:rsidR="0057167F" w:rsidRDefault="0057167F" w:rsidP="0057167F">
      <w:pPr>
        <w:spacing w:after="0"/>
        <w:ind w:left="851"/>
      </w:pPr>
      <w:r>
        <w:t>Csecsemő és gyermekellátás feltételei, az ellátás specialitásai.</w:t>
      </w:r>
    </w:p>
    <w:p w14:paraId="51208F1E" w14:textId="77777777" w:rsidR="0057167F" w:rsidRDefault="0057167F" w:rsidP="0057167F">
      <w:pPr>
        <w:spacing w:after="0"/>
        <w:ind w:left="851"/>
      </w:pPr>
      <w:r>
        <w:t>Betegellenőrzés, betegmegfigyelés.</w:t>
      </w:r>
    </w:p>
    <w:p w14:paraId="691F4165" w14:textId="77777777" w:rsidR="0057167F" w:rsidRDefault="0057167F" w:rsidP="0057167F">
      <w:pPr>
        <w:spacing w:after="0"/>
        <w:ind w:left="851"/>
      </w:pPr>
      <w:r>
        <w:t>Sebek, sebkötés ellenőrzése.</w:t>
      </w:r>
    </w:p>
    <w:p w14:paraId="6F1CB52D" w14:textId="77777777" w:rsidR="0057167F" w:rsidRDefault="0057167F" w:rsidP="0057167F">
      <w:pPr>
        <w:spacing w:after="0"/>
        <w:ind w:left="851"/>
      </w:pPr>
      <w:proofErr w:type="spellStart"/>
      <w:r>
        <w:t>Drainek</w:t>
      </w:r>
      <w:proofErr w:type="spellEnd"/>
      <w:r>
        <w:t xml:space="preserve"> fajtái, ellenőrzése.</w:t>
      </w:r>
    </w:p>
    <w:p w14:paraId="3B5F785C" w14:textId="77777777" w:rsidR="0057167F" w:rsidRDefault="0057167F" w:rsidP="0057167F">
      <w:pPr>
        <w:spacing w:after="0"/>
        <w:ind w:left="851"/>
      </w:pPr>
      <w:r>
        <w:t xml:space="preserve">Segédkezés a sebészi és az </w:t>
      </w:r>
      <w:proofErr w:type="spellStart"/>
      <w:r>
        <w:t>aneszteziológiai</w:t>
      </w:r>
      <w:proofErr w:type="spellEnd"/>
      <w:r>
        <w:t xml:space="preserve"> szövődmények ellátásában.</w:t>
      </w:r>
    </w:p>
    <w:p w14:paraId="58992262" w14:textId="77777777" w:rsidR="0057167F" w:rsidRDefault="0057167F" w:rsidP="0057167F">
      <w:pPr>
        <w:spacing w:after="0"/>
        <w:ind w:left="851"/>
      </w:pPr>
      <w:r>
        <w:t>Fájdalommérés, dokumentálás, nem gyógyszeres fájdalomcsillapítás.</w:t>
      </w:r>
    </w:p>
    <w:p w14:paraId="05C8F5F4" w14:textId="77777777" w:rsidR="0057167F" w:rsidRDefault="0057167F" w:rsidP="0057167F">
      <w:pPr>
        <w:spacing w:after="0"/>
        <w:ind w:left="851"/>
      </w:pPr>
      <w:r>
        <w:t>Szövettani anyagok adminisztrálása, tárolása.</w:t>
      </w:r>
    </w:p>
    <w:p w14:paraId="099037C8" w14:textId="77777777" w:rsidR="0057167F" w:rsidRDefault="0057167F" w:rsidP="0057167F">
      <w:pPr>
        <w:spacing w:after="0"/>
        <w:ind w:left="851"/>
      </w:pPr>
      <w:r>
        <w:t>Ellenőrzési lista alapján kezeli a felhasznált szakanyagot.</w:t>
      </w:r>
    </w:p>
    <w:p w14:paraId="7CB8B896" w14:textId="77777777" w:rsidR="00C53E01" w:rsidRDefault="0057167F" w:rsidP="0057167F">
      <w:pPr>
        <w:spacing w:after="0"/>
        <w:ind w:left="851"/>
      </w:pPr>
      <w:r>
        <w:t>Az előírás szerint kezeli a veszélyes hulladékot.</w:t>
      </w:r>
    </w:p>
    <w:p w14:paraId="558E56E4" w14:textId="77777777" w:rsidR="00C53E01" w:rsidRPr="002A1C54" w:rsidRDefault="00C53E01" w:rsidP="00C53E01">
      <w:pPr>
        <w:tabs>
          <w:tab w:val="left" w:pos="1418"/>
          <w:tab w:val="right" w:pos="9072"/>
        </w:tabs>
        <w:spacing w:after="0"/>
        <w:ind w:left="851"/>
      </w:pPr>
    </w:p>
    <w:p w14:paraId="50A8412B" w14:textId="77777777" w:rsidR="00C53E01" w:rsidRPr="002A1C54" w:rsidRDefault="00C53E01" w:rsidP="00C53E01">
      <w:pPr>
        <w:tabs>
          <w:tab w:val="left" w:pos="1418"/>
          <w:tab w:val="right" w:pos="9072"/>
        </w:tabs>
        <w:spacing w:after="0"/>
        <w:ind w:left="851"/>
      </w:pPr>
    </w:p>
    <w:p w14:paraId="61D8EE6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A3DDE52" w14:textId="77777777" w:rsidR="00C53E01" w:rsidRDefault="00432EEB" w:rsidP="00C53E01">
      <w:pPr>
        <w:spacing w:after="0"/>
        <w:ind w:left="426"/>
      </w:pPr>
      <w:r>
        <w:t xml:space="preserve">Tanterem, </w:t>
      </w:r>
      <w:proofErr w:type="spellStart"/>
      <w:r>
        <w:t>perioperatív</w:t>
      </w:r>
      <w:proofErr w:type="spellEnd"/>
      <w:r>
        <w:t xml:space="preserve"> </w:t>
      </w:r>
      <w:proofErr w:type="spellStart"/>
      <w:r>
        <w:t>aneszteziológiai</w:t>
      </w:r>
      <w:proofErr w:type="spellEnd"/>
      <w:r>
        <w:t xml:space="preserve"> egység, klinikai demonstrációs egység</w:t>
      </w:r>
    </w:p>
    <w:p w14:paraId="1286DCE3" w14:textId="77777777" w:rsidR="00C53E01" w:rsidRPr="002B5BF7" w:rsidRDefault="00C53E01" w:rsidP="00C53E01">
      <w:pPr>
        <w:spacing w:after="0"/>
        <w:ind w:left="426"/>
      </w:pPr>
    </w:p>
    <w:p w14:paraId="5AD4B5E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540730" w14:textId="77777777" w:rsidR="00C53E01" w:rsidRDefault="00C53E01" w:rsidP="00C53E01">
      <w:pPr>
        <w:spacing w:after="0"/>
        <w:ind w:left="426"/>
      </w:pPr>
    </w:p>
    <w:p w14:paraId="0BA477DC" w14:textId="77777777" w:rsidR="00C53E01" w:rsidRPr="00C879C0" w:rsidRDefault="00C53E01" w:rsidP="00C53E01">
      <w:pPr>
        <w:spacing w:after="0"/>
        <w:ind w:left="426"/>
        <w:rPr>
          <w:i/>
        </w:rPr>
      </w:pPr>
    </w:p>
    <w:p w14:paraId="3F96E7F9" w14:textId="77777777" w:rsidR="00C53E01" w:rsidRPr="00FF2E9D" w:rsidRDefault="00C53E01" w:rsidP="00C53E01">
      <w:pPr>
        <w:spacing w:after="0"/>
        <w:ind w:left="426"/>
      </w:pPr>
    </w:p>
    <w:p w14:paraId="1B4E060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B4970AB" w14:textId="77777777" w:rsidR="00064CFE" w:rsidRDefault="00064CFE" w:rsidP="00064CF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14:paraId="53B3BD4F" w14:textId="77777777" w:rsidTr="00064CFE">
        <w:trPr>
          <w:trHeight w:val="600"/>
          <w:jc w:val="center"/>
        </w:trPr>
        <w:tc>
          <w:tcPr>
            <w:tcW w:w="960" w:type="dxa"/>
            <w:vMerge w:val="restart"/>
            <w:shd w:val="clear" w:color="auto" w:fill="auto"/>
            <w:vAlign w:val="center"/>
            <w:hideMark/>
          </w:tcPr>
          <w:p w14:paraId="6B73FFD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C2B1CB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CF9A67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0742B7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4C8ADB31" w14:textId="77777777" w:rsidTr="00064CFE">
        <w:trPr>
          <w:trHeight w:val="255"/>
          <w:jc w:val="center"/>
        </w:trPr>
        <w:tc>
          <w:tcPr>
            <w:tcW w:w="960" w:type="dxa"/>
            <w:vMerge/>
            <w:vAlign w:val="center"/>
            <w:hideMark/>
          </w:tcPr>
          <w:p w14:paraId="31725412" w14:textId="77777777"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14:paraId="0A0FFE40" w14:textId="77777777"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2998A3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14:paraId="7757EC7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14:paraId="0318846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14:paraId="5E9D1DBE"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4B9B650D" w14:textId="77777777" w:rsidTr="00064CFE">
        <w:trPr>
          <w:trHeight w:val="255"/>
          <w:jc w:val="center"/>
        </w:trPr>
        <w:tc>
          <w:tcPr>
            <w:tcW w:w="960" w:type="dxa"/>
            <w:shd w:val="clear" w:color="auto" w:fill="auto"/>
            <w:vAlign w:val="center"/>
            <w:hideMark/>
          </w:tcPr>
          <w:p w14:paraId="0607B72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14:paraId="710915A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14:paraId="0491598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5724553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27E5787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294B5F7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3EB28B5" w14:textId="77777777" w:rsidTr="00064CFE">
        <w:trPr>
          <w:trHeight w:val="255"/>
          <w:jc w:val="center"/>
        </w:trPr>
        <w:tc>
          <w:tcPr>
            <w:tcW w:w="960" w:type="dxa"/>
            <w:shd w:val="clear" w:color="auto" w:fill="auto"/>
            <w:vAlign w:val="center"/>
            <w:hideMark/>
          </w:tcPr>
          <w:p w14:paraId="23807C5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14:paraId="132FD10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14:paraId="2C73D4B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72B32C2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5EB24B5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7901C4E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A98E6DD" w14:textId="77777777" w:rsidTr="00064CFE">
        <w:trPr>
          <w:trHeight w:val="255"/>
          <w:jc w:val="center"/>
        </w:trPr>
        <w:tc>
          <w:tcPr>
            <w:tcW w:w="960" w:type="dxa"/>
            <w:shd w:val="clear" w:color="auto" w:fill="auto"/>
            <w:vAlign w:val="center"/>
            <w:hideMark/>
          </w:tcPr>
          <w:p w14:paraId="7F85857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14:paraId="405EEF2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14:paraId="150A07A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3CD58DD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67AFD6C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FCEC64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9DCE354" w14:textId="77777777" w:rsidTr="00064CFE">
        <w:trPr>
          <w:trHeight w:val="255"/>
          <w:jc w:val="center"/>
        </w:trPr>
        <w:tc>
          <w:tcPr>
            <w:tcW w:w="960" w:type="dxa"/>
            <w:shd w:val="clear" w:color="auto" w:fill="auto"/>
            <w:vAlign w:val="center"/>
            <w:hideMark/>
          </w:tcPr>
          <w:p w14:paraId="76DD5CB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14:paraId="2539B2D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14:paraId="318DBE8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14:paraId="25D379F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3CFADDA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F16699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51D8694" w14:textId="77777777" w:rsidTr="00064CFE">
        <w:trPr>
          <w:trHeight w:val="255"/>
          <w:jc w:val="center"/>
        </w:trPr>
        <w:tc>
          <w:tcPr>
            <w:tcW w:w="960" w:type="dxa"/>
            <w:shd w:val="clear" w:color="auto" w:fill="auto"/>
            <w:vAlign w:val="center"/>
            <w:hideMark/>
          </w:tcPr>
          <w:p w14:paraId="4A09C68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14:paraId="7412585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14:paraId="7ED5363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548D9FA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14:paraId="5832315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189AC8F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58C0881F" w14:textId="77777777" w:rsidR="00064CFE" w:rsidRDefault="00064CFE" w:rsidP="00064CFE">
      <w:pPr>
        <w:pStyle w:val="Listaszerbekezds"/>
        <w:spacing w:after="0"/>
        <w:ind w:left="1224"/>
        <w:rPr>
          <w:b/>
        </w:rPr>
      </w:pPr>
    </w:p>
    <w:p w14:paraId="6D32FB7B" w14:textId="77777777" w:rsidR="00C53E01" w:rsidRDefault="00C53E01" w:rsidP="00C53E01">
      <w:pPr>
        <w:spacing w:after="0"/>
        <w:ind w:left="426"/>
      </w:pPr>
    </w:p>
    <w:p w14:paraId="57E67EF0"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0A0B4B3" w14:textId="77777777"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14:paraId="7B28D353" w14:textId="77777777" w:rsidTr="00064CFE">
        <w:trPr>
          <w:trHeight w:val="255"/>
          <w:jc w:val="center"/>
        </w:trPr>
        <w:tc>
          <w:tcPr>
            <w:tcW w:w="1040" w:type="dxa"/>
            <w:vMerge w:val="restart"/>
            <w:shd w:val="clear" w:color="auto" w:fill="auto"/>
            <w:vAlign w:val="center"/>
            <w:hideMark/>
          </w:tcPr>
          <w:p w14:paraId="7041060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90191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81EB71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D63726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4C328133" w14:textId="77777777" w:rsidTr="00064CFE">
        <w:trPr>
          <w:trHeight w:val="510"/>
          <w:jc w:val="center"/>
        </w:trPr>
        <w:tc>
          <w:tcPr>
            <w:tcW w:w="1040" w:type="dxa"/>
            <w:vMerge/>
            <w:vAlign w:val="center"/>
            <w:hideMark/>
          </w:tcPr>
          <w:p w14:paraId="6840054B" w14:textId="77777777"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14:paraId="7B180F0B" w14:textId="77777777"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506226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14:paraId="37631B7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14:paraId="70209D3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14:paraId="2E3BEE52"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53B4E1A4" w14:textId="77777777" w:rsidTr="00064CFE">
        <w:trPr>
          <w:trHeight w:val="255"/>
          <w:jc w:val="center"/>
        </w:trPr>
        <w:tc>
          <w:tcPr>
            <w:tcW w:w="1040" w:type="dxa"/>
            <w:shd w:val="clear" w:color="000000" w:fill="D9D9D9"/>
            <w:vAlign w:val="center"/>
            <w:hideMark/>
          </w:tcPr>
          <w:p w14:paraId="4893715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14:paraId="5B6F30E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14:paraId="086CC8E0" w14:textId="77777777" w:rsidTr="00064CFE">
        <w:trPr>
          <w:trHeight w:val="510"/>
          <w:jc w:val="center"/>
        </w:trPr>
        <w:tc>
          <w:tcPr>
            <w:tcW w:w="1040" w:type="dxa"/>
            <w:shd w:val="clear" w:color="auto" w:fill="auto"/>
            <w:vAlign w:val="center"/>
            <w:hideMark/>
          </w:tcPr>
          <w:p w14:paraId="5D413FD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14:paraId="2B3B378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CF269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B0941A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D29989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FCF8D4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D9F799D" w14:textId="77777777" w:rsidTr="00064CFE">
        <w:trPr>
          <w:trHeight w:val="510"/>
          <w:jc w:val="center"/>
        </w:trPr>
        <w:tc>
          <w:tcPr>
            <w:tcW w:w="1040" w:type="dxa"/>
            <w:shd w:val="clear" w:color="auto" w:fill="auto"/>
            <w:vAlign w:val="center"/>
            <w:hideMark/>
          </w:tcPr>
          <w:p w14:paraId="5062DD4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14:paraId="7BCF53C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BCD6CC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2D301C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3F745C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03D602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845AEE2" w14:textId="77777777" w:rsidTr="00064CFE">
        <w:trPr>
          <w:trHeight w:val="510"/>
          <w:jc w:val="center"/>
        </w:trPr>
        <w:tc>
          <w:tcPr>
            <w:tcW w:w="1040" w:type="dxa"/>
            <w:shd w:val="clear" w:color="auto" w:fill="auto"/>
            <w:vAlign w:val="center"/>
            <w:hideMark/>
          </w:tcPr>
          <w:p w14:paraId="5A0938A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14:paraId="2ECF367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E6A086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24D0B9E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67870A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58707D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6DD4A21" w14:textId="77777777" w:rsidTr="00064CFE">
        <w:trPr>
          <w:trHeight w:val="510"/>
          <w:jc w:val="center"/>
        </w:trPr>
        <w:tc>
          <w:tcPr>
            <w:tcW w:w="1040" w:type="dxa"/>
            <w:shd w:val="clear" w:color="auto" w:fill="auto"/>
            <w:vAlign w:val="center"/>
            <w:hideMark/>
          </w:tcPr>
          <w:p w14:paraId="1452E8C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shd w:val="clear" w:color="auto" w:fill="auto"/>
            <w:vAlign w:val="center"/>
            <w:hideMark/>
          </w:tcPr>
          <w:p w14:paraId="4BB8B12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770C1A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0BC18B5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1B0A7AF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C1D309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59A7C88" w14:textId="77777777" w:rsidTr="00064CFE">
        <w:trPr>
          <w:trHeight w:val="510"/>
          <w:jc w:val="center"/>
        </w:trPr>
        <w:tc>
          <w:tcPr>
            <w:tcW w:w="1040" w:type="dxa"/>
            <w:shd w:val="clear" w:color="auto" w:fill="auto"/>
            <w:vAlign w:val="center"/>
            <w:hideMark/>
          </w:tcPr>
          <w:p w14:paraId="7271757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14:paraId="05B4D0F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4C07EB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7C9680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4A7B31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08DA90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8D33DD0" w14:textId="77777777" w:rsidTr="00064CFE">
        <w:trPr>
          <w:trHeight w:val="255"/>
          <w:jc w:val="center"/>
        </w:trPr>
        <w:tc>
          <w:tcPr>
            <w:tcW w:w="1040" w:type="dxa"/>
            <w:shd w:val="clear" w:color="auto" w:fill="auto"/>
            <w:vAlign w:val="center"/>
            <w:hideMark/>
          </w:tcPr>
          <w:p w14:paraId="42A86B7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14:paraId="522E6F3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A6E894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5D94FD8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7CFC9C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97C18E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FCF1FEA" w14:textId="77777777" w:rsidTr="00064CFE">
        <w:trPr>
          <w:trHeight w:val="510"/>
          <w:jc w:val="center"/>
        </w:trPr>
        <w:tc>
          <w:tcPr>
            <w:tcW w:w="1040" w:type="dxa"/>
            <w:shd w:val="clear" w:color="auto" w:fill="auto"/>
            <w:vAlign w:val="center"/>
            <w:hideMark/>
          </w:tcPr>
          <w:p w14:paraId="0AF738B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1.7.</w:t>
            </w:r>
          </w:p>
        </w:tc>
        <w:tc>
          <w:tcPr>
            <w:tcW w:w="2800" w:type="dxa"/>
            <w:shd w:val="clear" w:color="auto" w:fill="auto"/>
            <w:vAlign w:val="center"/>
            <w:hideMark/>
          </w:tcPr>
          <w:p w14:paraId="4948A53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F81BA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0349D79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2E0BAB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267B67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560485B" w14:textId="77777777" w:rsidTr="00064CFE">
        <w:trPr>
          <w:trHeight w:val="255"/>
          <w:jc w:val="center"/>
        </w:trPr>
        <w:tc>
          <w:tcPr>
            <w:tcW w:w="1040" w:type="dxa"/>
            <w:shd w:val="clear" w:color="000000" w:fill="D9D9D9"/>
            <w:vAlign w:val="center"/>
            <w:hideMark/>
          </w:tcPr>
          <w:p w14:paraId="6808081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14:paraId="172AF0B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14:paraId="68AE0006" w14:textId="77777777" w:rsidTr="00064CFE">
        <w:trPr>
          <w:trHeight w:val="255"/>
          <w:jc w:val="center"/>
        </w:trPr>
        <w:tc>
          <w:tcPr>
            <w:tcW w:w="1040" w:type="dxa"/>
            <w:shd w:val="clear" w:color="auto" w:fill="auto"/>
            <w:vAlign w:val="center"/>
            <w:hideMark/>
          </w:tcPr>
          <w:p w14:paraId="39C4C2A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shd w:val="clear" w:color="auto" w:fill="auto"/>
            <w:vAlign w:val="center"/>
            <w:hideMark/>
          </w:tcPr>
          <w:p w14:paraId="4C6C09E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7C40A0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6C2849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F6575F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26B47C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5109F5B" w14:textId="77777777" w:rsidTr="00064CFE">
        <w:trPr>
          <w:trHeight w:val="255"/>
          <w:jc w:val="center"/>
        </w:trPr>
        <w:tc>
          <w:tcPr>
            <w:tcW w:w="1040" w:type="dxa"/>
            <w:shd w:val="clear" w:color="auto" w:fill="auto"/>
            <w:vAlign w:val="center"/>
            <w:hideMark/>
          </w:tcPr>
          <w:p w14:paraId="7643D8B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shd w:val="clear" w:color="auto" w:fill="auto"/>
            <w:vAlign w:val="center"/>
            <w:hideMark/>
          </w:tcPr>
          <w:p w14:paraId="23DEFDD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14:paraId="3CBBFA1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127622E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9264DB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D7F3B3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F120ABB" w14:textId="77777777" w:rsidTr="00064CFE">
        <w:trPr>
          <w:trHeight w:val="510"/>
          <w:jc w:val="center"/>
        </w:trPr>
        <w:tc>
          <w:tcPr>
            <w:tcW w:w="1040" w:type="dxa"/>
            <w:shd w:val="clear" w:color="auto" w:fill="auto"/>
            <w:vAlign w:val="center"/>
            <w:hideMark/>
          </w:tcPr>
          <w:p w14:paraId="69BE13C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shd w:val="clear" w:color="auto" w:fill="auto"/>
            <w:vAlign w:val="center"/>
            <w:hideMark/>
          </w:tcPr>
          <w:p w14:paraId="3C09186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3F9E4D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4CDA3A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00C7F2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3A76150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3CAF4EB" w14:textId="77777777" w:rsidTr="00064CFE">
        <w:trPr>
          <w:trHeight w:val="255"/>
          <w:jc w:val="center"/>
        </w:trPr>
        <w:tc>
          <w:tcPr>
            <w:tcW w:w="1040" w:type="dxa"/>
            <w:shd w:val="clear" w:color="auto" w:fill="auto"/>
            <w:vAlign w:val="center"/>
            <w:hideMark/>
          </w:tcPr>
          <w:p w14:paraId="5232899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2.4.</w:t>
            </w:r>
          </w:p>
        </w:tc>
        <w:tc>
          <w:tcPr>
            <w:tcW w:w="2800" w:type="dxa"/>
            <w:shd w:val="clear" w:color="auto" w:fill="auto"/>
            <w:vAlign w:val="center"/>
            <w:hideMark/>
          </w:tcPr>
          <w:p w14:paraId="77D44D2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14:paraId="26A0A3F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BBF09A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AE1499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5FD1197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A6560F8" w14:textId="77777777" w:rsidTr="00064CFE">
        <w:trPr>
          <w:trHeight w:val="510"/>
          <w:jc w:val="center"/>
        </w:trPr>
        <w:tc>
          <w:tcPr>
            <w:tcW w:w="1040" w:type="dxa"/>
            <w:shd w:val="clear" w:color="auto" w:fill="auto"/>
            <w:vAlign w:val="center"/>
            <w:hideMark/>
          </w:tcPr>
          <w:p w14:paraId="4C22E3E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shd w:val="clear" w:color="auto" w:fill="auto"/>
            <w:vAlign w:val="center"/>
            <w:hideMark/>
          </w:tcPr>
          <w:p w14:paraId="718D79D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B8923E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732F7E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95D78D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51F0B53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063FDC7" w14:textId="77777777" w:rsidTr="00064CFE">
        <w:trPr>
          <w:trHeight w:val="510"/>
          <w:jc w:val="center"/>
        </w:trPr>
        <w:tc>
          <w:tcPr>
            <w:tcW w:w="1040" w:type="dxa"/>
            <w:shd w:val="clear" w:color="auto" w:fill="auto"/>
            <w:vAlign w:val="center"/>
            <w:hideMark/>
          </w:tcPr>
          <w:p w14:paraId="3E45B6F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shd w:val="clear" w:color="auto" w:fill="auto"/>
            <w:vAlign w:val="center"/>
            <w:hideMark/>
          </w:tcPr>
          <w:p w14:paraId="1389671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944C82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EBE6D9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6A7FC86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4338AD7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DB055FD" w14:textId="77777777" w:rsidTr="00064CFE">
        <w:trPr>
          <w:trHeight w:val="510"/>
          <w:jc w:val="center"/>
        </w:trPr>
        <w:tc>
          <w:tcPr>
            <w:tcW w:w="1040" w:type="dxa"/>
            <w:shd w:val="clear" w:color="auto" w:fill="auto"/>
            <w:vAlign w:val="center"/>
            <w:hideMark/>
          </w:tcPr>
          <w:p w14:paraId="470BC10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2.7.</w:t>
            </w:r>
          </w:p>
        </w:tc>
        <w:tc>
          <w:tcPr>
            <w:tcW w:w="2800" w:type="dxa"/>
            <w:shd w:val="clear" w:color="auto" w:fill="auto"/>
            <w:vAlign w:val="center"/>
            <w:hideMark/>
          </w:tcPr>
          <w:p w14:paraId="28F97F5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696025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43E5B5F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E830BE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646BFC0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0C74AAA" w14:textId="77777777" w:rsidTr="00064CFE">
        <w:trPr>
          <w:trHeight w:val="255"/>
          <w:jc w:val="center"/>
        </w:trPr>
        <w:tc>
          <w:tcPr>
            <w:tcW w:w="1040" w:type="dxa"/>
            <w:shd w:val="clear" w:color="000000" w:fill="D9D9D9"/>
            <w:vAlign w:val="center"/>
            <w:hideMark/>
          </w:tcPr>
          <w:p w14:paraId="10DF7C4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14:paraId="68AFF14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14:paraId="75C075B4" w14:textId="77777777" w:rsidTr="00064CFE">
        <w:trPr>
          <w:trHeight w:val="255"/>
          <w:jc w:val="center"/>
        </w:trPr>
        <w:tc>
          <w:tcPr>
            <w:tcW w:w="1040" w:type="dxa"/>
            <w:shd w:val="clear" w:color="auto" w:fill="auto"/>
            <w:vAlign w:val="center"/>
            <w:hideMark/>
          </w:tcPr>
          <w:p w14:paraId="388845D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shd w:val="clear" w:color="auto" w:fill="auto"/>
            <w:vAlign w:val="center"/>
            <w:hideMark/>
          </w:tcPr>
          <w:p w14:paraId="5EECC43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shd w:val="clear" w:color="auto" w:fill="auto"/>
            <w:vAlign w:val="center"/>
            <w:hideMark/>
          </w:tcPr>
          <w:p w14:paraId="3C2F594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7F80CB9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B0F2EA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07EA65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8C5E0FB" w14:textId="77777777" w:rsidTr="00064CFE">
        <w:trPr>
          <w:trHeight w:val="510"/>
          <w:jc w:val="center"/>
        </w:trPr>
        <w:tc>
          <w:tcPr>
            <w:tcW w:w="1040" w:type="dxa"/>
            <w:shd w:val="clear" w:color="auto" w:fill="auto"/>
            <w:vAlign w:val="center"/>
            <w:hideMark/>
          </w:tcPr>
          <w:p w14:paraId="73705E44"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shd w:val="clear" w:color="auto" w:fill="auto"/>
            <w:vAlign w:val="center"/>
            <w:hideMark/>
          </w:tcPr>
          <w:p w14:paraId="38DD5BD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F198B7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2093DB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790456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4C370A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4809D8E" w14:textId="77777777" w:rsidTr="00064CFE">
        <w:trPr>
          <w:trHeight w:val="510"/>
          <w:jc w:val="center"/>
        </w:trPr>
        <w:tc>
          <w:tcPr>
            <w:tcW w:w="1040" w:type="dxa"/>
            <w:shd w:val="clear" w:color="auto" w:fill="auto"/>
            <w:vAlign w:val="center"/>
            <w:hideMark/>
          </w:tcPr>
          <w:p w14:paraId="1A54D201"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.3.</w:t>
            </w:r>
          </w:p>
        </w:tc>
        <w:tc>
          <w:tcPr>
            <w:tcW w:w="2800" w:type="dxa"/>
            <w:shd w:val="clear" w:color="auto" w:fill="auto"/>
            <w:vAlign w:val="center"/>
            <w:hideMark/>
          </w:tcPr>
          <w:p w14:paraId="43093B8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43D17E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6CB212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79C2E6D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51FEAD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4BBC191" w14:textId="77777777" w:rsidTr="00064CFE">
        <w:trPr>
          <w:trHeight w:val="510"/>
          <w:jc w:val="center"/>
        </w:trPr>
        <w:tc>
          <w:tcPr>
            <w:tcW w:w="1040" w:type="dxa"/>
            <w:shd w:val="clear" w:color="auto" w:fill="auto"/>
            <w:vAlign w:val="center"/>
            <w:hideMark/>
          </w:tcPr>
          <w:p w14:paraId="052948ED"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shd w:val="clear" w:color="auto" w:fill="auto"/>
            <w:vAlign w:val="center"/>
            <w:hideMark/>
          </w:tcPr>
          <w:p w14:paraId="1BDF54C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1C46EB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7D78E0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370D44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0A8C559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7BB2A2F" w14:textId="77777777" w:rsidTr="00064CFE">
        <w:trPr>
          <w:trHeight w:val="255"/>
          <w:jc w:val="center"/>
        </w:trPr>
        <w:tc>
          <w:tcPr>
            <w:tcW w:w="1040" w:type="dxa"/>
            <w:shd w:val="clear" w:color="auto" w:fill="auto"/>
            <w:vAlign w:val="center"/>
            <w:hideMark/>
          </w:tcPr>
          <w:p w14:paraId="71FDB75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r>
              <w:rPr>
                <w:rFonts w:eastAsia="Times New Roman" w:cs="Times New Roman"/>
                <w:color w:val="000000"/>
                <w:sz w:val="20"/>
                <w:szCs w:val="20"/>
                <w:lang w:eastAsia="hu-HU"/>
              </w:rPr>
              <w:t>.</w:t>
            </w:r>
          </w:p>
        </w:tc>
        <w:tc>
          <w:tcPr>
            <w:tcW w:w="2800" w:type="dxa"/>
            <w:shd w:val="clear" w:color="auto" w:fill="auto"/>
            <w:vAlign w:val="center"/>
            <w:hideMark/>
          </w:tcPr>
          <w:p w14:paraId="2D701C8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103A4F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3DD42F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1A5FF63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6E769EE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B4F1919" w14:textId="77777777" w:rsidTr="00064CFE">
        <w:trPr>
          <w:trHeight w:val="255"/>
          <w:jc w:val="center"/>
        </w:trPr>
        <w:tc>
          <w:tcPr>
            <w:tcW w:w="1040" w:type="dxa"/>
            <w:shd w:val="clear" w:color="000000" w:fill="D9D9D9"/>
            <w:vAlign w:val="center"/>
            <w:hideMark/>
          </w:tcPr>
          <w:p w14:paraId="424E2950"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14:paraId="4B93AC8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14:paraId="6669D425" w14:textId="77777777" w:rsidTr="00064CFE">
        <w:trPr>
          <w:trHeight w:val="510"/>
          <w:jc w:val="center"/>
        </w:trPr>
        <w:tc>
          <w:tcPr>
            <w:tcW w:w="1040" w:type="dxa"/>
            <w:shd w:val="clear" w:color="auto" w:fill="auto"/>
            <w:vAlign w:val="center"/>
            <w:hideMark/>
          </w:tcPr>
          <w:p w14:paraId="2482D4A9"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.1.</w:t>
            </w:r>
          </w:p>
        </w:tc>
        <w:tc>
          <w:tcPr>
            <w:tcW w:w="2800" w:type="dxa"/>
            <w:shd w:val="clear" w:color="auto" w:fill="auto"/>
            <w:vAlign w:val="center"/>
            <w:hideMark/>
          </w:tcPr>
          <w:p w14:paraId="4A25258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1E30A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73CFA0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3951322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7AFD671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416FD61" w14:textId="77777777" w:rsidTr="00064CFE">
        <w:trPr>
          <w:trHeight w:val="510"/>
          <w:jc w:val="center"/>
        </w:trPr>
        <w:tc>
          <w:tcPr>
            <w:tcW w:w="1040" w:type="dxa"/>
            <w:shd w:val="clear" w:color="auto" w:fill="auto"/>
            <w:vAlign w:val="center"/>
            <w:hideMark/>
          </w:tcPr>
          <w:p w14:paraId="04FC7F2A"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.2.</w:t>
            </w:r>
          </w:p>
        </w:tc>
        <w:tc>
          <w:tcPr>
            <w:tcW w:w="2800" w:type="dxa"/>
            <w:shd w:val="clear" w:color="auto" w:fill="auto"/>
            <w:vAlign w:val="center"/>
            <w:hideMark/>
          </w:tcPr>
          <w:p w14:paraId="65A71B1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6C6267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ABF053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5D37E23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14:paraId="43EE9D5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84040BF" w14:textId="77777777" w:rsidTr="00064CFE">
        <w:trPr>
          <w:trHeight w:val="510"/>
          <w:jc w:val="center"/>
        </w:trPr>
        <w:tc>
          <w:tcPr>
            <w:tcW w:w="1040" w:type="dxa"/>
            <w:shd w:val="clear" w:color="auto" w:fill="auto"/>
            <w:vAlign w:val="center"/>
            <w:hideMark/>
          </w:tcPr>
          <w:p w14:paraId="710345D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.3.</w:t>
            </w:r>
          </w:p>
        </w:tc>
        <w:tc>
          <w:tcPr>
            <w:tcW w:w="2800" w:type="dxa"/>
            <w:shd w:val="clear" w:color="auto" w:fill="auto"/>
            <w:vAlign w:val="center"/>
            <w:hideMark/>
          </w:tcPr>
          <w:p w14:paraId="259BD7A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6ADB7B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316E370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6C420D4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3D04B27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8C025EE" w14:textId="77777777" w:rsidTr="00064CFE">
        <w:trPr>
          <w:trHeight w:val="255"/>
          <w:jc w:val="center"/>
        </w:trPr>
        <w:tc>
          <w:tcPr>
            <w:tcW w:w="1040" w:type="dxa"/>
            <w:shd w:val="clear" w:color="auto" w:fill="auto"/>
            <w:vAlign w:val="center"/>
            <w:hideMark/>
          </w:tcPr>
          <w:p w14:paraId="5400C956"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shd w:val="clear" w:color="auto" w:fill="auto"/>
            <w:vAlign w:val="center"/>
            <w:hideMark/>
          </w:tcPr>
          <w:p w14:paraId="3D38BC1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4947BA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0F58591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4B5F5DC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249DE75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FC022B3" w14:textId="77777777" w:rsidTr="00064CFE">
        <w:trPr>
          <w:trHeight w:val="255"/>
          <w:jc w:val="center"/>
        </w:trPr>
        <w:tc>
          <w:tcPr>
            <w:tcW w:w="1040" w:type="dxa"/>
            <w:shd w:val="clear" w:color="auto" w:fill="auto"/>
            <w:vAlign w:val="center"/>
            <w:hideMark/>
          </w:tcPr>
          <w:p w14:paraId="5E7BFFF0"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.5.</w:t>
            </w:r>
          </w:p>
        </w:tc>
        <w:tc>
          <w:tcPr>
            <w:tcW w:w="2800" w:type="dxa"/>
            <w:shd w:val="clear" w:color="auto" w:fill="auto"/>
            <w:vAlign w:val="center"/>
            <w:hideMark/>
          </w:tcPr>
          <w:p w14:paraId="56168A4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14:paraId="39C3BBC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14:paraId="2508AAE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14:paraId="589103F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14:paraId="4E51B60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78FFFACD" w14:textId="77777777" w:rsidR="00064CFE" w:rsidRPr="00BC7291" w:rsidRDefault="00064CFE" w:rsidP="00064CFE">
      <w:pPr>
        <w:pStyle w:val="Listaszerbekezds"/>
        <w:spacing w:after="0"/>
        <w:ind w:left="1224"/>
        <w:rPr>
          <w:b/>
        </w:rPr>
      </w:pPr>
    </w:p>
    <w:p w14:paraId="0F457925" w14:textId="77777777" w:rsidR="00C53E01" w:rsidRPr="002B5BF7" w:rsidRDefault="00C53E01" w:rsidP="00C53E01">
      <w:pPr>
        <w:spacing w:after="0"/>
        <w:ind w:left="426"/>
      </w:pPr>
    </w:p>
    <w:p w14:paraId="77453ED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893D2A" w14:textId="77777777" w:rsidR="00C53E01" w:rsidRDefault="00C53E01" w:rsidP="00C53E01">
      <w:pPr>
        <w:spacing w:after="0"/>
        <w:ind w:left="426"/>
      </w:pPr>
      <w:r w:rsidRPr="003A56AA">
        <w:t>A nemzeti köznevelésről szóló 2011. évi CXC. törvény. 54. § (2) a) pontja szerinti értékeléssel.</w:t>
      </w:r>
    </w:p>
    <w:p w14:paraId="49FC336C" w14:textId="77777777" w:rsidR="00C53E01" w:rsidRPr="002B5BF7" w:rsidRDefault="00C53E01" w:rsidP="00C53E01">
      <w:pPr>
        <w:spacing w:after="0"/>
        <w:ind w:left="426"/>
      </w:pPr>
    </w:p>
    <w:p w14:paraId="6B4D94CB" w14:textId="77777777" w:rsidR="00C53E01" w:rsidRDefault="00C53E01" w:rsidP="00C53E01">
      <w:pPr>
        <w:spacing w:after="0"/>
        <w:rPr>
          <w:rFonts w:cs="Times New Roman"/>
        </w:rPr>
      </w:pPr>
    </w:p>
    <w:p w14:paraId="1A52126E" w14:textId="77777777" w:rsidR="00C53E01" w:rsidRPr="00644690" w:rsidRDefault="00FF3258" w:rsidP="00C53E01">
      <w:pPr>
        <w:pStyle w:val="Listaszerbekezds"/>
        <w:numPr>
          <w:ilvl w:val="0"/>
          <w:numId w:val="8"/>
        </w:numPr>
        <w:tabs>
          <w:tab w:val="right" w:pos="9072"/>
        </w:tabs>
        <w:spacing w:after="0"/>
        <w:rPr>
          <w:rFonts w:cs="Times New Roman"/>
          <w:b/>
        </w:rPr>
      </w:pPr>
      <w:r>
        <w:rPr>
          <w:b/>
        </w:rPr>
        <w:t xml:space="preserve">Egynapos </w:t>
      </w:r>
      <w:proofErr w:type="gramStart"/>
      <w:r>
        <w:rPr>
          <w:b/>
        </w:rPr>
        <w:t>sebészet</w:t>
      </w:r>
      <w:r w:rsidR="00B14667" w:rsidRPr="00644690">
        <w:rPr>
          <w:b/>
        </w:rPr>
        <w:t xml:space="preserve"> </w:t>
      </w:r>
      <w:r w:rsidR="00C53E01" w:rsidRPr="00644690">
        <w:rPr>
          <w:b/>
        </w:rPr>
        <w:t xml:space="preserve"> tantárgy</w:t>
      </w:r>
      <w:proofErr w:type="gramEnd"/>
      <w:r w:rsidR="00C53E01" w:rsidRPr="00644690">
        <w:rPr>
          <w:b/>
        </w:rPr>
        <w:tab/>
      </w:r>
      <w:r w:rsidR="0004418B">
        <w:rPr>
          <w:b/>
        </w:rPr>
        <w:t>32</w:t>
      </w:r>
      <w:r w:rsidR="00C53E01">
        <w:rPr>
          <w:b/>
        </w:rPr>
        <w:t xml:space="preserve"> ó</w:t>
      </w:r>
      <w:r w:rsidR="00C53E01" w:rsidRPr="00644690">
        <w:rPr>
          <w:b/>
        </w:rPr>
        <w:t>ra/</w:t>
      </w:r>
      <w:r w:rsidR="0004418B">
        <w:rPr>
          <w:b/>
        </w:rPr>
        <w:t>32</w:t>
      </w:r>
      <w:r w:rsidR="00C53E01" w:rsidRPr="00644690">
        <w:rPr>
          <w:b/>
        </w:rPr>
        <w:t xml:space="preserve"> óra*</w:t>
      </w:r>
    </w:p>
    <w:p w14:paraId="5999C1F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AB3809D" w14:textId="77777777" w:rsidR="00C53E01" w:rsidRPr="00644690" w:rsidRDefault="00C53E01" w:rsidP="00C53E01"/>
    <w:p w14:paraId="5359FD59" w14:textId="77777777" w:rsidR="00C53E01" w:rsidRDefault="00C53E01" w:rsidP="00C53E01">
      <w:pPr>
        <w:pStyle w:val="Listaszerbekezds"/>
        <w:numPr>
          <w:ilvl w:val="1"/>
          <w:numId w:val="8"/>
        </w:numPr>
        <w:spacing w:after="0"/>
        <w:rPr>
          <w:b/>
        </w:rPr>
      </w:pPr>
      <w:r w:rsidRPr="00644690">
        <w:rPr>
          <w:b/>
        </w:rPr>
        <w:t>A tantárgy tanításának célja</w:t>
      </w:r>
    </w:p>
    <w:p w14:paraId="3E5911FA" w14:textId="77777777" w:rsidR="00C53E01" w:rsidRDefault="00FF3258" w:rsidP="00FF3258">
      <w:pPr>
        <w:spacing w:after="0"/>
      </w:pPr>
      <w:r>
        <w:t>A tanuló felkészítése az egynapos sebészeti munkavégzésre. Az egynapos sebészeti ellátás szakma specifikus részfeladatainak az elsajátíttatása.</w:t>
      </w:r>
    </w:p>
    <w:p w14:paraId="7A138B11" w14:textId="77777777" w:rsidR="00C53E01" w:rsidRPr="002B5BF7" w:rsidRDefault="00C53E01" w:rsidP="00C53E01">
      <w:pPr>
        <w:spacing w:after="0"/>
        <w:ind w:left="426"/>
      </w:pPr>
    </w:p>
    <w:p w14:paraId="5ACB16E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C3B0612" w14:textId="77777777" w:rsidR="00C53E01" w:rsidRPr="002B5BF7" w:rsidRDefault="00FF3258" w:rsidP="00C53E01">
      <w:pPr>
        <w:spacing w:after="0"/>
        <w:ind w:left="426"/>
      </w:pPr>
      <w:proofErr w:type="spellStart"/>
      <w:r w:rsidRPr="00FF3258">
        <w:t>Klinikumi</w:t>
      </w:r>
      <w:proofErr w:type="spellEnd"/>
      <w:r w:rsidRPr="00FF3258">
        <w:t xml:space="preserve"> ismeretek, alapápolás, fertőtlenítés-sterilizálás</w:t>
      </w:r>
    </w:p>
    <w:p w14:paraId="3F64AC1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429E59D" w14:textId="77777777" w:rsidR="00C53E01" w:rsidRDefault="00FF3258" w:rsidP="00C53E01">
      <w:pPr>
        <w:pStyle w:val="Listaszerbekezds"/>
        <w:numPr>
          <w:ilvl w:val="2"/>
          <w:numId w:val="8"/>
        </w:numPr>
        <w:tabs>
          <w:tab w:val="left" w:pos="1701"/>
          <w:tab w:val="right" w:pos="9072"/>
        </w:tabs>
        <w:spacing w:after="0"/>
        <w:ind w:left="993" w:hanging="426"/>
        <w:rPr>
          <w:b/>
          <w:i/>
        </w:rPr>
      </w:pPr>
      <w:r>
        <w:rPr>
          <w:b/>
          <w:i/>
        </w:rPr>
        <w:t>Egynapos sebészeti feltételrendszer</w:t>
      </w:r>
      <w:r w:rsidR="00C53E01" w:rsidRPr="00644690">
        <w:rPr>
          <w:b/>
          <w:i/>
        </w:rPr>
        <w:tab/>
      </w:r>
      <w:r w:rsidR="0004418B">
        <w:rPr>
          <w:b/>
          <w:i/>
        </w:rPr>
        <w:t>8</w:t>
      </w:r>
      <w:r w:rsidR="00C53E01">
        <w:rPr>
          <w:b/>
          <w:i/>
        </w:rPr>
        <w:t xml:space="preserve"> ó</w:t>
      </w:r>
      <w:r w:rsidR="00C53E01" w:rsidRPr="00644690">
        <w:rPr>
          <w:b/>
          <w:i/>
        </w:rPr>
        <w:t>ra/</w:t>
      </w:r>
      <w:r w:rsidR="0004418B">
        <w:rPr>
          <w:b/>
          <w:i/>
        </w:rPr>
        <w:t>8</w:t>
      </w:r>
      <w:r w:rsidR="00C53E01" w:rsidRPr="00644690">
        <w:rPr>
          <w:b/>
          <w:i/>
        </w:rPr>
        <w:t xml:space="preserve"> óra</w:t>
      </w:r>
    </w:p>
    <w:p w14:paraId="265A7EEB" w14:textId="77777777" w:rsidR="00FF3258" w:rsidRDefault="00FF3258" w:rsidP="00FF3258">
      <w:pPr>
        <w:tabs>
          <w:tab w:val="left" w:pos="1418"/>
          <w:tab w:val="right" w:pos="9072"/>
        </w:tabs>
        <w:spacing w:after="0"/>
        <w:ind w:left="851"/>
      </w:pPr>
      <w:r>
        <w:t>Az egynapos sebészet szerepe az egészségügyi ellátórendszerben</w:t>
      </w:r>
    </w:p>
    <w:p w14:paraId="78C3D0C3" w14:textId="77777777" w:rsidR="00FF3258" w:rsidRDefault="00FF3258" w:rsidP="00FF3258">
      <w:pPr>
        <w:tabs>
          <w:tab w:val="left" w:pos="1418"/>
          <w:tab w:val="right" w:pos="9072"/>
        </w:tabs>
        <w:spacing w:after="0"/>
        <w:ind w:left="851"/>
      </w:pPr>
      <w:r>
        <w:t>Az egynapos sebészet története</w:t>
      </w:r>
    </w:p>
    <w:p w14:paraId="0B2CCF6A" w14:textId="77777777" w:rsidR="00FF3258" w:rsidRDefault="00FF3258" w:rsidP="00FF3258">
      <w:pPr>
        <w:tabs>
          <w:tab w:val="left" w:pos="1418"/>
          <w:tab w:val="right" w:pos="9072"/>
        </w:tabs>
        <w:spacing w:after="0"/>
        <w:ind w:left="851"/>
      </w:pPr>
      <w:r>
        <w:t>Az egynapos sebészet definíciója, filozófiája, célja</w:t>
      </w:r>
    </w:p>
    <w:p w14:paraId="511DD1AD" w14:textId="77777777" w:rsidR="00FF3258" w:rsidRDefault="00FF3258" w:rsidP="00FF3258">
      <w:pPr>
        <w:tabs>
          <w:tab w:val="left" w:pos="1418"/>
          <w:tab w:val="right" w:pos="9072"/>
        </w:tabs>
        <w:spacing w:after="0"/>
        <w:ind w:left="851"/>
      </w:pPr>
      <w:r>
        <w:t>Az egynapos sebészeti ellátás előnyei, gazdasági haszna</w:t>
      </w:r>
    </w:p>
    <w:p w14:paraId="0001AE39" w14:textId="77777777" w:rsidR="00FF3258" w:rsidRDefault="00FF3258" w:rsidP="00FF3258">
      <w:pPr>
        <w:tabs>
          <w:tab w:val="left" w:pos="1418"/>
          <w:tab w:val="right" w:pos="9072"/>
        </w:tabs>
        <w:spacing w:after="0"/>
        <w:ind w:left="851"/>
      </w:pPr>
      <w:r>
        <w:t>Az egynapos sebészeti ellátás finanszírozása</w:t>
      </w:r>
    </w:p>
    <w:p w14:paraId="5B85620C" w14:textId="77777777" w:rsidR="00FF3258" w:rsidRDefault="00FF3258" w:rsidP="00FF3258">
      <w:pPr>
        <w:tabs>
          <w:tab w:val="left" w:pos="1418"/>
          <w:tab w:val="right" w:pos="9072"/>
        </w:tabs>
        <w:spacing w:after="0"/>
        <w:ind w:left="851"/>
      </w:pPr>
      <w:r>
        <w:t>Az egynapos sebészeti ellátás szervezése</w:t>
      </w:r>
    </w:p>
    <w:p w14:paraId="270F600C" w14:textId="77777777" w:rsidR="00FF3258" w:rsidRDefault="00FF3258" w:rsidP="00FF3258">
      <w:pPr>
        <w:tabs>
          <w:tab w:val="left" w:pos="1418"/>
          <w:tab w:val="right" w:pos="9072"/>
        </w:tabs>
        <w:spacing w:after="0"/>
        <w:ind w:left="851"/>
      </w:pPr>
      <w:r>
        <w:t>Tárgyi és humán erőforrás feltételei</w:t>
      </w:r>
    </w:p>
    <w:p w14:paraId="13E46D1A" w14:textId="77777777" w:rsidR="00FF3258" w:rsidRDefault="00FF3258" w:rsidP="00FF3258">
      <w:pPr>
        <w:tabs>
          <w:tab w:val="left" w:pos="1418"/>
          <w:tab w:val="right" w:pos="9072"/>
        </w:tabs>
        <w:spacing w:after="0"/>
        <w:ind w:left="851"/>
      </w:pPr>
      <w:r>
        <w:t>Az ellátás információs és kommunikációs hátterének biztosítása, telekommunikációs eszközhasználat lehetőségei</w:t>
      </w:r>
    </w:p>
    <w:p w14:paraId="3D3A2F86" w14:textId="77777777" w:rsidR="00FF3258" w:rsidRDefault="00FF3258" w:rsidP="00FF3258">
      <w:pPr>
        <w:tabs>
          <w:tab w:val="left" w:pos="1418"/>
          <w:tab w:val="right" w:pos="9072"/>
        </w:tabs>
        <w:spacing w:after="0"/>
        <w:ind w:left="851"/>
      </w:pPr>
      <w:r>
        <w:t>Az ellátás beutalási rendje, előjegyzés szabályai</w:t>
      </w:r>
    </w:p>
    <w:p w14:paraId="7C3E008B" w14:textId="77777777" w:rsidR="00FF3258" w:rsidRDefault="00FF3258" w:rsidP="00FF3258">
      <w:pPr>
        <w:tabs>
          <w:tab w:val="left" w:pos="1418"/>
          <w:tab w:val="right" w:pos="9072"/>
        </w:tabs>
        <w:spacing w:after="0"/>
        <w:ind w:left="851"/>
      </w:pPr>
      <w:r>
        <w:t>A betegkivizsgálás, szelekció</w:t>
      </w:r>
    </w:p>
    <w:p w14:paraId="71A7BEAB" w14:textId="77777777" w:rsidR="00FF3258" w:rsidRDefault="00FF3258" w:rsidP="00FF3258">
      <w:pPr>
        <w:tabs>
          <w:tab w:val="left" w:pos="1418"/>
          <w:tab w:val="right" w:pos="9072"/>
        </w:tabs>
        <w:spacing w:after="0"/>
        <w:ind w:left="851"/>
      </w:pPr>
      <w:r>
        <w:t>A betegfogadás, betegfelvétel kialakítása</w:t>
      </w:r>
    </w:p>
    <w:p w14:paraId="4B4A8ECC" w14:textId="77777777" w:rsidR="00FF3258" w:rsidRDefault="00FF3258" w:rsidP="00FF3258">
      <w:pPr>
        <w:tabs>
          <w:tab w:val="left" w:pos="1418"/>
          <w:tab w:val="right" w:pos="9072"/>
        </w:tabs>
        <w:spacing w:after="0"/>
        <w:ind w:left="851"/>
      </w:pPr>
      <w:r>
        <w:t>Az ellátási beteg utak</w:t>
      </w:r>
    </w:p>
    <w:p w14:paraId="0654F883" w14:textId="77777777" w:rsidR="00FF3258" w:rsidRDefault="00FF3258" w:rsidP="00FF3258">
      <w:pPr>
        <w:tabs>
          <w:tab w:val="left" w:pos="1418"/>
          <w:tab w:val="right" w:pos="9072"/>
        </w:tabs>
        <w:spacing w:after="0"/>
        <w:ind w:left="851"/>
      </w:pPr>
      <w:r>
        <w:t>Kórházi háttér, ellátás biztosítása, multidiszciplináris háttér</w:t>
      </w:r>
      <w:r w:rsidR="00A94CE8">
        <w:t xml:space="preserve"> és</w:t>
      </w:r>
      <w:r>
        <w:t xml:space="preserve"> ellátás biztosításának feltételei</w:t>
      </w:r>
    </w:p>
    <w:p w14:paraId="04CE6940" w14:textId="77777777" w:rsidR="00FF3258" w:rsidRDefault="00FF3258" w:rsidP="00FF3258">
      <w:pPr>
        <w:tabs>
          <w:tab w:val="left" w:pos="1418"/>
          <w:tab w:val="right" w:pos="9072"/>
        </w:tabs>
        <w:spacing w:after="0"/>
        <w:ind w:left="851"/>
      </w:pPr>
      <w:r>
        <w:t>Az egynapos sebészeti ellátás kritériumai</w:t>
      </w:r>
    </w:p>
    <w:p w14:paraId="7DA85D71" w14:textId="77777777" w:rsidR="00FF3258" w:rsidRDefault="00FF3258" w:rsidP="00FF3258">
      <w:pPr>
        <w:tabs>
          <w:tab w:val="left" w:pos="1418"/>
          <w:tab w:val="right" w:pos="9072"/>
        </w:tabs>
        <w:spacing w:after="0"/>
        <w:ind w:left="851"/>
      </w:pPr>
      <w:r>
        <w:t>A műtét típusai</w:t>
      </w:r>
    </w:p>
    <w:p w14:paraId="3F15A3CC" w14:textId="77777777" w:rsidR="00FF3258" w:rsidRDefault="00FF3258" w:rsidP="00FF3258">
      <w:pPr>
        <w:tabs>
          <w:tab w:val="left" w:pos="1418"/>
          <w:tab w:val="right" w:pos="9072"/>
        </w:tabs>
        <w:spacing w:after="0"/>
        <w:ind w:left="851"/>
      </w:pPr>
      <w:r>
        <w:t>Kivizsgálás feltételei a betegfelvétel előtt</w:t>
      </w:r>
    </w:p>
    <w:p w14:paraId="3C39AABE" w14:textId="77777777" w:rsidR="00FF3258" w:rsidRDefault="00FF3258" w:rsidP="00FF3258">
      <w:pPr>
        <w:tabs>
          <w:tab w:val="left" w:pos="1418"/>
          <w:tab w:val="right" w:pos="9072"/>
        </w:tabs>
        <w:spacing w:after="0"/>
        <w:ind w:left="851"/>
      </w:pPr>
      <w:r>
        <w:t xml:space="preserve">Szakambulanciai vizit megszervezése sebészeti és </w:t>
      </w:r>
      <w:proofErr w:type="spellStart"/>
      <w:r>
        <w:t>aneszteziológiai</w:t>
      </w:r>
      <w:proofErr w:type="spellEnd"/>
      <w:r>
        <w:t xml:space="preserve"> szempontok alapján</w:t>
      </w:r>
    </w:p>
    <w:p w14:paraId="0B580881" w14:textId="77777777" w:rsidR="00FF3258" w:rsidRDefault="00FF3258" w:rsidP="00FF3258">
      <w:pPr>
        <w:tabs>
          <w:tab w:val="left" w:pos="1418"/>
          <w:tab w:val="right" w:pos="9072"/>
        </w:tabs>
        <w:spacing w:after="0"/>
        <w:ind w:left="851"/>
      </w:pPr>
      <w:proofErr w:type="spellStart"/>
      <w:r>
        <w:t>Aneszteziológiai</w:t>
      </w:r>
      <w:proofErr w:type="spellEnd"/>
      <w:r>
        <w:t xml:space="preserve"> eljárások megválasztása az egynapos sebészetben</w:t>
      </w:r>
    </w:p>
    <w:p w14:paraId="4B4AE94C" w14:textId="77777777" w:rsidR="00FF3258" w:rsidRDefault="00FF3258" w:rsidP="00FF3258">
      <w:pPr>
        <w:tabs>
          <w:tab w:val="left" w:pos="1418"/>
          <w:tab w:val="right" w:pos="9072"/>
        </w:tabs>
        <w:spacing w:after="0"/>
        <w:ind w:left="851"/>
      </w:pPr>
      <w:r>
        <w:t>Betegfelvétel logisztikai szervezése</w:t>
      </w:r>
    </w:p>
    <w:p w14:paraId="13E4D770" w14:textId="77777777" w:rsidR="00FF3258" w:rsidRDefault="00FF3258" w:rsidP="00FF3258">
      <w:pPr>
        <w:tabs>
          <w:tab w:val="left" w:pos="1418"/>
          <w:tab w:val="right" w:pos="9072"/>
        </w:tabs>
        <w:spacing w:after="0"/>
        <w:ind w:left="851"/>
      </w:pPr>
      <w:r>
        <w:t>A beteg hazabocsátásának kritériumai és szervezése</w:t>
      </w:r>
    </w:p>
    <w:p w14:paraId="4D299A76" w14:textId="77777777" w:rsidR="00FF3258" w:rsidRDefault="00FF3258" w:rsidP="00FF3258">
      <w:pPr>
        <w:tabs>
          <w:tab w:val="left" w:pos="1418"/>
          <w:tab w:val="right" w:pos="9072"/>
        </w:tabs>
        <w:spacing w:after="0"/>
        <w:ind w:left="851"/>
      </w:pPr>
      <w:r>
        <w:t>Hozzátartozók bevonása az ellátás után</w:t>
      </w:r>
    </w:p>
    <w:p w14:paraId="5017723D" w14:textId="77777777" w:rsidR="00FF3258" w:rsidRDefault="00FF3258" w:rsidP="00FF3258">
      <w:pPr>
        <w:tabs>
          <w:tab w:val="left" w:pos="1418"/>
          <w:tab w:val="right" w:pos="9072"/>
        </w:tabs>
        <w:spacing w:after="0"/>
        <w:ind w:left="851"/>
      </w:pPr>
      <w:r>
        <w:t>Korai rehabilitációs lehetőségek</w:t>
      </w:r>
    </w:p>
    <w:p w14:paraId="2E86720A" w14:textId="77777777" w:rsidR="00C53E01" w:rsidRPr="00644690" w:rsidRDefault="00FF3258" w:rsidP="00C53E01">
      <w:pPr>
        <w:tabs>
          <w:tab w:val="left" w:pos="1418"/>
          <w:tab w:val="right" w:pos="9072"/>
        </w:tabs>
        <w:spacing w:after="0"/>
        <w:ind w:left="851"/>
      </w:pPr>
      <w:r>
        <w:t>Az egynapos sebészeti ellátás lehetőségei gyermekek esetén</w:t>
      </w:r>
    </w:p>
    <w:p w14:paraId="76D1C857" w14:textId="77777777" w:rsidR="00C53E01" w:rsidRDefault="00FF3258" w:rsidP="00C53E01">
      <w:pPr>
        <w:pStyle w:val="Listaszerbekezds"/>
        <w:numPr>
          <w:ilvl w:val="2"/>
          <w:numId w:val="8"/>
        </w:numPr>
        <w:tabs>
          <w:tab w:val="left" w:pos="1701"/>
          <w:tab w:val="right" w:pos="9072"/>
        </w:tabs>
        <w:spacing w:after="0"/>
        <w:ind w:left="993" w:hanging="426"/>
        <w:rPr>
          <w:b/>
          <w:i/>
        </w:rPr>
      </w:pPr>
      <w:r>
        <w:rPr>
          <w:b/>
          <w:i/>
        </w:rPr>
        <w:t>Az egynapos sebészeti ellátás asszisztensi feladatai</w:t>
      </w:r>
      <w:r w:rsidR="00C53E01" w:rsidRPr="00644690">
        <w:rPr>
          <w:b/>
          <w:i/>
        </w:rPr>
        <w:tab/>
      </w:r>
      <w:r w:rsidR="0004418B">
        <w:rPr>
          <w:b/>
          <w:i/>
        </w:rPr>
        <w:t>8</w:t>
      </w:r>
      <w:r w:rsidR="00C53E01">
        <w:rPr>
          <w:b/>
          <w:i/>
        </w:rPr>
        <w:t xml:space="preserve"> ó</w:t>
      </w:r>
      <w:r w:rsidR="00C53E01" w:rsidRPr="00644690">
        <w:rPr>
          <w:b/>
          <w:i/>
        </w:rPr>
        <w:t>ra/</w:t>
      </w:r>
      <w:r w:rsidR="0004418B">
        <w:rPr>
          <w:b/>
          <w:i/>
        </w:rPr>
        <w:t>8</w:t>
      </w:r>
      <w:r w:rsidR="00C53E01" w:rsidRPr="00644690">
        <w:rPr>
          <w:b/>
          <w:i/>
        </w:rPr>
        <w:t xml:space="preserve"> óra</w:t>
      </w:r>
    </w:p>
    <w:p w14:paraId="68FFA238" w14:textId="77777777" w:rsidR="00FF3258" w:rsidRDefault="00FF3258" w:rsidP="00FF3258">
      <w:pPr>
        <w:spacing w:after="0"/>
        <w:ind w:left="851"/>
      </w:pPr>
      <w:r>
        <w:t>A betegbeutalás rendje az egynapos sebészeti ellátásba</w:t>
      </w:r>
    </w:p>
    <w:p w14:paraId="31FF3ED9" w14:textId="77777777" w:rsidR="00FF3258" w:rsidRDefault="00FF3258" w:rsidP="00FF3258">
      <w:pPr>
        <w:spacing w:after="0"/>
        <w:ind w:left="851"/>
      </w:pPr>
      <w:r>
        <w:t>A beteg fogadása, tájékoztatása az ellátás körülményeiről</w:t>
      </w:r>
    </w:p>
    <w:p w14:paraId="281AD204" w14:textId="77777777" w:rsidR="00FF3258" w:rsidRDefault="00FF3258" w:rsidP="00FF3258">
      <w:pPr>
        <w:spacing w:after="0"/>
        <w:ind w:left="851"/>
      </w:pPr>
      <w:r>
        <w:t xml:space="preserve">Felkészítés, előkészítés műtétre </w:t>
      </w:r>
    </w:p>
    <w:p w14:paraId="27F7AC5C" w14:textId="77777777" w:rsidR="00FF3258" w:rsidRDefault="00FF3258" w:rsidP="00FF3258">
      <w:pPr>
        <w:spacing w:after="0"/>
        <w:ind w:left="851"/>
      </w:pPr>
      <w:r>
        <w:t>Higiéniai környezet biztosítása</w:t>
      </w:r>
    </w:p>
    <w:p w14:paraId="639C1525" w14:textId="77777777" w:rsidR="00FF3258" w:rsidRDefault="00FF3258" w:rsidP="00FF3258">
      <w:pPr>
        <w:spacing w:after="0"/>
        <w:ind w:left="851"/>
      </w:pPr>
      <w:r>
        <w:t>Komfortos környezet kialakítása és biztosítása</w:t>
      </w:r>
    </w:p>
    <w:p w14:paraId="75E41078" w14:textId="77777777" w:rsidR="00FF3258" w:rsidRDefault="00FF3258" w:rsidP="00FF3258">
      <w:pPr>
        <w:spacing w:after="0"/>
        <w:ind w:left="851"/>
      </w:pPr>
      <w:r>
        <w:t>Tájékoztatás, az ellátási környezet rendjének ismertetése</w:t>
      </w:r>
    </w:p>
    <w:p w14:paraId="4958B83D" w14:textId="77777777" w:rsidR="00FF3258" w:rsidRDefault="00FF3258" w:rsidP="00FF3258">
      <w:pPr>
        <w:spacing w:after="0"/>
        <w:ind w:left="851"/>
      </w:pPr>
      <w:r>
        <w:t>A beteg műtőbe szállítása, előkészítése</w:t>
      </w:r>
    </w:p>
    <w:p w14:paraId="6BA0E4AF" w14:textId="77777777" w:rsidR="00FF3258" w:rsidRDefault="00FF3258" w:rsidP="00FF3258">
      <w:pPr>
        <w:spacing w:after="0"/>
        <w:ind w:left="851"/>
      </w:pPr>
      <w:r>
        <w:t xml:space="preserve">Együttműködő betegfelügyelet az érzéstelenítés alatt az </w:t>
      </w:r>
      <w:proofErr w:type="spellStart"/>
      <w:r>
        <w:t>aneszteziológiai</w:t>
      </w:r>
      <w:proofErr w:type="spellEnd"/>
      <w:r>
        <w:t xml:space="preserve"> team tagjaival</w:t>
      </w:r>
    </w:p>
    <w:p w14:paraId="1671F654" w14:textId="77777777" w:rsidR="00FF3258" w:rsidRDefault="00FF3258" w:rsidP="00FF3258">
      <w:pPr>
        <w:spacing w:after="0"/>
        <w:ind w:left="851"/>
      </w:pPr>
      <w:r>
        <w:t>Műtői</w:t>
      </w:r>
      <w:r w:rsidR="00A94CE8">
        <w:t xml:space="preserve"> higiénés környezet</w:t>
      </w:r>
      <w:r>
        <w:t xml:space="preserve"> és komfort biztosítása</w:t>
      </w:r>
    </w:p>
    <w:p w14:paraId="2D03A598" w14:textId="77777777" w:rsidR="00FF3258" w:rsidRDefault="00FF3258" w:rsidP="00FF3258">
      <w:pPr>
        <w:spacing w:after="0"/>
        <w:ind w:left="851"/>
      </w:pPr>
      <w:r>
        <w:t>Műtétes tálcák előkészítés ellenőrző lista alapján</w:t>
      </w:r>
    </w:p>
    <w:p w14:paraId="7FF49115" w14:textId="77777777" w:rsidR="00FF3258" w:rsidRDefault="00FF3258" w:rsidP="00FF3258">
      <w:pPr>
        <w:spacing w:after="0"/>
        <w:ind w:left="851"/>
      </w:pPr>
      <w:r>
        <w:t>Érzéstelenítéshez szükséges tálcák, berendezések előkészítése</w:t>
      </w:r>
    </w:p>
    <w:p w14:paraId="646EBCCD" w14:textId="77777777" w:rsidR="00FF3258" w:rsidRDefault="00FF3258" w:rsidP="00FF3258">
      <w:pPr>
        <w:spacing w:after="0"/>
        <w:ind w:left="851"/>
      </w:pPr>
      <w:r>
        <w:t>Eszközök beadása a különböző beavatkozásokhoz</w:t>
      </w:r>
    </w:p>
    <w:p w14:paraId="074DED27" w14:textId="77777777" w:rsidR="00FF3258" w:rsidRDefault="00FF3258" w:rsidP="00FF3258">
      <w:pPr>
        <w:spacing w:after="0"/>
        <w:ind w:left="851"/>
      </w:pPr>
      <w:r>
        <w:t>Betegtranszport a műtőből</w:t>
      </w:r>
    </w:p>
    <w:p w14:paraId="538F9B20" w14:textId="77777777" w:rsidR="00FF3258" w:rsidRDefault="00FF3258" w:rsidP="00FF3258">
      <w:pPr>
        <w:spacing w:after="0"/>
        <w:ind w:left="851"/>
      </w:pPr>
      <w:r>
        <w:t xml:space="preserve">Betegmegfigyelés a </w:t>
      </w:r>
      <w:proofErr w:type="spellStart"/>
      <w:r>
        <w:t>posztoperatív</w:t>
      </w:r>
      <w:proofErr w:type="spellEnd"/>
      <w:r>
        <w:t xml:space="preserve"> megfigyelő szobában</w:t>
      </w:r>
    </w:p>
    <w:p w14:paraId="473F100A" w14:textId="77777777" w:rsidR="00FF3258" w:rsidRDefault="00FF3258" w:rsidP="00FF3258">
      <w:pPr>
        <w:spacing w:after="0"/>
        <w:ind w:left="851"/>
      </w:pPr>
      <w:r>
        <w:t>–</w:t>
      </w:r>
      <w:r>
        <w:tab/>
        <w:t>légzés, légút megfigyelése</w:t>
      </w:r>
    </w:p>
    <w:p w14:paraId="59571B4F" w14:textId="77777777" w:rsidR="00FF3258" w:rsidRDefault="00FF3258" w:rsidP="00FF3258">
      <w:pPr>
        <w:spacing w:after="0"/>
        <w:ind w:left="851"/>
      </w:pPr>
      <w:r>
        <w:t>–</w:t>
      </w:r>
      <w:r>
        <w:tab/>
        <w:t>keringés megfigyelése</w:t>
      </w:r>
    </w:p>
    <w:p w14:paraId="7DBF9111" w14:textId="77777777" w:rsidR="00FF3258" w:rsidRDefault="00FF3258" w:rsidP="00FF3258">
      <w:pPr>
        <w:spacing w:after="0"/>
        <w:ind w:left="851"/>
      </w:pPr>
      <w:r>
        <w:t>–</w:t>
      </w:r>
      <w:r>
        <w:tab/>
        <w:t xml:space="preserve">tudatállapot megfigyelése, sebek, </w:t>
      </w:r>
      <w:proofErr w:type="spellStart"/>
      <w:r>
        <w:t>drainek</w:t>
      </w:r>
      <w:proofErr w:type="spellEnd"/>
      <w:r>
        <w:t xml:space="preserve"> megfigyelése</w:t>
      </w:r>
    </w:p>
    <w:p w14:paraId="392D448B" w14:textId="77777777" w:rsidR="00FF3258" w:rsidRDefault="00FF3258" w:rsidP="00FF3258">
      <w:pPr>
        <w:spacing w:after="0"/>
        <w:ind w:left="851"/>
      </w:pPr>
      <w:r>
        <w:t>–</w:t>
      </w:r>
      <w:r>
        <w:tab/>
      </w:r>
      <w:proofErr w:type="spellStart"/>
      <w:r>
        <w:t>homeosztázis</w:t>
      </w:r>
      <w:proofErr w:type="spellEnd"/>
    </w:p>
    <w:p w14:paraId="18AB5CA5" w14:textId="77777777" w:rsidR="00FF3258" w:rsidRDefault="00FF3258" w:rsidP="00FF3258">
      <w:pPr>
        <w:spacing w:after="0"/>
        <w:ind w:left="851"/>
      </w:pPr>
      <w:r>
        <w:t>–</w:t>
      </w:r>
      <w:r>
        <w:tab/>
        <w:t>fájdalommérés</w:t>
      </w:r>
    </w:p>
    <w:p w14:paraId="010DD8BF" w14:textId="77777777" w:rsidR="00FF3258" w:rsidRDefault="00FF3258" w:rsidP="00FF3258">
      <w:pPr>
        <w:spacing w:after="0"/>
        <w:ind w:left="851"/>
      </w:pPr>
      <w:r>
        <w:t>–</w:t>
      </w:r>
      <w:r>
        <w:tab/>
        <w:t xml:space="preserve">az </w:t>
      </w:r>
      <w:proofErr w:type="spellStart"/>
      <w:r>
        <w:t>invazív</w:t>
      </w:r>
      <w:proofErr w:type="spellEnd"/>
      <w:r>
        <w:t xml:space="preserve"> eszközök ellenőrzése</w:t>
      </w:r>
    </w:p>
    <w:p w14:paraId="0B40D0B6" w14:textId="77777777" w:rsidR="00FF3258" w:rsidRDefault="00FF3258" w:rsidP="00FF3258">
      <w:pPr>
        <w:spacing w:after="0"/>
        <w:ind w:left="851"/>
      </w:pPr>
      <w:r>
        <w:t>–</w:t>
      </w:r>
      <w:r>
        <w:tab/>
        <w:t>a légúti váladék eltávolítása</w:t>
      </w:r>
    </w:p>
    <w:p w14:paraId="509387DF" w14:textId="77777777" w:rsidR="00FF3258" w:rsidRDefault="00FF3258" w:rsidP="00FF3258">
      <w:pPr>
        <w:spacing w:after="0"/>
        <w:ind w:left="851"/>
      </w:pPr>
      <w:r>
        <w:t>–</w:t>
      </w:r>
      <w:r>
        <w:tab/>
        <w:t>speciális feladatok kivitelezése</w:t>
      </w:r>
    </w:p>
    <w:p w14:paraId="46D04C5E" w14:textId="77777777" w:rsidR="00FF3258" w:rsidRDefault="00FF3258" w:rsidP="00FF3258">
      <w:pPr>
        <w:spacing w:after="0"/>
        <w:ind w:left="851"/>
      </w:pPr>
      <w:r>
        <w:t>–</w:t>
      </w:r>
      <w:r>
        <w:tab/>
        <w:t>újraélesztés megkezdése</w:t>
      </w:r>
    </w:p>
    <w:p w14:paraId="400E85EB" w14:textId="77777777" w:rsidR="00FF3258" w:rsidRDefault="00FF3258" w:rsidP="00FF3258">
      <w:pPr>
        <w:spacing w:after="0"/>
        <w:ind w:left="851"/>
      </w:pPr>
      <w:r>
        <w:t>–</w:t>
      </w:r>
      <w:r>
        <w:tab/>
        <w:t>sebellátás</w:t>
      </w:r>
    </w:p>
    <w:p w14:paraId="08346510" w14:textId="77777777" w:rsidR="00FF3258" w:rsidRDefault="00FF3258" w:rsidP="00FF3258">
      <w:pPr>
        <w:spacing w:after="0"/>
        <w:ind w:left="851"/>
      </w:pPr>
      <w:r>
        <w:t>–</w:t>
      </w:r>
      <w:r>
        <w:tab/>
        <w:t>betegdokumentáció készítés</w:t>
      </w:r>
    </w:p>
    <w:p w14:paraId="5D15BE60" w14:textId="77777777" w:rsidR="00FF3258" w:rsidRDefault="00FF3258" w:rsidP="00FF3258">
      <w:pPr>
        <w:spacing w:after="0"/>
        <w:ind w:left="851"/>
      </w:pPr>
      <w:r>
        <w:t>A beteg hazabocsátásakor segédkezés, elérhetőségek átadása</w:t>
      </w:r>
    </w:p>
    <w:p w14:paraId="26353F1F" w14:textId="77777777" w:rsidR="00E03A6B" w:rsidRDefault="00FF3258" w:rsidP="00FF3258">
      <w:pPr>
        <w:spacing w:after="0"/>
        <w:ind w:left="851"/>
      </w:pPr>
      <w:r>
        <w:t>Az egynapos sebészeti ellátásban részesülő beteg gondozása</w:t>
      </w:r>
    </w:p>
    <w:p w14:paraId="63C33E5C" w14:textId="77777777" w:rsidR="00C53E01" w:rsidRPr="002A1C54" w:rsidRDefault="00C53E01" w:rsidP="00C53E01">
      <w:pPr>
        <w:tabs>
          <w:tab w:val="left" w:pos="1418"/>
          <w:tab w:val="right" w:pos="9072"/>
        </w:tabs>
        <w:spacing w:after="0"/>
        <w:ind w:left="851"/>
      </w:pPr>
    </w:p>
    <w:p w14:paraId="543C2ECE" w14:textId="77777777" w:rsidR="00C53E01" w:rsidRDefault="00AC306B" w:rsidP="00C53E01">
      <w:pPr>
        <w:pStyle w:val="Listaszerbekezds"/>
        <w:numPr>
          <w:ilvl w:val="2"/>
          <w:numId w:val="8"/>
        </w:numPr>
        <w:tabs>
          <w:tab w:val="left" w:pos="1701"/>
          <w:tab w:val="right" w:pos="9072"/>
        </w:tabs>
        <w:spacing w:after="0"/>
        <w:ind w:left="993" w:hanging="426"/>
        <w:rPr>
          <w:b/>
          <w:i/>
        </w:rPr>
      </w:pPr>
      <w:r>
        <w:rPr>
          <w:b/>
          <w:i/>
        </w:rPr>
        <w:t>Egynapos sebészeti ellátás gyakorlata</w:t>
      </w:r>
      <w:r w:rsidR="00C53E01" w:rsidRPr="00644690">
        <w:rPr>
          <w:b/>
          <w:i/>
        </w:rPr>
        <w:tab/>
      </w:r>
      <w:r>
        <w:rPr>
          <w:b/>
          <w:i/>
        </w:rPr>
        <w:t>1</w:t>
      </w:r>
      <w:r w:rsidR="0004418B">
        <w:rPr>
          <w:b/>
          <w:i/>
        </w:rPr>
        <w:t>6</w:t>
      </w:r>
      <w:r w:rsidR="00C53E01">
        <w:rPr>
          <w:b/>
          <w:i/>
        </w:rPr>
        <w:t xml:space="preserve"> ó</w:t>
      </w:r>
      <w:r w:rsidR="00C53E01" w:rsidRPr="00644690">
        <w:rPr>
          <w:b/>
          <w:i/>
        </w:rPr>
        <w:t>ra/</w:t>
      </w:r>
      <w:r>
        <w:rPr>
          <w:b/>
          <w:i/>
        </w:rPr>
        <w:t>1</w:t>
      </w:r>
      <w:r w:rsidR="0004418B">
        <w:rPr>
          <w:b/>
          <w:i/>
        </w:rPr>
        <w:t>6</w:t>
      </w:r>
      <w:r w:rsidR="00C53E01" w:rsidRPr="00644690">
        <w:rPr>
          <w:b/>
          <w:i/>
        </w:rPr>
        <w:t xml:space="preserve"> óra</w:t>
      </w:r>
    </w:p>
    <w:p w14:paraId="23DC7772" w14:textId="77777777" w:rsidR="00C53E01" w:rsidRDefault="00AC306B" w:rsidP="006D1670">
      <w:pPr>
        <w:spacing w:after="0"/>
        <w:ind w:left="851"/>
      </w:pPr>
      <w:r>
        <w:t>Páciens előjegyzés gyakorlati/ technikai specialitásai, kivitelezése</w:t>
      </w:r>
    </w:p>
    <w:p w14:paraId="5BDF0563" w14:textId="77777777" w:rsidR="00AC306B" w:rsidRDefault="00AC306B" w:rsidP="006D1670">
      <w:pPr>
        <w:spacing w:after="0"/>
        <w:ind w:left="851"/>
      </w:pPr>
      <w:r>
        <w:t>Páciens fogadása</w:t>
      </w:r>
    </w:p>
    <w:p w14:paraId="15DE90EB" w14:textId="77777777" w:rsidR="00AC306B" w:rsidRDefault="00AC306B" w:rsidP="006D1670">
      <w:pPr>
        <w:spacing w:after="0"/>
        <w:ind w:left="851"/>
      </w:pPr>
      <w:r>
        <w:t>Általános és speciális vizsgálatok kivitelezése</w:t>
      </w:r>
    </w:p>
    <w:p w14:paraId="166A34B5" w14:textId="77777777" w:rsidR="00AC306B" w:rsidRDefault="00AC306B" w:rsidP="006D1670">
      <w:pPr>
        <w:spacing w:after="0"/>
        <w:ind w:left="851"/>
      </w:pPr>
      <w:r>
        <w:t xml:space="preserve">A páciens és a környezet előkészítése a tervezett </w:t>
      </w:r>
      <w:proofErr w:type="spellStart"/>
      <w:r>
        <w:t>aneszteziológia</w:t>
      </w:r>
      <w:proofErr w:type="spellEnd"/>
      <w:r>
        <w:t xml:space="preserve"> módszerhez</w:t>
      </w:r>
    </w:p>
    <w:p w14:paraId="0374B31D" w14:textId="77777777" w:rsidR="00AC306B" w:rsidRDefault="00AC306B" w:rsidP="006D1670">
      <w:pPr>
        <w:spacing w:after="0"/>
        <w:ind w:left="851"/>
      </w:pPr>
      <w:r>
        <w:t>A műtő előkészítése</w:t>
      </w:r>
    </w:p>
    <w:p w14:paraId="2F080B38" w14:textId="77777777" w:rsidR="00AC306B" w:rsidRDefault="00AC306B" w:rsidP="006D1670">
      <w:pPr>
        <w:spacing w:after="0"/>
        <w:ind w:left="851"/>
      </w:pPr>
      <w:r>
        <w:t>A műtét alatti, és műtét utáni tevékenységek</w:t>
      </w:r>
    </w:p>
    <w:p w14:paraId="62A33936" w14:textId="77777777" w:rsidR="00AC306B" w:rsidRDefault="00AC306B" w:rsidP="006D1670">
      <w:pPr>
        <w:spacing w:after="0"/>
        <w:ind w:left="851"/>
      </w:pPr>
      <w:r>
        <w:t>Műtét során keletkező minták előkészítés, a megfelelő logisztikája</w:t>
      </w:r>
    </w:p>
    <w:p w14:paraId="2AD6AC9A" w14:textId="77777777" w:rsidR="00AC306B" w:rsidRDefault="00AC306B" w:rsidP="006D1670">
      <w:pPr>
        <w:spacing w:after="0"/>
        <w:ind w:left="851"/>
      </w:pPr>
      <w:r>
        <w:t>A műtétet követő megfigyelés</w:t>
      </w:r>
    </w:p>
    <w:p w14:paraId="08A85D93" w14:textId="77777777" w:rsidR="00AC306B" w:rsidRDefault="00AC306B" w:rsidP="006D1670">
      <w:pPr>
        <w:spacing w:after="0"/>
        <w:ind w:left="851"/>
      </w:pPr>
      <w:r>
        <w:t>A páciens előkészítése és otthonába bocsátása</w:t>
      </w:r>
    </w:p>
    <w:p w14:paraId="3E1A8AC6" w14:textId="77777777" w:rsidR="00AC306B" w:rsidRDefault="00AC306B" w:rsidP="006D1670">
      <w:pPr>
        <w:spacing w:after="0"/>
        <w:ind w:left="851"/>
      </w:pPr>
    </w:p>
    <w:p w14:paraId="1B4A9484" w14:textId="77777777" w:rsidR="00C53E01" w:rsidRPr="002A1C54" w:rsidRDefault="00C53E01" w:rsidP="00C53E01">
      <w:pPr>
        <w:tabs>
          <w:tab w:val="left" w:pos="1418"/>
          <w:tab w:val="right" w:pos="9072"/>
        </w:tabs>
        <w:spacing w:after="0"/>
        <w:ind w:left="851"/>
      </w:pPr>
    </w:p>
    <w:p w14:paraId="1730437A" w14:textId="77777777" w:rsidR="00C53E01" w:rsidRPr="002A1C54" w:rsidRDefault="00C53E01" w:rsidP="00C53E01">
      <w:pPr>
        <w:tabs>
          <w:tab w:val="left" w:pos="1418"/>
          <w:tab w:val="right" w:pos="9072"/>
        </w:tabs>
        <w:spacing w:after="0"/>
        <w:ind w:left="851"/>
      </w:pPr>
    </w:p>
    <w:p w14:paraId="319969A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576E656" w14:textId="77777777" w:rsidR="00C53E01" w:rsidRDefault="003C7708" w:rsidP="00C53E01">
      <w:pPr>
        <w:spacing w:after="0"/>
        <w:ind w:left="426"/>
      </w:pPr>
      <w:r>
        <w:t>Tanterem, demonstrációs terem</w:t>
      </w:r>
      <w:r w:rsidR="006E7722">
        <w:t>, egynapos sebészeti ellátó osztály</w:t>
      </w:r>
    </w:p>
    <w:p w14:paraId="1D6F53B3" w14:textId="77777777" w:rsidR="00C53E01" w:rsidRPr="002B5BF7" w:rsidRDefault="00C53E01" w:rsidP="00C53E01">
      <w:pPr>
        <w:spacing w:after="0"/>
        <w:ind w:left="426"/>
      </w:pPr>
    </w:p>
    <w:p w14:paraId="52EAC76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3F192CB" w14:textId="77777777" w:rsidR="00C53E01" w:rsidRDefault="00C53E01" w:rsidP="00C53E01">
      <w:pPr>
        <w:spacing w:after="0"/>
        <w:ind w:left="426"/>
      </w:pPr>
    </w:p>
    <w:p w14:paraId="35992254" w14:textId="77777777" w:rsidR="00C53E01" w:rsidRPr="00C879C0" w:rsidRDefault="00C53E01" w:rsidP="00C53E01">
      <w:pPr>
        <w:spacing w:after="0"/>
        <w:ind w:left="426"/>
        <w:rPr>
          <w:i/>
        </w:rPr>
      </w:pPr>
    </w:p>
    <w:p w14:paraId="4EC6CD47" w14:textId="77777777" w:rsidR="00C53E01" w:rsidRPr="00FF2E9D" w:rsidRDefault="00C53E01" w:rsidP="00C53E01">
      <w:pPr>
        <w:spacing w:after="0"/>
        <w:ind w:left="426"/>
      </w:pPr>
    </w:p>
    <w:p w14:paraId="3BBDF1B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14:paraId="48CECD85" w14:textId="77777777" w:rsidTr="00064CF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EDBF1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C77F4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F6AEF6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6E5C1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2F1EDCA7" w14:textId="77777777" w:rsidTr="00064CF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0AF3CF6" w14:textId="77777777"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DC27473" w14:textId="77777777" w:rsidR="00064CFE" w:rsidRPr="00064CFE" w:rsidRDefault="00064CFE" w:rsidP="00064C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7FA136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C7360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8707BB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460447"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2C56E320" w14:textId="77777777"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03C9B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25F0DB0"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39CCAF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2432A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B7892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168E1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alapján</w:t>
            </w:r>
          </w:p>
        </w:tc>
      </w:tr>
      <w:tr w:rsidR="00064CFE" w:rsidRPr="00064CFE" w14:paraId="01C062D5" w14:textId="77777777"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540E6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FB86B3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0F5FDD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18DBC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B5437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EA90C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B2D97CF" w14:textId="77777777"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9C3EA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11B514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009D06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8D07C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709A5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DDB9C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00289A9" w14:textId="77777777"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25ABC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33CBBE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6C00697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DC274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DB5EE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D49FC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91BE7FA" w14:textId="77777777"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67CF3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58655D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D98DF0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B1881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BE545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B7393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1BD6D0A" w14:textId="77777777"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9F1D3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931889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4C5139F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293B9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DF72D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46307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0B0CFA91" w14:textId="77777777" w:rsidR="00064CFE" w:rsidRDefault="00064CFE" w:rsidP="00064CFE">
      <w:pPr>
        <w:pStyle w:val="Listaszerbekezds"/>
        <w:spacing w:after="0"/>
        <w:ind w:left="1224"/>
        <w:rPr>
          <w:b/>
        </w:rPr>
      </w:pPr>
    </w:p>
    <w:p w14:paraId="0BF54FBD" w14:textId="77777777" w:rsidR="00C53E01" w:rsidRDefault="00C53E01" w:rsidP="00C53E01">
      <w:pPr>
        <w:spacing w:after="0"/>
        <w:ind w:left="426"/>
      </w:pPr>
    </w:p>
    <w:p w14:paraId="5D00CEF0"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30FBFC2" w14:textId="77777777" w:rsidR="00064CFE" w:rsidRDefault="00064CFE" w:rsidP="00064CF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14:paraId="1187F60C" w14:textId="77777777" w:rsidTr="00064CF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3C1E8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6C5C4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F1D70A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77947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14:paraId="0897E979" w14:textId="77777777" w:rsidTr="00064CF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7F6E927" w14:textId="77777777"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65B38E3" w14:textId="77777777" w:rsidR="00064CFE" w:rsidRPr="00064CFE" w:rsidRDefault="00064CFE" w:rsidP="00064CF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4A22D6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CB40F6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2BF8D2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95F2FE" w14:textId="77777777"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14:paraId="7AB751F4"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E4695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AA637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14:paraId="583B88E3"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CFE98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3F1C2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4293B1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CD0A0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0636C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70961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A3FF98C"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F48B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294EBD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2992C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F0515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6DD5F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B650A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2F00D6A"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55272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4CC055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1F4E1D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88169F"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D8A9C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F707B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1F13AD5"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3F60B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06F2C9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0DA4E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7BC67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78FAC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39655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D54A8BA"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6AC5C3"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064CFE">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1318F2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54D7F5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1A307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C1867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4F6EA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CAE2C0E"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9B9E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064CFE">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2BE37C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66D904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43B66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8538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68FC9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5F5A74B"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DCE5C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681B8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14:paraId="05F86BF9"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1FD57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C4E162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AB54FE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C73A7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BCAF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47363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9C8B158"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52F09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6E3E4F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FD375A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54672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06DA2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EAE10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BC0D74C"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48865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05582F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B8DA6F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4AB01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5226D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A8E0B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9794428"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102EC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7DFCD5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FD5EAF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A3AAC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DAE8D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232619"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733352AA"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38796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D96C1E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B99B86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44EAA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EB570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763DF3"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09D33EB"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F7373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10E5C1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EF0157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74E6D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C8100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1AF10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798C094"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DD95D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4C9256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3ADB0C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635E2B"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2060F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529FE"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F0A27D5"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20B64C"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FE54D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14:paraId="1637518B"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A6DAC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33244B0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25E341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0212B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9458E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22B99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36FC4F11"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3FFA11"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14:paraId="28693D56"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862D9F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FDA4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74B21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E0612A"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2DC5DFD"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20B9B"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14:paraId="1A33F747"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6A21A9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E2C463"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94BFEA"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3457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12D2869"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0E8D7F"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14:paraId="2857322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42AF288"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A71D6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1EE12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AFDFE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1241C2D5"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742448"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14:paraId="2EA0935B"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141E28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9D028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77D86E"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B6BB7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2B91B0BC"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DC249D"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B75A6ED"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14:paraId="0CE352EB"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35DF96"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20CF3551"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83D244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51540"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D1C35"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9FDCB8"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5F2FE9FA"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F0AD35"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14:paraId="373187B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22F8F6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9D5727"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25733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C22C72"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03395D40" w14:textId="77777777"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30107C"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14:paraId="6AF537C4"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C69486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0C3891"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E2EAA4"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5078D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6D773F57"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BB251C"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14:paraId="088B7A3F"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9DD698C"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27159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736996"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A6A0E5"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14:paraId="441FF2DF" w14:textId="77777777"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5D7C2" w14:textId="77777777"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14:paraId="4AF2D75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13CD2DD"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725E72"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9E2669" w14:textId="77777777"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3472AC" w14:textId="77777777"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14:paraId="18B52C4E" w14:textId="77777777" w:rsidR="00064CFE" w:rsidRPr="00BC7291" w:rsidRDefault="00064CFE" w:rsidP="00064CFE">
      <w:pPr>
        <w:pStyle w:val="Listaszerbekezds"/>
        <w:spacing w:after="0"/>
        <w:ind w:left="1224"/>
        <w:rPr>
          <w:b/>
        </w:rPr>
      </w:pPr>
    </w:p>
    <w:p w14:paraId="79717743" w14:textId="77777777" w:rsidR="00C53E01" w:rsidRPr="002B5BF7" w:rsidRDefault="00C53E01" w:rsidP="00C53E01">
      <w:pPr>
        <w:spacing w:after="0"/>
        <w:ind w:left="426"/>
      </w:pPr>
    </w:p>
    <w:p w14:paraId="10F937C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3DCCF0A" w14:textId="77777777" w:rsidR="00C53E01" w:rsidRDefault="00C53E01" w:rsidP="00C53E01">
      <w:pPr>
        <w:spacing w:after="0"/>
        <w:ind w:left="426"/>
      </w:pPr>
      <w:r w:rsidRPr="003A56AA">
        <w:t>A nemzeti köznevelésről szóló 2011. évi CXC. törvény. 54. § (2) a) pontja szerinti értékeléssel.</w:t>
      </w:r>
    </w:p>
    <w:p w14:paraId="08FF8A01" w14:textId="77777777" w:rsidR="00C53E01" w:rsidRPr="002B5BF7" w:rsidRDefault="00C53E01" w:rsidP="00C53E01">
      <w:pPr>
        <w:spacing w:after="0"/>
        <w:ind w:left="426"/>
      </w:pPr>
    </w:p>
    <w:p w14:paraId="4E5DF3E5" w14:textId="77777777" w:rsidR="00C53E01" w:rsidRDefault="00C53E01" w:rsidP="00C53E01">
      <w:pPr>
        <w:spacing w:after="0"/>
        <w:rPr>
          <w:rFonts w:cs="Times New Roman"/>
        </w:rPr>
      </w:pPr>
    </w:p>
    <w:p w14:paraId="0562867D" w14:textId="77777777" w:rsidR="00C53E01" w:rsidRPr="002B5BF7" w:rsidRDefault="00C53E01" w:rsidP="00C53E01">
      <w:pPr>
        <w:spacing w:after="0"/>
        <w:ind w:left="426"/>
      </w:pPr>
    </w:p>
    <w:p w14:paraId="2FCE2B46" w14:textId="77777777" w:rsidR="00C53E01" w:rsidRDefault="00C53E01" w:rsidP="00C53E01">
      <w:pPr>
        <w:spacing w:after="200" w:line="276" w:lineRule="auto"/>
        <w:jc w:val="left"/>
        <w:rPr>
          <w:rFonts w:cs="Times New Roman"/>
        </w:rPr>
      </w:pPr>
      <w:r>
        <w:rPr>
          <w:rFonts w:cs="Times New Roman"/>
        </w:rPr>
        <w:br w:type="page"/>
      </w:r>
    </w:p>
    <w:p w14:paraId="135EE94F" w14:textId="77777777" w:rsidR="00C53E01" w:rsidRPr="00D52C63" w:rsidRDefault="00C53E01" w:rsidP="00C53E01">
      <w:pPr>
        <w:rPr>
          <w:rFonts w:cs="Times New Roman"/>
        </w:rPr>
      </w:pPr>
    </w:p>
    <w:p w14:paraId="3B293D1D"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81A4AF7" w14:textId="77777777" w:rsidR="00C53E01" w:rsidRPr="00D52C63" w:rsidRDefault="00E30A51" w:rsidP="00C53E01">
      <w:pPr>
        <w:spacing w:after="480"/>
        <w:jc w:val="center"/>
        <w:rPr>
          <w:rFonts w:cs="Times New Roman"/>
          <w:b/>
          <w:sz w:val="36"/>
        </w:rPr>
      </w:pPr>
      <w:r w:rsidRPr="000B3F41">
        <w:rPr>
          <w:rFonts w:cs="Times New Roman"/>
          <w:b/>
          <w:sz w:val="36"/>
        </w:rPr>
        <w:t>11896</w:t>
      </w:r>
      <w:r w:rsidR="00C53E01" w:rsidRPr="000B3F41">
        <w:rPr>
          <w:rFonts w:cs="Times New Roman"/>
          <w:b/>
          <w:sz w:val="36"/>
        </w:rPr>
        <w:t>-</w:t>
      </w:r>
      <w:r w:rsidR="00125D8E">
        <w:rPr>
          <w:rFonts w:cs="Times New Roman"/>
          <w:b/>
          <w:sz w:val="36"/>
        </w:rPr>
        <w:t>16</w:t>
      </w:r>
      <w:r w:rsidR="00C53E01" w:rsidRPr="00D52C63">
        <w:rPr>
          <w:rFonts w:cs="Times New Roman"/>
          <w:b/>
          <w:sz w:val="36"/>
        </w:rPr>
        <w:t xml:space="preserve"> azonosító számú</w:t>
      </w:r>
    </w:p>
    <w:p w14:paraId="63BABFDE" w14:textId="77777777" w:rsidR="00C53E01" w:rsidRPr="00D52C63" w:rsidRDefault="00125D8E" w:rsidP="00C53E01">
      <w:pPr>
        <w:jc w:val="center"/>
        <w:rPr>
          <w:rFonts w:cs="Times New Roman"/>
          <w:b/>
          <w:sz w:val="36"/>
        </w:rPr>
      </w:pPr>
      <w:r>
        <w:rPr>
          <w:rFonts w:cs="Times New Roman"/>
          <w:b/>
          <w:sz w:val="36"/>
        </w:rPr>
        <w:t xml:space="preserve">Intervenció és </w:t>
      </w:r>
      <w:proofErr w:type="spellStart"/>
      <w:r>
        <w:rPr>
          <w:rFonts w:cs="Times New Roman"/>
          <w:b/>
          <w:sz w:val="36"/>
        </w:rPr>
        <w:t>endoszkópia</w:t>
      </w:r>
      <w:proofErr w:type="spellEnd"/>
    </w:p>
    <w:p w14:paraId="0E5F9532"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3EB6813"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9044A42"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4A1D05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EC392DF" w14:textId="77777777" w:rsidR="00C53E01" w:rsidRDefault="00C53E01" w:rsidP="00C53E01">
      <w:pPr>
        <w:rPr>
          <w:rFonts w:cs="Times New Roman"/>
        </w:rPr>
      </w:pPr>
      <w:r w:rsidRPr="00D52C63">
        <w:rPr>
          <w:rFonts w:cs="Times New Roman"/>
        </w:rPr>
        <w:t xml:space="preserve">A </w:t>
      </w:r>
      <w:r w:rsidR="00E30A51">
        <w:rPr>
          <w:rFonts w:cs="Times New Roman"/>
        </w:rPr>
        <w:t>11896</w:t>
      </w:r>
      <w:r w:rsidR="006917D7">
        <w:rPr>
          <w:rFonts w:cs="Times New Roman"/>
        </w:rPr>
        <w:t>-16</w:t>
      </w:r>
      <w:r w:rsidRPr="00D52C63">
        <w:rPr>
          <w:rFonts w:cs="Times New Roman"/>
        </w:rPr>
        <w:t xml:space="preserve"> azonosító számú </w:t>
      </w:r>
      <w:r w:rsidR="006917D7">
        <w:rPr>
          <w:rFonts w:cs="Times New Roman"/>
        </w:rPr>
        <w:t xml:space="preserve">Intervenció és </w:t>
      </w:r>
      <w:proofErr w:type="spellStart"/>
      <w:r w:rsidR="006917D7">
        <w:rPr>
          <w:rFonts w:cs="Times New Roman"/>
        </w:rPr>
        <w:t>endoszkópia</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36467E" w:rsidRPr="0036467E" w14:paraId="5958F8F8" w14:textId="77777777" w:rsidTr="0036467E">
        <w:trPr>
          <w:trHeight w:val="1755"/>
          <w:jc w:val="center"/>
        </w:trPr>
        <w:tc>
          <w:tcPr>
            <w:tcW w:w="3980" w:type="dxa"/>
            <w:shd w:val="clear" w:color="auto" w:fill="auto"/>
            <w:vAlign w:val="center"/>
            <w:hideMark/>
          </w:tcPr>
          <w:p w14:paraId="6FE63DF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textDirection w:val="btLr"/>
            <w:vAlign w:val="bottom"/>
            <w:hideMark/>
          </w:tcPr>
          <w:p w14:paraId="6EE50FF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Bevezetés az intervenciós ellátásba</w:t>
            </w:r>
          </w:p>
        </w:tc>
        <w:tc>
          <w:tcPr>
            <w:tcW w:w="700" w:type="dxa"/>
            <w:shd w:val="clear" w:color="auto" w:fill="auto"/>
            <w:textDirection w:val="btLr"/>
            <w:vAlign w:val="bottom"/>
            <w:hideMark/>
          </w:tcPr>
          <w:p w14:paraId="64A256B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Bevezetés az endoszkópos ellátásba</w:t>
            </w:r>
          </w:p>
        </w:tc>
        <w:tc>
          <w:tcPr>
            <w:tcW w:w="700" w:type="dxa"/>
            <w:shd w:val="clear" w:color="auto" w:fill="auto"/>
            <w:textDirection w:val="btLr"/>
            <w:vAlign w:val="bottom"/>
            <w:hideMark/>
          </w:tcPr>
          <w:p w14:paraId="42E5782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Kontrasztanyag- és gyógyszerismeret</w:t>
            </w:r>
          </w:p>
        </w:tc>
        <w:tc>
          <w:tcPr>
            <w:tcW w:w="700" w:type="dxa"/>
            <w:shd w:val="clear" w:color="auto" w:fill="auto"/>
            <w:textDirection w:val="btLr"/>
            <w:vAlign w:val="bottom"/>
            <w:hideMark/>
          </w:tcPr>
          <w:p w14:paraId="7840646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Fizikai alapok, sugárvédelem</w:t>
            </w:r>
          </w:p>
        </w:tc>
      </w:tr>
      <w:tr w:rsidR="0036467E" w:rsidRPr="0036467E" w14:paraId="476CE9BD" w14:textId="77777777" w:rsidTr="0036467E">
        <w:trPr>
          <w:trHeight w:val="300"/>
          <w:jc w:val="center"/>
        </w:trPr>
        <w:tc>
          <w:tcPr>
            <w:tcW w:w="6780" w:type="dxa"/>
            <w:gridSpan w:val="5"/>
            <w:shd w:val="clear" w:color="auto" w:fill="auto"/>
            <w:noWrap/>
            <w:vAlign w:val="center"/>
            <w:hideMark/>
          </w:tcPr>
          <w:p w14:paraId="4554206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FELADATOK</w:t>
            </w:r>
          </w:p>
        </w:tc>
      </w:tr>
      <w:tr w:rsidR="0036467E" w:rsidRPr="0036467E" w14:paraId="54A78036" w14:textId="77777777" w:rsidTr="0036467E">
        <w:trPr>
          <w:trHeight w:val="510"/>
          <w:jc w:val="center"/>
        </w:trPr>
        <w:tc>
          <w:tcPr>
            <w:tcW w:w="3980" w:type="dxa"/>
            <w:shd w:val="clear" w:color="auto" w:fill="auto"/>
            <w:vAlign w:val="center"/>
            <w:hideMark/>
          </w:tcPr>
          <w:p w14:paraId="384FBFF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Segítséget nyújt az adott tevékenység helyszínének előkészítésében</w:t>
            </w:r>
          </w:p>
        </w:tc>
        <w:tc>
          <w:tcPr>
            <w:tcW w:w="700" w:type="dxa"/>
            <w:shd w:val="clear" w:color="auto" w:fill="auto"/>
            <w:noWrap/>
            <w:vAlign w:val="center"/>
            <w:hideMark/>
          </w:tcPr>
          <w:p w14:paraId="66844B6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C4EBFF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42703A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17C3FC0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C25E09C" w14:textId="77777777" w:rsidTr="0036467E">
        <w:trPr>
          <w:trHeight w:val="765"/>
          <w:jc w:val="center"/>
        </w:trPr>
        <w:tc>
          <w:tcPr>
            <w:tcW w:w="3980" w:type="dxa"/>
            <w:shd w:val="clear" w:color="auto" w:fill="auto"/>
            <w:vAlign w:val="center"/>
            <w:hideMark/>
          </w:tcPr>
          <w:p w14:paraId="38EE8D4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Segédkezik, védelmi eszközöket használ a páciens sugárterhelés dózisának csökkentésében</w:t>
            </w:r>
          </w:p>
        </w:tc>
        <w:tc>
          <w:tcPr>
            <w:tcW w:w="700" w:type="dxa"/>
            <w:shd w:val="clear" w:color="auto" w:fill="auto"/>
            <w:noWrap/>
            <w:vAlign w:val="center"/>
            <w:hideMark/>
          </w:tcPr>
          <w:p w14:paraId="32ADD73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5225782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28016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6DD20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29732B7D" w14:textId="77777777" w:rsidTr="0036467E">
        <w:trPr>
          <w:trHeight w:val="255"/>
          <w:jc w:val="center"/>
        </w:trPr>
        <w:tc>
          <w:tcPr>
            <w:tcW w:w="3980" w:type="dxa"/>
            <w:shd w:val="clear" w:color="auto" w:fill="auto"/>
            <w:vAlign w:val="center"/>
            <w:hideMark/>
          </w:tcPr>
          <w:p w14:paraId="0426BCF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Fájdalomcsillapító tevékenység támogatása</w:t>
            </w:r>
          </w:p>
        </w:tc>
        <w:tc>
          <w:tcPr>
            <w:tcW w:w="700" w:type="dxa"/>
            <w:shd w:val="clear" w:color="auto" w:fill="auto"/>
            <w:noWrap/>
            <w:vAlign w:val="center"/>
            <w:hideMark/>
          </w:tcPr>
          <w:p w14:paraId="5D2C4DD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7B2D91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3402D9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021BD9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19BBB8B" w14:textId="77777777" w:rsidTr="0036467E">
        <w:trPr>
          <w:trHeight w:val="510"/>
          <w:jc w:val="center"/>
        </w:trPr>
        <w:tc>
          <w:tcPr>
            <w:tcW w:w="3980" w:type="dxa"/>
            <w:shd w:val="clear" w:color="auto" w:fill="auto"/>
            <w:vAlign w:val="center"/>
            <w:hideMark/>
          </w:tcPr>
          <w:p w14:paraId="425827E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Vizsgálati minták kezelési technikája, helyi logisztikája</w:t>
            </w:r>
          </w:p>
        </w:tc>
        <w:tc>
          <w:tcPr>
            <w:tcW w:w="700" w:type="dxa"/>
            <w:shd w:val="clear" w:color="auto" w:fill="auto"/>
            <w:noWrap/>
            <w:vAlign w:val="center"/>
            <w:hideMark/>
          </w:tcPr>
          <w:p w14:paraId="4AFF10A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62E7A5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017FA6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22EE0DF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25788A3" w14:textId="77777777" w:rsidTr="0036467E">
        <w:trPr>
          <w:trHeight w:val="255"/>
          <w:jc w:val="center"/>
        </w:trPr>
        <w:tc>
          <w:tcPr>
            <w:tcW w:w="3980" w:type="dxa"/>
            <w:shd w:val="clear" w:color="auto" w:fill="auto"/>
            <w:vAlign w:val="center"/>
            <w:hideMark/>
          </w:tcPr>
          <w:p w14:paraId="6E76770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Alkalmazza a speciális dokumentumokat</w:t>
            </w:r>
          </w:p>
        </w:tc>
        <w:tc>
          <w:tcPr>
            <w:tcW w:w="700" w:type="dxa"/>
            <w:shd w:val="clear" w:color="auto" w:fill="auto"/>
            <w:noWrap/>
            <w:vAlign w:val="center"/>
            <w:hideMark/>
          </w:tcPr>
          <w:p w14:paraId="51C1E00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15BB355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49FA468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170E03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41AACC95" w14:textId="77777777" w:rsidTr="0036467E">
        <w:trPr>
          <w:trHeight w:val="510"/>
          <w:jc w:val="center"/>
        </w:trPr>
        <w:tc>
          <w:tcPr>
            <w:tcW w:w="3980" w:type="dxa"/>
            <w:shd w:val="clear" w:color="auto" w:fill="auto"/>
            <w:vAlign w:val="center"/>
            <w:hideMark/>
          </w:tcPr>
          <w:p w14:paraId="73218E15" w14:textId="77777777" w:rsidR="0036467E" w:rsidRPr="0036467E" w:rsidRDefault="0036467E" w:rsidP="006A0185">
            <w:pP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Fokozottan hozzájárul a megfelelő betegbiztonsági szabályok </w:t>
            </w:r>
            <w:r w:rsidR="007F4C03" w:rsidRPr="0036467E">
              <w:rPr>
                <w:rFonts w:eastAsia="Times New Roman" w:cs="Times New Roman"/>
                <w:color w:val="000000"/>
                <w:sz w:val="20"/>
                <w:szCs w:val="20"/>
                <w:lang w:eastAsia="hu-HU"/>
              </w:rPr>
              <w:t>bea</w:t>
            </w:r>
            <w:r w:rsidR="007F4C03">
              <w:rPr>
                <w:rFonts w:eastAsia="Times New Roman" w:cs="Times New Roman"/>
                <w:color w:val="000000"/>
                <w:sz w:val="20"/>
                <w:szCs w:val="20"/>
                <w:lang w:eastAsia="hu-HU"/>
              </w:rPr>
              <w:t>r</w:t>
            </w:r>
            <w:r w:rsidR="007F4C03" w:rsidRPr="0036467E">
              <w:rPr>
                <w:rFonts w:eastAsia="Times New Roman" w:cs="Times New Roman"/>
                <w:color w:val="000000"/>
                <w:sz w:val="20"/>
                <w:szCs w:val="20"/>
                <w:lang w:eastAsia="hu-HU"/>
              </w:rPr>
              <w:t>atásához</w:t>
            </w:r>
          </w:p>
        </w:tc>
        <w:tc>
          <w:tcPr>
            <w:tcW w:w="700" w:type="dxa"/>
            <w:shd w:val="clear" w:color="auto" w:fill="auto"/>
            <w:noWrap/>
            <w:vAlign w:val="center"/>
            <w:hideMark/>
          </w:tcPr>
          <w:p w14:paraId="6954B6A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1F06C0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F6E15D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D48171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0DD02493" w14:textId="77777777" w:rsidTr="0036467E">
        <w:trPr>
          <w:trHeight w:val="300"/>
          <w:jc w:val="center"/>
        </w:trPr>
        <w:tc>
          <w:tcPr>
            <w:tcW w:w="6780" w:type="dxa"/>
            <w:gridSpan w:val="5"/>
            <w:shd w:val="clear" w:color="auto" w:fill="auto"/>
            <w:noWrap/>
            <w:vAlign w:val="center"/>
            <w:hideMark/>
          </w:tcPr>
          <w:p w14:paraId="50775A4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SZAKMAI ISMERETEK</w:t>
            </w:r>
          </w:p>
        </w:tc>
      </w:tr>
      <w:tr w:rsidR="0036467E" w:rsidRPr="0036467E" w14:paraId="64A0B411" w14:textId="77777777" w:rsidTr="0036467E">
        <w:trPr>
          <w:trHeight w:val="255"/>
          <w:jc w:val="center"/>
        </w:trPr>
        <w:tc>
          <w:tcPr>
            <w:tcW w:w="3980" w:type="dxa"/>
            <w:shd w:val="clear" w:color="auto" w:fill="auto"/>
            <w:vAlign w:val="center"/>
            <w:hideMark/>
          </w:tcPr>
          <w:p w14:paraId="0517E4C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Betegbiztonsági előírások ismerete</w:t>
            </w:r>
          </w:p>
        </w:tc>
        <w:tc>
          <w:tcPr>
            <w:tcW w:w="700" w:type="dxa"/>
            <w:shd w:val="clear" w:color="auto" w:fill="auto"/>
            <w:noWrap/>
            <w:vAlign w:val="center"/>
            <w:hideMark/>
          </w:tcPr>
          <w:p w14:paraId="00AFB9A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071E09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5BC2893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51166EA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15F223AC" w14:textId="77777777" w:rsidTr="0036467E">
        <w:trPr>
          <w:trHeight w:val="255"/>
          <w:jc w:val="center"/>
        </w:trPr>
        <w:tc>
          <w:tcPr>
            <w:tcW w:w="3980" w:type="dxa"/>
            <w:shd w:val="clear" w:color="auto" w:fill="auto"/>
            <w:vAlign w:val="center"/>
            <w:hideMark/>
          </w:tcPr>
          <w:p w14:paraId="0428EC7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Kontrasztanyag- és gyógyszerismeret</w:t>
            </w:r>
          </w:p>
        </w:tc>
        <w:tc>
          <w:tcPr>
            <w:tcW w:w="700" w:type="dxa"/>
            <w:shd w:val="clear" w:color="auto" w:fill="auto"/>
            <w:noWrap/>
            <w:vAlign w:val="center"/>
            <w:hideMark/>
          </w:tcPr>
          <w:p w14:paraId="310511A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A8263B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67386AF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A6BD5B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173B5C3" w14:textId="77777777" w:rsidTr="0036467E">
        <w:trPr>
          <w:trHeight w:val="255"/>
          <w:jc w:val="center"/>
        </w:trPr>
        <w:tc>
          <w:tcPr>
            <w:tcW w:w="3980" w:type="dxa"/>
            <w:shd w:val="clear" w:color="auto" w:fill="auto"/>
            <w:vAlign w:val="center"/>
            <w:hideMark/>
          </w:tcPr>
          <w:p w14:paraId="054F49D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Páciensek pozícionálása</w:t>
            </w:r>
          </w:p>
        </w:tc>
        <w:tc>
          <w:tcPr>
            <w:tcW w:w="700" w:type="dxa"/>
            <w:shd w:val="clear" w:color="auto" w:fill="auto"/>
            <w:noWrap/>
            <w:vAlign w:val="center"/>
            <w:hideMark/>
          </w:tcPr>
          <w:p w14:paraId="4DD0741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5102EFB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8B363B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1505900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AF909EF" w14:textId="77777777" w:rsidTr="0036467E">
        <w:trPr>
          <w:trHeight w:val="255"/>
          <w:jc w:val="center"/>
        </w:trPr>
        <w:tc>
          <w:tcPr>
            <w:tcW w:w="3980" w:type="dxa"/>
            <w:shd w:val="clear" w:color="auto" w:fill="auto"/>
            <w:vAlign w:val="center"/>
            <w:hideMark/>
          </w:tcPr>
          <w:p w14:paraId="1F10C36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Fizikai alapismeretek</w:t>
            </w:r>
          </w:p>
        </w:tc>
        <w:tc>
          <w:tcPr>
            <w:tcW w:w="700" w:type="dxa"/>
            <w:shd w:val="clear" w:color="auto" w:fill="auto"/>
            <w:noWrap/>
            <w:vAlign w:val="center"/>
            <w:hideMark/>
          </w:tcPr>
          <w:p w14:paraId="6125C7F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174743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6B9B51F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40A592A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087E57BD" w14:textId="77777777" w:rsidTr="0036467E">
        <w:trPr>
          <w:trHeight w:val="255"/>
          <w:jc w:val="center"/>
        </w:trPr>
        <w:tc>
          <w:tcPr>
            <w:tcW w:w="3980" w:type="dxa"/>
            <w:shd w:val="clear" w:color="auto" w:fill="auto"/>
            <w:vAlign w:val="center"/>
            <w:hideMark/>
          </w:tcPr>
          <w:p w14:paraId="2EFEDECE" w14:textId="77777777" w:rsidR="0036467E" w:rsidRPr="0036467E" w:rsidRDefault="0036467E" w:rsidP="0036467E">
            <w:pPr>
              <w:spacing w:after="0"/>
              <w:jc w:val="left"/>
              <w:rPr>
                <w:rFonts w:eastAsia="Times New Roman" w:cs="Times New Roman"/>
                <w:color w:val="000000"/>
                <w:sz w:val="20"/>
                <w:szCs w:val="20"/>
                <w:lang w:eastAsia="hu-HU"/>
              </w:rPr>
            </w:pPr>
            <w:proofErr w:type="gramStart"/>
            <w:r w:rsidRPr="0036467E">
              <w:rPr>
                <w:rFonts w:eastAsia="Times New Roman" w:cs="Times New Roman"/>
                <w:color w:val="000000"/>
                <w:sz w:val="20"/>
                <w:szCs w:val="20"/>
                <w:lang w:eastAsia="hu-HU"/>
              </w:rPr>
              <w:t>Dokumentáció kezelés</w:t>
            </w:r>
            <w:proofErr w:type="gramEnd"/>
          </w:p>
        </w:tc>
        <w:tc>
          <w:tcPr>
            <w:tcW w:w="700" w:type="dxa"/>
            <w:shd w:val="clear" w:color="auto" w:fill="auto"/>
            <w:noWrap/>
            <w:vAlign w:val="center"/>
            <w:hideMark/>
          </w:tcPr>
          <w:p w14:paraId="02B65B8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8E229F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7703C4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7C62B7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145263B" w14:textId="77777777" w:rsidTr="0036467E">
        <w:trPr>
          <w:trHeight w:val="255"/>
          <w:jc w:val="center"/>
        </w:trPr>
        <w:tc>
          <w:tcPr>
            <w:tcW w:w="3980" w:type="dxa"/>
            <w:shd w:val="clear" w:color="auto" w:fill="auto"/>
            <w:vAlign w:val="center"/>
            <w:hideMark/>
          </w:tcPr>
          <w:p w14:paraId="71F8A98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Klinikai ismeretek</w:t>
            </w:r>
          </w:p>
        </w:tc>
        <w:tc>
          <w:tcPr>
            <w:tcW w:w="700" w:type="dxa"/>
            <w:shd w:val="clear" w:color="auto" w:fill="auto"/>
            <w:noWrap/>
            <w:vAlign w:val="center"/>
            <w:hideMark/>
          </w:tcPr>
          <w:p w14:paraId="6B8C7EE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7ED3C4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32D8FD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5F2DE4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7DB16B9" w14:textId="77777777" w:rsidTr="0036467E">
        <w:trPr>
          <w:trHeight w:val="300"/>
          <w:jc w:val="center"/>
        </w:trPr>
        <w:tc>
          <w:tcPr>
            <w:tcW w:w="6780" w:type="dxa"/>
            <w:gridSpan w:val="5"/>
            <w:shd w:val="clear" w:color="auto" w:fill="auto"/>
            <w:noWrap/>
            <w:vAlign w:val="center"/>
            <w:hideMark/>
          </w:tcPr>
          <w:p w14:paraId="54D844F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SZAKMAI KÉSZSÉGEK</w:t>
            </w:r>
          </w:p>
        </w:tc>
      </w:tr>
      <w:tr w:rsidR="0036467E" w:rsidRPr="0036467E" w14:paraId="22BFFEDD" w14:textId="77777777" w:rsidTr="0036467E">
        <w:trPr>
          <w:trHeight w:val="255"/>
          <w:jc w:val="center"/>
        </w:trPr>
        <w:tc>
          <w:tcPr>
            <w:tcW w:w="3980" w:type="dxa"/>
            <w:shd w:val="clear" w:color="auto" w:fill="auto"/>
            <w:vAlign w:val="center"/>
            <w:hideMark/>
          </w:tcPr>
          <w:p w14:paraId="7B03655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és olvasott szöveg értelmezése</w:t>
            </w:r>
          </w:p>
        </w:tc>
        <w:tc>
          <w:tcPr>
            <w:tcW w:w="700" w:type="dxa"/>
            <w:shd w:val="clear" w:color="auto" w:fill="auto"/>
            <w:noWrap/>
            <w:vAlign w:val="center"/>
            <w:hideMark/>
          </w:tcPr>
          <w:p w14:paraId="4C54766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5F50251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0ACAA7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1B157F4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B4FCA98" w14:textId="77777777" w:rsidTr="0036467E">
        <w:trPr>
          <w:trHeight w:val="255"/>
          <w:jc w:val="center"/>
        </w:trPr>
        <w:tc>
          <w:tcPr>
            <w:tcW w:w="3980" w:type="dxa"/>
            <w:shd w:val="clear" w:color="auto" w:fill="auto"/>
            <w:vAlign w:val="center"/>
            <w:hideMark/>
          </w:tcPr>
          <w:p w14:paraId="3AA12FB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Szakmai nyelvű beszéd és íráskészség</w:t>
            </w:r>
          </w:p>
        </w:tc>
        <w:tc>
          <w:tcPr>
            <w:tcW w:w="700" w:type="dxa"/>
            <w:shd w:val="clear" w:color="auto" w:fill="auto"/>
            <w:noWrap/>
            <w:vAlign w:val="center"/>
            <w:hideMark/>
          </w:tcPr>
          <w:p w14:paraId="54B13C2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E5C88F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F004B4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9555FF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28963110" w14:textId="77777777" w:rsidTr="0036467E">
        <w:trPr>
          <w:trHeight w:val="255"/>
          <w:jc w:val="center"/>
        </w:trPr>
        <w:tc>
          <w:tcPr>
            <w:tcW w:w="3980" w:type="dxa"/>
            <w:shd w:val="clear" w:color="auto" w:fill="auto"/>
            <w:vAlign w:val="center"/>
            <w:hideMark/>
          </w:tcPr>
          <w:p w14:paraId="5F1BFBB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Kommunikációs készség</w:t>
            </w:r>
          </w:p>
        </w:tc>
        <w:tc>
          <w:tcPr>
            <w:tcW w:w="700" w:type="dxa"/>
            <w:shd w:val="clear" w:color="auto" w:fill="auto"/>
            <w:noWrap/>
            <w:vAlign w:val="center"/>
            <w:hideMark/>
          </w:tcPr>
          <w:p w14:paraId="4F9474C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D517D5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A434F0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533B64C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0E761A31" w14:textId="77777777" w:rsidTr="0036467E">
        <w:trPr>
          <w:trHeight w:val="255"/>
          <w:jc w:val="center"/>
        </w:trPr>
        <w:tc>
          <w:tcPr>
            <w:tcW w:w="3980" w:type="dxa"/>
            <w:shd w:val="clear" w:color="auto" w:fill="auto"/>
            <w:vAlign w:val="center"/>
            <w:hideMark/>
          </w:tcPr>
          <w:p w14:paraId="24E4F59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Veszélyhelyzet, állapotromlás felismerése</w:t>
            </w:r>
          </w:p>
        </w:tc>
        <w:tc>
          <w:tcPr>
            <w:tcW w:w="700" w:type="dxa"/>
            <w:shd w:val="clear" w:color="auto" w:fill="auto"/>
            <w:noWrap/>
            <w:vAlign w:val="center"/>
            <w:hideMark/>
          </w:tcPr>
          <w:p w14:paraId="7EADDC2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6EE460A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4A5D747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E4A965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D32DB5C" w14:textId="77777777" w:rsidTr="0036467E">
        <w:trPr>
          <w:trHeight w:val="300"/>
          <w:jc w:val="center"/>
        </w:trPr>
        <w:tc>
          <w:tcPr>
            <w:tcW w:w="6780" w:type="dxa"/>
            <w:gridSpan w:val="5"/>
            <w:shd w:val="clear" w:color="auto" w:fill="auto"/>
            <w:noWrap/>
            <w:vAlign w:val="center"/>
            <w:hideMark/>
          </w:tcPr>
          <w:p w14:paraId="63D77F1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SZEMÉLYES KOMPETENCIÁK</w:t>
            </w:r>
          </w:p>
        </w:tc>
      </w:tr>
      <w:tr w:rsidR="0036467E" w:rsidRPr="0036467E" w14:paraId="46E5AEA2" w14:textId="77777777" w:rsidTr="0036467E">
        <w:trPr>
          <w:trHeight w:val="255"/>
          <w:jc w:val="center"/>
        </w:trPr>
        <w:tc>
          <w:tcPr>
            <w:tcW w:w="3980" w:type="dxa"/>
            <w:shd w:val="clear" w:color="auto" w:fill="auto"/>
            <w:vAlign w:val="center"/>
            <w:hideMark/>
          </w:tcPr>
          <w:p w14:paraId="03164200"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Állóképesség</w:t>
            </w:r>
          </w:p>
        </w:tc>
        <w:tc>
          <w:tcPr>
            <w:tcW w:w="700" w:type="dxa"/>
            <w:shd w:val="clear" w:color="auto" w:fill="auto"/>
            <w:noWrap/>
            <w:vAlign w:val="center"/>
            <w:hideMark/>
          </w:tcPr>
          <w:p w14:paraId="07EEAAD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6A1D578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2B3707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38EF142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17C270C" w14:textId="77777777" w:rsidTr="0036467E">
        <w:trPr>
          <w:trHeight w:val="255"/>
          <w:jc w:val="center"/>
        </w:trPr>
        <w:tc>
          <w:tcPr>
            <w:tcW w:w="3980" w:type="dxa"/>
            <w:shd w:val="clear" w:color="auto" w:fill="auto"/>
            <w:vAlign w:val="center"/>
            <w:hideMark/>
          </w:tcPr>
          <w:p w14:paraId="746954B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Felelősségtudat</w:t>
            </w:r>
          </w:p>
        </w:tc>
        <w:tc>
          <w:tcPr>
            <w:tcW w:w="700" w:type="dxa"/>
            <w:shd w:val="clear" w:color="auto" w:fill="auto"/>
            <w:noWrap/>
            <w:vAlign w:val="center"/>
            <w:hideMark/>
          </w:tcPr>
          <w:p w14:paraId="07E4D95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17289B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52190FC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67F6CC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14:paraId="3F6458CE" w14:textId="77777777" w:rsidTr="0036467E">
        <w:trPr>
          <w:trHeight w:val="255"/>
          <w:jc w:val="center"/>
        </w:trPr>
        <w:tc>
          <w:tcPr>
            <w:tcW w:w="3980" w:type="dxa"/>
            <w:shd w:val="clear" w:color="auto" w:fill="auto"/>
            <w:vAlign w:val="center"/>
            <w:hideMark/>
          </w:tcPr>
          <w:p w14:paraId="12F29F4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Precizitás</w:t>
            </w:r>
          </w:p>
        </w:tc>
        <w:tc>
          <w:tcPr>
            <w:tcW w:w="700" w:type="dxa"/>
            <w:shd w:val="clear" w:color="auto" w:fill="auto"/>
            <w:noWrap/>
            <w:vAlign w:val="center"/>
            <w:hideMark/>
          </w:tcPr>
          <w:p w14:paraId="00D5F95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BCB053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694BEB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364DC4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7B56A10" w14:textId="77777777" w:rsidTr="0036467E">
        <w:trPr>
          <w:trHeight w:val="300"/>
          <w:jc w:val="center"/>
        </w:trPr>
        <w:tc>
          <w:tcPr>
            <w:tcW w:w="6780" w:type="dxa"/>
            <w:gridSpan w:val="5"/>
            <w:shd w:val="clear" w:color="auto" w:fill="auto"/>
            <w:noWrap/>
            <w:vAlign w:val="center"/>
            <w:hideMark/>
          </w:tcPr>
          <w:p w14:paraId="07AFA0B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TÁRSAS KOMPETENCIÁK</w:t>
            </w:r>
          </w:p>
        </w:tc>
      </w:tr>
      <w:tr w:rsidR="0036467E" w:rsidRPr="0036467E" w14:paraId="4A542DFA" w14:textId="77777777" w:rsidTr="0036467E">
        <w:trPr>
          <w:trHeight w:val="255"/>
          <w:jc w:val="center"/>
        </w:trPr>
        <w:tc>
          <w:tcPr>
            <w:tcW w:w="3980" w:type="dxa"/>
            <w:shd w:val="clear" w:color="auto" w:fill="auto"/>
            <w:vAlign w:val="center"/>
            <w:hideMark/>
          </w:tcPr>
          <w:p w14:paraId="05B2E300"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14:paraId="3ABB1BC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725F55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4641E61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6924F83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7D95FAD" w14:textId="77777777" w:rsidTr="0036467E">
        <w:trPr>
          <w:trHeight w:val="255"/>
          <w:jc w:val="center"/>
        </w:trPr>
        <w:tc>
          <w:tcPr>
            <w:tcW w:w="3980" w:type="dxa"/>
            <w:shd w:val="clear" w:color="auto" w:fill="auto"/>
            <w:vAlign w:val="center"/>
            <w:hideMark/>
          </w:tcPr>
          <w:p w14:paraId="1A74A64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Segítőkészség</w:t>
            </w:r>
          </w:p>
        </w:tc>
        <w:tc>
          <w:tcPr>
            <w:tcW w:w="700" w:type="dxa"/>
            <w:shd w:val="clear" w:color="auto" w:fill="auto"/>
            <w:noWrap/>
            <w:vAlign w:val="center"/>
            <w:hideMark/>
          </w:tcPr>
          <w:p w14:paraId="081C2FE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C65EA7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CE17AC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612FF51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AE3C880" w14:textId="77777777" w:rsidTr="0036467E">
        <w:trPr>
          <w:trHeight w:val="255"/>
          <w:jc w:val="center"/>
        </w:trPr>
        <w:tc>
          <w:tcPr>
            <w:tcW w:w="3980" w:type="dxa"/>
            <w:shd w:val="clear" w:color="auto" w:fill="auto"/>
            <w:vAlign w:val="center"/>
            <w:hideMark/>
          </w:tcPr>
          <w:p w14:paraId="393822C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Irányíthatóság</w:t>
            </w:r>
          </w:p>
        </w:tc>
        <w:tc>
          <w:tcPr>
            <w:tcW w:w="700" w:type="dxa"/>
            <w:shd w:val="clear" w:color="auto" w:fill="auto"/>
            <w:noWrap/>
            <w:vAlign w:val="center"/>
            <w:hideMark/>
          </w:tcPr>
          <w:p w14:paraId="399BD9B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AFCAAC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A3192C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1AD9A6E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583F5C1" w14:textId="77777777" w:rsidTr="0036467E">
        <w:trPr>
          <w:trHeight w:val="300"/>
          <w:jc w:val="center"/>
        </w:trPr>
        <w:tc>
          <w:tcPr>
            <w:tcW w:w="6780" w:type="dxa"/>
            <w:gridSpan w:val="5"/>
            <w:shd w:val="clear" w:color="auto" w:fill="auto"/>
            <w:noWrap/>
            <w:vAlign w:val="center"/>
            <w:hideMark/>
          </w:tcPr>
          <w:p w14:paraId="7F8FAA4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MÓDSZERKOMPETENCIÁK</w:t>
            </w:r>
          </w:p>
        </w:tc>
      </w:tr>
      <w:tr w:rsidR="0036467E" w:rsidRPr="0036467E" w14:paraId="395B7392" w14:textId="77777777" w:rsidTr="0036467E">
        <w:trPr>
          <w:trHeight w:val="255"/>
          <w:jc w:val="center"/>
        </w:trPr>
        <w:tc>
          <w:tcPr>
            <w:tcW w:w="3980" w:type="dxa"/>
            <w:shd w:val="clear" w:color="auto" w:fill="auto"/>
            <w:vAlign w:val="center"/>
            <w:hideMark/>
          </w:tcPr>
          <w:p w14:paraId="7277BB1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Áttekintőképesség</w:t>
            </w:r>
          </w:p>
        </w:tc>
        <w:tc>
          <w:tcPr>
            <w:tcW w:w="700" w:type="dxa"/>
            <w:shd w:val="clear" w:color="auto" w:fill="auto"/>
            <w:noWrap/>
            <w:vAlign w:val="center"/>
            <w:hideMark/>
          </w:tcPr>
          <w:p w14:paraId="765224B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48588BB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07F53E6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6667DB7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3F459F1" w14:textId="77777777" w:rsidTr="0036467E">
        <w:trPr>
          <w:trHeight w:val="255"/>
          <w:jc w:val="center"/>
        </w:trPr>
        <w:tc>
          <w:tcPr>
            <w:tcW w:w="3980" w:type="dxa"/>
            <w:shd w:val="clear" w:color="auto" w:fill="auto"/>
            <w:vAlign w:val="center"/>
            <w:hideMark/>
          </w:tcPr>
          <w:p w14:paraId="046D6DE0"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14:paraId="751CE8F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712132B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21A3E70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14:paraId="27E1FEA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0F924AF" w14:textId="77777777" w:rsidTr="0036467E">
        <w:trPr>
          <w:trHeight w:val="255"/>
          <w:jc w:val="center"/>
        </w:trPr>
        <w:tc>
          <w:tcPr>
            <w:tcW w:w="3980" w:type="dxa"/>
            <w:shd w:val="clear" w:color="auto" w:fill="auto"/>
            <w:vAlign w:val="center"/>
            <w:hideMark/>
          </w:tcPr>
          <w:p w14:paraId="702B284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Felfogóképesség</w:t>
            </w:r>
          </w:p>
        </w:tc>
        <w:tc>
          <w:tcPr>
            <w:tcW w:w="700" w:type="dxa"/>
            <w:shd w:val="clear" w:color="auto" w:fill="auto"/>
            <w:noWrap/>
            <w:vAlign w:val="center"/>
            <w:hideMark/>
          </w:tcPr>
          <w:p w14:paraId="42B4E85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3141FC1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4B70D7D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14:paraId="4314687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bl>
    <w:p w14:paraId="7100F38F" w14:textId="77777777" w:rsidR="0036467E" w:rsidRDefault="0036467E" w:rsidP="00C53E01">
      <w:pPr>
        <w:rPr>
          <w:rFonts w:cs="Times New Roman"/>
        </w:rPr>
      </w:pPr>
    </w:p>
    <w:p w14:paraId="4C8CB8AD" w14:textId="77777777" w:rsidR="00C53E01" w:rsidRPr="00D52C63" w:rsidRDefault="00C53E01" w:rsidP="00C53E01">
      <w:pPr>
        <w:jc w:val="center"/>
        <w:rPr>
          <w:rFonts w:cs="Times New Roman"/>
        </w:rPr>
      </w:pPr>
    </w:p>
    <w:p w14:paraId="4D95904D" w14:textId="77777777" w:rsidR="00C53E01" w:rsidRDefault="00C53E01" w:rsidP="00C53E01">
      <w:pPr>
        <w:rPr>
          <w:rFonts w:cs="Times New Roman"/>
        </w:rPr>
      </w:pPr>
      <w:r>
        <w:rPr>
          <w:rFonts w:cs="Times New Roman"/>
        </w:rPr>
        <w:br w:type="page"/>
      </w:r>
    </w:p>
    <w:p w14:paraId="7DCDB070" w14:textId="77777777" w:rsidR="00C53E01" w:rsidRDefault="00C53E01" w:rsidP="00C53E01">
      <w:pPr>
        <w:spacing w:after="0"/>
        <w:rPr>
          <w:rFonts w:cs="Times New Roman"/>
        </w:rPr>
      </w:pPr>
    </w:p>
    <w:p w14:paraId="56F6AA0E" w14:textId="77777777" w:rsidR="00C53E01" w:rsidRPr="00644690" w:rsidRDefault="006917D7" w:rsidP="00C53E01">
      <w:pPr>
        <w:pStyle w:val="Listaszerbekezds"/>
        <w:numPr>
          <w:ilvl w:val="0"/>
          <w:numId w:val="8"/>
        </w:numPr>
        <w:tabs>
          <w:tab w:val="right" w:pos="9072"/>
        </w:tabs>
        <w:spacing w:after="0"/>
        <w:rPr>
          <w:rFonts w:cs="Times New Roman"/>
          <w:b/>
        </w:rPr>
      </w:pPr>
      <w:r>
        <w:rPr>
          <w:b/>
        </w:rPr>
        <w:t>Bevezetés az intervenciós ellátásba</w:t>
      </w:r>
      <w:r w:rsidR="00C53E01" w:rsidRPr="00644690">
        <w:rPr>
          <w:b/>
        </w:rPr>
        <w:t xml:space="preserve"> tantárgy</w:t>
      </w:r>
      <w:r w:rsidR="00C53E01" w:rsidRPr="00644690">
        <w:rPr>
          <w:b/>
        </w:rPr>
        <w:tab/>
      </w:r>
      <w:r w:rsidR="007B2528">
        <w:rPr>
          <w:b/>
        </w:rPr>
        <w:t>92</w:t>
      </w:r>
      <w:r w:rsidR="00C53E01">
        <w:rPr>
          <w:b/>
        </w:rPr>
        <w:t xml:space="preserve"> ó</w:t>
      </w:r>
      <w:r w:rsidR="00C53E01" w:rsidRPr="00644690">
        <w:rPr>
          <w:b/>
        </w:rPr>
        <w:t>ra/</w:t>
      </w:r>
      <w:r w:rsidR="007B2528">
        <w:rPr>
          <w:b/>
        </w:rPr>
        <w:t>92</w:t>
      </w:r>
      <w:r w:rsidR="00C53E01" w:rsidRPr="00644690">
        <w:rPr>
          <w:b/>
        </w:rPr>
        <w:t xml:space="preserve"> óra*</w:t>
      </w:r>
    </w:p>
    <w:p w14:paraId="4FE6AE2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FB50568" w14:textId="77777777" w:rsidR="00C53E01" w:rsidRPr="00644690" w:rsidRDefault="00C53E01" w:rsidP="00C53E01"/>
    <w:p w14:paraId="3E9D59CC" w14:textId="77777777" w:rsidR="00C53E01" w:rsidRDefault="00C53E01" w:rsidP="00C53E01">
      <w:pPr>
        <w:pStyle w:val="Listaszerbekezds"/>
        <w:numPr>
          <w:ilvl w:val="1"/>
          <w:numId w:val="8"/>
        </w:numPr>
        <w:spacing w:after="0"/>
        <w:rPr>
          <w:b/>
        </w:rPr>
      </w:pPr>
      <w:r w:rsidRPr="00644690">
        <w:rPr>
          <w:b/>
        </w:rPr>
        <w:t>A tantárgy tanításának célja</w:t>
      </w:r>
    </w:p>
    <w:p w14:paraId="358AB9FB" w14:textId="77777777" w:rsidR="00C53E01" w:rsidRDefault="006917D7" w:rsidP="00C53E01">
      <w:pPr>
        <w:spacing w:after="0"/>
        <w:ind w:left="426"/>
      </w:pPr>
      <w:r w:rsidRPr="006917D7">
        <w:t>A képzésben résztvevő megismerje az intervenciós labor felépítését, eszközeit és berendezéseit, azok működésének alapjait. Ismerje az intervenciós radiológiai eljárások típusait, segítséget tudjon nyújtani a diagnosztikus vizsgálatok és terápiás eljárások előkészítésében, elvégzésében és a vizsgálat utáni teendőkben.</w:t>
      </w:r>
    </w:p>
    <w:p w14:paraId="260DA7FA" w14:textId="77777777" w:rsidR="00C53E01" w:rsidRPr="002B5BF7" w:rsidRDefault="00C53E01" w:rsidP="00C53E01">
      <w:pPr>
        <w:spacing w:after="0"/>
        <w:ind w:left="426"/>
      </w:pPr>
    </w:p>
    <w:p w14:paraId="74F1FAD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230B57E" w14:textId="77777777" w:rsidR="00C53E01" w:rsidRDefault="00890369" w:rsidP="00C53E01">
      <w:pPr>
        <w:spacing w:after="0"/>
        <w:ind w:left="426"/>
      </w:pPr>
      <w:r>
        <w:t>E</w:t>
      </w:r>
      <w:r w:rsidR="006917D7" w:rsidRPr="006917D7">
        <w:t xml:space="preserve">gészségügyi alapismeretek, </w:t>
      </w:r>
      <w:proofErr w:type="spellStart"/>
      <w:r>
        <w:t>klinikumi</w:t>
      </w:r>
      <w:proofErr w:type="spellEnd"/>
      <w:r>
        <w:t xml:space="preserve"> ismeretek, fertőtlenítés-sterilizálás</w:t>
      </w:r>
    </w:p>
    <w:p w14:paraId="21AF5CD8" w14:textId="77777777" w:rsidR="00C53E01" w:rsidRPr="002B5BF7" w:rsidRDefault="00C53E01" w:rsidP="00C53E01">
      <w:pPr>
        <w:spacing w:after="0"/>
        <w:ind w:left="426"/>
      </w:pPr>
    </w:p>
    <w:p w14:paraId="5F899B8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D210281" w14:textId="77777777" w:rsidR="00C53E01" w:rsidRDefault="005449C6" w:rsidP="00C53E01">
      <w:pPr>
        <w:pStyle w:val="Listaszerbekezds"/>
        <w:numPr>
          <w:ilvl w:val="2"/>
          <w:numId w:val="8"/>
        </w:numPr>
        <w:tabs>
          <w:tab w:val="left" w:pos="1701"/>
          <w:tab w:val="right" w:pos="9072"/>
        </w:tabs>
        <w:spacing w:after="0"/>
        <w:ind w:left="993" w:hanging="426"/>
        <w:rPr>
          <w:b/>
          <w:i/>
        </w:rPr>
      </w:pPr>
      <w:r>
        <w:rPr>
          <w:b/>
          <w:i/>
        </w:rPr>
        <w:t>Intervenciós labor felépítése, működése</w:t>
      </w:r>
      <w:r w:rsidR="00C53E01" w:rsidRPr="00644690">
        <w:rPr>
          <w:b/>
          <w:i/>
        </w:rPr>
        <w:tab/>
      </w:r>
      <w:r w:rsidR="00E96B85">
        <w:rPr>
          <w:b/>
          <w:i/>
        </w:rPr>
        <w:t>1</w:t>
      </w:r>
      <w:r w:rsidR="004C2E7A">
        <w:rPr>
          <w:b/>
          <w:i/>
        </w:rPr>
        <w:t>6</w:t>
      </w:r>
      <w:r w:rsidR="00C53E01">
        <w:rPr>
          <w:b/>
          <w:i/>
        </w:rPr>
        <w:t xml:space="preserve"> ó</w:t>
      </w:r>
      <w:r w:rsidR="00C53E01" w:rsidRPr="00644690">
        <w:rPr>
          <w:b/>
          <w:i/>
        </w:rPr>
        <w:t>ra/</w:t>
      </w:r>
      <w:r w:rsidR="0050187D">
        <w:rPr>
          <w:b/>
          <w:i/>
        </w:rPr>
        <w:t>16</w:t>
      </w:r>
      <w:r w:rsidR="00C53E01" w:rsidRPr="00644690">
        <w:rPr>
          <w:b/>
          <w:i/>
        </w:rPr>
        <w:t xml:space="preserve"> óra</w:t>
      </w:r>
    </w:p>
    <w:p w14:paraId="3669F4FE" w14:textId="77777777" w:rsidR="005449C6" w:rsidRDefault="005449C6" w:rsidP="005449C6">
      <w:pPr>
        <w:spacing w:after="0"/>
        <w:ind w:left="851"/>
      </w:pPr>
      <w:r>
        <w:t>Az intervenciós labor működésének személyi és tárgyi feltételei</w:t>
      </w:r>
    </w:p>
    <w:p w14:paraId="19E87DDB" w14:textId="77777777" w:rsidR="005449C6" w:rsidRDefault="005449C6" w:rsidP="005449C6">
      <w:pPr>
        <w:spacing w:after="0"/>
        <w:ind w:left="851"/>
      </w:pPr>
      <w:r>
        <w:t xml:space="preserve">Az intervenciós eljárások során alkalmazott berendezések és eszközök ismerete </w:t>
      </w:r>
    </w:p>
    <w:p w14:paraId="0730FC46" w14:textId="77777777" w:rsidR="005449C6" w:rsidRDefault="005449C6" w:rsidP="005449C6">
      <w:pPr>
        <w:spacing w:after="0"/>
        <w:ind w:left="851"/>
      </w:pPr>
      <w:proofErr w:type="spellStart"/>
      <w:r>
        <w:t>Invazív</w:t>
      </w:r>
      <w:proofErr w:type="spellEnd"/>
      <w:r>
        <w:t xml:space="preserve"> diagnosztikus beavatkozások során használatos egyéb képalkotó berendezések ismerete (UH, CT, MRI)</w:t>
      </w:r>
    </w:p>
    <w:p w14:paraId="7D4AC85E" w14:textId="77777777" w:rsidR="00C53E01" w:rsidRDefault="005449C6" w:rsidP="005449C6">
      <w:pPr>
        <w:spacing w:after="0"/>
        <w:ind w:left="851"/>
      </w:pPr>
      <w:r>
        <w:t xml:space="preserve">DSA berendezés részei, </w:t>
      </w:r>
      <w:proofErr w:type="spellStart"/>
      <w:r>
        <w:t>szubtrakciós</w:t>
      </w:r>
      <w:proofErr w:type="spellEnd"/>
      <w:r>
        <w:t xml:space="preserve"> képalkotás fogalma</w:t>
      </w:r>
    </w:p>
    <w:p w14:paraId="38F5AE2B" w14:textId="77777777" w:rsidR="00C53E01" w:rsidRPr="00644690" w:rsidRDefault="00C53E01" w:rsidP="00C53E01">
      <w:pPr>
        <w:tabs>
          <w:tab w:val="left" w:pos="1418"/>
          <w:tab w:val="right" w:pos="9072"/>
        </w:tabs>
        <w:spacing w:after="0"/>
        <w:ind w:left="851"/>
      </w:pPr>
    </w:p>
    <w:p w14:paraId="44277060" w14:textId="77777777" w:rsidR="00C53E01" w:rsidRDefault="005449C6" w:rsidP="00C53E01">
      <w:pPr>
        <w:pStyle w:val="Listaszerbekezds"/>
        <w:numPr>
          <w:ilvl w:val="2"/>
          <w:numId w:val="8"/>
        </w:numPr>
        <w:tabs>
          <w:tab w:val="left" w:pos="1701"/>
          <w:tab w:val="right" w:pos="9072"/>
        </w:tabs>
        <w:spacing w:after="0"/>
        <w:ind w:left="993" w:hanging="426"/>
        <w:rPr>
          <w:b/>
          <w:i/>
        </w:rPr>
      </w:pPr>
      <w:r>
        <w:rPr>
          <w:b/>
          <w:i/>
        </w:rPr>
        <w:t>Intervenciós eljárások</w:t>
      </w:r>
      <w:r w:rsidR="00C53E01" w:rsidRPr="00644690">
        <w:rPr>
          <w:b/>
          <w:i/>
        </w:rPr>
        <w:tab/>
      </w:r>
      <w:r w:rsidR="004C2E7A">
        <w:rPr>
          <w:b/>
          <w:i/>
        </w:rPr>
        <w:t>29</w:t>
      </w:r>
      <w:r w:rsidR="00C53E01">
        <w:rPr>
          <w:b/>
          <w:i/>
        </w:rPr>
        <w:t xml:space="preserve"> ó</w:t>
      </w:r>
      <w:r w:rsidR="00C53E01" w:rsidRPr="00644690">
        <w:rPr>
          <w:b/>
          <w:i/>
        </w:rPr>
        <w:t>ra/</w:t>
      </w:r>
      <w:r w:rsidR="0050187D">
        <w:rPr>
          <w:b/>
          <w:i/>
        </w:rPr>
        <w:t>29</w:t>
      </w:r>
      <w:r w:rsidR="00C53E01" w:rsidRPr="00644690">
        <w:rPr>
          <w:b/>
          <w:i/>
        </w:rPr>
        <w:t xml:space="preserve"> óra</w:t>
      </w:r>
    </w:p>
    <w:p w14:paraId="380EFB07" w14:textId="77777777" w:rsidR="005449C6" w:rsidRDefault="005449C6" w:rsidP="005449C6">
      <w:pPr>
        <w:spacing w:after="0"/>
        <w:ind w:left="851"/>
      </w:pPr>
      <w:r>
        <w:t>Az intervenciós diagnosztikus és terápiás eljárások szerepe az egészségügyi ellátásban</w:t>
      </w:r>
    </w:p>
    <w:p w14:paraId="31C10174" w14:textId="77777777" w:rsidR="005449C6" w:rsidRDefault="005449C6" w:rsidP="005449C6">
      <w:pPr>
        <w:spacing w:after="0"/>
        <w:ind w:left="851"/>
      </w:pPr>
      <w:r>
        <w:t xml:space="preserve">Diagnosztikus </w:t>
      </w:r>
      <w:proofErr w:type="spellStart"/>
      <w:r>
        <w:t>invazív</w:t>
      </w:r>
      <w:proofErr w:type="spellEnd"/>
      <w:r>
        <w:t xml:space="preserve"> vizsgálatok típusai</w:t>
      </w:r>
    </w:p>
    <w:p w14:paraId="546184AC" w14:textId="77777777" w:rsidR="005449C6" w:rsidRDefault="005449C6" w:rsidP="005449C6">
      <w:pPr>
        <w:spacing w:after="0"/>
        <w:ind w:left="851"/>
      </w:pPr>
      <w:r>
        <w:t>Intervenciós eljárások típusai</w:t>
      </w:r>
    </w:p>
    <w:p w14:paraId="3C2BA9E7" w14:textId="77777777" w:rsidR="005449C6" w:rsidRDefault="005449C6" w:rsidP="005449C6">
      <w:pPr>
        <w:spacing w:after="0"/>
        <w:ind w:left="851"/>
      </w:pPr>
      <w:r>
        <w:t>Terápiás intervenciós eljárások típusai</w:t>
      </w:r>
    </w:p>
    <w:p w14:paraId="7221E093" w14:textId="77777777" w:rsidR="005449C6" w:rsidRDefault="005449C6" w:rsidP="005449C6">
      <w:pPr>
        <w:spacing w:after="0"/>
        <w:ind w:left="851"/>
      </w:pPr>
      <w:r>
        <w:t xml:space="preserve">A beteg fogadása, előkészítése az </w:t>
      </w:r>
      <w:proofErr w:type="spellStart"/>
      <w:r>
        <w:t>invazív</w:t>
      </w:r>
      <w:proofErr w:type="spellEnd"/>
      <w:r>
        <w:t xml:space="preserve"> vizsgálatok és beavatkozások során</w:t>
      </w:r>
    </w:p>
    <w:p w14:paraId="18B1698E" w14:textId="77777777" w:rsidR="005449C6" w:rsidRDefault="005449C6" w:rsidP="005449C6">
      <w:pPr>
        <w:spacing w:after="0"/>
        <w:ind w:left="851"/>
      </w:pPr>
      <w:r>
        <w:t xml:space="preserve">Anamnézis felvétele, felvilágosítás, </w:t>
      </w:r>
      <w:proofErr w:type="gramStart"/>
      <w:r>
        <w:t>dokumentáció kezelés</w:t>
      </w:r>
      <w:proofErr w:type="gramEnd"/>
    </w:p>
    <w:p w14:paraId="692B33B1" w14:textId="77777777" w:rsidR="005449C6" w:rsidRDefault="005449C6" w:rsidP="005449C6">
      <w:pPr>
        <w:spacing w:after="0"/>
        <w:ind w:left="851"/>
      </w:pPr>
      <w:r>
        <w:t xml:space="preserve">Vizsgálati indikációk és </w:t>
      </w:r>
      <w:proofErr w:type="spellStart"/>
      <w:r>
        <w:t>kontraindikációk</w:t>
      </w:r>
      <w:proofErr w:type="spellEnd"/>
      <w:r>
        <w:t>, kockázatbecslés</w:t>
      </w:r>
    </w:p>
    <w:p w14:paraId="396AF59A" w14:textId="77777777" w:rsidR="005449C6" w:rsidRDefault="005449C6" w:rsidP="005449C6">
      <w:pPr>
        <w:spacing w:after="0"/>
        <w:ind w:left="851"/>
      </w:pPr>
      <w:r>
        <w:t xml:space="preserve">Az </w:t>
      </w:r>
      <w:proofErr w:type="spellStart"/>
      <w:r>
        <w:t>invazív</w:t>
      </w:r>
      <w:proofErr w:type="spellEnd"/>
      <w:r>
        <w:t xml:space="preserve"> eljárások veszélyei, szövődményei </w:t>
      </w:r>
    </w:p>
    <w:p w14:paraId="575CE8CA" w14:textId="77777777" w:rsidR="005449C6" w:rsidRDefault="005449C6" w:rsidP="005449C6">
      <w:pPr>
        <w:spacing w:after="0"/>
        <w:ind w:left="851"/>
      </w:pPr>
      <w:r>
        <w:t>Beteg körüli teendők a vizsgálat alatt és után</w:t>
      </w:r>
    </w:p>
    <w:p w14:paraId="225B710A" w14:textId="77777777" w:rsidR="00C53E01" w:rsidRDefault="005449C6" w:rsidP="005449C6">
      <w:pPr>
        <w:spacing w:after="0"/>
        <w:ind w:left="851"/>
      </w:pPr>
      <w:r>
        <w:t>Vizsgálati minták kezelése</w:t>
      </w:r>
    </w:p>
    <w:p w14:paraId="290C5670" w14:textId="77777777" w:rsidR="00C53E01" w:rsidRPr="002A1C54" w:rsidRDefault="00C53E01" w:rsidP="00C53E01">
      <w:pPr>
        <w:tabs>
          <w:tab w:val="left" w:pos="1418"/>
          <w:tab w:val="right" w:pos="9072"/>
        </w:tabs>
        <w:spacing w:after="0"/>
        <w:ind w:left="851"/>
      </w:pPr>
    </w:p>
    <w:p w14:paraId="595CDD4E" w14:textId="77777777" w:rsidR="00C53E01" w:rsidRDefault="00522D2F" w:rsidP="00C53E01">
      <w:pPr>
        <w:pStyle w:val="Listaszerbekezds"/>
        <w:numPr>
          <w:ilvl w:val="2"/>
          <w:numId w:val="8"/>
        </w:numPr>
        <w:tabs>
          <w:tab w:val="left" w:pos="1701"/>
          <w:tab w:val="right" w:pos="9072"/>
        </w:tabs>
        <w:spacing w:after="0"/>
        <w:ind w:left="993" w:hanging="426"/>
        <w:rPr>
          <w:b/>
          <w:i/>
        </w:rPr>
      </w:pPr>
      <w:r>
        <w:rPr>
          <w:b/>
          <w:i/>
        </w:rPr>
        <w:t>Intervenciós gyakorlat</w:t>
      </w:r>
      <w:r w:rsidR="00C53E01" w:rsidRPr="00644690">
        <w:rPr>
          <w:b/>
          <w:i/>
        </w:rPr>
        <w:tab/>
      </w:r>
      <w:r w:rsidR="006E7722">
        <w:rPr>
          <w:b/>
          <w:i/>
        </w:rPr>
        <w:t>47</w:t>
      </w:r>
      <w:r w:rsidR="00C53E01">
        <w:rPr>
          <w:b/>
          <w:i/>
        </w:rPr>
        <w:t xml:space="preserve"> ó</w:t>
      </w:r>
      <w:r w:rsidR="00C53E01" w:rsidRPr="00644690">
        <w:rPr>
          <w:b/>
          <w:i/>
        </w:rPr>
        <w:t>ra/</w:t>
      </w:r>
      <w:r w:rsidR="006E7722">
        <w:rPr>
          <w:b/>
          <w:i/>
        </w:rPr>
        <w:t>47</w:t>
      </w:r>
      <w:r w:rsidR="00C53E01" w:rsidRPr="00644690">
        <w:rPr>
          <w:b/>
          <w:i/>
        </w:rPr>
        <w:t xml:space="preserve"> óra</w:t>
      </w:r>
    </w:p>
    <w:p w14:paraId="5AA2D246" w14:textId="77777777" w:rsidR="00522D2F" w:rsidRDefault="00522D2F" w:rsidP="00522D2F">
      <w:pPr>
        <w:spacing w:after="0"/>
        <w:ind w:left="851"/>
      </w:pPr>
      <w:r>
        <w:t>Intervenciós labor működési feltételeinek bemutatása</w:t>
      </w:r>
    </w:p>
    <w:p w14:paraId="3369B893" w14:textId="77777777" w:rsidR="00522D2F" w:rsidRDefault="00522D2F" w:rsidP="00522D2F">
      <w:pPr>
        <w:spacing w:after="0"/>
        <w:ind w:left="851"/>
      </w:pPr>
      <w:r>
        <w:t>Sugárvédelmi szabályok, előírások és módszerek</w:t>
      </w:r>
    </w:p>
    <w:p w14:paraId="79DA9D84" w14:textId="77777777" w:rsidR="00522D2F" w:rsidRDefault="00522D2F" w:rsidP="00522D2F">
      <w:pPr>
        <w:spacing w:after="0"/>
        <w:ind w:left="851"/>
      </w:pPr>
      <w:r>
        <w:t>Betegfogadás, felvilágosítás, anamnézis felvétele</w:t>
      </w:r>
    </w:p>
    <w:p w14:paraId="52D9C10C" w14:textId="77777777" w:rsidR="00522D2F" w:rsidRDefault="00522D2F" w:rsidP="00522D2F">
      <w:pPr>
        <w:spacing w:after="0"/>
        <w:ind w:left="851"/>
      </w:pPr>
      <w:r>
        <w:t>Előkészítés diagnosztikus és terápiás vizsgálatokhoz</w:t>
      </w:r>
    </w:p>
    <w:p w14:paraId="06CFB903" w14:textId="77777777" w:rsidR="00522D2F" w:rsidRDefault="00522D2F" w:rsidP="00522D2F">
      <w:pPr>
        <w:spacing w:after="0"/>
        <w:ind w:left="851"/>
      </w:pPr>
      <w:r>
        <w:t>Előkészítés gyógyszereléshez, kontrasztanyag adásához</w:t>
      </w:r>
    </w:p>
    <w:p w14:paraId="69F95EC9" w14:textId="77777777" w:rsidR="00522D2F" w:rsidRDefault="00522D2F" w:rsidP="00522D2F">
      <w:pPr>
        <w:spacing w:after="0"/>
        <w:ind w:left="851"/>
      </w:pPr>
      <w:r>
        <w:t>Beteg ellátási/vizsgálati folyamat kísérése</w:t>
      </w:r>
    </w:p>
    <w:p w14:paraId="1EB635CA" w14:textId="77777777" w:rsidR="00522D2F" w:rsidRDefault="00522D2F" w:rsidP="00522D2F">
      <w:pPr>
        <w:spacing w:after="0"/>
        <w:ind w:left="851"/>
      </w:pPr>
      <w:r>
        <w:t>Betegmegfigyelés, ápolási teendők</w:t>
      </w:r>
    </w:p>
    <w:p w14:paraId="4F3A4805" w14:textId="77777777" w:rsidR="00522D2F" w:rsidRDefault="00522D2F" w:rsidP="00522D2F">
      <w:pPr>
        <w:spacing w:after="0"/>
        <w:ind w:left="851"/>
      </w:pPr>
      <w:r>
        <w:t>Vizsgálati dokumentáció készítése</w:t>
      </w:r>
    </w:p>
    <w:p w14:paraId="09E9C628" w14:textId="77777777" w:rsidR="00C53E01" w:rsidRDefault="00522D2F" w:rsidP="00522D2F">
      <w:pPr>
        <w:spacing w:after="0"/>
        <w:ind w:left="851"/>
      </w:pPr>
      <w:r>
        <w:t>Vizsgálati minták kezelése</w:t>
      </w:r>
    </w:p>
    <w:p w14:paraId="686393F1" w14:textId="77777777" w:rsidR="00C53E01" w:rsidRPr="002A1C54" w:rsidRDefault="00C53E01" w:rsidP="00C53E01">
      <w:pPr>
        <w:tabs>
          <w:tab w:val="left" w:pos="1418"/>
          <w:tab w:val="right" w:pos="9072"/>
        </w:tabs>
        <w:spacing w:after="0"/>
        <w:ind w:left="851"/>
      </w:pPr>
    </w:p>
    <w:p w14:paraId="4F2F7338" w14:textId="77777777" w:rsidR="00C53E01" w:rsidRPr="002A1C54" w:rsidRDefault="00C53E01" w:rsidP="00C53E01">
      <w:pPr>
        <w:tabs>
          <w:tab w:val="left" w:pos="1418"/>
          <w:tab w:val="right" w:pos="9072"/>
        </w:tabs>
        <w:spacing w:after="0"/>
        <w:ind w:left="851"/>
      </w:pPr>
    </w:p>
    <w:p w14:paraId="6A64100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BC87AFF" w14:textId="77777777" w:rsidR="00C53E01" w:rsidRDefault="005449C6" w:rsidP="00C53E01">
      <w:pPr>
        <w:spacing w:after="0"/>
        <w:ind w:left="426"/>
      </w:pPr>
      <w:r>
        <w:t>Tanterem</w:t>
      </w:r>
      <w:r w:rsidR="00522D2F">
        <w:t>, Intervenciós labor</w:t>
      </w:r>
    </w:p>
    <w:p w14:paraId="75234BEB" w14:textId="77777777" w:rsidR="00C53E01" w:rsidRPr="002B5BF7" w:rsidRDefault="00C53E01" w:rsidP="00C53E01">
      <w:pPr>
        <w:spacing w:after="0"/>
        <w:ind w:left="426"/>
      </w:pPr>
    </w:p>
    <w:p w14:paraId="66247AE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08C6FA7" w14:textId="77777777" w:rsidR="00C53E01" w:rsidRDefault="00C53E01" w:rsidP="00C53E01">
      <w:pPr>
        <w:spacing w:after="0"/>
        <w:ind w:left="426"/>
      </w:pPr>
    </w:p>
    <w:p w14:paraId="46A40AD2" w14:textId="77777777" w:rsidR="00C53E01" w:rsidRPr="00C879C0" w:rsidRDefault="00C53E01" w:rsidP="00C53E01">
      <w:pPr>
        <w:spacing w:after="0"/>
        <w:ind w:left="426"/>
        <w:rPr>
          <w:i/>
        </w:rPr>
      </w:pPr>
    </w:p>
    <w:p w14:paraId="1E3FFA20" w14:textId="77777777" w:rsidR="00C53E01" w:rsidRPr="00FF2E9D" w:rsidRDefault="00C53E01" w:rsidP="00C53E01">
      <w:pPr>
        <w:spacing w:after="0"/>
        <w:ind w:left="426"/>
      </w:pPr>
    </w:p>
    <w:p w14:paraId="176B5D5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CE7AF0A" w14:textId="77777777" w:rsidR="0036467E" w:rsidRDefault="0036467E" w:rsidP="0036467E">
      <w:pPr>
        <w:pStyle w:val="Listaszerbekezds"/>
        <w:spacing w:after="0"/>
        <w:ind w:left="79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14:paraId="5FEB6CF6" w14:textId="77777777" w:rsidTr="0036467E">
        <w:trPr>
          <w:trHeight w:val="600"/>
          <w:jc w:val="center"/>
        </w:trPr>
        <w:tc>
          <w:tcPr>
            <w:tcW w:w="960" w:type="dxa"/>
            <w:vMerge w:val="restart"/>
            <w:shd w:val="clear" w:color="auto" w:fill="auto"/>
            <w:vAlign w:val="center"/>
            <w:hideMark/>
          </w:tcPr>
          <w:p w14:paraId="2F32D87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CA7322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53C1C1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E0DBBD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14:paraId="31A7DC21" w14:textId="77777777" w:rsidTr="0036467E">
        <w:trPr>
          <w:trHeight w:val="255"/>
          <w:jc w:val="center"/>
        </w:trPr>
        <w:tc>
          <w:tcPr>
            <w:tcW w:w="960" w:type="dxa"/>
            <w:vMerge/>
            <w:vAlign w:val="center"/>
            <w:hideMark/>
          </w:tcPr>
          <w:p w14:paraId="65BFF501" w14:textId="77777777"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14:paraId="102706D3" w14:textId="77777777"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3D8FD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14:paraId="08C4E88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14:paraId="051860D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14:paraId="13474ED4" w14:textId="77777777"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14:paraId="7F91EFBE" w14:textId="77777777" w:rsidTr="0036467E">
        <w:trPr>
          <w:trHeight w:val="255"/>
          <w:jc w:val="center"/>
        </w:trPr>
        <w:tc>
          <w:tcPr>
            <w:tcW w:w="960" w:type="dxa"/>
            <w:shd w:val="clear" w:color="auto" w:fill="auto"/>
            <w:vAlign w:val="center"/>
            <w:hideMark/>
          </w:tcPr>
          <w:p w14:paraId="0FB4B1E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14:paraId="2219FBE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Magyarázat</w:t>
            </w:r>
          </w:p>
        </w:tc>
        <w:tc>
          <w:tcPr>
            <w:tcW w:w="960" w:type="dxa"/>
            <w:shd w:val="clear" w:color="auto" w:fill="auto"/>
            <w:vAlign w:val="center"/>
            <w:hideMark/>
          </w:tcPr>
          <w:p w14:paraId="59E1B8F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4381B2B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61B238A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0D332EA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SZVK eszközlista szerint</w:t>
            </w:r>
          </w:p>
        </w:tc>
      </w:tr>
      <w:tr w:rsidR="0036467E" w:rsidRPr="0036467E" w14:paraId="4FA76664" w14:textId="77777777" w:rsidTr="0036467E">
        <w:trPr>
          <w:trHeight w:val="255"/>
          <w:jc w:val="center"/>
        </w:trPr>
        <w:tc>
          <w:tcPr>
            <w:tcW w:w="960" w:type="dxa"/>
            <w:shd w:val="clear" w:color="auto" w:fill="auto"/>
            <w:vAlign w:val="center"/>
            <w:hideMark/>
          </w:tcPr>
          <w:p w14:paraId="1CA750E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14:paraId="59D656C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14:paraId="0ECCBD8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5F8EDF3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0715592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59092A4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3E86448" w14:textId="77777777" w:rsidTr="0036467E">
        <w:trPr>
          <w:trHeight w:val="255"/>
          <w:jc w:val="center"/>
        </w:trPr>
        <w:tc>
          <w:tcPr>
            <w:tcW w:w="960" w:type="dxa"/>
            <w:shd w:val="clear" w:color="auto" w:fill="auto"/>
            <w:vAlign w:val="center"/>
            <w:hideMark/>
          </w:tcPr>
          <w:p w14:paraId="640FF58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14:paraId="534BF94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14:paraId="24A7684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4557F77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5ABE106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4888671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B1AAA06" w14:textId="77777777" w:rsidTr="0036467E">
        <w:trPr>
          <w:trHeight w:val="255"/>
          <w:jc w:val="center"/>
        </w:trPr>
        <w:tc>
          <w:tcPr>
            <w:tcW w:w="960" w:type="dxa"/>
            <w:shd w:val="clear" w:color="auto" w:fill="auto"/>
            <w:vAlign w:val="center"/>
            <w:hideMark/>
          </w:tcPr>
          <w:p w14:paraId="755BE01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14:paraId="60B0CC90"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Bemutatás</w:t>
            </w:r>
          </w:p>
        </w:tc>
        <w:tc>
          <w:tcPr>
            <w:tcW w:w="960" w:type="dxa"/>
            <w:shd w:val="clear" w:color="auto" w:fill="auto"/>
            <w:vAlign w:val="center"/>
            <w:hideMark/>
          </w:tcPr>
          <w:p w14:paraId="79A4940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39D03AC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046B6A3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27D680D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B969E30" w14:textId="77777777" w:rsidTr="0036467E">
        <w:trPr>
          <w:trHeight w:val="255"/>
          <w:jc w:val="center"/>
        </w:trPr>
        <w:tc>
          <w:tcPr>
            <w:tcW w:w="960" w:type="dxa"/>
            <w:shd w:val="clear" w:color="auto" w:fill="auto"/>
            <w:vAlign w:val="center"/>
            <w:hideMark/>
          </w:tcPr>
          <w:p w14:paraId="78F99F2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14:paraId="1B5BF92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Gyakoroltatás</w:t>
            </w:r>
          </w:p>
        </w:tc>
        <w:tc>
          <w:tcPr>
            <w:tcW w:w="960" w:type="dxa"/>
            <w:shd w:val="clear" w:color="auto" w:fill="auto"/>
            <w:vAlign w:val="center"/>
            <w:hideMark/>
          </w:tcPr>
          <w:p w14:paraId="32733B5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09B86C7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0325243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42EAFA7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14:paraId="6C3F7FCF" w14:textId="77777777" w:rsidR="0036467E" w:rsidRDefault="0036467E" w:rsidP="0036467E">
      <w:pPr>
        <w:pStyle w:val="Listaszerbekezds"/>
        <w:spacing w:after="0"/>
        <w:ind w:left="792"/>
        <w:rPr>
          <w:b/>
        </w:rPr>
      </w:pPr>
    </w:p>
    <w:p w14:paraId="5B172960" w14:textId="77777777" w:rsidR="00C53E01" w:rsidRDefault="00C53E01" w:rsidP="00C53E01">
      <w:pPr>
        <w:spacing w:after="0"/>
        <w:ind w:left="426"/>
      </w:pPr>
    </w:p>
    <w:p w14:paraId="229B2769"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543B153" w14:textId="77777777" w:rsidR="0036467E" w:rsidRDefault="0036467E" w:rsidP="0036467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467E" w:rsidRPr="0036467E" w14:paraId="7C534B0A" w14:textId="77777777" w:rsidTr="0036467E">
        <w:trPr>
          <w:trHeight w:val="255"/>
          <w:jc w:val="center"/>
        </w:trPr>
        <w:tc>
          <w:tcPr>
            <w:tcW w:w="1040" w:type="dxa"/>
            <w:vMerge w:val="restart"/>
            <w:shd w:val="clear" w:color="auto" w:fill="auto"/>
            <w:vAlign w:val="center"/>
            <w:hideMark/>
          </w:tcPr>
          <w:p w14:paraId="00F6904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E08AB9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DAB662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37A77D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14:paraId="12D629F0" w14:textId="77777777" w:rsidTr="0036467E">
        <w:trPr>
          <w:trHeight w:val="510"/>
          <w:jc w:val="center"/>
        </w:trPr>
        <w:tc>
          <w:tcPr>
            <w:tcW w:w="1040" w:type="dxa"/>
            <w:vMerge/>
            <w:vAlign w:val="center"/>
            <w:hideMark/>
          </w:tcPr>
          <w:p w14:paraId="2272AEBA" w14:textId="77777777" w:rsidR="0036467E" w:rsidRPr="0036467E" w:rsidRDefault="0036467E" w:rsidP="0036467E">
            <w:pPr>
              <w:spacing w:after="0"/>
              <w:jc w:val="left"/>
              <w:rPr>
                <w:rFonts w:eastAsia="Times New Roman" w:cs="Times New Roman"/>
                <w:color w:val="000000"/>
                <w:sz w:val="20"/>
                <w:szCs w:val="20"/>
                <w:lang w:eastAsia="hu-HU"/>
              </w:rPr>
            </w:pPr>
          </w:p>
        </w:tc>
        <w:tc>
          <w:tcPr>
            <w:tcW w:w="2800" w:type="dxa"/>
            <w:vMerge/>
            <w:vAlign w:val="center"/>
            <w:hideMark/>
          </w:tcPr>
          <w:p w14:paraId="24A5E539" w14:textId="77777777" w:rsidR="0036467E" w:rsidRPr="0036467E" w:rsidRDefault="0036467E" w:rsidP="0036467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B57726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760" w:type="dxa"/>
            <w:shd w:val="clear" w:color="auto" w:fill="auto"/>
            <w:vAlign w:val="center"/>
            <w:hideMark/>
          </w:tcPr>
          <w:p w14:paraId="34CCCA3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csoport-bontás</w:t>
            </w:r>
          </w:p>
        </w:tc>
        <w:tc>
          <w:tcPr>
            <w:tcW w:w="760" w:type="dxa"/>
            <w:shd w:val="clear" w:color="auto" w:fill="auto"/>
            <w:vAlign w:val="center"/>
            <w:hideMark/>
          </w:tcPr>
          <w:p w14:paraId="2F75551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osztály-keret</w:t>
            </w:r>
          </w:p>
        </w:tc>
        <w:tc>
          <w:tcPr>
            <w:tcW w:w="2380" w:type="dxa"/>
            <w:vMerge/>
            <w:vAlign w:val="center"/>
            <w:hideMark/>
          </w:tcPr>
          <w:p w14:paraId="434D983D" w14:textId="77777777"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14:paraId="7D8DD8F4" w14:textId="77777777" w:rsidTr="0036467E">
        <w:trPr>
          <w:trHeight w:val="255"/>
          <w:jc w:val="center"/>
        </w:trPr>
        <w:tc>
          <w:tcPr>
            <w:tcW w:w="1040" w:type="dxa"/>
            <w:shd w:val="clear" w:color="000000" w:fill="D9D9D9"/>
            <w:vAlign w:val="center"/>
            <w:hideMark/>
          </w:tcPr>
          <w:p w14:paraId="3D13A47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7460" w:type="dxa"/>
            <w:gridSpan w:val="5"/>
            <w:shd w:val="clear" w:color="000000" w:fill="D9D9D9"/>
            <w:vAlign w:val="center"/>
            <w:hideMark/>
          </w:tcPr>
          <w:p w14:paraId="359A5A7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 feldolgozó tevékenységek</w:t>
            </w:r>
          </w:p>
        </w:tc>
      </w:tr>
      <w:tr w:rsidR="0036467E" w:rsidRPr="0036467E" w14:paraId="6542FCBC" w14:textId="77777777" w:rsidTr="0036467E">
        <w:trPr>
          <w:trHeight w:val="510"/>
          <w:jc w:val="center"/>
        </w:trPr>
        <w:tc>
          <w:tcPr>
            <w:tcW w:w="1040" w:type="dxa"/>
            <w:shd w:val="clear" w:color="auto" w:fill="auto"/>
            <w:vAlign w:val="center"/>
            <w:hideMark/>
          </w:tcPr>
          <w:p w14:paraId="45C8F24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1.1.</w:t>
            </w:r>
          </w:p>
        </w:tc>
        <w:tc>
          <w:tcPr>
            <w:tcW w:w="2800" w:type="dxa"/>
            <w:shd w:val="clear" w:color="auto" w:fill="auto"/>
            <w:vAlign w:val="center"/>
            <w:hideMark/>
          </w:tcPr>
          <w:p w14:paraId="4903DF3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497351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27DDAE9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7E7ED56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62CCC8D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F8014FC" w14:textId="77777777" w:rsidTr="0036467E">
        <w:trPr>
          <w:trHeight w:val="510"/>
          <w:jc w:val="center"/>
        </w:trPr>
        <w:tc>
          <w:tcPr>
            <w:tcW w:w="1040" w:type="dxa"/>
            <w:shd w:val="clear" w:color="auto" w:fill="auto"/>
            <w:vAlign w:val="center"/>
            <w:hideMark/>
          </w:tcPr>
          <w:p w14:paraId="55E69D7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1.2.</w:t>
            </w:r>
          </w:p>
        </w:tc>
        <w:tc>
          <w:tcPr>
            <w:tcW w:w="2800" w:type="dxa"/>
            <w:shd w:val="clear" w:color="auto" w:fill="auto"/>
            <w:vAlign w:val="center"/>
            <w:hideMark/>
          </w:tcPr>
          <w:p w14:paraId="0B3326D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46696D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2EB5BCE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0D1CBAF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223E6A4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0085585" w14:textId="77777777" w:rsidTr="0036467E">
        <w:trPr>
          <w:trHeight w:val="510"/>
          <w:jc w:val="center"/>
        </w:trPr>
        <w:tc>
          <w:tcPr>
            <w:tcW w:w="1040" w:type="dxa"/>
            <w:shd w:val="clear" w:color="auto" w:fill="auto"/>
            <w:vAlign w:val="center"/>
            <w:hideMark/>
          </w:tcPr>
          <w:p w14:paraId="7FB1F6A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1.3.</w:t>
            </w:r>
          </w:p>
        </w:tc>
        <w:tc>
          <w:tcPr>
            <w:tcW w:w="2800" w:type="dxa"/>
            <w:shd w:val="clear" w:color="auto" w:fill="auto"/>
            <w:vAlign w:val="center"/>
            <w:hideMark/>
          </w:tcPr>
          <w:p w14:paraId="6950BFE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9DF13B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5E03B3D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4F17E61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62E32B7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1EC2084" w14:textId="77777777" w:rsidTr="0036467E">
        <w:trPr>
          <w:trHeight w:val="510"/>
          <w:jc w:val="center"/>
        </w:trPr>
        <w:tc>
          <w:tcPr>
            <w:tcW w:w="1040" w:type="dxa"/>
            <w:shd w:val="clear" w:color="auto" w:fill="auto"/>
            <w:vAlign w:val="center"/>
            <w:hideMark/>
          </w:tcPr>
          <w:p w14:paraId="1AC5938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1.4.</w:t>
            </w:r>
          </w:p>
        </w:tc>
        <w:tc>
          <w:tcPr>
            <w:tcW w:w="2800" w:type="dxa"/>
            <w:shd w:val="clear" w:color="auto" w:fill="auto"/>
            <w:vAlign w:val="center"/>
            <w:hideMark/>
          </w:tcPr>
          <w:p w14:paraId="28B87A9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8435AE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5B023EC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002F5EB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3451671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5505BCD" w14:textId="77777777" w:rsidTr="0036467E">
        <w:trPr>
          <w:trHeight w:val="510"/>
          <w:jc w:val="center"/>
        </w:trPr>
        <w:tc>
          <w:tcPr>
            <w:tcW w:w="1040" w:type="dxa"/>
            <w:shd w:val="clear" w:color="auto" w:fill="auto"/>
            <w:vAlign w:val="center"/>
            <w:hideMark/>
          </w:tcPr>
          <w:p w14:paraId="4AA83D4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1.5.</w:t>
            </w:r>
          </w:p>
        </w:tc>
        <w:tc>
          <w:tcPr>
            <w:tcW w:w="2800" w:type="dxa"/>
            <w:shd w:val="clear" w:color="auto" w:fill="auto"/>
            <w:vAlign w:val="center"/>
            <w:hideMark/>
          </w:tcPr>
          <w:p w14:paraId="3344622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17742D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74B506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5F58384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5674438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A88E4E0" w14:textId="77777777" w:rsidTr="0036467E">
        <w:trPr>
          <w:trHeight w:val="255"/>
          <w:jc w:val="center"/>
        </w:trPr>
        <w:tc>
          <w:tcPr>
            <w:tcW w:w="1040" w:type="dxa"/>
            <w:shd w:val="clear" w:color="auto" w:fill="auto"/>
            <w:vAlign w:val="center"/>
            <w:hideMark/>
          </w:tcPr>
          <w:p w14:paraId="36DEB0A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1.6.</w:t>
            </w:r>
          </w:p>
        </w:tc>
        <w:tc>
          <w:tcPr>
            <w:tcW w:w="2800" w:type="dxa"/>
            <w:shd w:val="clear" w:color="auto" w:fill="auto"/>
            <w:vAlign w:val="center"/>
            <w:hideMark/>
          </w:tcPr>
          <w:p w14:paraId="182C913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0CC104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2F991BB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FC9A7A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631AB6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A387836" w14:textId="77777777" w:rsidTr="0036467E">
        <w:trPr>
          <w:trHeight w:val="510"/>
          <w:jc w:val="center"/>
        </w:trPr>
        <w:tc>
          <w:tcPr>
            <w:tcW w:w="1040" w:type="dxa"/>
            <w:shd w:val="clear" w:color="auto" w:fill="auto"/>
            <w:vAlign w:val="center"/>
            <w:hideMark/>
          </w:tcPr>
          <w:p w14:paraId="40C1106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1.7.</w:t>
            </w:r>
          </w:p>
        </w:tc>
        <w:tc>
          <w:tcPr>
            <w:tcW w:w="2800" w:type="dxa"/>
            <w:shd w:val="clear" w:color="auto" w:fill="auto"/>
            <w:vAlign w:val="center"/>
            <w:hideMark/>
          </w:tcPr>
          <w:p w14:paraId="499FD36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37E794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7600591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066774B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49F57FE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7A963EA" w14:textId="77777777" w:rsidTr="0036467E">
        <w:trPr>
          <w:trHeight w:val="255"/>
          <w:jc w:val="center"/>
        </w:trPr>
        <w:tc>
          <w:tcPr>
            <w:tcW w:w="1040" w:type="dxa"/>
            <w:shd w:val="clear" w:color="000000" w:fill="D9D9D9"/>
            <w:vAlign w:val="center"/>
            <w:hideMark/>
          </w:tcPr>
          <w:p w14:paraId="1368B1C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7460" w:type="dxa"/>
            <w:gridSpan w:val="5"/>
            <w:shd w:val="clear" w:color="000000" w:fill="D9D9D9"/>
            <w:vAlign w:val="center"/>
            <w:hideMark/>
          </w:tcPr>
          <w:p w14:paraId="3278999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Ismeretalkalmazási gyakorló tevékenységek, feladatok</w:t>
            </w:r>
          </w:p>
        </w:tc>
      </w:tr>
      <w:tr w:rsidR="0036467E" w:rsidRPr="0036467E" w14:paraId="2279A294" w14:textId="77777777" w:rsidTr="0036467E">
        <w:trPr>
          <w:trHeight w:val="255"/>
          <w:jc w:val="center"/>
        </w:trPr>
        <w:tc>
          <w:tcPr>
            <w:tcW w:w="1040" w:type="dxa"/>
            <w:shd w:val="clear" w:color="auto" w:fill="auto"/>
            <w:vAlign w:val="center"/>
            <w:hideMark/>
          </w:tcPr>
          <w:p w14:paraId="186ADFF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2.1.</w:t>
            </w:r>
          </w:p>
        </w:tc>
        <w:tc>
          <w:tcPr>
            <w:tcW w:w="2800" w:type="dxa"/>
            <w:shd w:val="clear" w:color="auto" w:fill="auto"/>
            <w:vAlign w:val="center"/>
            <w:hideMark/>
          </w:tcPr>
          <w:p w14:paraId="571F36B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383BDF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501C57C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A5FF7A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EABDE3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55CCBDE" w14:textId="77777777" w:rsidTr="0036467E">
        <w:trPr>
          <w:trHeight w:val="255"/>
          <w:jc w:val="center"/>
        </w:trPr>
        <w:tc>
          <w:tcPr>
            <w:tcW w:w="1040" w:type="dxa"/>
            <w:shd w:val="clear" w:color="auto" w:fill="auto"/>
            <w:vAlign w:val="center"/>
            <w:hideMark/>
          </w:tcPr>
          <w:p w14:paraId="2F5EC82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2.2.</w:t>
            </w:r>
          </w:p>
        </w:tc>
        <w:tc>
          <w:tcPr>
            <w:tcW w:w="2800" w:type="dxa"/>
            <w:shd w:val="clear" w:color="auto" w:fill="auto"/>
            <w:vAlign w:val="center"/>
            <w:hideMark/>
          </w:tcPr>
          <w:p w14:paraId="623074F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Leírás készítése</w:t>
            </w:r>
          </w:p>
        </w:tc>
        <w:tc>
          <w:tcPr>
            <w:tcW w:w="760" w:type="dxa"/>
            <w:shd w:val="clear" w:color="auto" w:fill="auto"/>
            <w:vAlign w:val="center"/>
            <w:hideMark/>
          </w:tcPr>
          <w:p w14:paraId="78037BB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8AF36B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34D1D1C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069C94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0E4B2F7" w14:textId="77777777" w:rsidTr="0036467E">
        <w:trPr>
          <w:trHeight w:val="510"/>
          <w:jc w:val="center"/>
        </w:trPr>
        <w:tc>
          <w:tcPr>
            <w:tcW w:w="1040" w:type="dxa"/>
            <w:shd w:val="clear" w:color="auto" w:fill="auto"/>
            <w:vAlign w:val="center"/>
            <w:hideMark/>
          </w:tcPr>
          <w:p w14:paraId="7405DA5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2.3.</w:t>
            </w:r>
          </w:p>
        </w:tc>
        <w:tc>
          <w:tcPr>
            <w:tcW w:w="2800" w:type="dxa"/>
            <w:shd w:val="clear" w:color="auto" w:fill="auto"/>
            <w:vAlign w:val="center"/>
            <w:hideMark/>
          </w:tcPr>
          <w:p w14:paraId="1F961B8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CAA5D9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ED60E8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44F8174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7CA0D3A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36540E7" w14:textId="77777777" w:rsidTr="0036467E">
        <w:trPr>
          <w:trHeight w:val="255"/>
          <w:jc w:val="center"/>
        </w:trPr>
        <w:tc>
          <w:tcPr>
            <w:tcW w:w="1040" w:type="dxa"/>
            <w:shd w:val="clear" w:color="auto" w:fill="auto"/>
            <w:vAlign w:val="center"/>
            <w:hideMark/>
          </w:tcPr>
          <w:p w14:paraId="20B28CF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2.4.</w:t>
            </w:r>
          </w:p>
        </w:tc>
        <w:tc>
          <w:tcPr>
            <w:tcW w:w="2800" w:type="dxa"/>
            <w:shd w:val="clear" w:color="auto" w:fill="auto"/>
            <w:vAlign w:val="center"/>
            <w:hideMark/>
          </w:tcPr>
          <w:p w14:paraId="7CD6B46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Tesztfeladat megoldása</w:t>
            </w:r>
          </w:p>
        </w:tc>
        <w:tc>
          <w:tcPr>
            <w:tcW w:w="760" w:type="dxa"/>
            <w:shd w:val="clear" w:color="auto" w:fill="auto"/>
            <w:vAlign w:val="center"/>
            <w:hideMark/>
          </w:tcPr>
          <w:p w14:paraId="53D390A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7660801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6F202D5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4077EA5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A58F344" w14:textId="77777777" w:rsidTr="0036467E">
        <w:trPr>
          <w:trHeight w:val="510"/>
          <w:jc w:val="center"/>
        </w:trPr>
        <w:tc>
          <w:tcPr>
            <w:tcW w:w="1040" w:type="dxa"/>
            <w:shd w:val="clear" w:color="auto" w:fill="auto"/>
            <w:vAlign w:val="center"/>
            <w:hideMark/>
          </w:tcPr>
          <w:p w14:paraId="6E77B41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2.5.</w:t>
            </w:r>
          </w:p>
        </w:tc>
        <w:tc>
          <w:tcPr>
            <w:tcW w:w="2800" w:type="dxa"/>
            <w:shd w:val="clear" w:color="auto" w:fill="auto"/>
            <w:vAlign w:val="center"/>
            <w:hideMark/>
          </w:tcPr>
          <w:p w14:paraId="0144857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CC1C9A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7160E85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2DBD9E5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5E70D99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1723825" w14:textId="77777777" w:rsidTr="0036467E">
        <w:trPr>
          <w:trHeight w:val="510"/>
          <w:jc w:val="center"/>
        </w:trPr>
        <w:tc>
          <w:tcPr>
            <w:tcW w:w="1040" w:type="dxa"/>
            <w:shd w:val="clear" w:color="auto" w:fill="auto"/>
            <w:vAlign w:val="center"/>
            <w:hideMark/>
          </w:tcPr>
          <w:p w14:paraId="3179370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2.6.</w:t>
            </w:r>
          </w:p>
        </w:tc>
        <w:tc>
          <w:tcPr>
            <w:tcW w:w="2800" w:type="dxa"/>
            <w:shd w:val="clear" w:color="auto" w:fill="auto"/>
            <w:vAlign w:val="center"/>
            <w:hideMark/>
          </w:tcPr>
          <w:p w14:paraId="124080F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F9FC4B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3F4A838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28A4FD8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5CA001C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0720B43" w14:textId="77777777" w:rsidTr="0036467E">
        <w:trPr>
          <w:trHeight w:val="510"/>
          <w:jc w:val="center"/>
        </w:trPr>
        <w:tc>
          <w:tcPr>
            <w:tcW w:w="1040" w:type="dxa"/>
            <w:shd w:val="clear" w:color="auto" w:fill="auto"/>
            <w:vAlign w:val="center"/>
            <w:hideMark/>
          </w:tcPr>
          <w:p w14:paraId="15E0A40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2.7.</w:t>
            </w:r>
          </w:p>
        </w:tc>
        <w:tc>
          <w:tcPr>
            <w:tcW w:w="2800" w:type="dxa"/>
            <w:shd w:val="clear" w:color="auto" w:fill="auto"/>
            <w:vAlign w:val="center"/>
            <w:hideMark/>
          </w:tcPr>
          <w:p w14:paraId="6601906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50DF8C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640CD5C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5B72596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4CDCDF5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D59243D" w14:textId="77777777" w:rsidTr="0036467E">
        <w:trPr>
          <w:trHeight w:val="255"/>
          <w:jc w:val="center"/>
        </w:trPr>
        <w:tc>
          <w:tcPr>
            <w:tcW w:w="1040" w:type="dxa"/>
            <w:shd w:val="clear" w:color="000000" w:fill="D9D9D9"/>
            <w:vAlign w:val="center"/>
            <w:hideMark/>
          </w:tcPr>
          <w:p w14:paraId="4226FBA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7460" w:type="dxa"/>
            <w:gridSpan w:val="5"/>
            <w:shd w:val="clear" w:color="000000" w:fill="D9D9D9"/>
            <w:vAlign w:val="center"/>
            <w:hideMark/>
          </w:tcPr>
          <w:p w14:paraId="6C92231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Komplex információk körében</w:t>
            </w:r>
          </w:p>
        </w:tc>
      </w:tr>
      <w:tr w:rsidR="0036467E" w:rsidRPr="0036467E" w14:paraId="433AC199" w14:textId="77777777" w:rsidTr="0036467E">
        <w:trPr>
          <w:trHeight w:val="255"/>
          <w:jc w:val="center"/>
        </w:trPr>
        <w:tc>
          <w:tcPr>
            <w:tcW w:w="1040" w:type="dxa"/>
            <w:shd w:val="clear" w:color="auto" w:fill="auto"/>
            <w:vAlign w:val="center"/>
            <w:hideMark/>
          </w:tcPr>
          <w:p w14:paraId="1FD00DC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4.1.</w:t>
            </w:r>
          </w:p>
        </w:tc>
        <w:tc>
          <w:tcPr>
            <w:tcW w:w="2800" w:type="dxa"/>
            <w:shd w:val="clear" w:color="auto" w:fill="auto"/>
            <w:vAlign w:val="center"/>
            <w:hideMark/>
          </w:tcPr>
          <w:p w14:paraId="0BAE62E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Esetleírás készítése</w:t>
            </w:r>
          </w:p>
        </w:tc>
        <w:tc>
          <w:tcPr>
            <w:tcW w:w="760" w:type="dxa"/>
            <w:shd w:val="clear" w:color="auto" w:fill="auto"/>
            <w:vAlign w:val="center"/>
            <w:hideMark/>
          </w:tcPr>
          <w:p w14:paraId="3C1584F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209C0A3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1D41E40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03D5FC3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45B54C2" w14:textId="77777777" w:rsidTr="0036467E">
        <w:trPr>
          <w:trHeight w:val="510"/>
          <w:jc w:val="center"/>
        </w:trPr>
        <w:tc>
          <w:tcPr>
            <w:tcW w:w="1040" w:type="dxa"/>
            <w:shd w:val="clear" w:color="auto" w:fill="auto"/>
            <w:vAlign w:val="center"/>
            <w:hideMark/>
          </w:tcPr>
          <w:p w14:paraId="4021D3B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4.2.</w:t>
            </w:r>
          </w:p>
        </w:tc>
        <w:tc>
          <w:tcPr>
            <w:tcW w:w="2800" w:type="dxa"/>
            <w:shd w:val="clear" w:color="auto" w:fill="auto"/>
            <w:vAlign w:val="center"/>
            <w:hideMark/>
          </w:tcPr>
          <w:p w14:paraId="6CC3D1B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F52640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6D534A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3C51635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95C48A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737838B" w14:textId="77777777" w:rsidTr="0036467E">
        <w:trPr>
          <w:trHeight w:val="510"/>
          <w:jc w:val="center"/>
        </w:trPr>
        <w:tc>
          <w:tcPr>
            <w:tcW w:w="1040" w:type="dxa"/>
            <w:shd w:val="clear" w:color="auto" w:fill="auto"/>
            <w:vAlign w:val="center"/>
            <w:hideMark/>
          </w:tcPr>
          <w:p w14:paraId="3ECF4B2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4.3.</w:t>
            </w:r>
          </w:p>
        </w:tc>
        <w:tc>
          <w:tcPr>
            <w:tcW w:w="2800" w:type="dxa"/>
            <w:shd w:val="clear" w:color="auto" w:fill="auto"/>
            <w:vAlign w:val="center"/>
            <w:hideMark/>
          </w:tcPr>
          <w:p w14:paraId="3182E53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5A15FB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1AE1509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50DE50C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BCECA6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6FB56BB" w14:textId="77777777" w:rsidTr="0036467E">
        <w:trPr>
          <w:trHeight w:val="510"/>
          <w:jc w:val="center"/>
        </w:trPr>
        <w:tc>
          <w:tcPr>
            <w:tcW w:w="1040" w:type="dxa"/>
            <w:shd w:val="clear" w:color="auto" w:fill="auto"/>
            <w:vAlign w:val="center"/>
            <w:hideMark/>
          </w:tcPr>
          <w:p w14:paraId="37BE594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4..4.</w:t>
            </w:r>
          </w:p>
        </w:tc>
        <w:tc>
          <w:tcPr>
            <w:tcW w:w="2800" w:type="dxa"/>
            <w:shd w:val="clear" w:color="auto" w:fill="auto"/>
            <w:vAlign w:val="center"/>
            <w:hideMark/>
          </w:tcPr>
          <w:p w14:paraId="1C73638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1BD825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2E3D1C3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79704C0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6422D2B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42BFE83" w14:textId="77777777" w:rsidTr="0036467E">
        <w:trPr>
          <w:trHeight w:val="255"/>
          <w:jc w:val="center"/>
        </w:trPr>
        <w:tc>
          <w:tcPr>
            <w:tcW w:w="1040" w:type="dxa"/>
            <w:shd w:val="clear" w:color="auto" w:fill="auto"/>
            <w:vAlign w:val="center"/>
            <w:hideMark/>
          </w:tcPr>
          <w:p w14:paraId="133B150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4.5.</w:t>
            </w:r>
          </w:p>
        </w:tc>
        <w:tc>
          <w:tcPr>
            <w:tcW w:w="2800" w:type="dxa"/>
            <w:shd w:val="clear" w:color="auto" w:fill="auto"/>
            <w:vAlign w:val="center"/>
            <w:hideMark/>
          </w:tcPr>
          <w:p w14:paraId="5CA1B5B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2C5B62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5E8D8B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40CFD92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00CB594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BF036EA" w14:textId="77777777" w:rsidTr="0036467E">
        <w:trPr>
          <w:trHeight w:val="255"/>
          <w:jc w:val="center"/>
        </w:trPr>
        <w:tc>
          <w:tcPr>
            <w:tcW w:w="1040" w:type="dxa"/>
            <w:shd w:val="clear" w:color="000000" w:fill="D9D9D9"/>
            <w:vAlign w:val="center"/>
            <w:hideMark/>
          </w:tcPr>
          <w:p w14:paraId="76CFB0A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7460" w:type="dxa"/>
            <w:gridSpan w:val="5"/>
            <w:shd w:val="clear" w:color="000000" w:fill="D9D9D9"/>
            <w:vAlign w:val="center"/>
            <w:hideMark/>
          </w:tcPr>
          <w:p w14:paraId="18B8931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munkaformák körében</w:t>
            </w:r>
          </w:p>
        </w:tc>
      </w:tr>
      <w:tr w:rsidR="0036467E" w:rsidRPr="0036467E" w14:paraId="0D8BCD54" w14:textId="77777777" w:rsidTr="0036467E">
        <w:trPr>
          <w:trHeight w:val="510"/>
          <w:jc w:val="center"/>
        </w:trPr>
        <w:tc>
          <w:tcPr>
            <w:tcW w:w="1040" w:type="dxa"/>
            <w:shd w:val="clear" w:color="auto" w:fill="auto"/>
            <w:vAlign w:val="center"/>
            <w:hideMark/>
          </w:tcPr>
          <w:p w14:paraId="4977B37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5.1.</w:t>
            </w:r>
          </w:p>
        </w:tc>
        <w:tc>
          <w:tcPr>
            <w:tcW w:w="2800" w:type="dxa"/>
            <w:shd w:val="clear" w:color="auto" w:fill="auto"/>
            <w:vAlign w:val="center"/>
            <w:hideMark/>
          </w:tcPr>
          <w:p w14:paraId="102D54E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61F900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73E5B33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4E1907D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314DB7A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FF0EB35" w14:textId="77777777" w:rsidTr="0036467E">
        <w:trPr>
          <w:trHeight w:val="510"/>
          <w:jc w:val="center"/>
        </w:trPr>
        <w:tc>
          <w:tcPr>
            <w:tcW w:w="1040" w:type="dxa"/>
            <w:shd w:val="clear" w:color="auto" w:fill="auto"/>
            <w:vAlign w:val="center"/>
            <w:hideMark/>
          </w:tcPr>
          <w:p w14:paraId="4750B77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5.2.</w:t>
            </w:r>
          </w:p>
        </w:tc>
        <w:tc>
          <w:tcPr>
            <w:tcW w:w="2800" w:type="dxa"/>
            <w:shd w:val="clear" w:color="auto" w:fill="auto"/>
            <w:vAlign w:val="center"/>
            <w:hideMark/>
          </w:tcPr>
          <w:p w14:paraId="7E9AAFD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F59792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76893B6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9B9031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9B92C9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0E87A57" w14:textId="77777777" w:rsidTr="0036467E">
        <w:trPr>
          <w:trHeight w:val="510"/>
          <w:jc w:val="center"/>
        </w:trPr>
        <w:tc>
          <w:tcPr>
            <w:tcW w:w="1040" w:type="dxa"/>
            <w:shd w:val="clear" w:color="auto" w:fill="auto"/>
            <w:vAlign w:val="center"/>
            <w:hideMark/>
          </w:tcPr>
          <w:p w14:paraId="087C333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5.3.</w:t>
            </w:r>
          </w:p>
        </w:tc>
        <w:tc>
          <w:tcPr>
            <w:tcW w:w="2800" w:type="dxa"/>
            <w:shd w:val="clear" w:color="auto" w:fill="auto"/>
            <w:vAlign w:val="center"/>
            <w:hideMark/>
          </w:tcPr>
          <w:p w14:paraId="1FC65CB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7DEA84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53E970B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D95478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22E5472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302D30E" w14:textId="77777777" w:rsidTr="0036467E">
        <w:trPr>
          <w:trHeight w:val="255"/>
          <w:jc w:val="center"/>
        </w:trPr>
        <w:tc>
          <w:tcPr>
            <w:tcW w:w="1040" w:type="dxa"/>
            <w:shd w:val="clear" w:color="auto" w:fill="auto"/>
            <w:vAlign w:val="center"/>
            <w:hideMark/>
          </w:tcPr>
          <w:p w14:paraId="01AA322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5.4.</w:t>
            </w:r>
          </w:p>
        </w:tc>
        <w:tc>
          <w:tcPr>
            <w:tcW w:w="2800" w:type="dxa"/>
            <w:shd w:val="clear" w:color="auto" w:fill="auto"/>
            <w:vAlign w:val="center"/>
            <w:hideMark/>
          </w:tcPr>
          <w:p w14:paraId="7952ADC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3E17A3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2C19998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D23568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FBCA49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D63A417" w14:textId="77777777" w:rsidTr="0036467E">
        <w:trPr>
          <w:trHeight w:val="255"/>
          <w:jc w:val="center"/>
        </w:trPr>
        <w:tc>
          <w:tcPr>
            <w:tcW w:w="1040" w:type="dxa"/>
            <w:shd w:val="clear" w:color="auto" w:fill="auto"/>
            <w:vAlign w:val="center"/>
            <w:hideMark/>
          </w:tcPr>
          <w:p w14:paraId="1E677B5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5.5.</w:t>
            </w:r>
          </w:p>
        </w:tc>
        <w:tc>
          <w:tcPr>
            <w:tcW w:w="2800" w:type="dxa"/>
            <w:shd w:val="clear" w:color="auto" w:fill="auto"/>
            <w:vAlign w:val="center"/>
            <w:hideMark/>
          </w:tcPr>
          <w:p w14:paraId="02F41F8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versenyjáték</w:t>
            </w:r>
          </w:p>
        </w:tc>
        <w:tc>
          <w:tcPr>
            <w:tcW w:w="760" w:type="dxa"/>
            <w:shd w:val="clear" w:color="auto" w:fill="auto"/>
            <w:vAlign w:val="center"/>
            <w:hideMark/>
          </w:tcPr>
          <w:p w14:paraId="6A6AB49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A9E0AC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C11291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961862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14:paraId="629AC2D2" w14:textId="77777777" w:rsidR="0036467E" w:rsidRPr="00BC7291" w:rsidRDefault="0036467E" w:rsidP="0036467E">
      <w:pPr>
        <w:pStyle w:val="Listaszerbekezds"/>
        <w:spacing w:after="0"/>
        <w:ind w:left="1224"/>
        <w:rPr>
          <w:b/>
        </w:rPr>
      </w:pPr>
    </w:p>
    <w:p w14:paraId="6630E288" w14:textId="77777777" w:rsidR="00C53E01" w:rsidRPr="002B5BF7" w:rsidRDefault="00C53E01" w:rsidP="00C53E01">
      <w:pPr>
        <w:spacing w:after="0"/>
        <w:ind w:left="426"/>
      </w:pPr>
    </w:p>
    <w:p w14:paraId="7C6F58F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6B5DD17" w14:textId="77777777" w:rsidR="00C53E01" w:rsidRDefault="00C53E01" w:rsidP="00C53E01">
      <w:pPr>
        <w:spacing w:after="0"/>
        <w:ind w:left="426"/>
      </w:pPr>
      <w:r w:rsidRPr="003A56AA">
        <w:t>A nemzeti köznevelésről szóló 2011. évi CXC. törvény. 54. § (2) a) pontja szerinti értékeléssel.</w:t>
      </w:r>
    </w:p>
    <w:p w14:paraId="19EFACE0" w14:textId="77777777" w:rsidR="00C53E01" w:rsidRPr="002B5BF7" w:rsidRDefault="00C53E01" w:rsidP="00C53E01">
      <w:pPr>
        <w:spacing w:after="0"/>
        <w:ind w:left="426"/>
      </w:pPr>
    </w:p>
    <w:p w14:paraId="1AC7C7F9" w14:textId="77777777" w:rsidR="00C53E01" w:rsidRDefault="00C53E01" w:rsidP="00C53E01">
      <w:pPr>
        <w:spacing w:after="0"/>
        <w:rPr>
          <w:rFonts w:cs="Times New Roman"/>
        </w:rPr>
      </w:pPr>
    </w:p>
    <w:p w14:paraId="7D4F5094" w14:textId="77777777" w:rsidR="00C53E01" w:rsidRPr="00644690" w:rsidRDefault="000F28F6" w:rsidP="00C53E01">
      <w:pPr>
        <w:pStyle w:val="Listaszerbekezds"/>
        <w:numPr>
          <w:ilvl w:val="0"/>
          <w:numId w:val="8"/>
        </w:numPr>
        <w:tabs>
          <w:tab w:val="right" w:pos="9072"/>
        </w:tabs>
        <w:spacing w:after="0"/>
        <w:rPr>
          <w:rFonts w:cs="Times New Roman"/>
          <w:b/>
        </w:rPr>
      </w:pPr>
      <w:r>
        <w:rPr>
          <w:b/>
        </w:rPr>
        <w:t>Bevezetés az endoszkópos ellátásba</w:t>
      </w:r>
      <w:r w:rsidR="00C53E01" w:rsidRPr="00644690">
        <w:rPr>
          <w:b/>
        </w:rPr>
        <w:t xml:space="preserve"> tantárgy</w:t>
      </w:r>
      <w:r w:rsidR="00C53E01" w:rsidRPr="00644690">
        <w:rPr>
          <w:b/>
        </w:rPr>
        <w:tab/>
      </w:r>
      <w:r w:rsidR="007B2528">
        <w:rPr>
          <w:b/>
        </w:rPr>
        <w:t>92</w:t>
      </w:r>
      <w:r w:rsidR="00C53E01">
        <w:rPr>
          <w:b/>
        </w:rPr>
        <w:t xml:space="preserve"> ó</w:t>
      </w:r>
      <w:r w:rsidR="00C53E01" w:rsidRPr="00644690">
        <w:rPr>
          <w:b/>
        </w:rPr>
        <w:t>ra/</w:t>
      </w:r>
      <w:r w:rsidR="007B2528">
        <w:rPr>
          <w:b/>
        </w:rPr>
        <w:t>92</w:t>
      </w:r>
      <w:r w:rsidR="00C53E01" w:rsidRPr="00644690">
        <w:rPr>
          <w:b/>
        </w:rPr>
        <w:t xml:space="preserve"> óra*</w:t>
      </w:r>
    </w:p>
    <w:p w14:paraId="66D335A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FBE131F" w14:textId="77777777" w:rsidR="00C53E01" w:rsidRPr="00644690" w:rsidRDefault="00C53E01" w:rsidP="00C53E01"/>
    <w:p w14:paraId="49F062BB" w14:textId="77777777" w:rsidR="00C53E01" w:rsidRDefault="00C53E01" w:rsidP="00C53E01">
      <w:pPr>
        <w:pStyle w:val="Listaszerbekezds"/>
        <w:numPr>
          <w:ilvl w:val="1"/>
          <w:numId w:val="8"/>
        </w:numPr>
        <w:spacing w:after="0"/>
        <w:rPr>
          <w:b/>
        </w:rPr>
      </w:pPr>
      <w:r w:rsidRPr="00644690">
        <w:rPr>
          <w:b/>
        </w:rPr>
        <w:t>A tantárgy tanításának célja</w:t>
      </w:r>
    </w:p>
    <w:p w14:paraId="26086AF0" w14:textId="77777777" w:rsidR="00C53E01" w:rsidRDefault="00A4345F" w:rsidP="00C53E01">
      <w:pPr>
        <w:spacing w:after="0"/>
        <w:ind w:left="426"/>
      </w:pPr>
      <w:r w:rsidRPr="00A4345F">
        <w:t>A képzésben résztvevő ismerje meg az endoszkópos labor felépítését, eszközeit és berendezéseit, azok működésének alapjait. Ismerje az endoszkópos eljárások típusait, segítséget tudjon nyújtani a vizsgálatok előkészítésében, elvégzésében és a vizsgálat utáni teendőkben.</w:t>
      </w:r>
    </w:p>
    <w:p w14:paraId="2BFB4C36" w14:textId="77777777" w:rsidR="00C53E01" w:rsidRPr="002B5BF7" w:rsidRDefault="00C53E01" w:rsidP="00C53E01">
      <w:pPr>
        <w:spacing w:after="0"/>
        <w:ind w:left="426"/>
      </w:pPr>
    </w:p>
    <w:p w14:paraId="62A770F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CA64452" w14:textId="77777777" w:rsidR="00C53E01" w:rsidRDefault="006D4E42" w:rsidP="00C53E01">
      <w:pPr>
        <w:spacing w:after="0"/>
        <w:ind w:left="426"/>
      </w:pPr>
      <w:r w:rsidRPr="006D4E42">
        <w:t xml:space="preserve">Egészségügyi alapismeretek, </w:t>
      </w:r>
      <w:proofErr w:type="spellStart"/>
      <w:r w:rsidRPr="006D4E42">
        <w:t>klinikumi</w:t>
      </w:r>
      <w:proofErr w:type="spellEnd"/>
      <w:r w:rsidRPr="006D4E42">
        <w:t xml:space="preserve"> ismeretek, fertőtlenítés-sterilizálás</w:t>
      </w:r>
    </w:p>
    <w:p w14:paraId="2197D04A" w14:textId="77777777" w:rsidR="00C53E01" w:rsidRPr="002B5BF7" w:rsidRDefault="00C53E01" w:rsidP="00C53E01">
      <w:pPr>
        <w:spacing w:after="0"/>
        <w:ind w:left="426"/>
      </w:pPr>
    </w:p>
    <w:p w14:paraId="581E59D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F692E00" w14:textId="77777777" w:rsidR="00C53E01" w:rsidRDefault="00CA3B1C" w:rsidP="00C53E01">
      <w:pPr>
        <w:pStyle w:val="Listaszerbekezds"/>
        <w:numPr>
          <w:ilvl w:val="2"/>
          <w:numId w:val="8"/>
        </w:numPr>
        <w:tabs>
          <w:tab w:val="left" w:pos="1701"/>
          <w:tab w:val="right" w:pos="9072"/>
        </w:tabs>
        <w:spacing w:after="0"/>
        <w:ind w:left="993" w:hanging="426"/>
        <w:rPr>
          <w:b/>
          <w:i/>
        </w:rPr>
      </w:pPr>
      <w:r>
        <w:rPr>
          <w:b/>
          <w:i/>
        </w:rPr>
        <w:t>Endoszkópos labor felépítése, működés</w:t>
      </w:r>
      <w:r w:rsidR="00C53E01" w:rsidRPr="00644690">
        <w:rPr>
          <w:b/>
          <w:i/>
        </w:rPr>
        <w:tab/>
      </w:r>
      <w:r w:rsidR="00E96B85">
        <w:rPr>
          <w:b/>
          <w:i/>
        </w:rPr>
        <w:t>1</w:t>
      </w:r>
      <w:r w:rsidR="004C2E7A">
        <w:rPr>
          <w:b/>
          <w:i/>
        </w:rPr>
        <w:t>6</w:t>
      </w:r>
      <w:r w:rsidR="00C53E01">
        <w:rPr>
          <w:b/>
          <w:i/>
        </w:rPr>
        <w:t xml:space="preserve"> ó</w:t>
      </w:r>
      <w:r w:rsidR="00C53E01" w:rsidRPr="00644690">
        <w:rPr>
          <w:b/>
          <w:i/>
        </w:rPr>
        <w:t>ra/</w:t>
      </w:r>
      <w:r w:rsidR="0050187D">
        <w:rPr>
          <w:b/>
          <w:i/>
        </w:rPr>
        <w:t>16</w:t>
      </w:r>
      <w:r w:rsidR="00C53E01" w:rsidRPr="00644690">
        <w:rPr>
          <w:b/>
          <w:i/>
        </w:rPr>
        <w:t xml:space="preserve"> óra</w:t>
      </w:r>
    </w:p>
    <w:p w14:paraId="211685E0" w14:textId="77777777" w:rsidR="00CA3B1C" w:rsidRDefault="00CA3B1C" w:rsidP="00CA3B1C">
      <w:pPr>
        <w:spacing w:after="0"/>
        <w:ind w:left="851"/>
      </w:pPr>
      <w:r>
        <w:t>Az endoszkópos labor működésének személyi és tárgyi feltételei</w:t>
      </w:r>
    </w:p>
    <w:p w14:paraId="781AADF9" w14:textId="77777777" w:rsidR="00CA3B1C" w:rsidRDefault="00CA3B1C" w:rsidP="00CA3B1C">
      <w:pPr>
        <w:spacing w:after="0"/>
        <w:ind w:left="851"/>
      </w:pPr>
      <w:r>
        <w:t xml:space="preserve">Az endoszkópos vizsgálatok során alkalmazott berendezések és eszközök ismerete </w:t>
      </w:r>
    </w:p>
    <w:p w14:paraId="3291343A" w14:textId="77777777" w:rsidR="00CA3B1C" w:rsidRDefault="00CA3B1C" w:rsidP="00CA3B1C">
      <w:pPr>
        <w:spacing w:after="0"/>
        <w:ind w:left="851"/>
      </w:pPr>
      <w:r>
        <w:t xml:space="preserve">A vizsgálatok során használatos átvilágító (képalkotó) berendezések ismerete </w:t>
      </w:r>
    </w:p>
    <w:p w14:paraId="078D57D6" w14:textId="77777777" w:rsidR="00CA3B1C" w:rsidRDefault="00CA3B1C" w:rsidP="00CA3B1C">
      <w:pPr>
        <w:spacing w:after="0"/>
        <w:ind w:left="851"/>
      </w:pPr>
      <w:r>
        <w:t>Az endoszkópos eszköz felépítése</w:t>
      </w:r>
    </w:p>
    <w:p w14:paraId="546F5A26" w14:textId="77777777" w:rsidR="008C0C33" w:rsidRDefault="00CA3B1C" w:rsidP="008C0C33">
      <w:pPr>
        <w:spacing w:after="0"/>
        <w:ind w:left="851"/>
      </w:pPr>
      <w:r>
        <w:t>Az endoszkópos technika</w:t>
      </w:r>
    </w:p>
    <w:p w14:paraId="4EE2407E" w14:textId="77777777" w:rsidR="00C53E01" w:rsidRPr="00644690" w:rsidRDefault="00C53E01" w:rsidP="00C53E01">
      <w:pPr>
        <w:tabs>
          <w:tab w:val="left" w:pos="1418"/>
          <w:tab w:val="right" w:pos="9072"/>
        </w:tabs>
        <w:spacing w:after="0"/>
        <w:ind w:left="851"/>
      </w:pPr>
    </w:p>
    <w:p w14:paraId="58D0EFB3" w14:textId="77777777" w:rsidR="00C53E01" w:rsidRDefault="008C0C33" w:rsidP="00C53E01">
      <w:pPr>
        <w:pStyle w:val="Listaszerbekezds"/>
        <w:numPr>
          <w:ilvl w:val="2"/>
          <w:numId w:val="8"/>
        </w:numPr>
        <w:tabs>
          <w:tab w:val="left" w:pos="1701"/>
          <w:tab w:val="right" w:pos="9072"/>
        </w:tabs>
        <w:spacing w:after="0"/>
        <w:ind w:left="993" w:hanging="426"/>
        <w:rPr>
          <w:b/>
          <w:i/>
        </w:rPr>
      </w:pPr>
      <w:r>
        <w:rPr>
          <w:b/>
          <w:i/>
        </w:rPr>
        <w:t>Endoszkópos vizsgálatok</w:t>
      </w:r>
      <w:r w:rsidR="00C53E01" w:rsidRPr="00644690">
        <w:rPr>
          <w:b/>
          <w:i/>
        </w:rPr>
        <w:tab/>
      </w:r>
      <w:r w:rsidR="004C2E7A">
        <w:rPr>
          <w:b/>
          <w:i/>
        </w:rPr>
        <w:t>29</w:t>
      </w:r>
      <w:r w:rsidR="00C53E01">
        <w:rPr>
          <w:b/>
          <w:i/>
        </w:rPr>
        <w:t xml:space="preserve"> ó</w:t>
      </w:r>
      <w:r w:rsidR="00C53E01" w:rsidRPr="00644690">
        <w:rPr>
          <w:b/>
          <w:i/>
        </w:rPr>
        <w:t>ra/</w:t>
      </w:r>
      <w:r w:rsidR="0050187D">
        <w:rPr>
          <w:b/>
          <w:i/>
        </w:rPr>
        <w:t>29</w:t>
      </w:r>
      <w:r w:rsidR="00C53E01" w:rsidRPr="00644690">
        <w:rPr>
          <w:b/>
          <w:i/>
        </w:rPr>
        <w:t xml:space="preserve"> óra</w:t>
      </w:r>
    </w:p>
    <w:p w14:paraId="62887C45" w14:textId="77777777" w:rsidR="008C0C33" w:rsidRDefault="008C0C33" w:rsidP="008C0C33">
      <w:pPr>
        <w:spacing w:after="0"/>
        <w:ind w:left="851"/>
      </w:pPr>
      <w:r>
        <w:t xml:space="preserve">Az </w:t>
      </w:r>
      <w:proofErr w:type="spellStart"/>
      <w:r>
        <w:t>endoszkópia</w:t>
      </w:r>
      <w:proofErr w:type="spellEnd"/>
      <w:r>
        <w:t xml:space="preserve"> szerepe az egészségügyi ellátásban</w:t>
      </w:r>
    </w:p>
    <w:p w14:paraId="29143F88" w14:textId="77777777" w:rsidR="008C0C33" w:rsidRDefault="008C0C33" w:rsidP="008C0C33">
      <w:pPr>
        <w:spacing w:after="0"/>
        <w:ind w:left="851"/>
      </w:pPr>
      <w:r>
        <w:t>Diagnosztikus vizsgálatok típusai</w:t>
      </w:r>
    </w:p>
    <w:p w14:paraId="08D5FD6E" w14:textId="77777777" w:rsidR="008C0C33" w:rsidRDefault="008C0C33" w:rsidP="008C0C33">
      <w:pPr>
        <w:spacing w:after="0"/>
        <w:ind w:left="851"/>
      </w:pPr>
      <w:r>
        <w:t>Terápiás vizsgálati típusok</w:t>
      </w:r>
    </w:p>
    <w:p w14:paraId="14682135" w14:textId="77777777" w:rsidR="008C0C33" w:rsidRDefault="008C0C33" w:rsidP="008C0C33">
      <w:pPr>
        <w:spacing w:after="0"/>
        <w:ind w:left="851"/>
      </w:pPr>
      <w:r>
        <w:t>A beteg fogadása, előkészítése az endoszkópos vizsgálatok során</w:t>
      </w:r>
    </w:p>
    <w:p w14:paraId="79CEA33A" w14:textId="77777777" w:rsidR="008C0C33" w:rsidRDefault="008C0C33" w:rsidP="008C0C33">
      <w:pPr>
        <w:spacing w:after="0"/>
        <w:ind w:left="851"/>
      </w:pPr>
      <w:r>
        <w:t xml:space="preserve">Anamnézis felvétele, felvilágosítás, </w:t>
      </w:r>
      <w:proofErr w:type="gramStart"/>
      <w:r>
        <w:t>dokumentáció kezelés</w:t>
      </w:r>
      <w:proofErr w:type="gramEnd"/>
    </w:p>
    <w:p w14:paraId="0758D206" w14:textId="77777777" w:rsidR="008C0C33" w:rsidRDefault="008C0C33" w:rsidP="008C0C33">
      <w:pPr>
        <w:spacing w:after="0"/>
        <w:ind w:left="851"/>
      </w:pPr>
      <w:r>
        <w:t xml:space="preserve">Vizsgálati indikációk és </w:t>
      </w:r>
      <w:proofErr w:type="spellStart"/>
      <w:r>
        <w:t>kontraindikációk</w:t>
      </w:r>
      <w:proofErr w:type="spellEnd"/>
      <w:r>
        <w:t>, kockázatbecslés</w:t>
      </w:r>
    </w:p>
    <w:p w14:paraId="757DDDA9" w14:textId="77777777" w:rsidR="008C0C33" w:rsidRDefault="008C0C33" w:rsidP="008C0C33">
      <w:pPr>
        <w:spacing w:after="0"/>
        <w:ind w:left="851"/>
      </w:pPr>
      <w:r>
        <w:t xml:space="preserve">Az endoszkópos vizsgálatok veszélyei, szövődményei </w:t>
      </w:r>
    </w:p>
    <w:p w14:paraId="78AD800C" w14:textId="77777777" w:rsidR="008C0C33" w:rsidRDefault="008C0C33" w:rsidP="008C0C33">
      <w:pPr>
        <w:spacing w:after="0"/>
        <w:ind w:left="851"/>
      </w:pPr>
      <w:r>
        <w:t>Beteg körüli teendők a vizsgálat alatt és után</w:t>
      </w:r>
    </w:p>
    <w:p w14:paraId="33163CAE" w14:textId="77777777" w:rsidR="00C53E01" w:rsidRDefault="008C0C33" w:rsidP="008C0C33">
      <w:pPr>
        <w:spacing w:after="0"/>
        <w:ind w:left="851"/>
      </w:pPr>
      <w:r>
        <w:t>Vizsgálati minták kezelése</w:t>
      </w:r>
    </w:p>
    <w:p w14:paraId="77229D79" w14:textId="77777777" w:rsidR="008C0C33" w:rsidRDefault="008C0C33" w:rsidP="008C0C33">
      <w:pPr>
        <w:spacing w:after="0"/>
        <w:ind w:left="851"/>
      </w:pPr>
      <w:r>
        <w:t>Sürgős betegellátás az endoszkópos laborban</w:t>
      </w:r>
    </w:p>
    <w:p w14:paraId="060028FE" w14:textId="77777777" w:rsidR="008C0C33" w:rsidRDefault="008C0C33" w:rsidP="008C0C33">
      <w:pPr>
        <w:spacing w:after="0"/>
        <w:ind w:left="851"/>
      </w:pPr>
      <w:r>
        <w:t>Vérzések osztályozása</w:t>
      </w:r>
    </w:p>
    <w:p w14:paraId="4F313977" w14:textId="77777777" w:rsidR="008C0C33" w:rsidRDefault="008C0C33" w:rsidP="008C0C33">
      <w:pPr>
        <w:spacing w:after="0"/>
        <w:ind w:left="851"/>
      </w:pPr>
      <w:r>
        <w:t>Vérzéscsillapító eljárások és eszközök</w:t>
      </w:r>
    </w:p>
    <w:p w14:paraId="2E7675FB" w14:textId="77777777" w:rsidR="00063348" w:rsidRPr="00063348" w:rsidRDefault="00063348" w:rsidP="008C0C33">
      <w:pPr>
        <w:spacing w:after="0"/>
        <w:ind w:left="851"/>
      </w:pPr>
      <w:r w:rsidRPr="00063348">
        <w:t>Endoszkópos vizsgálatok során alkalmazott gyógyszerek</w:t>
      </w:r>
    </w:p>
    <w:p w14:paraId="1198D94E" w14:textId="77777777" w:rsidR="00C53E01" w:rsidRPr="002A1C54" w:rsidRDefault="00C53E01" w:rsidP="00C53E01">
      <w:pPr>
        <w:tabs>
          <w:tab w:val="left" w:pos="1418"/>
          <w:tab w:val="right" w:pos="9072"/>
        </w:tabs>
        <w:spacing w:after="0"/>
        <w:ind w:left="851"/>
      </w:pPr>
    </w:p>
    <w:p w14:paraId="2FD544E0" w14:textId="77777777" w:rsidR="00C53E01" w:rsidRDefault="006D4E42" w:rsidP="00C53E01">
      <w:pPr>
        <w:pStyle w:val="Listaszerbekezds"/>
        <w:numPr>
          <w:ilvl w:val="2"/>
          <w:numId w:val="8"/>
        </w:numPr>
        <w:tabs>
          <w:tab w:val="left" w:pos="1701"/>
          <w:tab w:val="right" w:pos="9072"/>
        </w:tabs>
        <w:spacing w:after="0"/>
        <w:ind w:left="993" w:hanging="426"/>
        <w:rPr>
          <w:b/>
          <w:i/>
        </w:rPr>
      </w:pPr>
      <w:r>
        <w:rPr>
          <w:b/>
          <w:i/>
        </w:rPr>
        <w:t>Endoszkópos gyakorlat</w:t>
      </w:r>
      <w:r w:rsidR="00C53E01" w:rsidRPr="00644690">
        <w:rPr>
          <w:b/>
          <w:i/>
        </w:rPr>
        <w:tab/>
      </w:r>
      <w:r w:rsidR="006E7722">
        <w:rPr>
          <w:b/>
          <w:i/>
        </w:rPr>
        <w:t>47</w:t>
      </w:r>
      <w:r w:rsidR="00C53E01">
        <w:rPr>
          <w:b/>
          <w:i/>
        </w:rPr>
        <w:t xml:space="preserve"> ó</w:t>
      </w:r>
      <w:r w:rsidR="00C53E01" w:rsidRPr="00644690">
        <w:rPr>
          <w:b/>
          <w:i/>
        </w:rPr>
        <w:t>ra/</w:t>
      </w:r>
      <w:r w:rsidR="006E7722">
        <w:rPr>
          <w:b/>
          <w:i/>
        </w:rPr>
        <w:t>47</w:t>
      </w:r>
      <w:r w:rsidR="00C53E01" w:rsidRPr="00644690">
        <w:rPr>
          <w:b/>
          <w:i/>
        </w:rPr>
        <w:t xml:space="preserve"> óra</w:t>
      </w:r>
    </w:p>
    <w:p w14:paraId="23C0206A" w14:textId="77777777" w:rsidR="006D4E42" w:rsidRDefault="006D4E42" w:rsidP="006D4E42">
      <w:pPr>
        <w:spacing w:after="0"/>
        <w:ind w:left="851"/>
      </w:pPr>
      <w:r>
        <w:t>Endoszkópos labor működési feltételeinek bemutatása</w:t>
      </w:r>
    </w:p>
    <w:p w14:paraId="1CA85096" w14:textId="77777777" w:rsidR="006D4E42" w:rsidRDefault="006D4E42" w:rsidP="006D4E42">
      <w:pPr>
        <w:spacing w:after="0"/>
        <w:ind w:left="851"/>
      </w:pPr>
      <w:r>
        <w:t>Sugárvédelmi szabályok, előírások és módszerek</w:t>
      </w:r>
    </w:p>
    <w:p w14:paraId="00284850" w14:textId="77777777" w:rsidR="006D4E42" w:rsidRDefault="006D4E42" w:rsidP="006D4E42">
      <w:pPr>
        <w:spacing w:after="0"/>
        <w:ind w:left="851"/>
      </w:pPr>
      <w:r>
        <w:t>Betegfogadás, felvilágosítás, anamnézis felvétele</w:t>
      </w:r>
    </w:p>
    <w:p w14:paraId="246AD2EC" w14:textId="77777777" w:rsidR="006D4E42" w:rsidRDefault="006D4E42" w:rsidP="006D4E42">
      <w:pPr>
        <w:spacing w:after="0"/>
        <w:ind w:left="851"/>
      </w:pPr>
      <w:r>
        <w:t>Előkészítés diagnosztikus és terápiás vizsgálatokhoz</w:t>
      </w:r>
    </w:p>
    <w:p w14:paraId="312A6182" w14:textId="77777777" w:rsidR="006D4E42" w:rsidRDefault="006D4E42" w:rsidP="006D4E42">
      <w:pPr>
        <w:spacing w:after="0"/>
        <w:ind w:left="851"/>
      </w:pPr>
      <w:r>
        <w:t>Előkészítés gyógyszereléshez</w:t>
      </w:r>
    </w:p>
    <w:p w14:paraId="41EB7BD0" w14:textId="77777777" w:rsidR="006D4E42" w:rsidRDefault="006D4E42" w:rsidP="006D4E42">
      <w:pPr>
        <w:spacing w:after="0"/>
        <w:ind w:left="851"/>
      </w:pPr>
      <w:r>
        <w:t>Beteg ellátási/vizsgálati folyamat kísérése</w:t>
      </w:r>
    </w:p>
    <w:p w14:paraId="01F9AE43" w14:textId="77777777" w:rsidR="006D4E42" w:rsidRDefault="006D4E42" w:rsidP="006D4E42">
      <w:pPr>
        <w:spacing w:after="0"/>
        <w:ind w:left="851"/>
      </w:pPr>
      <w:r>
        <w:t>Betegmegfigyelés, ápolási teendők</w:t>
      </w:r>
    </w:p>
    <w:p w14:paraId="629EEFB1" w14:textId="77777777" w:rsidR="00C53E01" w:rsidRDefault="006D4E42" w:rsidP="006D4E42">
      <w:pPr>
        <w:spacing w:after="0"/>
        <w:ind w:left="851"/>
      </w:pPr>
      <w:r>
        <w:t>Vizsgálati dokumentáció készítése</w:t>
      </w:r>
    </w:p>
    <w:p w14:paraId="065E51B7" w14:textId="77777777" w:rsidR="006D4E42" w:rsidRDefault="006D4E42" w:rsidP="006D4E42">
      <w:pPr>
        <w:spacing w:after="0"/>
        <w:ind w:left="851"/>
      </w:pPr>
      <w:r>
        <w:t>Vizsgálati minták kezelése</w:t>
      </w:r>
    </w:p>
    <w:p w14:paraId="6B719FFC" w14:textId="77777777" w:rsidR="00C53E01" w:rsidRPr="002A1C54" w:rsidRDefault="00C53E01" w:rsidP="00C53E01">
      <w:pPr>
        <w:tabs>
          <w:tab w:val="left" w:pos="1418"/>
          <w:tab w:val="right" w:pos="9072"/>
        </w:tabs>
        <w:spacing w:after="0"/>
        <w:ind w:left="851"/>
      </w:pPr>
    </w:p>
    <w:p w14:paraId="011383D5" w14:textId="77777777" w:rsidR="00C53E01" w:rsidRPr="002A1C54" w:rsidRDefault="00C53E01" w:rsidP="00C53E01">
      <w:pPr>
        <w:tabs>
          <w:tab w:val="left" w:pos="1418"/>
          <w:tab w:val="right" w:pos="9072"/>
        </w:tabs>
        <w:spacing w:after="0"/>
        <w:ind w:left="851"/>
      </w:pPr>
    </w:p>
    <w:p w14:paraId="64B52A7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52AF7E4" w14:textId="77777777" w:rsidR="00C53E01" w:rsidRDefault="00C72F0A" w:rsidP="00C53E01">
      <w:pPr>
        <w:spacing w:after="0"/>
        <w:ind w:left="426"/>
      </w:pPr>
      <w:r>
        <w:t>Tanterem, Endoszkópos labor</w:t>
      </w:r>
    </w:p>
    <w:p w14:paraId="2C74B0E8" w14:textId="77777777" w:rsidR="00C53E01" w:rsidRPr="002B5BF7" w:rsidRDefault="00C53E01" w:rsidP="00C53E01">
      <w:pPr>
        <w:spacing w:after="0"/>
        <w:ind w:left="426"/>
      </w:pPr>
    </w:p>
    <w:p w14:paraId="13B38E4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A65CCAC" w14:textId="77777777" w:rsidR="00C53E01" w:rsidRDefault="00C53E01" w:rsidP="00C53E01">
      <w:pPr>
        <w:spacing w:after="0"/>
        <w:ind w:left="426"/>
      </w:pPr>
    </w:p>
    <w:p w14:paraId="5E69D9FE" w14:textId="77777777" w:rsidR="00C53E01" w:rsidRPr="00C879C0" w:rsidRDefault="00C53E01" w:rsidP="00C53E01">
      <w:pPr>
        <w:spacing w:after="0"/>
        <w:ind w:left="426"/>
        <w:rPr>
          <w:i/>
        </w:rPr>
      </w:pPr>
    </w:p>
    <w:p w14:paraId="1DDCDA9D" w14:textId="77777777" w:rsidR="00C53E01" w:rsidRPr="00FF2E9D" w:rsidRDefault="00C53E01" w:rsidP="00C53E01">
      <w:pPr>
        <w:spacing w:after="0"/>
        <w:ind w:left="426"/>
      </w:pPr>
    </w:p>
    <w:p w14:paraId="3CBB7DB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14:paraId="38C3049A" w14:textId="77777777" w:rsidTr="0036467E">
        <w:trPr>
          <w:trHeight w:val="600"/>
          <w:jc w:val="center"/>
        </w:trPr>
        <w:tc>
          <w:tcPr>
            <w:tcW w:w="960" w:type="dxa"/>
            <w:vMerge w:val="restart"/>
            <w:shd w:val="clear" w:color="auto" w:fill="auto"/>
            <w:vAlign w:val="center"/>
            <w:hideMark/>
          </w:tcPr>
          <w:p w14:paraId="7FD3D18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C19999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D25C0D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C64F97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14:paraId="7F5BFD2D" w14:textId="77777777" w:rsidTr="0036467E">
        <w:trPr>
          <w:trHeight w:val="255"/>
          <w:jc w:val="center"/>
        </w:trPr>
        <w:tc>
          <w:tcPr>
            <w:tcW w:w="960" w:type="dxa"/>
            <w:vMerge/>
            <w:vAlign w:val="center"/>
            <w:hideMark/>
          </w:tcPr>
          <w:p w14:paraId="2C944E87" w14:textId="77777777"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14:paraId="50956EED" w14:textId="77777777"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FCD6AC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14:paraId="5686A86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14:paraId="06F7CCF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14:paraId="6B7EED21" w14:textId="77777777"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14:paraId="196429B7" w14:textId="77777777" w:rsidTr="0036467E">
        <w:trPr>
          <w:trHeight w:val="255"/>
          <w:jc w:val="center"/>
        </w:trPr>
        <w:tc>
          <w:tcPr>
            <w:tcW w:w="960" w:type="dxa"/>
            <w:shd w:val="clear" w:color="auto" w:fill="auto"/>
            <w:vAlign w:val="center"/>
            <w:hideMark/>
          </w:tcPr>
          <w:p w14:paraId="070CA0A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14:paraId="0A7C29D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Magyarázat </w:t>
            </w:r>
          </w:p>
        </w:tc>
        <w:tc>
          <w:tcPr>
            <w:tcW w:w="960" w:type="dxa"/>
            <w:shd w:val="clear" w:color="auto" w:fill="auto"/>
            <w:vAlign w:val="center"/>
            <w:hideMark/>
          </w:tcPr>
          <w:p w14:paraId="585F058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5063409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0AB1BE1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5FD56A8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8891EFB" w14:textId="77777777" w:rsidTr="0036467E">
        <w:trPr>
          <w:trHeight w:val="255"/>
          <w:jc w:val="center"/>
        </w:trPr>
        <w:tc>
          <w:tcPr>
            <w:tcW w:w="960" w:type="dxa"/>
            <w:shd w:val="clear" w:color="auto" w:fill="auto"/>
            <w:vAlign w:val="center"/>
            <w:hideMark/>
          </w:tcPr>
          <w:p w14:paraId="32A10A3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14:paraId="6711339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14:paraId="19F6469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17FEAA9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1FE2D18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5B8DC34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81B4F20" w14:textId="77777777" w:rsidTr="0036467E">
        <w:trPr>
          <w:trHeight w:val="255"/>
          <w:jc w:val="center"/>
        </w:trPr>
        <w:tc>
          <w:tcPr>
            <w:tcW w:w="960" w:type="dxa"/>
            <w:shd w:val="clear" w:color="auto" w:fill="auto"/>
            <w:vAlign w:val="center"/>
            <w:hideMark/>
          </w:tcPr>
          <w:p w14:paraId="6F7679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14:paraId="2F11705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14:paraId="4B1021A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44E818A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17058FD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4B6CCDA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B70DD00" w14:textId="77777777" w:rsidTr="0036467E">
        <w:trPr>
          <w:trHeight w:val="255"/>
          <w:jc w:val="center"/>
        </w:trPr>
        <w:tc>
          <w:tcPr>
            <w:tcW w:w="960" w:type="dxa"/>
            <w:shd w:val="clear" w:color="auto" w:fill="auto"/>
            <w:vAlign w:val="center"/>
            <w:hideMark/>
          </w:tcPr>
          <w:p w14:paraId="3AB739F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14:paraId="2237B38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Bemutatás</w:t>
            </w:r>
          </w:p>
        </w:tc>
        <w:tc>
          <w:tcPr>
            <w:tcW w:w="960" w:type="dxa"/>
            <w:shd w:val="clear" w:color="auto" w:fill="auto"/>
            <w:vAlign w:val="center"/>
            <w:hideMark/>
          </w:tcPr>
          <w:p w14:paraId="4DEF83C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78A06B6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3D4501A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1B5DE04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C5A170C" w14:textId="77777777" w:rsidTr="0036467E">
        <w:trPr>
          <w:trHeight w:val="255"/>
          <w:jc w:val="center"/>
        </w:trPr>
        <w:tc>
          <w:tcPr>
            <w:tcW w:w="960" w:type="dxa"/>
            <w:shd w:val="clear" w:color="auto" w:fill="auto"/>
            <w:vAlign w:val="center"/>
            <w:hideMark/>
          </w:tcPr>
          <w:p w14:paraId="33DB3C7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14:paraId="7CAB779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Gyakoroltatás</w:t>
            </w:r>
          </w:p>
        </w:tc>
        <w:tc>
          <w:tcPr>
            <w:tcW w:w="960" w:type="dxa"/>
            <w:shd w:val="clear" w:color="auto" w:fill="auto"/>
            <w:vAlign w:val="center"/>
            <w:hideMark/>
          </w:tcPr>
          <w:p w14:paraId="5918F92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2E1B710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6DCC499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5131536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14:paraId="573305C5" w14:textId="77777777" w:rsidR="0036467E" w:rsidRDefault="0036467E" w:rsidP="0036467E">
      <w:pPr>
        <w:pStyle w:val="Listaszerbekezds"/>
        <w:spacing w:after="0"/>
        <w:ind w:left="1224"/>
        <w:rPr>
          <w:b/>
        </w:rPr>
      </w:pPr>
    </w:p>
    <w:p w14:paraId="5B712B4F" w14:textId="77777777" w:rsidR="00C53E01" w:rsidRDefault="00C53E01" w:rsidP="00C53E01">
      <w:pPr>
        <w:spacing w:after="0"/>
        <w:ind w:left="426"/>
      </w:pPr>
    </w:p>
    <w:p w14:paraId="1F976040"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D5435F8" w14:textId="77777777" w:rsidR="0036467E" w:rsidRDefault="0036467E" w:rsidP="0036467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467E" w:rsidRPr="0036467E" w14:paraId="2245B90F" w14:textId="77777777" w:rsidTr="0036467E">
        <w:trPr>
          <w:trHeight w:val="255"/>
          <w:jc w:val="center"/>
        </w:trPr>
        <w:tc>
          <w:tcPr>
            <w:tcW w:w="1040" w:type="dxa"/>
            <w:vMerge w:val="restart"/>
            <w:shd w:val="clear" w:color="auto" w:fill="auto"/>
            <w:vAlign w:val="center"/>
            <w:hideMark/>
          </w:tcPr>
          <w:p w14:paraId="72A71FD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07D768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385FB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5BD17C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14:paraId="43146752" w14:textId="77777777" w:rsidTr="0036467E">
        <w:trPr>
          <w:trHeight w:val="510"/>
          <w:jc w:val="center"/>
        </w:trPr>
        <w:tc>
          <w:tcPr>
            <w:tcW w:w="1040" w:type="dxa"/>
            <w:vMerge/>
            <w:vAlign w:val="center"/>
            <w:hideMark/>
          </w:tcPr>
          <w:p w14:paraId="67D93BC7" w14:textId="77777777" w:rsidR="0036467E" w:rsidRPr="0036467E" w:rsidRDefault="0036467E" w:rsidP="0036467E">
            <w:pPr>
              <w:spacing w:after="0"/>
              <w:jc w:val="left"/>
              <w:rPr>
                <w:rFonts w:eastAsia="Times New Roman" w:cs="Times New Roman"/>
                <w:color w:val="000000"/>
                <w:sz w:val="20"/>
                <w:szCs w:val="20"/>
                <w:lang w:eastAsia="hu-HU"/>
              </w:rPr>
            </w:pPr>
          </w:p>
        </w:tc>
        <w:tc>
          <w:tcPr>
            <w:tcW w:w="2800" w:type="dxa"/>
            <w:vMerge/>
            <w:vAlign w:val="center"/>
            <w:hideMark/>
          </w:tcPr>
          <w:p w14:paraId="13D73E80" w14:textId="77777777" w:rsidR="0036467E" w:rsidRPr="0036467E" w:rsidRDefault="0036467E" w:rsidP="0036467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3857BF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760" w:type="dxa"/>
            <w:shd w:val="clear" w:color="auto" w:fill="auto"/>
            <w:vAlign w:val="center"/>
            <w:hideMark/>
          </w:tcPr>
          <w:p w14:paraId="72F230F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csoport-bontás</w:t>
            </w:r>
          </w:p>
        </w:tc>
        <w:tc>
          <w:tcPr>
            <w:tcW w:w="760" w:type="dxa"/>
            <w:shd w:val="clear" w:color="auto" w:fill="auto"/>
            <w:vAlign w:val="center"/>
            <w:hideMark/>
          </w:tcPr>
          <w:p w14:paraId="504D32F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osztály-keret</w:t>
            </w:r>
          </w:p>
        </w:tc>
        <w:tc>
          <w:tcPr>
            <w:tcW w:w="2380" w:type="dxa"/>
            <w:vMerge/>
            <w:vAlign w:val="center"/>
            <w:hideMark/>
          </w:tcPr>
          <w:p w14:paraId="3CA9399F" w14:textId="77777777"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14:paraId="5F513562" w14:textId="77777777" w:rsidTr="0036467E">
        <w:trPr>
          <w:trHeight w:val="255"/>
          <w:jc w:val="center"/>
        </w:trPr>
        <w:tc>
          <w:tcPr>
            <w:tcW w:w="1040" w:type="dxa"/>
            <w:shd w:val="clear" w:color="000000" w:fill="D9D9D9"/>
            <w:vAlign w:val="center"/>
            <w:hideMark/>
          </w:tcPr>
          <w:p w14:paraId="00CC977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7460" w:type="dxa"/>
            <w:gridSpan w:val="5"/>
            <w:shd w:val="clear" w:color="000000" w:fill="D9D9D9"/>
            <w:vAlign w:val="center"/>
            <w:hideMark/>
          </w:tcPr>
          <w:p w14:paraId="43DBB8E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 feldolgozó tevékenységek</w:t>
            </w:r>
          </w:p>
        </w:tc>
      </w:tr>
      <w:tr w:rsidR="0036467E" w:rsidRPr="0036467E" w14:paraId="1011A906" w14:textId="77777777" w:rsidTr="0036467E">
        <w:trPr>
          <w:trHeight w:val="510"/>
          <w:jc w:val="center"/>
        </w:trPr>
        <w:tc>
          <w:tcPr>
            <w:tcW w:w="1040" w:type="dxa"/>
            <w:shd w:val="clear" w:color="auto" w:fill="auto"/>
            <w:vAlign w:val="center"/>
            <w:hideMark/>
          </w:tcPr>
          <w:p w14:paraId="4979D02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1.1.</w:t>
            </w:r>
          </w:p>
        </w:tc>
        <w:tc>
          <w:tcPr>
            <w:tcW w:w="2800" w:type="dxa"/>
            <w:shd w:val="clear" w:color="auto" w:fill="auto"/>
            <w:vAlign w:val="center"/>
            <w:hideMark/>
          </w:tcPr>
          <w:p w14:paraId="613298E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D205C4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D81473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3395FBF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BF1388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BFD24F5" w14:textId="77777777" w:rsidTr="0036467E">
        <w:trPr>
          <w:trHeight w:val="510"/>
          <w:jc w:val="center"/>
        </w:trPr>
        <w:tc>
          <w:tcPr>
            <w:tcW w:w="1040" w:type="dxa"/>
            <w:shd w:val="clear" w:color="auto" w:fill="auto"/>
            <w:vAlign w:val="center"/>
            <w:hideMark/>
          </w:tcPr>
          <w:p w14:paraId="108DFDD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1.2.</w:t>
            </w:r>
          </w:p>
        </w:tc>
        <w:tc>
          <w:tcPr>
            <w:tcW w:w="2800" w:type="dxa"/>
            <w:shd w:val="clear" w:color="auto" w:fill="auto"/>
            <w:vAlign w:val="center"/>
            <w:hideMark/>
          </w:tcPr>
          <w:p w14:paraId="324FA620"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4A4F9F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81702A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65CD8CC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99F369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F831B5B" w14:textId="77777777" w:rsidTr="0036467E">
        <w:trPr>
          <w:trHeight w:val="510"/>
          <w:jc w:val="center"/>
        </w:trPr>
        <w:tc>
          <w:tcPr>
            <w:tcW w:w="1040" w:type="dxa"/>
            <w:shd w:val="clear" w:color="auto" w:fill="auto"/>
            <w:vAlign w:val="center"/>
            <w:hideMark/>
          </w:tcPr>
          <w:p w14:paraId="097F7B0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1.3.</w:t>
            </w:r>
          </w:p>
        </w:tc>
        <w:tc>
          <w:tcPr>
            <w:tcW w:w="2800" w:type="dxa"/>
            <w:shd w:val="clear" w:color="auto" w:fill="auto"/>
            <w:vAlign w:val="center"/>
            <w:hideMark/>
          </w:tcPr>
          <w:p w14:paraId="7A9FCC4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F6DA37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C2562C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14A3B0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67C6C51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1DCF72E" w14:textId="77777777" w:rsidTr="0036467E">
        <w:trPr>
          <w:trHeight w:val="510"/>
          <w:jc w:val="center"/>
        </w:trPr>
        <w:tc>
          <w:tcPr>
            <w:tcW w:w="1040" w:type="dxa"/>
            <w:shd w:val="clear" w:color="auto" w:fill="auto"/>
            <w:vAlign w:val="center"/>
            <w:hideMark/>
          </w:tcPr>
          <w:p w14:paraId="73BD476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1.4.</w:t>
            </w:r>
          </w:p>
        </w:tc>
        <w:tc>
          <w:tcPr>
            <w:tcW w:w="2800" w:type="dxa"/>
            <w:shd w:val="clear" w:color="auto" w:fill="auto"/>
            <w:vAlign w:val="center"/>
            <w:hideMark/>
          </w:tcPr>
          <w:p w14:paraId="3F690FF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C97212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CE05AA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60329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24D12F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F3C4179" w14:textId="77777777" w:rsidTr="0036467E">
        <w:trPr>
          <w:trHeight w:val="510"/>
          <w:jc w:val="center"/>
        </w:trPr>
        <w:tc>
          <w:tcPr>
            <w:tcW w:w="1040" w:type="dxa"/>
            <w:shd w:val="clear" w:color="auto" w:fill="auto"/>
            <w:vAlign w:val="center"/>
            <w:hideMark/>
          </w:tcPr>
          <w:p w14:paraId="05035FB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1.5.</w:t>
            </w:r>
          </w:p>
        </w:tc>
        <w:tc>
          <w:tcPr>
            <w:tcW w:w="2800" w:type="dxa"/>
            <w:shd w:val="clear" w:color="auto" w:fill="auto"/>
            <w:vAlign w:val="center"/>
            <w:hideMark/>
          </w:tcPr>
          <w:p w14:paraId="6D7B348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9A614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7F93AD6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5F70078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67DCDDF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7C1E4C6" w14:textId="77777777" w:rsidTr="0036467E">
        <w:trPr>
          <w:trHeight w:val="255"/>
          <w:jc w:val="center"/>
        </w:trPr>
        <w:tc>
          <w:tcPr>
            <w:tcW w:w="1040" w:type="dxa"/>
            <w:shd w:val="clear" w:color="auto" w:fill="auto"/>
            <w:vAlign w:val="center"/>
            <w:hideMark/>
          </w:tcPr>
          <w:p w14:paraId="65A8724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1.6.</w:t>
            </w:r>
          </w:p>
        </w:tc>
        <w:tc>
          <w:tcPr>
            <w:tcW w:w="2800" w:type="dxa"/>
            <w:shd w:val="clear" w:color="auto" w:fill="auto"/>
            <w:vAlign w:val="center"/>
            <w:hideMark/>
          </w:tcPr>
          <w:p w14:paraId="0A351E4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2D6853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AC28F5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4502B59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3FCE3F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C13B249" w14:textId="77777777" w:rsidTr="0036467E">
        <w:trPr>
          <w:trHeight w:val="510"/>
          <w:jc w:val="center"/>
        </w:trPr>
        <w:tc>
          <w:tcPr>
            <w:tcW w:w="1040" w:type="dxa"/>
            <w:shd w:val="clear" w:color="auto" w:fill="auto"/>
            <w:vAlign w:val="center"/>
            <w:hideMark/>
          </w:tcPr>
          <w:p w14:paraId="147277A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1.7.</w:t>
            </w:r>
          </w:p>
        </w:tc>
        <w:tc>
          <w:tcPr>
            <w:tcW w:w="2800" w:type="dxa"/>
            <w:shd w:val="clear" w:color="auto" w:fill="auto"/>
            <w:vAlign w:val="center"/>
            <w:hideMark/>
          </w:tcPr>
          <w:p w14:paraId="066598A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9D83E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FDAE55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3B9D87C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256E1B2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88EF134" w14:textId="77777777" w:rsidTr="0036467E">
        <w:trPr>
          <w:trHeight w:val="255"/>
          <w:jc w:val="center"/>
        </w:trPr>
        <w:tc>
          <w:tcPr>
            <w:tcW w:w="1040" w:type="dxa"/>
            <w:shd w:val="clear" w:color="000000" w:fill="D9D9D9"/>
            <w:vAlign w:val="center"/>
            <w:hideMark/>
          </w:tcPr>
          <w:p w14:paraId="6AAB403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7460" w:type="dxa"/>
            <w:gridSpan w:val="5"/>
            <w:shd w:val="clear" w:color="000000" w:fill="D9D9D9"/>
            <w:vAlign w:val="center"/>
            <w:hideMark/>
          </w:tcPr>
          <w:p w14:paraId="46CB191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Ismeretalkalmazási gyakorló tevékenységek, feladatok</w:t>
            </w:r>
          </w:p>
        </w:tc>
      </w:tr>
      <w:tr w:rsidR="0036467E" w:rsidRPr="0036467E" w14:paraId="544CDAB6" w14:textId="77777777" w:rsidTr="0036467E">
        <w:trPr>
          <w:trHeight w:val="255"/>
          <w:jc w:val="center"/>
        </w:trPr>
        <w:tc>
          <w:tcPr>
            <w:tcW w:w="1040" w:type="dxa"/>
            <w:shd w:val="clear" w:color="auto" w:fill="auto"/>
            <w:vAlign w:val="center"/>
            <w:hideMark/>
          </w:tcPr>
          <w:p w14:paraId="1EC8544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2.1.</w:t>
            </w:r>
          </w:p>
        </w:tc>
        <w:tc>
          <w:tcPr>
            <w:tcW w:w="2800" w:type="dxa"/>
            <w:shd w:val="clear" w:color="auto" w:fill="auto"/>
            <w:vAlign w:val="center"/>
            <w:hideMark/>
          </w:tcPr>
          <w:p w14:paraId="0655C8F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40C574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87DB9B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5A4AFA7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0977CF00"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C32AAEB" w14:textId="77777777" w:rsidTr="0036467E">
        <w:trPr>
          <w:trHeight w:val="255"/>
          <w:jc w:val="center"/>
        </w:trPr>
        <w:tc>
          <w:tcPr>
            <w:tcW w:w="1040" w:type="dxa"/>
            <w:shd w:val="clear" w:color="auto" w:fill="auto"/>
            <w:vAlign w:val="center"/>
            <w:hideMark/>
          </w:tcPr>
          <w:p w14:paraId="236F5C4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2.2.</w:t>
            </w:r>
          </w:p>
        </w:tc>
        <w:tc>
          <w:tcPr>
            <w:tcW w:w="2800" w:type="dxa"/>
            <w:shd w:val="clear" w:color="auto" w:fill="auto"/>
            <w:vAlign w:val="center"/>
            <w:hideMark/>
          </w:tcPr>
          <w:p w14:paraId="0234A3D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Leírás készítése</w:t>
            </w:r>
          </w:p>
        </w:tc>
        <w:tc>
          <w:tcPr>
            <w:tcW w:w="760" w:type="dxa"/>
            <w:shd w:val="clear" w:color="auto" w:fill="auto"/>
            <w:vAlign w:val="center"/>
            <w:hideMark/>
          </w:tcPr>
          <w:p w14:paraId="387DDC2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4F73795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C03FAA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5FB34A3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9227483" w14:textId="77777777" w:rsidTr="0036467E">
        <w:trPr>
          <w:trHeight w:val="510"/>
          <w:jc w:val="center"/>
        </w:trPr>
        <w:tc>
          <w:tcPr>
            <w:tcW w:w="1040" w:type="dxa"/>
            <w:shd w:val="clear" w:color="auto" w:fill="auto"/>
            <w:vAlign w:val="center"/>
            <w:hideMark/>
          </w:tcPr>
          <w:p w14:paraId="3ED3E72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2.3.</w:t>
            </w:r>
          </w:p>
        </w:tc>
        <w:tc>
          <w:tcPr>
            <w:tcW w:w="2800" w:type="dxa"/>
            <w:shd w:val="clear" w:color="auto" w:fill="auto"/>
            <w:vAlign w:val="center"/>
            <w:hideMark/>
          </w:tcPr>
          <w:p w14:paraId="62572DF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58B270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6664B7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D6A902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1C28827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498EBC7" w14:textId="77777777" w:rsidTr="0036467E">
        <w:trPr>
          <w:trHeight w:val="255"/>
          <w:jc w:val="center"/>
        </w:trPr>
        <w:tc>
          <w:tcPr>
            <w:tcW w:w="1040" w:type="dxa"/>
            <w:shd w:val="clear" w:color="auto" w:fill="auto"/>
            <w:vAlign w:val="center"/>
            <w:hideMark/>
          </w:tcPr>
          <w:p w14:paraId="19DC988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2.4.</w:t>
            </w:r>
          </w:p>
        </w:tc>
        <w:tc>
          <w:tcPr>
            <w:tcW w:w="2800" w:type="dxa"/>
            <w:shd w:val="clear" w:color="auto" w:fill="auto"/>
            <w:vAlign w:val="center"/>
            <w:hideMark/>
          </w:tcPr>
          <w:p w14:paraId="3ED49C8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Tesztfeladat megoldása</w:t>
            </w:r>
          </w:p>
        </w:tc>
        <w:tc>
          <w:tcPr>
            <w:tcW w:w="760" w:type="dxa"/>
            <w:shd w:val="clear" w:color="auto" w:fill="auto"/>
            <w:vAlign w:val="center"/>
            <w:hideMark/>
          </w:tcPr>
          <w:p w14:paraId="7D85E24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1447761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48A538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9B44A7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8398585" w14:textId="77777777" w:rsidTr="0036467E">
        <w:trPr>
          <w:trHeight w:val="510"/>
          <w:jc w:val="center"/>
        </w:trPr>
        <w:tc>
          <w:tcPr>
            <w:tcW w:w="1040" w:type="dxa"/>
            <w:shd w:val="clear" w:color="auto" w:fill="auto"/>
            <w:vAlign w:val="center"/>
            <w:hideMark/>
          </w:tcPr>
          <w:p w14:paraId="699A0E8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2.5.</w:t>
            </w:r>
          </w:p>
        </w:tc>
        <w:tc>
          <w:tcPr>
            <w:tcW w:w="2800" w:type="dxa"/>
            <w:shd w:val="clear" w:color="auto" w:fill="auto"/>
            <w:vAlign w:val="center"/>
            <w:hideMark/>
          </w:tcPr>
          <w:p w14:paraId="562B433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4BE01A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18521C6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2117EF1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2E3AFE4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B493E72" w14:textId="77777777" w:rsidTr="0036467E">
        <w:trPr>
          <w:trHeight w:val="510"/>
          <w:jc w:val="center"/>
        </w:trPr>
        <w:tc>
          <w:tcPr>
            <w:tcW w:w="1040" w:type="dxa"/>
            <w:shd w:val="clear" w:color="auto" w:fill="auto"/>
            <w:vAlign w:val="center"/>
            <w:hideMark/>
          </w:tcPr>
          <w:p w14:paraId="41C3FAB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2.6.</w:t>
            </w:r>
          </w:p>
        </w:tc>
        <w:tc>
          <w:tcPr>
            <w:tcW w:w="2800" w:type="dxa"/>
            <w:shd w:val="clear" w:color="auto" w:fill="auto"/>
            <w:vAlign w:val="center"/>
            <w:hideMark/>
          </w:tcPr>
          <w:p w14:paraId="1676D9B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88AE5A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3399C70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2D76608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3162830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C394D1D" w14:textId="77777777" w:rsidTr="0036467E">
        <w:trPr>
          <w:trHeight w:val="510"/>
          <w:jc w:val="center"/>
        </w:trPr>
        <w:tc>
          <w:tcPr>
            <w:tcW w:w="1040" w:type="dxa"/>
            <w:shd w:val="clear" w:color="auto" w:fill="auto"/>
            <w:vAlign w:val="center"/>
            <w:hideMark/>
          </w:tcPr>
          <w:p w14:paraId="33ED56E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2.7.</w:t>
            </w:r>
          </w:p>
        </w:tc>
        <w:tc>
          <w:tcPr>
            <w:tcW w:w="2800" w:type="dxa"/>
            <w:shd w:val="clear" w:color="auto" w:fill="auto"/>
            <w:vAlign w:val="center"/>
            <w:hideMark/>
          </w:tcPr>
          <w:p w14:paraId="332BE4A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5F0143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56436BC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7389775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7BB3651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1126AF8" w14:textId="77777777" w:rsidTr="0036467E">
        <w:trPr>
          <w:trHeight w:val="255"/>
          <w:jc w:val="center"/>
        </w:trPr>
        <w:tc>
          <w:tcPr>
            <w:tcW w:w="1040" w:type="dxa"/>
            <w:shd w:val="clear" w:color="000000" w:fill="D9D9D9"/>
            <w:vAlign w:val="center"/>
            <w:hideMark/>
          </w:tcPr>
          <w:p w14:paraId="2D5028D4"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w:t>
            </w:r>
          </w:p>
        </w:tc>
        <w:tc>
          <w:tcPr>
            <w:tcW w:w="7460" w:type="dxa"/>
            <w:gridSpan w:val="5"/>
            <w:shd w:val="clear" w:color="000000" w:fill="D9D9D9"/>
            <w:vAlign w:val="center"/>
            <w:hideMark/>
          </w:tcPr>
          <w:p w14:paraId="773B17F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Komplex információk körében</w:t>
            </w:r>
          </w:p>
        </w:tc>
      </w:tr>
      <w:tr w:rsidR="0036467E" w:rsidRPr="0036467E" w14:paraId="650AFA7C" w14:textId="77777777" w:rsidTr="0036467E">
        <w:trPr>
          <w:trHeight w:val="255"/>
          <w:jc w:val="center"/>
        </w:trPr>
        <w:tc>
          <w:tcPr>
            <w:tcW w:w="1040" w:type="dxa"/>
            <w:shd w:val="clear" w:color="auto" w:fill="auto"/>
            <w:vAlign w:val="center"/>
            <w:hideMark/>
          </w:tcPr>
          <w:p w14:paraId="2A9E6DA8"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.1.</w:t>
            </w:r>
          </w:p>
        </w:tc>
        <w:tc>
          <w:tcPr>
            <w:tcW w:w="2800" w:type="dxa"/>
            <w:shd w:val="clear" w:color="auto" w:fill="auto"/>
            <w:vAlign w:val="center"/>
            <w:hideMark/>
          </w:tcPr>
          <w:p w14:paraId="1AE19D6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Esetleírás készítése</w:t>
            </w:r>
          </w:p>
        </w:tc>
        <w:tc>
          <w:tcPr>
            <w:tcW w:w="760" w:type="dxa"/>
            <w:shd w:val="clear" w:color="auto" w:fill="auto"/>
            <w:vAlign w:val="center"/>
            <w:hideMark/>
          </w:tcPr>
          <w:p w14:paraId="5C6023F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F500F9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D723C4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527EC9A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36E18E9" w14:textId="77777777" w:rsidTr="0036467E">
        <w:trPr>
          <w:trHeight w:val="510"/>
          <w:jc w:val="center"/>
        </w:trPr>
        <w:tc>
          <w:tcPr>
            <w:tcW w:w="1040" w:type="dxa"/>
            <w:shd w:val="clear" w:color="auto" w:fill="auto"/>
            <w:vAlign w:val="center"/>
            <w:hideMark/>
          </w:tcPr>
          <w:p w14:paraId="713859AF"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.2.</w:t>
            </w:r>
          </w:p>
        </w:tc>
        <w:tc>
          <w:tcPr>
            <w:tcW w:w="2800" w:type="dxa"/>
            <w:shd w:val="clear" w:color="auto" w:fill="auto"/>
            <w:vAlign w:val="center"/>
            <w:hideMark/>
          </w:tcPr>
          <w:p w14:paraId="19D58B5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04EFFF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1BF6B0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07797E0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5AE58D6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F1B80F0" w14:textId="77777777" w:rsidTr="0036467E">
        <w:trPr>
          <w:trHeight w:val="510"/>
          <w:jc w:val="center"/>
        </w:trPr>
        <w:tc>
          <w:tcPr>
            <w:tcW w:w="1040" w:type="dxa"/>
            <w:shd w:val="clear" w:color="auto" w:fill="auto"/>
            <w:vAlign w:val="center"/>
            <w:hideMark/>
          </w:tcPr>
          <w:p w14:paraId="21BE657C"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.3.</w:t>
            </w:r>
          </w:p>
        </w:tc>
        <w:tc>
          <w:tcPr>
            <w:tcW w:w="2800" w:type="dxa"/>
            <w:shd w:val="clear" w:color="auto" w:fill="auto"/>
            <w:vAlign w:val="center"/>
            <w:hideMark/>
          </w:tcPr>
          <w:p w14:paraId="2047FA6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45ED9C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45D65BC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4B8B8DA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43C6078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B8D5FE7" w14:textId="77777777" w:rsidTr="0036467E">
        <w:trPr>
          <w:trHeight w:val="510"/>
          <w:jc w:val="center"/>
        </w:trPr>
        <w:tc>
          <w:tcPr>
            <w:tcW w:w="1040" w:type="dxa"/>
            <w:shd w:val="clear" w:color="auto" w:fill="auto"/>
            <w:vAlign w:val="center"/>
            <w:hideMark/>
          </w:tcPr>
          <w:p w14:paraId="7D2E482E"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.4.</w:t>
            </w:r>
          </w:p>
        </w:tc>
        <w:tc>
          <w:tcPr>
            <w:tcW w:w="2800" w:type="dxa"/>
            <w:shd w:val="clear" w:color="auto" w:fill="auto"/>
            <w:vAlign w:val="center"/>
            <w:hideMark/>
          </w:tcPr>
          <w:p w14:paraId="73941A7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3C8874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0EFA50E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3FDE0B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2DA3AF6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11668F0" w14:textId="77777777" w:rsidTr="0036467E">
        <w:trPr>
          <w:trHeight w:val="255"/>
          <w:jc w:val="center"/>
        </w:trPr>
        <w:tc>
          <w:tcPr>
            <w:tcW w:w="1040" w:type="dxa"/>
            <w:shd w:val="clear" w:color="auto" w:fill="auto"/>
            <w:vAlign w:val="center"/>
            <w:hideMark/>
          </w:tcPr>
          <w:p w14:paraId="79A51E6B"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.5.</w:t>
            </w:r>
          </w:p>
        </w:tc>
        <w:tc>
          <w:tcPr>
            <w:tcW w:w="2800" w:type="dxa"/>
            <w:shd w:val="clear" w:color="auto" w:fill="auto"/>
            <w:vAlign w:val="center"/>
            <w:hideMark/>
          </w:tcPr>
          <w:p w14:paraId="4E8CF8A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12C6D1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70621BA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7ECC42D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7D2C21B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AB64BE2" w14:textId="77777777" w:rsidTr="0036467E">
        <w:trPr>
          <w:trHeight w:val="255"/>
          <w:jc w:val="center"/>
        </w:trPr>
        <w:tc>
          <w:tcPr>
            <w:tcW w:w="1040" w:type="dxa"/>
            <w:shd w:val="clear" w:color="000000" w:fill="D9D9D9"/>
            <w:vAlign w:val="center"/>
            <w:hideMark/>
          </w:tcPr>
          <w:p w14:paraId="73C4719D"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w:t>
            </w:r>
          </w:p>
        </w:tc>
        <w:tc>
          <w:tcPr>
            <w:tcW w:w="7460" w:type="dxa"/>
            <w:gridSpan w:val="5"/>
            <w:shd w:val="clear" w:color="000000" w:fill="D9D9D9"/>
            <w:vAlign w:val="center"/>
            <w:hideMark/>
          </w:tcPr>
          <w:p w14:paraId="5247773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munkaformák körében</w:t>
            </w:r>
          </w:p>
        </w:tc>
      </w:tr>
      <w:tr w:rsidR="0036467E" w:rsidRPr="0036467E" w14:paraId="182E7D12" w14:textId="77777777" w:rsidTr="0036467E">
        <w:trPr>
          <w:trHeight w:val="510"/>
          <w:jc w:val="center"/>
        </w:trPr>
        <w:tc>
          <w:tcPr>
            <w:tcW w:w="1040" w:type="dxa"/>
            <w:shd w:val="clear" w:color="auto" w:fill="auto"/>
            <w:vAlign w:val="center"/>
            <w:hideMark/>
          </w:tcPr>
          <w:p w14:paraId="5E89E615"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.1.</w:t>
            </w:r>
          </w:p>
        </w:tc>
        <w:tc>
          <w:tcPr>
            <w:tcW w:w="2800" w:type="dxa"/>
            <w:shd w:val="clear" w:color="auto" w:fill="auto"/>
            <w:vAlign w:val="center"/>
            <w:hideMark/>
          </w:tcPr>
          <w:p w14:paraId="6B4C8A5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2634BB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665BD8A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6C94968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1B5EA00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DACE7A4" w14:textId="77777777" w:rsidTr="0036467E">
        <w:trPr>
          <w:trHeight w:val="510"/>
          <w:jc w:val="center"/>
        </w:trPr>
        <w:tc>
          <w:tcPr>
            <w:tcW w:w="1040" w:type="dxa"/>
            <w:shd w:val="clear" w:color="auto" w:fill="auto"/>
            <w:vAlign w:val="center"/>
            <w:hideMark/>
          </w:tcPr>
          <w:p w14:paraId="4A80E26C"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.2.</w:t>
            </w:r>
          </w:p>
        </w:tc>
        <w:tc>
          <w:tcPr>
            <w:tcW w:w="2800" w:type="dxa"/>
            <w:shd w:val="clear" w:color="auto" w:fill="auto"/>
            <w:vAlign w:val="center"/>
            <w:hideMark/>
          </w:tcPr>
          <w:p w14:paraId="4D7B1CA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7062CB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2ED8B3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3E01D18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66D03C7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9CA9976" w14:textId="77777777" w:rsidTr="0036467E">
        <w:trPr>
          <w:trHeight w:val="510"/>
          <w:jc w:val="center"/>
        </w:trPr>
        <w:tc>
          <w:tcPr>
            <w:tcW w:w="1040" w:type="dxa"/>
            <w:shd w:val="clear" w:color="auto" w:fill="auto"/>
            <w:vAlign w:val="center"/>
            <w:hideMark/>
          </w:tcPr>
          <w:p w14:paraId="4D3F57D1"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.3.</w:t>
            </w:r>
          </w:p>
        </w:tc>
        <w:tc>
          <w:tcPr>
            <w:tcW w:w="2800" w:type="dxa"/>
            <w:shd w:val="clear" w:color="auto" w:fill="auto"/>
            <w:vAlign w:val="center"/>
            <w:hideMark/>
          </w:tcPr>
          <w:p w14:paraId="1218D39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D79A8C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F4C0C1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4377D01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66774CC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D609A01" w14:textId="77777777" w:rsidTr="0036467E">
        <w:trPr>
          <w:trHeight w:val="255"/>
          <w:jc w:val="center"/>
        </w:trPr>
        <w:tc>
          <w:tcPr>
            <w:tcW w:w="1040" w:type="dxa"/>
            <w:shd w:val="clear" w:color="auto" w:fill="auto"/>
            <w:vAlign w:val="center"/>
            <w:hideMark/>
          </w:tcPr>
          <w:p w14:paraId="3C6E0BCD"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.4.</w:t>
            </w:r>
          </w:p>
        </w:tc>
        <w:tc>
          <w:tcPr>
            <w:tcW w:w="2800" w:type="dxa"/>
            <w:shd w:val="clear" w:color="auto" w:fill="auto"/>
            <w:vAlign w:val="center"/>
            <w:hideMark/>
          </w:tcPr>
          <w:p w14:paraId="64C7795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386A5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6F7957A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1D25514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3BABEAE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1746F47" w14:textId="77777777" w:rsidTr="0036467E">
        <w:trPr>
          <w:trHeight w:val="255"/>
          <w:jc w:val="center"/>
        </w:trPr>
        <w:tc>
          <w:tcPr>
            <w:tcW w:w="1040" w:type="dxa"/>
            <w:shd w:val="clear" w:color="auto" w:fill="auto"/>
            <w:vAlign w:val="center"/>
            <w:hideMark/>
          </w:tcPr>
          <w:p w14:paraId="0E0107A3" w14:textId="77777777"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.5.</w:t>
            </w:r>
          </w:p>
        </w:tc>
        <w:tc>
          <w:tcPr>
            <w:tcW w:w="2800" w:type="dxa"/>
            <w:shd w:val="clear" w:color="auto" w:fill="auto"/>
            <w:vAlign w:val="center"/>
            <w:hideMark/>
          </w:tcPr>
          <w:p w14:paraId="588EA19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versenyjáték</w:t>
            </w:r>
          </w:p>
        </w:tc>
        <w:tc>
          <w:tcPr>
            <w:tcW w:w="760" w:type="dxa"/>
            <w:shd w:val="clear" w:color="auto" w:fill="auto"/>
            <w:vAlign w:val="center"/>
            <w:hideMark/>
          </w:tcPr>
          <w:p w14:paraId="72D9686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14:paraId="1988309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14:paraId="18BD92D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3BB6DE2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14:paraId="1ADDE816" w14:textId="77777777" w:rsidR="0036467E" w:rsidRPr="00BC7291" w:rsidRDefault="0036467E" w:rsidP="0036467E">
      <w:pPr>
        <w:pStyle w:val="Listaszerbekezds"/>
        <w:spacing w:after="0"/>
        <w:ind w:left="1224"/>
        <w:rPr>
          <w:b/>
        </w:rPr>
      </w:pPr>
    </w:p>
    <w:p w14:paraId="4E1D600B" w14:textId="77777777" w:rsidR="00C53E01" w:rsidRPr="002B5BF7" w:rsidRDefault="00C53E01" w:rsidP="00C53E01">
      <w:pPr>
        <w:spacing w:after="0"/>
        <w:ind w:left="426"/>
      </w:pPr>
    </w:p>
    <w:p w14:paraId="57FA6DD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D54EE3B" w14:textId="77777777" w:rsidR="00C53E01" w:rsidRDefault="00C53E01" w:rsidP="00C53E01">
      <w:pPr>
        <w:spacing w:after="0"/>
        <w:ind w:left="426"/>
      </w:pPr>
      <w:r w:rsidRPr="003A56AA">
        <w:t>A nemzeti köznevelésről szóló 2011. évi CXC. törvény. 54. § (2) a) pontja szerinti értékeléssel.</w:t>
      </w:r>
    </w:p>
    <w:p w14:paraId="7E442373" w14:textId="77777777" w:rsidR="00C53E01" w:rsidRPr="002B5BF7" w:rsidRDefault="00C53E01" w:rsidP="00C53E01">
      <w:pPr>
        <w:spacing w:after="0"/>
        <w:ind w:left="426"/>
      </w:pPr>
    </w:p>
    <w:p w14:paraId="1710E0B3" w14:textId="77777777" w:rsidR="00C53E01" w:rsidRDefault="00C53E01" w:rsidP="00C53E01">
      <w:pPr>
        <w:spacing w:after="0"/>
        <w:rPr>
          <w:rFonts w:cs="Times New Roman"/>
        </w:rPr>
      </w:pPr>
    </w:p>
    <w:p w14:paraId="7D88F87C" w14:textId="77777777" w:rsidR="00C53E01" w:rsidRPr="00644690" w:rsidRDefault="00317D88" w:rsidP="00C53E01">
      <w:pPr>
        <w:pStyle w:val="Listaszerbekezds"/>
        <w:numPr>
          <w:ilvl w:val="0"/>
          <w:numId w:val="8"/>
        </w:numPr>
        <w:tabs>
          <w:tab w:val="right" w:pos="9072"/>
        </w:tabs>
        <w:spacing w:after="0"/>
        <w:rPr>
          <w:rFonts w:cs="Times New Roman"/>
          <w:b/>
        </w:rPr>
      </w:pPr>
      <w:r>
        <w:rPr>
          <w:b/>
        </w:rPr>
        <w:t>Kontrasztanyag- és gyógyszerismeret</w:t>
      </w:r>
      <w:r w:rsidR="00C53E01" w:rsidRPr="00644690">
        <w:rPr>
          <w:b/>
        </w:rPr>
        <w:t xml:space="preserve"> tantárgy</w:t>
      </w:r>
      <w:r w:rsidR="00C53E01" w:rsidRPr="00644690">
        <w:rPr>
          <w:b/>
        </w:rPr>
        <w:tab/>
      </w:r>
      <w:r w:rsidR="007B2528">
        <w:rPr>
          <w:b/>
        </w:rPr>
        <w:t>32</w:t>
      </w:r>
      <w:r w:rsidR="00C53E01">
        <w:rPr>
          <w:b/>
        </w:rPr>
        <w:t xml:space="preserve"> ó</w:t>
      </w:r>
      <w:r w:rsidR="00C53E01" w:rsidRPr="00644690">
        <w:rPr>
          <w:b/>
        </w:rPr>
        <w:t>ra/</w:t>
      </w:r>
      <w:r w:rsidR="007B2528">
        <w:rPr>
          <w:b/>
        </w:rPr>
        <w:t>32</w:t>
      </w:r>
      <w:r w:rsidR="00C53E01" w:rsidRPr="00644690">
        <w:rPr>
          <w:b/>
        </w:rPr>
        <w:t xml:space="preserve"> óra*</w:t>
      </w:r>
    </w:p>
    <w:p w14:paraId="0AB1958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9C10B11" w14:textId="77777777" w:rsidR="00C53E01" w:rsidRPr="00644690" w:rsidRDefault="00C53E01" w:rsidP="00C53E01"/>
    <w:p w14:paraId="5DD27486" w14:textId="77777777" w:rsidR="00C53E01" w:rsidRDefault="00C53E01" w:rsidP="00C53E01">
      <w:pPr>
        <w:pStyle w:val="Listaszerbekezds"/>
        <w:numPr>
          <w:ilvl w:val="1"/>
          <w:numId w:val="8"/>
        </w:numPr>
        <w:spacing w:after="0"/>
        <w:rPr>
          <w:b/>
        </w:rPr>
      </w:pPr>
      <w:r w:rsidRPr="00644690">
        <w:rPr>
          <w:b/>
        </w:rPr>
        <w:t>A tantárgy tanításának célja</w:t>
      </w:r>
    </w:p>
    <w:p w14:paraId="6DCD215A" w14:textId="77777777" w:rsidR="00317D88" w:rsidRDefault="00317D88" w:rsidP="00317D88">
      <w:pPr>
        <w:spacing w:after="0"/>
        <w:ind w:left="426"/>
      </w:pPr>
      <w:r>
        <w:t xml:space="preserve">A hallgató megismerje az </w:t>
      </w:r>
      <w:proofErr w:type="spellStart"/>
      <w:r>
        <w:t>invazív</w:t>
      </w:r>
      <w:proofErr w:type="spellEnd"/>
      <w:r>
        <w:t xml:space="preserve"> radiológiai eljárások során alkalmazott intravénás kontrasztanyagokat, az alkalmazásuk feltételeit, </w:t>
      </w:r>
      <w:proofErr w:type="spellStart"/>
      <w:r>
        <w:t>kontraindikációit</w:t>
      </w:r>
      <w:proofErr w:type="spellEnd"/>
      <w:r>
        <w:t>, valamint az alkalmazásuk során fellépő mellékhatások és szövődmények típusait és azok ellátását.</w:t>
      </w:r>
    </w:p>
    <w:p w14:paraId="71857061" w14:textId="77777777" w:rsidR="00C53E01" w:rsidRDefault="00317D88" w:rsidP="00317D88">
      <w:pPr>
        <w:spacing w:after="0"/>
        <w:ind w:left="426"/>
      </w:pPr>
      <w:r>
        <w:t>A résztvevő ismerje meg az intervenciós terápiás eljárások során alkalmazott egyéb gyógyszereket és orvosi anyagokat.</w:t>
      </w:r>
    </w:p>
    <w:p w14:paraId="27352EA7" w14:textId="77777777" w:rsidR="00C53E01" w:rsidRPr="002B5BF7" w:rsidRDefault="00C53E01" w:rsidP="00C53E01">
      <w:pPr>
        <w:spacing w:after="0"/>
        <w:ind w:left="426"/>
      </w:pPr>
    </w:p>
    <w:p w14:paraId="3E4B886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2BD6335" w14:textId="77777777" w:rsidR="00C53E01" w:rsidRDefault="00317D88" w:rsidP="00C53E01">
      <w:pPr>
        <w:spacing w:after="0"/>
        <w:ind w:left="426"/>
      </w:pPr>
      <w:r w:rsidRPr="00317D88">
        <w:t>Kémia, Gyógyszertan</w:t>
      </w:r>
    </w:p>
    <w:p w14:paraId="6693EF7F" w14:textId="77777777" w:rsidR="00C53E01" w:rsidRPr="002B5BF7" w:rsidRDefault="00C53E01" w:rsidP="00C53E01">
      <w:pPr>
        <w:spacing w:after="0"/>
        <w:ind w:left="426"/>
      </w:pPr>
    </w:p>
    <w:p w14:paraId="5457D6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8BD3354" w14:textId="77777777" w:rsidR="00C53E01" w:rsidRDefault="00317D88" w:rsidP="00C53E01">
      <w:pPr>
        <w:pStyle w:val="Listaszerbekezds"/>
        <w:numPr>
          <w:ilvl w:val="2"/>
          <w:numId w:val="8"/>
        </w:numPr>
        <w:tabs>
          <w:tab w:val="left" w:pos="1701"/>
          <w:tab w:val="right" w:pos="9072"/>
        </w:tabs>
        <w:spacing w:after="0"/>
        <w:ind w:left="993" w:hanging="426"/>
        <w:rPr>
          <w:b/>
          <w:i/>
        </w:rPr>
      </w:pPr>
      <w:r>
        <w:rPr>
          <w:b/>
          <w:i/>
        </w:rPr>
        <w:t>Intravénás kontrasztanyagok</w:t>
      </w:r>
      <w:r w:rsidR="00C53E01" w:rsidRPr="00644690">
        <w:rPr>
          <w:b/>
          <w:i/>
        </w:rPr>
        <w:tab/>
      </w:r>
      <w:r w:rsidR="004C2E7A">
        <w:rPr>
          <w:b/>
          <w:i/>
        </w:rPr>
        <w:t>16</w:t>
      </w:r>
      <w:r w:rsidR="00C53E01">
        <w:rPr>
          <w:b/>
          <w:i/>
        </w:rPr>
        <w:t xml:space="preserve"> ó</w:t>
      </w:r>
      <w:r w:rsidR="00C53E01" w:rsidRPr="00644690">
        <w:rPr>
          <w:b/>
          <w:i/>
        </w:rPr>
        <w:t>ra/</w:t>
      </w:r>
      <w:r w:rsidR="00E96B85">
        <w:rPr>
          <w:b/>
          <w:i/>
        </w:rPr>
        <w:t>16</w:t>
      </w:r>
      <w:r w:rsidR="00C53E01" w:rsidRPr="00644690">
        <w:rPr>
          <w:b/>
          <w:i/>
        </w:rPr>
        <w:t xml:space="preserve"> óra</w:t>
      </w:r>
    </w:p>
    <w:p w14:paraId="1D670AD7" w14:textId="77777777" w:rsidR="00317D88" w:rsidRDefault="00317D88" w:rsidP="00317D88">
      <w:pPr>
        <w:spacing w:after="0"/>
        <w:ind w:left="851"/>
      </w:pPr>
      <w:r>
        <w:t>Kontrasztanyag adásának jelentősége és célja</w:t>
      </w:r>
    </w:p>
    <w:p w14:paraId="15178E1C" w14:textId="77777777" w:rsidR="00317D88" w:rsidRDefault="00317D88" w:rsidP="00317D88">
      <w:pPr>
        <w:spacing w:after="0"/>
        <w:ind w:left="851"/>
      </w:pPr>
      <w:r>
        <w:t>Kontrasztanyaggal szembeni elvárások</w:t>
      </w:r>
    </w:p>
    <w:p w14:paraId="43B37DE5" w14:textId="77777777" w:rsidR="00317D88" w:rsidRDefault="00317D88" w:rsidP="00317D88">
      <w:pPr>
        <w:spacing w:after="0"/>
        <w:ind w:left="851"/>
      </w:pPr>
      <w:r>
        <w:t>Az intravénás kontrasztanyagok összetétele</w:t>
      </w:r>
    </w:p>
    <w:p w14:paraId="57F19D18" w14:textId="77777777" w:rsidR="00317D88" w:rsidRDefault="00317D88" w:rsidP="00317D88">
      <w:pPr>
        <w:spacing w:after="0"/>
        <w:ind w:left="851"/>
      </w:pPr>
      <w:r>
        <w:t>Kontrasztanyag típusok</w:t>
      </w:r>
    </w:p>
    <w:p w14:paraId="6B2498ED" w14:textId="77777777" w:rsidR="00317D88" w:rsidRDefault="00317D88" w:rsidP="00317D88">
      <w:pPr>
        <w:spacing w:after="0"/>
        <w:ind w:left="851"/>
      </w:pPr>
      <w:r>
        <w:t xml:space="preserve">Kontrasztanyag alkalmazásának feltételei, kockázati tényezők, </w:t>
      </w:r>
      <w:proofErr w:type="spellStart"/>
      <w:r>
        <w:t>kontraindikációk</w:t>
      </w:r>
      <w:proofErr w:type="spellEnd"/>
    </w:p>
    <w:p w14:paraId="760BBBEC" w14:textId="77777777" w:rsidR="00C53E01" w:rsidRDefault="00317D88" w:rsidP="00317D88">
      <w:pPr>
        <w:spacing w:after="0"/>
        <w:ind w:left="851"/>
      </w:pPr>
      <w:r>
        <w:t>Kontrasztanyag okozta mellékhatások és szövődmények ismerete, elhárítása</w:t>
      </w:r>
    </w:p>
    <w:p w14:paraId="3B354871" w14:textId="77777777" w:rsidR="00C53E01" w:rsidRPr="00644690" w:rsidRDefault="00C53E01" w:rsidP="00C53E01">
      <w:pPr>
        <w:tabs>
          <w:tab w:val="left" w:pos="1418"/>
          <w:tab w:val="right" w:pos="9072"/>
        </w:tabs>
        <w:spacing w:after="0"/>
        <w:ind w:left="851"/>
      </w:pPr>
    </w:p>
    <w:p w14:paraId="0628ECB3" w14:textId="77777777" w:rsidR="00C53E01" w:rsidRDefault="00317D88" w:rsidP="00C53E01">
      <w:pPr>
        <w:pStyle w:val="Listaszerbekezds"/>
        <w:numPr>
          <w:ilvl w:val="2"/>
          <w:numId w:val="8"/>
        </w:numPr>
        <w:tabs>
          <w:tab w:val="left" w:pos="1701"/>
          <w:tab w:val="right" w:pos="9072"/>
        </w:tabs>
        <w:spacing w:after="0"/>
        <w:ind w:left="993" w:hanging="426"/>
        <w:rPr>
          <w:b/>
          <w:i/>
        </w:rPr>
      </w:pPr>
      <w:r>
        <w:rPr>
          <w:b/>
          <w:i/>
        </w:rPr>
        <w:t xml:space="preserve">Intervenciós eljárások során alkalmazott gyógyszerek és </w:t>
      </w:r>
      <w:proofErr w:type="gramStart"/>
      <w:r>
        <w:rPr>
          <w:b/>
          <w:i/>
        </w:rPr>
        <w:t xml:space="preserve">anyagok    </w:t>
      </w:r>
      <w:r w:rsidR="00C53E01" w:rsidRPr="00644690">
        <w:rPr>
          <w:b/>
          <w:i/>
        </w:rPr>
        <w:tab/>
      </w:r>
      <w:r w:rsidR="007B2528">
        <w:rPr>
          <w:b/>
          <w:i/>
        </w:rPr>
        <w:t>16</w:t>
      </w:r>
      <w:proofErr w:type="gramEnd"/>
      <w:r w:rsidR="00C53E01">
        <w:rPr>
          <w:b/>
          <w:i/>
        </w:rPr>
        <w:t xml:space="preserve"> ó</w:t>
      </w:r>
      <w:r w:rsidR="00C53E01" w:rsidRPr="00644690">
        <w:rPr>
          <w:b/>
          <w:i/>
        </w:rPr>
        <w:t>ra/</w:t>
      </w:r>
      <w:r w:rsidR="007B2528">
        <w:rPr>
          <w:b/>
          <w:i/>
        </w:rPr>
        <w:t>16</w:t>
      </w:r>
      <w:r w:rsidR="00C53E01" w:rsidRPr="00644690">
        <w:rPr>
          <w:b/>
          <w:i/>
        </w:rPr>
        <w:t xml:space="preserve"> óra</w:t>
      </w:r>
    </w:p>
    <w:p w14:paraId="6B0D33BD" w14:textId="77777777" w:rsidR="00317D88" w:rsidRDefault="00317D88" w:rsidP="00317D88">
      <w:pPr>
        <w:spacing w:after="0"/>
        <w:ind w:left="851"/>
      </w:pPr>
      <w:r>
        <w:t>Az érzéstelenítés és fájdalomcsillapítás gyógyszerei</w:t>
      </w:r>
      <w:proofErr w:type="gramStart"/>
      <w:r>
        <w:t>,</w:t>
      </w:r>
      <w:proofErr w:type="spellStart"/>
      <w:r>
        <w:t>spasmolitikumok</w:t>
      </w:r>
      <w:proofErr w:type="spellEnd"/>
      <w:proofErr w:type="gramEnd"/>
    </w:p>
    <w:p w14:paraId="7486DA02" w14:textId="77777777" w:rsidR="00317D88" w:rsidRDefault="00317D88" w:rsidP="00317D88">
      <w:pPr>
        <w:spacing w:after="0"/>
        <w:ind w:left="851"/>
      </w:pPr>
      <w:r>
        <w:t xml:space="preserve">Terápiás eljárások kiegészítő </w:t>
      </w:r>
      <w:proofErr w:type="spellStart"/>
      <w:r>
        <w:t>antikoaguláns</w:t>
      </w:r>
      <w:proofErr w:type="spellEnd"/>
      <w:r>
        <w:t xml:space="preserve"> kezelése</w:t>
      </w:r>
    </w:p>
    <w:p w14:paraId="746684C5" w14:textId="77777777" w:rsidR="00317D88" w:rsidRDefault="00317D88" w:rsidP="00317D88">
      <w:pPr>
        <w:spacing w:after="0"/>
        <w:ind w:left="851"/>
      </w:pPr>
      <w:proofErr w:type="spellStart"/>
      <w:r>
        <w:t>Onkoradiológia</w:t>
      </w:r>
      <w:proofErr w:type="spellEnd"/>
      <w:r>
        <w:t xml:space="preserve"> kezelések alkalmazott gyógyszerei (pl. </w:t>
      </w:r>
      <w:proofErr w:type="spellStart"/>
      <w:r>
        <w:t>citosztatikumok</w:t>
      </w:r>
      <w:proofErr w:type="spellEnd"/>
      <w:r>
        <w:t>)</w:t>
      </w:r>
    </w:p>
    <w:p w14:paraId="1C00781F" w14:textId="77777777" w:rsidR="00C53E01" w:rsidRDefault="00317D88" w:rsidP="00317D88">
      <w:pPr>
        <w:spacing w:after="0"/>
        <w:ind w:left="851"/>
      </w:pPr>
      <w:proofErr w:type="spellStart"/>
      <w:r>
        <w:t>Embolizációs</w:t>
      </w:r>
      <w:proofErr w:type="spellEnd"/>
      <w:r>
        <w:t xml:space="preserve"> gyógyszerek és anyagok (pl. PEI, PVA, </w:t>
      </w:r>
      <w:proofErr w:type="spellStart"/>
      <w:r>
        <w:t>Gelaspon</w:t>
      </w:r>
      <w:proofErr w:type="spellEnd"/>
      <w:r>
        <w:t xml:space="preserve"> zselatin szivacs, spirál,)</w:t>
      </w:r>
    </w:p>
    <w:p w14:paraId="590D0F28" w14:textId="77777777" w:rsidR="00C53E01" w:rsidRPr="002A1C54" w:rsidRDefault="00C53E01" w:rsidP="00C53E01">
      <w:pPr>
        <w:tabs>
          <w:tab w:val="left" w:pos="1418"/>
          <w:tab w:val="right" w:pos="9072"/>
        </w:tabs>
        <w:spacing w:after="0"/>
        <w:ind w:left="851"/>
      </w:pPr>
    </w:p>
    <w:p w14:paraId="650B5FD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06809E2" w14:textId="77777777" w:rsidR="00C53E01" w:rsidRDefault="00206403" w:rsidP="00C53E01">
      <w:pPr>
        <w:spacing w:after="0"/>
        <w:ind w:left="426"/>
      </w:pPr>
      <w:r>
        <w:t>Tanterem</w:t>
      </w:r>
    </w:p>
    <w:p w14:paraId="324FC99E" w14:textId="77777777" w:rsidR="00C53E01" w:rsidRPr="002B5BF7" w:rsidRDefault="00C53E01" w:rsidP="00C53E01">
      <w:pPr>
        <w:spacing w:after="0"/>
        <w:ind w:left="426"/>
      </w:pPr>
    </w:p>
    <w:p w14:paraId="39F673D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EC5CA61" w14:textId="77777777" w:rsidR="00C53E01" w:rsidRDefault="00C53E01" w:rsidP="00C53E01">
      <w:pPr>
        <w:spacing w:after="0"/>
        <w:ind w:left="426"/>
      </w:pPr>
    </w:p>
    <w:p w14:paraId="44F1C095" w14:textId="77777777" w:rsidR="00C53E01" w:rsidRPr="00C879C0" w:rsidRDefault="00C53E01" w:rsidP="00C53E01">
      <w:pPr>
        <w:spacing w:after="0"/>
        <w:ind w:left="426"/>
        <w:rPr>
          <w:i/>
        </w:rPr>
      </w:pPr>
    </w:p>
    <w:p w14:paraId="0975E9B3" w14:textId="77777777" w:rsidR="00C53E01" w:rsidRPr="00FF2E9D" w:rsidRDefault="00C53E01" w:rsidP="00C53E01">
      <w:pPr>
        <w:spacing w:after="0"/>
        <w:ind w:left="426"/>
      </w:pPr>
    </w:p>
    <w:p w14:paraId="0B933C2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A76E8D4" w14:textId="77777777" w:rsidR="0036467E" w:rsidRDefault="0036467E" w:rsidP="0036467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14:paraId="028EBA23" w14:textId="77777777" w:rsidTr="0036467E">
        <w:trPr>
          <w:trHeight w:val="600"/>
          <w:jc w:val="center"/>
        </w:trPr>
        <w:tc>
          <w:tcPr>
            <w:tcW w:w="960" w:type="dxa"/>
            <w:vMerge w:val="restart"/>
            <w:shd w:val="clear" w:color="auto" w:fill="auto"/>
            <w:vAlign w:val="center"/>
            <w:hideMark/>
          </w:tcPr>
          <w:p w14:paraId="2ECEC5E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D8A6A2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2167DE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3E9FCA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14:paraId="4C6D44B0" w14:textId="77777777" w:rsidTr="0036467E">
        <w:trPr>
          <w:trHeight w:val="255"/>
          <w:jc w:val="center"/>
        </w:trPr>
        <w:tc>
          <w:tcPr>
            <w:tcW w:w="960" w:type="dxa"/>
            <w:vMerge/>
            <w:vAlign w:val="center"/>
            <w:hideMark/>
          </w:tcPr>
          <w:p w14:paraId="388782EB" w14:textId="77777777"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14:paraId="41B63FAC" w14:textId="77777777"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7B5933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14:paraId="5BDD3D6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14:paraId="5189A0D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14:paraId="27ED0F36" w14:textId="77777777"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14:paraId="06731E9D" w14:textId="77777777" w:rsidTr="0036467E">
        <w:trPr>
          <w:trHeight w:val="255"/>
          <w:jc w:val="center"/>
        </w:trPr>
        <w:tc>
          <w:tcPr>
            <w:tcW w:w="960" w:type="dxa"/>
            <w:shd w:val="clear" w:color="auto" w:fill="auto"/>
            <w:vAlign w:val="center"/>
            <w:hideMark/>
          </w:tcPr>
          <w:p w14:paraId="16F0E50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14:paraId="328E6C1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Magyarázat</w:t>
            </w:r>
          </w:p>
        </w:tc>
        <w:tc>
          <w:tcPr>
            <w:tcW w:w="960" w:type="dxa"/>
            <w:shd w:val="clear" w:color="auto" w:fill="auto"/>
            <w:vAlign w:val="center"/>
            <w:hideMark/>
          </w:tcPr>
          <w:p w14:paraId="1CD5C3E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4FC9B0C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078F10F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168BA62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784624F" w14:textId="77777777" w:rsidTr="0036467E">
        <w:trPr>
          <w:trHeight w:val="255"/>
          <w:jc w:val="center"/>
        </w:trPr>
        <w:tc>
          <w:tcPr>
            <w:tcW w:w="960" w:type="dxa"/>
            <w:shd w:val="clear" w:color="auto" w:fill="auto"/>
            <w:vAlign w:val="center"/>
            <w:hideMark/>
          </w:tcPr>
          <w:p w14:paraId="096A0FB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14:paraId="44EA303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14:paraId="6749233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7BD908B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50311BF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070BB75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5FA1C83" w14:textId="77777777" w:rsidTr="0036467E">
        <w:trPr>
          <w:trHeight w:val="255"/>
          <w:jc w:val="center"/>
        </w:trPr>
        <w:tc>
          <w:tcPr>
            <w:tcW w:w="960" w:type="dxa"/>
            <w:shd w:val="clear" w:color="auto" w:fill="auto"/>
            <w:vAlign w:val="center"/>
            <w:hideMark/>
          </w:tcPr>
          <w:p w14:paraId="5CBC604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14:paraId="41C5FC4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14:paraId="636CE98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64475B1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207EA85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360E19A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198F500" w14:textId="77777777" w:rsidTr="0036467E">
        <w:trPr>
          <w:trHeight w:val="255"/>
          <w:jc w:val="center"/>
        </w:trPr>
        <w:tc>
          <w:tcPr>
            <w:tcW w:w="960" w:type="dxa"/>
            <w:shd w:val="clear" w:color="auto" w:fill="auto"/>
            <w:vAlign w:val="center"/>
            <w:hideMark/>
          </w:tcPr>
          <w:p w14:paraId="7724C46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14:paraId="5890669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Házi feladat</w:t>
            </w:r>
          </w:p>
        </w:tc>
        <w:tc>
          <w:tcPr>
            <w:tcW w:w="960" w:type="dxa"/>
            <w:shd w:val="clear" w:color="auto" w:fill="auto"/>
            <w:vAlign w:val="center"/>
            <w:hideMark/>
          </w:tcPr>
          <w:p w14:paraId="36BC4C0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70BC8F1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0CCA3F3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45E732E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967C5E3" w14:textId="77777777" w:rsidTr="0036467E">
        <w:trPr>
          <w:trHeight w:val="255"/>
          <w:jc w:val="center"/>
        </w:trPr>
        <w:tc>
          <w:tcPr>
            <w:tcW w:w="960" w:type="dxa"/>
            <w:shd w:val="clear" w:color="auto" w:fill="auto"/>
            <w:vAlign w:val="center"/>
            <w:hideMark/>
          </w:tcPr>
          <w:p w14:paraId="73FBF17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14:paraId="236B54B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w:t>
            </w:r>
          </w:p>
        </w:tc>
        <w:tc>
          <w:tcPr>
            <w:tcW w:w="960" w:type="dxa"/>
            <w:shd w:val="clear" w:color="auto" w:fill="auto"/>
            <w:vAlign w:val="center"/>
            <w:hideMark/>
          </w:tcPr>
          <w:p w14:paraId="679E05A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344C170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661C8AA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0005FC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E08DD4D" w14:textId="77777777" w:rsidTr="0036467E">
        <w:trPr>
          <w:trHeight w:val="255"/>
          <w:jc w:val="center"/>
        </w:trPr>
        <w:tc>
          <w:tcPr>
            <w:tcW w:w="960" w:type="dxa"/>
            <w:shd w:val="clear" w:color="auto" w:fill="auto"/>
            <w:vAlign w:val="center"/>
            <w:hideMark/>
          </w:tcPr>
          <w:p w14:paraId="7D1F78E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6.</w:t>
            </w:r>
          </w:p>
        </w:tc>
        <w:tc>
          <w:tcPr>
            <w:tcW w:w="2220" w:type="dxa"/>
            <w:shd w:val="clear" w:color="auto" w:fill="auto"/>
            <w:vAlign w:val="center"/>
            <w:hideMark/>
          </w:tcPr>
          <w:p w14:paraId="3B6DC47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Kiselőadás</w:t>
            </w:r>
          </w:p>
        </w:tc>
        <w:tc>
          <w:tcPr>
            <w:tcW w:w="960" w:type="dxa"/>
            <w:shd w:val="clear" w:color="auto" w:fill="auto"/>
            <w:vAlign w:val="center"/>
            <w:hideMark/>
          </w:tcPr>
          <w:p w14:paraId="7D16794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623731D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7A7F128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7F71C6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14:paraId="151EBD00" w14:textId="77777777" w:rsidR="0036467E" w:rsidRDefault="0036467E" w:rsidP="0036467E">
      <w:pPr>
        <w:pStyle w:val="Listaszerbekezds"/>
        <w:spacing w:after="0"/>
        <w:ind w:left="1224"/>
        <w:rPr>
          <w:b/>
        </w:rPr>
      </w:pPr>
    </w:p>
    <w:p w14:paraId="57455D4D" w14:textId="77777777" w:rsidR="0036467E" w:rsidRDefault="0036467E" w:rsidP="0036467E">
      <w:pPr>
        <w:pStyle w:val="Listaszerbekezds"/>
        <w:spacing w:after="0"/>
        <w:ind w:left="1224"/>
        <w:rPr>
          <w:b/>
        </w:rPr>
      </w:pPr>
    </w:p>
    <w:p w14:paraId="1B192492" w14:textId="77777777" w:rsidR="00C53E01" w:rsidRDefault="00C53E01" w:rsidP="00C53E01">
      <w:pPr>
        <w:spacing w:after="0"/>
        <w:ind w:left="426"/>
      </w:pPr>
    </w:p>
    <w:p w14:paraId="2E9CC776" w14:textId="77777777" w:rsidR="0036467E" w:rsidRDefault="0036467E" w:rsidP="00C53E01">
      <w:pPr>
        <w:spacing w:after="0"/>
        <w:ind w:left="426"/>
      </w:pPr>
    </w:p>
    <w:p w14:paraId="4F9CCC3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D53255C" w14:textId="77777777" w:rsidR="0036467E" w:rsidRDefault="0036467E" w:rsidP="0036467E">
      <w:pPr>
        <w:pStyle w:val="Listaszerbekezds"/>
        <w:spacing w:after="0"/>
        <w:ind w:left="1224"/>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467E" w:rsidRPr="0036467E" w14:paraId="0314B5A1" w14:textId="77777777" w:rsidTr="0036467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CD09E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0271D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AD6D79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18BCE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14:paraId="1382D462" w14:textId="77777777" w:rsidTr="0036467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C8899AF" w14:textId="77777777" w:rsidR="0036467E" w:rsidRPr="0036467E" w:rsidRDefault="0036467E" w:rsidP="003646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7CB142" w14:textId="77777777" w:rsidR="0036467E" w:rsidRPr="0036467E" w:rsidRDefault="0036467E" w:rsidP="003646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DA903E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808517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22B4A0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C3E707" w14:textId="77777777"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14:paraId="1B026AA1" w14:textId="77777777"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1A691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3ED87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 feldolgozó tevékenységek</w:t>
            </w:r>
          </w:p>
        </w:tc>
      </w:tr>
      <w:tr w:rsidR="0036467E" w:rsidRPr="0036467E" w14:paraId="36FB6079"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C1547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D238F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8E120F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BB9D5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91220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D40CC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0B880ABD"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B0D98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F96B6A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3EA535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8B809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0770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73D390"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8DFBD08"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10BCD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62874B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911915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0113F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8ADE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E413F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6A30C9C"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63B9D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DE4AF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0EE02D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EF3B7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C9CDE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EDE62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BAC4ABB"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27771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D11877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486208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9B3F5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DA24C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C1D24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CA484E1"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BB9B1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73A5D5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51B6FC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B0BD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2210F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F0E59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4572236"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8AA05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735824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AD35D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A82FC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CA92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31ECD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40140A9" w14:textId="77777777"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DC8370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F2DC7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Ismeretalkalmazási gyakorló tevékenységek, feladatok</w:t>
            </w:r>
          </w:p>
        </w:tc>
      </w:tr>
      <w:tr w:rsidR="0036467E" w:rsidRPr="0036467E" w14:paraId="262A43F1"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1A756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516BA5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3F8B31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FA63D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D653E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5DA25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6BC62BB"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7D47F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73DEF1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E0B5AC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A6F2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A3309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8C7DA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DD441CD"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24603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28C3EB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94E4A9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91775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9B829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EDDA1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6F5857C"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ED3E1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273284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6DC3F2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6F601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C6DAB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C0FEA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DB92886"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0ED0D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76DDBE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C9A486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820E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44D4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C5C8E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EE14677"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54780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A8D1B6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261121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00CF4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1BE00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6E709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C27183C"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590A4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9EB8DA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CA6D77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A43A0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541EC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2D7D2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0A8BB22" w14:textId="77777777"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D9922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C9ED7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Komplex információk körében</w:t>
            </w:r>
          </w:p>
        </w:tc>
      </w:tr>
      <w:tr w:rsidR="0036467E" w:rsidRPr="0036467E" w14:paraId="04E0ED3F"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2008A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BF9C27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7A6457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3D83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9DA9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52D5C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A688635"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FA403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27E33E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E9A78F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F775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3330A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DF73C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2803E57"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F189F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B46224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C9E6A1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59D6B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8E1D51"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77E2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E65317E"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E4803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517E4C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0B0402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99987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7B02F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2CCA99"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5E4CE82"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289FF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08E985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977C72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210DA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1650C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25E59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585CF83" w14:textId="77777777"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D31B1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EC3B86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munkaformák körében</w:t>
            </w:r>
          </w:p>
        </w:tc>
      </w:tr>
      <w:tr w:rsidR="0036467E" w:rsidRPr="0036467E" w14:paraId="24B2A2FE"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769FB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6DB1CFA"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EF3A4A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012C1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04F40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13691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75B7AF5D"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23C0B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AA60407"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DF553A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967EE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8FA3A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865D5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3021BBD" w14:textId="77777777"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CF7E0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D233E3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C15C19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B12F0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6D41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E39CC6"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503FE010"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EF0A4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76975B3"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3D500D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8DDD0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65DDF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0126F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9B11E3D" w14:textId="77777777"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83B0F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0289D78"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12DBEB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FB30B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883BA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65AD2B"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14:paraId="4AE1FF46" w14:textId="77777777" w:rsidR="0036467E" w:rsidRPr="00BC7291" w:rsidRDefault="0036467E" w:rsidP="0036467E">
      <w:pPr>
        <w:pStyle w:val="Listaszerbekezds"/>
        <w:spacing w:after="0"/>
        <w:ind w:left="1224"/>
        <w:rPr>
          <w:b/>
        </w:rPr>
      </w:pPr>
    </w:p>
    <w:p w14:paraId="5B0AF699" w14:textId="77777777" w:rsidR="00C53E01" w:rsidRPr="002B5BF7" w:rsidRDefault="00C53E01" w:rsidP="00C53E01">
      <w:pPr>
        <w:spacing w:after="0"/>
        <w:ind w:left="426"/>
      </w:pPr>
    </w:p>
    <w:p w14:paraId="4EA3211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338B968" w14:textId="77777777" w:rsidR="00C53E01" w:rsidRDefault="00C53E01" w:rsidP="00C53E01">
      <w:pPr>
        <w:spacing w:after="0"/>
        <w:ind w:left="426"/>
      </w:pPr>
      <w:r w:rsidRPr="003A56AA">
        <w:t>A nemzeti köznevelésről szóló 2011. évi CXC. törvény. 54. § (2) a) pontja szerinti értékeléssel.</w:t>
      </w:r>
    </w:p>
    <w:p w14:paraId="122DAD04" w14:textId="77777777" w:rsidR="00C53E01" w:rsidRPr="002B5BF7" w:rsidRDefault="00C53E01" w:rsidP="00C53E01">
      <w:pPr>
        <w:spacing w:after="0"/>
        <w:ind w:left="426"/>
      </w:pPr>
    </w:p>
    <w:p w14:paraId="7D532AF2" w14:textId="77777777" w:rsidR="00C53E01" w:rsidRDefault="00C53E01" w:rsidP="00C53E01">
      <w:pPr>
        <w:spacing w:after="0"/>
        <w:rPr>
          <w:rFonts w:cs="Times New Roman"/>
        </w:rPr>
      </w:pPr>
    </w:p>
    <w:p w14:paraId="7AA38477" w14:textId="77777777" w:rsidR="00C53E01" w:rsidRPr="00644690" w:rsidRDefault="00206403" w:rsidP="00C53E01">
      <w:pPr>
        <w:pStyle w:val="Listaszerbekezds"/>
        <w:numPr>
          <w:ilvl w:val="0"/>
          <w:numId w:val="8"/>
        </w:numPr>
        <w:tabs>
          <w:tab w:val="right" w:pos="9072"/>
        </w:tabs>
        <w:spacing w:after="0"/>
        <w:rPr>
          <w:rFonts w:cs="Times New Roman"/>
          <w:b/>
        </w:rPr>
      </w:pPr>
      <w:r>
        <w:rPr>
          <w:b/>
        </w:rPr>
        <w:t>Fizikai alapok, sugárvédelem</w:t>
      </w:r>
      <w:r w:rsidR="00C53E01" w:rsidRPr="00644690">
        <w:rPr>
          <w:b/>
        </w:rPr>
        <w:t xml:space="preserve"> tantárgy</w:t>
      </w:r>
      <w:r w:rsidR="00C53E01" w:rsidRPr="00644690">
        <w:rPr>
          <w:b/>
        </w:rPr>
        <w:tab/>
      </w:r>
      <w:r w:rsidR="007B2528">
        <w:rPr>
          <w:b/>
        </w:rPr>
        <w:t>31</w:t>
      </w:r>
      <w:r w:rsidR="00C53E01">
        <w:rPr>
          <w:b/>
        </w:rPr>
        <w:t xml:space="preserve"> ó</w:t>
      </w:r>
      <w:r w:rsidR="00C53E01" w:rsidRPr="00644690">
        <w:rPr>
          <w:b/>
        </w:rPr>
        <w:t>ra/</w:t>
      </w:r>
      <w:r w:rsidR="007B2528">
        <w:rPr>
          <w:b/>
        </w:rPr>
        <w:t>31</w:t>
      </w:r>
      <w:r w:rsidR="00C53E01" w:rsidRPr="00644690">
        <w:rPr>
          <w:b/>
        </w:rPr>
        <w:t xml:space="preserve"> óra*</w:t>
      </w:r>
    </w:p>
    <w:p w14:paraId="6E1DC17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694C6C9" w14:textId="77777777" w:rsidR="00C53E01" w:rsidRPr="00644690" w:rsidRDefault="00C53E01" w:rsidP="00C53E01"/>
    <w:p w14:paraId="149AAF91" w14:textId="77777777" w:rsidR="00C53E01" w:rsidRDefault="00C53E01" w:rsidP="00C53E01">
      <w:pPr>
        <w:pStyle w:val="Listaszerbekezds"/>
        <w:numPr>
          <w:ilvl w:val="1"/>
          <w:numId w:val="8"/>
        </w:numPr>
        <w:spacing w:after="0"/>
        <w:rPr>
          <w:b/>
        </w:rPr>
      </w:pPr>
      <w:r w:rsidRPr="00644690">
        <w:rPr>
          <w:b/>
        </w:rPr>
        <w:t>A tantárgy tanításának célja</w:t>
      </w:r>
    </w:p>
    <w:p w14:paraId="0D4DF70A" w14:textId="77777777" w:rsidR="00C53E01" w:rsidRDefault="00206403" w:rsidP="00C53E01">
      <w:pPr>
        <w:spacing w:after="0"/>
        <w:ind w:left="426"/>
      </w:pPr>
      <w:r w:rsidRPr="00206403">
        <w:t xml:space="preserve">A képzésben résztvevő ismerje meg a sugárfizika alapjait, a DSA berendezés működési elvét, a röntgensugárzás keletkezését, alkalmazását és annak veszélyeit. Ismerje az </w:t>
      </w:r>
      <w:proofErr w:type="spellStart"/>
      <w:r w:rsidRPr="00206403">
        <w:t>invazív</w:t>
      </w:r>
      <w:proofErr w:type="spellEnd"/>
      <w:r w:rsidRPr="00206403">
        <w:t xml:space="preserve"> eljárások során használt egyéb orvosi eszközök és berendezések működését.</w:t>
      </w:r>
    </w:p>
    <w:p w14:paraId="030AF84E" w14:textId="77777777" w:rsidR="00C53E01" w:rsidRPr="002B5BF7" w:rsidRDefault="00C53E01" w:rsidP="00C53E01">
      <w:pPr>
        <w:spacing w:after="0"/>
        <w:ind w:left="426"/>
      </w:pPr>
    </w:p>
    <w:p w14:paraId="56E4684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3806DFE" w14:textId="77777777" w:rsidR="00C53E01" w:rsidRDefault="00206403" w:rsidP="00C53E01">
      <w:pPr>
        <w:spacing w:after="0"/>
        <w:ind w:left="426"/>
      </w:pPr>
      <w:r>
        <w:t>Fizika</w:t>
      </w:r>
    </w:p>
    <w:p w14:paraId="410874BA" w14:textId="77777777" w:rsidR="00C53E01" w:rsidRPr="002B5BF7" w:rsidRDefault="00C53E01" w:rsidP="00C53E01">
      <w:pPr>
        <w:spacing w:after="0"/>
        <w:ind w:left="426"/>
      </w:pPr>
    </w:p>
    <w:p w14:paraId="7C72DA0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237CA2" w14:textId="77777777" w:rsidR="00C53E01" w:rsidRDefault="00206403" w:rsidP="00C53E01">
      <w:pPr>
        <w:pStyle w:val="Listaszerbekezds"/>
        <w:numPr>
          <w:ilvl w:val="2"/>
          <w:numId w:val="8"/>
        </w:numPr>
        <w:tabs>
          <w:tab w:val="left" w:pos="1701"/>
          <w:tab w:val="right" w:pos="9072"/>
        </w:tabs>
        <w:spacing w:after="0"/>
        <w:ind w:left="993" w:hanging="426"/>
        <w:rPr>
          <w:b/>
          <w:i/>
        </w:rPr>
      </w:pPr>
      <w:r>
        <w:rPr>
          <w:b/>
          <w:i/>
        </w:rPr>
        <w:t>Sugárfizika</w:t>
      </w:r>
      <w:r w:rsidR="00C53E01" w:rsidRPr="00644690">
        <w:rPr>
          <w:b/>
          <w:i/>
        </w:rPr>
        <w:tab/>
      </w:r>
      <w:r w:rsidR="007B2528">
        <w:rPr>
          <w:b/>
          <w:i/>
        </w:rPr>
        <w:t>10</w:t>
      </w:r>
      <w:r w:rsidR="00C53E01">
        <w:rPr>
          <w:b/>
          <w:i/>
        </w:rPr>
        <w:t xml:space="preserve"> ó</w:t>
      </w:r>
      <w:r w:rsidR="00C53E01" w:rsidRPr="00644690">
        <w:rPr>
          <w:b/>
          <w:i/>
        </w:rPr>
        <w:t>ra/</w:t>
      </w:r>
      <w:r w:rsidR="007B2528">
        <w:rPr>
          <w:b/>
          <w:i/>
        </w:rPr>
        <w:t>10</w:t>
      </w:r>
      <w:r w:rsidR="00C53E01" w:rsidRPr="00644690">
        <w:rPr>
          <w:b/>
          <w:i/>
        </w:rPr>
        <w:t xml:space="preserve"> óra</w:t>
      </w:r>
    </w:p>
    <w:p w14:paraId="35714C50" w14:textId="77777777" w:rsidR="00206403" w:rsidRDefault="00206403" w:rsidP="00206403">
      <w:pPr>
        <w:spacing w:after="0"/>
        <w:ind w:left="851"/>
      </w:pPr>
      <w:r>
        <w:t>Fizikai alapfogalmak</w:t>
      </w:r>
    </w:p>
    <w:p w14:paraId="56895D65" w14:textId="77777777" w:rsidR="00206403" w:rsidRDefault="00206403" w:rsidP="00206403">
      <w:pPr>
        <w:spacing w:after="0"/>
        <w:ind w:left="851"/>
      </w:pPr>
      <w:r>
        <w:t>Elektromágneses sugárzások</w:t>
      </w:r>
    </w:p>
    <w:p w14:paraId="6ED0DEB4" w14:textId="77777777" w:rsidR="00206403" w:rsidRDefault="00206403" w:rsidP="00206403">
      <w:pPr>
        <w:spacing w:after="0"/>
        <w:ind w:left="851"/>
      </w:pPr>
      <w:r>
        <w:t>A röntgensugár felfedezése</w:t>
      </w:r>
    </w:p>
    <w:p w14:paraId="5DFC98A0" w14:textId="77777777" w:rsidR="00206403" w:rsidRDefault="00206403" w:rsidP="00206403">
      <w:pPr>
        <w:spacing w:after="0"/>
        <w:ind w:left="851"/>
      </w:pPr>
      <w:r>
        <w:t>A röntgensugárzás létrehozása, alkalmazása</w:t>
      </w:r>
    </w:p>
    <w:p w14:paraId="3E780811" w14:textId="77777777" w:rsidR="00C53E01" w:rsidRDefault="00206403" w:rsidP="00206403">
      <w:pPr>
        <w:spacing w:after="0"/>
        <w:ind w:left="851"/>
      </w:pPr>
      <w:r>
        <w:t>Röntgensugárzás kölcsönhatásai (pl. sugárgyengülés, abszorpció, szóródás</w:t>
      </w:r>
    </w:p>
    <w:p w14:paraId="1DDA5B21" w14:textId="77777777" w:rsidR="00C53E01" w:rsidRPr="00644690" w:rsidRDefault="00C53E01" w:rsidP="00C53E01">
      <w:pPr>
        <w:tabs>
          <w:tab w:val="left" w:pos="1418"/>
          <w:tab w:val="right" w:pos="9072"/>
        </w:tabs>
        <w:spacing w:after="0"/>
        <w:ind w:left="851"/>
      </w:pPr>
    </w:p>
    <w:p w14:paraId="5CE6CA7E" w14:textId="77777777" w:rsidR="00C53E01" w:rsidRDefault="00206403" w:rsidP="00C53E01">
      <w:pPr>
        <w:pStyle w:val="Listaszerbekezds"/>
        <w:numPr>
          <w:ilvl w:val="2"/>
          <w:numId w:val="8"/>
        </w:numPr>
        <w:tabs>
          <w:tab w:val="left" w:pos="1701"/>
          <w:tab w:val="right" w:pos="9072"/>
        </w:tabs>
        <w:spacing w:after="0"/>
        <w:ind w:left="993" w:hanging="426"/>
        <w:rPr>
          <w:b/>
          <w:i/>
        </w:rPr>
      </w:pPr>
      <w:r>
        <w:rPr>
          <w:b/>
          <w:i/>
        </w:rPr>
        <w:t>Képalkotó berendezések, kiegészítő eszközök</w:t>
      </w:r>
      <w:r w:rsidR="00C53E01" w:rsidRPr="00644690">
        <w:rPr>
          <w:b/>
          <w:i/>
        </w:rPr>
        <w:tab/>
      </w:r>
      <w:r w:rsidR="007B2528">
        <w:rPr>
          <w:b/>
          <w:i/>
        </w:rPr>
        <w:t>10</w:t>
      </w:r>
      <w:r w:rsidR="00C53E01">
        <w:rPr>
          <w:b/>
          <w:i/>
        </w:rPr>
        <w:t xml:space="preserve"> ó</w:t>
      </w:r>
      <w:r w:rsidR="00C53E01" w:rsidRPr="00644690">
        <w:rPr>
          <w:b/>
          <w:i/>
        </w:rPr>
        <w:t>ra/</w:t>
      </w:r>
      <w:r w:rsidR="007B2528">
        <w:rPr>
          <w:b/>
          <w:i/>
        </w:rPr>
        <w:t>10</w:t>
      </w:r>
      <w:r w:rsidR="00C53E01" w:rsidRPr="00644690">
        <w:rPr>
          <w:b/>
          <w:i/>
        </w:rPr>
        <w:t xml:space="preserve"> óra</w:t>
      </w:r>
    </w:p>
    <w:p w14:paraId="1CF324E2" w14:textId="77777777" w:rsidR="00206403" w:rsidRDefault="00206403" w:rsidP="00206403">
      <w:pPr>
        <w:spacing w:after="0"/>
        <w:ind w:left="851"/>
      </w:pPr>
      <w:proofErr w:type="spellStart"/>
      <w:r>
        <w:t>Angiographias</w:t>
      </w:r>
      <w:proofErr w:type="spellEnd"/>
      <w:r>
        <w:t xml:space="preserve"> berendezés felépítése</w:t>
      </w:r>
    </w:p>
    <w:p w14:paraId="36DAB52A" w14:textId="77777777" w:rsidR="00206403" w:rsidRDefault="00206403" w:rsidP="00206403">
      <w:pPr>
        <w:spacing w:after="0"/>
        <w:ind w:left="851"/>
      </w:pPr>
      <w:r>
        <w:t>DSA berendezés működési elve</w:t>
      </w:r>
    </w:p>
    <w:p w14:paraId="7F64D589" w14:textId="77777777" w:rsidR="00206403" w:rsidRDefault="00206403" w:rsidP="00206403">
      <w:pPr>
        <w:spacing w:after="0"/>
        <w:ind w:left="851"/>
      </w:pPr>
      <w:proofErr w:type="spellStart"/>
      <w:r>
        <w:t>Szubtrakciós</w:t>
      </w:r>
      <w:proofErr w:type="spellEnd"/>
      <w:r>
        <w:t xml:space="preserve"> képalkotás elve</w:t>
      </w:r>
    </w:p>
    <w:p w14:paraId="5A60DB55" w14:textId="77777777" w:rsidR="00206403" w:rsidRDefault="00206403" w:rsidP="00206403">
      <w:pPr>
        <w:spacing w:after="0"/>
        <w:ind w:left="851"/>
      </w:pPr>
      <w:r>
        <w:t>DSA gyakorlati alkalmazások</w:t>
      </w:r>
    </w:p>
    <w:p w14:paraId="50CB41BE" w14:textId="77777777" w:rsidR="00206403" w:rsidRDefault="00206403" w:rsidP="00206403">
      <w:pPr>
        <w:spacing w:after="0"/>
        <w:ind w:left="851"/>
      </w:pPr>
      <w:r>
        <w:t xml:space="preserve">A </w:t>
      </w:r>
      <w:proofErr w:type="spellStart"/>
      <w:r>
        <w:t>fluoroszkópia</w:t>
      </w:r>
      <w:proofErr w:type="spellEnd"/>
      <w:r>
        <w:t xml:space="preserve"> alkalmazása</w:t>
      </w:r>
    </w:p>
    <w:p w14:paraId="20A5E526" w14:textId="77777777" w:rsidR="00206403" w:rsidRDefault="00206403" w:rsidP="00206403">
      <w:pPr>
        <w:spacing w:after="0"/>
        <w:ind w:left="851"/>
      </w:pPr>
      <w:proofErr w:type="spellStart"/>
      <w:r>
        <w:t>Fluoroszkópiás</w:t>
      </w:r>
      <w:proofErr w:type="spellEnd"/>
      <w:r>
        <w:t xml:space="preserve"> röntgencső</w:t>
      </w:r>
    </w:p>
    <w:p w14:paraId="1754B574" w14:textId="77777777" w:rsidR="00206403" w:rsidRDefault="00206403" w:rsidP="00206403">
      <w:pPr>
        <w:spacing w:after="0"/>
        <w:ind w:left="851"/>
      </w:pPr>
      <w:r>
        <w:t>Átvilágító röntgenberendezés felépítése, működése</w:t>
      </w:r>
    </w:p>
    <w:p w14:paraId="27C1E408" w14:textId="77777777" w:rsidR="00206403" w:rsidRDefault="00206403" w:rsidP="00206403">
      <w:pPr>
        <w:spacing w:after="0"/>
        <w:ind w:left="851"/>
      </w:pPr>
      <w:r>
        <w:t xml:space="preserve">Képerősítők  </w:t>
      </w:r>
    </w:p>
    <w:p w14:paraId="5455C5EC" w14:textId="77777777" w:rsidR="00206403" w:rsidRDefault="00206403" w:rsidP="00206403">
      <w:pPr>
        <w:spacing w:after="0"/>
        <w:ind w:left="851"/>
      </w:pPr>
      <w:r>
        <w:t>UH</w:t>
      </w:r>
      <w:proofErr w:type="gramStart"/>
      <w:r>
        <w:t>,CT</w:t>
      </w:r>
      <w:proofErr w:type="gramEnd"/>
      <w:r>
        <w:t>,MRI berendezések általános ismerete</w:t>
      </w:r>
    </w:p>
    <w:p w14:paraId="7996BF5B" w14:textId="77777777" w:rsidR="00206403" w:rsidRDefault="00206403" w:rsidP="00206403">
      <w:pPr>
        <w:spacing w:after="0"/>
        <w:ind w:left="851"/>
      </w:pPr>
      <w:r>
        <w:t>Kontrasztanyag injektor működése</w:t>
      </w:r>
    </w:p>
    <w:p w14:paraId="2737F0FC" w14:textId="77777777" w:rsidR="00206403" w:rsidRDefault="00206403" w:rsidP="00206403">
      <w:pPr>
        <w:spacing w:after="0"/>
        <w:ind w:left="851"/>
      </w:pPr>
      <w:proofErr w:type="spellStart"/>
      <w:r>
        <w:t>Invazív</w:t>
      </w:r>
      <w:proofErr w:type="spellEnd"/>
      <w:r>
        <w:t xml:space="preserve"> eljárások során alkalmazott további eszközök ismerete </w:t>
      </w:r>
    </w:p>
    <w:p w14:paraId="2824AED1" w14:textId="77777777" w:rsidR="00C53E01" w:rsidRDefault="00206403" w:rsidP="00206403">
      <w:pPr>
        <w:spacing w:after="0"/>
        <w:ind w:left="851"/>
      </w:pPr>
      <w:r>
        <w:t xml:space="preserve">(pl. RFA, LITT, MWT, IRE, </w:t>
      </w:r>
      <w:proofErr w:type="spellStart"/>
      <w:r>
        <w:t>Cryoabláció</w:t>
      </w:r>
      <w:proofErr w:type="spellEnd"/>
      <w:r>
        <w:t xml:space="preserve">, IVUS, </w:t>
      </w:r>
      <w:proofErr w:type="spellStart"/>
      <w:r>
        <w:t>Rotablator</w:t>
      </w:r>
      <w:proofErr w:type="spellEnd"/>
      <w:r>
        <w:t>)</w:t>
      </w:r>
    </w:p>
    <w:p w14:paraId="22535567" w14:textId="77777777" w:rsidR="00C53E01" w:rsidRPr="002A1C54" w:rsidRDefault="00C53E01" w:rsidP="00C53E01">
      <w:pPr>
        <w:tabs>
          <w:tab w:val="left" w:pos="1418"/>
          <w:tab w:val="right" w:pos="9072"/>
        </w:tabs>
        <w:spacing w:after="0"/>
        <w:ind w:left="851"/>
      </w:pPr>
    </w:p>
    <w:p w14:paraId="72002336" w14:textId="77777777" w:rsidR="00C53E01" w:rsidRDefault="00206403" w:rsidP="00C53E01">
      <w:pPr>
        <w:pStyle w:val="Listaszerbekezds"/>
        <w:numPr>
          <w:ilvl w:val="2"/>
          <w:numId w:val="8"/>
        </w:numPr>
        <w:tabs>
          <w:tab w:val="left" w:pos="1701"/>
          <w:tab w:val="right" w:pos="9072"/>
        </w:tabs>
        <w:spacing w:after="0"/>
        <w:ind w:left="993" w:hanging="426"/>
        <w:rPr>
          <w:b/>
          <w:i/>
        </w:rPr>
      </w:pPr>
      <w:r>
        <w:rPr>
          <w:b/>
          <w:i/>
        </w:rPr>
        <w:t>Sugárvédelem</w:t>
      </w:r>
      <w:r w:rsidR="00C53E01" w:rsidRPr="00644690">
        <w:rPr>
          <w:b/>
          <w:i/>
        </w:rPr>
        <w:tab/>
      </w:r>
      <w:r w:rsidR="007B2528">
        <w:rPr>
          <w:b/>
          <w:i/>
        </w:rPr>
        <w:t>7</w:t>
      </w:r>
      <w:r w:rsidR="00C53E01">
        <w:rPr>
          <w:b/>
          <w:i/>
        </w:rPr>
        <w:t xml:space="preserve"> ó</w:t>
      </w:r>
      <w:r w:rsidR="00C53E01" w:rsidRPr="00644690">
        <w:rPr>
          <w:b/>
          <w:i/>
        </w:rPr>
        <w:t>ra/</w:t>
      </w:r>
      <w:r w:rsidR="007B2528">
        <w:rPr>
          <w:b/>
          <w:i/>
        </w:rPr>
        <w:t>7</w:t>
      </w:r>
      <w:r w:rsidR="00C53E01" w:rsidRPr="00644690">
        <w:rPr>
          <w:b/>
          <w:i/>
        </w:rPr>
        <w:t xml:space="preserve"> óra</w:t>
      </w:r>
    </w:p>
    <w:p w14:paraId="0A53C3CF" w14:textId="77777777" w:rsidR="00206403" w:rsidRDefault="00206403" w:rsidP="00206403">
      <w:pPr>
        <w:spacing w:after="0"/>
        <w:ind w:left="851"/>
      </w:pPr>
      <w:r>
        <w:t>A röntgensugárzás tulajdonságai, típusai</w:t>
      </w:r>
    </w:p>
    <w:p w14:paraId="4A8B92F9" w14:textId="77777777" w:rsidR="00206403" w:rsidRDefault="00206403" w:rsidP="00206403">
      <w:pPr>
        <w:spacing w:after="0"/>
        <w:ind w:left="851"/>
      </w:pPr>
      <w:r>
        <w:t>A röntgensugárzás ionizációs hatása</w:t>
      </w:r>
    </w:p>
    <w:p w14:paraId="67922BD4" w14:textId="77777777" w:rsidR="00206403" w:rsidRDefault="00206403" w:rsidP="00206403">
      <w:pPr>
        <w:spacing w:after="0"/>
        <w:ind w:left="851"/>
      </w:pPr>
      <w:r>
        <w:t>Dózisfogalmak</w:t>
      </w:r>
    </w:p>
    <w:p w14:paraId="6DA847E4" w14:textId="77777777" w:rsidR="00206403" w:rsidRDefault="00206403" w:rsidP="00206403">
      <w:pPr>
        <w:spacing w:after="0"/>
        <w:ind w:left="851"/>
      </w:pPr>
      <w:r>
        <w:t>Személyi doziméterek</w:t>
      </w:r>
    </w:p>
    <w:p w14:paraId="6BDAFAE6" w14:textId="77777777" w:rsidR="00206403" w:rsidRDefault="00206403" w:rsidP="00206403">
      <w:pPr>
        <w:spacing w:after="0"/>
        <w:ind w:left="851"/>
      </w:pPr>
      <w:r>
        <w:t xml:space="preserve">Sugárbiológia (szomatikus-genetikus hatás, </w:t>
      </w:r>
      <w:proofErr w:type="gramStart"/>
      <w:r>
        <w:t>determinisztikus-sztochasztikus hatás</w:t>
      </w:r>
      <w:proofErr w:type="gramEnd"/>
      <w:r>
        <w:t>)</w:t>
      </w:r>
    </w:p>
    <w:p w14:paraId="4AD83A2C" w14:textId="77777777" w:rsidR="00206403" w:rsidRDefault="00206403" w:rsidP="00206403">
      <w:pPr>
        <w:spacing w:after="0"/>
        <w:ind w:left="851"/>
      </w:pPr>
      <w:r>
        <w:t>Sugárvédelmi előírások. szabványok</w:t>
      </w:r>
    </w:p>
    <w:p w14:paraId="643C841F" w14:textId="77777777" w:rsidR="00C53E01" w:rsidRDefault="00206403" w:rsidP="00206403">
      <w:pPr>
        <w:spacing w:after="0"/>
        <w:ind w:left="851"/>
      </w:pPr>
      <w:r>
        <w:t>Sugárvédelem módszerei és eszközei</w:t>
      </w:r>
    </w:p>
    <w:p w14:paraId="00A586D0" w14:textId="77777777" w:rsidR="00C53E01" w:rsidRPr="002A1C54" w:rsidRDefault="00C53E01" w:rsidP="00C53E01">
      <w:pPr>
        <w:tabs>
          <w:tab w:val="left" w:pos="1418"/>
          <w:tab w:val="right" w:pos="9072"/>
        </w:tabs>
        <w:spacing w:after="0"/>
        <w:ind w:left="851"/>
      </w:pPr>
    </w:p>
    <w:p w14:paraId="69317C1A" w14:textId="77777777" w:rsidR="00C53E01" w:rsidRDefault="00206403" w:rsidP="00C53E01">
      <w:pPr>
        <w:pStyle w:val="Listaszerbekezds"/>
        <w:numPr>
          <w:ilvl w:val="2"/>
          <w:numId w:val="8"/>
        </w:numPr>
        <w:tabs>
          <w:tab w:val="left" w:pos="1701"/>
          <w:tab w:val="right" w:pos="9072"/>
        </w:tabs>
        <w:spacing w:after="0"/>
        <w:ind w:left="993" w:hanging="426"/>
        <w:rPr>
          <w:b/>
          <w:i/>
        </w:rPr>
      </w:pPr>
      <w:r>
        <w:rPr>
          <w:b/>
          <w:i/>
        </w:rPr>
        <w:t>Fények szerepe a gyógyításban</w:t>
      </w:r>
      <w:r w:rsidR="00C53E01" w:rsidRPr="00644690">
        <w:rPr>
          <w:b/>
          <w:i/>
        </w:rPr>
        <w:tab/>
      </w:r>
      <w:r w:rsidR="004C2E7A">
        <w:rPr>
          <w:b/>
          <w:i/>
        </w:rPr>
        <w:t>4</w:t>
      </w:r>
      <w:r w:rsidR="00C53E01">
        <w:rPr>
          <w:b/>
          <w:i/>
        </w:rPr>
        <w:t xml:space="preserve"> ó</w:t>
      </w:r>
      <w:r w:rsidR="00C53E01" w:rsidRPr="00644690">
        <w:rPr>
          <w:b/>
          <w:i/>
        </w:rPr>
        <w:t>ra/</w:t>
      </w:r>
      <w:r w:rsidR="006E7722">
        <w:rPr>
          <w:b/>
          <w:i/>
        </w:rPr>
        <w:t>4</w:t>
      </w:r>
      <w:r w:rsidR="00C53E01" w:rsidRPr="00644690">
        <w:rPr>
          <w:b/>
          <w:i/>
        </w:rPr>
        <w:t xml:space="preserve"> óra</w:t>
      </w:r>
    </w:p>
    <w:p w14:paraId="2A72E789" w14:textId="77777777" w:rsidR="00FD33FC" w:rsidRDefault="00FD33FC" w:rsidP="00FD33FC">
      <w:pPr>
        <w:spacing w:after="0"/>
        <w:ind w:left="851"/>
      </w:pPr>
      <w:r>
        <w:t>Fény, mint elektromágneses hullám</w:t>
      </w:r>
    </w:p>
    <w:p w14:paraId="15293BE7" w14:textId="77777777" w:rsidR="00FD33FC" w:rsidRDefault="00FD33FC" w:rsidP="00FD33FC">
      <w:pPr>
        <w:spacing w:after="0"/>
        <w:ind w:left="851"/>
      </w:pPr>
      <w:r>
        <w:t>A fény természete</w:t>
      </w:r>
    </w:p>
    <w:p w14:paraId="69EBCB2E" w14:textId="77777777" w:rsidR="00FD33FC" w:rsidRDefault="00FD33FC" w:rsidP="00FD33FC">
      <w:pPr>
        <w:spacing w:after="0"/>
        <w:ind w:left="851"/>
      </w:pPr>
      <w:r>
        <w:t>Fényforrások</w:t>
      </w:r>
    </w:p>
    <w:p w14:paraId="15DEA1BE" w14:textId="77777777" w:rsidR="00FD33FC" w:rsidRDefault="00FD33FC" w:rsidP="00FD33FC">
      <w:pPr>
        <w:spacing w:after="0"/>
        <w:ind w:left="851"/>
      </w:pPr>
      <w:r>
        <w:t>A fény és anyag kölcsönhatása</w:t>
      </w:r>
    </w:p>
    <w:p w14:paraId="18EFBD6F" w14:textId="77777777" w:rsidR="00FD33FC" w:rsidRDefault="00FD33FC" w:rsidP="00FD33FC">
      <w:pPr>
        <w:spacing w:after="0"/>
        <w:ind w:left="851"/>
      </w:pPr>
      <w:r>
        <w:t>A fény biológiai hatásai</w:t>
      </w:r>
    </w:p>
    <w:p w14:paraId="404302C5" w14:textId="77777777" w:rsidR="00FD33FC" w:rsidRDefault="00FD33FC" w:rsidP="00FD33FC">
      <w:pPr>
        <w:spacing w:after="0"/>
        <w:ind w:left="851"/>
      </w:pPr>
      <w:r>
        <w:t>Endoszkóp fényforrások</w:t>
      </w:r>
    </w:p>
    <w:p w14:paraId="65CE294A" w14:textId="77777777" w:rsidR="00FD33FC" w:rsidRDefault="00FD33FC" w:rsidP="00FD33FC">
      <w:pPr>
        <w:spacing w:after="0"/>
        <w:ind w:left="851"/>
      </w:pPr>
      <w:r>
        <w:t>Az endoszkópos eszközök ismerete</w:t>
      </w:r>
    </w:p>
    <w:p w14:paraId="3112E10A" w14:textId="77777777" w:rsidR="00C53E01" w:rsidRDefault="00FD33FC" w:rsidP="00FD33FC">
      <w:pPr>
        <w:spacing w:after="0"/>
        <w:ind w:left="851"/>
      </w:pPr>
      <w:r>
        <w:t>Az endoszkópos vizsgálatok során alkalmazott egyéb eszközök, műszerek</w:t>
      </w:r>
    </w:p>
    <w:p w14:paraId="3C4FF85A" w14:textId="77777777" w:rsidR="00C53E01" w:rsidRPr="002A1C54" w:rsidRDefault="00C53E01" w:rsidP="00C53E01">
      <w:pPr>
        <w:tabs>
          <w:tab w:val="left" w:pos="1418"/>
          <w:tab w:val="right" w:pos="9072"/>
        </w:tabs>
        <w:spacing w:after="0"/>
        <w:ind w:left="851"/>
      </w:pPr>
    </w:p>
    <w:p w14:paraId="62F7659E" w14:textId="77777777" w:rsidR="00C53E01" w:rsidRPr="002A1C54" w:rsidRDefault="00C53E01" w:rsidP="00C53E01">
      <w:pPr>
        <w:tabs>
          <w:tab w:val="left" w:pos="1418"/>
          <w:tab w:val="right" w:pos="9072"/>
        </w:tabs>
        <w:spacing w:after="0"/>
        <w:ind w:left="851"/>
      </w:pPr>
    </w:p>
    <w:p w14:paraId="48023ED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9314274" w14:textId="77777777" w:rsidR="00C53E01" w:rsidRDefault="00FD33FC" w:rsidP="00C53E01">
      <w:pPr>
        <w:spacing w:after="0"/>
        <w:ind w:left="426"/>
      </w:pPr>
      <w:r>
        <w:t>Tanterem</w:t>
      </w:r>
      <w:r w:rsidR="005817C4">
        <w:t>, Intervenciós labor, Endoszkópos labor</w:t>
      </w:r>
    </w:p>
    <w:p w14:paraId="11CF2426" w14:textId="77777777" w:rsidR="00C53E01" w:rsidRPr="002B5BF7" w:rsidRDefault="00C53E01" w:rsidP="00C53E01">
      <w:pPr>
        <w:spacing w:after="0"/>
        <w:ind w:left="426"/>
      </w:pPr>
    </w:p>
    <w:p w14:paraId="52AA8EA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42ECBF8" w14:textId="77777777" w:rsidR="00C53E01" w:rsidRDefault="00C53E01" w:rsidP="00C53E01">
      <w:pPr>
        <w:spacing w:after="0"/>
        <w:ind w:left="426"/>
      </w:pPr>
    </w:p>
    <w:p w14:paraId="4253D13F" w14:textId="77777777" w:rsidR="00C53E01" w:rsidRPr="00C879C0" w:rsidRDefault="00C53E01" w:rsidP="00C53E01">
      <w:pPr>
        <w:spacing w:after="0"/>
        <w:ind w:left="426"/>
        <w:rPr>
          <w:i/>
        </w:rPr>
      </w:pPr>
    </w:p>
    <w:p w14:paraId="248F23F2" w14:textId="77777777" w:rsidR="00C53E01" w:rsidRPr="00FF2E9D" w:rsidRDefault="00C53E01" w:rsidP="00C53E01">
      <w:pPr>
        <w:spacing w:after="0"/>
        <w:ind w:left="426"/>
      </w:pPr>
    </w:p>
    <w:p w14:paraId="2262CE6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3946CC7" w14:textId="77777777" w:rsidR="0036467E" w:rsidRDefault="0036467E" w:rsidP="0036467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14:paraId="4AB7D1F7" w14:textId="77777777" w:rsidTr="00523FF4">
        <w:trPr>
          <w:trHeight w:val="600"/>
          <w:jc w:val="center"/>
        </w:trPr>
        <w:tc>
          <w:tcPr>
            <w:tcW w:w="960" w:type="dxa"/>
            <w:vMerge w:val="restart"/>
            <w:shd w:val="clear" w:color="auto" w:fill="auto"/>
            <w:vAlign w:val="center"/>
            <w:hideMark/>
          </w:tcPr>
          <w:p w14:paraId="301DECB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70E8A23"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3D624E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95270A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14:paraId="61F5669E" w14:textId="77777777" w:rsidTr="00523FF4">
        <w:trPr>
          <w:trHeight w:val="255"/>
          <w:jc w:val="center"/>
        </w:trPr>
        <w:tc>
          <w:tcPr>
            <w:tcW w:w="960" w:type="dxa"/>
            <w:vMerge/>
            <w:vAlign w:val="center"/>
            <w:hideMark/>
          </w:tcPr>
          <w:p w14:paraId="08FEC5C7" w14:textId="77777777"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14:paraId="30F61CFD" w14:textId="77777777"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CC2EA8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14:paraId="0CAB337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14:paraId="1EE2964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14:paraId="75ABFC27" w14:textId="77777777"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14:paraId="270291D4" w14:textId="77777777" w:rsidTr="00523FF4">
        <w:trPr>
          <w:trHeight w:val="255"/>
          <w:jc w:val="center"/>
        </w:trPr>
        <w:tc>
          <w:tcPr>
            <w:tcW w:w="960" w:type="dxa"/>
            <w:shd w:val="clear" w:color="auto" w:fill="auto"/>
            <w:vAlign w:val="center"/>
            <w:hideMark/>
          </w:tcPr>
          <w:p w14:paraId="1E6E9E6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14:paraId="14BEC70F"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Magyarázat</w:t>
            </w:r>
          </w:p>
        </w:tc>
        <w:tc>
          <w:tcPr>
            <w:tcW w:w="960" w:type="dxa"/>
            <w:shd w:val="clear" w:color="auto" w:fill="auto"/>
            <w:vAlign w:val="center"/>
            <w:hideMark/>
          </w:tcPr>
          <w:p w14:paraId="75E7396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4293068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1D6E53A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2C8C8CC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40341785" w14:textId="77777777" w:rsidTr="00523FF4">
        <w:trPr>
          <w:trHeight w:val="255"/>
          <w:jc w:val="center"/>
        </w:trPr>
        <w:tc>
          <w:tcPr>
            <w:tcW w:w="960" w:type="dxa"/>
            <w:shd w:val="clear" w:color="auto" w:fill="auto"/>
            <w:vAlign w:val="center"/>
            <w:hideMark/>
          </w:tcPr>
          <w:p w14:paraId="28A14770"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14:paraId="4E3E49DC"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14:paraId="46A4634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2B8152EA"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1B56B6B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68AC974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18EC464D" w14:textId="77777777" w:rsidTr="00523FF4">
        <w:trPr>
          <w:trHeight w:val="255"/>
          <w:jc w:val="center"/>
        </w:trPr>
        <w:tc>
          <w:tcPr>
            <w:tcW w:w="960" w:type="dxa"/>
            <w:shd w:val="clear" w:color="auto" w:fill="auto"/>
            <w:vAlign w:val="center"/>
            <w:hideMark/>
          </w:tcPr>
          <w:p w14:paraId="297720E9"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14:paraId="5A364B1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14:paraId="6FEB468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2FFEC54D"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5BE3DD6F"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14:paraId="4FB2C995"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22D729FD" w14:textId="77777777" w:rsidTr="00523FF4">
        <w:trPr>
          <w:trHeight w:val="255"/>
          <w:jc w:val="center"/>
        </w:trPr>
        <w:tc>
          <w:tcPr>
            <w:tcW w:w="960" w:type="dxa"/>
            <w:shd w:val="clear" w:color="auto" w:fill="auto"/>
            <w:vAlign w:val="center"/>
            <w:hideMark/>
          </w:tcPr>
          <w:p w14:paraId="3B51C466"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14:paraId="4AE86162"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Házi feladat</w:t>
            </w:r>
          </w:p>
        </w:tc>
        <w:tc>
          <w:tcPr>
            <w:tcW w:w="960" w:type="dxa"/>
            <w:shd w:val="clear" w:color="auto" w:fill="auto"/>
            <w:vAlign w:val="center"/>
            <w:hideMark/>
          </w:tcPr>
          <w:p w14:paraId="4FECCEC2"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4AC4C05E"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7914B275"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2A0F2A5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62BA83D2" w14:textId="77777777" w:rsidTr="00523FF4">
        <w:trPr>
          <w:trHeight w:val="255"/>
          <w:jc w:val="center"/>
        </w:trPr>
        <w:tc>
          <w:tcPr>
            <w:tcW w:w="960" w:type="dxa"/>
            <w:shd w:val="clear" w:color="auto" w:fill="auto"/>
            <w:vAlign w:val="center"/>
            <w:hideMark/>
          </w:tcPr>
          <w:p w14:paraId="33728A1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14:paraId="4C28F451"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Kiselőadás</w:t>
            </w:r>
          </w:p>
        </w:tc>
        <w:tc>
          <w:tcPr>
            <w:tcW w:w="960" w:type="dxa"/>
            <w:shd w:val="clear" w:color="auto" w:fill="auto"/>
            <w:vAlign w:val="center"/>
            <w:hideMark/>
          </w:tcPr>
          <w:p w14:paraId="5A319E5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3C94646B"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23DD3D88"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798E4A04"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14:paraId="3111CACE" w14:textId="77777777" w:rsidTr="00523FF4">
        <w:trPr>
          <w:trHeight w:val="255"/>
          <w:jc w:val="center"/>
        </w:trPr>
        <w:tc>
          <w:tcPr>
            <w:tcW w:w="960" w:type="dxa"/>
            <w:shd w:val="clear" w:color="auto" w:fill="auto"/>
            <w:vAlign w:val="center"/>
            <w:hideMark/>
          </w:tcPr>
          <w:p w14:paraId="285FFF9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6.</w:t>
            </w:r>
          </w:p>
        </w:tc>
        <w:tc>
          <w:tcPr>
            <w:tcW w:w="2220" w:type="dxa"/>
            <w:shd w:val="clear" w:color="auto" w:fill="auto"/>
            <w:vAlign w:val="center"/>
            <w:hideMark/>
          </w:tcPr>
          <w:p w14:paraId="05DDC1DE"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w:t>
            </w:r>
          </w:p>
        </w:tc>
        <w:tc>
          <w:tcPr>
            <w:tcW w:w="960" w:type="dxa"/>
            <w:shd w:val="clear" w:color="auto" w:fill="auto"/>
            <w:vAlign w:val="center"/>
            <w:hideMark/>
          </w:tcPr>
          <w:p w14:paraId="27630BFC"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14:paraId="1DCF8E14"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14:paraId="3E8A4C57" w14:textId="77777777"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14:paraId="5A9F6C7D" w14:textId="77777777"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14:paraId="129E210C" w14:textId="77777777" w:rsidR="0036467E" w:rsidRDefault="0036467E" w:rsidP="0036467E">
      <w:pPr>
        <w:pStyle w:val="Listaszerbekezds"/>
        <w:spacing w:after="0"/>
        <w:ind w:left="1224"/>
        <w:rPr>
          <w:b/>
        </w:rPr>
      </w:pPr>
    </w:p>
    <w:p w14:paraId="57668587" w14:textId="77777777" w:rsidR="00C53E01" w:rsidRDefault="00C53E01" w:rsidP="00C53E01">
      <w:pPr>
        <w:spacing w:after="0"/>
        <w:ind w:left="426"/>
      </w:pPr>
    </w:p>
    <w:p w14:paraId="131D606A"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9088A36" w14:textId="77777777" w:rsidR="00523FF4" w:rsidRDefault="00523FF4" w:rsidP="00523FF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FF4" w:rsidRPr="00523FF4" w14:paraId="59F8D00A" w14:textId="77777777" w:rsidTr="00523FF4">
        <w:trPr>
          <w:trHeight w:val="255"/>
          <w:jc w:val="center"/>
        </w:trPr>
        <w:tc>
          <w:tcPr>
            <w:tcW w:w="1040" w:type="dxa"/>
            <w:vMerge w:val="restart"/>
            <w:shd w:val="clear" w:color="auto" w:fill="auto"/>
            <w:vAlign w:val="center"/>
            <w:hideMark/>
          </w:tcPr>
          <w:p w14:paraId="07AB334E"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DDBEA36"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8B50046"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2D82B10"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xml:space="preserve">Alkalmazandó eszközök és felszerelések </w:t>
            </w:r>
          </w:p>
        </w:tc>
      </w:tr>
      <w:tr w:rsidR="00523FF4" w:rsidRPr="00523FF4" w14:paraId="6DA221F8" w14:textId="77777777" w:rsidTr="00523FF4">
        <w:trPr>
          <w:trHeight w:val="510"/>
          <w:jc w:val="center"/>
        </w:trPr>
        <w:tc>
          <w:tcPr>
            <w:tcW w:w="1040" w:type="dxa"/>
            <w:vMerge/>
            <w:vAlign w:val="center"/>
            <w:hideMark/>
          </w:tcPr>
          <w:p w14:paraId="3951F78F" w14:textId="77777777" w:rsidR="00523FF4" w:rsidRPr="00523FF4" w:rsidRDefault="00523FF4" w:rsidP="00523FF4">
            <w:pPr>
              <w:spacing w:after="0"/>
              <w:jc w:val="left"/>
              <w:rPr>
                <w:rFonts w:eastAsia="Times New Roman" w:cs="Times New Roman"/>
                <w:color w:val="000000"/>
                <w:sz w:val="20"/>
                <w:szCs w:val="20"/>
                <w:lang w:eastAsia="hu-HU"/>
              </w:rPr>
            </w:pPr>
          </w:p>
        </w:tc>
        <w:tc>
          <w:tcPr>
            <w:tcW w:w="2800" w:type="dxa"/>
            <w:vMerge/>
            <w:vAlign w:val="center"/>
            <w:hideMark/>
          </w:tcPr>
          <w:p w14:paraId="18930051" w14:textId="77777777" w:rsidR="00523FF4" w:rsidRPr="00523FF4" w:rsidRDefault="00523FF4" w:rsidP="00523FF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A7FF552"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egyéni</w:t>
            </w:r>
          </w:p>
        </w:tc>
        <w:tc>
          <w:tcPr>
            <w:tcW w:w="760" w:type="dxa"/>
            <w:shd w:val="clear" w:color="auto" w:fill="auto"/>
            <w:vAlign w:val="center"/>
            <w:hideMark/>
          </w:tcPr>
          <w:p w14:paraId="79F33915"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csoport-bontás</w:t>
            </w:r>
          </w:p>
        </w:tc>
        <w:tc>
          <w:tcPr>
            <w:tcW w:w="760" w:type="dxa"/>
            <w:shd w:val="clear" w:color="auto" w:fill="auto"/>
            <w:vAlign w:val="center"/>
            <w:hideMark/>
          </w:tcPr>
          <w:p w14:paraId="02E1C2DC"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osztály-keret</w:t>
            </w:r>
          </w:p>
        </w:tc>
        <w:tc>
          <w:tcPr>
            <w:tcW w:w="2380" w:type="dxa"/>
            <w:vMerge/>
            <w:vAlign w:val="center"/>
            <w:hideMark/>
          </w:tcPr>
          <w:p w14:paraId="29FD1883" w14:textId="77777777" w:rsidR="00523FF4" w:rsidRPr="00523FF4" w:rsidRDefault="00523FF4" w:rsidP="00523FF4">
            <w:pPr>
              <w:spacing w:after="0"/>
              <w:jc w:val="left"/>
              <w:rPr>
                <w:rFonts w:eastAsia="Times New Roman" w:cs="Times New Roman"/>
                <w:color w:val="000000"/>
                <w:sz w:val="20"/>
                <w:szCs w:val="20"/>
                <w:lang w:eastAsia="hu-HU"/>
              </w:rPr>
            </w:pPr>
          </w:p>
        </w:tc>
      </w:tr>
      <w:tr w:rsidR="00523FF4" w:rsidRPr="00523FF4" w14:paraId="7C2C2A02" w14:textId="77777777" w:rsidTr="00523FF4">
        <w:trPr>
          <w:trHeight w:val="255"/>
          <w:jc w:val="center"/>
        </w:trPr>
        <w:tc>
          <w:tcPr>
            <w:tcW w:w="1040" w:type="dxa"/>
            <w:shd w:val="clear" w:color="000000" w:fill="D9D9D9"/>
            <w:vAlign w:val="center"/>
            <w:hideMark/>
          </w:tcPr>
          <w:p w14:paraId="7FFE29C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w:t>
            </w:r>
          </w:p>
        </w:tc>
        <w:tc>
          <w:tcPr>
            <w:tcW w:w="7460" w:type="dxa"/>
            <w:gridSpan w:val="5"/>
            <w:shd w:val="clear" w:color="000000" w:fill="D9D9D9"/>
            <w:vAlign w:val="center"/>
            <w:hideMark/>
          </w:tcPr>
          <w:p w14:paraId="54953C03"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 feldolgozó tevékenységek</w:t>
            </w:r>
          </w:p>
        </w:tc>
      </w:tr>
      <w:tr w:rsidR="00523FF4" w:rsidRPr="00523FF4" w14:paraId="25023336" w14:textId="77777777" w:rsidTr="00523FF4">
        <w:trPr>
          <w:trHeight w:val="510"/>
          <w:jc w:val="center"/>
        </w:trPr>
        <w:tc>
          <w:tcPr>
            <w:tcW w:w="1040" w:type="dxa"/>
            <w:shd w:val="clear" w:color="auto" w:fill="auto"/>
            <w:vAlign w:val="center"/>
            <w:hideMark/>
          </w:tcPr>
          <w:p w14:paraId="455496A6"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1.1.</w:t>
            </w:r>
          </w:p>
        </w:tc>
        <w:tc>
          <w:tcPr>
            <w:tcW w:w="2800" w:type="dxa"/>
            <w:shd w:val="clear" w:color="auto" w:fill="auto"/>
            <w:vAlign w:val="center"/>
            <w:hideMark/>
          </w:tcPr>
          <w:p w14:paraId="592424F6"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AAAD638"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66E90EE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15EE086B"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67C5A971"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56A042A6" w14:textId="77777777" w:rsidTr="00523FF4">
        <w:trPr>
          <w:trHeight w:val="510"/>
          <w:jc w:val="center"/>
        </w:trPr>
        <w:tc>
          <w:tcPr>
            <w:tcW w:w="1040" w:type="dxa"/>
            <w:shd w:val="clear" w:color="auto" w:fill="auto"/>
            <w:vAlign w:val="center"/>
            <w:hideMark/>
          </w:tcPr>
          <w:p w14:paraId="60736C51"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1.2.</w:t>
            </w:r>
          </w:p>
        </w:tc>
        <w:tc>
          <w:tcPr>
            <w:tcW w:w="2800" w:type="dxa"/>
            <w:shd w:val="clear" w:color="auto" w:fill="auto"/>
            <w:vAlign w:val="center"/>
            <w:hideMark/>
          </w:tcPr>
          <w:p w14:paraId="470F4720"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0287F73"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1CAE3D0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63686F70"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38880E7A"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187C0102" w14:textId="77777777" w:rsidTr="00523FF4">
        <w:trPr>
          <w:trHeight w:val="510"/>
          <w:jc w:val="center"/>
        </w:trPr>
        <w:tc>
          <w:tcPr>
            <w:tcW w:w="1040" w:type="dxa"/>
            <w:shd w:val="clear" w:color="auto" w:fill="auto"/>
            <w:vAlign w:val="center"/>
            <w:hideMark/>
          </w:tcPr>
          <w:p w14:paraId="5D29BC76"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1.3.</w:t>
            </w:r>
          </w:p>
        </w:tc>
        <w:tc>
          <w:tcPr>
            <w:tcW w:w="2800" w:type="dxa"/>
            <w:shd w:val="clear" w:color="auto" w:fill="auto"/>
            <w:vAlign w:val="center"/>
            <w:hideMark/>
          </w:tcPr>
          <w:p w14:paraId="252FD2C3"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6B538C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61506ED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65B8A5DD"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77BFE9DF"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0A305B88" w14:textId="77777777" w:rsidTr="00523FF4">
        <w:trPr>
          <w:trHeight w:val="510"/>
          <w:jc w:val="center"/>
        </w:trPr>
        <w:tc>
          <w:tcPr>
            <w:tcW w:w="1040" w:type="dxa"/>
            <w:shd w:val="clear" w:color="auto" w:fill="auto"/>
            <w:vAlign w:val="center"/>
            <w:hideMark/>
          </w:tcPr>
          <w:p w14:paraId="683F59E7"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1.4.</w:t>
            </w:r>
          </w:p>
        </w:tc>
        <w:tc>
          <w:tcPr>
            <w:tcW w:w="2800" w:type="dxa"/>
            <w:shd w:val="clear" w:color="auto" w:fill="auto"/>
            <w:vAlign w:val="center"/>
            <w:hideMark/>
          </w:tcPr>
          <w:p w14:paraId="6168EB40"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115EB8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10F8E4B2"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376A4DE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043BEE44"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61C3155D" w14:textId="77777777" w:rsidTr="00523FF4">
        <w:trPr>
          <w:trHeight w:val="510"/>
          <w:jc w:val="center"/>
        </w:trPr>
        <w:tc>
          <w:tcPr>
            <w:tcW w:w="1040" w:type="dxa"/>
            <w:shd w:val="clear" w:color="auto" w:fill="auto"/>
            <w:vAlign w:val="center"/>
            <w:hideMark/>
          </w:tcPr>
          <w:p w14:paraId="7C34260D"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1.5.</w:t>
            </w:r>
          </w:p>
        </w:tc>
        <w:tc>
          <w:tcPr>
            <w:tcW w:w="2800" w:type="dxa"/>
            <w:shd w:val="clear" w:color="auto" w:fill="auto"/>
            <w:vAlign w:val="center"/>
            <w:hideMark/>
          </w:tcPr>
          <w:p w14:paraId="77A4C305"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6DA923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0A2874D8"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4D1737AB"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0EBF739D"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7C239AA4" w14:textId="77777777" w:rsidTr="00523FF4">
        <w:trPr>
          <w:trHeight w:val="255"/>
          <w:jc w:val="center"/>
        </w:trPr>
        <w:tc>
          <w:tcPr>
            <w:tcW w:w="1040" w:type="dxa"/>
            <w:shd w:val="clear" w:color="auto" w:fill="auto"/>
            <w:vAlign w:val="center"/>
            <w:hideMark/>
          </w:tcPr>
          <w:p w14:paraId="14178DFE"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1.6.</w:t>
            </w:r>
          </w:p>
        </w:tc>
        <w:tc>
          <w:tcPr>
            <w:tcW w:w="2800" w:type="dxa"/>
            <w:shd w:val="clear" w:color="auto" w:fill="auto"/>
            <w:vAlign w:val="center"/>
            <w:hideMark/>
          </w:tcPr>
          <w:p w14:paraId="66AF10C1"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522A0E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7C83306D"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4FE5D17D"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3EA2870C"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5EA54779" w14:textId="77777777" w:rsidTr="00523FF4">
        <w:trPr>
          <w:trHeight w:val="510"/>
          <w:jc w:val="center"/>
        </w:trPr>
        <w:tc>
          <w:tcPr>
            <w:tcW w:w="1040" w:type="dxa"/>
            <w:shd w:val="clear" w:color="auto" w:fill="auto"/>
            <w:vAlign w:val="center"/>
            <w:hideMark/>
          </w:tcPr>
          <w:p w14:paraId="7CF08A1F"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1.7.</w:t>
            </w:r>
          </w:p>
        </w:tc>
        <w:tc>
          <w:tcPr>
            <w:tcW w:w="2800" w:type="dxa"/>
            <w:shd w:val="clear" w:color="auto" w:fill="auto"/>
            <w:vAlign w:val="center"/>
            <w:hideMark/>
          </w:tcPr>
          <w:p w14:paraId="32EFD3E7"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5A11C83"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00CF8E08"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3588847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514EFF4F"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186B3CA7" w14:textId="77777777" w:rsidTr="00523FF4">
        <w:trPr>
          <w:trHeight w:val="255"/>
          <w:jc w:val="center"/>
        </w:trPr>
        <w:tc>
          <w:tcPr>
            <w:tcW w:w="1040" w:type="dxa"/>
            <w:shd w:val="clear" w:color="000000" w:fill="D9D9D9"/>
            <w:vAlign w:val="center"/>
            <w:hideMark/>
          </w:tcPr>
          <w:p w14:paraId="05B3DBA1"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w:t>
            </w:r>
          </w:p>
        </w:tc>
        <w:tc>
          <w:tcPr>
            <w:tcW w:w="7460" w:type="dxa"/>
            <w:gridSpan w:val="5"/>
            <w:shd w:val="clear" w:color="000000" w:fill="D9D9D9"/>
            <w:vAlign w:val="center"/>
            <w:hideMark/>
          </w:tcPr>
          <w:p w14:paraId="5FFD6DD4"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Ismeretalkalmazási gyakorló tevékenységek, feladatok</w:t>
            </w:r>
          </w:p>
        </w:tc>
      </w:tr>
      <w:tr w:rsidR="00523FF4" w:rsidRPr="00523FF4" w14:paraId="35639273" w14:textId="77777777" w:rsidTr="00523FF4">
        <w:trPr>
          <w:trHeight w:val="255"/>
          <w:jc w:val="center"/>
        </w:trPr>
        <w:tc>
          <w:tcPr>
            <w:tcW w:w="1040" w:type="dxa"/>
            <w:shd w:val="clear" w:color="auto" w:fill="auto"/>
            <w:vAlign w:val="center"/>
            <w:hideMark/>
          </w:tcPr>
          <w:p w14:paraId="650295F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2.1.</w:t>
            </w:r>
          </w:p>
        </w:tc>
        <w:tc>
          <w:tcPr>
            <w:tcW w:w="2800" w:type="dxa"/>
            <w:shd w:val="clear" w:color="auto" w:fill="auto"/>
            <w:vAlign w:val="center"/>
            <w:hideMark/>
          </w:tcPr>
          <w:p w14:paraId="2F3F8FD4"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47D77DB"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4C6BDD1B"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610E38C3"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79A47684"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5A487FE9" w14:textId="77777777" w:rsidTr="00523FF4">
        <w:trPr>
          <w:trHeight w:val="255"/>
          <w:jc w:val="center"/>
        </w:trPr>
        <w:tc>
          <w:tcPr>
            <w:tcW w:w="1040" w:type="dxa"/>
            <w:shd w:val="clear" w:color="auto" w:fill="auto"/>
            <w:vAlign w:val="center"/>
            <w:hideMark/>
          </w:tcPr>
          <w:p w14:paraId="47F62037"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2.2.</w:t>
            </w:r>
          </w:p>
        </w:tc>
        <w:tc>
          <w:tcPr>
            <w:tcW w:w="2800" w:type="dxa"/>
            <w:shd w:val="clear" w:color="auto" w:fill="auto"/>
            <w:vAlign w:val="center"/>
            <w:hideMark/>
          </w:tcPr>
          <w:p w14:paraId="483EC109"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Leírás készítése</w:t>
            </w:r>
          </w:p>
        </w:tc>
        <w:tc>
          <w:tcPr>
            <w:tcW w:w="760" w:type="dxa"/>
            <w:shd w:val="clear" w:color="auto" w:fill="auto"/>
            <w:vAlign w:val="center"/>
            <w:hideMark/>
          </w:tcPr>
          <w:p w14:paraId="2A80550E"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184BCB50"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2EC36BA5"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1A055988"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718E3256" w14:textId="77777777" w:rsidTr="00523FF4">
        <w:trPr>
          <w:trHeight w:val="510"/>
          <w:jc w:val="center"/>
        </w:trPr>
        <w:tc>
          <w:tcPr>
            <w:tcW w:w="1040" w:type="dxa"/>
            <w:shd w:val="clear" w:color="auto" w:fill="auto"/>
            <w:vAlign w:val="center"/>
            <w:hideMark/>
          </w:tcPr>
          <w:p w14:paraId="2A5FEEC1"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2.3.</w:t>
            </w:r>
          </w:p>
        </w:tc>
        <w:tc>
          <w:tcPr>
            <w:tcW w:w="2800" w:type="dxa"/>
            <w:shd w:val="clear" w:color="auto" w:fill="auto"/>
            <w:vAlign w:val="center"/>
            <w:hideMark/>
          </w:tcPr>
          <w:p w14:paraId="3D57252D"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339F8A0"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720404B0"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1F34C9B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472BACBA"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5C1A5E72" w14:textId="77777777" w:rsidTr="00523FF4">
        <w:trPr>
          <w:trHeight w:val="255"/>
          <w:jc w:val="center"/>
        </w:trPr>
        <w:tc>
          <w:tcPr>
            <w:tcW w:w="1040" w:type="dxa"/>
            <w:shd w:val="clear" w:color="auto" w:fill="auto"/>
            <w:vAlign w:val="center"/>
            <w:hideMark/>
          </w:tcPr>
          <w:p w14:paraId="772DF41E"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2.4.</w:t>
            </w:r>
          </w:p>
        </w:tc>
        <w:tc>
          <w:tcPr>
            <w:tcW w:w="2800" w:type="dxa"/>
            <w:shd w:val="clear" w:color="auto" w:fill="auto"/>
            <w:vAlign w:val="center"/>
            <w:hideMark/>
          </w:tcPr>
          <w:p w14:paraId="38FB0BE0"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Tesztfeladat megoldása</w:t>
            </w:r>
          </w:p>
        </w:tc>
        <w:tc>
          <w:tcPr>
            <w:tcW w:w="760" w:type="dxa"/>
            <w:shd w:val="clear" w:color="auto" w:fill="auto"/>
            <w:vAlign w:val="center"/>
            <w:hideMark/>
          </w:tcPr>
          <w:p w14:paraId="12035649"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2511F40E"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3CCC862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0D42F0BE"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70DDAB46" w14:textId="77777777" w:rsidTr="00523FF4">
        <w:trPr>
          <w:trHeight w:val="510"/>
          <w:jc w:val="center"/>
        </w:trPr>
        <w:tc>
          <w:tcPr>
            <w:tcW w:w="1040" w:type="dxa"/>
            <w:shd w:val="clear" w:color="auto" w:fill="auto"/>
            <w:vAlign w:val="center"/>
            <w:hideMark/>
          </w:tcPr>
          <w:p w14:paraId="7AA628CE"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2.5.</w:t>
            </w:r>
          </w:p>
        </w:tc>
        <w:tc>
          <w:tcPr>
            <w:tcW w:w="2800" w:type="dxa"/>
            <w:shd w:val="clear" w:color="auto" w:fill="auto"/>
            <w:vAlign w:val="center"/>
            <w:hideMark/>
          </w:tcPr>
          <w:p w14:paraId="53786E88"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E352F72"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696A12A9"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255ACCF7"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2775E4F7"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1517C2E8" w14:textId="77777777" w:rsidTr="00523FF4">
        <w:trPr>
          <w:trHeight w:val="510"/>
          <w:jc w:val="center"/>
        </w:trPr>
        <w:tc>
          <w:tcPr>
            <w:tcW w:w="1040" w:type="dxa"/>
            <w:shd w:val="clear" w:color="auto" w:fill="auto"/>
            <w:vAlign w:val="center"/>
            <w:hideMark/>
          </w:tcPr>
          <w:p w14:paraId="03008A9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2.6.</w:t>
            </w:r>
          </w:p>
        </w:tc>
        <w:tc>
          <w:tcPr>
            <w:tcW w:w="2800" w:type="dxa"/>
            <w:shd w:val="clear" w:color="auto" w:fill="auto"/>
            <w:vAlign w:val="center"/>
            <w:hideMark/>
          </w:tcPr>
          <w:p w14:paraId="46D103D7"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B8D3229"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52CA44AE"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34B9B5BB"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537D9DB3"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67A9234F" w14:textId="77777777" w:rsidTr="00523FF4">
        <w:trPr>
          <w:trHeight w:val="510"/>
          <w:jc w:val="center"/>
        </w:trPr>
        <w:tc>
          <w:tcPr>
            <w:tcW w:w="1040" w:type="dxa"/>
            <w:shd w:val="clear" w:color="auto" w:fill="auto"/>
            <w:vAlign w:val="center"/>
            <w:hideMark/>
          </w:tcPr>
          <w:p w14:paraId="4B9D00D1"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2.7.</w:t>
            </w:r>
          </w:p>
        </w:tc>
        <w:tc>
          <w:tcPr>
            <w:tcW w:w="2800" w:type="dxa"/>
            <w:shd w:val="clear" w:color="auto" w:fill="auto"/>
            <w:vAlign w:val="center"/>
            <w:hideMark/>
          </w:tcPr>
          <w:p w14:paraId="61353727"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191BC37"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5EEE7D25"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7E43D53F"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0B58C5CE"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5B016C29" w14:textId="77777777" w:rsidTr="00523FF4">
        <w:trPr>
          <w:trHeight w:val="255"/>
          <w:jc w:val="center"/>
        </w:trPr>
        <w:tc>
          <w:tcPr>
            <w:tcW w:w="1040" w:type="dxa"/>
            <w:shd w:val="clear" w:color="000000" w:fill="D9D9D9"/>
            <w:vAlign w:val="center"/>
            <w:hideMark/>
          </w:tcPr>
          <w:p w14:paraId="5EBC85BC"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w:t>
            </w:r>
          </w:p>
        </w:tc>
        <w:tc>
          <w:tcPr>
            <w:tcW w:w="7460" w:type="dxa"/>
            <w:gridSpan w:val="5"/>
            <w:shd w:val="clear" w:color="000000" w:fill="D9D9D9"/>
            <w:vAlign w:val="center"/>
            <w:hideMark/>
          </w:tcPr>
          <w:p w14:paraId="016356B1"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Komplex információk körében</w:t>
            </w:r>
          </w:p>
        </w:tc>
      </w:tr>
      <w:tr w:rsidR="00523FF4" w:rsidRPr="00523FF4" w14:paraId="5A25B355" w14:textId="77777777" w:rsidTr="00523FF4">
        <w:trPr>
          <w:trHeight w:val="255"/>
          <w:jc w:val="center"/>
        </w:trPr>
        <w:tc>
          <w:tcPr>
            <w:tcW w:w="1040" w:type="dxa"/>
            <w:shd w:val="clear" w:color="auto" w:fill="auto"/>
            <w:vAlign w:val="center"/>
            <w:hideMark/>
          </w:tcPr>
          <w:p w14:paraId="609F5303"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.1.</w:t>
            </w:r>
          </w:p>
        </w:tc>
        <w:tc>
          <w:tcPr>
            <w:tcW w:w="2800" w:type="dxa"/>
            <w:shd w:val="clear" w:color="auto" w:fill="auto"/>
            <w:vAlign w:val="center"/>
            <w:hideMark/>
          </w:tcPr>
          <w:p w14:paraId="5B407188"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Esetleírás készítése</w:t>
            </w:r>
          </w:p>
        </w:tc>
        <w:tc>
          <w:tcPr>
            <w:tcW w:w="760" w:type="dxa"/>
            <w:shd w:val="clear" w:color="auto" w:fill="auto"/>
            <w:vAlign w:val="center"/>
            <w:hideMark/>
          </w:tcPr>
          <w:p w14:paraId="52504745"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6CCB0C3D"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44A168C3"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7F3CCA31"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7B38DF65" w14:textId="77777777" w:rsidTr="00523FF4">
        <w:trPr>
          <w:trHeight w:val="510"/>
          <w:jc w:val="center"/>
        </w:trPr>
        <w:tc>
          <w:tcPr>
            <w:tcW w:w="1040" w:type="dxa"/>
            <w:shd w:val="clear" w:color="auto" w:fill="auto"/>
            <w:vAlign w:val="center"/>
            <w:hideMark/>
          </w:tcPr>
          <w:p w14:paraId="735DB5B1"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.2.</w:t>
            </w:r>
          </w:p>
        </w:tc>
        <w:tc>
          <w:tcPr>
            <w:tcW w:w="2800" w:type="dxa"/>
            <w:shd w:val="clear" w:color="auto" w:fill="auto"/>
            <w:vAlign w:val="center"/>
            <w:hideMark/>
          </w:tcPr>
          <w:p w14:paraId="6D104421"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4129782"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784B10E4"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72D403A5"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4A9CC4DB"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1C5780AA" w14:textId="77777777" w:rsidTr="00523FF4">
        <w:trPr>
          <w:trHeight w:val="510"/>
          <w:jc w:val="center"/>
        </w:trPr>
        <w:tc>
          <w:tcPr>
            <w:tcW w:w="1040" w:type="dxa"/>
            <w:shd w:val="clear" w:color="auto" w:fill="auto"/>
            <w:vAlign w:val="center"/>
            <w:hideMark/>
          </w:tcPr>
          <w:p w14:paraId="4FDF1DBA"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.3.</w:t>
            </w:r>
          </w:p>
        </w:tc>
        <w:tc>
          <w:tcPr>
            <w:tcW w:w="2800" w:type="dxa"/>
            <w:shd w:val="clear" w:color="auto" w:fill="auto"/>
            <w:vAlign w:val="center"/>
            <w:hideMark/>
          </w:tcPr>
          <w:p w14:paraId="3D84421C"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5E90856"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27F18EC1"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78FE4ED6"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4F2367F2"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4F35008B" w14:textId="77777777" w:rsidTr="00523FF4">
        <w:trPr>
          <w:trHeight w:val="510"/>
          <w:jc w:val="center"/>
        </w:trPr>
        <w:tc>
          <w:tcPr>
            <w:tcW w:w="1040" w:type="dxa"/>
            <w:shd w:val="clear" w:color="auto" w:fill="auto"/>
            <w:vAlign w:val="center"/>
            <w:hideMark/>
          </w:tcPr>
          <w:p w14:paraId="63EFB3C0"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.4.</w:t>
            </w:r>
          </w:p>
        </w:tc>
        <w:tc>
          <w:tcPr>
            <w:tcW w:w="2800" w:type="dxa"/>
            <w:shd w:val="clear" w:color="auto" w:fill="auto"/>
            <w:vAlign w:val="center"/>
            <w:hideMark/>
          </w:tcPr>
          <w:p w14:paraId="7DCFBD37"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59AD979"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4095BF6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4BDD11C9"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7B002269"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55E1C8F4" w14:textId="77777777" w:rsidTr="00523FF4">
        <w:trPr>
          <w:trHeight w:val="255"/>
          <w:jc w:val="center"/>
        </w:trPr>
        <w:tc>
          <w:tcPr>
            <w:tcW w:w="1040" w:type="dxa"/>
            <w:shd w:val="clear" w:color="auto" w:fill="auto"/>
            <w:vAlign w:val="center"/>
            <w:hideMark/>
          </w:tcPr>
          <w:p w14:paraId="3F62ABA3"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.5.</w:t>
            </w:r>
          </w:p>
        </w:tc>
        <w:tc>
          <w:tcPr>
            <w:tcW w:w="2800" w:type="dxa"/>
            <w:shd w:val="clear" w:color="auto" w:fill="auto"/>
            <w:vAlign w:val="center"/>
            <w:hideMark/>
          </w:tcPr>
          <w:p w14:paraId="475F6F92"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3480856"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6D748BFA"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2B2AF3A0"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29D11A11"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18BA9AED" w14:textId="77777777" w:rsidTr="00523FF4">
        <w:trPr>
          <w:trHeight w:val="255"/>
          <w:jc w:val="center"/>
        </w:trPr>
        <w:tc>
          <w:tcPr>
            <w:tcW w:w="1040" w:type="dxa"/>
            <w:shd w:val="clear" w:color="000000" w:fill="D9D9D9"/>
            <w:vAlign w:val="center"/>
            <w:hideMark/>
          </w:tcPr>
          <w:p w14:paraId="51E71D1E"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w:t>
            </w:r>
          </w:p>
        </w:tc>
        <w:tc>
          <w:tcPr>
            <w:tcW w:w="7460" w:type="dxa"/>
            <w:gridSpan w:val="5"/>
            <w:shd w:val="clear" w:color="000000" w:fill="D9D9D9"/>
            <w:vAlign w:val="center"/>
            <w:hideMark/>
          </w:tcPr>
          <w:p w14:paraId="2A54F7FE"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Csoportos munkaformák körében</w:t>
            </w:r>
          </w:p>
        </w:tc>
      </w:tr>
      <w:tr w:rsidR="00523FF4" w:rsidRPr="00523FF4" w14:paraId="4D5FCE51" w14:textId="77777777" w:rsidTr="00523FF4">
        <w:trPr>
          <w:trHeight w:val="510"/>
          <w:jc w:val="center"/>
        </w:trPr>
        <w:tc>
          <w:tcPr>
            <w:tcW w:w="1040" w:type="dxa"/>
            <w:shd w:val="clear" w:color="auto" w:fill="auto"/>
            <w:vAlign w:val="center"/>
            <w:hideMark/>
          </w:tcPr>
          <w:p w14:paraId="49D62CCC"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.1.</w:t>
            </w:r>
          </w:p>
        </w:tc>
        <w:tc>
          <w:tcPr>
            <w:tcW w:w="2800" w:type="dxa"/>
            <w:shd w:val="clear" w:color="auto" w:fill="auto"/>
            <w:vAlign w:val="center"/>
            <w:hideMark/>
          </w:tcPr>
          <w:p w14:paraId="38815884"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52D8197"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4DD15C31"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73CA9193"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3D3FA312"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4F279981" w14:textId="77777777" w:rsidTr="00523FF4">
        <w:trPr>
          <w:trHeight w:val="510"/>
          <w:jc w:val="center"/>
        </w:trPr>
        <w:tc>
          <w:tcPr>
            <w:tcW w:w="1040" w:type="dxa"/>
            <w:shd w:val="clear" w:color="auto" w:fill="auto"/>
            <w:vAlign w:val="center"/>
            <w:hideMark/>
          </w:tcPr>
          <w:p w14:paraId="6F7ADF07"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.2.</w:t>
            </w:r>
          </w:p>
        </w:tc>
        <w:tc>
          <w:tcPr>
            <w:tcW w:w="2800" w:type="dxa"/>
            <w:shd w:val="clear" w:color="auto" w:fill="auto"/>
            <w:vAlign w:val="center"/>
            <w:hideMark/>
          </w:tcPr>
          <w:p w14:paraId="57CAF512"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028922D"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4F7C8BA2"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7805A409"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0B72D37A"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14:paraId="381C2391" w14:textId="77777777" w:rsidTr="00523FF4">
        <w:trPr>
          <w:trHeight w:val="510"/>
          <w:jc w:val="center"/>
        </w:trPr>
        <w:tc>
          <w:tcPr>
            <w:tcW w:w="1040" w:type="dxa"/>
            <w:shd w:val="clear" w:color="auto" w:fill="auto"/>
            <w:vAlign w:val="center"/>
            <w:hideMark/>
          </w:tcPr>
          <w:p w14:paraId="3D38CDD1" w14:textId="77777777"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.3.</w:t>
            </w:r>
          </w:p>
        </w:tc>
        <w:tc>
          <w:tcPr>
            <w:tcW w:w="2800" w:type="dxa"/>
            <w:shd w:val="clear" w:color="auto" w:fill="auto"/>
            <w:vAlign w:val="center"/>
            <w:hideMark/>
          </w:tcPr>
          <w:p w14:paraId="473CB09A"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E4FF070"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14:paraId="5BC7F97D"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14:paraId="21BB138B" w14:textId="77777777"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14:paraId="20E97AE3" w14:textId="77777777"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bl>
    <w:p w14:paraId="2A8D47FF" w14:textId="77777777" w:rsidR="00523FF4" w:rsidRPr="00BC7291" w:rsidRDefault="00523FF4" w:rsidP="00523FF4">
      <w:pPr>
        <w:pStyle w:val="Listaszerbekezds"/>
        <w:spacing w:after="0"/>
        <w:ind w:left="1224"/>
        <w:rPr>
          <w:b/>
        </w:rPr>
      </w:pPr>
    </w:p>
    <w:p w14:paraId="090FBEB5" w14:textId="77777777" w:rsidR="00C53E01" w:rsidRPr="002B5BF7" w:rsidRDefault="00C53E01" w:rsidP="00C53E01">
      <w:pPr>
        <w:spacing w:after="0"/>
        <w:ind w:left="426"/>
      </w:pPr>
    </w:p>
    <w:p w14:paraId="3C13DAA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0B81BA6" w14:textId="77777777" w:rsidR="00C53E01" w:rsidRDefault="00C53E01" w:rsidP="00C53E01">
      <w:pPr>
        <w:spacing w:after="0"/>
        <w:ind w:left="426"/>
      </w:pPr>
      <w:r w:rsidRPr="003A56AA">
        <w:t>A nemzeti köznevelésről szóló 2011. évi CXC. törvény. 54. § (2) a) pontja szerinti értékeléssel.</w:t>
      </w:r>
    </w:p>
    <w:p w14:paraId="12098720" w14:textId="77777777" w:rsidR="00C53E01" w:rsidRPr="002B5BF7" w:rsidRDefault="00C53E01" w:rsidP="00C53E01">
      <w:pPr>
        <w:spacing w:after="0"/>
        <w:ind w:left="426"/>
      </w:pPr>
    </w:p>
    <w:p w14:paraId="1291859C" w14:textId="77777777" w:rsidR="00C53E01" w:rsidRDefault="00C53E01" w:rsidP="00C53E01">
      <w:pPr>
        <w:spacing w:after="0"/>
        <w:rPr>
          <w:rFonts w:cs="Times New Roman"/>
        </w:rPr>
      </w:pPr>
    </w:p>
    <w:p w14:paraId="73BF60E0" w14:textId="77777777" w:rsidR="00C53E01" w:rsidRDefault="00C53E01" w:rsidP="00C53E01">
      <w:pPr>
        <w:spacing w:after="200" w:line="276" w:lineRule="auto"/>
        <w:jc w:val="left"/>
        <w:rPr>
          <w:rFonts w:cs="Times New Roman"/>
        </w:rPr>
      </w:pPr>
      <w:r>
        <w:rPr>
          <w:rFonts w:cs="Times New Roman"/>
        </w:rPr>
        <w:br w:type="page"/>
      </w:r>
    </w:p>
    <w:p w14:paraId="0FF45BDA" w14:textId="77777777" w:rsidR="00033C9C" w:rsidRPr="00EF1DDD" w:rsidRDefault="00033C9C" w:rsidP="00033C9C">
      <w:pPr>
        <w:spacing w:after="0"/>
        <w:jc w:val="center"/>
        <w:rPr>
          <w:rFonts w:cstheme="minorHAnsi"/>
          <w:b/>
          <w:caps/>
        </w:rPr>
      </w:pPr>
      <w:r w:rsidRPr="00EF1DDD">
        <w:rPr>
          <w:rFonts w:cstheme="minorHAnsi"/>
          <w:b/>
          <w:caps/>
        </w:rPr>
        <w:t>Összefüggő szakmai gyakorlat</w:t>
      </w:r>
    </w:p>
    <w:p w14:paraId="2C747205" w14:textId="77777777" w:rsidR="00033C9C" w:rsidRDefault="00033C9C" w:rsidP="00033C9C">
      <w:pPr>
        <w:spacing w:after="0"/>
      </w:pPr>
    </w:p>
    <w:p w14:paraId="0A46E9A9"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5D7EA294" w14:textId="77777777" w:rsidR="00033C9C" w:rsidRDefault="00033C9C" w:rsidP="00033C9C">
      <w:pPr>
        <w:spacing w:after="0"/>
        <w:jc w:val="center"/>
      </w:pPr>
      <w:r>
        <w:t>10. évfolyamot követően 140 óra</w:t>
      </w:r>
    </w:p>
    <w:p w14:paraId="5E2FEBB8" w14:textId="77777777" w:rsidR="00033C9C" w:rsidRDefault="00033C9C" w:rsidP="00033C9C">
      <w:pPr>
        <w:spacing w:after="0"/>
        <w:jc w:val="center"/>
      </w:pPr>
      <w:r>
        <w:t>11. évfolyamot követően 140 óra</w:t>
      </w:r>
    </w:p>
    <w:p w14:paraId="6F72D785" w14:textId="77777777" w:rsidR="00033C9C" w:rsidRDefault="00033C9C" w:rsidP="00033C9C">
      <w:pPr>
        <w:spacing w:after="0"/>
      </w:pPr>
    </w:p>
    <w:p w14:paraId="23C2F5D1"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095D0701" w14:textId="77777777" w:rsidR="00033C9C" w:rsidRDefault="00033C9C" w:rsidP="00033C9C">
      <w:pPr>
        <w:spacing w:after="0"/>
      </w:pPr>
    </w:p>
    <w:p w14:paraId="50E26E0E" w14:textId="77777777" w:rsidR="00033C9C" w:rsidRDefault="00033C9C" w:rsidP="00033C9C">
      <w:pPr>
        <w:spacing w:after="0"/>
      </w:pPr>
      <w:r>
        <w:t>A 10. évfolyamot követő szakmai gyakorlat szakmai tartalma:</w:t>
      </w:r>
    </w:p>
    <w:p w14:paraId="19A4EDDF" w14:textId="77777777" w:rsidR="00A97BFA" w:rsidRDefault="00A97BFA" w:rsidP="004B4E49">
      <w:pPr>
        <w:spacing w:after="0"/>
        <w:ind w:left="851"/>
        <w:rPr>
          <w:rFonts w:cs="Times New Roman"/>
        </w:rPr>
      </w:pPr>
      <w:r w:rsidRPr="00A97BFA">
        <w:rPr>
          <w:rFonts w:cs="Times New Roman"/>
          <w:b/>
        </w:rPr>
        <w:t>Csecsemő és kisgyermekgondozás gyakorlat</w:t>
      </w:r>
      <w:r>
        <w:rPr>
          <w:rFonts w:cs="Times New Roman"/>
        </w:rPr>
        <w:t>:</w:t>
      </w:r>
    </w:p>
    <w:p w14:paraId="6746553B" w14:textId="77777777" w:rsidR="00A97BFA" w:rsidRPr="00A97BFA" w:rsidRDefault="00A97BFA" w:rsidP="00A97BFA">
      <w:pPr>
        <w:spacing w:after="0"/>
        <w:ind w:left="851"/>
        <w:rPr>
          <w:rFonts w:cs="Times New Roman"/>
        </w:rPr>
      </w:pPr>
      <w:r w:rsidRPr="00A97BFA">
        <w:rPr>
          <w:rFonts w:cs="Times New Roman"/>
        </w:rPr>
        <w:t>Az intézmény felépítése, munkarendje.</w:t>
      </w:r>
    </w:p>
    <w:p w14:paraId="1040B4BE" w14:textId="77777777" w:rsidR="00A97BFA" w:rsidRPr="00A97BFA" w:rsidRDefault="00A97BFA" w:rsidP="00A97BFA">
      <w:pPr>
        <w:spacing w:after="0"/>
        <w:ind w:left="851"/>
        <w:rPr>
          <w:rFonts w:cs="Times New Roman"/>
        </w:rPr>
      </w:pPr>
      <w:r w:rsidRPr="00A97BFA">
        <w:rPr>
          <w:rFonts w:cs="Times New Roman"/>
        </w:rPr>
        <w:t>Munkavédelmi, tűzvédelmi szabályok megismerése, betartása.</w:t>
      </w:r>
    </w:p>
    <w:p w14:paraId="1D629D9D" w14:textId="77777777" w:rsidR="00A97BFA" w:rsidRPr="00A97BFA" w:rsidRDefault="00A97BFA" w:rsidP="00A97BFA">
      <w:pPr>
        <w:spacing w:after="0"/>
        <w:ind w:left="851"/>
        <w:rPr>
          <w:rFonts w:cs="Times New Roman"/>
        </w:rPr>
      </w:pPr>
      <w:r w:rsidRPr="00A97BFA">
        <w:rPr>
          <w:rFonts w:cs="Times New Roman"/>
        </w:rPr>
        <w:t>Napirend megismerése, napirend szerinti munkavégzés.</w:t>
      </w:r>
    </w:p>
    <w:p w14:paraId="6B45598A" w14:textId="77777777" w:rsidR="00A97BFA" w:rsidRPr="00A97BFA" w:rsidRDefault="00A97BFA" w:rsidP="00A97BFA">
      <w:pPr>
        <w:spacing w:after="0"/>
        <w:ind w:left="851"/>
        <w:rPr>
          <w:rFonts w:cs="Times New Roman"/>
        </w:rPr>
      </w:pPr>
      <w:r w:rsidRPr="00A97BFA">
        <w:rPr>
          <w:rFonts w:cs="Times New Roman"/>
        </w:rPr>
        <w:t>A gyermek fogadása.</w:t>
      </w:r>
    </w:p>
    <w:p w14:paraId="5E88E43D" w14:textId="77777777" w:rsidR="00A97BFA" w:rsidRPr="00A97BFA" w:rsidRDefault="00A97BFA" w:rsidP="00A97BFA">
      <w:pPr>
        <w:spacing w:after="0"/>
        <w:ind w:left="851"/>
        <w:rPr>
          <w:rFonts w:cs="Times New Roman"/>
        </w:rPr>
      </w:pPr>
      <w:r w:rsidRPr="00A97BFA">
        <w:rPr>
          <w:rFonts w:cs="Times New Roman"/>
        </w:rPr>
        <w:t>Részvétel a napi gondozási feladatokban.</w:t>
      </w:r>
    </w:p>
    <w:p w14:paraId="44A8E196" w14:textId="77777777" w:rsidR="00A97BFA" w:rsidRPr="00A97BFA" w:rsidRDefault="00A97BFA" w:rsidP="00A97BFA">
      <w:pPr>
        <w:spacing w:after="0"/>
        <w:ind w:left="851"/>
        <w:rPr>
          <w:rFonts w:cs="Times New Roman"/>
        </w:rPr>
      </w:pPr>
      <w:r w:rsidRPr="00A97BFA">
        <w:rPr>
          <w:rFonts w:cs="Times New Roman"/>
        </w:rPr>
        <w:t>A csecsemő és gyermekgondozás eszközeinek használata, tisztítása, fertőtlenítése.</w:t>
      </w:r>
    </w:p>
    <w:p w14:paraId="1DE300C6" w14:textId="77777777" w:rsidR="00A97BFA" w:rsidRPr="00A97BFA" w:rsidRDefault="00A97BFA" w:rsidP="00A97BFA">
      <w:pPr>
        <w:spacing w:after="0"/>
        <w:ind w:left="851"/>
        <w:rPr>
          <w:rFonts w:cs="Times New Roman"/>
        </w:rPr>
      </w:pPr>
      <w:r w:rsidRPr="00A97BFA">
        <w:rPr>
          <w:rFonts w:cs="Times New Roman"/>
        </w:rPr>
        <w:t>Mosdatás, fürösztés feladatai.</w:t>
      </w:r>
    </w:p>
    <w:p w14:paraId="28A17822" w14:textId="77777777" w:rsidR="00A97BFA" w:rsidRPr="00A97BFA" w:rsidRDefault="00A97BFA" w:rsidP="00A97BFA">
      <w:pPr>
        <w:spacing w:after="0"/>
        <w:ind w:left="851"/>
        <w:rPr>
          <w:rFonts w:cs="Times New Roman"/>
        </w:rPr>
      </w:pPr>
      <w:r w:rsidRPr="00A97BFA">
        <w:rPr>
          <w:rFonts w:cs="Times New Roman"/>
        </w:rPr>
        <w:t>Pelenkázás, tisztázás.</w:t>
      </w:r>
    </w:p>
    <w:p w14:paraId="558A7FC6" w14:textId="77777777" w:rsidR="00A97BFA" w:rsidRPr="00A97BFA" w:rsidRDefault="00A97BFA" w:rsidP="00A97BFA">
      <w:pPr>
        <w:spacing w:after="0"/>
        <w:ind w:left="851"/>
        <w:rPr>
          <w:rFonts w:cs="Times New Roman"/>
        </w:rPr>
      </w:pPr>
      <w:r w:rsidRPr="00A97BFA">
        <w:rPr>
          <w:rFonts w:cs="Times New Roman"/>
        </w:rPr>
        <w:t>Időjárásnak megfelelő öltözet biztosítása.</w:t>
      </w:r>
    </w:p>
    <w:p w14:paraId="3D54BD73" w14:textId="77777777" w:rsidR="00A97BFA" w:rsidRPr="00A97BFA" w:rsidRDefault="00A97BFA" w:rsidP="00A97BFA">
      <w:pPr>
        <w:spacing w:after="0"/>
        <w:ind w:left="851"/>
        <w:rPr>
          <w:rFonts w:cs="Times New Roman"/>
        </w:rPr>
      </w:pPr>
      <w:r w:rsidRPr="00A97BFA">
        <w:rPr>
          <w:rFonts w:cs="Times New Roman"/>
        </w:rPr>
        <w:t>Öltöztetés.</w:t>
      </w:r>
    </w:p>
    <w:p w14:paraId="76F4BB8B" w14:textId="77777777" w:rsidR="00A97BFA" w:rsidRPr="00A97BFA" w:rsidRDefault="00A97BFA" w:rsidP="00A97BFA">
      <w:pPr>
        <w:spacing w:after="0"/>
        <w:ind w:left="851"/>
        <w:rPr>
          <w:rFonts w:cs="Times New Roman"/>
        </w:rPr>
      </w:pPr>
      <w:r w:rsidRPr="00A97BFA">
        <w:rPr>
          <w:rFonts w:cs="Times New Roman"/>
        </w:rPr>
        <w:t>Levegőztetés.</w:t>
      </w:r>
    </w:p>
    <w:p w14:paraId="25CBAA60" w14:textId="77777777" w:rsidR="00A97BFA" w:rsidRPr="00A97BFA" w:rsidRDefault="00A97BFA" w:rsidP="00A97BFA">
      <w:pPr>
        <w:spacing w:after="0"/>
        <w:ind w:left="851"/>
        <w:rPr>
          <w:rFonts w:cs="Times New Roman"/>
        </w:rPr>
      </w:pPr>
      <w:r w:rsidRPr="00A97BFA">
        <w:rPr>
          <w:rFonts w:cs="Times New Roman"/>
        </w:rPr>
        <w:t>A csecsemő és a gyermek táplálása.</w:t>
      </w:r>
    </w:p>
    <w:p w14:paraId="1153E77D" w14:textId="77777777" w:rsidR="00A97BFA" w:rsidRPr="00A97BFA" w:rsidRDefault="00A97BFA" w:rsidP="00A97BFA">
      <w:pPr>
        <w:spacing w:after="0"/>
        <w:ind w:left="851"/>
        <w:rPr>
          <w:rFonts w:cs="Times New Roman"/>
        </w:rPr>
      </w:pPr>
      <w:r w:rsidRPr="00A97BFA">
        <w:rPr>
          <w:rFonts w:cs="Times New Roman"/>
        </w:rPr>
        <w:t>Részvétel a gyermekkel való egyéni és csoportos foglalkozásokban.</w:t>
      </w:r>
    </w:p>
    <w:p w14:paraId="5AE46C3E" w14:textId="77777777" w:rsidR="00A97BFA" w:rsidRPr="00A97BFA" w:rsidRDefault="00A97BFA" w:rsidP="00A97BFA">
      <w:pPr>
        <w:spacing w:after="0"/>
        <w:ind w:left="851"/>
        <w:rPr>
          <w:rFonts w:cs="Times New Roman"/>
        </w:rPr>
      </w:pPr>
      <w:r w:rsidRPr="00A97BFA">
        <w:rPr>
          <w:rFonts w:cs="Times New Roman"/>
        </w:rPr>
        <w:t>Közreműködés a helyes szokások kialakításában.</w:t>
      </w:r>
    </w:p>
    <w:p w14:paraId="08196B75" w14:textId="77777777" w:rsidR="00A97BFA" w:rsidRPr="00A97BFA" w:rsidRDefault="00A97BFA" w:rsidP="00A97BFA">
      <w:pPr>
        <w:spacing w:after="0"/>
        <w:ind w:left="851"/>
        <w:rPr>
          <w:rFonts w:cs="Times New Roman"/>
        </w:rPr>
      </w:pPr>
      <w:r w:rsidRPr="00A97BFA">
        <w:rPr>
          <w:rFonts w:cs="Times New Roman"/>
        </w:rPr>
        <w:t xml:space="preserve">Részvétel a játéktevékenységben. </w:t>
      </w:r>
    </w:p>
    <w:p w14:paraId="523C0E51" w14:textId="77777777" w:rsidR="00A97BFA" w:rsidRPr="00A97BFA" w:rsidRDefault="00A97BFA" w:rsidP="00A97BFA">
      <w:pPr>
        <w:spacing w:after="0"/>
        <w:ind w:left="851"/>
        <w:rPr>
          <w:rFonts w:cs="Times New Roman"/>
        </w:rPr>
      </w:pPr>
      <w:r w:rsidRPr="00A97BFA">
        <w:rPr>
          <w:rFonts w:cs="Times New Roman"/>
        </w:rPr>
        <w:t xml:space="preserve">A játékok tisztántartása. </w:t>
      </w:r>
    </w:p>
    <w:p w14:paraId="64FE16B6" w14:textId="77777777" w:rsidR="00033C9C" w:rsidRDefault="00A97BFA" w:rsidP="00A97BFA">
      <w:pPr>
        <w:spacing w:after="0"/>
        <w:ind w:left="851"/>
        <w:rPr>
          <w:rFonts w:cs="Times New Roman"/>
        </w:rPr>
      </w:pPr>
      <w:r w:rsidRPr="00A97BFA">
        <w:rPr>
          <w:rFonts w:cs="Times New Roman"/>
        </w:rPr>
        <w:t>Altatás, pihenés biztosítása.</w:t>
      </w:r>
    </w:p>
    <w:p w14:paraId="02BA236E" w14:textId="77777777" w:rsidR="00A97BFA" w:rsidRDefault="00A97BFA" w:rsidP="00A97BFA">
      <w:pPr>
        <w:spacing w:after="0"/>
        <w:ind w:left="851"/>
        <w:rPr>
          <w:rFonts w:cs="Times New Roman"/>
        </w:rPr>
      </w:pPr>
    </w:p>
    <w:p w14:paraId="39EDE83C" w14:textId="77777777" w:rsidR="00A97BFA" w:rsidRPr="00A97BFA" w:rsidRDefault="00A97BFA" w:rsidP="00A97BFA">
      <w:pPr>
        <w:spacing w:after="0"/>
        <w:ind w:left="851"/>
        <w:rPr>
          <w:b/>
        </w:rPr>
      </w:pPr>
      <w:r w:rsidRPr="00A97BFA">
        <w:rPr>
          <w:b/>
        </w:rPr>
        <w:t>Gondozási feladatok felnőtt korban:</w:t>
      </w:r>
    </w:p>
    <w:p w14:paraId="76F32541" w14:textId="77777777" w:rsidR="00A97BFA" w:rsidRDefault="00A97BFA" w:rsidP="00A97BFA">
      <w:pPr>
        <w:spacing w:after="0"/>
        <w:ind w:left="851"/>
      </w:pPr>
      <w:r>
        <w:t>Az intézmény felépítésének, munkarendjének megismerése.</w:t>
      </w:r>
    </w:p>
    <w:p w14:paraId="68E92F30" w14:textId="77777777" w:rsidR="00A97BFA" w:rsidRDefault="00A97BFA" w:rsidP="00A97BFA">
      <w:pPr>
        <w:spacing w:after="0"/>
        <w:ind w:left="851"/>
      </w:pPr>
      <w:r>
        <w:t>Munkavédelmi, környezetvédelmi, tűzvédelmi szabályok megismerése, betartása a napi munkavégzés során.</w:t>
      </w:r>
    </w:p>
    <w:p w14:paraId="54C438F3" w14:textId="77777777" w:rsidR="00A97BFA" w:rsidRDefault="00A97BFA" w:rsidP="00A97BFA">
      <w:pPr>
        <w:spacing w:after="0"/>
        <w:ind w:left="851"/>
      </w:pPr>
      <w:r>
        <w:t xml:space="preserve">A napirend megismerése, részvétel a napi gondozási feladatokban. </w:t>
      </w:r>
    </w:p>
    <w:p w14:paraId="06C9AD6E" w14:textId="77777777" w:rsidR="00A97BFA" w:rsidRDefault="00A97BFA" w:rsidP="00A97BFA">
      <w:pPr>
        <w:spacing w:after="0"/>
        <w:ind w:left="851"/>
      </w:pPr>
      <w:r>
        <w:t>Megfigyelési feladatok elvégzése, eredmények dokumentálása:</w:t>
      </w:r>
    </w:p>
    <w:p w14:paraId="020EFEB3" w14:textId="77777777" w:rsidR="00A97BFA" w:rsidRDefault="00A97BFA" w:rsidP="00A97BFA">
      <w:pPr>
        <w:spacing w:after="0"/>
        <w:ind w:left="851"/>
      </w:pPr>
      <w:proofErr w:type="gramStart"/>
      <w:r>
        <w:t>magatartás</w:t>
      </w:r>
      <w:proofErr w:type="gramEnd"/>
      <w:r>
        <w:t>, viselkedés.</w:t>
      </w:r>
    </w:p>
    <w:p w14:paraId="144DD32D" w14:textId="77777777" w:rsidR="00A97BFA" w:rsidRDefault="00A97BFA" w:rsidP="00A97BFA">
      <w:pPr>
        <w:spacing w:after="0"/>
        <w:ind w:left="851"/>
      </w:pPr>
      <w:proofErr w:type="gramStart"/>
      <w:r>
        <w:t>testalkat</w:t>
      </w:r>
      <w:proofErr w:type="gramEnd"/>
      <w:r>
        <w:t>, járás.</w:t>
      </w:r>
    </w:p>
    <w:p w14:paraId="08AB1708" w14:textId="77777777" w:rsidR="00A97BFA" w:rsidRDefault="00A97BFA" w:rsidP="00A97BFA">
      <w:pPr>
        <w:spacing w:after="0"/>
        <w:ind w:left="851"/>
      </w:pPr>
      <w:proofErr w:type="gramStart"/>
      <w:r>
        <w:t>érzékszervek</w:t>
      </w:r>
      <w:proofErr w:type="gramEnd"/>
      <w:r>
        <w:t xml:space="preserve"> működése.</w:t>
      </w:r>
    </w:p>
    <w:p w14:paraId="269F426F" w14:textId="77777777" w:rsidR="00A97BFA" w:rsidRDefault="00A97BFA" w:rsidP="00A97BFA">
      <w:pPr>
        <w:spacing w:after="0"/>
        <w:ind w:left="851"/>
      </w:pPr>
      <w:proofErr w:type="gramStart"/>
      <w:r>
        <w:t>tudatállapot</w:t>
      </w:r>
      <w:proofErr w:type="gramEnd"/>
      <w:r>
        <w:t>.</w:t>
      </w:r>
    </w:p>
    <w:p w14:paraId="46C45C76" w14:textId="77777777" w:rsidR="00A97BFA" w:rsidRDefault="00A97BFA" w:rsidP="00A97BFA">
      <w:pPr>
        <w:spacing w:after="0"/>
        <w:ind w:left="851"/>
      </w:pPr>
      <w:proofErr w:type="gramStart"/>
      <w:r>
        <w:t>fekvés</w:t>
      </w:r>
      <w:proofErr w:type="gramEnd"/>
      <w:r>
        <w:t xml:space="preserve">, alvás megfigyelése. </w:t>
      </w:r>
    </w:p>
    <w:p w14:paraId="761C0749" w14:textId="77777777" w:rsidR="00A97BFA" w:rsidRDefault="00A97BFA" w:rsidP="00A97BFA">
      <w:pPr>
        <w:spacing w:after="0"/>
        <w:ind w:left="851"/>
      </w:pPr>
      <w:proofErr w:type="gramStart"/>
      <w:r>
        <w:t>bőr</w:t>
      </w:r>
      <w:proofErr w:type="gramEnd"/>
      <w:r>
        <w:t>, bőrfüggelékek, hajas fejbőr.</w:t>
      </w:r>
    </w:p>
    <w:p w14:paraId="2C50755B" w14:textId="77777777" w:rsidR="00A97BFA" w:rsidRDefault="00A97BFA" w:rsidP="00A97BFA">
      <w:pPr>
        <w:spacing w:after="0"/>
        <w:ind w:left="851"/>
      </w:pPr>
      <w:proofErr w:type="gramStart"/>
      <w:r>
        <w:t>kardinális</w:t>
      </w:r>
      <w:proofErr w:type="gramEnd"/>
      <w:r>
        <w:t xml:space="preserve"> tünetek megfigyelése. </w:t>
      </w:r>
    </w:p>
    <w:p w14:paraId="25B2E506" w14:textId="77777777" w:rsidR="00A97BFA" w:rsidRDefault="00A97BFA" w:rsidP="00A97BFA">
      <w:pPr>
        <w:spacing w:after="0"/>
        <w:ind w:left="851"/>
      </w:pPr>
      <w:proofErr w:type="gramStart"/>
      <w:r>
        <w:t>testváladékok</w:t>
      </w:r>
      <w:proofErr w:type="gramEnd"/>
      <w:r>
        <w:t xml:space="preserve"> megfigyelése.</w:t>
      </w:r>
    </w:p>
    <w:p w14:paraId="5B08DD29" w14:textId="77777777" w:rsidR="00A97BFA" w:rsidRDefault="00A97BFA" w:rsidP="00A97BFA">
      <w:pPr>
        <w:spacing w:after="0"/>
        <w:ind w:left="851"/>
      </w:pPr>
      <w:proofErr w:type="gramStart"/>
      <w:r>
        <w:t>fájdalom</w:t>
      </w:r>
      <w:proofErr w:type="gramEnd"/>
      <w:r>
        <w:t xml:space="preserve"> megfigyelése.</w:t>
      </w:r>
    </w:p>
    <w:p w14:paraId="7E1960C2" w14:textId="77777777" w:rsidR="00A97BFA" w:rsidRDefault="00A97BFA" w:rsidP="00A97BFA">
      <w:pPr>
        <w:spacing w:after="0"/>
        <w:ind w:left="851"/>
      </w:pPr>
      <w:proofErr w:type="gramStart"/>
      <w:r>
        <w:t>folyadékháztartás</w:t>
      </w:r>
      <w:proofErr w:type="gramEnd"/>
      <w:r>
        <w:t xml:space="preserve"> megfigyelése</w:t>
      </w:r>
    </w:p>
    <w:p w14:paraId="2EA1DDC6" w14:textId="77777777" w:rsidR="00A97BFA" w:rsidRDefault="00A97BFA" w:rsidP="00A97BFA">
      <w:pPr>
        <w:spacing w:after="0"/>
        <w:ind w:left="851"/>
      </w:pPr>
      <w:r>
        <w:t>A gondozott szükségleteinek figyelembe vétele, kielégítésének segítése:</w:t>
      </w:r>
    </w:p>
    <w:p w14:paraId="12C5D2F8" w14:textId="77777777" w:rsidR="00A97BFA" w:rsidRDefault="00A97BFA" w:rsidP="00A97BFA">
      <w:pPr>
        <w:spacing w:after="0"/>
        <w:ind w:left="851"/>
      </w:pPr>
      <w:proofErr w:type="gramStart"/>
      <w:r>
        <w:t>táplálkozás</w:t>
      </w:r>
      <w:proofErr w:type="gramEnd"/>
      <w:r>
        <w:t>, folyadékfogyasztás segítése.</w:t>
      </w:r>
    </w:p>
    <w:p w14:paraId="4A3B25FF" w14:textId="77777777" w:rsidR="00A97BFA" w:rsidRDefault="00A97BFA" w:rsidP="00A97BFA">
      <w:pPr>
        <w:spacing w:after="0"/>
        <w:ind w:left="851"/>
      </w:pPr>
      <w:proofErr w:type="gramStart"/>
      <w:r>
        <w:t>hely-</w:t>
      </w:r>
      <w:proofErr w:type="gramEnd"/>
      <w:r>
        <w:t xml:space="preserve"> és helyzetváltoztatás segítése.</w:t>
      </w:r>
    </w:p>
    <w:p w14:paraId="5A2D806D" w14:textId="77777777" w:rsidR="00A97BFA" w:rsidRDefault="00A97BFA" w:rsidP="00A97BFA">
      <w:pPr>
        <w:spacing w:after="0"/>
        <w:ind w:left="851"/>
      </w:pPr>
      <w:proofErr w:type="gramStart"/>
      <w:r>
        <w:t>segítségnyújtás</w:t>
      </w:r>
      <w:proofErr w:type="gramEnd"/>
      <w:r>
        <w:t xml:space="preserve"> a gondozott testének tisztántartásában. </w:t>
      </w:r>
    </w:p>
    <w:p w14:paraId="1EA4B8CE" w14:textId="77777777" w:rsidR="00A97BFA" w:rsidRDefault="00A97BFA" w:rsidP="00A97BFA">
      <w:pPr>
        <w:spacing w:after="0"/>
        <w:ind w:left="851"/>
      </w:pPr>
      <w:proofErr w:type="gramStart"/>
      <w:r>
        <w:t>ágyazás</w:t>
      </w:r>
      <w:proofErr w:type="gramEnd"/>
      <w:r>
        <w:t>, ágyneműcsere.</w:t>
      </w:r>
    </w:p>
    <w:p w14:paraId="30527D32" w14:textId="77777777" w:rsidR="00A97BFA" w:rsidRDefault="00A97BFA" w:rsidP="00A97BFA">
      <w:pPr>
        <w:spacing w:after="0"/>
        <w:ind w:left="851"/>
      </w:pPr>
      <w:proofErr w:type="gramStart"/>
      <w:r>
        <w:t>ürítési</w:t>
      </w:r>
      <w:proofErr w:type="gramEnd"/>
      <w:r>
        <w:t xml:space="preserve"> szükségletek kielégítésének segítése.</w:t>
      </w:r>
    </w:p>
    <w:p w14:paraId="6799B024" w14:textId="77777777" w:rsidR="00A97BFA" w:rsidRDefault="00A97BFA" w:rsidP="00A97BFA">
      <w:pPr>
        <w:spacing w:after="0"/>
        <w:ind w:left="851"/>
      </w:pPr>
      <w:proofErr w:type="spellStart"/>
      <w:r>
        <w:t>incontinens</w:t>
      </w:r>
      <w:proofErr w:type="spellEnd"/>
      <w:r>
        <w:t xml:space="preserve"> beteg ápolása.</w:t>
      </w:r>
    </w:p>
    <w:p w14:paraId="0E075223" w14:textId="77777777" w:rsidR="00A97BFA" w:rsidRDefault="00A97BFA" w:rsidP="00A97BFA">
      <w:pPr>
        <w:spacing w:after="0"/>
        <w:ind w:left="851"/>
      </w:pPr>
      <w:proofErr w:type="spellStart"/>
      <w:r>
        <w:t>decubitus</w:t>
      </w:r>
      <w:proofErr w:type="spellEnd"/>
      <w:r>
        <w:t xml:space="preserve"> megelőzés.</w:t>
      </w:r>
    </w:p>
    <w:p w14:paraId="49E6C242" w14:textId="77777777" w:rsidR="00A97BFA" w:rsidRDefault="00A97BFA" w:rsidP="00A97BFA">
      <w:pPr>
        <w:spacing w:after="0"/>
        <w:ind w:left="851"/>
      </w:pPr>
      <w:r>
        <w:t>Ápolási-gondozás eszközeinek szakszerű használata, tisztítása, fertőtlenítése.</w:t>
      </w:r>
    </w:p>
    <w:p w14:paraId="34B74B00" w14:textId="77777777" w:rsidR="00A97BFA" w:rsidRDefault="00A97BFA" w:rsidP="00A97BFA">
      <w:pPr>
        <w:spacing w:after="0"/>
        <w:ind w:left="851"/>
      </w:pPr>
      <w:r>
        <w:t>Fertőtlenítő eljárások alkalmazása.</w:t>
      </w:r>
    </w:p>
    <w:p w14:paraId="76C4FD7D" w14:textId="77777777" w:rsidR="00A97BFA" w:rsidRDefault="00A97BFA" w:rsidP="00A97BFA">
      <w:pPr>
        <w:spacing w:after="0"/>
        <w:ind w:left="851"/>
      </w:pPr>
      <w:r>
        <w:t>Akadályozott ember (mozgásszervi, látási, hallási, értelmi) segítése a mozgásban, higiénében, pihenésben, táplálkozásban, ürítésben, öltözködésben, kommunikációban.</w:t>
      </w:r>
    </w:p>
    <w:p w14:paraId="7E3D90FA" w14:textId="77777777" w:rsidR="00A97BFA" w:rsidRDefault="00A97BFA" w:rsidP="00A97BFA">
      <w:pPr>
        <w:spacing w:after="0"/>
        <w:ind w:left="851"/>
      </w:pPr>
      <w:r>
        <w:t>Az intézményben alkalmazott dokumentáció megismerése.</w:t>
      </w:r>
    </w:p>
    <w:p w14:paraId="1AEFCEAB" w14:textId="77777777" w:rsidR="00A97BFA" w:rsidRDefault="00A97BFA" w:rsidP="00A97BFA">
      <w:pPr>
        <w:spacing w:after="0"/>
        <w:ind w:left="851"/>
      </w:pPr>
    </w:p>
    <w:p w14:paraId="7CD835BB" w14:textId="77777777" w:rsidR="00A97BFA" w:rsidRPr="00643F6C" w:rsidRDefault="00A97BFA" w:rsidP="00A97BFA">
      <w:pPr>
        <w:spacing w:after="0"/>
        <w:ind w:left="851"/>
        <w:rPr>
          <w:b/>
        </w:rPr>
      </w:pPr>
      <w:proofErr w:type="spellStart"/>
      <w:r w:rsidRPr="00643F6C">
        <w:rPr>
          <w:b/>
        </w:rPr>
        <w:t>Járóbetegellátás</w:t>
      </w:r>
      <w:proofErr w:type="spellEnd"/>
      <w:r w:rsidRPr="00643F6C">
        <w:rPr>
          <w:b/>
        </w:rPr>
        <w:t xml:space="preserve"> gyakorlat</w:t>
      </w:r>
    </w:p>
    <w:p w14:paraId="0D924F4E" w14:textId="77777777" w:rsidR="00A97BFA" w:rsidRDefault="00A97BFA" w:rsidP="00A97BFA">
      <w:pPr>
        <w:spacing w:after="0"/>
        <w:ind w:left="851"/>
      </w:pPr>
      <w:r>
        <w:t>Az intézmény felépítése, munkarendje.</w:t>
      </w:r>
    </w:p>
    <w:p w14:paraId="40F92D4A" w14:textId="77777777" w:rsidR="00A97BFA" w:rsidRDefault="00A97BFA" w:rsidP="00A97BFA">
      <w:pPr>
        <w:spacing w:after="0"/>
        <w:ind w:left="851"/>
      </w:pPr>
      <w:r>
        <w:t>Munkavédelmi, tűzvédelmi, környezetvédelmi szabályok megismerése, betartása a munkavégzés során.</w:t>
      </w:r>
    </w:p>
    <w:p w14:paraId="324B5470" w14:textId="77777777" w:rsidR="00A97BFA" w:rsidRDefault="00A97BFA" w:rsidP="00A97BFA">
      <w:pPr>
        <w:spacing w:after="0"/>
        <w:ind w:left="851"/>
      </w:pPr>
      <w:r>
        <w:t>A beteg fogadása, ellátása.</w:t>
      </w:r>
    </w:p>
    <w:p w14:paraId="0EF31D63" w14:textId="77777777" w:rsidR="00A97BFA" w:rsidRDefault="00A97BFA" w:rsidP="00A97BFA">
      <w:pPr>
        <w:spacing w:after="0"/>
        <w:ind w:left="851"/>
      </w:pPr>
      <w:r>
        <w:t>A betegellátás menete, dokumentációja, adatok rögzítése.</w:t>
      </w:r>
    </w:p>
    <w:p w14:paraId="1FBB2A7F" w14:textId="77777777" w:rsidR="00A97BFA" w:rsidRDefault="00A97BFA" w:rsidP="00A97BFA">
      <w:pPr>
        <w:spacing w:after="0"/>
        <w:ind w:left="851"/>
      </w:pPr>
      <w:r>
        <w:t>Orvosi vizsgálatokban való segédkezés, asszisztálás.</w:t>
      </w:r>
    </w:p>
    <w:p w14:paraId="6A5A0135" w14:textId="77777777" w:rsidR="00A97BFA" w:rsidRDefault="00A97BFA" w:rsidP="00A97BFA">
      <w:pPr>
        <w:spacing w:after="0"/>
        <w:ind w:left="851"/>
      </w:pPr>
      <w:r>
        <w:t>A beteg tüneteinek megfigyelése, dokumentálása.</w:t>
      </w:r>
    </w:p>
    <w:p w14:paraId="19ED3B81" w14:textId="77777777" w:rsidR="00A97BFA" w:rsidRDefault="00A97BFA" w:rsidP="00A97BFA">
      <w:pPr>
        <w:spacing w:after="0"/>
        <w:ind w:left="851"/>
      </w:pPr>
      <w:r>
        <w:t>A beteg adatainak kezelése, adminisztráció, dokumentáció.</w:t>
      </w:r>
    </w:p>
    <w:p w14:paraId="3D1070E5" w14:textId="77777777" w:rsidR="00A97BFA" w:rsidRDefault="00A97BFA" w:rsidP="00A97BFA">
      <w:pPr>
        <w:spacing w:after="0"/>
        <w:ind w:left="851"/>
      </w:pPr>
      <w:r>
        <w:t>Gondozottak ellátása, rendszeres vizsgálata.</w:t>
      </w:r>
    </w:p>
    <w:p w14:paraId="3AC7E166" w14:textId="77777777" w:rsidR="00A97BFA" w:rsidRDefault="00A97BFA" w:rsidP="00A97BFA">
      <w:pPr>
        <w:spacing w:after="0"/>
        <w:ind w:left="851"/>
      </w:pPr>
      <w:r>
        <w:t xml:space="preserve">Légzés, pulzus, vérnyomás mérése, dokumentálása. </w:t>
      </w:r>
    </w:p>
    <w:p w14:paraId="211EE896" w14:textId="77777777" w:rsidR="00A97BFA" w:rsidRDefault="00A97BFA" w:rsidP="00A97BFA">
      <w:pPr>
        <w:spacing w:after="0"/>
        <w:ind w:left="851"/>
      </w:pPr>
      <w:r>
        <w:t>Egészségnevelési feladatok.</w:t>
      </w:r>
    </w:p>
    <w:p w14:paraId="39CD96DD" w14:textId="77777777" w:rsidR="00033C9C" w:rsidRDefault="00033C9C" w:rsidP="00033C9C">
      <w:pPr>
        <w:spacing w:after="0"/>
      </w:pPr>
    </w:p>
    <w:p w14:paraId="1F2163FE" w14:textId="77777777" w:rsidR="00033C9C" w:rsidRDefault="00033C9C" w:rsidP="00033C9C">
      <w:pPr>
        <w:spacing w:after="0"/>
      </w:pPr>
      <w:r>
        <w:t>A 11. évfolyamot követő szakmai gyakorlat szakmai tartalma:</w:t>
      </w:r>
    </w:p>
    <w:p w14:paraId="5F05DA98" w14:textId="77777777" w:rsidR="00033C9C" w:rsidRDefault="00033C9C" w:rsidP="00033C9C">
      <w:pPr>
        <w:spacing w:after="0"/>
        <w:rPr>
          <w:rFonts w:cs="Times New Roman"/>
        </w:rPr>
      </w:pPr>
    </w:p>
    <w:p w14:paraId="7E9FD274" w14:textId="77777777" w:rsidR="00033C9C" w:rsidRPr="004B4E49" w:rsidRDefault="004B4E49" w:rsidP="004B4E49">
      <w:pPr>
        <w:spacing w:after="0"/>
        <w:ind w:left="851"/>
        <w:rPr>
          <w:b/>
        </w:rPr>
      </w:pPr>
      <w:r w:rsidRPr="004B4E49">
        <w:rPr>
          <w:b/>
        </w:rPr>
        <w:t>Belgyógyászati gyakorlat</w:t>
      </w:r>
    </w:p>
    <w:p w14:paraId="5459B928" w14:textId="77777777" w:rsidR="004B4E49" w:rsidRPr="004B4E49" w:rsidRDefault="004B4E49" w:rsidP="004B4E49">
      <w:pPr>
        <w:spacing w:after="0"/>
        <w:ind w:left="851"/>
      </w:pPr>
      <w:r w:rsidRPr="004B4E49">
        <w:t xml:space="preserve">A beteg </w:t>
      </w:r>
      <w:proofErr w:type="spellStart"/>
      <w:r w:rsidRPr="004B4E49">
        <w:t>kültakarójának</w:t>
      </w:r>
      <w:proofErr w:type="spellEnd"/>
      <w:r w:rsidRPr="004B4E49">
        <w:t xml:space="preserve"> a megfigyelése.</w:t>
      </w:r>
    </w:p>
    <w:p w14:paraId="112107AE" w14:textId="77777777" w:rsidR="004B4E49" w:rsidRPr="004B4E49" w:rsidRDefault="004B4E49" w:rsidP="004B4E49">
      <w:pPr>
        <w:spacing w:after="0"/>
        <w:ind w:left="851"/>
      </w:pPr>
      <w:r w:rsidRPr="004B4E49">
        <w:t>A beteg tudatának, tudatállapotának megfigyelése.</w:t>
      </w:r>
    </w:p>
    <w:p w14:paraId="3B305103" w14:textId="77777777" w:rsidR="004B4E49" w:rsidRPr="004B4E49" w:rsidRDefault="004B4E49" w:rsidP="004B4E49">
      <w:pPr>
        <w:spacing w:after="0"/>
        <w:ind w:left="851"/>
      </w:pPr>
      <w:r w:rsidRPr="004B4E49">
        <w:t>Kardinális tünetek: a pulzus, vérnyomás, testhőmérséklet, légzés megfigyelése.</w:t>
      </w:r>
    </w:p>
    <w:p w14:paraId="47A0BFC6" w14:textId="77777777" w:rsidR="004B4E49" w:rsidRPr="004B4E49" w:rsidRDefault="004B4E49" w:rsidP="004B4E49">
      <w:pPr>
        <w:spacing w:after="0"/>
        <w:ind w:left="851"/>
      </w:pPr>
      <w:r w:rsidRPr="004B4E49">
        <w:t>A testváladék megfigyelése és felfogása, mérése.</w:t>
      </w:r>
    </w:p>
    <w:p w14:paraId="7CE9E70B" w14:textId="77777777" w:rsidR="004B4E49" w:rsidRPr="004B4E49" w:rsidRDefault="004B4E49" w:rsidP="004B4E49">
      <w:pPr>
        <w:spacing w:after="0"/>
        <w:ind w:left="851"/>
      </w:pPr>
      <w:r w:rsidRPr="004B4E49">
        <w:t>Vérvétel.</w:t>
      </w:r>
    </w:p>
    <w:p w14:paraId="34518237" w14:textId="77777777" w:rsidR="004B4E49" w:rsidRPr="004B4E49" w:rsidRDefault="004B4E49" w:rsidP="004B4E49">
      <w:pPr>
        <w:spacing w:after="0"/>
        <w:ind w:left="851"/>
      </w:pPr>
      <w:r w:rsidRPr="004B4E49">
        <w:t>Vércukor meghatározás végzése gyorstesztekkel.</w:t>
      </w:r>
    </w:p>
    <w:p w14:paraId="35FD3D24" w14:textId="77777777" w:rsidR="004B4E49" w:rsidRPr="004B4E49" w:rsidRDefault="004B4E49" w:rsidP="004B4E49">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14:paraId="4F1F5AA7" w14:textId="77777777" w:rsidR="004B4E49" w:rsidRPr="004B4E49" w:rsidRDefault="004B4E49" w:rsidP="004B4E49">
      <w:pPr>
        <w:spacing w:after="0"/>
        <w:ind w:left="851"/>
      </w:pPr>
      <w:r w:rsidRPr="004B4E49">
        <w:t>A megfigyelések dokumentálása.</w:t>
      </w:r>
    </w:p>
    <w:p w14:paraId="00E5AAF0" w14:textId="77777777" w:rsidR="004B4E49" w:rsidRPr="004B4E49" w:rsidRDefault="004B4E49" w:rsidP="004B4E49">
      <w:pPr>
        <w:spacing w:after="0"/>
        <w:ind w:left="851"/>
      </w:pPr>
      <w:r w:rsidRPr="004B4E49">
        <w:t>Betegvizsgálat megfigyelése.</w:t>
      </w:r>
    </w:p>
    <w:p w14:paraId="05DB6CBE" w14:textId="77777777" w:rsidR="004B4E49" w:rsidRPr="004B4E49" w:rsidRDefault="004B4E49" w:rsidP="004B4E49">
      <w:pPr>
        <w:spacing w:after="0"/>
        <w:ind w:left="851"/>
      </w:pPr>
      <w:r w:rsidRPr="004B4E49">
        <w:t>Diagnosztikai beavatkozások megfigyelése.</w:t>
      </w:r>
    </w:p>
    <w:p w14:paraId="4DE7674D" w14:textId="77777777" w:rsidR="004B4E49" w:rsidRPr="004B4E49" w:rsidRDefault="004B4E49" w:rsidP="004B4E49">
      <w:pPr>
        <w:spacing w:after="0"/>
        <w:ind w:left="851"/>
      </w:pPr>
      <w:r w:rsidRPr="004B4E49">
        <w:t>A különböző kórfolyamatok megfigyelése.</w:t>
      </w:r>
    </w:p>
    <w:p w14:paraId="4172D5BD" w14:textId="77777777" w:rsidR="004B4E49" w:rsidRPr="004B4E49" w:rsidRDefault="004B4E49" w:rsidP="004B4E49">
      <w:pPr>
        <w:spacing w:after="0"/>
        <w:ind w:left="851"/>
      </w:pPr>
      <w:r w:rsidRPr="004B4E49">
        <w:t xml:space="preserve">Előkészítés gyógyszereléshez, segédkezés a gyógyszerbevitelben. </w:t>
      </w:r>
    </w:p>
    <w:p w14:paraId="6D7E894D" w14:textId="77777777" w:rsidR="004B4E49" w:rsidRPr="004B4E49" w:rsidRDefault="004B4E49" w:rsidP="004B4E49">
      <w:pPr>
        <w:spacing w:after="0"/>
        <w:ind w:left="851"/>
      </w:pPr>
      <w:r w:rsidRPr="004B4E49">
        <w:t>Előkészítés injekciózáshoz és infúziós terápiához.</w:t>
      </w:r>
    </w:p>
    <w:p w14:paraId="2A66406A" w14:textId="77777777" w:rsidR="004B4E49" w:rsidRPr="004B4E49" w:rsidRDefault="004B4E49" w:rsidP="004B4E49">
      <w:pPr>
        <w:spacing w:after="0"/>
        <w:ind w:left="851"/>
      </w:pPr>
      <w:r w:rsidRPr="004B4E49">
        <w:t>Terápiás beavatkozások megfigyelése.</w:t>
      </w:r>
    </w:p>
    <w:p w14:paraId="2FC1FCA6" w14:textId="77777777" w:rsidR="004B4E49" w:rsidRPr="004B4E49" w:rsidRDefault="004B4E49" w:rsidP="004B4E49">
      <w:pPr>
        <w:spacing w:after="0"/>
        <w:ind w:left="851"/>
      </w:pPr>
      <w:r w:rsidRPr="004B4E49">
        <w:t>Ellátási folyamat kísérése.</w:t>
      </w:r>
    </w:p>
    <w:p w14:paraId="4006337D" w14:textId="77777777" w:rsidR="004B4E49" w:rsidRPr="004B4E49" w:rsidRDefault="004B4E49" w:rsidP="004B4E49">
      <w:pPr>
        <w:spacing w:after="0"/>
        <w:ind w:left="851"/>
      </w:pPr>
      <w:r w:rsidRPr="004B4E49">
        <w:t>Bekapcsolódás az ápolási/szakápolási folyamatba.</w:t>
      </w:r>
    </w:p>
    <w:p w14:paraId="48F20B51" w14:textId="77777777" w:rsidR="004B4E49" w:rsidRPr="004B4E49" w:rsidRDefault="004B4E49" w:rsidP="004B4E49">
      <w:pPr>
        <w:spacing w:after="0"/>
        <w:ind w:left="851"/>
      </w:pPr>
      <w:r w:rsidRPr="004B4E49">
        <w:t>Az ápolási folyamat: felmérés, ápolási diagnózis, ápolási terv, az ápolás kivitelezése, értékelés megfigyelés.</w:t>
      </w:r>
    </w:p>
    <w:p w14:paraId="08A8F227" w14:textId="77777777" w:rsidR="004B4E49" w:rsidRPr="004B4E49" w:rsidRDefault="004B4E49" w:rsidP="004B4E49">
      <w:pPr>
        <w:spacing w:after="0"/>
        <w:ind w:left="851"/>
      </w:pPr>
      <w:r w:rsidRPr="004B4E49">
        <w:t>Az ápolási dokumentáció vezetése.</w:t>
      </w:r>
    </w:p>
    <w:p w14:paraId="545E7FD5" w14:textId="77777777" w:rsidR="004B4E49" w:rsidRPr="004B4E49" w:rsidRDefault="004B4E49" w:rsidP="004B4E49">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14:paraId="485AFB06" w14:textId="77777777" w:rsidR="004B4E49" w:rsidRDefault="004B4E49" w:rsidP="00033C9C">
      <w:pPr>
        <w:spacing w:after="0"/>
        <w:rPr>
          <w:rFonts w:cs="Times New Roman"/>
        </w:rPr>
      </w:pPr>
    </w:p>
    <w:p w14:paraId="655CFD8E" w14:textId="77777777" w:rsidR="004B4E49" w:rsidRPr="004B4E49" w:rsidRDefault="004B4E49" w:rsidP="00033C9C">
      <w:pPr>
        <w:spacing w:after="0"/>
        <w:rPr>
          <w:b/>
        </w:rPr>
      </w:pPr>
      <w:r>
        <w:rPr>
          <w:rFonts w:cs="Times New Roman"/>
        </w:rPr>
        <w:tab/>
        <w:t xml:space="preserve">  </w:t>
      </w:r>
      <w:r w:rsidRPr="004B4E49">
        <w:rPr>
          <w:b/>
        </w:rPr>
        <w:t>Sebészeti gyakorlat</w:t>
      </w:r>
    </w:p>
    <w:p w14:paraId="3B780B66" w14:textId="77777777" w:rsidR="004B4E49" w:rsidRPr="004B4E49" w:rsidRDefault="004B4E49" w:rsidP="004B4E49">
      <w:pPr>
        <w:spacing w:after="0"/>
        <w:ind w:left="709"/>
      </w:pPr>
      <w:r w:rsidRPr="004B4E49">
        <w:t>Sebellátás.</w:t>
      </w:r>
    </w:p>
    <w:p w14:paraId="075A2798" w14:textId="77777777" w:rsidR="004B4E49" w:rsidRPr="004B4E49" w:rsidRDefault="004B4E49" w:rsidP="004B4E49">
      <w:pPr>
        <w:spacing w:after="0"/>
        <w:ind w:left="709"/>
      </w:pPr>
      <w:r w:rsidRPr="004B4E49">
        <w:t>Kötözésben segédkezés.</w:t>
      </w:r>
    </w:p>
    <w:p w14:paraId="28AD9609" w14:textId="77777777" w:rsidR="004B4E49" w:rsidRPr="004B4E49" w:rsidRDefault="004B4E49" w:rsidP="004B4E49">
      <w:pPr>
        <w:spacing w:after="0"/>
        <w:ind w:left="709"/>
      </w:pPr>
      <w:r w:rsidRPr="004B4E49">
        <w:t>Szövetegyesítő eljárások megfigyelése.</w:t>
      </w:r>
    </w:p>
    <w:p w14:paraId="2661AA5E" w14:textId="77777777" w:rsidR="004B4E49" w:rsidRPr="004B4E49" w:rsidRDefault="004B4E49" w:rsidP="004B4E49">
      <w:pPr>
        <w:spacing w:after="0"/>
        <w:ind w:left="709"/>
      </w:pPr>
      <w:r w:rsidRPr="004B4E49">
        <w:t xml:space="preserve">Sebváladékok megfigyelése. </w:t>
      </w:r>
    </w:p>
    <w:p w14:paraId="0BD19C7D" w14:textId="77777777" w:rsidR="004B4E49" w:rsidRPr="004B4E49" w:rsidRDefault="004B4E49" w:rsidP="004B4E49">
      <w:pPr>
        <w:spacing w:after="0"/>
        <w:ind w:left="709"/>
      </w:pPr>
      <w:proofErr w:type="spellStart"/>
      <w:r w:rsidRPr="004B4E49">
        <w:t>Drének</w:t>
      </w:r>
      <w:proofErr w:type="spellEnd"/>
      <w:r w:rsidRPr="004B4E49">
        <w:t xml:space="preserve"> megfigyelése.</w:t>
      </w:r>
    </w:p>
    <w:p w14:paraId="036D0DB4" w14:textId="77777777" w:rsidR="004B4E49" w:rsidRPr="004B4E49" w:rsidRDefault="004B4E49" w:rsidP="004B4E49">
      <w:pPr>
        <w:spacing w:after="0"/>
        <w:ind w:left="709"/>
      </w:pPr>
      <w:r w:rsidRPr="004B4E49">
        <w:t>Műtétek.</w:t>
      </w:r>
    </w:p>
    <w:p w14:paraId="09B35EE7" w14:textId="77777777" w:rsidR="004B4E49" w:rsidRPr="004B4E49" w:rsidRDefault="004B4E49" w:rsidP="004B4E49">
      <w:pPr>
        <w:spacing w:after="0"/>
        <w:ind w:left="709"/>
      </w:pPr>
      <w:r w:rsidRPr="004B4E49">
        <w:t>A műtő felszerelésének, eszközeinek a megismerése.</w:t>
      </w:r>
    </w:p>
    <w:p w14:paraId="414C7359" w14:textId="77777777" w:rsidR="004B4E49" w:rsidRPr="004B4E49" w:rsidRDefault="004B4E49" w:rsidP="004B4E49">
      <w:pPr>
        <w:spacing w:after="0"/>
        <w:ind w:left="709"/>
      </w:pPr>
      <w:r w:rsidRPr="004B4E49">
        <w:t>Általános műtéti előkészítésben segédkezés.</w:t>
      </w:r>
    </w:p>
    <w:p w14:paraId="2CF1F659" w14:textId="77777777" w:rsidR="004B4E49" w:rsidRPr="004B4E49" w:rsidRDefault="004B4E49" w:rsidP="004B4E49">
      <w:pPr>
        <w:spacing w:after="0"/>
        <w:ind w:left="709"/>
      </w:pPr>
      <w:r w:rsidRPr="004B4E49">
        <w:t>Kissebészeti beavatkozások megfigyelése.</w:t>
      </w:r>
    </w:p>
    <w:p w14:paraId="59848614" w14:textId="77777777" w:rsidR="004B4E49" w:rsidRPr="004B4E49" w:rsidRDefault="004B4E49" w:rsidP="004B4E49">
      <w:pPr>
        <w:spacing w:after="0"/>
        <w:ind w:left="709"/>
      </w:pPr>
      <w:r w:rsidRPr="004B4E49">
        <w:t xml:space="preserve">Egynapos sebészeti beavatkozások megfigyelése. </w:t>
      </w:r>
    </w:p>
    <w:p w14:paraId="4C188D9F" w14:textId="77777777" w:rsidR="004B4E49" w:rsidRPr="004B4E49" w:rsidRDefault="004B4E49" w:rsidP="004B4E49">
      <w:pPr>
        <w:spacing w:after="0"/>
        <w:ind w:left="709"/>
      </w:pPr>
      <w:r w:rsidRPr="004B4E49">
        <w:t>A fájdalomcsillapítási eljárások megfigyelése.</w:t>
      </w:r>
    </w:p>
    <w:p w14:paraId="64FDFD3A" w14:textId="77777777" w:rsidR="004B4E49" w:rsidRPr="004B4E49" w:rsidRDefault="004B4E49" w:rsidP="004B4E49">
      <w:pPr>
        <w:spacing w:after="0"/>
        <w:ind w:left="709"/>
      </w:pPr>
      <w:r w:rsidRPr="004B4E49">
        <w:t>Általános műtéti utókezelésben segédkezés.</w:t>
      </w:r>
    </w:p>
    <w:p w14:paraId="7EE88C8F" w14:textId="77777777" w:rsidR="004B4E49" w:rsidRPr="004B4E49" w:rsidRDefault="004B4E49" w:rsidP="004B4E49">
      <w:pPr>
        <w:spacing w:after="0"/>
        <w:ind w:left="709"/>
      </w:pPr>
      <w:r w:rsidRPr="004B4E49">
        <w:t>Aszepszis/antiszepszis.</w:t>
      </w:r>
    </w:p>
    <w:p w14:paraId="3A6538C5" w14:textId="77777777" w:rsidR="004B4E49" w:rsidRPr="004B4E49" w:rsidRDefault="004B4E49" w:rsidP="004B4E49">
      <w:pPr>
        <w:spacing w:after="0"/>
        <w:ind w:left="709"/>
      </w:pPr>
      <w:r w:rsidRPr="004B4E49">
        <w:t>Kézfertőtlenítés.</w:t>
      </w:r>
    </w:p>
    <w:p w14:paraId="583FA9EB" w14:textId="77777777" w:rsidR="004B4E49" w:rsidRPr="004B4E49" w:rsidRDefault="004B4E49" w:rsidP="004B4E49">
      <w:pPr>
        <w:spacing w:after="0"/>
        <w:ind w:left="709"/>
      </w:pPr>
      <w:proofErr w:type="spellStart"/>
      <w:r w:rsidRPr="004B4E49">
        <w:t>Kötözőkocsi</w:t>
      </w:r>
      <w:proofErr w:type="spellEnd"/>
      <w:r w:rsidRPr="004B4E49">
        <w:t xml:space="preserve"> eszközeinek fertőtlenítésében, sterilizálásában való közreműködés.</w:t>
      </w:r>
    </w:p>
    <w:p w14:paraId="1D6679BC" w14:textId="77777777" w:rsidR="004B4E49" w:rsidRPr="004B4E49" w:rsidRDefault="004B4E49" w:rsidP="004B4E49">
      <w:pPr>
        <w:spacing w:after="0"/>
        <w:ind w:left="709"/>
      </w:pPr>
      <w:r w:rsidRPr="004B4E49">
        <w:t>A beteg előkészítése képalkotó vizsgálatokhoz, endoszkópos beavatkozásához.</w:t>
      </w:r>
    </w:p>
    <w:p w14:paraId="7F58E135" w14:textId="77777777" w:rsidR="004B4E49" w:rsidRPr="004B4E49" w:rsidRDefault="004B4E49" w:rsidP="004B4E49">
      <w:pPr>
        <w:spacing w:after="0"/>
        <w:ind w:left="709"/>
      </w:pPr>
      <w:r w:rsidRPr="004B4E49">
        <w:t>A testváladékokat megfigyelése és felfogása.</w:t>
      </w:r>
    </w:p>
    <w:p w14:paraId="0FC4AC23" w14:textId="77777777" w:rsidR="004B4E49" w:rsidRPr="004B4E49" w:rsidRDefault="004B4E49" w:rsidP="004B4E49">
      <w:pPr>
        <w:spacing w:after="0"/>
        <w:ind w:left="709"/>
      </w:pPr>
      <w:r w:rsidRPr="004B4E49">
        <w:t>Vérvétel.</w:t>
      </w:r>
    </w:p>
    <w:p w14:paraId="070C7430" w14:textId="77777777" w:rsidR="004B4E49" w:rsidRPr="004B4E49" w:rsidRDefault="004B4E49" w:rsidP="004B4E49">
      <w:pPr>
        <w:spacing w:after="0"/>
        <w:ind w:left="709"/>
      </w:pPr>
      <w:r w:rsidRPr="004B4E49">
        <w:t>Előkészítés gyógyszereléshez, segédkezés a gyógyszerbevitelben.</w:t>
      </w:r>
    </w:p>
    <w:p w14:paraId="03D21521" w14:textId="77777777" w:rsidR="004B4E49" w:rsidRPr="004B4E49" w:rsidRDefault="004B4E49" w:rsidP="004B4E49">
      <w:pPr>
        <w:spacing w:after="0"/>
        <w:ind w:left="709"/>
      </w:pPr>
      <w:r w:rsidRPr="004B4E49">
        <w:t>Előkészítés injekciózáshoz és infúziós terápiához.</w:t>
      </w:r>
    </w:p>
    <w:p w14:paraId="2D81559A" w14:textId="77777777" w:rsidR="004B4E49" w:rsidRPr="004B4E49" w:rsidRDefault="004B4E49" w:rsidP="004B4E49">
      <w:pPr>
        <w:spacing w:after="0"/>
        <w:ind w:left="709"/>
      </w:pPr>
      <w:r w:rsidRPr="004B4E49">
        <w:t xml:space="preserve">Előkészítés és segédkezés a punkciók és </w:t>
      </w:r>
      <w:proofErr w:type="spellStart"/>
      <w:r w:rsidRPr="004B4E49">
        <w:t>biopsziák</w:t>
      </w:r>
      <w:proofErr w:type="spellEnd"/>
      <w:r w:rsidRPr="004B4E49">
        <w:t xml:space="preserve"> kivitelezésében.</w:t>
      </w:r>
    </w:p>
    <w:p w14:paraId="55BDBAC7" w14:textId="77777777" w:rsidR="004B4E49" w:rsidRPr="004B4E49" w:rsidRDefault="004B4E49" w:rsidP="004B4E49">
      <w:pPr>
        <w:spacing w:after="0"/>
        <w:ind w:left="709"/>
      </w:pPr>
      <w:r w:rsidRPr="004B4E49">
        <w:t>Bekapcsolódás az ápolási/szakápolási folyamatba.</w:t>
      </w:r>
    </w:p>
    <w:p w14:paraId="6AB34938" w14:textId="77777777" w:rsidR="004B4E49" w:rsidRPr="004B4E49" w:rsidRDefault="004B4E49" w:rsidP="004B4E49">
      <w:pPr>
        <w:spacing w:after="0"/>
        <w:ind w:left="709"/>
      </w:pPr>
      <w:r w:rsidRPr="004B4E49">
        <w:t>Közreműködés az ápolási folyamatban.</w:t>
      </w:r>
    </w:p>
    <w:p w14:paraId="7B0CDCE1" w14:textId="77777777" w:rsidR="004B4E49" w:rsidRPr="004B4E49" w:rsidRDefault="004B4E49" w:rsidP="004B4E49">
      <w:pPr>
        <w:spacing w:after="0"/>
        <w:ind w:left="709"/>
      </w:pPr>
      <w:r w:rsidRPr="004B4E49">
        <w:t>Az ápolási dokumentáció vezetése.</w:t>
      </w:r>
    </w:p>
    <w:p w14:paraId="3782A763" w14:textId="77777777" w:rsidR="004B4E49" w:rsidRPr="004B4E49" w:rsidRDefault="004B4E49" w:rsidP="004B4E49">
      <w:pPr>
        <w:spacing w:after="0"/>
        <w:ind w:left="709"/>
      </w:pPr>
      <w:r w:rsidRPr="004B4E49">
        <w:t xml:space="preserve">Segédkezés a beteg ember szükségleteinek a kielégítésében: </w:t>
      </w:r>
    </w:p>
    <w:p w14:paraId="2A5C605A" w14:textId="77777777" w:rsidR="004B4E49" w:rsidRPr="004B4E49" w:rsidRDefault="004B4E49" w:rsidP="004B4E49">
      <w:pPr>
        <w:spacing w:after="0"/>
        <w:ind w:left="709"/>
      </w:pPr>
      <w:proofErr w:type="gramStart"/>
      <w:r w:rsidRPr="004B4E49">
        <w:t>mozgás</w:t>
      </w:r>
      <w:proofErr w:type="gramEnd"/>
      <w:r w:rsidRPr="004B4E49">
        <w:t xml:space="preserve">, pihenés, higiéné, táplálkozás, folyadékfelvétel, váladékok ürítése, </w:t>
      </w:r>
    </w:p>
    <w:p w14:paraId="34E918F0" w14:textId="77777777" w:rsidR="004B4E49" w:rsidRPr="004B4E49" w:rsidRDefault="004B4E49" w:rsidP="004B4E49">
      <w:pPr>
        <w:spacing w:after="0"/>
        <w:ind w:left="709"/>
      </w:pPr>
      <w:proofErr w:type="gramStart"/>
      <w:r w:rsidRPr="004B4E49">
        <w:t>légzés</w:t>
      </w:r>
      <w:proofErr w:type="gramEnd"/>
      <w:r w:rsidRPr="004B4E49">
        <w:t>, testhőmérséklet, környezeti veszélyek elkerülése.</w:t>
      </w:r>
    </w:p>
    <w:p w14:paraId="6D6E8A86" w14:textId="77777777" w:rsidR="004B4E49" w:rsidRDefault="004B4E49" w:rsidP="00033C9C">
      <w:pPr>
        <w:spacing w:after="0"/>
        <w:rPr>
          <w:rFonts w:cs="Times New Roman"/>
        </w:rPr>
      </w:pPr>
    </w:p>
    <w:p w14:paraId="44C520A1" w14:textId="77777777" w:rsidR="004B4E49" w:rsidRPr="004B4E49" w:rsidRDefault="004B4E49" w:rsidP="004B4E49">
      <w:pPr>
        <w:spacing w:after="0"/>
        <w:ind w:firstLine="709"/>
        <w:rPr>
          <w:rFonts w:cs="Times New Roman"/>
          <w:b/>
        </w:rPr>
      </w:pPr>
      <w:r w:rsidRPr="004B4E49">
        <w:rPr>
          <w:rFonts w:cs="Times New Roman"/>
          <w:b/>
        </w:rPr>
        <w:t xml:space="preserve">  Traumatológiai gyakorlat</w:t>
      </w:r>
    </w:p>
    <w:p w14:paraId="59819455"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Sérültek fogadása, első vizsgálata.</w:t>
      </w:r>
    </w:p>
    <w:p w14:paraId="5B246488"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 sebkötözések.</w:t>
      </w:r>
    </w:p>
    <w:p w14:paraId="1E31A594"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Sebek dezinficiálása.</w:t>
      </w:r>
    </w:p>
    <w:p w14:paraId="71A9CF04"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Típuskötések alkalmazása.</w:t>
      </w:r>
    </w:p>
    <w:p w14:paraId="1A77CBC2"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14:paraId="00D09C56"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Has-, lágyék- és gáttáji kötözések. </w:t>
      </w:r>
    </w:p>
    <w:p w14:paraId="5E0A2DF6"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Kötözések az alsó és felső végtagon.</w:t>
      </w:r>
    </w:p>
    <w:p w14:paraId="47922257"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Csonttörések ellátása.</w:t>
      </w:r>
    </w:p>
    <w:p w14:paraId="4C3C3F18"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Rögzítő kötések, gipszelések.</w:t>
      </w:r>
    </w:p>
    <w:p w14:paraId="3E4D4D3E"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14:paraId="36990EFA"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14:paraId="28E0634A"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Gipszelési technikák, gipszkötések előkészítése.</w:t>
      </w:r>
    </w:p>
    <w:p w14:paraId="434DD8E3" w14:textId="77777777" w:rsidR="004B4E49" w:rsidRPr="00EA7454" w:rsidRDefault="004B4E49" w:rsidP="004B4E4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14:paraId="1C864F7D"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14:paraId="67A42BC6"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injekciózáshoz és infúziós terápiához.</w:t>
      </w:r>
    </w:p>
    <w:p w14:paraId="20304211"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vércsoport meghatározáshoz.</w:t>
      </w:r>
    </w:p>
    <w:p w14:paraId="766358AB"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 testváladékok megfigyelése és felfogása.</w:t>
      </w:r>
    </w:p>
    <w:p w14:paraId="5C4D97CC"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Vérvétel. </w:t>
      </w:r>
    </w:p>
    <w:p w14:paraId="27C55ABB"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14:paraId="593687CE"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Bekapcsolódás az ápolási/szakápolási folyamatba.</w:t>
      </w:r>
    </w:p>
    <w:p w14:paraId="1C04DBCE"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Közreműködés az ápolási folyamatban.</w:t>
      </w:r>
    </w:p>
    <w:p w14:paraId="01712BE1"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Az ápolási dokumentáció vezetése.</w:t>
      </w:r>
    </w:p>
    <w:p w14:paraId="6DAD197F"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14:paraId="24B81746"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Mozgás, pihenés, higiéné.</w:t>
      </w:r>
    </w:p>
    <w:p w14:paraId="45619A4B"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14:paraId="4C68FC1F" w14:textId="77777777" w:rsidR="004B4E49" w:rsidRDefault="004B4E49" w:rsidP="004B4E49">
      <w:pPr>
        <w:tabs>
          <w:tab w:val="left" w:pos="1418"/>
          <w:tab w:val="right" w:pos="9072"/>
        </w:tabs>
        <w:spacing w:after="0"/>
        <w:ind w:left="851"/>
        <w:rPr>
          <w:rFonts w:cs="Times New Roman"/>
        </w:rPr>
      </w:pPr>
      <w:r w:rsidRPr="00EA7454">
        <w:rPr>
          <w:rFonts w:cs="Times New Roman"/>
        </w:rPr>
        <w:t>Légzés, testhőmérséklet, környezeti veszélyek elkerülése</w:t>
      </w:r>
    </w:p>
    <w:p w14:paraId="729D1909" w14:textId="77777777" w:rsidR="004B4E49" w:rsidRDefault="004B4E49" w:rsidP="00033C9C">
      <w:pPr>
        <w:spacing w:after="0"/>
        <w:rPr>
          <w:rFonts w:cs="Times New Roman"/>
        </w:rPr>
      </w:pPr>
    </w:p>
    <w:p w14:paraId="0FD65E11" w14:textId="77777777" w:rsidR="004B4E49" w:rsidRPr="004B4E49" w:rsidRDefault="004B4E49" w:rsidP="00033C9C">
      <w:pPr>
        <w:spacing w:after="0"/>
        <w:rPr>
          <w:rFonts w:cs="Times New Roman"/>
          <w:b/>
        </w:rPr>
      </w:pPr>
      <w:r w:rsidRPr="004B4E49">
        <w:rPr>
          <w:rFonts w:cs="Times New Roman"/>
          <w:b/>
        </w:rPr>
        <w:tab/>
        <w:t xml:space="preserve">  Gyermekgyógyászati gyakorlat</w:t>
      </w:r>
    </w:p>
    <w:p w14:paraId="2DE365F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Csecsemő osztályos gyakorlat.</w:t>
      </w:r>
    </w:p>
    <w:p w14:paraId="07CB08D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Az újszülött életjelenségeinek megfigyelése. </w:t>
      </w:r>
    </w:p>
    <w:p w14:paraId="131E4F9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14:paraId="0CDEF0AD"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14:paraId="5FC3DA83"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14:paraId="77A2C03C"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Szoptatás és táplálás.</w:t>
      </w:r>
    </w:p>
    <w:p w14:paraId="39B5A62C"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14:paraId="08B4C0E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Testtömeg és testarányok mérése. </w:t>
      </w:r>
    </w:p>
    <w:p w14:paraId="1958118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Csecsemők állapotváltozásainak felismerése.</w:t>
      </w:r>
    </w:p>
    <w:p w14:paraId="62A4BB02"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Gyermekosztályos gyakorlat.</w:t>
      </w:r>
    </w:p>
    <w:p w14:paraId="64A7358F"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14:paraId="7DBE961F"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Kardinális tünetek mérése, megfigyelése.</w:t>
      </w:r>
    </w:p>
    <w:p w14:paraId="1392280A"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14:paraId="6916B603"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Érzékszervek működésének megfigyelése. </w:t>
      </w:r>
    </w:p>
    <w:p w14:paraId="27517BA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Köhögés és köpet megfigyelése. </w:t>
      </w:r>
    </w:p>
    <w:p w14:paraId="7C01014A"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14:paraId="4D9B755C"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14:paraId="5FF21F77"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gyermekek állapotváltozásainak felismerése. </w:t>
      </w:r>
    </w:p>
    <w:p w14:paraId="66ADF849"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14:paraId="3B1B037A"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14:paraId="16613BEF"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14:paraId="2B4506C8"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14:paraId="12220106"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Pihenés feltételeinek biztosítása.</w:t>
      </w:r>
    </w:p>
    <w:p w14:paraId="3D8DF8E7"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Beteg környezetének higiénéje.</w:t>
      </w:r>
    </w:p>
    <w:p w14:paraId="0A9298D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14:paraId="34FDA78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Etetés eszközeinek előkészítése, használata, szondatáplálás.</w:t>
      </w:r>
    </w:p>
    <w:p w14:paraId="020FB2F8"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Előkészítés vizithez, a beteg tartása-fogása vizsgálatokhoz.</w:t>
      </w:r>
    </w:p>
    <w:p w14:paraId="2F5182ED"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14:paraId="651885BB" w14:textId="1F94F5DB" w:rsidR="00033C9C" w:rsidRDefault="008F1EE5" w:rsidP="004B4E49">
      <w:pPr>
        <w:spacing w:after="0"/>
        <w:ind w:firstLine="709"/>
        <w:rPr>
          <w:rFonts w:cs="Times New Roman"/>
        </w:rPr>
      </w:pPr>
      <w:r>
        <w:rPr>
          <w:rFonts w:cs="Times New Roman"/>
        </w:rPr>
        <w:t xml:space="preserve">  </w:t>
      </w:r>
      <w:r w:rsidR="004B4E49" w:rsidRPr="009D374D">
        <w:rPr>
          <w:rFonts w:cs="Times New Roman"/>
        </w:rPr>
        <w:t>Kapcsolat a szülőkkel</w:t>
      </w:r>
    </w:p>
    <w:p w14:paraId="78CF3A49" w14:textId="77777777" w:rsidR="00033C9C" w:rsidRDefault="00033C9C" w:rsidP="00033C9C">
      <w:pPr>
        <w:spacing w:after="0"/>
        <w:rPr>
          <w:rFonts w:cs="Times New Roman"/>
        </w:rPr>
      </w:pPr>
    </w:p>
    <w:p w14:paraId="40FBFD2D" w14:textId="77777777" w:rsidR="00033C9C" w:rsidRDefault="00033C9C" w:rsidP="00033C9C">
      <w:pPr>
        <w:spacing w:after="0"/>
      </w:pPr>
    </w:p>
    <w:p w14:paraId="1E2C8E87" w14:textId="77777777" w:rsidR="00033C9C" w:rsidRPr="008829DC" w:rsidRDefault="00033C9C" w:rsidP="00033C9C">
      <w:pPr>
        <w:spacing w:after="0"/>
        <w:jc w:val="center"/>
        <w:rPr>
          <w:b/>
        </w:rPr>
      </w:pPr>
      <w:r w:rsidRPr="008829DC">
        <w:rPr>
          <w:b/>
        </w:rPr>
        <w:t>II. Két évfolyamos oktatás közismereti képzés nélkül</w:t>
      </w:r>
    </w:p>
    <w:p w14:paraId="2E648917" w14:textId="77777777" w:rsidR="00033C9C" w:rsidRDefault="00033C9C" w:rsidP="00033C9C">
      <w:pPr>
        <w:spacing w:after="0"/>
        <w:jc w:val="center"/>
      </w:pPr>
      <w:r>
        <w:t>1. évfolyamot követően 160 óra</w:t>
      </w:r>
    </w:p>
    <w:p w14:paraId="61EC0C19" w14:textId="77777777" w:rsidR="00033C9C" w:rsidRDefault="00033C9C" w:rsidP="00033C9C">
      <w:pPr>
        <w:spacing w:after="0"/>
      </w:pPr>
    </w:p>
    <w:p w14:paraId="379905A2" w14:textId="77777777" w:rsidR="00033C9C" w:rsidRDefault="00033C9C" w:rsidP="00033C9C">
      <w:pPr>
        <w:spacing w:after="0"/>
      </w:pPr>
      <w:r>
        <w:t>Az 1. évfolyamot követő szakmai gyakorlat szakmai tartalma:</w:t>
      </w:r>
    </w:p>
    <w:p w14:paraId="0479D692" w14:textId="77777777" w:rsidR="00EE0CCB" w:rsidRPr="00EE0CCB" w:rsidRDefault="00EE0CCB" w:rsidP="00EE0CCB">
      <w:pPr>
        <w:spacing w:after="0"/>
        <w:ind w:left="851"/>
        <w:rPr>
          <w:rFonts w:cs="Times New Roman"/>
          <w:b/>
        </w:rPr>
      </w:pPr>
      <w:r w:rsidRPr="00EE0CCB">
        <w:rPr>
          <w:rFonts w:cs="Times New Roman"/>
          <w:b/>
        </w:rPr>
        <w:t>Csecsemő és kisgyermekgondozás gyakorlat:</w:t>
      </w:r>
    </w:p>
    <w:p w14:paraId="512953CA" w14:textId="77777777" w:rsidR="00EE0CCB" w:rsidRPr="00EE0CCB" w:rsidRDefault="00EE0CCB" w:rsidP="00EE0CCB">
      <w:pPr>
        <w:spacing w:after="0"/>
        <w:ind w:left="851"/>
        <w:rPr>
          <w:rFonts w:cs="Times New Roman"/>
        </w:rPr>
      </w:pPr>
      <w:r w:rsidRPr="00EE0CCB">
        <w:rPr>
          <w:rFonts w:cs="Times New Roman"/>
        </w:rPr>
        <w:t>Az intézmény felépítése, munkarendje.</w:t>
      </w:r>
    </w:p>
    <w:p w14:paraId="3980416D" w14:textId="77777777" w:rsidR="00EE0CCB" w:rsidRPr="00EE0CCB" w:rsidRDefault="00EE0CCB" w:rsidP="00EE0CCB">
      <w:pPr>
        <w:spacing w:after="0"/>
        <w:ind w:left="851"/>
        <w:rPr>
          <w:rFonts w:cs="Times New Roman"/>
        </w:rPr>
      </w:pPr>
      <w:r w:rsidRPr="00EE0CCB">
        <w:rPr>
          <w:rFonts w:cs="Times New Roman"/>
        </w:rPr>
        <w:t>Munkavédelmi, tűzvédelmi szabályok megismerése, betartása.</w:t>
      </w:r>
    </w:p>
    <w:p w14:paraId="085AD2A9" w14:textId="77777777" w:rsidR="00EE0CCB" w:rsidRPr="00EE0CCB" w:rsidRDefault="00EE0CCB" w:rsidP="00EE0CCB">
      <w:pPr>
        <w:spacing w:after="0"/>
        <w:ind w:left="851"/>
        <w:rPr>
          <w:rFonts w:cs="Times New Roman"/>
        </w:rPr>
      </w:pPr>
      <w:r w:rsidRPr="00EE0CCB">
        <w:rPr>
          <w:rFonts w:cs="Times New Roman"/>
        </w:rPr>
        <w:t>Napirend megismerése, napirend szerinti munkavégzés.</w:t>
      </w:r>
    </w:p>
    <w:p w14:paraId="1F504BA1" w14:textId="77777777" w:rsidR="00EE0CCB" w:rsidRPr="00EE0CCB" w:rsidRDefault="00EE0CCB" w:rsidP="00EE0CCB">
      <w:pPr>
        <w:spacing w:after="0"/>
        <w:ind w:left="851"/>
        <w:rPr>
          <w:rFonts w:cs="Times New Roman"/>
        </w:rPr>
      </w:pPr>
      <w:r w:rsidRPr="00EE0CCB">
        <w:rPr>
          <w:rFonts w:cs="Times New Roman"/>
        </w:rPr>
        <w:t>A gyermek fogadása.</w:t>
      </w:r>
    </w:p>
    <w:p w14:paraId="667215BC" w14:textId="77777777" w:rsidR="00EE0CCB" w:rsidRPr="00EE0CCB" w:rsidRDefault="00EE0CCB" w:rsidP="00EE0CCB">
      <w:pPr>
        <w:spacing w:after="0"/>
        <w:ind w:left="851"/>
        <w:rPr>
          <w:rFonts w:cs="Times New Roman"/>
        </w:rPr>
      </w:pPr>
      <w:r w:rsidRPr="00EE0CCB">
        <w:rPr>
          <w:rFonts w:cs="Times New Roman"/>
        </w:rPr>
        <w:t>Részvétel a napi gondozási feladatokban.</w:t>
      </w:r>
    </w:p>
    <w:p w14:paraId="41B8BA9E" w14:textId="77777777" w:rsidR="00EE0CCB" w:rsidRPr="00EE0CCB" w:rsidRDefault="00EE0CCB" w:rsidP="00EE0CCB">
      <w:pPr>
        <w:spacing w:after="0"/>
        <w:ind w:left="851"/>
        <w:rPr>
          <w:rFonts w:cs="Times New Roman"/>
        </w:rPr>
      </w:pPr>
      <w:r w:rsidRPr="00EE0CCB">
        <w:rPr>
          <w:rFonts w:cs="Times New Roman"/>
        </w:rPr>
        <w:t>A csecsemő és gyermekgondozás eszközeinek használata, tisztítása, fertőtlenítése.</w:t>
      </w:r>
    </w:p>
    <w:p w14:paraId="66DC19C3" w14:textId="77777777" w:rsidR="00EE0CCB" w:rsidRPr="00EE0CCB" w:rsidRDefault="00EE0CCB" w:rsidP="00EE0CCB">
      <w:pPr>
        <w:spacing w:after="0"/>
        <w:ind w:left="851"/>
        <w:rPr>
          <w:rFonts w:cs="Times New Roman"/>
        </w:rPr>
      </w:pPr>
      <w:r w:rsidRPr="00EE0CCB">
        <w:rPr>
          <w:rFonts w:cs="Times New Roman"/>
        </w:rPr>
        <w:t>Mosdatás, fürösztés feladatai.</w:t>
      </w:r>
    </w:p>
    <w:p w14:paraId="24D529EE" w14:textId="77777777" w:rsidR="00EE0CCB" w:rsidRPr="00EE0CCB" w:rsidRDefault="00EE0CCB" w:rsidP="00EE0CCB">
      <w:pPr>
        <w:spacing w:after="0"/>
        <w:ind w:left="851"/>
        <w:rPr>
          <w:rFonts w:cs="Times New Roman"/>
        </w:rPr>
      </w:pPr>
      <w:r w:rsidRPr="00EE0CCB">
        <w:rPr>
          <w:rFonts w:cs="Times New Roman"/>
        </w:rPr>
        <w:t>Pelenkázás, tisztázás.</w:t>
      </w:r>
    </w:p>
    <w:p w14:paraId="20B64C01" w14:textId="77777777" w:rsidR="00EE0CCB" w:rsidRPr="00EE0CCB" w:rsidRDefault="00EE0CCB" w:rsidP="00EE0CCB">
      <w:pPr>
        <w:spacing w:after="0"/>
        <w:ind w:left="851"/>
        <w:rPr>
          <w:rFonts w:cs="Times New Roman"/>
        </w:rPr>
      </w:pPr>
      <w:r w:rsidRPr="00EE0CCB">
        <w:rPr>
          <w:rFonts w:cs="Times New Roman"/>
        </w:rPr>
        <w:t>Időjárásnak megfelelő öltözet biztosítása.</w:t>
      </w:r>
    </w:p>
    <w:p w14:paraId="0C8E9337" w14:textId="77777777" w:rsidR="00EE0CCB" w:rsidRPr="00EE0CCB" w:rsidRDefault="00EE0CCB" w:rsidP="00EE0CCB">
      <w:pPr>
        <w:spacing w:after="0"/>
        <w:ind w:left="851"/>
        <w:rPr>
          <w:rFonts w:cs="Times New Roman"/>
        </w:rPr>
      </w:pPr>
      <w:r w:rsidRPr="00EE0CCB">
        <w:rPr>
          <w:rFonts w:cs="Times New Roman"/>
        </w:rPr>
        <w:t>Öltöztetés.</w:t>
      </w:r>
    </w:p>
    <w:p w14:paraId="54B25815" w14:textId="77777777" w:rsidR="00EE0CCB" w:rsidRPr="00EE0CCB" w:rsidRDefault="00EE0CCB" w:rsidP="00EE0CCB">
      <w:pPr>
        <w:spacing w:after="0"/>
        <w:ind w:left="851"/>
        <w:rPr>
          <w:rFonts w:cs="Times New Roman"/>
        </w:rPr>
      </w:pPr>
      <w:r w:rsidRPr="00EE0CCB">
        <w:rPr>
          <w:rFonts w:cs="Times New Roman"/>
        </w:rPr>
        <w:t>Levegőztetés.</w:t>
      </w:r>
    </w:p>
    <w:p w14:paraId="58E9F2D2" w14:textId="77777777" w:rsidR="00EE0CCB" w:rsidRPr="00EE0CCB" w:rsidRDefault="00EE0CCB" w:rsidP="00EE0CCB">
      <w:pPr>
        <w:spacing w:after="0"/>
        <w:ind w:left="851"/>
        <w:rPr>
          <w:rFonts w:cs="Times New Roman"/>
        </w:rPr>
      </w:pPr>
      <w:r w:rsidRPr="00EE0CCB">
        <w:rPr>
          <w:rFonts w:cs="Times New Roman"/>
        </w:rPr>
        <w:t>A csecsemő és a gyermek táplálása.</w:t>
      </w:r>
    </w:p>
    <w:p w14:paraId="22155049" w14:textId="77777777" w:rsidR="00EE0CCB" w:rsidRPr="00EE0CCB" w:rsidRDefault="00EE0CCB" w:rsidP="00EE0CCB">
      <w:pPr>
        <w:spacing w:after="0"/>
        <w:ind w:left="851"/>
        <w:rPr>
          <w:rFonts w:cs="Times New Roman"/>
        </w:rPr>
      </w:pPr>
      <w:r w:rsidRPr="00EE0CCB">
        <w:rPr>
          <w:rFonts w:cs="Times New Roman"/>
        </w:rPr>
        <w:t>Részvétel a gyermekkel való egyéni és csoportos foglalkozásokban.</w:t>
      </w:r>
    </w:p>
    <w:p w14:paraId="26B5CCE0" w14:textId="77777777" w:rsidR="00EE0CCB" w:rsidRPr="00EE0CCB" w:rsidRDefault="00EE0CCB" w:rsidP="00EE0CCB">
      <w:pPr>
        <w:spacing w:after="0"/>
        <w:ind w:left="851"/>
        <w:rPr>
          <w:rFonts w:cs="Times New Roman"/>
        </w:rPr>
      </w:pPr>
      <w:r w:rsidRPr="00EE0CCB">
        <w:rPr>
          <w:rFonts w:cs="Times New Roman"/>
        </w:rPr>
        <w:t>Közreműködés a helyes szokások kialakításában.</w:t>
      </w:r>
    </w:p>
    <w:p w14:paraId="27816460" w14:textId="77777777" w:rsidR="00EE0CCB" w:rsidRPr="00EE0CCB" w:rsidRDefault="00EE0CCB" w:rsidP="00EE0CCB">
      <w:pPr>
        <w:spacing w:after="0"/>
        <w:ind w:left="851"/>
        <w:rPr>
          <w:rFonts w:cs="Times New Roman"/>
        </w:rPr>
      </w:pPr>
      <w:r w:rsidRPr="00EE0CCB">
        <w:rPr>
          <w:rFonts w:cs="Times New Roman"/>
        </w:rPr>
        <w:t xml:space="preserve">Részvétel a játéktevékenységben. </w:t>
      </w:r>
    </w:p>
    <w:p w14:paraId="29F476CA" w14:textId="77777777" w:rsidR="00EE0CCB" w:rsidRPr="00EE0CCB" w:rsidRDefault="00EE0CCB" w:rsidP="00EE0CCB">
      <w:pPr>
        <w:spacing w:after="0"/>
        <w:ind w:left="851"/>
        <w:rPr>
          <w:rFonts w:cs="Times New Roman"/>
        </w:rPr>
      </w:pPr>
      <w:r w:rsidRPr="00EE0CCB">
        <w:rPr>
          <w:rFonts w:cs="Times New Roman"/>
        </w:rPr>
        <w:t xml:space="preserve">A játékok tisztántartása. </w:t>
      </w:r>
    </w:p>
    <w:p w14:paraId="227DFAE7" w14:textId="77777777" w:rsidR="00EE0CCB" w:rsidRPr="00EE0CCB" w:rsidRDefault="00EE0CCB" w:rsidP="00EE0CCB">
      <w:pPr>
        <w:spacing w:after="0"/>
        <w:ind w:left="851"/>
        <w:rPr>
          <w:rFonts w:cs="Times New Roman"/>
        </w:rPr>
      </w:pPr>
      <w:r w:rsidRPr="00EE0CCB">
        <w:rPr>
          <w:rFonts w:cs="Times New Roman"/>
        </w:rPr>
        <w:t>Altatás, pihenés biztosítása.</w:t>
      </w:r>
    </w:p>
    <w:p w14:paraId="560F2963" w14:textId="77777777" w:rsidR="00EE0CCB" w:rsidRPr="00EE0CCB" w:rsidRDefault="00EE0CCB" w:rsidP="00EE0CCB">
      <w:pPr>
        <w:spacing w:after="0"/>
        <w:ind w:left="851"/>
        <w:rPr>
          <w:rFonts w:cs="Times New Roman"/>
        </w:rPr>
      </w:pPr>
    </w:p>
    <w:p w14:paraId="1EB3A105" w14:textId="77777777" w:rsidR="00EE0CCB" w:rsidRDefault="00EE0CCB" w:rsidP="00EE0CCB">
      <w:pPr>
        <w:spacing w:after="0"/>
        <w:ind w:left="851"/>
        <w:rPr>
          <w:rFonts w:cs="Times New Roman"/>
          <w:b/>
        </w:rPr>
      </w:pPr>
    </w:p>
    <w:p w14:paraId="6C34FF6D" w14:textId="77777777" w:rsidR="00EE0CCB" w:rsidRPr="00EE0CCB" w:rsidRDefault="00EE0CCB" w:rsidP="00EE0CCB">
      <w:pPr>
        <w:spacing w:after="0"/>
        <w:ind w:left="851"/>
        <w:rPr>
          <w:rFonts w:cs="Times New Roman"/>
        </w:rPr>
      </w:pPr>
      <w:r w:rsidRPr="00EE0CCB">
        <w:rPr>
          <w:rFonts w:cs="Times New Roman"/>
          <w:b/>
        </w:rPr>
        <w:t>Gondozási feladatok felnőtt korban</w:t>
      </w:r>
      <w:r w:rsidRPr="00EE0CCB">
        <w:rPr>
          <w:rFonts w:cs="Times New Roman"/>
        </w:rPr>
        <w:t>:</w:t>
      </w:r>
    </w:p>
    <w:p w14:paraId="4837E4CB" w14:textId="77777777" w:rsidR="00EE0CCB" w:rsidRPr="00EE0CCB" w:rsidRDefault="00EE0CCB" w:rsidP="00EE0CCB">
      <w:pPr>
        <w:spacing w:after="0"/>
        <w:ind w:left="851"/>
        <w:rPr>
          <w:rFonts w:cs="Times New Roman"/>
        </w:rPr>
      </w:pPr>
      <w:r w:rsidRPr="00EE0CCB">
        <w:rPr>
          <w:rFonts w:cs="Times New Roman"/>
        </w:rPr>
        <w:t>Az intézmény felépítésének, munkarendjének megismerése.</w:t>
      </w:r>
    </w:p>
    <w:p w14:paraId="235124AD" w14:textId="77777777" w:rsidR="00EE0CCB" w:rsidRPr="00EE0CCB" w:rsidRDefault="00EE0CCB" w:rsidP="00EE0CCB">
      <w:pPr>
        <w:spacing w:after="0"/>
        <w:ind w:left="851"/>
        <w:rPr>
          <w:rFonts w:cs="Times New Roman"/>
        </w:rPr>
      </w:pPr>
      <w:r w:rsidRPr="00EE0CCB">
        <w:rPr>
          <w:rFonts w:cs="Times New Roman"/>
        </w:rPr>
        <w:t>Munkavédelmi, környezetvédelmi, tűzvédelmi szabályok megismerése, betartása a napi munkavégzés során.</w:t>
      </w:r>
    </w:p>
    <w:p w14:paraId="7AF8CE05" w14:textId="77777777" w:rsidR="00EE0CCB" w:rsidRPr="00EE0CCB" w:rsidRDefault="00EE0CCB" w:rsidP="00EE0CCB">
      <w:pPr>
        <w:spacing w:after="0"/>
        <w:ind w:left="851"/>
        <w:rPr>
          <w:rFonts w:cs="Times New Roman"/>
        </w:rPr>
      </w:pPr>
      <w:r w:rsidRPr="00EE0CCB">
        <w:rPr>
          <w:rFonts w:cs="Times New Roman"/>
        </w:rPr>
        <w:t xml:space="preserve">A napirend megismerése, részvétel a napi gondozási feladatokban. </w:t>
      </w:r>
    </w:p>
    <w:p w14:paraId="36049977" w14:textId="77777777" w:rsidR="00EE0CCB" w:rsidRPr="00EE0CCB" w:rsidRDefault="00EE0CCB" w:rsidP="00EE0CCB">
      <w:pPr>
        <w:spacing w:after="0"/>
        <w:ind w:left="851"/>
        <w:rPr>
          <w:rFonts w:cs="Times New Roman"/>
        </w:rPr>
      </w:pPr>
      <w:r w:rsidRPr="00EE0CCB">
        <w:rPr>
          <w:rFonts w:cs="Times New Roman"/>
        </w:rPr>
        <w:t>Megfigyelési feladatok elvégzése, eredmények dokumentálása:</w:t>
      </w:r>
    </w:p>
    <w:p w14:paraId="6980499D" w14:textId="77777777" w:rsidR="00EE0CCB" w:rsidRPr="00EE0CCB" w:rsidRDefault="00EE0CCB" w:rsidP="00EE0CCB">
      <w:pPr>
        <w:spacing w:after="0"/>
        <w:ind w:left="851"/>
        <w:rPr>
          <w:rFonts w:cs="Times New Roman"/>
        </w:rPr>
      </w:pPr>
      <w:proofErr w:type="gramStart"/>
      <w:r w:rsidRPr="00EE0CCB">
        <w:rPr>
          <w:rFonts w:cs="Times New Roman"/>
        </w:rPr>
        <w:t>magatartás</w:t>
      </w:r>
      <w:proofErr w:type="gramEnd"/>
      <w:r w:rsidRPr="00EE0CCB">
        <w:rPr>
          <w:rFonts w:cs="Times New Roman"/>
        </w:rPr>
        <w:t>, viselkedés.</w:t>
      </w:r>
    </w:p>
    <w:p w14:paraId="7994EEA3" w14:textId="77777777" w:rsidR="00EE0CCB" w:rsidRPr="00EE0CCB" w:rsidRDefault="00EE0CCB" w:rsidP="00EE0CCB">
      <w:pPr>
        <w:spacing w:after="0"/>
        <w:ind w:left="851"/>
        <w:rPr>
          <w:rFonts w:cs="Times New Roman"/>
        </w:rPr>
      </w:pPr>
      <w:proofErr w:type="gramStart"/>
      <w:r w:rsidRPr="00EE0CCB">
        <w:rPr>
          <w:rFonts w:cs="Times New Roman"/>
        </w:rPr>
        <w:t>testalkat</w:t>
      </w:r>
      <w:proofErr w:type="gramEnd"/>
      <w:r w:rsidRPr="00EE0CCB">
        <w:rPr>
          <w:rFonts w:cs="Times New Roman"/>
        </w:rPr>
        <w:t>, járás.</w:t>
      </w:r>
    </w:p>
    <w:p w14:paraId="6193E4EA" w14:textId="77777777" w:rsidR="00EE0CCB" w:rsidRPr="00EE0CCB" w:rsidRDefault="00EE0CCB" w:rsidP="00EE0CCB">
      <w:pPr>
        <w:spacing w:after="0"/>
        <w:ind w:left="851"/>
        <w:rPr>
          <w:rFonts w:cs="Times New Roman"/>
        </w:rPr>
      </w:pPr>
      <w:proofErr w:type="gramStart"/>
      <w:r w:rsidRPr="00EE0CCB">
        <w:rPr>
          <w:rFonts w:cs="Times New Roman"/>
        </w:rPr>
        <w:t>érzékszervek</w:t>
      </w:r>
      <w:proofErr w:type="gramEnd"/>
      <w:r w:rsidRPr="00EE0CCB">
        <w:rPr>
          <w:rFonts w:cs="Times New Roman"/>
        </w:rPr>
        <w:t xml:space="preserve"> működése.</w:t>
      </w:r>
    </w:p>
    <w:p w14:paraId="01C1CF09" w14:textId="77777777" w:rsidR="00EE0CCB" w:rsidRPr="00EE0CCB" w:rsidRDefault="00EE0CCB" w:rsidP="00EE0CCB">
      <w:pPr>
        <w:spacing w:after="0"/>
        <w:ind w:left="851"/>
        <w:rPr>
          <w:rFonts w:cs="Times New Roman"/>
        </w:rPr>
      </w:pPr>
      <w:proofErr w:type="gramStart"/>
      <w:r w:rsidRPr="00EE0CCB">
        <w:rPr>
          <w:rFonts w:cs="Times New Roman"/>
        </w:rPr>
        <w:t>tudatállapot</w:t>
      </w:r>
      <w:proofErr w:type="gramEnd"/>
      <w:r w:rsidRPr="00EE0CCB">
        <w:rPr>
          <w:rFonts w:cs="Times New Roman"/>
        </w:rPr>
        <w:t>.</w:t>
      </w:r>
    </w:p>
    <w:p w14:paraId="03304093" w14:textId="77777777" w:rsidR="00EE0CCB" w:rsidRPr="00EE0CCB" w:rsidRDefault="00EE0CCB" w:rsidP="00EE0CCB">
      <w:pPr>
        <w:spacing w:after="0"/>
        <w:ind w:left="851"/>
        <w:rPr>
          <w:rFonts w:cs="Times New Roman"/>
        </w:rPr>
      </w:pPr>
      <w:proofErr w:type="gramStart"/>
      <w:r w:rsidRPr="00EE0CCB">
        <w:rPr>
          <w:rFonts w:cs="Times New Roman"/>
        </w:rPr>
        <w:t>fekvés</w:t>
      </w:r>
      <w:proofErr w:type="gramEnd"/>
      <w:r w:rsidRPr="00EE0CCB">
        <w:rPr>
          <w:rFonts w:cs="Times New Roman"/>
        </w:rPr>
        <w:t xml:space="preserve">, alvás megfigyelése. </w:t>
      </w:r>
    </w:p>
    <w:p w14:paraId="6D29F2A3" w14:textId="77777777" w:rsidR="00EE0CCB" w:rsidRPr="00EE0CCB" w:rsidRDefault="00EE0CCB" w:rsidP="00EE0CCB">
      <w:pPr>
        <w:spacing w:after="0"/>
        <w:ind w:left="851"/>
        <w:rPr>
          <w:rFonts w:cs="Times New Roman"/>
        </w:rPr>
      </w:pPr>
      <w:proofErr w:type="gramStart"/>
      <w:r w:rsidRPr="00EE0CCB">
        <w:rPr>
          <w:rFonts w:cs="Times New Roman"/>
        </w:rPr>
        <w:t>bőr</w:t>
      </w:r>
      <w:proofErr w:type="gramEnd"/>
      <w:r w:rsidRPr="00EE0CCB">
        <w:rPr>
          <w:rFonts w:cs="Times New Roman"/>
        </w:rPr>
        <w:t>, bőrfüggelékek, hajas fejbőr.</w:t>
      </w:r>
    </w:p>
    <w:p w14:paraId="7D4E40A1" w14:textId="77777777" w:rsidR="00EE0CCB" w:rsidRPr="00EE0CCB" w:rsidRDefault="00EE0CCB" w:rsidP="00EE0CCB">
      <w:pPr>
        <w:spacing w:after="0"/>
        <w:ind w:left="851"/>
        <w:rPr>
          <w:rFonts w:cs="Times New Roman"/>
        </w:rPr>
      </w:pPr>
      <w:proofErr w:type="gramStart"/>
      <w:r w:rsidRPr="00EE0CCB">
        <w:rPr>
          <w:rFonts w:cs="Times New Roman"/>
        </w:rPr>
        <w:t>kardinális</w:t>
      </w:r>
      <w:proofErr w:type="gramEnd"/>
      <w:r w:rsidRPr="00EE0CCB">
        <w:rPr>
          <w:rFonts w:cs="Times New Roman"/>
        </w:rPr>
        <w:t xml:space="preserve"> tünetek megfigyelése. </w:t>
      </w:r>
    </w:p>
    <w:p w14:paraId="3E126EED" w14:textId="77777777" w:rsidR="00EE0CCB" w:rsidRPr="00EE0CCB" w:rsidRDefault="00EE0CCB" w:rsidP="00EE0CCB">
      <w:pPr>
        <w:spacing w:after="0"/>
        <w:ind w:left="851"/>
        <w:rPr>
          <w:rFonts w:cs="Times New Roman"/>
        </w:rPr>
      </w:pPr>
      <w:proofErr w:type="gramStart"/>
      <w:r w:rsidRPr="00EE0CCB">
        <w:rPr>
          <w:rFonts w:cs="Times New Roman"/>
        </w:rPr>
        <w:t>testváladékok</w:t>
      </w:r>
      <w:proofErr w:type="gramEnd"/>
      <w:r w:rsidRPr="00EE0CCB">
        <w:rPr>
          <w:rFonts w:cs="Times New Roman"/>
        </w:rPr>
        <w:t xml:space="preserve"> megfigyelése.</w:t>
      </w:r>
    </w:p>
    <w:p w14:paraId="64365F79" w14:textId="77777777" w:rsidR="00EE0CCB" w:rsidRPr="00EE0CCB" w:rsidRDefault="00EE0CCB" w:rsidP="00EE0CCB">
      <w:pPr>
        <w:spacing w:after="0"/>
        <w:ind w:left="851"/>
        <w:rPr>
          <w:rFonts w:cs="Times New Roman"/>
        </w:rPr>
      </w:pPr>
      <w:proofErr w:type="gramStart"/>
      <w:r w:rsidRPr="00EE0CCB">
        <w:rPr>
          <w:rFonts w:cs="Times New Roman"/>
        </w:rPr>
        <w:t>fájdalom</w:t>
      </w:r>
      <w:proofErr w:type="gramEnd"/>
      <w:r w:rsidRPr="00EE0CCB">
        <w:rPr>
          <w:rFonts w:cs="Times New Roman"/>
        </w:rPr>
        <w:t xml:space="preserve"> megfigyelése.</w:t>
      </w:r>
    </w:p>
    <w:p w14:paraId="14F99BF2" w14:textId="77777777" w:rsidR="00EE0CCB" w:rsidRPr="00EE0CCB" w:rsidRDefault="00EE0CCB" w:rsidP="00EE0CCB">
      <w:pPr>
        <w:spacing w:after="0"/>
        <w:ind w:left="851"/>
        <w:rPr>
          <w:rFonts w:cs="Times New Roman"/>
        </w:rPr>
      </w:pPr>
      <w:proofErr w:type="gramStart"/>
      <w:r w:rsidRPr="00EE0CCB">
        <w:rPr>
          <w:rFonts w:cs="Times New Roman"/>
        </w:rPr>
        <w:t>folyadékháztartás</w:t>
      </w:r>
      <w:proofErr w:type="gramEnd"/>
      <w:r w:rsidRPr="00EE0CCB">
        <w:rPr>
          <w:rFonts w:cs="Times New Roman"/>
        </w:rPr>
        <w:t xml:space="preserve"> megfigyelése</w:t>
      </w:r>
    </w:p>
    <w:p w14:paraId="46E05779" w14:textId="77777777" w:rsidR="00EE0CCB" w:rsidRPr="00EE0CCB" w:rsidRDefault="00EE0CCB" w:rsidP="00EE0CCB">
      <w:pPr>
        <w:spacing w:after="0"/>
        <w:ind w:left="851"/>
        <w:rPr>
          <w:rFonts w:cs="Times New Roman"/>
        </w:rPr>
      </w:pPr>
      <w:r w:rsidRPr="00EE0CCB">
        <w:rPr>
          <w:rFonts w:cs="Times New Roman"/>
        </w:rPr>
        <w:t>A gondozott szükségleteinek figyelembe vétele, kielégítésének segítése:</w:t>
      </w:r>
    </w:p>
    <w:p w14:paraId="27889E84" w14:textId="77777777" w:rsidR="00EE0CCB" w:rsidRPr="00EE0CCB" w:rsidRDefault="00EE0CCB" w:rsidP="00EE0CCB">
      <w:pPr>
        <w:spacing w:after="0"/>
        <w:ind w:left="851"/>
        <w:rPr>
          <w:rFonts w:cs="Times New Roman"/>
        </w:rPr>
      </w:pPr>
      <w:proofErr w:type="gramStart"/>
      <w:r w:rsidRPr="00EE0CCB">
        <w:rPr>
          <w:rFonts w:cs="Times New Roman"/>
        </w:rPr>
        <w:t>táplálkozás</w:t>
      </w:r>
      <w:proofErr w:type="gramEnd"/>
      <w:r w:rsidRPr="00EE0CCB">
        <w:rPr>
          <w:rFonts w:cs="Times New Roman"/>
        </w:rPr>
        <w:t>, folyadékfogyasztás segítése.</w:t>
      </w:r>
    </w:p>
    <w:p w14:paraId="3F35F476" w14:textId="77777777" w:rsidR="00EE0CCB" w:rsidRPr="00EE0CCB" w:rsidRDefault="00EE0CCB" w:rsidP="00EE0CCB">
      <w:pPr>
        <w:spacing w:after="0"/>
        <w:ind w:left="851"/>
        <w:rPr>
          <w:rFonts w:cs="Times New Roman"/>
        </w:rPr>
      </w:pPr>
      <w:proofErr w:type="gramStart"/>
      <w:r w:rsidRPr="00EE0CCB">
        <w:rPr>
          <w:rFonts w:cs="Times New Roman"/>
        </w:rPr>
        <w:t>hely-</w:t>
      </w:r>
      <w:proofErr w:type="gramEnd"/>
      <w:r w:rsidRPr="00EE0CCB">
        <w:rPr>
          <w:rFonts w:cs="Times New Roman"/>
        </w:rPr>
        <w:t xml:space="preserve"> és helyzetváltoztatás segítése.</w:t>
      </w:r>
    </w:p>
    <w:p w14:paraId="13F029C9" w14:textId="77777777" w:rsidR="00EE0CCB" w:rsidRPr="00EE0CCB" w:rsidRDefault="00EE0CCB" w:rsidP="00EE0CCB">
      <w:pPr>
        <w:spacing w:after="0"/>
        <w:ind w:left="851"/>
        <w:rPr>
          <w:rFonts w:cs="Times New Roman"/>
        </w:rPr>
      </w:pPr>
      <w:proofErr w:type="gramStart"/>
      <w:r w:rsidRPr="00EE0CCB">
        <w:rPr>
          <w:rFonts w:cs="Times New Roman"/>
        </w:rPr>
        <w:t>segítségnyújtás</w:t>
      </w:r>
      <w:proofErr w:type="gramEnd"/>
      <w:r w:rsidRPr="00EE0CCB">
        <w:rPr>
          <w:rFonts w:cs="Times New Roman"/>
        </w:rPr>
        <w:t xml:space="preserve"> a gondozott testének tisztántartásában. </w:t>
      </w:r>
    </w:p>
    <w:p w14:paraId="7F7FD277" w14:textId="77777777" w:rsidR="00EE0CCB" w:rsidRPr="00EE0CCB" w:rsidRDefault="00EE0CCB" w:rsidP="00EE0CCB">
      <w:pPr>
        <w:spacing w:after="0"/>
        <w:ind w:left="851"/>
        <w:rPr>
          <w:rFonts w:cs="Times New Roman"/>
        </w:rPr>
      </w:pPr>
      <w:proofErr w:type="gramStart"/>
      <w:r w:rsidRPr="00EE0CCB">
        <w:rPr>
          <w:rFonts w:cs="Times New Roman"/>
        </w:rPr>
        <w:t>ágyazás</w:t>
      </w:r>
      <w:proofErr w:type="gramEnd"/>
      <w:r w:rsidRPr="00EE0CCB">
        <w:rPr>
          <w:rFonts w:cs="Times New Roman"/>
        </w:rPr>
        <w:t>, ágyneműcsere.</w:t>
      </w:r>
    </w:p>
    <w:p w14:paraId="65BA2640" w14:textId="77777777" w:rsidR="00EE0CCB" w:rsidRPr="00EE0CCB" w:rsidRDefault="00EE0CCB" w:rsidP="00EE0CCB">
      <w:pPr>
        <w:spacing w:after="0"/>
        <w:ind w:left="851"/>
        <w:rPr>
          <w:rFonts w:cs="Times New Roman"/>
        </w:rPr>
      </w:pPr>
      <w:proofErr w:type="gramStart"/>
      <w:r w:rsidRPr="00EE0CCB">
        <w:rPr>
          <w:rFonts w:cs="Times New Roman"/>
        </w:rPr>
        <w:t>ürítési</w:t>
      </w:r>
      <w:proofErr w:type="gramEnd"/>
      <w:r w:rsidRPr="00EE0CCB">
        <w:rPr>
          <w:rFonts w:cs="Times New Roman"/>
        </w:rPr>
        <w:t xml:space="preserve"> szükségletek kielégítésének segítése.</w:t>
      </w:r>
    </w:p>
    <w:p w14:paraId="315A4B61" w14:textId="77777777" w:rsidR="00EE0CCB" w:rsidRPr="00EE0CCB" w:rsidRDefault="00EE0CCB" w:rsidP="00EE0CCB">
      <w:pPr>
        <w:spacing w:after="0"/>
        <w:ind w:left="851"/>
        <w:rPr>
          <w:rFonts w:cs="Times New Roman"/>
        </w:rPr>
      </w:pPr>
      <w:proofErr w:type="spellStart"/>
      <w:r w:rsidRPr="00EE0CCB">
        <w:rPr>
          <w:rFonts w:cs="Times New Roman"/>
        </w:rPr>
        <w:t>incontinens</w:t>
      </w:r>
      <w:proofErr w:type="spellEnd"/>
      <w:r w:rsidRPr="00EE0CCB">
        <w:rPr>
          <w:rFonts w:cs="Times New Roman"/>
        </w:rPr>
        <w:t xml:space="preserve"> beteg ápolása.</w:t>
      </w:r>
    </w:p>
    <w:p w14:paraId="700A91D1" w14:textId="77777777" w:rsidR="00EE0CCB" w:rsidRPr="00EE0CCB" w:rsidRDefault="00EE0CCB" w:rsidP="00EE0CCB">
      <w:pPr>
        <w:spacing w:after="0"/>
        <w:ind w:left="851"/>
        <w:rPr>
          <w:rFonts w:cs="Times New Roman"/>
        </w:rPr>
      </w:pPr>
      <w:proofErr w:type="spellStart"/>
      <w:r w:rsidRPr="00EE0CCB">
        <w:rPr>
          <w:rFonts w:cs="Times New Roman"/>
        </w:rPr>
        <w:t>decubitus</w:t>
      </w:r>
      <w:proofErr w:type="spellEnd"/>
      <w:r w:rsidRPr="00EE0CCB">
        <w:rPr>
          <w:rFonts w:cs="Times New Roman"/>
        </w:rPr>
        <w:t xml:space="preserve"> megelőzés.</w:t>
      </w:r>
    </w:p>
    <w:p w14:paraId="6088E700" w14:textId="77777777" w:rsidR="00EE0CCB" w:rsidRPr="00EE0CCB" w:rsidRDefault="00EE0CCB" w:rsidP="00EE0CCB">
      <w:pPr>
        <w:spacing w:after="0"/>
        <w:ind w:left="851"/>
        <w:rPr>
          <w:rFonts w:cs="Times New Roman"/>
        </w:rPr>
      </w:pPr>
      <w:r w:rsidRPr="00EE0CCB">
        <w:rPr>
          <w:rFonts w:cs="Times New Roman"/>
        </w:rPr>
        <w:t>Ápolási-gondozás eszközeinek szakszerű használata, tisztítása, fertőtlenítése.</w:t>
      </w:r>
    </w:p>
    <w:p w14:paraId="7F12D060" w14:textId="77777777" w:rsidR="00EE0CCB" w:rsidRPr="00EE0CCB" w:rsidRDefault="00EE0CCB" w:rsidP="00EE0CCB">
      <w:pPr>
        <w:spacing w:after="0"/>
        <w:ind w:left="851"/>
        <w:rPr>
          <w:rFonts w:cs="Times New Roman"/>
        </w:rPr>
      </w:pPr>
      <w:r w:rsidRPr="00EE0CCB">
        <w:rPr>
          <w:rFonts w:cs="Times New Roman"/>
        </w:rPr>
        <w:t>Fertőtlenítő eljárások alkalmazása.</w:t>
      </w:r>
    </w:p>
    <w:p w14:paraId="0FD0E9DD" w14:textId="77777777" w:rsidR="00EE0CCB" w:rsidRPr="00EE0CCB" w:rsidRDefault="00EE0CCB" w:rsidP="00EE0CCB">
      <w:pPr>
        <w:spacing w:after="0"/>
        <w:ind w:left="851"/>
        <w:rPr>
          <w:rFonts w:cs="Times New Roman"/>
        </w:rPr>
      </w:pPr>
      <w:r w:rsidRPr="00EE0CCB">
        <w:rPr>
          <w:rFonts w:cs="Times New Roman"/>
        </w:rPr>
        <w:t>Akadályozott ember (mozgásszervi, látási, hallási, értelmi) segítése a mozgásban, higiénében, pihenésben, táplálkozásban, ürítésben, öltözködésben, kommunikációban.</w:t>
      </w:r>
    </w:p>
    <w:p w14:paraId="5CA887D8" w14:textId="77777777" w:rsidR="00EE0CCB" w:rsidRPr="00EE0CCB" w:rsidRDefault="00EE0CCB" w:rsidP="00EE0CCB">
      <w:pPr>
        <w:spacing w:after="0"/>
        <w:ind w:left="851"/>
        <w:rPr>
          <w:rFonts w:cs="Times New Roman"/>
        </w:rPr>
      </w:pPr>
      <w:r w:rsidRPr="00EE0CCB">
        <w:rPr>
          <w:rFonts w:cs="Times New Roman"/>
        </w:rPr>
        <w:t>Az intézményben alkalmazott dokumentáció megismerése.</w:t>
      </w:r>
    </w:p>
    <w:p w14:paraId="48704B06" w14:textId="77777777" w:rsidR="00EE0CCB" w:rsidRPr="00EE0CCB" w:rsidRDefault="00EE0CCB" w:rsidP="00EE0CCB">
      <w:pPr>
        <w:spacing w:after="0"/>
        <w:ind w:left="851"/>
        <w:rPr>
          <w:rFonts w:cs="Times New Roman"/>
        </w:rPr>
      </w:pPr>
    </w:p>
    <w:p w14:paraId="16FB120E" w14:textId="77777777" w:rsidR="00EE0CCB" w:rsidRPr="00EE0CCB" w:rsidRDefault="00EE0CCB" w:rsidP="00EE0CCB">
      <w:pPr>
        <w:spacing w:after="0"/>
        <w:ind w:left="851"/>
        <w:rPr>
          <w:rFonts w:cs="Times New Roman"/>
          <w:b/>
        </w:rPr>
      </w:pPr>
      <w:proofErr w:type="spellStart"/>
      <w:r w:rsidRPr="00EE0CCB">
        <w:rPr>
          <w:rFonts w:cs="Times New Roman"/>
          <w:b/>
        </w:rPr>
        <w:t>Járóbetegellátás</w:t>
      </w:r>
      <w:proofErr w:type="spellEnd"/>
      <w:r w:rsidRPr="00EE0CCB">
        <w:rPr>
          <w:rFonts w:cs="Times New Roman"/>
          <w:b/>
        </w:rPr>
        <w:t xml:space="preserve"> gyakorlat</w:t>
      </w:r>
    </w:p>
    <w:p w14:paraId="38F053A4" w14:textId="77777777" w:rsidR="00EE0CCB" w:rsidRPr="00EE0CCB" w:rsidRDefault="00EE0CCB" w:rsidP="00EE0CCB">
      <w:pPr>
        <w:spacing w:after="0"/>
        <w:ind w:left="851"/>
        <w:rPr>
          <w:rFonts w:cs="Times New Roman"/>
        </w:rPr>
      </w:pPr>
      <w:r w:rsidRPr="00EE0CCB">
        <w:rPr>
          <w:rFonts w:cs="Times New Roman"/>
        </w:rPr>
        <w:t>Az intézmény felépítése, munkarendje.</w:t>
      </w:r>
    </w:p>
    <w:p w14:paraId="76C58906" w14:textId="77777777" w:rsidR="00EE0CCB" w:rsidRPr="00EE0CCB" w:rsidRDefault="00EE0CCB" w:rsidP="00EE0CCB">
      <w:pPr>
        <w:spacing w:after="0"/>
        <w:ind w:left="851"/>
        <w:rPr>
          <w:rFonts w:cs="Times New Roman"/>
        </w:rPr>
      </w:pPr>
      <w:r w:rsidRPr="00EE0CCB">
        <w:rPr>
          <w:rFonts w:cs="Times New Roman"/>
        </w:rPr>
        <w:t>Munkavédelmi, tűzvédelmi, környezetvédelmi szabályok megismerése, betartása a munkavégzés során.</w:t>
      </w:r>
    </w:p>
    <w:p w14:paraId="1326B234" w14:textId="77777777" w:rsidR="00EE0CCB" w:rsidRPr="00EE0CCB" w:rsidRDefault="00EE0CCB" w:rsidP="00EE0CCB">
      <w:pPr>
        <w:spacing w:after="0"/>
        <w:ind w:left="851"/>
        <w:rPr>
          <w:rFonts w:cs="Times New Roman"/>
        </w:rPr>
      </w:pPr>
      <w:r w:rsidRPr="00EE0CCB">
        <w:rPr>
          <w:rFonts w:cs="Times New Roman"/>
        </w:rPr>
        <w:t>A beteg fogadása, ellátása.</w:t>
      </w:r>
    </w:p>
    <w:p w14:paraId="4E8F34A7" w14:textId="77777777" w:rsidR="00EE0CCB" w:rsidRPr="00EE0CCB" w:rsidRDefault="00EE0CCB" w:rsidP="00EE0CCB">
      <w:pPr>
        <w:spacing w:after="0"/>
        <w:ind w:left="851"/>
        <w:rPr>
          <w:rFonts w:cs="Times New Roman"/>
        </w:rPr>
      </w:pPr>
      <w:r w:rsidRPr="00EE0CCB">
        <w:rPr>
          <w:rFonts w:cs="Times New Roman"/>
        </w:rPr>
        <w:t>A betegellátás menete, dokumentációja, adatok rögzítése.</w:t>
      </w:r>
    </w:p>
    <w:p w14:paraId="66E3DA9C" w14:textId="77777777" w:rsidR="00EE0CCB" w:rsidRPr="00EE0CCB" w:rsidRDefault="00EE0CCB" w:rsidP="00EE0CCB">
      <w:pPr>
        <w:spacing w:after="0"/>
        <w:ind w:left="851"/>
        <w:rPr>
          <w:rFonts w:cs="Times New Roman"/>
        </w:rPr>
      </w:pPr>
      <w:r w:rsidRPr="00EE0CCB">
        <w:rPr>
          <w:rFonts w:cs="Times New Roman"/>
        </w:rPr>
        <w:t>Orvosi vizsgálatokban való segédkezés, asszisztálás.</w:t>
      </w:r>
    </w:p>
    <w:p w14:paraId="4E467ABF" w14:textId="77777777" w:rsidR="00EE0CCB" w:rsidRPr="00EE0CCB" w:rsidRDefault="00EE0CCB" w:rsidP="00EE0CCB">
      <w:pPr>
        <w:spacing w:after="0"/>
        <w:ind w:left="851"/>
        <w:rPr>
          <w:rFonts w:cs="Times New Roman"/>
        </w:rPr>
      </w:pPr>
      <w:r w:rsidRPr="00EE0CCB">
        <w:rPr>
          <w:rFonts w:cs="Times New Roman"/>
        </w:rPr>
        <w:t>A beteg tüneteinek megfigyelése, dokumentálása.</w:t>
      </w:r>
    </w:p>
    <w:p w14:paraId="00DFD6B2" w14:textId="77777777" w:rsidR="00EE0CCB" w:rsidRPr="00EE0CCB" w:rsidRDefault="00EE0CCB" w:rsidP="00EE0CCB">
      <w:pPr>
        <w:spacing w:after="0"/>
        <w:ind w:left="851"/>
        <w:rPr>
          <w:rFonts w:cs="Times New Roman"/>
        </w:rPr>
      </w:pPr>
      <w:r w:rsidRPr="00EE0CCB">
        <w:rPr>
          <w:rFonts w:cs="Times New Roman"/>
        </w:rPr>
        <w:t>A beteg adatainak kezelése, adminisztráció, dokumentáció.</w:t>
      </w:r>
    </w:p>
    <w:p w14:paraId="263C0DF5" w14:textId="77777777" w:rsidR="00EE0CCB" w:rsidRPr="00EE0CCB" w:rsidRDefault="00EE0CCB" w:rsidP="00EE0CCB">
      <w:pPr>
        <w:spacing w:after="0"/>
        <w:ind w:left="851"/>
        <w:rPr>
          <w:rFonts w:cs="Times New Roman"/>
        </w:rPr>
      </w:pPr>
      <w:r w:rsidRPr="00EE0CCB">
        <w:rPr>
          <w:rFonts w:cs="Times New Roman"/>
        </w:rPr>
        <w:t>Gondozottak ellátása, rendszeres vizsgálata.</w:t>
      </w:r>
    </w:p>
    <w:p w14:paraId="68F038AF" w14:textId="77777777" w:rsidR="00EE0CCB" w:rsidRPr="00EE0CCB" w:rsidRDefault="00EE0CCB" w:rsidP="00EE0CCB">
      <w:pPr>
        <w:spacing w:after="0"/>
        <w:ind w:left="851"/>
        <w:rPr>
          <w:rFonts w:cs="Times New Roman"/>
        </w:rPr>
      </w:pPr>
      <w:r w:rsidRPr="00EE0CCB">
        <w:rPr>
          <w:rFonts w:cs="Times New Roman"/>
        </w:rPr>
        <w:t xml:space="preserve">Légzés, pulzus, vérnyomás mérése, dokumentálása. </w:t>
      </w:r>
    </w:p>
    <w:p w14:paraId="62BB7E42" w14:textId="77777777" w:rsidR="004B4E49" w:rsidRDefault="00EE0CCB" w:rsidP="00033C9C">
      <w:pPr>
        <w:spacing w:after="0"/>
        <w:ind w:left="851"/>
        <w:rPr>
          <w:rFonts w:cs="Times New Roman"/>
        </w:rPr>
      </w:pPr>
      <w:r w:rsidRPr="00EE0CCB">
        <w:rPr>
          <w:rFonts w:cs="Times New Roman"/>
        </w:rPr>
        <w:t>Egészségnevelési feladatok</w:t>
      </w:r>
    </w:p>
    <w:p w14:paraId="4DE782B1" w14:textId="77777777" w:rsidR="004B4E49" w:rsidRDefault="004B4E49" w:rsidP="00033C9C">
      <w:pPr>
        <w:spacing w:after="0"/>
        <w:ind w:left="851"/>
        <w:rPr>
          <w:rFonts w:cs="Times New Roman"/>
        </w:rPr>
      </w:pPr>
    </w:p>
    <w:p w14:paraId="458D9C8A" w14:textId="77777777" w:rsidR="00A30A21" w:rsidRPr="004B4E49" w:rsidRDefault="00A30A21" w:rsidP="00A30A21">
      <w:pPr>
        <w:spacing w:after="0"/>
        <w:ind w:left="851"/>
        <w:rPr>
          <w:b/>
        </w:rPr>
      </w:pPr>
      <w:r w:rsidRPr="004B4E49">
        <w:rPr>
          <w:b/>
        </w:rPr>
        <w:t>Belgyógyászati gyakorlat</w:t>
      </w:r>
    </w:p>
    <w:p w14:paraId="64BB249C" w14:textId="77777777" w:rsidR="00A30A21" w:rsidRPr="004B4E49" w:rsidRDefault="00A30A21" w:rsidP="00A30A21">
      <w:pPr>
        <w:spacing w:after="0"/>
        <w:ind w:left="851"/>
      </w:pPr>
      <w:r w:rsidRPr="004B4E49">
        <w:t xml:space="preserve">A beteg </w:t>
      </w:r>
      <w:proofErr w:type="spellStart"/>
      <w:r w:rsidRPr="004B4E49">
        <w:t>kültakarójának</w:t>
      </w:r>
      <w:proofErr w:type="spellEnd"/>
      <w:r w:rsidRPr="004B4E49">
        <w:t xml:space="preserve"> a megfigyelése.</w:t>
      </w:r>
    </w:p>
    <w:p w14:paraId="7A7863A3" w14:textId="77777777" w:rsidR="00A30A21" w:rsidRPr="004B4E49" w:rsidRDefault="00A30A21" w:rsidP="00A30A21">
      <w:pPr>
        <w:spacing w:after="0"/>
        <w:ind w:left="851"/>
      </w:pPr>
      <w:r w:rsidRPr="004B4E49">
        <w:t>A beteg tudatának, tudatállapotának megfigyelése.</w:t>
      </w:r>
    </w:p>
    <w:p w14:paraId="779364CA" w14:textId="77777777" w:rsidR="00A30A21" w:rsidRPr="004B4E49" w:rsidRDefault="00A30A21" w:rsidP="00A30A21">
      <w:pPr>
        <w:spacing w:after="0"/>
        <w:ind w:left="851"/>
      </w:pPr>
      <w:r w:rsidRPr="004B4E49">
        <w:t>Kardinális tünetek: a pulzus, vérnyomás, testhőmérséklet, légzés megfigyelése.</w:t>
      </w:r>
    </w:p>
    <w:p w14:paraId="6C8E8DE5" w14:textId="77777777" w:rsidR="00A30A21" w:rsidRPr="004B4E49" w:rsidRDefault="00A30A21" w:rsidP="00A30A21">
      <w:pPr>
        <w:spacing w:after="0"/>
        <w:ind w:left="851"/>
      </w:pPr>
      <w:r w:rsidRPr="004B4E49">
        <w:t>A testváladék megfigyelése és felfogása, mérése.</w:t>
      </w:r>
    </w:p>
    <w:p w14:paraId="33E6756A" w14:textId="77777777" w:rsidR="00A30A21" w:rsidRPr="004B4E49" w:rsidRDefault="00A30A21" w:rsidP="00A30A21">
      <w:pPr>
        <w:spacing w:after="0"/>
        <w:ind w:left="851"/>
      </w:pPr>
      <w:r w:rsidRPr="004B4E49">
        <w:t>Vérvétel.</w:t>
      </w:r>
    </w:p>
    <w:p w14:paraId="2B333AA7" w14:textId="77777777" w:rsidR="00A30A21" w:rsidRPr="004B4E49" w:rsidRDefault="00A30A21" w:rsidP="00A30A21">
      <w:pPr>
        <w:spacing w:after="0"/>
        <w:ind w:left="851"/>
      </w:pPr>
      <w:r w:rsidRPr="004B4E49">
        <w:t>Vércukor meghatározás végzése gyorstesztekkel.</w:t>
      </w:r>
    </w:p>
    <w:p w14:paraId="675DD5A8" w14:textId="77777777" w:rsidR="00A30A21" w:rsidRPr="004B4E49" w:rsidRDefault="00A30A21" w:rsidP="00A30A21">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14:paraId="15DA88B1" w14:textId="77777777" w:rsidR="00A30A21" w:rsidRPr="004B4E49" w:rsidRDefault="00A30A21" w:rsidP="00A30A21">
      <w:pPr>
        <w:spacing w:after="0"/>
        <w:ind w:left="851"/>
      </w:pPr>
      <w:r w:rsidRPr="004B4E49">
        <w:t>A megfigyelések dokumentálása.</w:t>
      </w:r>
    </w:p>
    <w:p w14:paraId="7BBAAF09" w14:textId="77777777" w:rsidR="00A30A21" w:rsidRPr="004B4E49" w:rsidRDefault="00A30A21" w:rsidP="00A30A21">
      <w:pPr>
        <w:spacing w:after="0"/>
        <w:ind w:left="851"/>
      </w:pPr>
      <w:r w:rsidRPr="004B4E49">
        <w:t>Betegvizsgálat megfigyelése.</w:t>
      </w:r>
    </w:p>
    <w:p w14:paraId="43D9EA13" w14:textId="77777777" w:rsidR="00A30A21" w:rsidRPr="004B4E49" w:rsidRDefault="00A30A21" w:rsidP="00A30A21">
      <w:pPr>
        <w:spacing w:after="0"/>
        <w:ind w:left="851"/>
      </w:pPr>
      <w:r w:rsidRPr="004B4E49">
        <w:t>Diagnosztikai beavatkozások megfigyelése.</w:t>
      </w:r>
    </w:p>
    <w:p w14:paraId="19F5B3D8" w14:textId="77777777" w:rsidR="00A30A21" w:rsidRPr="004B4E49" w:rsidRDefault="00A30A21" w:rsidP="00A30A21">
      <w:pPr>
        <w:spacing w:after="0"/>
        <w:ind w:left="851"/>
      </w:pPr>
      <w:r w:rsidRPr="004B4E49">
        <w:t>A különböző kórfolyamatok megfigyelése.</w:t>
      </w:r>
    </w:p>
    <w:p w14:paraId="02013040" w14:textId="77777777" w:rsidR="00A30A21" w:rsidRPr="004B4E49" w:rsidRDefault="00A30A21" w:rsidP="00A30A21">
      <w:pPr>
        <w:spacing w:after="0"/>
        <w:ind w:left="851"/>
      </w:pPr>
      <w:r w:rsidRPr="004B4E49">
        <w:t xml:space="preserve">Előkészítés gyógyszereléshez, segédkezés a gyógyszerbevitelben. </w:t>
      </w:r>
    </w:p>
    <w:p w14:paraId="02A4C55F" w14:textId="77777777" w:rsidR="00A30A21" w:rsidRPr="004B4E49" w:rsidRDefault="00A30A21" w:rsidP="00A30A21">
      <w:pPr>
        <w:spacing w:after="0"/>
        <w:ind w:left="851"/>
      </w:pPr>
      <w:r w:rsidRPr="004B4E49">
        <w:t>Előkészítés injekciózáshoz és infúziós terápiához.</w:t>
      </w:r>
    </w:p>
    <w:p w14:paraId="063470E2" w14:textId="77777777" w:rsidR="00A30A21" w:rsidRPr="004B4E49" w:rsidRDefault="00A30A21" w:rsidP="00A30A21">
      <w:pPr>
        <w:spacing w:after="0"/>
        <w:ind w:left="851"/>
      </w:pPr>
      <w:r w:rsidRPr="004B4E49">
        <w:t>Terápiás beavatkozások megfigyelése.</w:t>
      </w:r>
    </w:p>
    <w:p w14:paraId="24DB4E63" w14:textId="77777777" w:rsidR="00A30A21" w:rsidRPr="004B4E49" w:rsidRDefault="00A30A21" w:rsidP="00A30A21">
      <w:pPr>
        <w:spacing w:after="0"/>
        <w:ind w:left="851"/>
      </w:pPr>
      <w:r w:rsidRPr="004B4E49">
        <w:t>Ellátási folyamat kísérése.</w:t>
      </w:r>
    </w:p>
    <w:p w14:paraId="0C5AF856" w14:textId="77777777" w:rsidR="00A30A21" w:rsidRPr="004B4E49" w:rsidRDefault="00A30A21" w:rsidP="00A30A21">
      <w:pPr>
        <w:spacing w:after="0"/>
        <w:ind w:left="851"/>
      </w:pPr>
      <w:r w:rsidRPr="004B4E49">
        <w:t>Bekapcsolódás az ápolási/szakápolási folyamatba.</w:t>
      </w:r>
    </w:p>
    <w:p w14:paraId="18F5A2C5" w14:textId="77777777" w:rsidR="00A30A21" w:rsidRPr="004B4E49" w:rsidRDefault="00A30A21" w:rsidP="00A30A21">
      <w:pPr>
        <w:spacing w:after="0"/>
        <w:ind w:left="851"/>
      </w:pPr>
      <w:r w:rsidRPr="004B4E49">
        <w:t>Az ápolási folyamat: felmérés, ápolási diagnózis, ápolási terv, az ápolás kivitelezése, értékelés megfigyelés.</w:t>
      </w:r>
    </w:p>
    <w:p w14:paraId="22721F25" w14:textId="77777777" w:rsidR="00A30A21" w:rsidRPr="004B4E49" w:rsidRDefault="00A30A21" w:rsidP="00A30A21">
      <w:pPr>
        <w:spacing w:after="0"/>
        <w:ind w:left="851"/>
      </w:pPr>
      <w:r w:rsidRPr="004B4E49">
        <w:t>Az ápolási dokumentáció vezetése.</w:t>
      </w:r>
    </w:p>
    <w:p w14:paraId="0F2199C9" w14:textId="77777777" w:rsidR="00A30A21" w:rsidRPr="004B4E49" w:rsidRDefault="00A30A21" w:rsidP="00A30A21">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14:paraId="17156CDB" w14:textId="77777777" w:rsidR="004B4E49" w:rsidRDefault="004B4E49" w:rsidP="00033C9C">
      <w:pPr>
        <w:spacing w:after="0"/>
        <w:ind w:left="851"/>
        <w:rPr>
          <w:rFonts w:cs="Times New Roman"/>
        </w:rPr>
      </w:pPr>
    </w:p>
    <w:p w14:paraId="427725C5"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54A1B4" w14:textId="77777777" w:rsidR="00BA635F" w:rsidRDefault="00BA635F" w:rsidP="00B945BE">
      <w:pPr>
        <w:spacing w:after="0"/>
      </w:pPr>
      <w:r>
        <w:separator/>
      </w:r>
    </w:p>
  </w:endnote>
  <w:endnote w:type="continuationSeparator" w:id="0">
    <w:p w14:paraId="575D3991" w14:textId="77777777" w:rsidR="00BA635F" w:rsidRDefault="00BA635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34C6B9" w14:textId="77777777" w:rsidR="00BA635F" w:rsidRDefault="00BA635F" w:rsidP="00B945BE">
      <w:pPr>
        <w:spacing w:after="0"/>
      </w:pPr>
      <w:r>
        <w:separator/>
      </w:r>
    </w:p>
  </w:footnote>
  <w:footnote w:type="continuationSeparator" w:id="0">
    <w:p w14:paraId="49F03BDD" w14:textId="77777777" w:rsidR="00BA635F" w:rsidRDefault="00BA635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0E00498"/>
    <w:multiLevelType w:val="hybridMultilevel"/>
    <w:tmpl w:val="BA9ED49E"/>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3">
    <w:nsid w:val="11C0315C"/>
    <w:multiLevelType w:val="hybridMultilevel"/>
    <w:tmpl w:val="9C4E06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2CA7AC0"/>
    <w:multiLevelType w:val="hybridMultilevel"/>
    <w:tmpl w:val="A85C4268"/>
    <w:lvl w:ilvl="0" w:tplc="AAD09DAE">
      <w:numFmt w:val="bullet"/>
      <w:lvlText w:val="-"/>
      <w:lvlJc w:val="left"/>
      <w:pPr>
        <w:ind w:left="1781" w:hanging="360"/>
      </w:pPr>
      <w:rPr>
        <w:rFonts w:ascii="Times New Roman" w:eastAsiaTheme="minorHAnsi" w:hAnsi="Times New Roman" w:cs="Times New Roman" w:hint="default"/>
      </w:rPr>
    </w:lvl>
    <w:lvl w:ilvl="1" w:tplc="040E0003" w:tentative="1">
      <w:start w:val="1"/>
      <w:numFmt w:val="bullet"/>
      <w:lvlText w:val="o"/>
      <w:lvlJc w:val="left"/>
      <w:pPr>
        <w:ind w:left="2501" w:hanging="360"/>
      </w:pPr>
      <w:rPr>
        <w:rFonts w:ascii="Courier New" w:hAnsi="Courier New" w:cs="Courier New" w:hint="default"/>
      </w:rPr>
    </w:lvl>
    <w:lvl w:ilvl="2" w:tplc="040E0005" w:tentative="1">
      <w:start w:val="1"/>
      <w:numFmt w:val="bullet"/>
      <w:lvlText w:val=""/>
      <w:lvlJc w:val="left"/>
      <w:pPr>
        <w:ind w:left="3221" w:hanging="360"/>
      </w:pPr>
      <w:rPr>
        <w:rFonts w:ascii="Wingdings" w:hAnsi="Wingdings" w:hint="default"/>
      </w:rPr>
    </w:lvl>
    <w:lvl w:ilvl="3" w:tplc="040E0001" w:tentative="1">
      <w:start w:val="1"/>
      <w:numFmt w:val="bullet"/>
      <w:lvlText w:val=""/>
      <w:lvlJc w:val="left"/>
      <w:pPr>
        <w:ind w:left="3941" w:hanging="360"/>
      </w:pPr>
      <w:rPr>
        <w:rFonts w:ascii="Symbol" w:hAnsi="Symbol" w:hint="default"/>
      </w:rPr>
    </w:lvl>
    <w:lvl w:ilvl="4" w:tplc="040E0003" w:tentative="1">
      <w:start w:val="1"/>
      <w:numFmt w:val="bullet"/>
      <w:lvlText w:val="o"/>
      <w:lvlJc w:val="left"/>
      <w:pPr>
        <w:ind w:left="4661" w:hanging="360"/>
      </w:pPr>
      <w:rPr>
        <w:rFonts w:ascii="Courier New" w:hAnsi="Courier New" w:cs="Courier New" w:hint="default"/>
      </w:rPr>
    </w:lvl>
    <w:lvl w:ilvl="5" w:tplc="040E0005" w:tentative="1">
      <w:start w:val="1"/>
      <w:numFmt w:val="bullet"/>
      <w:lvlText w:val=""/>
      <w:lvlJc w:val="left"/>
      <w:pPr>
        <w:ind w:left="5381" w:hanging="360"/>
      </w:pPr>
      <w:rPr>
        <w:rFonts w:ascii="Wingdings" w:hAnsi="Wingdings" w:hint="default"/>
      </w:rPr>
    </w:lvl>
    <w:lvl w:ilvl="6" w:tplc="040E0001" w:tentative="1">
      <w:start w:val="1"/>
      <w:numFmt w:val="bullet"/>
      <w:lvlText w:val=""/>
      <w:lvlJc w:val="left"/>
      <w:pPr>
        <w:ind w:left="6101" w:hanging="360"/>
      </w:pPr>
      <w:rPr>
        <w:rFonts w:ascii="Symbol" w:hAnsi="Symbol" w:hint="default"/>
      </w:rPr>
    </w:lvl>
    <w:lvl w:ilvl="7" w:tplc="040E0003" w:tentative="1">
      <w:start w:val="1"/>
      <w:numFmt w:val="bullet"/>
      <w:lvlText w:val="o"/>
      <w:lvlJc w:val="left"/>
      <w:pPr>
        <w:ind w:left="6821" w:hanging="360"/>
      </w:pPr>
      <w:rPr>
        <w:rFonts w:ascii="Courier New" w:hAnsi="Courier New" w:cs="Courier New" w:hint="default"/>
      </w:rPr>
    </w:lvl>
    <w:lvl w:ilvl="8" w:tplc="040E0005" w:tentative="1">
      <w:start w:val="1"/>
      <w:numFmt w:val="bullet"/>
      <w:lvlText w:val=""/>
      <w:lvlJc w:val="left"/>
      <w:pPr>
        <w:ind w:left="7541" w:hanging="360"/>
      </w:pPr>
      <w:rPr>
        <w:rFonts w:ascii="Wingdings" w:hAnsi="Wingdings" w:hint="default"/>
      </w:rPr>
    </w:lvl>
  </w:abstractNum>
  <w:abstractNum w:abstractNumId="5">
    <w:nsid w:val="17056156"/>
    <w:multiLevelType w:val="hybridMultilevel"/>
    <w:tmpl w:val="DF00A39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8ED643D"/>
    <w:multiLevelType w:val="hybridMultilevel"/>
    <w:tmpl w:val="A06020BE"/>
    <w:lvl w:ilvl="0" w:tplc="25E62B18">
      <w:numFmt w:val="bullet"/>
      <w:lvlText w:val="-"/>
      <w:lvlJc w:val="left"/>
      <w:pPr>
        <w:ind w:left="1571" w:hanging="360"/>
      </w:pPr>
      <w:rPr>
        <w:rFonts w:ascii="Times New Roman" w:eastAsiaTheme="minorHAnsi" w:hAnsi="Times New Roman" w:cs="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A526988"/>
    <w:multiLevelType w:val="hybridMultilevel"/>
    <w:tmpl w:val="AFF4CE8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221B2574"/>
    <w:multiLevelType w:val="hybridMultilevel"/>
    <w:tmpl w:val="2E4474C6"/>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9">
    <w:nsid w:val="28AC7EFF"/>
    <w:multiLevelType w:val="hybridMultilevel"/>
    <w:tmpl w:val="AAE459DC"/>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0">
    <w:nsid w:val="28E7626A"/>
    <w:multiLevelType w:val="hybridMultilevel"/>
    <w:tmpl w:val="6EF882A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291D77C0"/>
    <w:multiLevelType w:val="hybridMultilevel"/>
    <w:tmpl w:val="B85C52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2E44166C"/>
    <w:multiLevelType w:val="hybridMultilevel"/>
    <w:tmpl w:val="CCA806EA"/>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3">
    <w:nsid w:val="30EF74B9"/>
    <w:multiLevelType w:val="hybridMultilevel"/>
    <w:tmpl w:val="C81423AC"/>
    <w:lvl w:ilvl="0" w:tplc="EF62105A">
      <w:start w:val="1"/>
      <w:numFmt w:val="decimal"/>
      <w:lvlText w:val="%1."/>
      <w:lvlJc w:val="left"/>
      <w:pPr>
        <w:ind w:left="1211" w:hanging="36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14">
    <w:nsid w:val="339068F7"/>
    <w:multiLevelType w:val="hybridMultilevel"/>
    <w:tmpl w:val="21D07F36"/>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5">
    <w:nsid w:val="34C40BBA"/>
    <w:multiLevelType w:val="hybridMultilevel"/>
    <w:tmpl w:val="22045970"/>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6">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732494E"/>
    <w:multiLevelType w:val="hybridMultilevel"/>
    <w:tmpl w:val="13445A12"/>
    <w:lvl w:ilvl="0" w:tplc="040E000F">
      <w:start w:val="1"/>
      <w:numFmt w:val="decimal"/>
      <w:lvlText w:val="%1."/>
      <w:lvlJc w:val="left"/>
      <w:pPr>
        <w:ind w:left="1571" w:hanging="360"/>
      </w:p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18">
    <w:nsid w:val="376901BD"/>
    <w:multiLevelType w:val="hybridMultilevel"/>
    <w:tmpl w:val="DBF84A3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3ABE4070"/>
    <w:multiLevelType w:val="hybridMultilevel"/>
    <w:tmpl w:val="ADC273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3E9B74C3"/>
    <w:multiLevelType w:val="hybridMultilevel"/>
    <w:tmpl w:val="64742326"/>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21">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4CAE7B83"/>
    <w:multiLevelType w:val="hybridMultilevel"/>
    <w:tmpl w:val="40C2AB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4">
    <w:nsid w:val="59960FC1"/>
    <w:multiLevelType w:val="hybridMultilevel"/>
    <w:tmpl w:val="477495FC"/>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25">
    <w:nsid w:val="5D4F694F"/>
    <w:multiLevelType w:val="hybridMultilevel"/>
    <w:tmpl w:val="A84AA868"/>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60A9065C"/>
    <w:multiLevelType w:val="hybridMultilevel"/>
    <w:tmpl w:val="63726D78"/>
    <w:lvl w:ilvl="0" w:tplc="986CDA16">
      <w:numFmt w:val="bullet"/>
      <w:lvlText w:val="–"/>
      <w:lvlJc w:val="left"/>
      <w:pPr>
        <w:ind w:left="3011" w:hanging="360"/>
      </w:pPr>
      <w:rPr>
        <w:rFonts w:ascii="Times New Roman" w:eastAsia="Times New Roman" w:hAnsi="Times New Roman" w:hint="default"/>
      </w:rPr>
    </w:lvl>
    <w:lvl w:ilvl="1" w:tplc="040E0003" w:tentative="1">
      <w:start w:val="1"/>
      <w:numFmt w:val="bullet"/>
      <w:lvlText w:val="o"/>
      <w:lvlJc w:val="left"/>
      <w:pPr>
        <w:ind w:left="3731" w:hanging="360"/>
      </w:pPr>
      <w:rPr>
        <w:rFonts w:ascii="Courier New" w:hAnsi="Courier New" w:cs="Courier New" w:hint="default"/>
      </w:rPr>
    </w:lvl>
    <w:lvl w:ilvl="2" w:tplc="040E0005" w:tentative="1">
      <w:start w:val="1"/>
      <w:numFmt w:val="bullet"/>
      <w:lvlText w:val=""/>
      <w:lvlJc w:val="left"/>
      <w:pPr>
        <w:ind w:left="4451" w:hanging="360"/>
      </w:pPr>
      <w:rPr>
        <w:rFonts w:ascii="Wingdings" w:hAnsi="Wingdings" w:hint="default"/>
      </w:rPr>
    </w:lvl>
    <w:lvl w:ilvl="3" w:tplc="040E0001" w:tentative="1">
      <w:start w:val="1"/>
      <w:numFmt w:val="bullet"/>
      <w:lvlText w:val=""/>
      <w:lvlJc w:val="left"/>
      <w:pPr>
        <w:ind w:left="5171" w:hanging="360"/>
      </w:pPr>
      <w:rPr>
        <w:rFonts w:ascii="Symbol" w:hAnsi="Symbol" w:hint="default"/>
      </w:rPr>
    </w:lvl>
    <w:lvl w:ilvl="4" w:tplc="040E0003" w:tentative="1">
      <w:start w:val="1"/>
      <w:numFmt w:val="bullet"/>
      <w:lvlText w:val="o"/>
      <w:lvlJc w:val="left"/>
      <w:pPr>
        <w:ind w:left="5891" w:hanging="360"/>
      </w:pPr>
      <w:rPr>
        <w:rFonts w:ascii="Courier New" w:hAnsi="Courier New" w:cs="Courier New" w:hint="default"/>
      </w:rPr>
    </w:lvl>
    <w:lvl w:ilvl="5" w:tplc="040E0005" w:tentative="1">
      <w:start w:val="1"/>
      <w:numFmt w:val="bullet"/>
      <w:lvlText w:val=""/>
      <w:lvlJc w:val="left"/>
      <w:pPr>
        <w:ind w:left="6611" w:hanging="360"/>
      </w:pPr>
      <w:rPr>
        <w:rFonts w:ascii="Wingdings" w:hAnsi="Wingdings" w:hint="default"/>
      </w:rPr>
    </w:lvl>
    <w:lvl w:ilvl="6" w:tplc="040E0001" w:tentative="1">
      <w:start w:val="1"/>
      <w:numFmt w:val="bullet"/>
      <w:lvlText w:val=""/>
      <w:lvlJc w:val="left"/>
      <w:pPr>
        <w:ind w:left="7331" w:hanging="360"/>
      </w:pPr>
      <w:rPr>
        <w:rFonts w:ascii="Symbol" w:hAnsi="Symbol" w:hint="default"/>
      </w:rPr>
    </w:lvl>
    <w:lvl w:ilvl="7" w:tplc="040E0003" w:tentative="1">
      <w:start w:val="1"/>
      <w:numFmt w:val="bullet"/>
      <w:lvlText w:val="o"/>
      <w:lvlJc w:val="left"/>
      <w:pPr>
        <w:ind w:left="8051" w:hanging="360"/>
      </w:pPr>
      <w:rPr>
        <w:rFonts w:ascii="Courier New" w:hAnsi="Courier New" w:cs="Courier New" w:hint="default"/>
      </w:rPr>
    </w:lvl>
    <w:lvl w:ilvl="8" w:tplc="040E0005" w:tentative="1">
      <w:start w:val="1"/>
      <w:numFmt w:val="bullet"/>
      <w:lvlText w:val=""/>
      <w:lvlJc w:val="left"/>
      <w:pPr>
        <w:ind w:left="8771" w:hanging="360"/>
      </w:pPr>
      <w:rPr>
        <w:rFonts w:ascii="Wingdings" w:hAnsi="Wingdings" w:hint="default"/>
      </w:rPr>
    </w:lvl>
  </w:abstractNum>
  <w:abstractNum w:abstractNumId="27">
    <w:nsid w:val="61A37977"/>
    <w:multiLevelType w:val="hybridMultilevel"/>
    <w:tmpl w:val="492CA2D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80143EC"/>
    <w:multiLevelType w:val="hybridMultilevel"/>
    <w:tmpl w:val="07BC2B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69106432"/>
    <w:multiLevelType w:val="hybridMultilevel"/>
    <w:tmpl w:val="545CE64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6BBA7C1B"/>
    <w:multiLevelType w:val="hybridMultilevel"/>
    <w:tmpl w:val="CB1EF048"/>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33">
    <w:nsid w:val="71FC20EB"/>
    <w:multiLevelType w:val="hybridMultilevel"/>
    <w:tmpl w:val="420E86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721145CD"/>
    <w:multiLevelType w:val="hybridMultilevel"/>
    <w:tmpl w:val="2B2C88B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BA54066"/>
    <w:multiLevelType w:val="hybridMultilevel"/>
    <w:tmpl w:val="A126DD6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7EE7293A"/>
    <w:multiLevelType w:val="hybridMultilevel"/>
    <w:tmpl w:val="88AE1F1A"/>
    <w:lvl w:ilvl="0" w:tplc="25E62B18">
      <w:numFmt w:val="bullet"/>
      <w:lvlText w:val="-"/>
      <w:lvlJc w:val="left"/>
      <w:pPr>
        <w:ind w:left="1571" w:hanging="360"/>
      </w:pPr>
      <w:rPr>
        <w:rFonts w:ascii="Times New Roman" w:eastAsiaTheme="minorHAnsi" w:hAnsi="Times New Roman" w:cs="Times New Roman" w:hint="default"/>
      </w:rPr>
    </w:lvl>
    <w:lvl w:ilvl="1" w:tplc="AAD09DAE">
      <w:numFmt w:val="bullet"/>
      <w:lvlText w:val="-"/>
      <w:lvlJc w:val="left"/>
      <w:pPr>
        <w:ind w:left="2291" w:hanging="36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3"/>
  </w:num>
  <w:num w:numId="2">
    <w:abstractNumId w:val="21"/>
  </w:num>
  <w:num w:numId="3">
    <w:abstractNumId w:val="29"/>
  </w:num>
  <w:num w:numId="4">
    <w:abstractNumId w:val="35"/>
  </w:num>
  <w:num w:numId="5">
    <w:abstractNumId w:val="0"/>
  </w:num>
  <w:num w:numId="6">
    <w:abstractNumId w:val="28"/>
  </w:num>
  <w:num w:numId="7">
    <w:abstractNumId w:val="1"/>
  </w:num>
  <w:num w:numId="8">
    <w:abstractNumId w:val="16"/>
  </w:num>
  <w:num w:numId="9">
    <w:abstractNumId w:val="25"/>
  </w:num>
  <w:num w:numId="10">
    <w:abstractNumId w:val="7"/>
  </w:num>
  <w:num w:numId="11">
    <w:abstractNumId w:val="32"/>
  </w:num>
  <w:num w:numId="12">
    <w:abstractNumId w:val="11"/>
  </w:num>
  <w:num w:numId="13">
    <w:abstractNumId w:val="14"/>
  </w:num>
  <w:num w:numId="14">
    <w:abstractNumId w:val="33"/>
  </w:num>
  <w:num w:numId="15">
    <w:abstractNumId w:val="9"/>
  </w:num>
  <w:num w:numId="16">
    <w:abstractNumId w:val="26"/>
  </w:num>
  <w:num w:numId="17">
    <w:abstractNumId w:val="5"/>
  </w:num>
  <w:num w:numId="18">
    <w:abstractNumId w:val="12"/>
  </w:num>
  <w:num w:numId="19">
    <w:abstractNumId w:val="27"/>
  </w:num>
  <w:num w:numId="20">
    <w:abstractNumId w:val="20"/>
  </w:num>
  <w:num w:numId="21">
    <w:abstractNumId w:val="34"/>
  </w:num>
  <w:num w:numId="22">
    <w:abstractNumId w:val="2"/>
  </w:num>
  <w:num w:numId="23">
    <w:abstractNumId w:val="3"/>
  </w:num>
  <w:num w:numId="24">
    <w:abstractNumId w:val="15"/>
  </w:num>
  <w:num w:numId="25">
    <w:abstractNumId w:val="22"/>
  </w:num>
  <w:num w:numId="26">
    <w:abstractNumId w:val="18"/>
  </w:num>
  <w:num w:numId="27">
    <w:abstractNumId w:val="30"/>
  </w:num>
  <w:num w:numId="28">
    <w:abstractNumId w:val="31"/>
  </w:num>
  <w:num w:numId="29">
    <w:abstractNumId w:val="19"/>
  </w:num>
  <w:num w:numId="30">
    <w:abstractNumId w:val="36"/>
  </w:num>
  <w:num w:numId="31">
    <w:abstractNumId w:val="24"/>
  </w:num>
  <w:num w:numId="32">
    <w:abstractNumId w:val="8"/>
  </w:num>
  <w:num w:numId="33">
    <w:abstractNumId w:val="10"/>
  </w:num>
  <w:num w:numId="34">
    <w:abstractNumId w:val="17"/>
  </w:num>
  <w:num w:numId="35">
    <w:abstractNumId w:val="13"/>
  </w:num>
  <w:num w:numId="36">
    <w:abstractNumId w:val="4"/>
  </w:num>
  <w:num w:numId="37">
    <w:abstractNumId w:val="6"/>
  </w:num>
  <w:num w:numId="3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166EA"/>
    <w:rsid w:val="00027326"/>
    <w:rsid w:val="00033C9C"/>
    <w:rsid w:val="00035394"/>
    <w:rsid w:val="000374C8"/>
    <w:rsid w:val="0004418B"/>
    <w:rsid w:val="000461C8"/>
    <w:rsid w:val="00047417"/>
    <w:rsid w:val="000533BF"/>
    <w:rsid w:val="000611BF"/>
    <w:rsid w:val="00061DC8"/>
    <w:rsid w:val="00063348"/>
    <w:rsid w:val="00064CFE"/>
    <w:rsid w:val="00071070"/>
    <w:rsid w:val="00075A3E"/>
    <w:rsid w:val="00076A54"/>
    <w:rsid w:val="000772D7"/>
    <w:rsid w:val="00084E39"/>
    <w:rsid w:val="000863EB"/>
    <w:rsid w:val="0009223F"/>
    <w:rsid w:val="000A193A"/>
    <w:rsid w:val="000A21B7"/>
    <w:rsid w:val="000A2E27"/>
    <w:rsid w:val="000A44C1"/>
    <w:rsid w:val="000A5AA0"/>
    <w:rsid w:val="000A79A7"/>
    <w:rsid w:val="000B0A83"/>
    <w:rsid w:val="000B0D07"/>
    <w:rsid w:val="000B3F41"/>
    <w:rsid w:val="000B44B8"/>
    <w:rsid w:val="000B5E9D"/>
    <w:rsid w:val="000B6B1F"/>
    <w:rsid w:val="000C1C06"/>
    <w:rsid w:val="000C2A52"/>
    <w:rsid w:val="000C3B11"/>
    <w:rsid w:val="000C420B"/>
    <w:rsid w:val="000D0DAB"/>
    <w:rsid w:val="000D294D"/>
    <w:rsid w:val="000E1EAA"/>
    <w:rsid w:val="000F28F6"/>
    <w:rsid w:val="000F2CF3"/>
    <w:rsid w:val="000F44A2"/>
    <w:rsid w:val="000F5481"/>
    <w:rsid w:val="00100983"/>
    <w:rsid w:val="00100CBB"/>
    <w:rsid w:val="001259ED"/>
    <w:rsid w:val="00125D8E"/>
    <w:rsid w:val="00130F3B"/>
    <w:rsid w:val="00135E77"/>
    <w:rsid w:val="00161A94"/>
    <w:rsid w:val="001630F1"/>
    <w:rsid w:val="00163F2D"/>
    <w:rsid w:val="00166532"/>
    <w:rsid w:val="001717BA"/>
    <w:rsid w:val="001813F5"/>
    <w:rsid w:val="00181C21"/>
    <w:rsid w:val="00183C98"/>
    <w:rsid w:val="001945EB"/>
    <w:rsid w:val="001A0E25"/>
    <w:rsid w:val="001A6B1C"/>
    <w:rsid w:val="001A7777"/>
    <w:rsid w:val="001B1CE7"/>
    <w:rsid w:val="001B61A0"/>
    <w:rsid w:val="001C0D37"/>
    <w:rsid w:val="001C4F5F"/>
    <w:rsid w:val="001C5206"/>
    <w:rsid w:val="001E08BD"/>
    <w:rsid w:val="001E4194"/>
    <w:rsid w:val="001E7B1E"/>
    <w:rsid w:val="001F08AF"/>
    <w:rsid w:val="001F50F6"/>
    <w:rsid w:val="00201AB3"/>
    <w:rsid w:val="00206403"/>
    <w:rsid w:val="00211BEA"/>
    <w:rsid w:val="00216033"/>
    <w:rsid w:val="00216CB0"/>
    <w:rsid w:val="0021773D"/>
    <w:rsid w:val="0023163A"/>
    <w:rsid w:val="00234B94"/>
    <w:rsid w:val="00245074"/>
    <w:rsid w:val="00245620"/>
    <w:rsid w:val="00250FD5"/>
    <w:rsid w:val="0025489A"/>
    <w:rsid w:val="0026187F"/>
    <w:rsid w:val="002625A0"/>
    <w:rsid w:val="00266A2C"/>
    <w:rsid w:val="00270F64"/>
    <w:rsid w:val="00274B22"/>
    <w:rsid w:val="002812AA"/>
    <w:rsid w:val="002870EA"/>
    <w:rsid w:val="0029237C"/>
    <w:rsid w:val="00292AD5"/>
    <w:rsid w:val="00292D87"/>
    <w:rsid w:val="00295CCD"/>
    <w:rsid w:val="002A217C"/>
    <w:rsid w:val="002A3CE7"/>
    <w:rsid w:val="002B02EE"/>
    <w:rsid w:val="002B2665"/>
    <w:rsid w:val="002C06DB"/>
    <w:rsid w:val="002C2DAC"/>
    <w:rsid w:val="002C4FED"/>
    <w:rsid w:val="002C5790"/>
    <w:rsid w:val="002D029F"/>
    <w:rsid w:val="002D07C6"/>
    <w:rsid w:val="002D5955"/>
    <w:rsid w:val="002F25A0"/>
    <w:rsid w:val="002F45B5"/>
    <w:rsid w:val="002F49A9"/>
    <w:rsid w:val="002F54AE"/>
    <w:rsid w:val="003008E7"/>
    <w:rsid w:val="00317D88"/>
    <w:rsid w:val="00320239"/>
    <w:rsid w:val="0032171B"/>
    <w:rsid w:val="00324E2D"/>
    <w:rsid w:val="0033028E"/>
    <w:rsid w:val="00331B27"/>
    <w:rsid w:val="003325F4"/>
    <w:rsid w:val="00334EC0"/>
    <w:rsid w:val="003351FE"/>
    <w:rsid w:val="00343457"/>
    <w:rsid w:val="003468AB"/>
    <w:rsid w:val="00351CCC"/>
    <w:rsid w:val="00357FA1"/>
    <w:rsid w:val="00363845"/>
    <w:rsid w:val="0036467E"/>
    <w:rsid w:val="00371337"/>
    <w:rsid w:val="00373024"/>
    <w:rsid w:val="00375288"/>
    <w:rsid w:val="00381B6C"/>
    <w:rsid w:val="003845E8"/>
    <w:rsid w:val="00390F08"/>
    <w:rsid w:val="00391719"/>
    <w:rsid w:val="00392A27"/>
    <w:rsid w:val="00396E38"/>
    <w:rsid w:val="003A3A75"/>
    <w:rsid w:val="003A7273"/>
    <w:rsid w:val="003B1641"/>
    <w:rsid w:val="003C6326"/>
    <w:rsid w:val="003C7708"/>
    <w:rsid w:val="003D0367"/>
    <w:rsid w:val="003D0E6E"/>
    <w:rsid w:val="003D6627"/>
    <w:rsid w:val="003E4977"/>
    <w:rsid w:val="003F20C1"/>
    <w:rsid w:val="003F3C77"/>
    <w:rsid w:val="003F7DC1"/>
    <w:rsid w:val="00405E88"/>
    <w:rsid w:val="00407205"/>
    <w:rsid w:val="00410A36"/>
    <w:rsid w:val="0041674C"/>
    <w:rsid w:val="00420CA2"/>
    <w:rsid w:val="0042271D"/>
    <w:rsid w:val="004237D8"/>
    <w:rsid w:val="00423CE7"/>
    <w:rsid w:val="00430699"/>
    <w:rsid w:val="00431CF5"/>
    <w:rsid w:val="00432A15"/>
    <w:rsid w:val="00432EEB"/>
    <w:rsid w:val="00433067"/>
    <w:rsid w:val="0043363C"/>
    <w:rsid w:val="00437470"/>
    <w:rsid w:val="00437E7E"/>
    <w:rsid w:val="00445C23"/>
    <w:rsid w:val="00451B9A"/>
    <w:rsid w:val="0045474F"/>
    <w:rsid w:val="00465BAE"/>
    <w:rsid w:val="00471515"/>
    <w:rsid w:val="00477E3A"/>
    <w:rsid w:val="0049127E"/>
    <w:rsid w:val="004917DE"/>
    <w:rsid w:val="0049212E"/>
    <w:rsid w:val="00495F77"/>
    <w:rsid w:val="004A01E3"/>
    <w:rsid w:val="004A2491"/>
    <w:rsid w:val="004A34CA"/>
    <w:rsid w:val="004B4E49"/>
    <w:rsid w:val="004C2E7A"/>
    <w:rsid w:val="004D3C26"/>
    <w:rsid w:val="004D5297"/>
    <w:rsid w:val="004E0A90"/>
    <w:rsid w:val="004E32A8"/>
    <w:rsid w:val="004F6765"/>
    <w:rsid w:val="0050187D"/>
    <w:rsid w:val="00504720"/>
    <w:rsid w:val="00512DA4"/>
    <w:rsid w:val="00515BB0"/>
    <w:rsid w:val="0052142B"/>
    <w:rsid w:val="00522D2F"/>
    <w:rsid w:val="00523FF4"/>
    <w:rsid w:val="00524B52"/>
    <w:rsid w:val="00527140"/>
    <w:rsid w:val="00531ADD"/>
    <w:rsid w:val="00532BD3"/>
    <w:rsid w:val="0053568B"/>
    <w:rsid w:val="00542024"/>
    <w:rsid w:val="00543CE0"/>
    <w:rsid w:val="005449C6"/>
    <w:rsid w:val="00544BD6"/>
    <w:rsid w:val="0055265B"/>
    <w:rsid w:val="005558A9"/>
    <w:rsid w:val="00565574"/>
    <w:rsid w:val="0057167F"/>
    <w:rsid w:val="00575E23"/>
    <w:rsid w:val="005817C4"/>
    <w:rsid w:val="00585D2E"/>
    <w:rsid w:val="00587ACF"/>
    <w:rsid w:val="00594070"/>
    <w:rsid w:val="00594C9A"/>
    <w:rsid w:val="00597D56"/>
    <w:rsid w:val="005A2F2D"/>
    <w:rsid w:val="005A3F3E"/>
    <w:rsid w:val="005C2ECB"/>
    <w:rsid w:val="005C44DD"/>
    <w:rsid w:val="005C5DFF"/>
    <w:rsid w:val="005D2056"/>
    <w:rsid w:val="005D2DE8"/>
    <w:rsid w:val="005D476A"/>
    <w:rsid w:val="005D6F9A"/>
    <w:rsid w:val="005D7236"/>
    <w:rsid w:val="005E03EC"/>
    <w:rsid w:val="005E776B"/>
    <w:rsid w:val="005E78F5"/>
    <w:rsid w:val="005F22E2"/>
    <w:rsid w:val="005F4DF0"/>
    <w:rsid w:val="00602463"/>
    <w:rsid w:val="006052EB"/>
    <w:rsid w:val="0061032E"/>
    <w:rsid w:val="0062272D"/>
    <w:rsid w:val="00622F88"/>
    <w:rsid w:val="006244B7"/>
    <w:rsid w:val="006248B5"/>
    <w:rsid w:val="00625545"/>
    <w:rsid w:val="00626D72"/>
    <w:rsid w:val="00627062"/>
    <w:rsid w:val="006373EA"/>
    <w:rsid w:val="00643F6C"/>
    <w:rsid w:val="00645B4F"/>
    <w:rsid w:val="0065053C"/>
    <w:rsid w:val="0065294C"/>
    <w:rsid w:val="00666D01"/>
    <w:rsid w:val="00667CB6"/>
    <w:rsid w:val="00670378"/>
    <w:rsid w:val="00675C9F"/>
    <w:rsid w:val="0068297A"/>
    <w:rsid w:val="00686D3F"/>
    <w:rsid w:val="006917D7"/>
    <w:rsid w:val="00692315"/>
    <w:rsid w:val="00696ED9"/>
    <w:rsid w:val="006A0185"/>
    <w:rsid w:val="006A4322"/>
    <w:rsid w:val="006B38B2"/>
    <w:rsid w:val="006B56EB"/>
    <w:rsid w:val="006B6253"/>
    <w:rsid w:val="006B627D"/>
    <w:rsid w:val="006C6799"/>
    <w:rsid w:val="006D1670"/>
    <w:rsid w:val="006D38A7"/>
    <w:rsid w:val="006D4E42"/>
    <w:rsid w:val="006E015E"/>
    <w:rsid w:val="006E1C56"/>
    <w:rsid w:val="006E28F5"/>
    <w:rsid w:val="006E7722"/>
    <w:rsid w:val="006F1A34"/>
    <w:rsid w:val="006F63BA"/>
    <w:rsid w:val="006F6CB9"/>
    <w:rsid w:val="006F7230"/>
    <w:rsid w:val="006F7D61"/>
    <w:rsid w:val="007008CD"/>
    <w:rsid w:val="00700C46"/>
    <w:rsid w:val="0070264C"/>
    <w:rsid w:val="00704A02"/>
    <w:rsid w:val="0071175E"/>
    <w:rsid w:val="007205F8"/>
    <w:rsid w:val="007262BF"/>
    <w:rsid w:val="0072631C"/>
    <w:rsid w:val="007308AA"/>
    <w:rsid w:val="007315F8"/>
    <w:rsid w:val="00734826"/>
    <w:rsid w:val="007400B6"/>
    <w:rsid w:val="00741EC3"/>
    <w:rsid w:val="007526BA"/>
    <w:rsid w:val="00752ECD"/>
    <w:rsid w:val="00761336"/>
    <w:rsid w:val="0076376F"/>
    <w:rsid w:val="0076466D"/>
    <w:rsid w:val="0077331D"/>
    <w:rsid w:val="00773484"/>
    <w:rsid w:val="007761DE"/>
    <w:rsid w:val="00780726"/>
    <w:rsid w:val="00782D18"/>
    <w:rsid w:val="00783D0C"/>
    <w:rsid w:val="00783E85"/>
    <w:rsid w:val="00791441"/>
    <w:rsid w:val="007925B3"/>
    <w:rsid w:val="007A052A"/>
    <w:rsid w:val="007A1DFC"/>
    <w:rsid w:val="007A56C6"/>
    <w:rsid w:val="007B2528"/>
    <w:rsid w:val="007B6BB1"/>
    <w:rsid w:val="007B7348"/>
    <w:rsid w:val="007C615B"/>
    <w:rsid w:val="007D103E"/>
    <w:rsid w:val="007D4486"/>
    <w:rsid w:val="007E482A"/>
    <w:rsid w:val="007E4B43"/>
    <w:rsid w:val="007F1ED9"/>
    <w:rsid w:val="007F4C03"/>
    <w:rsid w:val="0080362D"/>
    <w:rsid w:val="0080650C"/>
    <w:rsid w:val="00807AC6"/>
    <w:rsid w:val="00807FA9"/>
    <w:rsid w:val="008112FF"/>
    <w:rsid w:val="00811551"/>
    <w:rsid w:val="00811FB1"/>
    <w:rsid w:val="00814D4A"/>
    <w:rsid w:val="0081755D"/>
    <w:rsid w:val="00820131"/>
    <w:rsid w:val="00821E80"/>
    <w:rsid w:val="00823A09"/>
    <w:rsid w:val="00824CF0"/>
    <w:rsid w:val="00827A97"/>
    <w:rsid w:val="00832C80"/>
    <w:rsid w:val="0083379F"/>
    <w:rsid w:val="008421D3"/>
    <w:rsid w:val="00842628"/>
    <w:rsid w:val="00851323"/>
    <w:rsid w:val="0085395D"/>
    <w:rsid w:val="00864367"/>
    <w:rsid w:val="00864C95"/>
    <w:rsid w:val="00876453"/>
    <w:rsid w:val="00877267"/>
    <w:rsid w:val="00883F5B"/>
    <w:rsid w:val="00884B9D"/>
    <w:rsid w:val="008850A5"/>
    <w:rsid w:val="00886C63"/>
    <w:rsid w:val="00890369"/>
    <w:rsid w:val="00891548"/>
    <w:rsid w:val="0089543C"/>
    <w:rsid w:val="008A17AB"/>
    <w:rsid w:val="008A216B"/>
    <w:rsid w:val="008A4FB8"/>
    <w:rsid w:val="008B01A2"/>
    <w:rsid w:val="008B6582"/>
    <w:rsid w:val="008C0C33"/>
    <w:rsid w:val="008C5457"/>
    <w:rsid w:val="008C56B6"/>
    <w:rsid w:val="008E2F6C"/>
    <w:rsid w:val="008E3087"/>
    <w:rsid w:val="008E6A14"/>
    <w:rsid w:val="008F1A3A"/>
    <w:rsid w:val="008F1EE5"/>
    <w:rsid w:val="008F5F35"/>
    <w:rsid w:val="008F7784"/>
    <w:rsid w:val="009112E2"/>
    <w:rsid w:val="0092507E"/>
    <w:rsid w:val="009319AD"/>
    <w:rsid w:val="00937AC7"/>
    <w:rsid w:val="0096446F"/>
    <w:rsid w:val="009666ED"/>
    <w:rsid w:val="009779EF"/>
    <w:rsid w:val="009804E8"/>
    <w:rsid w:val="00980A3A"/>
    <w:rsid w:val="00980EE2"/>
    <w:rsid w:val="009859C7"/>
    <w:rsid w:val="0098624D"/>
    <w:rsid w:val="00990CFC"/>
    <w:rsid w:val="009944BB"/>
    <w:rsid w:val="009A4685"/>
    <w:rsid w:val="009A4BB3"/>
    <w:rsid w:val="009A4E3C"/>
    <w:rsid w:val="009B2B2B"/>
    <w:rsid w:val="009B6D05"/>
    <w:rsid w:val="009B6E6E"/>
    <w:rsid w:val="009C0A10"/>
    <w:rsid w:val="009C16B8"/>
    <w:rsid w:val="009C28EA"/>
    <w:rsid w:val="009C7668"/>
    <w:rsid w:val="009D374D"/>
    <w:rsid w:val="009D39FA"/>
    <w:rsid w:val="009E297A"/>
    <w:rsid w:val="009F7ABE"/>
    <w:rsid w:val="00A00A2F"/>
    <w:rsid w:val="00A05350"/>
    <w:rsid w:val="00A06503"/>
    <w:rsid w:val="00A07600"/>
    <w:rsid w:val="00A17996"/>
    <w:rsid w:val="00A24DEC"/>
    <w:rsid w:val="00A27DB6"/>
    <w:rsid w:val="00A30A21"/>
    <w:rsid w:val="00A339AE"/>
    <w:rsid w:val="00A34205"/>
    <w:rsid w:val="00A35A57"/>
    <w:rsid w:val="00A4345F"/>
    <w:rsid w:val="00A50F2F"/>
    <w:rsid w:val="00A5670A"/>
    <w:rsid w:val="00A65D4E"/>
    <w:rsid w:val="00A66173"/>
    <w:rsid w:val="00A75DA9"/>
    <w:rsid w:val="00A764F9"/>
    <w:rsid w:val="00A77539"/>
    <w:rsid w:val="00A80941"/>
    <w:rsid w:val="00A82B41"/>
    <w:rsid w:val="00A85EE3"/>
    <w:rsid w:val="00A94CE8"/>
    <w:rsid w:val="00A97BFA"/>
    <w:rsid w:val="00AB0069"/>
    <w:rsid w:val="00AB7075"/>
    <w:rsid w:val="00AB789B"/>
    <w:rsid w:val="00AC306B"/>
    <w:rsid w:val="00AD1F89"/>
    <w:rsid w:val="00AE2B65"/>
    <w:rsid w:val="00AE74E0"/>
    <w:rsid w:val="00AF5D73"/>
    <w:rsid w:val="00AF6EBE"/>
    <w:rsid w:val="00B00C68"/>
    <w:rsid w:val="00B04A93"/>
    <w:rsid w:val="00B04E83"/>
    <w:rsid w:val="00B12354"/>
    <w:rsid w:val="00B1389C"/>
    <w:rsid w:val="00B14667"/>
    <w:rsid w:val="00B22A4B"/>
    <w:rsid w:val="00B2348F"/>
    <w:rsid w:val="00B24342"/>
    <w:rsid w:val="00B25141"/>
    <w:rsid w:val="00B30247"/>
    <w:rsid w:val="00B41181"/>
    <w:rsid w:val="00B44123"/>
    <w:rsid w:val="00B631D3"/>
    <w:rsid w:val="00B65FAF"/>
    <w:rsid w:val="00B75532"/>
    <w:rsid w:val="00B80606"/>
    <w:rsid w:val="00B862AB"/>
    <w:rsid w:val="00B945BE"/>
    <w:rsid w:val="00B969E0"/>
    <w:rsid w:val="00B96E9E"/>
    <w:rsid w:val="00BA5BC2"/>
    <w:rsid w:val="00BA635F"/>
    <w:rsid w:val="00BA78E0"/>
    <w:rsid w:val="00BB4664"/>
    <w:rsid w:val="00BB4CB8"/>
    <w:rsid w:val="00BC2FCC"/>
    <w:rsid w:val="00BC4405"/>
    <w:rsid w:val="00BD0108"/>
    <w:rsid w:val="00BD2145"/>
    <w:rsid w:val="00BD28E9"/>
    <w:rsid w:val="00BE1052"/>
    <w:rsid w:val="00BE515D"/>
    <w:rsid w:val="00BE5233"/>
    <w:rsid w:val="00BF1518"/>
    <w:rsid w:val="00BF1EFA"/>
    <w:rsid w:val="00BF2207"/>
    <w:rsid w:val="00C01422"/>
    <w:rsid w:val="00C0314C"/>
    <w:rsid w:val="00C04484"/>
    <w:rsid w:val="00C063E2"/>
    <w:rsid w:val="00C124C0"/>
    <w:rsid w:val="00C1363D"/>
    <w:rsid w:val="00C24A94"/>
    <w:rsid w:val="00C25BD0"/>
    <w:rsid w:val="00C3258A"/>
    <w:rsid w:val="00C33C27"/>
    <w:rsid w:val="00C368D0"/>
    <w:rsid w:val="00C411D1"/>
    <w:rsid w:val="00C42583"/>
    <w:rsid w:val="00C4727F"/>
    <w:rsid w:val="00C47504"/>
    <w:rsid w:val="00C53E01"/>
    <w:rsid w:val="00C548E0"/>
    <w:rsid w:val="00C5662B"/>
    <w:rsid w:val="00C63ACA"/>
    <w:rsid w:val="00C64856"/>
    <w:rsid w:val="00C656E3"/>
    <w:rsid w:val="00C70AFD"/>
    <w:rsid w:val="00C72902"/>
    <w:rsid w:val="00C72F0A"/>
    <w:rsid w:val="00C73691"/>
    <w:rsid w:val="00C8243D"/>
    <w:rsid w:val="00C8278C"/>
    <w:rsid w:val="00C82CB2"/>
    <w:rsid w:val="00C83BB6"/>
    <w:rsid w:val="00C85950"/>
    <w:rsid w:val="00C86B7B"/>
    <w:rsid w:val="00C90C5F"/>
    <w:rsid w:val="00C9270E"/>
    <w:rsid w:val="00C9779F"/>
    <w:rsid w:val="00C977C4"/>
    <w:rsid w:val="00CA3B1C"/>
    <w:rsid w:val="00CB1053"/>
    <w:rsid w:val="00CB484D"/>
    <w:rsid w:val="00CC1429"/>
    <w:rsid w:val="00CC2BC1"/>
    <w:rsid w:val="00CC4BEC"/>
    <w:rsid w:val="00CC73F3"/>
    <w:rsid w:val="00CD04EA"/>
    <w:rsid w:val="00CD29E4"/>
    <w:rsid w:val="00CD37F8"/>
    <w:rsid w:val="00CD546C"/>
    <w:rsid w:val="00CD6521"/>
    <w:rsid w:val="00CE5486"/>
    <w:rsid w:val="00CF52ED"/>
    <w:rsid w:val="00CF6FEA"/>
    <w:rsid w:val="00CF79D1"/>
    <w:rsid w:val="00D13C24"/>
    <w:rsid w:val="00D1431E"/>
    <w:rsid w:val="00D16522"/>
    <w:rsid w:val="00D22413"/>
    <w:rsid w:val="00D32FAF"/>
    <w:rsid w:val="00D409B4"/>
    <w:rsid w:val="00D42A19"/>
    <w:rsid w:val="00D43BD9"/>
    <w:rsid w:val="00D47F69"/>
    <w:rsid w:val="00D52C63"/>
    <w:rsid w:val="00D55C43"/>
    <w:rsid w:val="00D644C7"/>
    <w:rsid w:val="00D65D76"/>
    <w:rsid w:val="00D676AD"/>
    <w:rsid w:val="00D710E0"/>
    <w:rsid w:val="00D71F72"/>
    <w:rsid w:val="00D71FE1"/>
    <w:rsid w:val="00D73167"/>
    <w:rsid w:val="00D735AD"/>
    <w:rsid w:val="00D91909"/>
    <w:rsid w:val="00D93B4D"/>
    <w:rsid w:val="00D93D30"/>
    <w:rsid w:val="00D96A29"/>
    <w:rsid w:val="00DA3990"/>
    <w:rsid w:val="00DA6B9C"/>
    <w:rsid w:val="00DB731D"/>
    <w:rsid w:val="00DC3060"/>
    <w:rsid w:val="00DD2329"/>
    <w:rsid w:val="00DD65F6"/>
    <w:rsid w:val="00DE60E0"/>
    <w:rsid w:val="00DE6715"/>
    <w:rsid w:val="00DE6A01"/>
    <w:rsid w:val="00DF0047"/>
    <w:rsid w:val="00DF2FDF"/>
    <w:rsid w:val="00E026EC"/>
    <w:rsid w:val="00E03A6B"/>
    <w:rsid w:val="00E10151"/>
    <w:rsid w:val="00E1046E"/>
    <w:rsid w:val="00E1192A"/>
    <w:rsid w:val="00E12F04"/>
    <w:rsid w:val="00E24E90"/>
    <w:rsid w:val="00E271FC"/>
    <w:rsid w:val="00E303AF"/>
    <w:rsid w:val="00E30A51"/>
    <w:rsid w:val="00E30ACA"/>
    <w:rsid w:val="00E431FD"/>
    <w:rsid w:val="00E50FE4"/>
    <w:rsid w:val="00E52D4E"/>
    <w:rsid w:val="00E53BFE"/>
    <w:rsid w:val="00E5574C"/>
    <w:rsid w:val="00E564EF"/>
    <w:rsid w:val="00E62E21"/>
    <w:rsid w:val="00E64296"/>
    <w:rsid w:val="00E65543"/>
    <w:rsid w:val="00E70967"/>
    <w:rsid w:val="00E774C8"/>
    <w:rsid w:val="00E824C5"/>
    <w:rsid w:val="00E907C0"/>
    <w:rsid w:val="00E95289"/>
    <w:rsid w:val="00E96240"/>
    <w:rsid w:val="00E9678F"/>
    <w:rsid w:val="00E96B85"/>
    <w:rsid w:val="00EA05C2"/>
    <w:rsid w:val="00EA0DCB"/>
    <w:rsid w:val="00EA2768"/>
    <w:rsid w:val="00EA7454"/>
    <w:rsid w:val="00EB5726"/>
    <w:rsid w:val="00EC28C8"/>
    <w:rsid w:val="00ED0441"/>
    <w:rsid w:val="00EE0CCB"/>
    <w:rsid w:val="00EE1B52"/>
    <w:rsid w:val="00EE359D"/>
    <w:rsid w:val="00EE6C27"/>
    <w:rsid w:val="00EE78A2"/>
    <w:rsid w:val="00EF06D2"/>
    <w:rsid w:val="00EF120A"/>
    <w:rsid w:val="00F0277F"/>
    <w:rsid w:val="00F059C4"/>
    <w:rsid w:val="00F11247"/>
    <w:rsid w:val="00F20278"/>
    <w:rsid w:val="00F20736"/>
    <w:rsid w:val="00F24097"/>
    <w:rsid w:val="00F2435C"/>
    <w:rsid w:val="00F36889"/>
    <w:rsid w:val="00F41AF1"/>
    <w:rsid w:val="00F45456"/>
    <w:rsid w:val="00F47756"/>
    <w:rsid w:val="00F53AD1"/>
    <w:rsid w:val="00F551BB"/>
    <w:rsid w:val="00F60F99"/>
    <w:rsid w:val="00F63165"/>
    <w:rsid w:val="00F67757"/>
    <w:rsid w:val="00F82DA2"/>
    <w:rsid w:val="00F873A0"/>
    <w:rsid w:val="00F937BE"/>
    <w:rsid w:val="00FB033E"/>
    <w:rsid w:val="00FB04E5"/>
    <w:rsid w:val="00FB273F"/>
    <w:rsid w:val="00FB2FDE"/>
    <w:rsid w:val="00FB4F72"/>
    <w:rsid w:val="00FB5276"/>
    <w:rsid w:val="00FB5939"/>
    <w:rsid w:val="00FC0395"/>
    <w:rsid w:val="00FC0CA0"/>
    <w:rsid w:val="00FC6445"/>
    <w:rsid w:val="00FD1E60"/>
    <w:rsid w:val="00FD2804"/>
    <w:rsid w:val="00FD33FC"/>
    <w:rsid w:val="00FE2DA8"/>
    <w:rsid w:val="00FE63CA"/>
    <w:rsid w:val="00FF0BDE"/>
    <w:rsid w:val="00FF2A63"/>
    <w:rsid w:val="00FF2FA4"/>
    <w:rsid w:val="00FF3258"/>
    <w:rsid w:val="00FF37E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E9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uiPriority w:val="99"/>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63">
    <w:name w:val="xl63"/>
    <w:basedOn w:val="Norml"/>
    <w:rsid w:val="00E12F04"/>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12F04"/>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8E308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575E23"/>
    <w:rPr>
      <w:sz w:val="16"/>
      <w:szCs w:val="16"/>
    </w:rPr>
  </w:style>
  <w:style w:type="paragraph" w:styleId="Jegyzetszveg">
    <w:name w:val="annotation text"/>
    <w:basedOn w:val="Norml"/>
    <w:link w:val="JegyzetszvegChar"/>
    <w:uiPriority w:val="99"/>
    <w:semiHidden/>
    <w:unhideWhenUsed/>
    <w:rsid w:val="00575E23"/>
    <w:rPr>
      <w:sz w:val="20"/>
      <w:szCs w:val="20"/>
    </w:rPr>
  </w:style>
  <w:style w:type="character" w:customStyle="1" w:styleId="JegyzetszvegChar">
    <w:name w:val="Jegyzetszöveg Char"/>
    <w:basedOn w:val="Bekezdsalapbettpusa"/>
    <w:link w:val="Jegyzetszveg"/>
    <w:uiPriority w:val="99"/>
    <w:semiHidden/>
    <w:rsid w:val="00575E2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575E23"/>
    <w:rPr>
      <w:b/>
      <w:bCs/>
    </w:rPr>
  </w:style>
  <w:style w:type="character" w:customStyle="1" w:styleId="MegjegyzstrgyaChar">
    <w:name w:val="Megjegyzés tárgya Char"/>
    <w:basedOn w:val="JegyzetszvegChar"/>
    <w:link w:val="Megjegyzstrgya"/>
    <w:uiPriority w:val="99"/>
    <w:semiHidden/>
    <w:rsid w:val="00575E23"/>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uiPriority w:val="99"/>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63">
    <w:name w:val="xl63"/>
    <w:basedOn w:val="Norml"/>
    <w:rsid w:val="00E12F04"/>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12F04"/>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8E308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575E23"/>
    <w:rPr>
      <w:sz w:val="16"/>
      <w:szCs w:val="16"/>
    </w:rPr>
  </w:style>
  <w:style w:type="paragraph" w:styleId="Jegyzetszveg">
    <w:name w:val="annotation text"/>
    <w:basedOn w:val="Norml"/>
    <w:link w:val="JegyzetszvegChar"/>
    <w:uiPriority w:val="99"/>
    <w:semiHidden/>
    <w:unhideWhenUsed/>
    <w:rsid w:val="00575E23"/>
    <w:rPr>
      <w:sz w:val="20"/>
      <w:szCs w:val="20"/>
    </w:rPr>
  </w:style>
  <w:style w:type="character" w:customStyle="1" w:styleId="JegyzetszvegChar">
    <w:name w:val="Jegyzetszöveg Char"/>
    <w:basedOn w:val="Bekezdsalapbettpusa"/>
    <w:link w:val="Jegyzetszveg"/>
    <w:uiPriority w:val="99"/>
    <w:semiHidden/>
    <w:rsid w:val="00575E2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575E23"/>
    <w:rPr>
      <w:b/>
      <w:bCs/>
    </w:rPr>
  </w:style>
  <w:style w:type="character" w:customStyle="1" w:styleId="MegjegyzstrgyaChar">
    <w:name w:val="Megjegyzés tárgya Char"/>
    <w:basedOn w:val="JegyzetszvegChar"/>
    <w:link w:val="Megjegyzstrgya"/>
    <w:uiPriority w:val="99"/>
    <w:semiHidden/>
    <w:rsid w:val="00575E2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1193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0367885">
      <w:bodyDiv w:val="1"/>
      <w:marLeft w:val="0"/>
      <w:marRight w:val="0"/>
      <w:marTop w:val="0"/>
      <w:marBottom w:val="0"/>
      <w:divBdr>
        <w:top w:val="none" w:sz="0" w:space="0" w:color="auto"/>
        <w:left w:val="none" w:sz="0" w:space="0" w:color="auto"/>
        <w:bottom w:val="none" w:sz="0" w:space="0" w:color="auto"/>
        <w:right w:val="none" w:sz="0" w:space="0" w:color="auto"/>
      </w:divBdr>
    </w:div>
    <w:div w:id="14497742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6844080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93705377">
      <w:bodyDiv w:val="1"/>
      <w:marLeft w:val="0"/>
      <w:marRight w:val="0"/>
      <w:marTop w:val="0"/>
      <w:marBottom w:val="0"/>
      <w:divBdr>
        <w:top w:val="none" w:sz="0" w:space="0" w:color="auto"/>
        <w:left w:val="none" w:sz="0" w:space="0" w:color="auto"/>
        <w:bottom w:val="none" w:sz="0" w:space="0" w:color="auto"/>
        <w:right w:val="none" w:sz="0" w:space="0" w:color="auto"/>
      </w:divBdr>
    </w:div>
    <w:div w:id="435953099">
      <w:bodyDiv w:val="1"/>
      <w:marLeft w:val="0"/>
      <w:marRight w:val="0"/>
      <w:marTop w:val="0"/>
      <w:marBottom w:val="0"/>
      <w:divBdr>
        <w:top w:val="none" w:sz="0" w:space="0" w:color="auto"/>
        <w:left w:val="none" w:sz="0" w:space="0" w:color="auto"/>
        <w:bottom w:val="none" w:sz="0" w:space="0" w:color="auto"/>
        <w:right w:val="none" w:sz="0" w:space="0" w:color="auto"/>
      </w:divBdr>
    </w:div>
    <w:div w:id="467404991">
      <w:bodyDiv w:val="1"/>
      <w:marLeft w:val="0"/>
      <w:marRight w:val="0"/>
      <w:marTop w:val="0"/>
      <w:marBottom w:val="0"/>
      <w:divBdr>
        <w:top w:val="none" w:sz="0" w:space="0" w:color="auto"/>
        <w:left w:val="none" w:sz="0" w:space="0" w:color="auto"/>
        <w:bottom w:val="none" w:sz="0" w:space="0" w:color="auto"/>
        <w:right w:val="none" w:sz="0" w:space="0" w:color="auto"/>
      </w:divBdr>
    </w:div>
    <w:div w:id="527379255">
      <w:bodyDiv w:val="1"/>
      <w:marLeft w:val="0"/>
      <w:marRight w:val="0"/>
      <w:marTop w:val="0"/>
      <w:marBottom w:val="0"/>
      <w:divBdr>
        <w:top w:val="none" w:sz="0" w:space="0" w:color="auto"/>
        <w:left w:val="none" w:sz="0" w:space="0" w:color="auto"/>
        <w:bottom w:val="none" w:sz="0" w:space="0" w:color="auto"/>
        <w:right w:val="none" w:sz="0" w:space="0" w:color="auto"/>
      </w:divBdr>
    </w:div>
    <w:div w:id="547036492">
      <w:bodyDiv w:val="1"/>
      <w:marLeft w:val="0"/>
      <w:marRight w:val="0"/>
      <w:marTop w:val="0"/>
      <w:marBottom w:val="0"/>
      <w:divBdr>
        <w:top w:val="none" w:sz="0" w:space="0" w:color="auto"/>
        <w:left w:val="none" w:sz="0" w:space="0" w:color="auto"/>
        <w:bottom w:val="none" w:sz="0" w:space="0" w:color="auto"/>
        <w:right w:val="none" w:sz="0" w:space="0" w:color="auto"/>
      </w:divBdr>
    </w:div>
    <w:div w:id="580407767">
      <w:bodyDiv w:val="1"/>
      <w:marLeft w:val="0"/>
      <w:marRight w:val="0"/>
      <w:marTop w:val="0"/>
      <w:marBottom w:val="0"/>
      <w:divBdr>
        <w:top w:val="none" w:sz="0" w:space="0" w:color="auto"/>
        <w:left w:val="none" w:sz="0" w:space="0" w:color="auto"/>
        <w:bottom w:val="none" w:sz="0" w:space="0" w:color="auto"/>
        <w:right w:val="none" w:sz="0" w:space="0" w:color="auto"/>
      </w:divBdr>
    </w:div>
    <w:div w:id="596407612">
      <w:bodyDiv w:val="1"/>
      <w:marLeft w:val="0"/>
      <w:marRight w:val="0"/>
      <w:marTop w:val="0"/>
      <w:marBottom w:val="0"/>
      <w:divBdr>
        <w:top w:val="none" w:sz="0" w:space="0" w:color="auto"/>
        <w:left w:val="none" w:sz="0" w:space="0" w:color="auto"/>
        <w:bottom w:val="none" w:sz="0" w:space="0" w:color="auto"/>
        <w:right w:val="none" w:sz="0" w:space="0" w:color="auto"/>
      </w:divBdr>
    </w:div>
    <w:div w:id="66080987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268712">
      <w:bodyDiv w:val="1"/>
      <w:marLeft w:val="0"/>
      <w:marRight w:val="0"/>
      <w:marTop w:val="0"/>
      <w:marBottom w:val="0"/>
      <w:divBdr>
        <w:top w:val="none" w:sz="0" w:space="0" w:color="auto"/>
        <w:left w:val="none" w:sz="0" w:space="0" w:color="auto"/>
        <w:bottom w:val="none" w:sz="0" w:space="0" w:color="auto"/>
        <w:right w:val="none" w:sz="0" w:space="0" w:color="auto"/>
      </w:divBdr>
    </w:div>
    <w:div w:id="825053723">
      <w:bodyDiv w:val="1"/>
      <w:marLeft w:val="0"/>
      <w:marRight w:val="0"/>
      <w:marTop w:val="0"/>
      <w:marBottom w:val="0"/>
      <w:divBdr>
        <w:top w:val="none" w:sz="0" w:space="0" w:color="auto"/>
        <w:left w:val="none" w:sz="0" w:space="0" w:color="auto"/>
        <w:bottom w:val="none" w:sz="0" w:space="0" w:color="auto"/>
        <w:right w:val="none" w:sz="0" w:space="0" w:color="auto"/>
      </w:divBdr>
    </w:div>
    <w:div w:id="1011377702">
      <w:bodyDiv w:val="1"/>
      <w:marLeft w:val="0"/>
      <w:marRight w:val="0"/>
      <w:marTop w:val="0"/>
      <w:marBottom w:val="0"/>
      <w:divBdr>
        <w:top w:val="none" w:sz="0" w:space="0" w:color="auto"/>
        <w:left w:val="none" w:sz="0" w:space="0" w:color="auto"/>
        <w:bottom w:val="none" w:sz="0" w:space="0" w:color="auto"/>
        <w:right w:val="none" w:sz="0" w:space="0" w:color="auto"/>
      </w:divBdr>
    </w:div>
    <w:div w:id="1041899617">
      <w:bodyDiv w:val="1"/>
      <w:marLeft w:val="0"/>
      <w:marRight w:val="0"/>
      <w:marTop w:val="0"/>
      <w:marBottom w:val="0"/>
      <w:divBdr>
        <w:top w:val="none" w:sz="0" w:space="0" w:color="auto"/>
        <w:left w:val="none" w:sz="0" w:space="0" w:color="auto"/>
        <w:bottom w:val="none" w:sz="0" w:space="0" w:color="auto"/>
        <w:right w:val="none" w:sz="0" w:space="0" w:color="auto"/>
      </w:divBdr>
    </w:div>
    <w:div w:id="1042091734">
      <w:bodyDiv w:val="1"/>
      <w:marLeft w:val="0"/>
      <w:marRight w:val="0"/>
      <w:marTop w:val="0"/>
      <w:marBottom w:val="0"/>
      <w:divBdr>
        <w:top w:val="none" w:sz="0" w:space="0" w:color="auto"/>
        <w:left w:val="none" w:sz="0" w:space="0" w:color="auto"/>
        <w:bottom w:val="none" w:sz="0" w:space="0" w:color="auto"/>
        <w:right w:val="none" w:sz="0" w:space="0" w:color="auto"/>
      </w:divBdr>
    </w:div>
    <w:div w:id="1073702788">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55728335">
      <w:bodyDiv w:val="1"/>
      <w:marLeft w:val="0"/>
      <w:marRight w:val="0"/>
      <w:marTop w:val="0"/>
      <w:marBottom w:val="0"/>
      <w:divBdr>
        <w:top w:val="none" w:sz="0" w:space="0" w:color="auto"/>
        <w:left w:val="none" w:sz="0" w:space="0" w:color="auto"/>
        <w:bottom w:val="none" w:sz="0" w:space="0" w:color="auto"/>
        <w:right w:val="none" w:sz="0" w:space="0" w:color="auto"/>
      </w:divBdr>
    </w:div>
    <w:div w:id="1283076602">
      <w:bodyDiv w:val="1"/>
      <w:marLeft w:val="0"/>
      <w:marRight w:val="0"/>
      <w:marTop w:val="0"/>
      <w:marBottom w:val="0"/>
      <w:divBdr>
        <w:top w:val="none" w:sz="0" w:space="0" w:color="auto"/>
        <w:left w:val="none" w:sz="0" w:space="0" w:color="auto"/>
        <w:bottom w:val="none" w:sz="0" w:space="0" w:color="auto"/>
        <w:right w:val="none" w:sz="0" w:space="0" w:color="auto"/>
      </w:divBdr>
    </w:div>
    <w:div w:id="1303535555">
      <w:bodyDiv w:val="1"/>
      <w:marLeft w:val="0"/>
      <w:marRight w:val="0"/>
      <w:marTop w:val="0"/>
      <w:marBottom w:val="0"/>
      <w:divBdr>
        <w:top w:val="none" w:sz="0" w:space="0" w:color="auto"/>
        <w:left w:val="none" w:sz="0" w:space="0" w:color="auto"/>
        <w:bottom w:val="none" w:sz="0" w:space="0" w:color="auto"/>
        <w:right w:val="none" w:sz="0" w:space="0" w:color="auto"/>
      </w:divBdr>
    </w:div>
    <w:div w:id="1385106309">
      <w:bodyDiv w:val="1"/>
      <w:marLeft w:val="0"/>
      <w:marRight w:val="0"/>
      <w:marTop w:val="0"/>
      <w:marBottom w:val="0"/>
      <w:divBdr>
        <w:top w:val="none" w:sz="0" w:space="0" w:color="auto"/>
        <w:left w:val="none" w:sz="0" w:space="0" w:color="auto"/>
        <w:bottom w:val="none" w:sz="0" w:space="0" w:color="auto"/>
        <w:right w:val="none" w:sz="0" w:space="0" w:color="auto"/>
      </w:divBdr>
    </w:div>
    <w:div w:id="140510155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1680325">
      <w:bodyDiv w:val="1"/>
      <w:marLeft w:val="0"/>
      <w:marRight w:val="0"/>
      <w:marTop w:val="0"/>
      <w:marBottom w:val="0"/>
      <w:divBdr>
        <w:top w:val="none" w:sz="0" w:space="0" w:color="auto"/>
        <w:left w:val="none" w:sz="0" w:space="0" w:color="auto"/>
        <w:bottom w:val="none" w:sz="0" w:space="0" w:color="auto"/>
        <w:right w:val="none" w:sz="0" w:space="0" w:color="auto"/>
      </w:divBdr>
    </w:div>
    <w:div w:id="1462728935">
      <w:bodyDiv w:val="1"/>
      <w:marLeft w:val="0"/>
      <w:marRight w:val="0"/>
      <w:marTop w:val="0"/>
      <w:marBottom w:val="0"/>
      <w:divBdr>
        <w:top w:val="none" w:sz="0" w:space="0" w:color="auto"/>
        <w:left w:val="none" w:sz="0" w:space="0" w:color="auto"/>
        <w:bottom w:val="none" w:sz="0" w:space="0" w:color="auto"/>
        <w:right w:val="none" w:sz="0" w:space="0" w:color="auto"/>
      </w:divBdr>
    </w:div>
    <w:div w:id="149941714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0229953">
      <w:bodyDiv w:val="1"/>
      <w:marLeft w:val="0"/>
      <w:marRight w:val="0"/>
      <w:marTop w:val="0"/>
      <w:marBottom w:val="0"/>
      <w:divBdr>
        <w:top w:val="none" w:sz="0" w:space="0" w:color="auto"/>
        <w:left w:val="none" w:sz="0" w:space="0" w:color="auto"/>
        <w:bottom w:val="none" w:sz="0" w:space="0" w:color="auto"/>
        <w:right w:val="none" w:sz="0" w:space="0" w:color="auto"/>
      </w:divBdr>
    </w:div>
    <w:div w:id="1679036289">
      <w:bodyDiv w:val="1"/>
      <w:marLeft w:val="0"/>
      <w:marRight w:val="0"/>
      <w:marTop w:val="0"/>
      <w:marBottom w:val="0"/>
      <w:divBdr>
        <w:top w:val="none" w:sz="0" w:space="0" w:color="auto"/>
        <w:left w:val="none" w:sz="0" w:space="0" w:color="auto"/>
        <w:bottom w:val="none" w:sz="0" w:space="0" w:color="auto"/>
        <w:right w:val="none" w:sz="0" w:space="0" w:color="auto"/>
      </w:divBdr>
    </w:div>
    <w:div w:id="1697579456">
      <w:bodyDiv w:val="1"/>
      <w:marLeft w:val="0"/>
      <w:marRight w:val="0"/>
      <w:marTop w:val="0"/>
      <w:marBottom w:val="0"/>
      <w:divBdr>
        <w:top w:val="none" w:sz="0" w:space="0" w:color="auto"/>
        <w:left w:val="none" w:sz="0" w:space="0" w:color="auto"/>
        <w:bottom w:val="none" w:sz="0" w:space="0" w:color="auto"/>
        <w:right w:val="none" w:sz="0" w:space="0" w:color="auto"/>
      </w:divBdr>
    </w:div>
    <w:div w:id="1816141377">
      <w:bodyDiv w:val="1"/>
      <w:marLeft w:val="0"/>
      <w:marRight w:val="0"/>
      <w:marTop w:val="0"/>
      <w:marBottom w:val="0"/>
      <w:divBdr>
        <w:top w:val="none" w:sz="0" w:space="0" w:color="auto"/>
        <w:left w:val="none" w:sz="0" w:space="0" w:color="auto"/>
        <w:bottom w:val="none" w:sz="0" w:space="0" w:color="auto"/>
        <w:right w:val="none" w:sz="0" w:space="0" w:color="auto"/>
      </w:divBdr>
    </w:div>
    <w:div w:id="1817985522">
      <w:bodyDiv w:val="1"/>
      <w:marLeft w:val="0"/>
      <w:marRight w:val="0"/>
      <w:marTop w:val="0"/>
      <w:marBottom w:val="0"/>
      <w:divBdr>
        <w:top w:val="none" w:sz="0" w:space="0" w:color="auto"/>
        <w:left w:val="none" w:sz="0" w:space="0" w:color="auto"/>
        <w:bottom w:val="none" w:sz="0" w:space="0" w:color="auto"/>
        <w:right w:val="none" w:sz="0" w:space="0" w:color="auto"/>
      </w:divBdr>
    </w:div>
    <w:div w:id="1832408036">
      <w:bodyDiv w:val="1"/>
      <w:marLeft w:val="0"/>
      <w:marRight w:val="0"/>
      <w:marTop w:val="0"/>
      <w:marBottom w:val="0"/>
      <w:divBdr>
        <w:top w:val="none" w:sz="0" w:space="0" w:color="auto"/>
        <w:left w:val="none" w:sz="0" w:space="0" w:color="auto"/>
        <w:bottom w:val="none" w:sz="0" w:space="0" w:color="auto"/>
        <w:right w:val="none" w:sz="0" w:space="0" w:color="auto"/>
      </w:divBdr>
    </w:div>
    <w:div w:id="1980571382">
      <w:bodyDiv w:val="1"/>
      <w:marLeft w:val="0"/>
      <w:marRight w:val="0"/>
      <w:marTop w:val="0"/>
      <w:marBottom w:val="0"/>
      <w:divBdr>
        <w:top w:val="none" w:sz="0" w:space="0" w:color="auto"/>
        <w:left w:val="none" w:sz="0" w:space="0" w:color="auto"/>
        <w:bottom w:val="none" w:sz="0" w:space="0" w:color="auto"/>
        <w:right w:val="none" w:sz="0" w:space="0" w:color="auto"/>
      </w:divBdr>
    </w:div>
    <w:div w:id="2014457800">
      <w:bodyDiv w:val="1"/>
      <w:marLeft w:val="0"/>
      <w:marRight w:val="0"/>
      <w:marTop w:val="0"/>
      <w:marBottom w:val="0"/>
      <w:divBdr>
        <w:top w:val="none" w:sz="0" w:space="0" w:color="auto"/>
        <w:left w:val="none" w:sz="0" w:space="0" w:color="auto"/>
        <w:bottom w:val="none" w:sz="0" w:space="0" w:color="auto"/>
        <w:right w:val="none" w:sz="0" w:space="0" w:color="auto"/>
      </w:divBdr>
    </w:div>
    <w:div w:id="2078933194">
      <w:bodyDiv w:val="1"/>
      <w:marLeft w:val="0"/>
      <w:marRight w:val="0"/>
      <w:marTop w:val="0"/>
      <w:marBottom w:val="0"/>
      <w:divBdr>
        <w:top w:val="none" w:sz="0" w:space="0" w:color="auto"/>
        <w:left w:val="none" w:sz="0" w:space="0" w:color="auto"/>
        <w:bottom w:val="none" w:sz="0" w:space="0" w:color="auto"/>
        <w:right w:val="none" w:sz="0" w:space="0" w:color="auto"/>
      </w:divBdr>
    </w:div>
    <w:div w:id="2092698307">
      <w:bodyDiv w:val="1"/>
      <w:marLeft w:val="0"/>
      <w:marRight w:val="0"/>
      <w:marTop w:val="0"/>
      <w:marBottom w:val="0"/>
      <w:divBdr>
        <w:top w:val="none" w:sz="0" w:space="0" w:color="auto"/>
        <w:left w:val="none" w:sz="0" w:space="0" w:color="auto"/>
        <w:bottom w:val="none" w:sz="0" w:space="0" w:color="auto"/>
        <w:right w:val="none" w:sz="0" w:space="0" w:color="auto"/>
      </w:divBdr>
    </w:div>
    <w:div w:id="212114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117633-1EDA-4905-9F25-EA7D89EFE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6</TotalTime>
  <Pages>147</Pages>
  <Words>29959</Words>
  <Characters>206721</Characters>
  <Application>Microsoft Office Word</Application>
  <DocSecurity>0</DocSecurity>
  <Lines>1722</Lines>
  <Paragraphs>472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236208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Eszes-Anka Anikó</cp:lastModifiedBy>
  <cp:revision>5</cp:revision>
  <cp:lastPrinted>2016-07-21T10:29:00Z</cp:lastPrinted>
  <dcterms:created xsi:type="dcterms:W3CDTF">2016-08-19T06:40:00Z</dcterms:created>
  <dcterms:modified xsi:type="dcterms:W3CDTF">2016-08-22T12:34:00Z</dcterms:modified>
</cp:coreProperties>
</file>