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35" w:rsidRDefault="00A84BF5" w:rsidP="005B6735">
      <w:pPr>
        <w:widowControl w:val="0"/>
        <w:suppressAutoHyphens/>
        <w:autoSpaceDE w:val="0"/>
        <w:spacing w:after="0"/>
        <w:ind w:right="-20"/>
        <w:jc w:val="center"/>
        <w:rPr>
          <w:rFonts w:ascii="Times New Roman" w:hAnsi="Times New Roman"/>
          <w:b/>
          <w:w w:val="99"/>
          <w:kern w:val="2"/>
          <w:sz w:val="24"/>
          <w:szCs w:val="24"/>
          <w:lang w:eastAsia="hi-IN" w:bidi="hi-IN"/>
        </w:rPr>
      </w:pPr>
      <w:bookmarkStart w:id="0" w:name="_GoBack"/>
      <w:bookmarkEnd w:id="0"/>
      <w:r>
        <w:rPr>
          <w:rFonts w:ascii="Times New Roman" w:hAnsi="Times New Roman"/>
          <w:b/>
          <w:w w:val="99"/>
          <w:kern w:val="2"/>
          <w:sz w:val="24"/>
          <w:szCs w:val="24"/>
          <w:lang w:eastAsia="hi-IN" w:bidi="hi-IN"/>
        </w:rPr>
        <w:t>4.75</w:t>
      </w:r>
      <w:r w:rsidR="005B6735">
        <w:rPr>
          <w:rFonts w:ascii="Times New Roman" w:hAnsi="Times New Roman"/>
          <w:b/>
          <w:w w:val="99"/>
          <w:kern w:val="2"/>
          <w:sz w:val="24"/>
          <w:szCs w:val="24"/>
          <w:lang w:eastAsia="hi-IN" w:bidi="hi-IN"/>
        </w:rPr>
        <w:t>.</w:t>
      </w:r>
    </w:p>
    <w:p w:rsidR="005B6735" w:rsidRDefault="005B6735" w:rsidP="005B6735">
      <w:pPr>
        <w:autoSpaceDE w:val="0"/>
        <w:spacing w:after="0" w:line="240" w:lineRule="auto"/>
        <w:ind w:right="-20"/>
        <w:jc w:val="center"/>
        <w:rPr>
          <w:rFonts w:ascii="Times New Roman" w:eastAsia="Times New Roman" w:hAnsi="Times New Roman"/>
          <w:b/>
          <w:w w:val="99"/>
          <w:sz w:val="24"/>
          <w:szCs w:val="24"/>
          <w:lang w:eastAsia="hu-HU"/>
        </w:rPr>
      </w:pPr>
      <w:r>
        <w:rPr>
          <w:rFonts w:ascii="Times New Roman" w:hAnsi="Times New Roman"/>
          <w:b/>
          <w:w w:val="99"/>
          <w:kern w:val="2"/>
          <w:sz w:val="24"/>
          <w:szCs w:val="24"/>
          <w:lang w:eastAsia="hi-IN" w:bidi="hi-IN"/>
        </w:rPr>
        <w:t>SPECIÁLIS KER</w:t>
      </w:r>
      <w:r w:rsidRPr="00E76BB2">
        <w:rPr>
          <w:rFonts w:ascii="Times New Roman" w:hAnsi="Times New Roman"/>
          <w:b/>
          <w:w w:val="99"/>
          <w:kern w:val="2"/>
          <w:sz w:val="24"/>
          <w:szCs w:val="24"/>
          <w:lang w:eastAsia="hi-IN" w:bidi="hi-IN"/>
        </w:rPr>
        <w:t xml:space="preserve">ETTANTERV </w:t>
      </w:r>
    </w:p>
    <w:p w:rsidR="00D96C33" w:rsidRPr="00B60E67" w:rsidRDefault="00D96C33" w:rsidP="00D96C33">
      <w:pPr>
        <w:autoSpaceDE w:val="0"/>
        <w:spacing w:after="0" w:line="240" w:lineRule="auto"/>
        <w:ind w:right="-20"/>
        <w:jc w:val="center"/>
        <w:rPr>
          <w:rFonts w:ascii="Times New Roman" w:eastAsia="Times New Roman" w:hAnsi="Times New Roman"/>
          <w:b/>
          <w:w w:val="99"/>
          <w:sz w:val="24"/>
          <w:szCs w:val="24"/>
          <w:lang w:eastAsia="hu-HU"/>
        </w:rPr>
      </w:pPr>
      <w:r w:rsidRPr="00B60E67">
        <w:rPr>
          <w:rFonts w:ascii="Times New Roman" w:eastAsia="Times New Roman" w:hAnsi="Times New Roman"/>
          <w:b/>
          <w:w w:val="99"/>
          <w:sz w:val="24"/>
          <w:szCs w:val="24"/>
          <w:lang w:eastAsia="hu-HU"/>
        </w:rPr>
        <w:t>a</w:t>
      </w:r>
    </w:p>
    <w:p w:rsidR="00D96C33" w:rsidRPr="00B60E67" w:rsidRDefault="00D96C33" w:rsidP="00D96C33">
      <w:pPr>
        <w:spacing w:after="0" w:line="240" w:lineRule="auto"/>
        <w:ind w:left="555" w:hanging="555"/>
        <w:jc w:val="center"/>
        <w:rPr>
          <w:rFonts w:ascii="Times New Roman" w:eastAsia="Times New Roman" w:hAnsi="Times New Roman"/>
          <w:b/>
          <w:bCs/>
          <w:kern w:val="1"/>
          <w:sz w:val="24"/>
          <w:szCs w:val="24"/>
          <w:lang w:eastAsia="hi-IN" w:bidi="hi-IN"/>
        </w:rPr>
      </w:pPr>
      <w:r w:rsidRPr="00B60E67">
        <w:rPr>
          <w:rFonts w:ascii="Times New Roman" w:eastAsia="Times New Roman" w:hAnsi="Times New Roman"/>
          <w:b/>
          <w:iCs/>
          <w:sz w:val="24"/>
          <w:szCs w:val="24"/>
          <w:lang w:eastAsia="hu-HU"/>
        </w:rPr>
        <w:t>21 622 02</w:t>
      </w:r>
    </w:p>
    <w:p w:rsidR="00D96C33" w:rsidRPr="00B60E67" w:rsidRDefault="00D96C33" w:rsidP="00D96C33">
      <w:pPr>
        <w:widowControl w:val="0"/>
        <w:suppressAutoHyphens/>
        <w:spacing w:after="0" w:line="240" w:lineRule="auto"/>
        <w:jc w:val="center"/>
        <w:rPr>
          <w:rFonts w:ascii="Times New Roman" w:eastAsia="Times New Roman" w:hAnsi="Times New Roman"/>
          <w:b/>
          <w:bCs/>
          <w:kern w:val="1"/>
          <w:sz w:val="24"/>
          <w:szCs w:val="24"/>
          <w:lang w:eastAsia="hi-IN" w:bidi="hi-IN"/>
        </w:rPr>
      </w:pPr>
      <w:r w:rsidRPr="00B60E67">
        <w:rPr>
          <w:rFonts w:ascii="Times New Roman" w:eastAsia="Times New Roman" w:hAnsi="Times New Roman"/>
          <w:b/>
          <w:bCs/>
          <w:kern w:val="1"/>
          <w:sz w:val="24"/>
          <w:szCs w:val="24"/>
          <w:lang w:eastAsia="hi-IN" w:bidi="hi-IN"/>
        </w:rPr>
        <w:t>PARKGONDOZÓ</w:t>
      </w:r>
    </w:p>
    <w:p w:rsidR="005B6735" w:rsidRPr="00234AA7" w:rsidRDefault="005B6735" w:rsidP="005B6735">
      <w:pPr>
        <w:widowControl w:val="0"/>
        <w:tabs>
          <w:tab w:val="center" w:pos="4606"/>
        </w:tabs>
        <w:suppressAutoHyphens/>
        <w:spacing w:after="0" w:line="240" w:lineRule="auto"/>
        <w:jc w:val="center"/>
        <w:rPr>
          <w:rFonts w:ascii="Times New Roman" w:eastAsia="Times New Roman" w:hAnsi="Times New Roman"/>
          <w:b/>
          <w:bCs/>
          <w:caps/>
          <w:kern w:val="24"/>
          <w:sz w:val="24"/>
          <w:szCs w:val="24"/>
          <w:lang w:eastAsia="hi-IN" w:bidi="hi-IN"/>
        </w:rPr>
      </w:pPr>
      <w:proofErr w:type="spellStart"/>
      <w:r w:rsidRPr="00234AA7">
        <w:rPr>
          <w:rFonts w:ascii="Times New Roman" w:eastAsia="Times New Roman" w:hAnsi="Times New Roman"/>
          <w:b/>
          <w:bCs/>
          <w:kern w:val="24"/>
          <w:sz w:val="24"/>
          <w:szCs w:val="24"/>
          <w:lang w:eastAsia="hi-IN" w:bidi="hi-IN"/>
        </w:rPr>
        <w:t>részszakképesítés</w:t>
      </w:r>
      <w:proofErr w:type="spellEnd"/>
    </w:p>
    <w:p w:rsidR="005B6735" w:rsidRPr="00234AA7" w:rsidRDefault="005B6735" w:rsidP="005B6735">
      <w:pPr>
        <w:widowControl w:val="0"/>
        <w:suppressAutoHyphens/>
        <w:spacing w:after="0" w:line="240" w:lineRule="auto"/>
        <w:jc w:val="center"/>
        <w:rPr>
          <w:rFonts w:ascii="Times New Roman" w:eastAsia="Times New Roman" w:hAnsi="Times New Roman"/>
          <w:b/>
          <w:bCs/>
          <w:caps/>
          <w:kern w:val="24"/>
          <w:sz w:val="24"/>
          <w:szCs w:val="24"/>
          <w:lang w:eastAsia="hi-IN" w:bidi="hi-IN"/>
        </w:rPr>
      </w:pPr>
      <w:r w:rsidRPr="00234AA7">
        <w:rPr>
          <w:rFonts w:ascii="Times New Roman" w:eastAsia="Times New Roman" w:hAnsi="Times New Roman"/>
          <w:b/>
          <w:bCs/>
          <w:kern w:val="24"/>
          <w:sz w:val="24"/>
          <w:szCs w:val="24"/>
          <w:lang w:eastAsia="hi-IN" w:bidi="hi-IN"/>
        </w:rPr>
        <w:t xml:space="preserve">szakiskolában történő oktatásához </w:t>
      </w:r>
    </w:p>
    <w:p w:rsidR="005B6735" w:rsidRPr="00234AA7" w:rsidRDefault="005B6735" w:rsidP="005B6735">
      <w:pPr>
        <w:widowControl w:val="0"/>
        <w:suppressAutoHyphens/>
        <w:spacing w:after="0" w:line="240" w:lineRule="auto"/>
        <w:jc w:val="center"/>
        <w:rPr>
          <w:rFonts w:ascii="Times New Roman" w:eastAsia="Times New Roman" w:hAnsi="Times New Roman"/>
          <w:b/>
          <w:bCs/>
          <w:caps/>
          <w:kern w:val="24"/>
          <w:sz w:val="24"/>
          <w:szCs w:val="24"/>
          <w:lang w:eastAsia="hi-IN" w:bidi="hi-IN"/>
        </w:rPr>
      </w:pPr>
      <w:r w:rsidRPr="00234AA7">
        <w:rPr>
          <w:rFonts w:ascii="Times New Roman" w:eastAsia="Times New Roman" w:hAnsi="Times New Roman"/>
          <w:b/>
          <w:bCs/>
          <w:kern w:val="24"/>
          <w:sz w:val="24"/>
          <w:szCs w:val="24"/>
          <w:lang w:eastAsia="hi-IN" w:bidi="hi-IN"/>
        </w:rPr>
        <w:t>hallássérült (</w:t>
      </w:r>
      <w:proofErr w:type="spellStart"/>
      <w:r w:rsidRPr="00234AA7">
        <w:rPr>
          <w:rFonts w:ascii="Times New Roman" w:eastAsia="Times New Roman" w:hAnsi="Times New Roman"/>
          <w:b/>
          <w:bCs/>
          <w:kern w:val="24"/>
          <w:sz w:val="24"/>
          <w:szCs w:val="24"/>
          <w:lang w:eastAsia="hi-IN" w:bidi="hi-IN"/>
        </w:rPr>
        <w:t>sh</w:t>
      </w:r>
      <w:proofErr w:type="spellEnd"/>
      <w:r w:rsidRPr="00234AA7">
        <w:rPr>
          <w:rFonts w:ascii="Times New Roman" w:eastAsia="Times New Roman" w:hAnsi="Times New Roman"/>
          <w:b/>
          <w:bCs/>
          <w:kern w:val="24"/>
          <w:sz w:val="24"/>
          <w:szCs w:val="24"/>
          <w:lang w:eastAsia="hi-IN" w:bidi="hi-IN"/>
        </w:rPr>
        <w:t>)</w:t>
      </w:r>
      <w:r>
        <w:rPr>
          <w:rFonts w:ascii="Times New Roman" w:eastAsia="Times New Roman" w:hAnsi="Times New Roman"/>
          <w:b/>
          <w:bCs/>
          <w:kern w:val="24"/>
          <w:sz w:val="24"/>
          <w:szCs w:val="24"/>
          <w:lang w:eastAsia="hi-IN" w:bidi="hi-IN"/>
        </w:rPr>
        <w:t xml:space="preserve"> </w:t>
      </w:r>
      <w:r w:rsidRPr="00234AA7">
        <w:rPr>
          <w:rFonts w:ascii="Times New Roman" w:eastAsia="Times New Roman" w:hAnsi="Times New Roman"/>
          <w:b/>
          <w:bCs/>
          <w:kern w:val="24"/>
          <w:sz w:val="24"/>
          <w:szCs w:val="24"/>
          <w:lang w:eastAsia="hi-IN" w:bidi="hi-IN"/>
        </w:rPr>
        <w:t>számára</w:t>
      </w:r>
    </w:p>
    <w:p w:rsidR="00D96C33" w:rsidRPr="00B60E67" w:rsidRDefault="00D96C33" w:rsidP="00D96C33">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D96C33" w:rsidRPr="00B60E67" w:rsidRDefault="00D96C33" w:rsidP="00D96C33">
      <w:pPr>
        <w:widowControl w:val="0"/>
        <w:suppressAutoHyphens/>
        <w:spacing w:after="0" w:line="240" w:lineRule="auto"/>
        <w:jc w:val="center"/>
        <w:rPr>
          <w:rFonts w:ascii="Times New Roman" w:eastAsia="Times New Roman" w:hAnsi="Times New Roman"/>
          <w:bCs/>
          <w:kern w:val="1"/>
          <w:sz w:val="24"/>
          <w:szCs w:val="24"/>
          <w:lang w:eastAsia="hi-IN" w:bidi="hi-IN"/>
        </w:rPr>
      </w:pPr>
      <w:r w:rsidRPr="00B60E67">
        <w:rPr>
          <w:rFonts w:ascii="Times New Roman" w:eastAsia="Times New Roman" w:hAnsi="Times New Roman"/>
          <w:bCs/>
          <w:kern w:val="1"/>
          <w:sz w:val="24"/>
          <w:szCs w:val="24"/>
          <w:lang w:eastAsia="hi-IN" w:bidi="hi-IN"/>
        </w:rPr>
        <w:t>az 54 581 02 Parképítő és fenntartó technikus szakképesítés kerettanterve alapján</w:t>
      </w:r>
    </w:p>
    <w:p w:rsidR="00D96C33" w:rsidRPr="00B60E67" w:rsidRDefault="00D96C33" w:rsidP="00D96C33">
      <w:pPr>
        <w:widowControl w:val="0"/>
        <w:suppressAutoHyphens/>
        <w:spacing w:after="0" w:line="240" w:lineRule="auto"/>
        <w:jc w:val="center"/>
        <w:rPr>
          <w:rFonts w:ascii="Times New Roman" w:eastAsia="Times New Roman" w:hAnsi="Times New Roman"/>
          <w:bCs/>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bCs/>
          <w:kern w:val="1"/>
          <w:sz w:val="24"/>
          <w:szCs w:val="24"/>
          <w:lang w:eastAsia="hi-IN" w:bidi="hi-IN"/>
        </w:rPr>
        <w:t xml:space="preserve">I. </w:t>
      </w:r>
      <w:r w:rsidRPr="00B60E67">
        <w:rPr>
          <w:rFonts w:ascii="Times New Roman" w:eastAsia="Times New Roman" w:hAnsi="Times New Roman"/>
          <w:b/>
          <w:kern w:val="1"/>
          <w:sz w:val="24"/>
          <w:szCs w:val="24"/>
          <w:lang w:eastAsia="hi-IN" w:bidi="hi-IN"/>
        </w:rPr>
        <w:t>A szakképzés jogi háttere</w:t>
      </w: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5B6735" w:rsidP="00343D04">
      <w:pPr>
        <w:widowControl w:val="0"/>
        <w:suppressAutoHyphens/>
        <w:rPr>
          <w:rFonts w:ascii="Times New Roman" w:hAnsi="Times New Roman"/>
          <w:iCs/>
          <w:kern w:val="2"/>
          <w:sz w:val="24"/>
          <w:szCs w:val="24"/>
          <w:lang w:eastAsia="hi-IN" w:bidi="hi-IN"/>
        </w:rPr>
      </w:pPr>
      <w:r w:rsidRPr="009C3E09">
        <w:rPr>
          <w:rFonts w:ascii="Times New Roman" w:hAnsi="Times New Roman"/>
          <w:iCs/>
          <w:kern w:val="2"/>
          <w:sz w:val="24"/>
          <w:szCs w:val="24"/>
          <w:lang w:eastAsia="hi-IN" w:bidi="hi-IN"/>
        </w:rPr>
        <w:t xml:space="preserve">A </w:t>
      </w:r>
      <w:r>
        <w:rPr>
          <w:rFonts w:ascii="Times New Roman" w:hAnsi="Times New Roman"/>
          <w:iCs/>
          <w:kern w:val="2"/>
          <w:sz w:val="24"/>
          <w:szCs w:val="24"/>
          <w:lang w:eastAsia="hi-IN" w:bidi="hi-IN"/>
        </w:rPr>
        <w:t>speciális kerettanterv</w:t>
      </w:r>
      <w:r w:rsidR="00D96C33" w:rsidRPr="00B60E67">
        <w:rPr>
          <w:rFonts w:ascii="Times New Roman" w:eastAsia="Times New Roman" w:hAnsi="Times New Roman"/>
          <w:kern w:val="1"/>
          <w:sz w:val="24"/>
          <w:szCs w:val="24"/>
          <w:lang w:eastAsia="hi-IN" w:bidi="hi-IN"/>
        </w:rPr>
        <w:tab/>
      </w:r>
      <w:r w:rsidR="00D96C33" w:rsidRPr="00B60E67">
        <w:rPr>
          <w:rFonts w:ascii="Times New Roman" w:eastAsia="Times New Roman" w:hAnsi="Times New Roman"/>
          <w:kern w:val="1"/>
          <w:sz w:val="24"/>
          <w:szCs w:val="24"/>
          <w:lang w:eastAsia="hi-IN" w:bidi="hi-IN"/>
        </w:rPr>
        <w:tab/>
      </w:r>
      <w:r w:rsidR="00D96C33" w:rsidRPr="00B60E67">
        <w:rPr>
          <w:rFonts w:ascii="Times New Roman" w:eastAsia="Times New Roman" w:hAnsi="Times New Roman"/>
          <w:kern w:val="1"/>
          <w:sz w:val="24"/>
          <w:szCs w:val="24"/>
          <w:lang w:eastAsia="hi-IN" w:bidi="hi-IN"/>
        </w:rPr>
        <w:tab/>
      </w:r>
      <w:r w:rsidR="00D96C33" w:rsidRPr="00B60E67">
        <w:rPr>
          <w:rFonts w:ascii="Times New Roman" w:eastAsia="Times New Roman" w:hAnsi="Times New Roman"/>
          <w:kern w:val="1"/>
          <w:sz w:val="24"/>
          <w:szCs w:val="24"/>
          <w:lang w:eastAsia="hi-IN" w:bidi="hi-IN"/>
        </w:rPr>
        <w:tab/>
      </w:r>
      <w:r w:rsidR="00D96C33" w:rsidRPr="00B60E67">
        <w:rPr>
          <w:rFonts w:ascii="Times New Roman" w:eastAsia="Times New Roman" w:hAnsi="Times New Roman"/>
          <w:kern w:val="1"/>
          <w:sz w:val="24"/>
          <w:szCs w:val="24"/>
          <w:lang w:eastAsia="hi-IN" w:bidi="hi-IN"/>
        </w:rPr>
        <w:tab/>
      </w:r>
    </w:p>
    <w:p w:rsidR="00D96C33" w:rsidRPr="00B60E67"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nemzeti köznevelésről szóló 2011. évi CXC. törvény,</w:t>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p>
    <w:p w:rsidR="00D96C33" w:rsidRPr="00B60E67"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szakképzésről szóló 2011. évi CLXXXVII. törvény,</w:t>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p>
    <w:p w:rsidR="00D96C33" w:rsidRPr="00B60E67" w:rsidRDefault="00D96C33" w:rsidP="00D96C33">
      <w:pPr>
        <w:widowControl w:val="0"/>
        <w:suppressAutoHyphens/>
        <w:spacing w:after="0" w:line="240" w:lineRule="auto"/>
        <w:ind w:left="915"/>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valamint</w:t>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p>
    <w:p w:rsidR="00D96C33" w:rsidRPr="00B60E67" w:rsidRDefault="00D96C33" w:rsidP="00D96C33">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Országos Képzési Jegyzékről és az Országos Képzési Jegyzék módosításának eljárásrendjéről szóló 150/2012. (VII. 6.) Korm</w:t>
      </w:r>
      <w:r w:rsidR="008D78BC">
        <w:rPr>
          <w:rFonts w:ascii="Times New Roman" w:eastAsia="Times New Roman" w:hAnsi="Times New Roman"/>
          <w:kern w:val="1"/>
          <w:sz w:val="24"/>
          <w:szCs w:val="24"/>
          <w:lang w:eastAsia="hi-IN" w:bidi="hi-IN"/>
        </w:rPr>
        <w:t xml:space="preserve">. </w:t>
      </w:r>
      <w:r w:rsidRPr="00B60E67">
        <w:rPr>
          <w:rFonts w:ascii="Times New Roman" w:eastAsia="Times New Roman" w:hAnsi="Times New Roman"/>
          <w:kern w:val="1"/>
          <w:sz w:val="24"/>
          <w:szCs w:val="24"/>
          <w:lang w:eastAsia="hi-IN" w:bidi="hi-IN"/>
        </w:rPr>
        <w:t>rendelet,</w:t>
      </w:r>
    </w:p>
    <w:p w:rsidR="00D96C33" w:rsidRPr="00B60E67" w:rsidRDefault="00D96C33" w:rsidP="00D96C33">
      <w:pPr>
        <w:widowControl w:val="0"/>
        <w:numPr>
          <w:ilvl w:val="0"/>
          <w:numId w:val="1"/>
        </w:numPr>
        <w:suppressAutoHyphens/>
        <w:spacing w:after="0" w:line="240" w:lineRule="auto"/>
        <w:ind w:left="1288" w:hanging="373"/>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állam által elismert szakképesítések szakmai követelménymoduljairól</w:t>
      </w:r>
      <w:r w:rsidRPr="00B60E67">
        <w:rPr>
          <w:rFonts w:ascii="Times New Roman" w:eastAsia="Times New Roman" w:hAnsi="Times New Roman"/>
          <w:iCs/>
          <w:sz w:val="24"/>
          <w:szCs w:val="24"/>
          <w:lang w:eastAsia="hu-HU"/>
        </w:rPr>
        <w:t xml:space="preserve"> szóló</w:t>
      </w:r>
      <w:r w:rsidRPr="00B60E67">
        <w:rPr>
          <w:rFonts w:ascii="Times New Roman" w:eastAsia="Times New Roman" w:hAnsi="Times New Roman"/>
          <w:sz w:val="24"/>
          <w:szCs w:val="24"/>
          <w:lang w:eastAsia="hu-HU"/>
        </w:rPr>
        <w:t xml:space="preserve"> 217/2012. (VIII. 9.) Korm</w:t>
      </w:r>
      <w:r w:rsidR="008D78BC">
        <w:rPr>
          <w:rFonts w:ascii="Times New Roman" w:eastAsia="Times New Roman" w:hAnsi="Times New Roman"/>
          <w:sz w:val="24"/>
          <w:szCs w:val="24"/>
          <w:lang w:eastAsia="hu-HU"/>
        </w:rPr>
        <w:t>. r</w:t>
      </w:r>
      <w:r w:rsidRPr="00B60E67">
        <w:rPr>
          <w:rFonts w:ascii="Times New Roman" w:eastAsia="Times New Roman" w:hAnsi="Times New Roman"/>
          <w:sz w:val="24"/>
          <w:szCs w:val="24"/>
          <w:lang w:eastAsia="hu-HU"/>
        </w:rPr>
        <w:t xml:space="preserve">endelet, </w:t>
      </w:r>
      <w:r w:rsidR="008D78BC">
        <w:rPr>
          <w:rFonts w:ascii="Times New Roman" w:eastAsia="Times New Roman" w:hAnsi="Times New Roman"/>
          <w:sz w:val="24"/>
          <w:szCs w:val="24"/>
          <w:lang w:eastAsia="hu-HU"/>
        </w:rPr>
        <w:t>és</w:t>
      </w:r>
    </w:p>
    <w:p w:rsidR="00D96C33" w:rsidRPr="005B6735" w:rsidRDefault="00D96C33" w:rsidP="005B6735">
      <w:pPr>
        <w:spacing w:after="0" w:line="240" w:lineRule="auto"/>
        <w:ind w:left="1288" w:hanging="373"/>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t>–</w:t>
      </w:r>
      <w:r w:rsidRPr="00B60E67">
        <w:rPr>
          <w:rFonts w:ascii="Times New Roman" w:eastAsia="Times New Roman" w:hAnsi="Times New Roman"/>
          <w:sz w:val="24"/>
          <w:szCs w:val="24"/>
          <w:lang w:eastAsia="hu-HU"/>
        </w:rPr>
        <w:tab/>
      </w:r>
      <w:r w:rsidRPr="00B60E67">
        <w:rPr>
          <w:rFonts w:ascii="Times New Roman" w:eastAsia="Times New Roman" w:hAnsi="Times New Roman"/>
          <w:kern w:val="1"/>
          <w:sz w:val="24"/>
          <w:szCs w:val="24"/>
          <w:lang w:eastAsia="hi-IN" w:bidi="hi-IN"/>
        </w:rPr>
        <w:t xml:space="preserve">a 21 622 02 Parkgondozó </w:t>
      </w:r>
      <w:proofErr w:type="spellStart"/>
      <w:r w:rsidRPr="00B60E67">
        <w:rPr>
          <w:rFonts w:ascii="Times New Roman" w:eastAsia="Times New Roman" w:hAnsi="Times New Roman"/>
          <w:kern w:val="1"/>
          <w:sz w:val="24"/>
          <w:szCs w:val="24"/>
          <w:lang w:eastAsia="hi-IN" w:bidi="hi-IN"/>
        </w:rPr>
        <w:t>részszakképesítés</w:t>
      </w:r>
      <w:proofErr w:type="spellEnd"/>
      <w:r w:rsidRPr="00B60E67">
        <w:rPr>
          <w:rFonts w:ascii="Times New Roman" w:eastAsia="Times New Roman" w:hAnsi="Times New Roman"/>
          <w:kern w:val="1"/>
          <w:sz w:val="24"/>
          <w:szCs w:val="24"/>
          <w:lang w:eastAsia="hi-IN" w:bidi="hi-IN"/>
        </w:rPr>
        <w:t xml:space="preserve"> szakmai és vizsgakövet</w:t>
      </w:r>
      <w:r w:rsidR="005B6735">
        <w:rPr>
          <w:rFonts w:ascii="Times New Roman" w:eastAsia="Times New Roman" w:hAnsi="Times New Roman"/>
          <w:kern w:val="1"/>
          <w:sz w:val="24"/>
          <w:szCs w:val="24"/>
          <w:lang w:eastAsia="hi-IN" w:bidi="hi-IN"/>
        </w:rPr>
        <w:t>elményeit tartalmazó rendelet</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alapján készült.</w:t>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r w:rsidRPr="00B60E67">
        <w:rPr>
          <w:rFonts w:ascii="Times New Roman" w:eastAsia="Times New Roman" w:hAnsi="Times New Roman"/>
          <w:kern w:val="1"/>
          <w:sz w:val="24"/>
          <w:szCs w:val="24"/>
          <w:lang w:eastAsia="hi-IN" w:bidi="hi-IN"/>
        </w:rPr>
        <w:tab/>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 xml:space="preserve">II. A </w:t>
      </w:r>
      <w:proofErr w:type="spellStart"/>
      <w:r w:rsidRPr="00B60E67">
        <w:rPr>
          <w:rFonts w:ascii="Times New Roman" w:eastAsia="Times New Roman" w:hAnsi="Times New Roman"/>
          <w:b/>
          <w:kern w:val="1"/>
          <w:sz w:val="24"/>
          <w:szCs w:val="24"/>
          <w:lang w:eastAsia="hi-IN" w:bidi="hi-IN"/>
        </w:rPr>
        <w:t>részszakképesítés</w:t>
      </w:r>
      <w:proofErr w:type="spellEnd"/>
      <w:r w:rsidRPr="00B60E67">
        <w:rPr>
          <w:rFonts w:ascii="Times New Roman" w:eastAsia="Times New Roman" w:hAnsi="Times New Roman"/>
          <w:b/>
          <w:kern w:val="1"/>
          <w:sz w:val="24"/>
          <w:szCs w:val="24"/>
          <w:lang w:eastAsia="hi-IN" w:bidi="hi-IN"/>
        </w:rPr>
        <w:t xml:space="preserve"> alapadatai</w:t>
      </w: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A </w:t>
      </w:r>
      <w:proofErr w:type="spellStart"/>
      <w:r w:rsidRPr="00B60E67">
        <w:rPr>
          <w:rFonts w:ascii="Times New Roman" w:eastAsia="Times New Roman" w:hAnsi="Times New Roman"/>
          <w:iCs/>
          <w:kern w:val="1"/>
          <w:sz w:val="24"/>
          <w:szCs w:val="24"/>
          <w:lang w:eastAsia="hi-IN" w:bidi="hi-IN"/>
        </w:rPr>
        <w:t>részszakképesítés</w:t>
      </w:r>
      <w:proofErr w:type="spellEnd"/>
      <w:r w:rsidRPr="00B60E67">
        <w:rPr>
          <w:rFonts w:ascii="Times New Roman" w:eastAsia="Times New Roman" w:hAnsi="Times New Roman"/>
          <w:iCs/>
          <w:kern w:val="1"/>
          <w:sz w:val="24"/>
          <w:szCs w:val="24"/>
          <w:lang w:eastAsia="hi-IN" w:bidi="hi-IN"/>
        </w:rPr>
        <w:t xml:space="preserve"> azonosító száma: </w:t>
      </w:r>
      <w:r w:rsidRPr="00B60E67">
        <w:rPr>
          <w:rFonts w:ascii="Times New Roman" w:eastAsia="Times New Roman" w:hAnsi="Times New Roman"/>
          <w:kern w:val="1"/>
          <w:sz w:val="24"/>
          <w:szCs w:val="24"/>
          <w:lang w:eastAsia="hi-IN" w:bidi="hi-IN"/>
        </w:rPr>
        <w:t>21 622 02</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A </w:t>
      </w:r>
      <w:proofErr w:type="spellStart"/>
      <w:r w:rsidRPr="00B60E67">
        <w:rPr>
          <w:rFonts w:ascii="Times New Roman" w:eastAsia="Times New Roman" w:hAnsi="Times New Roman"/>
          <w:iCs/>
          <w:kern w:val="1"/>
          <w:sz w:val="24"/>
          <w:szCs w:val="24"/>
          <w:lang w:eastAsia="hi-IN" w:bidi="hi-IN"/>
        </w:rPr>
        <w:t>részszakképesítés</w:t>
      </w:r>
      <w:proofErr w:type="spellEnd"/>
      <w:r w:rsidRPr="00B60E67">
        <w:rPr>
          <w:rFonts w:ascii="Times New Roman" w:eastAsia="Times New Roman" w:hAnsi="Times New Roman"/>
          <w:iCs/>
          <w:kern w:val="1"/>
          <w:sz w:val="24"/>
          <w:szCs w:val="24"/>
          <w:lang w:eastAsia="hi-IN" w:bidi="hi-IN"/>
        </w:rPr>
        <w:t xml:space="preserve"> megnevezése: </w:t>
      </w:r>
      <w:r w:rsidRPr="00B60E67">
        <w:rPr>
          <w:rFonts w:ascii="Times New Roman" w:eastAsia="Times New Roman" w:hAnsi="Times New Roman"/>
          <w:kern w:val="1"/>
          <w:sz w:val="24"/>
          <w:szCs w:val="24"/>
          <w:lang w:eastAsia="hi-IN" w:bidi="hi-IN"/>
        </w:rPr>
        <w:t>Parkgondozó</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A szakmacsoport </w:t>
      </w:r>
      <w:r w:rsidRPr="00B60E67">
        <w:rPr>
          <w:rFonts w:ascii="Times New Roman" w:eastAsia="Times New Roman" w:hAnsi="Times New Roman"/>
          <w:iCs/>
          <w:sz w:val="24"/>
          <w:szCs w:val="24"/>
          <w:lang w:eastAsia="hu-HU"/>
        </w:rPr>
        <w:t>száma és megnevezése</w:t>
      </w:r>
      <w:r w:rsidRPr="00B60E67">
        <w:rPr>
          <w:rFonts w:ascii="Times New Roman" w:eastAsia="Times New Roman" w:hAnsi="Times New Roman"/>
          <w:iCs/>
          <w:kern w:val="1"/>
          <w:sz w:val="24"/>
          <w:szCs w:val="24"/>
          <w:lang w:eastAsia="hi-IN" w:bidi="hi-IN"/>
        </w:rPr>
        <w:t>: 20. Mezőgazdaság</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Ágazati besorolás </w:t>
      </w:r>
      <w:r w:rsidRPr="00B60E67">
        <w:rPr>
          <w:rFonts w:ascii="Times New Roman" w:eastAsia="Times New Roman" w:hAnsi="Times New Roman"/>
          <w:iCs/>
          <w:sz w:val="24"/>
          <w:szCs w:val="24"/>
          <w:lang w:eastAsia="hu-HU"/>
        </w:rPr>
        <w:t>száma és megnevezése</w:t>
      </w:r>
      <w:r w:rsidRPr="00B60E67">
        <w:rPr>
          <w:rFonts w:ascii="Times New Roman" w:eastAsia="Times New Roman" w:hAnsi="Times New Roman"/>
          <w:iCs/>
          <w:kern w:val="1"/>
          <w:sz w:val="24"/>
          <w:szCs w:val="24"/>
          <w:lang w:eastAsia="hi-IN" w:bidi="hi-IN"/>
        </w:rPr>
        <w:t xml:space="preserve">: XXXIV. </w:t>
      </w:r>
      <w:r w:rsidRPr="00B60E67">
        <w:rPr>
          <w:rFonts w:ascii="Times New Roman" w:eastAsia="Times New Roman" w:hAnsi="Times New Roman"/>
          <w:sz w:val="24"/>
          <w:szCs w:val="24"/>
          <w:lang w:eastAsia="hu-HU"/>
        </w:rPr>
        <w:t>Kertészet és parképítés</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Elméleti képzési idő aránya: 30%</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Gyakorlati képzési idő aránya: 70%</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tabs>
          <w:tab w:val="left" w:pos="1260"/>
        </w:tabs>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III. A szakképzésbe történő belépés feltételei</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6D08A2">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Iskolai előképzettség: </w:t>
      </w:r>
      <w:r w:rsidR="006D08A2" w:rsidRPr="003A6CC3">
        <w:rPr>
          <w:rFonts w:ascii="Times New Roman" w:hAnsi="Times New Roman"/>
          <w:bCs/>
          <w:kern w:val="1"/>
          <w:sz w:val="24"/>
          <w:szCs w:val="24"/>
          <w:lang w:eastAsia="hi-IN" w:bidi="hi-IN"/>
        </w:rPr>
        <w:t>befejezett iskolai végzettséget nem igényel</w:t>
      </w:r>
      <w:r w:rsidR="006D08A2" w:rsidRPr="00B60E67" w:rsidDel="006D08A2">
        <w:rPr>
          <w:rFonts w:ascii="Times New Roman" w:eastAsia="Times New Roman" w:hAnsi="Times New Roman"/>
          <w:iCs/>
          <w:kern w:val="1"/>
          <w:sz w:val="24"/>
          <w:szCs w:val="24"/>
          <w:lang w:eastAsia="hi-IN" w:bidi="hi-IN"/>
        </w:rPr>
        <w:t xml:space="preserve"> </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Bemeneti kompetenciák: </w:t>
      </w:r>
      <w:r w:rsidR="006D08A2">
        <w:rPr>
          <w:rFonts w:ascii="Times New Roman" w:eastAsia="Times New Roman" w:hAnsi="Times New Roman"/>
          <w:iCs/>
          <w:kern w:val="1"/>
          <w:sz w:val="24"/>
          <w:szCs w:val="24"/>
          <w:lang w:eastAsia="hi-IN" w:bidi="hi-IN"/>
        </w:rPr>
        <w:t>-</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lastRenderedPageBreak/>
        <w:t>Egészségügyi alkalmassági követelmények: szükségesek</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Pályaalkalmassági követelmények: -</w:t>
      </w: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D96C33" w:rsidRPr="00B60E67" w:rsidRDefault="00D96C33" w:rsidP="00D96C33">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B60E67">
        <w:rPr>
          <w:rFonts w:ascii="Times New Roman" w:eastAsia="Times New Roman" w:hAnsi="Times New Roman"/>
          <w:iCs/>
          <w:kern w:val="1"/>
          <w:sz w:val="24"/>
          <w:szCs w:val="24"/>
          <w:lang w:eastAsia="hi-IN" w:bidi="hi-IN"/>
        </w:rPr>
        <w:t xml:space="preserve">Az iskolai rendszerű képzésben az összefüggő szakmai gyakorlat időtartama: </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első szakképzési évfolyamot követően 70 óra</w:t>
      </w: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IV. A szakképzés szervezésének feltételei</w:t>
      </w: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Személyi feltételek</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Ezen túl az alábbi tantárgyak oktatására az alábbi végzettséggel rendelkező szakember alkalmazható:</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96C33" w:rsidRPr="00B60E67" w:rsidTr="00F33F68">
        <w:trPr>
          <w:jc w:val="center"/>
        </w:trPr>
        <w:tc>
          <w:tcPr>
            <w:tcW w:w="4053"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Szakképesítés /Szakképzettség</w:t>
            </w:r>
          </w:p>
        </w:tc>
      </w:tr>
      <w:tr w:rsidR="00D96C33" w:rsidRPr="00B60E67" w:rsidTr="00F33F6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96C33" w:rsidRPr="00B60E67" w:rsidRDefault="00D96C33" w:rsidP="00D96C33">
            <w:pPr>
              <w:widowControl w:val="0"/>
              <w:suppressAutoHyphens/>
              <w:spacing w:after="0" w:line="240" w:lineRule="auto"/>
              <w:rPr>
                <w:rFonts w:ascii="Times New Roman" w:eastAsia="Times New Roman" w:hAnsi="Times New Roman"/>
                <w:bCs/>
                <w:kern w:val="1"/>
                <w:sz w:val="24"/>
                <w:szCs w:val="24"/>
                <w:lang w:eastAsia="hi-IN" w:bidi="hi-IN"/>
              </w:rPr>
            </w:pPr>
            <w:r w:rsidRPr="00B60E67">
              <w:rPr>
                <w:rFonts w:ascii="Times New Roman" w:eastAsia="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w:t>
            </w:r>
          </w:p>
        </w:tc>
      </w:tr>
    </w:tbl>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Tárgyi feltételek</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szakmai képzés lebonyolításához szükséges eszközök és felszerelések felsorolását a </w:t>
      </w:r>
      <w:proofErr w:type="spellStart"/>
      <w:r w:rsidRPr="00B60E67">
        <w:rPr>
          <w:rFonts w:ascii="Times New Roman" w:eastAsia="Times New Roman" w:hAnsi="Times New Roman"/>
          <w:kern w:val="1"/>
          <w:sz w:val="24"/>
          <w:szCs w:val="24"/>
          <w:lang w:eastAsia="hi-IN" w:bidi="hi-IN"/>
        </w:rPr>
        <w:t>részszakképesítés</w:t>
      </w:r>
      <w:proofErr w:type="spellEnd"/>
      <w:r w:rsidRPr="00B60E67">
        <w:rPr>
          <w:rFonts w:ascii="Times New Roman" w:eastAsia="Times New Roman" w:hAnsi="Times New Roman"/>
          <w:kern w:val="1"/>
          <w:sz w:val="24"/>
          <w:szCs w:val="24"/>
          <w:lang w:eastAsia="hi-IN" w:bidi="hi-IN"/>
        </w:rPr>
        <w:t xml:space="preserve"> szakmai és vizsgakövetelménye (</w:t>
      </w:r>
      <w:proofErr w:type="spellStart"/>
      <w:r w:rsidRPr="00B60E67">
        <w:rPr>
          <w:rFonts w:ascii="Times New Roman" w:eastAsia="Times New Roman" w:hAnsi="Times New Roman"/>
          <w:kern w:val="1"/>
          <w:sz w:val="24"/>
          <w:szCs w:val="24"/>
          <w:lang w:eastAsia="hi-IN" w:bidi="hi-IN"/>
        </w:rPr>
        <w:t>szvk</w:t>
      </w:r>
      <w:proofErr w:type="spellEnd"/>
      <w:r w:rsidRPr="00B60E67">
        <w:rPr>
          <w:rFonts w:ascii="Times New Roman" w:eastAsia="Times New Roman" w:hAnsi="Times New Roman"/>
          <w:kern w:val="1"/>
          <w:sz w:val="24"/>
          <w:szCs w:val="24"/>
          <w:lang w:eastAsia="hi-IN" w:bidi="hi-IN"/>
        </w:rPr>
        <w:t xml:space="preserve">) tartalmazza, melynek további részletei az alábbiak: </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tbl>
      <w:tblPr>
        <w:tblW w:w="8790" w:type="dxa"/>
        <w:tblInd w:w="289" w:type="dxa"/>
        <w:tblLayout w:type="fixed"/>
        <w:tblCellMar>
          <w:left w:w="0" w:type="dxa"/>
          <w:right w:w="0" w:type="dxa"/>
        </w:tblCellMar>
        <w:tblLook w:val="04A0" w:firstRow="1" w:lastRow="0" w:firstColumn="1" w:lastColumn="0" w:noHBand="0" w:noVBand="1"/>
      </w:tblPr>
      <w:tblGrid>
        <w:gridCol w:w="8790"/>
      </w:tblGrid>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Kerti szerszámok, eszközök</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Gépszereléshez szükséges szerszámok, gépek és eszközök</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Könnyű gépek (bozótirtó, sövénynyíró)</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Kisgépek (önjáró kaszagép, kerti traktor adapterekkel)</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Egyéni védőfelszerelés</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tcPr>
          <w:p w:rsidR="00D96C33" w:rsidRPr="00B60E67" w:rsidRDefault="00D96C33" w:rsidP="00D96C33">
            <w:pPr>
              <w:autoSpaceDE w:val="0"/>
              <w:autoSpaceDN w:val="0"/>
              <w:adjustRightInd w:val="0"/>
              <w:spacing w:after="0" w:line="240" w:lineRule="auto"/>
              <w:ind w:right="56"/>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Munkabiztonsági berendezések</w:t>
            </w:r>
          </w:p>
        </w:tc>
      </w:tr>
      <w:tr w:rsidR="00D96C33" w:rsidRPr="00B60E67" w:rsidTr="00F33F68">
        <w:tc>
          <w:tcPr>
            <w:tcW w:w="7229" w:type="dxa"/>
            <w:tcBorders>
              <w:top w:val="single" w:sz="4" w:space="0" w:color="auto"/>
              <w:left w:val="single" w:sz="4" w:space="0" w:color="auto"/>
              <w:bottom w:val="single" w:sz="4" w:space="0" w:color="auto"/>
              <w:right w:val="single" w:sz="4" w:space="0" w:color="auto"/>
            </w:tcBorders>
            <w:vAlign w:val="bottom"/>
          </w:tcPr>
          <w:p w:rsidR="00D96C33" w:rsidRPr="00B60E67" w:rsidRDefault="00D96C33" w:rsidP="00D96C33">
            <w:pPr>
              <w:autoSpaceDE w:val="0"/>
              <w:autoSpaceDN w:val="0"/>
              <w:adjustRightInd w:val="0"/>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Személyes felszerelés: </w:t>
            </w:r>
            <w:r w:rsidRPr="00B60E67">
              <w:rPr>
                <w:rFonts w:ascii="Times New Roman" w:eastAsia="Times New Roman" w:hAnsi="Times New Roman"/>
                <w:iCs/>
                <w:sz w:val="24"/>
                <w:szCs w:val="24"/>
                <w:lang w:eastAsia="hu-HU"/>
              </w:rPr>
              <w:t>metszőolló, kézi fűrész vagy ágvágó, munkavédelmi kesztyű.</w:t>
            </w:r>
          </w:p>
        </w:tc>
      </w:tr>
    </w:tbl>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60E67">
        <w:rPr>
          <w:rFonts w:ascii="Times New Roman" w:eastAsia="Times New Roman" w:hAnsi="Times New Roman"/>
          <w:i/>
          <w:kern w:val="1"/>
          <w:sz w:val="24"/>
          <w:szCs w:val="24"/>
          <w:lang w:eastAsia="hi-IN" w:bidi="hi-IN"/>
        </w:rPr>
        <w:t>Ajánlás a szakmai képzés lebonyolításához szükséges további eszközökre és felszerelésekre:</w:t>
      </w:r>
    </w:p>
    <w:p w:rsidR="00D96C33" w:rsidRPr="00B60E67"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60E67">
        <w:rPr>
          <w:rFonts w:ascii="Times New Roman" w:eastAsia="Times New Roman" w:hAnsi="Times New Roman"/>
          <w:i/>
          <w:kern w:val="1"/>
          <w:sz w:val="24"/>
          <w:szCs w:val="24"/>
          <w:lang w:eastAsia="hi-IN" w:bidi="hi-IN"/>
        </w:rPr>
        <w:t>Nincs.</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E05D86" w:rsidRPr="00B60E67" w:rsidRDefault="00E05D86" w:rsidP="00E05D86">
      <w:pPr>
        <w:widowControl w:val="0"/>
        <w:numPr>
          <w:ilvl w:val="0"/>
          <w:numId w:val="26"/>
        </w:numPr>
        <w:suppressAutoHyphens/>
        <w:spacing w:after="0" w:line="240" w:lineRule="auto"/>
        <w:jc w:val="both"/>
        <w:rPr>
          <w:rFonts w:ascii="Times New Roman" w:hAnsi="Times New Roman"/>
          <w:b/>
          <w:kern w:val="1"/>
          <w:sz w:val="24"/>
          <w:szCs w:val="24"/>
          <w:lang w:eastAsia="hi-IN" w:bidi="hi-IN"/>
        </w:rPr>
      </w:pPr>
      <w:r w:rsidRPr="00B60E67">
        <w:rPr>
          <w:rFonts w:ascii="Times New Roman" w:hAnsi="Times New Roman"/>
          <w:b/>
          <w:kern w:val="1"/>
          <w:sz w:val="24"/>
          <w:szCs w:val="24"/>
          <w:lang w:eastAsia="hi-IN" w:bidi="hi-IN"/>
        </w:rPr>
        <w:t>A fogyatékossági típushoz kapcsolódó általános információk, javaslatok</w:t>
      </w:r>
    </w:p>
    <w:p w:rsidR="008D78BC" w:rsidRDefault="008D78BC" w:rsidP="00E05D86">
      <w:pPr>
        <w:autoSpaceDE w:val="0"/>
        <w:autoSpaceDN w:val="0"/>
        <w:adjustRightInd w:val="0"/>
        <w:jc w:val="both"/>
        <w:rPr>
          <w:rFonts w:ascii="Times New Roman" w:hAnsi="Times New Roman"/>
          <w:b/>
          <w:bCs/>
          <w:sz w:val="24"/>
          <w:szCs w:val="24"/>
        </w:rPr>
      </w:pPr>
    </w:p>
    <w:p w:rsidR="00E05D86" w:rsidRPr="00B60E67" w:rsidRDefault="008D78BC" w:rsidP="008D78BC">
      <w:pPr>
        <w:autoSpaceDE w:val="0"/>
        <w:autoSpaceDN w:val="0"/>
        <w:adjustRightInd w:val="0"/>
        <w:jc w:val="center"/>
        <w:rPr>
          <w:rFonts w:ascii="Times New Roman" w:hAnsi="Times New Roman"/>
          <w:b/>
          <w:bCs/>
          <w:sz w:val="24"/>
          <w:szCs w:val="24"/>
        </w:rPr>
      </w:pPr>
      <w:r w:rsidRPr="008D78BC">
        <w:rPr>
          <w:rFonts w:ascii="Times New Roman" w:hAnsi="Times New Roman"/>
          <w:b/>
          <w:bCs/>
          <w:sz w:val="24"/>
          <w:szCs w:val="24"/>
        </w:rPr>
        <w:t>A hallássérült tanulók</w:t>
      </w:r>
    </w:p>
    <w:p w:rsidR="00E05D86" w:rsidRPr="00B60E67" w:rsidRDefault="00E05D86" w:rsidP="00E05D86">
      <w:pPr>
        <w:pStyle w:val="Listaszerbekezds"/>
        <w:numPr>
          <w:ilvl w:val="0"/>
          <w:numId w:val="27"/>
        </w:numPr>
        <w:autoSpaceDE w:val="0"/>
        <w:autoSpaceDN w:val="0"/>
        <w:adjustRightInd w:val="0"/>
        <w:spacing w:after="0" w:line="240" w:lineRule="auto"/>
        <w:ind w:left="360" w:hanging="720"/>
        <w:contextualSpacing/>
        <w:jc w:val="both"/>
        <w:rPr>
          <w:rFonts w:ascii="Times New Roman" w:hAnsi="Times New Roman"/>
          <w:b/>
          <w:bCs/>
          <w:sz w:val="24"/>
          <w:szCs w:val="24"/>
        </w:rPr>
      </w:pPr>
      <w:r w:rsidRPr="00B60E67">
        <w:rPr>
          <w:rFonts w:ascii="Times New Roman" w:hAnsi="Times New Roman"/>
          <w:b/>
          <w:bCs/>
          <w:sz w:val="24"/>
          <w:szCs w:val="24"/>
        </w:rPr>
        <w:t>A hallássérülés fogalma</w:t>
      </w:r>
    </w:p>
    <w:p w:rsidR="00E05D86" w:rsidRPr="00B60E67" w:rsidRDefault="00E05D86" w:rsidP="00E05D86">
      <w:pPr>
        <w:jc w:val="both"/>
        <w:rPr>
          <w:rFonts w:ascii="Times New Roman" w:hAnsi="Times New Roman"/>
          <w:sz w:val="24"/>
          <w:szCs w:val="24"/>
        </w:rPr>
      </w:pP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A hallássérülés fogalma két fő részre, a nagyothallásra és a siketségre, illetve a köztük húzódó átmeneti sávra, a hallásmaradványos állapotra osztható. </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lastRenderedPageBreak/>
        <w:t xml:space="preserve">Az emberi fül meghatározott </w:t>
      </w:r>
      <w:r w:rsidRPr="00B60E67">
        <w:rPr>
          <w:rFonts w:ascii="Times New Roman" w:hAnsi="Times New Roman"/>
          <w:b/>
          <w:sz w:val="24"/>
          <w:szCs w:val="24"/>
        </w:rPr>
        <w:t>magasságú</w:t>
      </w:r>
      <w:r w:rsidRPr="00B60E67">
        <w:rPr>
          <w:rFonts w:ascii="Times New Roman" w:hAnsi="Times New Roman"/>
          <w:sz w:val="24"/>
          <w:szCs w:val="24"/>
        </w:rPr>
        <w:t xml:space="preserve"> és </w:t>
      </w:r>
      <w:r w:rsidRPr="00B60E67">
        <w:rPr>
          <w:rFonts w:ascii="Times New Roman" w:hAnsi="Times New Roman"/>
          <w:b/>
          <w:sz w:val="24"/>
          <w:szCs w:val="24"/>
        </w:rPr>
        <w:t>hangerejű</w:t>
      </w:r>
      <w:r w:rsidRPr="00B60E67">
        <w:rPr>
          <w:rFonts w:ascii="Times New Roman" w:hAnsi="Times New Roman"/>
          <w:sz w:val="24"/>
          <w:szCs w:val="24"/>
        </w:rPr>
        <w:t xml:space="preserve"> levegőrezgéseket képes hangként felfogni. Az ún. hallásküszöb azoknak a hangoknak az érzékelését jelenti, amelyeket még éppen meghallunk. Hallássérülés esetén a hallásküszöb megemelkedik. Ennek regisztrálása </w:t>
      </w:r>
      <w:proofErr w:type="spellStart"/>
      <w:r w:rsidRPr="00B60E67">
        <w:rPr>
          <w:rFonts w:ascii="Times New Roman" w:hAnsi="Times New Roman"/>
          <w:sz w:val="24"/>
          <w:szCs w:val="24"/>
        </w:rPr>
        <w:t>audiogrammal</w:t>
      </w:r>
      <w:proofErr w:type="spellEnd"/>
      <w:r w:rsidRPr="00B60E67">
        <w:rPr>
          <w:rFonts w:ascii="Times New Roman" w:hAnsi="Times New Roman"/>
          <w:sz w:val="24"/>
          <w:szCs w:val="24"/>
        </w:rPr>
        <w:t xml:space="preserve"> történik. Két szempontból jellemezhető a hallás: a még éppen meghallott hangerő és a meghallott hangmagasság vonatkozásában. </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 xml:space="preserve">Ép hallású az, akinek hallási ingerküszöbe megfelel a teljesen ép hallású fiatal (átlag 18-20 éves) egyének ingerküszöbe 0 </w:t>
      </w:r>
      <w:proofErr w:type="spellStart"/>
      <w:r w:rsidRPr="00B60E67">
        <w:rPr>
          <w:rFonts w:ascii="Times New Roman" w:hAnsi="Times New Roman"/>
          <w:sz w:val="24"/>
          <w:szCs w:val="24"/>
        </w:rPr>
        <w:t>dB-lel</w:t>
      </w:r>
      <w:proofErr w:type="spellEnd"/>
      <w:r w:rsidRPr="00B60E67">
        <w:rPr>
          <w:rFonts w:ascii="Times New Roman" w:hAnsi="Times New Roman"/>
          <w:sz w:val="24"/>
          <w:szCs w:val="24"/>
        </w:rPr>
        <w:t xml:space="preserve"> jelzett átlagértékeinek. Ez a hallás kiterjed a hallható hangok teljes tartományára, vagyis a 20 és a 20 000 frekvenciájú hangok területére. Műszeres hallásvizsgálatot </w:t>
      </w:r>
      <w:proofErr w:type="spellStart"/>
      <w:r w:rsidRPr="00B60E67">
        <w:rPr>
          <w:rFonts w:ascii="Times New Roman" w:hAnsi="Times New Roman"/>
          <w:sz w:val="24"/>
          <w:szCs w:val="24"/>
        </w:rPr>
        <w:t>audiológiai</w:t>
      </w:r>
      <w:proofErr w:type="spellEnd"/>
      <w:r w:rsidRPr="00B60E67">
        <w:rPr>
          <w:rFonts w:ascii="Times New Roman" w:hAnsi="Times New Roman"/>
          <w:sz w:val="24"/>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B60E67">
        <w:rPr>
          <w:rFonts w:ascii="Times New Roman" w:hAnsi="Times New Roman"/>
          <w:sz w:val="24"/>
          <w:szCs w:val="24"/>
        </w:rPr>
        <w:t>audiogramon</w:t>
      </w:r>
      <w:proofErr w:type="spellEnd"/>
      <w:r w:rsidRPr="00B60E67">
        <w:rPr>
          <w:rFonts w:ascii="Times New Roman" w:hAnsi="Times New Roman"/>
          <w:sz w:val="24"/>
          <w:szCs w:val="24"/>
        </w:rPr>
        <w:t xml:space="preserve"> rögzítik. </w:t>
      </w: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 xml:space="preserve">A 0 </w:t>
      </w:r>
      <w:proofErr w:type="spellStart"/>
      <w:r w:rsidRPr="00B60E67">
        <w:rPr>
          <w:rFonts w:ascii="Times New Roman" w:hAnsi="Times New Roman"/>
          <w:sz w:val="24"/>
          <w:szCs w:val="24"/>
        </w:rPr>
        <w:t>dB-től</w:t>
      </w:r>
      <w:proofErr w:type="spellEnd"/>
      <w:r w:rsidRPr="00B60E67">
        <w:rPr>
          <w:rFonts w:ascii="Times New Roman" w:hAnsi="Times New Roman"/>
          <w:sz w:val="24"/>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(re)habilitációra szorul.</w:t>
      </w: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E05D86" w:rsidRPr="00B60E67" w:rsidRDefault="00E05D86" w:rsidP="00E05D86">
      <w:pPr>
        <w:tabs>
          <w:tab w:val="left" w:pos="550"/>
        </w:tabs>
        <w:autoSpaceDE w:val="0"/>
        <w:autoSpaceDN w:val="0"/>
        <w:adjustRightInd w:val="0"/>
        <w:jc w:val="both"/>
        <w:rPr>
          <w:rFonts w:ascii="Times New Roman" w:hAnsi="Times New Roman"/>
          <w:b/>
          <w:bCs/>
          <w:sz w:val="24"/>
          <w:szCs w:val="24"/>
        </w:rPr>
      </w:pPr>
      <w:r w:rsidRPr="00B60E67">
        <w:rPr>
          <w:rFonts w:ascii="Times New Roman" w:hAnsi="Times New Roman"/>
          <w:b/>
          <w:bCs/>
          <w:sz w:val="24"/>
          <w:szCs w:val="24"/>
        </w:rPr>
        <w:t>2.</w:t>
      </w:r>
      <w:r w:rsidRPr="00B60E67">
        <w:rPr>
          <w:rFonts w:ascii="Times New Roman" w:hAnsi="Times New Roman"/>
          <w:b/>
          <w:bCs/>
          <w:sz w:val="24"/>
          <w:szCs w:val="24"/>
        </w:rPr>
        <w:tab/>
        <w:t xml:space="preserve"> A hallássérültek csoportosítása</w:t>
      </w:r>
    </w:p>
    <w:p w:rsidR="00E05D86" w:rsidRPr="00B60E67" w:rsidRDefault="00E05D86" w:rsidP="00E05D86">
      <w:pPr>
        <w:tabs>
          <w:tab w:val="left" w:pos="990"/>
        </w:tabs>
        <w:autoSpaceDE w:val="0"/>
        <w:autoSpaceDN w:val="0"/>
        <w:adjustRightInd w:val="0"/>
        <w:ind w:left="660" w:hanging="220"/>
        <w:jc w:val="both"/>
        <w:rPr>
          <w:rFonts w:ascii="Times New Roman" w:hAnsi="Times New Roman"/>
          <w:b/>
          <w:bCs/>
          <w:sz w:val="24"/>
          <w:szCs w:val="24"/>
        </w:rPr>
      </w:pPr>
      <w:r w:rsidRPr="00B60E67">
        <w:rPr>
          <w:rFonts w:ascii="Times New Roman" w:hAnsi="Times New Roman"/>
          <w:b/>
          <w:bCs/>
          <w:sz w:val="24"/>
          <w:szCs w:val="24"/>
        </w:rPr>
        <w:t>2.1.</w:t>
      </w:r>
      <w:r w:rsidRPr="00B60E67">
        <w:rPr>
          <w:rFonts w:ascii="Times New Roman" w:hAnsi="Times New Roman"/>
          <w:b/>
          <w:bCs/>
          <w:sz w:val="24"/>
          <w:szCs w:val="24"/>
        </w:rPr>
        <w:tab/>
        <w:t xml:space="preserve"> A hallásveszteség foka, mértéke, típusa szerinti felosztás:</w:t>
      </w:r>
    </w:p>
    <w:p w:rsidR="00E05D86" w:rsidRPr="00B60E67" w:rsidRDefault="00E05D86" w:rsidP="00E05D86">
      <w:pPr>
        <w:pStyle w:val="Listaszerbekezds"/>
        <w:numPr>
          <w:ilvl w:val="0"/>
          <w:numId w:val="28"/>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Nagyothallók, akiknek a hallásvesztesége 20-90 dB a beszédfrekvenciában.</w:t>
      </w:r>
    </w:p>
    <w:p w:rsidR="00E05D86" w:rsidRPr="00B60E67" w:rsidRDefault="00E05D86" w:rsidP="00E05D86">
      <w:pPr>
        <w:pStyle w:val="Listaszerbekezds"/>
        <w:numPr>
          <w:ilvl w:val="0"/>
          <w:numId w:val="28"/>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Siketség határán lévő nagyothallók, akiknek 90-110 dB a hallásvesztesége a beszédfrekvenciákon.</w:t>
      </w:r>
    </w:p>
    <w:p w:rsidR="00E05D86" w:rsidRPr="00B60E67" w:rsidRDefault="00E05D86" w:rsidP="00E05D86">
      <w:pPr>
        <w:pStyle w:val="Listaszerbekezds"/>
        <w:numPr>
          <w:ilvl w:val="0"/>
          <w:numId w:val="28"/>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Siketek, akiknél 110 dB a hallásveszteség a beszédfrekvenciákon </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tabs>
          <w:tab w:val="left" w:pos="990"/>
        </w:tabs>
        <w:autoSpaceDE w:val="0"/>
        <w:autoSpaceDN w:val="0"/>
        <w:adjustRightInd w:val="0"/>
        <w:ind w:left="660" w:hanging="220"/>
        <w:jc w:val="both"/>
        <w:rPr>
          <w:rFonts w:ascii="Times New Roman" w:hAnsi="Times New Roman"/>
          <w:b/>
          <w:bCs/>
          <w:sz w:val="24"/>
          <w:szCs w:val="24"/>
        </w:rPr>
      </w:pPr>
      <w:r w:rsidRPr="00B60E67">
        <w:rPr>
          <w:rFonts w:ascii="Times New Roman" w:hAnsi="Times New Roman"/>
          <w:b/>
          <w:bCs/>
          <w:sz w:val="24"/>
          <w:szCs w:val="24"/>
        </w:rPr>
        <w:t>2.2.</w:t>
      </w:r>
      <w:r w:rsidRPr="00B60E67">
        <w:rPr>
          <w:rFonts w:ascii="Times New Roman" w:hAnsi="Times New Roman"/>
          <w:b/>
          <w:bCs/>
          <w:sz w:val="24"/>
          <w:szCs w:val="24"/>
        </w:rPr>
        <w:tab/>
        <w:t xml:space="preserve"> A hallásveszteség fellépésének időpontja szempontjából történő felosztás</w:t>
      </w:r>
    </w:p>
    <w:p w:rsidR="00E05D86" w:rsidRPr="00B60E67" w:rsidRDefault="00E05D86" w:rsidP="00E05D86">
      <w:pPr>
        <w:pStyle w:val="Listaszerbekezds"/>
        <w:numPr>
          <w:ilvl w:val="0"/>
          <w:numId w:val="30"/>
        </w:numPr>
        <w:autoSpaceDE w:val="0"/>
        <w:autoSpaceDN w:val="0"/>
        <w:adjustRightInd w:val="0"/>
        <w:spacing w:after="0" w:line="240" w:lineRule="auto"/>
        <w:contextualSpacing/>
        <w:jc w:val="both"/>
        <w:rPr>
          <w:rFonts w:ascii="Times New Roman" w:hAnsi="Times New Roman"/>
          <w:sz w:val="24"/>
          <w:szCs w:val="24"/>
        </w:rPr>
      </w:pPr>
      <w:proofErr w:type="spellStart"/>
      <w:r w:rsidRPr="00B60E67">
        <w:rPr>
          <w:rFonts w:ascii="Times New Roman" w:hAnsi="Times New Roman"/>
          <w:sz w:val="24"/>
          <w:szCs w:val="24"/>
        </w:rPr>
        <w:t>Prelinguális</w:t>
      </w:r>
      <w:proofErr w:type="spellEnd"/>
      <w:r w:rsidRPr="00B60E67">
        <w:rPr>
          <w:rFonts w:ascii="Times New Roman" w:hAnsi="Times New Roman"/>
          <w:sz w:val="24"/>
          <w:szCs w:val="24"/>
        </w:rPr>
        <w:t>, vagyis a beszéd, a nyelv megtanulása előtti időszakban fellépő</w:t>
      </w:r>
    </w:p>
    <w:p w:rsidR="00E05D86" w:rsidRPr="00B60E67" w:rsidRDefault="00E05D86" w:rsidP="00E05D86">
      <w:pPr>
        <w:autoSpaceDE w:val="0"/>
        <w:autoSpaceDN w:val="0"/>
        <w:adjustRightInd w:val="0"/>
        <w:ind w:firstLine="709"/>
        <w:jc w:val="both"/>
        <w:rPr>
          <w:rFonts w:ascii="Times New Roman" w:hAnsi="Times New Roman"/>
          <w:sz w:val="24"/>
          <w:szCs w:val="24"/>
        </w:rPr>
      </w:pPr>
      <w:r w:rsidRPr="00B60E67">
        <w:rPr>
          <w:rFonts w:ascii="Times New Roman" w:hAnsi="Times New Roman"/>
          <w:sz w:val="24"/>
          <w:szCs w:val="24"/>
        </w:rPr>
        <w:t>hallássérülés.</w:t>
      </w:r>
    </w:p>
    <w:p w:rsidR="00E05D86" w:rsidRPr="00B60E67" w:rsidRDefault="00E05D86" w:rsidP="00E05D86">
      <w:pPr>
        <w:pStyle w:val="Listaszerbekezds"/>
        <w:numPr>
          <w:ilvl w:val="0"/>
          <w:numId w:val="29"/>
        </w:numPr>
        <w:autoSpaceDE w:val="0"/>
        <w:autoSpaceDN w:val="0"/>
        <w:adjustRightInd w:val="0"/>
        <w:spacing w:after="0" w:line="240" w:lineRule="auto"/>
        <w:contextualSpacing/>
        <w:jc w:val="both"/>
        <w:rPr>
          <w:rFonts w:ascii="Times New Roman" w:hAnsi="Times New Roman"/>
          <w:sz w:val="24"/>
          <w:szCs w:val="24"/>
        </w:rPr>
      </w:pPr>
      <w:proofErr w:type="spellStart"/>
      <w:r w:rsidRPr="00B60E67">
        <w:rPr>
          <w:rFonts w:ascii="Times New Roman" w:hAnsi="Times New Roman"/>
          <w:sz w:val="24"/>
          <w:szCs w:val="24"/>
        </w:rPr>
        <w:t>Posztlinguális</w:t>
      </w:r>
      <w:proofErr w:type="spellEnd"/>
      <w:r w:rsidRPr="00B60E67">
        <w:rPr>
          <w:rFonts w:ascii="Times New Roman" w:hAnsi="Times New Roman"/>
          <w:sz w:val="24"/>
          <w:szCs w:val="24"/>
        </w:rPr>
        <w:t>, vagyis a beszéd, a nyelv megtanulása utáni időszakban fellépő</w:t>
      </w:r>
    </w:p>
    <w:p w:rsidR="00E05D86" w:rsidRPr="00B60E67" w:rsidRDefault="00E05D86" w:rsidP="00E05D86">
      <w:pPr>
        <w:autoSpaceDE w:val="0"/>
        <w:autoSpaceDN w:val="0"/>
        <w:adjustRightInd w:val="0"/>
        <w:ind w:firstLine="709"/>
        <w:jc w:val="both"/>
        <w:rPr>
          <w:rFonts w:ascii="Times New Roman" w:hAnsi="Times New Roman"/>
          <w:sz w:val="24"/>
          <w:szCs w:val="24"/>
        </w:rPr>
      </w:pPr>
      <w:r w:rsidRPr="00B60E67">
        <w:rPr>
          <w:rFonts w:ascii="Times New Roman" w:hAnsi="Times New Roman"/>
          <w:sz w:val="24"/>
          <w:szCs w:val="24"/>
        </w:rPr>
        <w:lastRenderedPageBreak/>
        <w:t>hallássérülés.</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tabs>
          <w:tab w:val="left" w:pos="990"/>
        </w:tabs>
        <w:autoSpaceDE w:val="0"/>
        <w:autoSpaceDN w:val="0"/>
        <w:adjustRightInd w:val="0"/>
        <w:ind w:left="660" w:hanging="220"/>
        <w:jc w:val="both"/>
        <w:rPr>
          <w:rFonts w:ascii="Times New Roman" w:hAnsi="Times New Roman"/>
          <w:sz w:val="24"/>
          <w:szCs w:val="24"/>
        </w:rPr>
      </w:pPr>
      <w:r w:rsidRPr="00B60E67">
        <w:rPr>
          <w:rFonts w:ascii="Times New Roman" w:hAnsi="Times New Roman"/>
          <w:b/>
          <w:sz w:val="24"/>
          <w:szCs w:val="24"/>
        </w:rPr>
        <w:t>2.3.</w:t>
      </w:r>
      <w:r w:rsidRPr="00B60E67">
        <w:rPr>
          <w:rFonts w:ascii="Times New Roman" w:hAnsi="Times New Roman"/>
          <w:b/>
          <w:sz w:val="24"/>
          <w:szCs w:val="24"/>
        </w:rPr>
        <w:tab/>
      </w:r>
      <w:r w:rsidRPr="00B60E67">
        <w:rPr>
          <w:rFonts w:ascii="Times New Roman" w:hAnsi="Times New Roman"/>
          <w:sz w:val="24"/>
          <w:szCs w:val="24"/>
        </w:rPr>
        <w:t xml:space="preserve"> A csoportosítás történhet </w:t>
      </w:r>
      <w:r w:rsidRPr="00B60E67">
        <w:rPr>
          <w:rFonts w:ascii="Times New Roman" w:hAnsi="Times New Roman"/>
          <w:b/>
          <w:bCs/>
          <w:sz w:val="24"/>
          <w:szCs w:val="24"/>
        </w:rPr>
        <w:t>a hallásküszöb</w:t>
      </w:r>
      <w:r w:rsidRPr="00B60E67">
        <w:rPr>
          <w:rFonts w:ascii="Times New Roman" w:hAnsi="Times New Roman"/>
          <w:sz w:val="24"/>
          <w:szCs w:val="24"/>
        </w:rPr>
        <w:t xml:space="preserve">, </w:t>
      </w:r>
      <w:r w:rsidRPr="00B60E67">
        <w:rPr>
          <w:rFonts w:ascii="Times New Roman" w:hAnsi="Times New Roman"/>
          <w:b/>
          <w:bCs/>
          <w:sz w:val="24"/>
          <w:szCs w:val="24"/>
        </w:rPr>
        <w:t xml:space="preserve">a beszéd-, nyelv megértés nehézségei </w:t>
      </w:r>
      <w:r w:rsidRPr="00B60E67">
        <w:rPr>
          <w:rFonts w:ascii="Times New Roman" w:hAnsi="Times New Roman"/>
          <w:sz w:val="24"/>
          <w:szCs w:val="24"/>
        </w:rPr>
        <w:t xml:space="preserve">és </w:t>
      </w:r>
      <w:r w:rsidRPr="00B60E67">
        <w:rPr>
          <w:rFonts w:ascii="Times New Roman" w:hAnsi="Times New Roman"/>
          <w:b/>
          <w:bCs/>
          <w:sz w:val="24"/>
          <w:szCs w:val="24"/>
        </w:rPr>
        <w:t xml:space="preserve">speciális fejlesztési szükségletek </w:t>
      </w:r>
      <w:r w:rsidRPr="00B60E67">
        <w:rPr>
          <w:rFonts w:ascii="Times New Roman" w:hAnsi="Times New Roman"/>
          <w:sz w:val="24"/>
          <w:szCs w:val="24"/>
        </w:rPr>
        <w:t>szerint:</w:t>
      </w:r>
    </w:p>
    <w:p w:rsidR="00E05D86" w:rsidRPr="00B60E67" w:rsidRDefault="00E05D86" w:rsidP="00E05D86">
      <w:pPr>
        <w:pStyle w:val="Listaszerbekezds"/>
        <w:numPr>
          <w:ilvl w:val="0"/>
          <w:numId w:val="34"/>
        </w:numPr>
        <w:autoSpaceDE w:val="0"/>
        <w:autoSpaceDN w:val="0"/>
        <w:adjustRightInd w:val="0"/>
        <w:jc w:val="both"/>
        <w:rPr>
          <w:rFonts w:ascii="Times New Roman" w:hAnsi="Times New Roman"/>
          <w:sz w:val="24"/>
          <w:szCs w:val="24"/>
        </w:rPr>
      </w:pPr>
      <w:r w:rsidRPr="00B60E67">
        <w:rPr>
          <w:rFonts w:ascii="Times New Roman" w:hAnsi="Times New Roman"/>
          <w:sz w:val="24"/>
          <w:szCs w:val="24"/>
        </w:rPr>
        <w:t>Enyhe fokú nagyothallás (30-45 dB a hallásküszöb)</w:t>
      </w:r>
    </w:p>
    <w:p w:rsidR="00E05D86" w:rsidRPr="00B60E67" w:rsidRDefault="00E05D86" w:rsidP="00E05D86">
      <w:pPr>
        <w:pStyle w:val="Listaszerbekezds"/>
        <w:numPr>
          <w:ilvl w:val="0"/>
          <w:numId w:val="34"/>
        </w:numPr>
        <w:autoSpaceDE w:val="0"/>
        <w:autoSpaceDN w:val="0"/>
        <w:adjustRightInd w:val="0"/>
        <w:jc w:val="both"/>
        <w:rPr>
          <w:rFonts w:ascii="Times New Roman" w:hAnsi="Times New Roman"/>
          <w:sz w:val="24"/>
          <w:szCs w:val="24"/>
        </w:rPr>
      </w:pPr>
      <w:r w:rsidRPr="00B60E67">
        <w:rPr>
          <w:rFonts w:ascii="Times New Roman" w:hAnsi="Times New Roman"/>
          <w:sz w:val="24"/>
          <w:szCs w:val="24"/>
        </w:rPr>
        <w:t>Közepes fokú nagyothallás (46-65 dB a hallásküszöb)</w:t>
      </w:r>
    </w:p>
    <w:p w:rsidR="00E05D86" w:rsidRPr="00B60E67" w:rsidRDefault="00E05D86" w:rsidP="00E05D86">
      <w:pPr>
        <w:pStyle w:val="Listaszerbekezds"/>
        <w:numPr>
          <w:ilvl w:val="0"/>
          <w:numId w:val="34"/>
        </w:numPr>
        <w:autoSpaceDE w:val="0"/>
        <w:autoSpaceDN w:val="0"/>
        <w:adjustRightInd w:val="0"/>
        <w:jc w:val="both"/>
        <w:rPr>
          <w:rFonts w:ascii="Times New Roman" w:hAnsi="Times New Roman"/>
          <w:sz w:val="24"/>
          <w:szCs w:val="24"/>
        </w:rPr>
      </w:pPr>
      <w:r w:rsidRPr="00B60E67">
        <w:rPr>
          <w:rFonts w:ascii="Times New Roman" w:hAnsi="Times New Roman"/>
          <w:sz w:val="24"/>
          <w:szCs w:val="24"/>
        </w:rPr>
        <w:t>Súlyos fokú nagyothallás (66-90 dB a hallásküszöb)</w:t>
      </w:r>
    </w:p>
    <w:p w:rsidR="00E05D86" w:rsidRPr="00B60E67" w:rsidRDefault="00E05D86" w:rsidP="00E05D86">
      <w:pPr>
        <w:pStyle w:val="Listaszerbekezds"/>
        <w:numPr>
          <w:ilvl w:val="0"/>
          <w:numId w:val="34"/>
        </w:numPr>
        <w:autoSpaceDE w:val="0"/>
        <w:autoSpaceDN w:val="0"/>
        <w:adjustRightInd w:val="0"/>
        <w:jc w:val="both"/>
        <w:rPr>
          <w:rFonts w:ascii="Times New Roman" w:hAnsi="Times New Roman"/>
          <w:sz w:val="24"/>
          <w:szCs w:val="24"/>
        </w:rPr>
      </w:pPr>
      <w:r w:rsidRPr="00B60E67">
        <w:rPr>
          <w:rFonts w:ascii="Times New Roman" w:hAnsi="Times New Roman"/>
          <w:sz w:val="24"/>
          <w:szCs w:val="24"/>
        </w:rPr>
        <w:t>Átmenet a nagyothallás és a siketség között (91-110 dB a hallásküszöb)</w:t>
      </w:r>
    </w:p>
    <w:p w:rsidR="00E05D86" w:rsidRPr="00B60E67" w:rsidRDefault="00E05D86" w:rsidP="00E05D86">
      <w:pPr>
        <w:pStyle w:val="Listaszerbekezds"/>
        <w:numPr>
          <w:ilvl w:val="0"/>
          <w:numId w:val="34"/>
        </w:numPr>
        <w:autoSpaceDE w:val="0"/>
        <w:autoSpaceDN w:val="0"/>
        <w:adjustRightInd w:val="0"/>
        <w:jc w:val="both"/>
        <w:rPr>
          <w:rFonts w:ascii="Times New Roman" w:hAnsi="Times New Roman"/>
          <w:sz w:val="24"/>
          <w:szCs w:val="24"/>
        </w:rPr>
      </w:pPr>
      <w:r w:rsidRPr="00B60E67">
        <w:rPr>
          <w:rFonts w:ascii="Times New Roman" w:hAnsi="Times New Roman"/>
          <w:sz w:val="24"/>
          <w:szCs w:val="24"/>
        </w:rPr>
        <w:t>Siketség (110 dB felett)</w:t>
      </w:r>
    </w:p>
    <w:p w:rsidR="00E05D86" w:rsidRPr="00B60E67" w:rsidRDefault="00E05D86" w:rsidP="00E05D86">
      <w:pPr>
        <w:pStyle w:val="Listaszerbekezds"/>
        <w:numPr>
          <w:ilvl w:val="0"/>
          <w:numId w:val="33"/>
        </w:numPr>
        <w:autoSpaceDE w:val="0"/>
        <w:autoSpaceDN w:val="0"/>
        <w:adjustRightInd w:val="0"/>
        <w:jc w:val="both"/>
        <w:rPr>
          <w:rFonts w:ascii="Times New Roman" w:hAnsi="Times New Roman"/>
          <w:b/>
          <w:bCs/>
          <w:sz w:val="24"/>
          <w:szCs w:val="24"/>
        </w:rPr>
      </w:pPr>
      <w:r w:rsidRPr="00B60E67">
        <w:rPr>
          <w:rFonts w:ascii="Times New Roman" w:hAnsi="Times New Roman"/>
          <w:b/>
          <w:bCs/>
          <w:sz w:val="24"/>
          <w:szCs w:val="24"/>
        </w:rPr>
        <w:t>A hallássérülés okai</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hallási fogyatékosság okai lehetnek örökletesek és szerzettek.</w:t>
      </w:r>
    </w:p>
    <w:p w:rsidR="00E05D86" w:rsidRDefault="00E05D86" w:rsidP="00E05D86">
      <w:pPr>
        <w:pStyle w:val="Szvegtrzsbehzssal1"/>
        <w:ind w:left="0"/>
        <w:jc w:val="both"/>
      </w:pPr>
      <w:r w:rsidRPr="00B60E67">
        <w:t>A halláscsökkenés rendkívül összetett kórkép, a nagyothallás és siketség okai igen sokrétűek. Kórtani szempontból két fő csoportra oszthatóak:</w:t>
      </w:r>
    </w:p>
    <w:p w:rsidR="008D78BC" w:rsidRPr="00B60E67" w:rsidRDefault="008D78BC" w:rsidP="00E05D86">
      <w:pPr>
        <w:pStyle w:val="Szvegtrzsbehzssal1"/>
        <w:ind w:left="0"/>
        <w:jc w:val="both"/>
      </w:pPr>
    </w:p>
    <w:p w:rsidR="00E05D86" w:rsidRPr="00B60E67" w:rsidRDefault="00E05D86" w:rsidP="00E05D86">
      <w:pPr>
        <w:ind w:left="720" w:hanging="360"/>
        <w:jc w:val="both"/>
        <w:rPr>
          <w:rFonts w:ascii="Times New Roman" w:hAnsi="Times New Roman"/>
          <w:b/>
          <w:sz w:val="24"/>
          <w:szCs w:val="24"/>
        </w:rPr>
      </w:pPr>
      <w:r w:rsidRPr="00B60E67">
        <w:rPr>
          <w:rFonts w:ascii="Times New Roman" w:hAnsi="Times New Roman"/>
          <w:b/>
          <w:sz w:val="24"/>
          <w:szCs w:val="24"/>
        </w:rPr>
        <w:t>3.1. Örökletes vagy genetikai hallási fogyatékosság</w:t>
      </w:r>
    </w:p>
    <w:p w:rsidR="00E05D86" w:rsidRPr="00B60E67" w:rsidRDefault="00E05D86" w:rsidP="00E05D86">
      <w:pPr>
        <w:pStyle w:val="Szvegtrzsbehzssal1"/>
        <w:jc w:val="both"/>
      </w:pPr>
      <w:r w:rsidRPr="00B60E67">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B60E67">
        <w:t>Löwe</w:t>
      </w:r>
      <w:proofErr w:type="spellEnd"/>
      <w:r w:rsidRPr="00B60E67">
        <w:t xml:space="preserve"> (1992.) szerint az örökletes esetek egyharmadánál </w:t>
      </w:r>
      <w:proofErr w:type="spellStart"/>
      <w:r w:rsidRPr="00B60E67">
        <w:t>progrediáló</w:t>
      </w:r>
      <w:proofErr w:type="spellEnd"/>
      <w:r w:rsidRPr="00B60E67">
        <w:t xml:space="preserve"> halláskárosodásról van szó.</w:t>
      </w:r>
    </w:p>
    <w:p w:rsidR="00E05D86" w:rsidRPr="00B60E67" w:rsidRDefault="00E05D86" w:rsidP="00B60E67">
      <w:pPr>
        <w:pStyle w:val="Szvegtrzsbehzssal1"/>
        <w:ind w:left="0"/>
        <w:jc w:val="both"/>
      </w:pPr>
    </w:p>
    <w:p w:rsidR="00E05D86" w:rsidRPr="00B60E67" w:rsidRDefault="00E05D86" w:rsidP="00E05D86">
      <w:pPr>
        <w:pStyle w:val="Szvegtrzsbehzssal1"/>
        <w:jc w:val="both"/>
        <w:rPr>
          <w:b/>
        </w:rPr>
      </w:pPr>
      <w:r w:rsidRPr="00B60E67">
        <w:rPr>
          <w:b/>
        </w:rPr>
        <w:t>3.2.Szerzett hallási fogyatékosság</w:t>
      </w:r>
    </w:p>
    <w:p w:rsidR="00E05D86" w:rsidRPr="00B60E67" w:rsidRDefault="00E05D86" w:rsidP="00E05D86">
      <w:pPr>
        <w:pStyle w:val="Szvegtrzsbehzssal1"/>
        <w:ind w:left="360"/>
        <w:jc w:val="both"/>
      </w:pPr>
      <w:r w:rsidRPr="00B60E67">
        <w:t xml:space="preserve">A szerzett hallási fogyatékosság esetében, az ártalmak három csoportját különböztetjük meg: </w:t>
      </w:r>
    </w:p>
    <w:p w:rsidR="00E05D86" w:rsidRPr="00B60E67" w:rsidRDefault="00E05D86" w:rsidP="00E05D86">
      <w:pPr>
        <w:pStyle w:val="Szvegtrzsbehzssal1"/>
        <w:tabs>
          <w:tab w:val="left" w:pos="360"/>
        </w:tabs>
        <w:spacing w:after="0"/>
        <w:ind w:left="0"/>
        <w:jc w:val="both"/>
      </w:pPr>
      <w:r w:rsidRPr="00B60E67">
        <w:tab/>
      </w:r>
      <w:proofErr w:type="spellStart"/>
      <w:r w:rsidRPr="00B60E67">
        <w:t>Prenatális</w:t>
      </w:r>
      <w:proofErr w:type="spellEnd"/>
      <w:r w:rsidRPr="00B60E67">
        <w:t xml:space="preserve"> - A </w:t>
      </w:r>
      <w:proofErr w:type="spellStart"/>
      <w:r w:rsidRPr="00B60E67">
        <w:t>prenatális</w:t>
      </w:r>
      <w:proofErr w:type="spellEnd"/>
      <w:r w:rsidRPr="00B60E67">
        <w:t xml:space="preserve"> sérülések vagy más néven </w:t>
      </w:r>
      <w:proofErr w:type="spellStart"/>
      <w:r w:rsidRPr="00B60E67">
        <w:t>intrauterin</w:t>
      </w:r>
      <w:proofErr w:type="spellEnd"/>
      <w:r w:rsidRPr="00B60E67">
        <w:t xml:space="preserve">, méhen belüli károsodások, az </w:t>
      </w:r>
      <w:proofErr w:type="spellStart"/>
      <w:r w:rsidRPr="00B60E67">
        <w:t>intrauterin</w:t>
      </w:r>
      <w:proofErr w:type="spellEnd"/>
      <w:r w:rsidRPr="00B60E67">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E05D86" w:rsidRPr="00B60E67" w:rsidRDefault="00E05D86" w:rsidP="00E05D86">
      <w:pPr>
        <w:pStyle w:val="Szvegtrzsbehzssal1"/>
        <w:tabs>
          <w:tab w:val="left" w:pos="360"/>
        </w:tabs>
        <w:spacing w:after="0"/>
        <w:ind w:left="0"/>
        <w:jc w:val="both"/>
      </w:pPr>
      <w:r w:rsidRPr="00B60E67">
        <w:tab/>
      </w:r>
      <w:proofErr w:type="spellStart"/>
      <w:r w:rsidRPr="00B60E67">
        <w:t>Natális</w:t>
      </w:r>
      <w:proofErr w:type="spellEnd"/>
      <w:r w:rsidRPr="00B60E67">
        <w:t xml:space="preserve"> vagy </w:t>
      </w:r>
      <w:proofErr w:type="spellStart"/>
      <w:r w:rsidRPr="00B60E67">
        <w:t>perinatális-</w:t>
      </w:r>
      <w:proofErr w:type="spellEnd"/>
      <w:r w:rsidRPr="00B60E67">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E05D86" w:rsidRPr="00B60E67" w:rsidRDefault="00E05D86" w:rsidP="00E05D86">
      <w:pPr>
        <w:pStyle w:val="Szvegtrzsbehzssal1"/>
        <w:tabs>
          <w:tab w:val="left" w:pos="360"/>
        </w:tabs>
        <w:spacing w:after="0"/>
        <w:ind w:left="0"/>
        <w:jc w:val="both"/>
      </w:pPr>
      <w:r w:rsidRPr="00B60E67">
        <w:tab/>
      </w:r>
      <w:proofErr w:type="spellStart"/>
      <w:r w:rsidRPr="00B60E67">
        <w:t>Posztnatális</w:t>
      </w:r>
      <w:proofErr w:type="spellEnd"/>
      <w:r w:rsidRPr="00B60E67">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B60E67">
        <w:rPr>
          <w:b/>
        </w:rPr>
        <w:t xml:space="preserve"> </w:t>
      </w:r>
      <w:r w:rsidRPr="00B60E67">
        <w:t xml:space="preserve">és más fertőző </w:t>
      </w:r>
      <w:r w:rsidRPr="00B60E67">
        <w:lastRenderedPageBreak/>
        <w:t>betegségek előfordulása, mégis számolni kell ennek veszélyével, mely hallóideg, középfül vagy belsőfül eredetű hallássérülést okozhat.</w:t>
      </w:r>
    </w:p>
    <w:p w:rsidR="00E05D86" w:rsidRPr="00B60E67" w:rsidRDefault="00E05D86" w:rsidP="00E05D86">
      <w:pPr>
        <w:pStyle w:val="Szvegtrzsbehzssal1"/>
        <w:tabs>
          <w:tab w:val="left" w:pos="360"/>
        </w:tabs>
        <w:spacing w:after="0"/>
        <w:ind w:left="0"/>
        <w:jc w:val="both"/>
      </w:pPr>
      <w:r w:rsidRPr="00B60E67">
        <w:t>Az utóbbi évtizedekben az antibiotikumok széleskörű elterjedésével nőtt a hallássérült gyermekek száma. Főleg a súlyos, gyulladásos betegségekre felírt erős antibiotikumok okozhatnak hallóideg károsodást.</w:t>
      </w:r>
    </w:p>
    <w:p w:rsidR="00E05D86" w:rsidRPr="00B60E67" w:rsidRDefault="00E05D86" w:rsidP="00E05D86">
      <w:pPr>
        <w:pStyle w:val="Szvegtrzsbehzssal1"/>
        <w:ind w:left="0"/>
        <w:jc w:val="both"/>
      </w:pPr>
      <w:r w:rsidRPr="00B60E67">
        <w:t>Mechanikai traumák</w:t>
      </w:r>
      <w:r w:rsidRPr="00B60E67">
        <w:rPr>
          <w:b/>
        </w:rPr>
        <w:t xml:space="preserve">, </w:t>
      </w:r>
      <w:r w:rsidRPr="00B60E67">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E05D86" w:rsidRPr="00B60E67" w:rsidRDefault="00E05D86" w:rsidP="00E05D86">
      <w:pPr>
        <w:pStyle w:val="Szvegtrzsbehzssal1"/>
        <w:ind w:left="0"/>
        <w:jc w:val="both"/>
      </w:pPr>
      <w:r w:rsidRPr="00B60E67">
        <w:t>Kémiai anyagoknak</w:t>
      </w:r>
      <w:r w:rsidRPr="00B60E67">
        <w:rPr>
          <w:b/>
        </w:rPr>
        <w:t xml:space="preserve">, </w:t>
      </w:r>
      <w:r w:rsidRPr="00B60E67">
        <w:t xml:space="preserve">bizonyos vegyszereknek, gyógyszereknek a belső fülre gyakorolt, többnyire hosszabb ideig tartó mérgező, károsító hatásuk van. </w:t>
      </w:r>
    </w:p>
    <w:p w:rsidR="00E05D86" w:rsidRPr="00B60E67" w:rsidRDefault="00E05D86" w:rsidP="00E05D86">
      <w:pPr>
        <w:pStyle w:val="Szvegtrzsbehzssal1"/>
        <w:ind w:left="0"/>
        <w:jc w:val="both"/>
      </w:pP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A hallássérülésnek tehát többféle oka lehet. Származhat a külső, a közép- és a belsőfül zavarából.</w:t>
      </w: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B60E67">
        <w:rPr>
          <w:rFonts w:ascii="Times New Roman" w:hAnsi="Times New Roman"/>
          <w:sz w:val="24"/>
          <w:szCs w:val="24"/>
        </w:rPr>
        <w:t>cochlea</w:t>
      </w:r>
      <w:proofErr w:type="spellEnd"/>
      <w:r w:rsidRPr="00B60E67">
        <w:rPr>
          <w:rFonts w:ascii="Times New Roman" w:hAnsi="Times New Roman"/>
          <w:sz w:val="24"/>
          <w:szCs w:val="24"/>
        </w:rPr>
        <w:t>) megbetegedése okozza a hallásproblémát (</w:t>
      </w:r>
      <w:proofErr w:type="spellStart"/>
      <w:r w:rsidRPr="00B60E67">
        <w:rPr>
          <w:rFonts w:ascii="Times New Roman" w:hAnsi="Times New Roman"/>
          <w:sz w:val="24"/>
          <w:szCs w:val="24"/>
        </w:rPr>
        <w:t>cochleáris</w:t>
      </w:r>
      <w:proofErr w:type="spellEnd"/>
      <w:r w:rsidRPr="00B60E67">
        <w:rPr>
          <w:rFonts w:ascii="Times New Roman" w:hAnsi="Times New Roman"/>
          <w:sz w:val="24"/>
          <w:szCs w:val="24"/>
        </w:rPr>
        <w:t xml:space="preserve"> hallássérülés). A fennmaradó, viszonylag ritkább esetekben a hallóideg megbetegedése a hallászavar oka. </w:t>
      </w:r>
    </w:p>
    <w:p w:rsidR="00E05D86" w:rsidRPr="00B60E67" w:rsidRDefault="00E05D86" w:rsidP="00E05D86">
      <w:pPr>
        <w:jc w:val="both"/>
        <w:rPr>
          <w:rFonts w:ascii="Times New Roman" w:hAnsi="Times New Roman"/>
          <w:sz w:val="24"/>
          <w:szCs w:val="24"/>
        </w:rPr>
      </w:pPr>
      <w:r w:rsidRPr="00B60E67">
        <w:rPr>
          <w:rFonts w:ascii="Times New Roman" w:hAnsi="Times New Roman"/>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E05D86" w:rsidRPr="00B60E67" w:rsidRDefault="00E05D86" w:rsidP="00E05D86">
      <w:pPr>
        <w:pStyle w:val="Listaszerbekezds"/>
        <w:numPr>
          <w:ilvl w:val="0"/>
          <w:numId w:val="33"/>
        </w:numPr>
        <w:tabs>
          <w:tab w:val="left" w:pos="360"/>
        </w:tabs>
        <w:autoSpaceDE w:val="0"/>
        <w:autoSpaceDN w:val="0"/>
        <w:adjustRightInd w:val="0"/>
        <w:jc w:val="both"/>
        <w:rPr>
          <w:rFonts w:ascii="Times New Roman" w:hAnsi="Times New Roman"/>
          <w:b/>
          <w:bCs/>
          <w:sz w:val="24"/>
          <w:szCs w:val="24"/>
        </w:rPr>
      </w:pPr>
      <w:r w:rsidRPr="00B60E67">
        <w:rPr>
          <w:rFonts w:ascii="Times New Roman" w:hAnsi="Times New Roman"/>
          <w:b/>
          <w:bCs/>
          <w:sz w:val="24"/>
          <w:szCs w:val="24"/>
        </w:rPr>
        <w:t>A hallássérülés következményei</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hallássérülés a legsúlyosabban a beszédet és a nyelv kialakulását, kibontakozását érinti.</w:t>
      </w:r>
    </w:p>
    <w:p w:rsidR="00E05D86" w:rsidRPr="00B60E67" w:rsidRDefault="00E05D86" w:rsidP="00E05D86">
      <w:pPr>
        <w:autoSpaceDE w:val="0"/>
        <w:autoSpaceDN w:val="0"/>
        <w:adjustRightInd w:val="0"/>
        <w:jc w:val="both"/>
        <w:rPr>
          <w:rFonts w:ascii="Times New Roman" w:hAnsi="Times New Roman"/>
          <w:b/>
          <w:sz w:val="24"/>
          <w:szCs w:val="24"/>
        </w:rPr>
      </w:pPr>
      <w:r w:rsidRPr="00B60E67">
        <w:rPr>
          <w:rFonts w:ascii="Times New Roman" w:hAnsi="Times New Roman"/>
          <w:b/>
          <w:sz w:val="24"/>
          <w:szCs w:val="24"/>
        </w:rPr>
        <w:t>4.1.A hallás jelentősége</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hallás minden irányból közvetít (a hallás révén a személy az őt körülvevő teljes térrel kapcsolatban áll)</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hallás távolabbi eseményekről is közvetít (amit már a szemünkkel nem vagyunk képesek érzékelni, a fülünkkel még halljuk)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lastRenderedPageBreak/>
        <w:t>- a hallás permanens ingerközvetítő (akaratlagosan nem kapcsolható ki)</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az akusztikus benyomások, illetve a beszéd irányítják a vizuális észlelést („Nézd mi van ott!”)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az akusztikus ingerek érdeklődést kíváncsiságot váltanak ki</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az akusztikus benyomás előkészít a bekövetkező eseményre (hallom, hogy csengetnek)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hallás útján kialakult belső beszédnek magatartás szabályozó szerepe van</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hallás hangulatokat közvetít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hallás alapján kialakuló beszéd a kapcsolatfelvétel és kapcsolattartás legfőbb eszköze.</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felsoroltak alapján láthatjuk, hogy a halláscsökkenés esetén milyen negatívumok érhetik a gyermeket.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Többek között: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valóság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 Hiányozhatnak a távolabbról érkező, figyelmet irányító információk. Ettől a világ unalmasabb, </w:t>
      </w:r>
      <w:proofErr w:type="spellStart"/>
      <w:r w:rsidRPr="00B60E67">
        <w:rPr>
          <w:rFonts w:ascii="Times New Roman" w:hAnsi="Times New Roman"/>
          <w:sz w:val="24"/>
          <w:szCs w:val="24"/>
        </w:rPr>
        <w:t>egysíkúbb</w:t>
      </w:r>
      <w:proofErr w:type="spellEnd"/>
      <w:r w:rsidRPr="00B60E67">
        <w:rPr>
          <w:rFonts w:ascii="Times New Roman" w:hAnsi="Times New Roman"/>
          <w:sz w:val="24"/>
          <w:szCs w:val="24"/>
        </w:rPr>
        <w:t xml:space="preserve"> lesz. Sokszor a lényeges információt nem kapja meg a tanuló, mivel a vizuális információk közötti értékrend másként alakul, mint halló társaiknál.</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figyelem önkényesen vándorol</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személyiség merevebbé válhat, nehezen vált egyik helyzetről a másikra, megszokott sémákat alkalmaz, sokszor inadekvát módon.</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személyiség kevésbé finoman differenciált, az érzelmi világ szegényesebb, fejletlenebb, az empátiás készség fejletlen.</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magatartást a vizuális benyomások irányítják, és csak kis mértékben befolyásolják a társadalmi konvenciók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 Jellemző lehet a kapcsolatok beszűkülése. Ebből adódhat információhiány. </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Gyakori mások szándékának félreértelmezése.</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Téves ítélkezés</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Agresszió</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Önértékelési problémák.</w:t>
      </w:r>
    </w:p>
    <w:p w:rsidR="00E05D86" w:rsidRPr="00B60E67" w:rsidRDefault="00E05D86" w:rsidP="00E05D86">
      <w:pPr>
        <w:autoSpaceDE w:val="0"/>
        <w:autoSpaceDN w:val="0"/>
        <w:adjustRightInd w:val="0"/>
        <w:jc w:val="both"/>
        <w:rPr>
          <w:rFonts w:ascii="Times New Roman" w:hAnsi="Times New Roman"/>
          <w:b/>
          <w:sz w:val="24"/>
          <w:szCs w:val="24"/>
        </w:rPr>
      </w:pPr>
      <w:r w:rsidRPr="00B60E67">
        <w:rPr>
          <w:rFonts w:ascii="Times New Roman" w:hAnsi="Times New Roman"/>
          <w:b/>
          <w:sz w:val="24"/>
          <w:szCs w:val="24"/>
        </w:rPr>
        <w:t>4.2. Beszédkommunikáció, a nyelv elsajátításának zavara</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autoSpaceDE w:val="0"/>
        <w:autoSpaceDN w:val="0"/>
        <w:adjustRightInd w:val="0"/>
        <w:jc w:val="both"/>
        <w:rPr>
          <w:rFonts w:ascii="Times New Roman" w:hAnsi="Times New Roman"/>
          <w:b/>
          <w:sz w:val="24"/>
          <w:szCs w:val="24"/>
        </w:rPr>
      </w:pPr>
      <w:r w:rsidRPr="00B60E67">
        <w:rPr>
          <w:rFonts w:ascii="Times New Roman" w:hAnsi="Times New Roman"/>
          <w:b/>
          <w:sz w:val="24"/>
          <w:szCs w:val="24"/>
        </w:rPr>
        <w:lastRenderedPageBreak/>
        <w:t>4.2.1. Kiejtés</w:t>
      </w:r>
    </w:p>
    <w:p w:rsidR="00E05D86" w:rsidRPr="00B60E67" w:rsidRDefault="00E05D86" w:rsidP="00E05D86">
      <w:pPr>
        <w:pStyle w:val="Szvegtrzsbehzssal1"/>
        <w:ind w:left="360"/>
        <w:jc w:val="both"/>
      </w:pPr>
      <w:r w:rsidRPr="00B60E67">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B60E67">
        <w:t>szurdopedagógus</w:t>
      </w:r>
      <w:proofErr w:type="spellEnd"/>
      <w:r w:rsidRPr="00B60E67">
        <w:t xml:space="preserve">) nélkül. Leggyakrabban a sziszegők és a </w:t>
      </w:r>
      <w:proofErr w:type="spellStart"/>
      <w:r w:rsidRPr="00B60E67">
        <w:t>gy</w:t>
      </w:r>
      <w:proofErr w:type="spellEnd"/>
      <w:r w:rsidRPr="00B60E67">
        <w:t xml:space="preserve">, </w:t>
      </w:r>
      <w:proofErr w:type="spellStart"/>
      <w:r w:rsidRPr="00B60E67">
        <w:t>ty</w:t>
      </w:r>
      <w:proofErr w:type="spellEnd"/>
      <w:r w:rsidRPr="00B60E67">
        <w:t xml:space="preserve">, c, </w:t>
      </w:r>
      <w:proofErr w:type="spellStart"/>
      <w:r w:rsidRPr="00B60E67">
        <w:t>cs</w:t>
      </w:r>
      <w:proofErr w:type="spellEnd"/>
      <w:r w:rsidRPr="00B60E67">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E05D86" w:rsidRPr="00B60E67" w:rsidRDefault="00E05D86" w:rsidP="00E05D86">
      <w:pPr>
        <w:pStyle w:val="Szvegtrzsbehzssal1"/>
        <w:spacing w:after="0"/>
        <w:ind w:left="357"/>
        <w:jc w:val="both"/>
      </w:pPr>
      <w:r w:rsidRPr="00B60E67">
        <w:t xml:space="preserve">A súlyos hallássérültek beszédének jellemző vonásai lehetnek </w:t>
      </w:r>
    </w:p>
    <w:p w:rsidR="00E05D86" w:rsidRPr="00B60E67" w:rsidRDefault="00E05D86" w:rsidP="00E05D86">
      <w:pPr>
        <w:pStyle w:val="Szvegtrzsbehzssal1"/>
        <w:numPr>
          <w:ilvl w:val="0"/>
          <w:numId w:val="32"/>
        </w:numPr>
        <w:spacing w:after="0"/>
        <w:jc w:val="both"/>
      </w:pPr>
      <w:r w:rsidRPr="00B60E67">
        <w:t>Elmosódott, hasonló hangzású magánhangzók</w:t>
      </w:r>
    </w:p>
    <w:p w:rsidR="00E05D86" w:rsidRPr="00B60E67" w:rsidRDefault="00E05D86" w:rsidP="00E05D86">
      <w:pPr>
        <w:pStyle w:val="Szvegtrzsbehzssal1"/>
        <w:numPr>
          <w:ilvl w:val="0"/>
          <w:numId w:val="32"/>
        </w:numPr>
        <w:spacing w:after="0"/>
        <w:jc w:val="both"/>
      </w:pPr>
      <w:r w:rsidRPr="00B60E67">
        <w:t>Lelassult beszédtempó</w:t>
      </w:r>
    </w:p>
    <w:p w:rsidR="00E05D86" w:rsidRPr="00B60E67" w:rsidRDefault="00E05D86" w:rsidP="00E05D86">
      <w:pPr>
        <w:pStyle w:val="Szvegtrzsbehzssal1"/>
        <w:numPr>
          <w:ilvl w:val="0"/>
          <w:numId w:val="32"/>
        </w:numPr>
        <w:spacing w:after="0"/>
        <w:jc w:val="both"/>
      </w:pPr>
      <w:r w:rsidRPr="00B60E67">
        <w:t>Bizonytalan izomfeszültséggel képzett szavak</w:t>
      </w:r>
    </w:p>
    <w:p w:rsidR="00E05D86" w:rsidRPr="00B60E67" w:rsidRDefault="00E05D86" w:rsidP="00E05D86">
      <w:pPr>
        <w:pStyle w:val="Szvegtrzsbehzssal1"/>
        <w:numPr>
          <w:ilvl w:val="0"/>
          <w:numId w:val="32"/>
        </w:numPr>
        <w:spacing w:after="0"/>
        <w:jc w:val="both"/>
      </w:pPr>
      <w:r w:rsidRPr="00B60E67">
        <w:t>Gyakran hibás vagy hiányzó sziszegő hangok</w:t>
      </w:r>
    </w:p>
    <w:p w:rsidR="00E05D86" w:rsidRPr="00B60E67" w:rsidRDefault="00E05D86" w:rsidP="00E05D86">
      <w:pPr>
        <w:pStyle w:val="Szvegtrzsbehzssal1"/>
        <w:numPr>
          <w:ilvl w:val="0"/>
          <w:numId w:val="32"/>
        </w:numPr>
        <w:spacing w:after="0"/>
        <w:jc w:val="both"/>
      </w:pPr>
      <w:r w:rsidRPr="00B60E67">
        <w:t>Helytelen levegővétel</w:t>
      </w:r>
    </w:p>
    <w:p w:rsidR="00E05D86" w:rsidRPr="00B60E67" w:rsidRDefault="00E05D86" w:rsidP="00E05D86">
      <w:pPr>
        <w:pStyle w:val="Szvegtrzsbehzssal1"/>
        <w:numPr>
          <w:ilvl w:val="0"/>
          <w:numId w:val="32"/>
        </w:numPr>
        <w:spacing w:after="0"/>
        <w:jc w:val="both"/>
      </w:pPr>
      <w:r w:rsidRPr="00B60E67">
        <w:t>Gyakori orrhangzósság</w:t>
      </w:r>
    </w:p>
    <w:p w:rsidR="00E05D86" w:rsidRPr="00B60E67" w:rsidRDefault="00E05D86" w:rsidP="00E05D86">
      <w:pPr>
        <w:pStyle w:val="Szvegtrzsbehzssal1"/>
        <w:numPr>
          <w:ilvl w:val="0"/>
          <w:numId w:val="32"/>
        </w:numPr>
        <w:spacing w:after="0"/>
        <w:jc w:val="both"/>
      </w:pPr>
      <w:r w:rsidRPr="00B60E67">
        <w:t>Feszített hangszalagréssel képzett hangok (fejhang)</w:t>
      </w:r>
    </w:p>
    <w:p w:rsidR="00E05D86" w:rsidRPr="00B60E67" w:rsidRDefault="00E05D86" w:rsidP="00E05D86">
      <w:pPr>
        <w:pStyle w:val="Szvegtrzsbehzssal1"/>
        <w:numPr>
          <w:ilvl w:val="0"/>
          <w:numId w:val="32"/>
        </w:numPr>
        <w:spacing w:after="0"/>
        <w:jc w:val="both"/>
      </w:pPr>
      <w:r w:rsidRPr="00B60E67">
        <w:t>Gyakori hangcserék a hasonló képzésű, a hason</w:t>
      </w:r>
      <w:r w:rsidR="00B60E67">
        <w:t>ló területeken képzett,</w:t>
      </w:r>
      <w:r w:rsidR="008D78BC">
        <w:t xml:space="preserve"> </w:t>
      </w:r>
      <w:r w:rsidRPr="00B60E67">
        <w:t>hasonló hangzású és hasonló vizuális képet nyújtó hangok között</w:t>
      </w:r>
    </w:p>
    <w:p w:rsidR="00E05D86" w:rsidRPr="00B60E67" w:rsidRDefault="00E05D86" w:rsidP="00E05D86">
      <w:pPr>
        <w:pStyle w:val="Szvegtrzsbehzssal1"/>
        <w:numPr>
          <w:ilvl w:val="0"/>
          <w:numId w:val="32"/>
        </w:numPr>
        <w:spacing w:after="0"/>
        <w:jc w:val="both"/>
      </w:pPr>
      <w:r w:rsidRPr="00B60E67">
        <w:t>Ritmustalan, hangsúlytalan, dinamikátlan beszédtempó</w:t>
      </w:r>
    </w:p>
    <w:p w:rsidR="00E05D86" w:rsidRPr="00B60E67" w:rsidRDefault="00E05D86" w:rsidP="00E05D86">
      <w:pPr>
        <w:pStyle w:val="Szvegtrzsbehzssal1"/>
        <w:numPr>
          <w:ilvl w:val="0"/>
          <w:numId w:val="32"/>
        </w:numPr>
        <w:spacing w:after="0"/>
        <w:jc w:val="both"/>
      </w:pPr>
      <w:r w:rsidRPr="00B60E67">
        <w:t>Darabos, zavart ritmus</w:t>
      </w:r>
    </w:p>
    <w:p w:rsidR="00E05D86" w:rsidRPr="00B60E67" w:rsidRDefault="00E05D86" w:rsidP="00E05D86">
      <w:pPr>
        <w:pStyle w:val="Szvegtrzsbehzssal1"/>
        <w:spacing w:after="0"/>
        <w:ind w:left="357"/>
        <w:jc w:val="both"/>
      </w:pPr>
    </w:p>
    <w:p w:rsidR="00E05D86" w:rsidRPr="00B60E67" w:rsidRDefault="00E05D86" w:rsidP="00E05D86">
      <w:pPr>
        <w:pStyle w:val="Szvegtrzsbehzssal1"/>
        <w:spacing w:after="0"/>
        <w:ind w:left="357"/>
        <w:jc w:val="both"/>
      </w:pPr>
      <w:r w:rsidRPr="00B60E67">
        <w:t xml:space="preserve">A hibás ejtés gyakran vezet </w:t>
      </w:r>
      <w:r w:rsidRPr="00B60E67">
        <w:rPr>
          <w:b/>
        </w:rPr>
        <w:t>helyesírási hibák</w:t>
      </w:r>
      <w:r w:rsidRPr="00B60E67">
        <w:t>hoz. A gyermek, fiatal úgy írja le a szavakat, ahogyan ejti őket, vagyis gyakran hibásan. Ez a hiba az írás és az olvasás egyidejű alkalmazásával jól javítható, és a kiejtésre is pozitívan hat.</w:t>
      </w:r>
    </w:p>
    <w:p w:rsidR="00E05D86" w:rsidRPr="00B60E67" w:rsidRDefault="00E05D86" w:rsidP="00E05D86">
      <w:pPr>
        <w:pStyle w:val="Szvegtrzsbehzssal1"/>
        <w:spacing w:after="0"/>
        <w:ind w:left="0"/>
        <w:jc w:val="both"/>
      </w:pPr>
    </w:p>
    <w:p w:rsidR="00E05D86" w:rsidRPr="00B60E67" w:rsidRDefault="00E05D86" w:rsidP="00E05D86">
      <w:pPr>
        <w:pStyle w:val="Szvegtrzsbehzssal1"/>
        <w:tabs>
          <w:tab w:val="left" w:pos="1080"/>
        </w:tabs>
        <w:ind w:left="720" w:hanging="360"/>
        <w:jc w:val="both"/>
        <w:rPr>
          <w:b/>
        </w:rPr>
      </w:pPr>
      <w:r w:rsidRPr="00B60E67">
        <w:rPr>
          <w:b/>
        </w:rPr>
        <w:t>4.2.2.</w:t>
      </w:r>
      <w:r w:rsidRPr="00B60E67">
        <w:rPr>
          <w:b/>
        </w:rPr>
        <w:tab/>
        <w:t>A szókincs jellegzetességei hallássérülteknél</w:t>
      </w:r>
    </w:p>
    <w:p w:rsidR="00E05D86" w:rsidRPr="00B60E67" w:rsidRDefault="00E05D86" w:rsidP="00E05D86">
      <w:pPr>
        <w:pStyle w:val="Szvegtrzsbehzssal1"/>
        <w:ind w:left="360"/>
        <w:jc w:val="both"/>
      </w:pPr>
      <w:r w:rsidRPr="00B60E67">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E05D86" w:rsidRPr="00B60E67" w:rsidRDefault="00E05D86" w:rsidP="00E05D86">
      <w:pPr>
        <w:pStyle w:val="Szvegtrzsbehzssal1"/>
        <w:ind w:left="360"/>
        <w:jc w:val="both"/>
      </w:pPr>
      <w:r w:rsidRPr="00B60E67">
        <w:t xml:space="preserve">A szókincs hiányosságai vezetnek a </w:t>
      </w:r>
      <w:r w:rsidRPr="00B60E67">
        <w:rPr>
          <w:b/>
        </w:rPr>
        <w:t>beszédértés zavarai</w:t>
      </w:r>
      <w:r w:rsidRPr="00B60E67">
        <w:t xml:space="preserve">hoz és az alacsonyabb </w:t>
      </w:r>
      <w:r w:rsidRPr="00B60E67">
        <w:rPr>
          <w:b/>
        </w:rPr>
        <w:t>olvasási szint</w:t>
      </w:r>
      <w:r w:rsidRPr="00B60E67">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E05D86" w:rsidRPr="00B60E67" w:rsidRDefault="00E05D86" w:rsidP="00E05D86">
      <w:pPr>
        <w:pStyle w:val="Szvegtrzsbehzssal1"/>
        <w:ind w:left="360"/>
        <w:jc w:val="both"/>
      </w:pPr>
      <w:r w:rsidRPr="00B60E67">
        <w:lastRenderedPageBreak/>
        <w:t>Minél többet társalog a gyermek, fiatal, minél többet olvas, annál erősebb ütemben fog gyarapodni a szókincse.</w:t>
      </w:r>
    </w:p>
    <w:p w:rsidR="00E05D86" w:rsidRPr="00B60E67" w:rsidRDefault="00E05D86" w:rsidP="00E05D86">
      <w:pPr>
        <w:pStyle w:val="Szvegtrzsbehzssal1"/>
        <w:ind w:left="360"/>
        <w:jc w:val="both"/>
      </w:pPr>
      <w:r w:rsidRPr="00B60E67">
        <w:t xml:space="preserve">Fontos szempont a hallássérültekkel való kommunikáció tekintetében, hogy mindig meg kell győződni róla, hogy a gyermek, fiatal, illetve a fiatal felnőtt hallássérült megértette-e azt, amit közölni szerettünk volna vele. </w:t>
      </w:r>
    </w:p>
    <w:p w:rsidR="00E05D86" w:rsidRPr="00B60E67" w:rsidRDefault="00E05D86" w:rsidP="00E05D86">
      <w:pPr>
        <w:pStyle w:val="Szvegtrzsbehzssal1"/>
        <w:ind w:left="360"/>
        <w:jc w:val="both"/>
      </w:pPr>
      <w:r w:rsidRPr="00B60E67">
        <w:t>Célszerű a rövid, pontos, egyszerű fogalmakkal megfogalmazott instrukciók adása, néhány kérdéssel a megértés ellenőrzése.</w:t>
      </w:r>
    </w:p>
    <w:p w:rsidR="00E05D86" w:rsidRPr="00B60E67" w:rsidRDefault="00E05D86" w:rsidP="00E05D86">
      <w:pPr>
        <w:pStyle w:val="Szvegtrzsbehzssal1"/>
        <w:ind w:left="0"/>
        <w:jc w:val="both"/>
      </w:pPr>
    </w:p>
    <w:p w:rsidR="00E05D86" w:rsidRPr="00B60E67" w:rsidRDefault="00E05D86" w:rsidP="00E05D86">
      <w:pPr>
        <w:pStyle w:val="Szvegtrzsbehzssal1"/>
        <w:tabs>
          <w:tab w:val="left" w:pos="1080"/>
        </w:tabs>
        <w:ind w:left="720" w:hanging="360"/>
        <w:jc w:val="both"/>
      </w:pPr>
      <w:r w:rsidRPr="00B60E67">
        <w:rPr>
          <w:b/>
        </w:rPr>
        <w:t>4.2.3.</w:t>
      </w:r>
      <w:r w:rsidRPr="00B60E67">
        <w:rPr>
          <w:b/>
        </w:rPr>
        <w:tab/>
        <w:t xml:space="preserve"> A beszéd grammatikájának jellemzői hallássérülteknél</w:t>
      </w:r>
    </w:p>
    <w:p w:rsidR="00E05D86" w:rsidRPr="00B60E67" w:rsidRDefault="00E05D86" w:rsidP="00E05D86">
      <w:pPr>
        <w:pStyle w:val="Szvegtrzsbehzssal1"/>
        <w:ind w:left="360"/>
        <w:jc w:val="both"/>
      </w:pPr>
      <w:r w:rsidRPr="00B60E67">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E05D86" w:rsidRPr="00B60E67" w:rsidRDefault="00E05D86" w:rsidP="00E05D86">
      <w:pPr>
        <w:pStyle w:val="Szvegtrzsbehzssal1"/>
        <w:ind w:left="360"/>
        <w:jc w:val="both"/>
      </w:pPr>
    </w:p>
    <w:p w:rsidR="00E05D86" w:rsidRPr="00B60E67" w:rsidRDefault="00E05D86" w:rsidP="00E05D86">
      <w:pPr>
        <w:pStyle w:val="Szvegtrzsbehzssal1"/>
        <w:tabs>
          <w:tab w:val="left" w:pos="1080"/>
        </w:tabs>
        <w:ind w:left="360"/>
        <w:jc w:val="both"/>
        <w:rPr>
          <w:b/>
        </w:rPr>
      </w:pPr>
      <w:r w:rsidRPr="00B60E67">
        <w:rPr>
          <w:b/>
        </w:rPr>
        <w:t>4.3.</w:t>
      </w:r>
      <w:r w:rsidRPr="00B60E67">
        <w:rPr>
          <w:b/>
        </w:rPr>
        <w:tab/>
        <w:t xml:space="preserve"> A beszédértés jellemzői hallássérülteknél</w:t>
      </w:r>
    </w:p>
    <w:p w:rsidR="00E05D86" w:rsidRPr="00B60E67" w:rsidRDefault="00E05D86" w:rsidP="00E05D86">
      <w:pPr>
        <w:pStyle w:val="Szvegtrzsbehzssal1"/>
        <w:ind w:left="360"/>
        <w:jc w:val="both"/>
      </w:pPr>
      <w:r w:rsidRPr="00B60E67">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E05D86" w:rsidRPr="00B60E67" w:rsidRDefault="00E05D86" w:rsidP="00E05D86">
      <w:pPr>
        <w:pStyle w:val="Szvegtrzsbehzssal1"/>
        <w:ind w:left="360"/>
        <w:jc w:val="both"/>
      </w:pPr>
      <w:r w:rsidRPr="00B60E67">
        <w:t>A szájról olvasás megkönnyítése azáltal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E05D86" w:rsidRPr="00B60E67" w:rsidRDefault="00E05D86" w:rsidP="00E05D86">
      <w:pPr>
        <w:pStyle w:val="Szvegtrzsbehzssal1"/>
        <w:ind w:left="360"/>
        <w:jc w:val="both"/>
      </w:pPr>
      <w:r w:rsidRPr="00B60E67">
        <w:t xml:space="preserve">Előnyös, ha egyszerre csak egy ember beszél a hallássérülttel, természetes, jól hangsúlyozott, érthető beszédtempóban. Ha többen beszélgetnek, ne vágjanak egymás szavába, közlési szándékukat jelezzék. </w:t>
      </w:r>
    </w:p>
    <w:p w:rsidR="00E05D86" w:rsidRPr="00B60E67" w:rsidRDefault="00E05D86" w:rsidP="00E05D86">
      <w:pPr>
        <w:pStyle w:val="Szvegtrzsbehzssal1"/>
        <w:ind w:left="360"/>
        <w:jc w:val="both"/>
      </w:pPr>
      <w:r w:rsidRPr="00B60E67">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E05D86" w:rsidRPr="00B60E67" w:rsidRDefault="00E05D86" w:rsidP="00E05D86">
      <w:pPr>
        <w:pStyle w:val="Szvegtrzsbehzssal1"/>
        <w:ind w:left="360"/>
        <w:jc w:val="both"/>
      </w:pPr>
      <w:r w:rsidRPr="00B60E67">
        <w:t>A hallássérültekkel való eljárások a személyiség egészének fejlesztésére irányulnak, ezen belül a nyelv, a beszéd fejlesztése eszköz és cél is egyben. A következő területek kapnak hangsúlyos szerepet:</w:t>
      </w:r>
    </w:p>
    <w:p w:rsidR="00E05D86" w:rsidRPr="00B60E67" w:rsidRDefault="00E05D86" w:rsidP="00E05D86">
      <w:pPr>
        <w:pStyle w:val="Szvegtrzsbehzssal1"/>
        <w:numPr>
          <w:ilvl w:val="0"/>
          <w:numId w:val="31"/>
        </w:numPr>
        <w:jc w:val="both"/>
      </w:pPr>
      <w:r w:rsidRPr="00B60E67">
        <w:t xml:space="preserve">szókincs </w:t>
      </w:r>
    </w:p>
    <w:p w:rsidR="00E05D86" w:rsidRPr="00B60E67" w:rsidRDefault="00E05D86" w:rsidP="00E05D86">
      <w:pPr>
        <w:pStyle w:val="Szvegtrzsbehzssal1"/>
        <w:numPr>
          <w:ilvl w:val="0"/>
          <w:numId w:val="31"/>
        </w:numPr>
        <w:jc w:val="both"/>
      </w:pPr>
      <w:r w:rsidRPr="00B60E67">
        <w:t>grammatika</w:t>
      </w:r>
    </w:p>
    <w:p w:rsidR="00E05D86" w:rsidRPr="00B60E67" w:rsidRDefault="00E05D86" w:rsidP="00E05D86">
      <w:pPr>
        <w:pStyle w:val="Szvegtrzsbehzssal1"/>
        <w:numPr>
          <w:ilvl w:val="0"/>
          <w:numId w:val="31"/>
        </w:numPr>
        <w:jc w:val="both"/>
      </w:pPr>
      <w:r w:rsidRPr="00B60E67">
        <w:t>szintaxis</w:t>
      </w:r>
    </w:p>
    <w:p w:rsidR="00E05D86" w:rsidRPr="00B60E67" w:rsidRDefault="00E05D86" w:rsidP="00E05D86">
      <w:pPr>
        <w:pStyle w:val="Szvegtrzsbehzssal1"/>
        <w:numPr>
          <w:ilvl w:val="0"/>
          <w:numId w:val="31"/>
        </w:numPr>
        <w:jc w:val="both"/>
      </w:pPr>
      <w:r w:rsidRPr="00B60E67">
        <w:t>kiejtés</w:t>
      </w:r>
    </w:p>
    <w:p w:rsidR="00E05D86" w:rsidRPr="00B60E67" w:rsidRDefault="00E05D86" w:rsidP="00E05D86">
      <w:pPr>
        <w:pStyle w:val="Szvegtrzsbehzssal1"/>
        <w:numPr>
          <w:ilvl w:val="0"/>
          <w:numId w:val="31"/>
        </w:numPr>
        <w:jc w:val="both"/>
      </w:pPr>
      <w:r w:rsidRPr="00B60E67">
        <w:t>beszédhallás.</w:t>
      </w:r>
    </w:p>
    <w:p w:rsidR="00E05D86" w:rsidRPr="00B60E67" w:rsidRDefault="00E05D86" w:rsidP="00E05D86">
      <w:pPr>
        <w:pStyle w:val="Szvegtrzsbehzssal1"/>
        <w:ind w:left="720"/>
        <w:jc w:val="both"/>
      </w:pPr>
      <w:r w:rsidRPr="00B60E67">
        <w:lastRenderedPageBreak/>
        <w:t>A nyelvfejlesztés megvalósulásának formái:</w:t>
      </w:r>
    </w:p>
    <w:p w:rsidR="00E05D86" w:rsidRPr="00B60E67" w:rsidRDefault="00E05D86" w:rsidP="00E05D86">
      <w:pPr>
        <w:pStyle w:val="Szvegtrzsbehzssal1"/>
        <w:numPr>
          <w:ilvl w:val="0"/>
          <w:numId w:val="31"/>
        </w:numPr>
        <w:jc w:val="both"/>
      </w:pPr>
      <w:r w:rsidRPr="00B60E67">
        <w:t xml:space="preserve">társalgások (cselekvéshez kötve vagy </w:t>
      </w:r>
      <w:proofErr w:type="spellStart"/>
      <w:r w:rsidRPr="00B60E67">
        <w:t>a</w:t>
      </w:r>
      <w:r w:rsidR="00B60E67">
        <w:t>n</w:t>
      </w:r>
      <w:r w:rsidRPr="00B60E67">
        <w:t>nélkül</w:t>
      </w:r>
      <w:proofErr w:type="spellEnd"/>
      <w:r w:rsidRPr="00B60E67">
        <w:t>)</w:t>
      </w:r>
    </w:p>
    <w:p w:rsidR="00E05D86" w:rsidRPr="00B60E67" w:rsidRDefault="00E05D86" w:rsidP="00E05D86">
      <w:pPr>
        <w:pStyle w:val="Szvegtrzsbehzssal1"/>
        <w:numPr>
          <w:ilvl w:val="0"/>
          <w:numId w:val="31"/>
        </w:numPr>
        <w:jc w:val="both"/>
      </w:pPr>
      <w:r w:rsidRPr="00B60E67">
        <w:t>olvasmányok</w:t>
      </w:r>
    </w:p>
    <w:p w:rsidR="00E05D86" w:rsidRPr="00B60E67" w:rsidRDefault="00E05D86" w:rsidP="00E05D86">
      <w:pPr>
        <w:pStyle w:val="Szvegtrzsbehzssal1"/>
        <w:numPr>
          <w:ilvl w:val="0"/>
          <w:numId w:val="31"/>
        </w:numPr>
        <w:jc w:val="both"/>
      </w:pPr>
      <w:r w:rsidRPr="00B60E67">
        <w:t>írásbeli munkák.</w:t>
      </w:r>
    </w:p>
    <w:p w:rsidR="00E05D86" w:rsidRPr="00B60E67" w:rsidRDefault="00E05D86" w:rsidP="00E05D86">
      <w:pPr>
        <w:tabs>
          <w:tab w:val="left" w:pos="360"/>
        </w:tabs>
        <w:autoSpaceDE w:val="0"/>
        <w:autoSpaceDN w:val="0"/>
        <w:adjustRightInd w:val="0"/>
        <w:jc w:val="both"/>
        <w:rPr>
          <w:rFonts w:ascii="Times New Roman" w:hAnsi="Times New Roman"/>
          <w:b/>
          <w:bCs/>
          <w:sz w:val="24"/>
          <w:szCs w:val="24"/>
        </w:rPr>
      </w:pPr>
    </w:p>
    <w:p w:rsidR="00E05D86" w:rsidRPr="00B60E67" w:rsidRDefault="00E05D86" w:rsidP="00E05D86">
      <w:pPr>
        <w:tabs>
          <w:tab w:val="left" w:pos="360"/>
        </w:tabs>
        <w:autoSpaceDE w:val="0"/>
        <w:autoSpaceDN w:val="0"/>
        <w:adjustRightInd w:val="0"/>
        <w:jc w:val="both"/>
        <w:rPr>
          <w:rFonts w:ascii="Times New Roman" w:hAnsi="Times New Roman"/>
          <w:b/>
          <w:bCs/>
          <w:sz w:val="24"/>
          <w:szCs w:val="24"/>
        </w:rPr>
      </w:pPr>
      <w:r w:rsidRPr="00B60E67">
        <w:rPr>
          <w:rFonts w:ascii="Times New Roman" w:hAnsi="Times New Roman"/>
          <w:b/>
          <w:bCs/>
          <w:sz w:val="24"/>
          <w:szCs w:val="24"/>
        </w:rPr>
        <w:t>5.</w:t>
      </w:r>
      <w:r w:rsidRPr="00B60E67">
        <w:rPr>
          <w:rFonts w:ascii="Times New Roman" w:hAnsi="Times New Roman"/>
          <w:b/>
          <w:bCs/>
          <w:sz w:val="24"/>
          <w:szCs w:val="24"/>
        </w:rPr>
        <w:tab/>
        <w:t xml:space="preserve"> A hallássérült gyermek, fiatal együttnevelése halló társaikkal</w:t>
      </w:r>
    </w:p>
    <w:p w:rsidR="00E05D86" w:rsidRPr="00B60E67" w:rsidRDefault="00E05D86" w:rsidP="00E05D86">
      <w:pPr>
        <w:tabs>
          <w:tab w:val="left" w:pos="360"/>
          <w:tab w:val="left" w:pos="1080"/>
        </w:tabs>
        <w:autoSpaceDE w:val="0"/>
        <w:autoSpaceDN w:val="0"/>
        <w:adjustRightInd w:val="0"/>
        <w:ind w:left="360"/>
        <w:jc w:val="both"/>
        <w:rPr>
          <w:rFonts w:ascii="Times New Roman" w:hAnsi="Times New Roman"/>
          <w:sz w:val="24"/>
          <w:szCs w:val="24"/>
        </w:rPr>
      </w:pPr>
      <w:r w:rsidRPr="00B60E67">
        <w:rPr>
          <w:rFonts w:ascii="Times New Roman" w:hAnsi="Times New Roman"/>
          <w:b/>
          <w:sz w:val="24"/>
          <w:szCs w:val="24"/>
        </w:rPr>
        <w:t>5.1.</w:t>
      </w:r>
      <w:r w:rsidRPr="00B60E67">
        <w:rPr>
          <w:rFonts w:ascii="Times New Roman" w:hAnsi="Times New Roman"/>
          <w:b/>
          <w:sz w:val="24"/>
          <w:szCs w:val="24"/>
        </w:rPr>
        <w:tab/>
      </w:r>
      <w:r w:rsidRPr="00B60E67">
        <w:rPr>
          <w:rFonts w:ascii="Times New Roman" w:hAnsi="Times New Roman"/>
          <w:sz w:val="24"/>
          <w:szCs w:val="24"/>
        </w:rPr>
        <w:t xml:space="preserve"> </w:t>
      </w:r>
      <w:r w:rsidRPr="00B60E67">
        <w:rPr>
          <w:rFonts w:ascii="Times New Roman" w:hAnsi="Times New Roman"/>
          <w:b/>
          <w:sz w:val="24"/>
          <w:szCs w:val="24"/>
        </w:rPr>
        <w:t>A</w:t>
      </w:r>
      <w:r w:rsidRPr="00B60E67">
        <w:rPr>
          <w:rFonts w:ascii="Times New Roman" w:hAnsi="Times New Roman"/>
          <w:sz w:val="24"/>
          <w:szCs w:val="24"/>
        </w:rPr>
        <w:t xml:space="preserve"> </w:t>
      </w:r>
      <w:r w:rsidRPr="00B60E67">
        <w:rPr>
          <w:rFonts w:ascii="Times New Roman" w:hAnsi="Times New Roman"/>
          <w:b/>
          <w:bCs/>
          <w:sz w:val="24"/>
          <w:szCs w:val="24"/>
        </w:rPr>
        <w:t xml:space="preserve">szegregáció </w:t>
      </w:r>
      <w:r w:rsidRPr="00B60E67">
        <w:rPr>
          <w:rFonts w:ascii="Times New Roman" w:hAnsi="Times New Roman"/>
          <w:sz w:val="24"/>
          <w:szCs w:val="24"/>
        </w:rPr>
        <w:t xml:space="preserve">a sérültek és nem sérültek egymástól elkülönített oktatását jelenti. A </w:t>
      </w:r>
      <w:proofErr w:type="spellStart"/>
      <w:r w:rsidRPr="00B60E67">
        <w:rPr>
          <w:rFonts w:ascii="Times New Roman" w:hAnsi="Times New Roman"/>
          <w:sz w:val="24"/>
          <w:szCs w:val="24"/>
        </w:rPr>
        <w:t>szegregált</w:t>
      </w:r>
      <w:proofErr w:type="spellEnd"/>
      <w:r w:rsidRPr="00B60E67">
        <w:rPr>
          <w:rFonts w:ascii="Times New Roman" w:hAnsi="Times New Roman"/>
          <w:sz w:val="24"/>
          <w:szCs w:val="24"/>
        </w:rPr>
        <w:t xml:space="preserve">, speciális iskolai oktatás igyekszik ideális feltételeket biztosítani (kis osztálylétszám, szakemberek megléte). Számos indoka lehet annak, hogy a gyermek, fiatal, speciális iskolában, </w:t>
      </w:r>
      <w:proofErr w:type="spellStart"/>
      <w:r w:rsidRPr="00B60E67">
        <w:rPr>
          <w:rFonts w:ascii="Times New Roman" w:hAnsi="Times New Roman"/>
          <w:sz w:val="24"/>
          <w:szCs w:val="24"/>
        </w:rPr>
        <w:t>szegregált</w:t>
      </w:r>
      <w:proofErr w:type="spellEnd"/>
      <w:r w:rsidRPr="00B60E67">
        <w:rPr>
          <w:rFonts w:ascii="Times New Roman" w:hAnsi="Times New Roman"/>
          <w:sz w:val="24"/>
          <w:szCs w:val="24"/>
        </w:rPr>
        <w:t xml:space="preserve"> szervezési formában tanul.</w:t>
      </w:r>
    </w:p>
    <w:p w:rsidR="00E05D86" w:rsidRPr="00B60E67" w:rsidRDefault="00E05D86" w:rsidP="00E05D86">
      <w:pPr>
        <w:tabs>
          <w:tab w:val="left" w:pos="1080"/>
        </w:tabs>
        <w:autoSpaceDE w:val="0"/>
        <w:autoSpaceDN w:val="0"/>
        <w:adjustRightInd w:val="0"/>
        <w:ind w:left="360"/>
        <w:jc w:val="both"/>
        <w:rPr>
          <w:rFonts w:ascii="Times New Roman" w:hAnsi="Times New Roman"/>
          <w:sz w:val="24"/>
          <w:szCs w:val="24"/>
        </w:rPr>
      </w:pPr>
      <w:r w:rsidRPr="00B60E67">
        <w:rPr>
          <w:rFonts w:ascii="Times New Roman" w:hAnsi="Times New Roman"/>
          <w:b/>
          <w:sz w:val="24"/>
          <w:szCs w:val="24"/>
        </w:rPr>
        <w:t>5.2.</w:t>
      </w:r>
      <w:r w:rsidRPr="00B60E67">
        <w:rPr>
          <w:rFonts w:ascii="Times New Roman" w:hAnsi="Times New Roman"/>
          <w:b/>
          <w:sz w:val="24"/>
          <w:szCs w:val="24"/>
        </w:rPr>
        <w:tab/>
      </w:r>
      <w:r w:rsidRPr="00B60E67">
        <w:rPr>
          <w:rFonts w:ascii="Times New Roman" w:hAnsi="Times New Roman"/>
          <w:sz w:val="24"/>
          <w:szCs w:val="24"/>
        </w:rPr>
        <w:t xml:space="preserve"> A másik forma az </w:t>
      </w:r>
      <w:r w:rsidRPr="00B60E67">
        <w:rPr>
          <w:rFonts w:ascii="Times New Roman" w:hAnsi="Times New Roman"/>
          <w:b/>
          <w:bCs/>
          <w:sz w:val="24"/>
          <w:szCs w:val="24"/>
        </w:rPr>
        <w:t xml:space="preserve">integráció </w:t>
      </w:r>
      <w:r w:rsidRPr="00B60E67">
        <w:rPr>
          <w:rFonts w:ascii="Times New Roman" w:hAnsi="Times New Roman"/>
          <w:sz w:val="24"/>
          <w:szCs w:val="24"/>
        </w:rPr>
        <w:t>(fogadás). Hazánkban legelterjedtebb az egyéni teljes integráció. A hallássérült gyermek, fiatal, a tanítás teljes idejét a többségi (halló) osztályban tölti.</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bCs/>
          <w:sz w:val="24"/>
          <w:szCs w:val="24"/>
        </w:rPr>
        <w:t>A sikeres integrációnak számos objektív feltétele van:</w:t>
      </w:r>
      <w:r w:rsidRPr="00B60E67">
        <w:rPr>
          <w:rFonts w:ascii="Times New Roman" w:hAnsi="Times New Roman"/>
          <w:b/>
          <w:bCs/>
          <w:sz w:val="24"/>
          <w:szCs w:val="24"/>
        </w:rPr>
        <w:t xml:space="preserve"> </w:t>
      </w:r>
      <w:r w:rsidRPr="00B60E67">
        <w:rPr>
          <w:rFonts w:ascii="Times New Roman" w:hAnsi="Times New Roman"/>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E05D86" w:rsidRPr="00B60E67" w:rsidRDefault="00E05D86" w:rsidP="00E05D86">
      <w:pPr>
        <w:pStyle w:val="Listaszerbekezds"/>
        <w:numPr>
          <w:ilvl w:val="1"/>
          <w:numId w:val="26"/>
        </w:numPr>
        <w:autoSpaceDE w:val="0"/>
        <w:autoSpaceDN w:val="0"/>
        <w:adjustRightInd w:val="0"/>
        <w:jc w:val="both"/>
        <w:rPr>
          <w:rFonts w:ascii="Times New Roman" w:hAnsi="Times New Roman"/>
          <w:sz w:val="24"/>
          <w:szCs w:val="24"/>
        </w:rPr>
      </w:pPr>
      <w:proofErr w:type="spellStart"/>
      <w:r w:rsidRPr="00B60E67">
        <w:rPr>
          <w:rFonts w:ascii="Times New Roman" w:hAnsi="Times New Roman"/>
          <w:b/>
          <w:sz w:val="24"/>
          <w:szCs w:val="24"/>
        </w:rPr>
        <w:t>Inklúzió</w:t>
      </w:r>
      <w:proofErr w:type="spellEnd"/>
      <w:r w:rsidR="008D78BC">
        <w:rPr>
          <w:rFonts w:ascii="Times New Roman" w:hAnsi="Times New Roman"/>
          <w:sz w:val="24"/>
          <w:szCs w:val="24"/>
        </w:rPr>
        <w:t xml:space="preserve"> mint optimalizált, kibő</w:t>
      </w:r>
      <w:r w:rsidRPr="00B60E67">
        <w:rPr>
          <w:rFonts w:ascii="Times New Roman" w:hAnsi="Times New Roman"/>
          <w:sz w:val="24"/>
          <w:szCs w:val="24"/>
        </w:rPr>
        <w:t xml:space="preserve">vített integráció is jelen van a mai oktatási rendszerünkben. Az </w:t>
      </w:r>
      <w:proofErr w:type="spellStart"/>
      <w:r w:rsidRPr="00B60E67">
        <w:rPr>
          <w:rFonts w:ascii="Times New Roman" w:hAnsi="Times New Roman"/>
          <w:sz w:val="24"/>
          <w:szCs w:val="24"/>
        </w:rPr>
        <w:t>inklúzió</w:t>
      </w:r>
      <w:proofErr w:type="spellEnd"/>
      <w:r w:rsidRPr="00B60E67">
        <w:rPr>
          <w:rFonts w:ascii="Times New Roman" w:hAnsi="Times New Roman"/>
          <w:sz w:val="24"/>
          <w:szCs w:val="24"/>
        </w:rPr>
        <w:t xml:space="preserve"> a többségi </w:t>
      </w:r>
      <w:r w:rsidR="008D78BC">
        <w:rPr>
          <w:rFonts w:ascii="Times New Roman" w:hAnsi="Times New Roman"/>
          <w:sz w:val="24"/>
          <w:szCs w:val="24"/>
        </w:rPr>
        <w:t>iskola folyamatos, rendszerszerű</w:t>
      </w:r>
      <w:r w:rsidRPr="00B60E67">
        <w:rPr>
          <w:rFonts w:ascii="Times New Roman" w:hAnsi="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több, mint </w:t>
      </w:r>
      <w:r w:rsidRPr="00B60E67">
        <w:rPr>
          <w:rFonts w:ascii="Times New Roman" w:hAnsi="Times New Roman"/>
          <w:sz w:val="24"/>
          <w:szCs w:val="24"/>
        </w:rPr>
        <w:lastRenderedPageBreak/>
        <w:t>az eddigi integrációs pedagógia.  Az integrált, inkluzív oktatásban kiemelt szerepet kap a differenciált oktatás.</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A hallássérült diákok számára fontos motiváló tényező, ha a halló társaik elfogadják őket, így a képzésben is sikeresebbé válnak.</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bCs/>
          <w:sz w:val="24"/>
          <w:szCs w:val="24"/>
        </w:rPr>
        <w:t>Számolnunk kell szubjektív feltételekkel is az integráció tekintetében</w:t>
      </w:r>
      <w:r w:rsidRPr="00B60E67">
        <w:rPr>
          <w:rFonts w:ascii="Times New Roman" w:hAnsi="Times New Roman"/>
          <w:sz w:val="24"/>
          <w:szCs w:val="24"/>
        </w:rPr>
        <w:t>: az intellektuális képességek, a pozitív személyiségjegyek, az érthető beszéd, a jó beszédmegértési szint, nyelvi tanulékonyság, szorgalom, terhelhetőség, családi háttér.</w:t>
      </w:r>
    </w:p>
    <w:p w:rsidR="00E05D86" w:rsidRPr="00B60E67" w:rsidRDefault="00E05D86" w:rsidP="00E05D86">
      <w:pPr>
        <w:tabs>
          <w:tab w:val="left" w:pos="360"/>
        </w:tabs>
        <w:autoSpaceDE w:val="0"/>
        <w:autoSpaceDN w:val="0"/>
        <w:adjustRightInd w:val="0"/>
        <w:jc w:val="both"/>
        <w:rPr>
          <w:rFonts w:ascii="Times New Roman" w:hAnsi="Times New Roman"/>
          <w:b/>
          <w:bCs/>
          <w:sz w:val="24"/>
          <w:szCs w:val="24"/>
        </w:rPr>
      </w:pPr>
      <w:r w:rsidRPr="00B60E67">
        <w:rPr>
          <w:rFonts w:ascii="Times New Roman" w:hAnsi="Times New Roman"/>
          <w:b/>
          <w:bCs/>
          <w:sz w:val="24"/>
          <w:szCs w:val="24"/>
        </w:rPr>
        <w:t>6.</w:t>
      </w:r>
      <w:r w:rsidRPr="00B60E67">
        <w:rPr>
          <w:rFonts w:ascii="Times New Roman" w:hAnsi="Times New Roman"/>
          <w:b/>
          <w:bCs/>
          <w:sz w:val="24"/>
          <w:szCs w:val="24"/>
        </w:rPr>
        <w:tab/>
        <w:t xml:space="preserve"> </w:t>
      </w:r>
      <w:r w:rsidRPr="00B60E67">
        <w:rPr>
          <w:rFonts w:ascii="Times New Roman" w:hAnsi="Times New Roman"/>
          <w:b/>
          <w:sz w:val="24"/>
          <w:szCs w:val="24"/>
        </w:rPr>
        <w:t>A hallássérültek által használt technikai eszközök és hallásjavító műtétek</w:t>
      </w:r>
    </w:p>
    <w:p w:rsidR="00E05D86" w:rsidRPr="00B60E67" w:rsidRDefault="00E05D86" w:rsidP="00E05D86">
      <w:pPr>
        <w:tabs>
          <w:tab w:val="left" w:pos="900"/>
          <w:tab w:val="left" w:pos="1080"/>
        </w:tabs>
        <w:ind w:left="720" w:hanging="360"/>
        <w:jc w:val="both"/>
        <w:rPr>
          <w:rFonts w:ascii="Times New Roman" w:hAnsi="Times New Roman"/>
          <w:b/>
          <w:bCs/>
          <w:sz w:val="24"/>
          <w:szCs w:val="24"/>
        </w:rPr>
      </w:pPr>
      <w:r w:rsidRPr="00B60E67">
        <w:rPr>
          <w:rFonts w:ascii="Times New Roman" w:hAnsi="Times New Roman"/>
          <w:b/>
          <w:bCs/>
          <w:sz w:val="24"/>
          <w:szCs w:val="24"/>
        </w:rPr>
        <w:t>6.1.</w:t>
      </w:r>
      <w:r w:rsidRPr="00B60E67">
        <w:rPr>
          <w:rFonts w:ascii="Times New Roman" w:hAnsi="Times New Roman"/>
          <w:b/>
          <w:bCs/>
          <w:sz w:val="24"/>
          <w:szCs w:val="24"/>
        </w:rPr>
        <w:tab/>
        <w:t xml:space="preserve"> A hallókészülék</w:t>
      </w:r>
    </w:p>
    <w:p w:rsidR="00E05D86" w:rsidRPr="00B60E67" w:rsidRDefault="00E05D86" w:rsidP="00E05D86">
      <w:pPr>
        <w:ind w:left="360"/>
        <w:jc w:val="both"/>
        <w:rPr>
          <w:rFonts w:ascii="Times New Roman" w:hAnsi="Times New Roman"/>
          <w:sz w:val="24"/>
          <w:szCs w:val="24"/>
        </w:rPr>
      </w:pPr>
      <w:r w:rsidRPr="00B60E67">
        <w:rPr>
          <w:rFonts w:ascii="Times New Roman" w:hAnsi="Times New Roman"/>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B60E67">
        <w:rPr>
          <w:rFonts w:ascii="Times New Roman" w:hAnsi="Times New Roman"/>
          <w:bCs/>
          <w:sz w:val="24"/>
          <w:szCs w:val="24"/>
        </w:rPr>
        <w:t xml:space="preserve"> </w:t>
      </w:r>
      <w:r w:rsidRPr="00B60E67">
        <w:rPr>
          <w:rFonts w:ascii="Times New Roman" w:hAnsi="Times New Roman"/>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B60E67">
        <w:rPr>
          <w:rFonts w:ascii="Times New Roman" w:hAnsi="Times New Roman"/>
          <w:sz w:val="24"/>
          <w:szCs w:val="24"/>
        </w:rPr>
        <w:t>fülilleszték</w:t>
      </w:r>
      <w:proofErr w:type="spellEnd"/>
      <w:r w:rsidRPr="00B60E67">
        <w:rPr>
          <w:rFonts w:ascii="Times New Roman" w:hAnsi="Times New Roman"/>
          <w:sz w:val="24"/>
          <w:szCs w:val="24"/>
        </w:rPr>
        <w:t xml:space="preserve"> juttatja be. </w:t>
      </w:r>
      <w:r w:rsidRPr="00B60E67">
        <w:rPr>
          <w:rFonts w:ascii="Times New Roman" w:hAnsi="Times New Roman"/>
          <w:bCs/>
          <w:sz w:val="24"/>
          <w:szCs w:val="24"/>
        </w:rPr>
        <w:t>A hallókészülék</w:t>
      </w:r>
      <w:r w:rsidRPr="00B60E67">
        <w:rPr>
          <w:rFonts w:ascii="Times New Roman" w:hAnsi="Times New Roman"/>
          <w:b/>
          <w:bCs/>
          <w:sz w:val="24"/>
          <w:szCs w:val="24"/>
        </w:rPr>
        <w:t xml:space="preserve"> </w:t>
      </w:r>
      <w:r w:rsidRPr="00B60E67">
        <w:rPr>
          <w:rFonts w:ascii="Times New Roman" w:hAnsi="Times New Roman"/>
          <w:sz w:val="24"/>
          <w:szCs w:val="24"/>
        </w:rPr>
        <w:t>a gyermek, fiatal egyéni igényeihez, hallásállapotához igazodik. Felírását, ellenőrzését szakember végzi. A hallókészülékek egész napos viselésre készültek.</w:t>
      </w:r>
    </w:p>
    <w:p w:rsidR="00E05D86" w:rsidRPr="00B60E67" w:rsidRDefault="00E05D86" w:rsidP="00E05D86">
      <w:pPr>
        <w:ind w:left="360"/>
        <w:jc w:val="both"/>
        <w:rPr>
          <w:rFonts w:ascii="Times New Roman" w:hAnsi="Times New Roman"/>
          <w:sz w:val="24"/>
          <w:szCs w:val="24"/>
        </w:rPr>
      </w:pPr>
      <w:r w:rsidRPr="00B60E67">
        <w:rPr>
          <w:rFonts w:ascii="Times New Roman" w:hAnsi="Times New Roman"/>
          <w:sz w:val="24"/>
          <w:szCs w:val="24"/>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E05D86" w:rsidRPr="00B60E67" w:rsidRDefault="00E05D86" w:rsidP="00E05D86">
      <w:pPr>
        <w:ind w:left="360"/>
        <w:jc w:val="both"/>
        <w:rPr>
          <w:rFonts w:ascii="Times New Roman" w:hAnsi="Times New Roman"/>
          <w:sz w:val="24"/>
          <w:szCs w:val="24"/>
        </w:rPr>
      </w:pPr>
      <w:r w:rsidRPr="00B60E67">
        <w:rPr>
          <w:rFonts w:ascii="Times New Roman" w:hAnsi="Times New Roman"/>
          <w:sz w:val="24"/>
          <w:szCs w:val="24"/>
        </w:rPr>
        <w:t>A hallássérült diákokat integráltan oktató pedagógus jó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E05D86" w:rsidRPr="00B60E67" w:rsidRDefault="00E05D86" w:rsidP="00E05D86">
      <w:pPr>
        <w:ind w:left="360"/>
        <w:jc w:val="both"/>
        <w:rPr>
          <w:rFonts w:ascii="Times New Roman" w:hAnsi="Times New Roman"/>
          <w:bCs/>
          <w:sz w:val="24"/>
          <w:szCs w:val="24"/>
        </w:rPr>
      </w:pPr>
      <w:r w:rsidRPr="00B60E67">
        <w:rPr>
          <w:rFonts w:ascii="Times New Roman" w:hAnsi="Times New Roman"/>
          <w:sz w:val="24"/>
          <w:szCs w:val="24"/>
        </w:rPr>
        <w:t>Fontos szerepe a tanárnak abban van, hogy motiválja a tanulókat arra, hogy mindig viseljék a segédeszközt, hiszen hallásuk csak azzal optimális.</w:t>
      </w:r>
    </w:p>
    <w:p w:rsidR="00E05D86" w:rsidRPr="00B60E67" w:rsidRDefault="00E05D86" w:rsidP="00E05D86">
      <w:pPr>
        <w:tabs>
          <w:tab w:val="left" w:pos="360"/>
          <w:tab w:val="left" w:pos="540"/>
          <w:tab w:val="left" w:pos="1080"/>
        </w:tabs>
        <w:autoSpaceDE w:val="0"/>
        <w:autoSpaceDN w:val="0"/>
        <w:adjustRightInd w:val="0"/>
        <w:ind w:left="360"/>
        <w:jc w:val="both"/>
        <w:rPr>
          <w:rFonts w:ascii="Times New Roman" w:hAnsi="Times New Roman"/>
          <w:sz w:val="24"/>
          <w:szCs w:val="24"/>
        </w:rPr>
      </w:pPr>
      <w:r w:rsidRPr="00B60E67">
        <w:rPr>
          <w:rFonts w:ascii="Times New Roman" w:hAnsi="Times New Roman"/>
          <w:b/>
          <w:sz w:val="24"/>
          <w:szCs w:val="24"/>
        </w:rPr>
        <w:t>6.2.</w:t>
      </w:r>
      <w:r w:rsidRPr="00B60E67">
        <w:rPr>
          <w:rFonts w:ascii="Times New Roman" w:hAnsi="Times New Roman"/>
          <w:b/>
          <w:sz w:val="24"/>
          <w:szCs w:val="24"/>
        </w:rPr>
        <w:tab/>
      </w:r>
      <w:r w:rsidRPr="00B60E67">
        <w:rPr>
          <w:rFonts w:ascii="Times New Roman" w:hAnsi="Times New Roman"/>
          <w:sz w:val="24"/>
          <w:szCs w:val="24"/>
        </w:rPr>
        <w:t xml:space="preserve"> Az </w:t>
      </w:r>
      <w:r w:rsidRPr="00B60E67">
        <w:rPr>
          <w:rFonts w:ascii="Times New Roman" w:hAnsi="Times New Roman"/>
          <w:b/>
          <w:bCs/>
          <w:sz w:val="24"/>
          <w:szCs w:val="24"/>
        </w:rPr>
        <w:t xml:space="preserve">adó-vevő készülék </w:t>
      </w:r>
      <w:r w:rsidRPr="00B60E67">
        <w:rPr>
          <w:rFonts w:ascii="Times New Roman" w:hAnsi="Times New Roman"/>
          <w:sz w:val="24"/>
          <w:szCs w:val="24"/>
        </w:rPr>
        <w:t xml:space="preserve">jól segíti a hallássérült tanuló oktatását azáltal, hogy csak a hasznos jeleket erősíti fel, a háttérzajokat nem. Előnye, hogy a távolabbról jövő beszédet is </w:t>
      </w:r>
      <w:r w:rsidRPr="00B60E67">
        <w:rPr>
          <w:rFonts w:ascii="Times New Roman" w:hAnsi="Times New Roman"/>
          <w:sz w:val="24"/>
          <w:szCs w:val="24"/>
        </w:rPr>
        <w:lastRenderedPageBreak/>
        <w:t>erősíti. Egy adó és egy vevő részből áll, az adó részhez mikrofon csatlakozik, melyet általában a beszélő visel.</w:t>
      </w:r>
    </w:p>
    <w:p w:rsidR="00E05D86" w:rsidRPr="00B60E67" w:rsidRDefault="00E05D86" w:rsidP="00E05D86">
      <w:pPr>
        <w:tabs>
          <w:tab w:val="left" w:pos="360"/>
          <w:tab w:val="left" w:pos="540"/>
          <w:tab w:val="left" w:pos="1080"/>
        </w:tabs>
        <w:ind w:left="360"/>
        <w:jc w:val="both"/>
        <w:rPr>
          <w:rFonts w:ascii="Times New Roman" w:hAnsi="Times New Roman"/>
          <w:bCs/>
          <w:sz w:val="24"/>
          <w:szCs w:val="24"/>
        </w:rPr>
      </w:pPr>
      <w:r w:rsidRPr="00B60E67">
        <w:rPr>
          <w:rFonts w:ascii="Times New Roman" w:hAnsi="Times New Roman"/>
          <w:b/>
          <w:bCs/>
          <w:sz w:val="24"/>
          <w:szCs w:val="24"/>
        </w:rPr>
        <w:t>6.3.1.</w:t>
      </w:r>
      <w:r w:rsidRPr="00B60E67">
        <w:rPr>
          <w:rFonts w:ascii="Times New Roman" w:hAnsi="Times New Roman"/>
          <w:b/>
          <w:bCs/>
          <w:sz w:val="24"/>
          <w:szCs w:val="24"/>
        </w:rPr>
        <w:tab/>
        <w:t xml:space="preserve"> A </w:t>
      </w:r>
      <w:proofErr w:type="spellStart"/>
      <w:r w:rsidRPr="00B60E67">
        <w:rPr>
          <w:rFonts w:ascii="Times New Roman" w:hAnsi="Times New Roman"/>
          <w:b/>
          <w:bCs/>
          <w:sz w:val="24"/>
          <w:szCs w:val="24"/>
        </w:rPr>
        <w:t>Cohleáris</w:t>
      </w:r>
      <w:proofErr w:type="spellEnd"/>
      <w:r w:rsidRPr="00B60E67">
        <w:rPr>
          <w:rFonts w:ascii="Times New Roman" w:hAnsi="Times New Roman"/>
          <w:b/>
          <w:bCs/>
          <w:sz w:val="24"/>
          <w:szCs w:val="24"/>
        </w:rPr>
        <w:t xml:space="preserve"> implantátum „</w:t>
      </w:r>
      <w:r w:rsidRPr="00B60E67">
        <w:rPr>
          <w:rFonts w:ascii="Times New Roman" w:hAnsi="Times New Roman"/>
          <w:bCs/>
          <w:sz w:val="24"/>
          <w:szCs w:val="24"/>
        </w:rPr>
        <w:t xml:space="preserve">A </w:t>
      </w:r>
      <w:proofErr w:type="spellStart"/>
      <w:r w:rsidRPr="00B60E67">
        <w:rPr>
          <w:rFonts w:ascii="Times New Roman" w:hAnsi="Times New Roman"/>
          <w:bCs/>
          <w:sz w:val="24"/>
          <w:szCs w:val="24"/>
        </w:rPr>
        <w:t>cochleáris</w:t>
      </w:r>
      <w:proofErr w:type="spellEnd"/>
      <w:r w:rsidRPr="00B60E67">
        <w:rPr>
          <w:rFonts w:ascii="Times New Roman" w:hAnsi="Times New Roman"/>
          <w:bCs/>
          <w:sz w:val="24"/>
          <w:szCs w:val="24"/>
        </w:rPr>
        <w:t xml:space="preserve"> implantáció (CI) egy hallásjavító műtéti eljárás. Ennek során a csiga (</w:t>
      </w:r>
      <w:proofErr w:type="spellStart"/>
      <w:r w:rsidRPr="00B60E67">
        <w:rPr>
          <w:rFonts w:ascii="Times New Roman" w:hAnsi="Times New Roman"/>
          <w:bCs/>
          <w:sz w:val="24"/>
          <w:szCs w:val="24"/>
        </w:rPr>
        <w:t>cochlea</w:t>
      </w:r>
      <w:proofErr w:type="spellEnd"/>
      <w:r w:rsidRPr="00B60E67">
        <w:rPr>
          <w:rFonts w:ascii="Times New Roman" w:hAnsi="Times New Roman"/>
          <w:bCs/>
          <w:sz w:val="24"/>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B60E67">
        <w:rPr>
          <w:rFonts w:ascii="Times New Roman" w:hAnsi="Times New Roman"/>
          <w:bCs/>
          <w:sz w:val="24"/>
          <w:szCs w:val="24"/>
        </w:rPr>
        <w:t>Perlusz</w:t>
      </w:r>
      <w:proofErr w:type="spellEnd"/>
      <w:r w:rsidRPr="00B60E67">
        <w:rPr>
          <w:rFonts w:ascii="Times New Roman" w:hAnsi="Times New Roman"/>
          <w:bCs/>
          <w:sz w:val="24"/>
          <w:szCs w:val="24"/>
        </w:rPr>
        <w:t xml:space="preserve"> Andrea)</w:t>
      </w:r>
    </w:p>
    <w:p w:rsidR="00E05D86" w:rsidRPr="00B60E67" w:rsidRDefault="00E05D86" w:rsidP="00E05D86">
      <w:pPr>
        <w:ind w:left="360"/>
        <w:jc w:val="both"/>
        <w:rPr>
          <w:rFonts w:ascii="Times New Roman" w:hAnsi="Times New Roman"/>
          <w:sz w:val="24"/>
          <w:szCs w:val="24"/>
        </w:rPr>
      </w:pPr>
      <w:r w:rsidRPr="00B60E67">
        <w:rPr>
          <w:rFonts w:ascii="Times New Roman" w:hAnsi="Times New Roman"/>
          <w:sz w:val="24"/>
          <w:szCs w:val="24"/>
        </w:rPr>
        <w:t xml:space="preserve">A </w:t>
      </w:r>
      <w:proofErr w:type="spellStart"/>
      <w:r w:rsidRPr="00B60E67">
        <w:rPr>
          <w:rFonts w:ascii="Times New Roman" w:hAnsi="Times New Roman"/>
          <w:sz w:val="24"/>
          <w:szCs w:val="24"/>
        </w:rPr>
        <w:t>cochleáris</w:t>
      </w:r>
      <w:proofErr w:type="spellEnd"/>
      <w:r w:rsidRPr="00B60E67">
        <w:rPr>
          <w:rFonts w:ascii="Times New Roman" w:hAnsi="Times New Roman"/>
          <w:sz w:val="24"/>
          <w:szCs w:val="24"/>
        </w:rPr>
        <w:t xml:space="preserve"> implantátum több elemből áll. Ezek egy részét a hallássérültek koponyájába operálják - közvetlenül a fejbőr alá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E05D86" w:rsidRPr="00B60E67" w:rsidRDefault="00E05D86" w:rsidP="00E05D86">
      <w:pPr>
        <w:ind w:left="360"/>
        <w:jc w:val="both"/>
        <w:rPr>
          <w:rFonts w:ascii="Times New Roman" w:hAnsi="Times New Roman"/>
          <w:bCs/>
          <w:sz w:val="24"/>
          <w:szCs w:val="24"/>
        </w:rPr>
      </w:pPr>
      <w:r w:rsidRPr="00B60E67">
        <w:rPr>
          <w:rFonts w:ascii="Times New Roman" w:hAnsi="Times New Roman"/>
          <w:sz w:val="24"/>
          <w:szCs w:val="24"/>
        </w:rPr>
        <w:t xml:space="preserve">A </w:t>
      </w:r>
      <w:proofErr w:type="spellStart"/>
      <w:r w:rsidRPr="00B60E67">
        <w:rPr>
          <w:rFonts w:ascii="Times New Roman" w:hAnsi="Times New Roman"/>
          <w:sz w:val="24"/>
          <w:szCs w:val="24"/>
        </w:rPr>
        <w:t>cochleáris</w:t>
      </w:r>
      <w:proofErr w:type="spellEnd"/>
      <w:r w:rsidRPr="00B60E67">
        <w:rPr>
          <w:rFonts w:ascii="Times New Roman" w:hAnsi="Times New Roman"/>
          <w:sz w:val="24"/>
          <w:szCs w:val="24"/>
        </w:rPr>
        <w:t xml:space="preserve"> implantátum beépítésének legfontosabb feltétele, hogy a hallóideg - azaz a belső fültől az agykéreg felé vezető pálya - ép legyen.</w:t>
      </w:r>
      <w:r w:rsidRPr="00B60E67">
        <w:rPr>
          <w:rFonts w:ascii="Times New Roman" w:hAnsi="Times New Roman"/>
          <w:bCs/>
          <w:sz w:val="24"/>
          <w:szCs w:val="24"/>
        </w:rPr>
        <w:t xml:space="preserve"> Amennyiben a műtét megtörténik 1 hónappal később helyezik fel a készülék külső egységét.</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A </w:t>
      </w:r>
      <w:proofErr w:type="spellStart"/>
      <w:r w:rsidRPr="00B60E67">
        <w:rPr>
          <w:rFonts w:ascii="Times New Roman" w:hAnsi="Times New Roman"/>
          <w:sz w:val="24"/>
          <w:szCs w:val="24"/>
        </w:rPr>
        <w:t>cochlearis</w:t>
      </w:r>
      <w:proofErr w:type="spellEnd"/>
      <w:r w:rsidRPr="00B60E67">
        <w:rPr>
          <w:rFonts w:ascii="Times New Roman" w:hAnsi="Times New Roman"/>
          <w:sz w:val="24"/>
          <w:szCs w:val="24"/>
        </w:rPr>
        <w:t xml:space="preserve"> implantátumon kívül létezik még középfül implantátum és csontvezetéses implantátum is.</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A </w:t>
      </w:r>
      <w:r w:rsidRPr="00B60E67">
        <w:rPr>
          <w:rFonts w:ascii="Times New Roman" w:hAnsi="Times New Roman"/>
          <w:b/>
          <w:sz w:val="24"/>
          <w:szCs w:val="24"/>
        </w:rPr>
        <w:t>csontvezetéses implantátum</w:t>
      </w:r>
      <w:r w:rsidRPr="00B60E67">
        <w:rPr>
          <w:rFonts w:ascii="Times New Roman" w:hAnsi="Times New Roman"/>
          <w:sz w:val="24"/>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b/>
          <w:sz w:val="24"/>
          <w:szCs w:val="24"/>
        </w:rPr>
        <w:t>Középfül implantátum</w:t>
      </w:r>
      <w:r w:rsidRPr="00B60E67">
        <w:rPr>
          <w:rFonts w:ascii="Times New Roman" w:hAnsi="Times New Roman"/>
          <w:sz w:val="24"/>
          <w:szCs w:val="24"/>
        </w:rPr>
        <w:t xml:space="preserve"> enyhe, közepesen súlyos és súlyos idegi típusú halláskárosodás, illetve kevert halláskárosodás esetében jelenthet megoldást.</w:t>
      </w:r>
    </w:p>
    <w:p w:rsidR="00E05D86" w:rsidRPr="00B60E67" w:rsidRDefault="00E05D86" w:rsidP="00E05D86">
      <w:pPr>
        <w:autoSpaceDE w:val="0"/>
        <w:autoSpaceDN w:val="0"/>
        <w:adjustRightInd w:val="0"/>
        <w:ind w:left="360"/>
        <w:jc w:val="both"/>
        <w:rPr>
          <w:rFonts w:ascii="Times New Roman" w:hAnsi="Times New Roman"/>
          <w:sz w:val="24"/>
          <w:szCs w:val="24"/>
        </w:rPr>
      </w:pPr>
    </w:p>
    <w:p w:rsidR="00E05D86" w:rsidRPr="00B60E67" w:rsidRDefault="00E05D86" w:rsidP="00E05D86">
      <w:pPr>
        <w:autoSpaceDE w:val="0"/>
        <w:autoSpaceDN w:val="0"/>
        <w:adjustRightInd w:val="0"/>
        <w:ind w:left="360"/>
        <w:jc w:val="both"/>
        <w:rPr>
          <w:rFonts w:ascii="Times New Roman" w:hAnsi="Times New Roman"/>
          <w:b/>
          <w:sz w:val="24"/>
          <w:szCs w:val="24"/>
        </w:rPr>
      </w:pPr>
      <w:r w:rsidRPr="00B60E67">
        <w:rPr>
          <w:rFonts w:ascii="Times New Roman" w:hAnsi="Times New Roman"/>
          <w:b/>
          <w:sz w:val="24"/>
          <w:szCs w:val="24"/>
        </w:rPr>
        <w:t>6.3.2. Egyéb műtéti eljárások</w:t>
      </w:r>
    </w:p>
    <w:p w:rsidR="00E05D86" w:rsidRPr="00B60E67" w:rsidRDefault="00E05D86" w:rsidP="00E05D86">
      <w:pPr>
        <w:autoSpaceDE w:val="0"/>
        <w:autoSpaceDN w:val="0"/>
        <w:adjustRightInd w:val="0"/>
        <w:ind w:left="360"/>
        <w:jc w:val="both"/>
        <w:rPr>
          <w:rFonts w:ascii="Times New Roman" w:hAnsi="Times New Roman"/>
          <w:b/>
          <w:sz w:val="24"/>
          <w:szCs w:val="24"/>
        </w:rPr>
      </w:pPr>
      <w:r w:rsidRPr="00B60E67">
        <w:rPr>
          <w:rFonts w:ascii="Times New Roman" w:hAnsi="Times New Roman"/>
          <w:b/>
          <w:sz w:val="24"/>
          <w:szCs w:val="24"/>
        </w:rPr>
        <w:t xml:space="preserve">- </w:t>
      </w:r>
      <w:proofErr w:type="spellStart"/>
      <w:r w:rsidRPr="00B60E67">
        <w:rPr>
          <w:rFonts w:ascii="Times New Roman" w:hAnsi="Times New Roman"/>
          <w:b/>
          <w:sz w:val="24"/>
          <w:szCs w:val="24"/>
        </w:rPr>
        <w:t>timpanoplasztika</w:t>
      </w:r>
      <w:proofErr w:type="spellEnd"/>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A dobhártya és hallócsontok középfülgyulladás következtében fellépő károsodását rekonstruálják műtéti eljárások során.</w:t>
      </w:r>
    </w:p>
    <w:p w:rsidR="00E05D86" w:rsidRPr="00B60E67" w:rsidRDefault="00E05D86" w:rsidP="00E05D86">
      <w:pPr>
        <w:autoSpaceDE w:val="0"/>
        <w:autoSpaceDN w:val="0"/>
        <w:adjustRightInd w:val="0"/>
        <w:ind w:left="360"/>
        <w:jc w:val="both"/>
        <w:rPr>
          <w:rFonts w:ascii="Times New Roman" w:hAnsi="Times New Roman"/>
          <w:b/>
          <w:sz w:val="24"/>
          <w:szCs w:val="24"/>
        </w:rPr>
      </w:pPr>
      <w:r w:rsidRPr="00B60E67">
        <w:rPr>
          <w:rFonts w:ascii="Times New Roman" w:hAnsi="Times New Roman"/>
          <w:b/>
          <w:sz w:val="24"/>
          <w:szCs w:val="24"/>
        </w:rPr>
        <w:t xml:space="preserve">- </w:t>
      </w:r>
      <w:proofErr w:type="spellStart"/>
      <w:r w:rsidRPr="00B60E67">
        <w:rPr>
          <w:rFonts w:ascii="Times New Roman" w:hAnsi="Times New Roman"/>
          <w:b/>
          <w:sz w:val="24"/>
          <w:szCs w:val="24"/>
        </w:rPr>
        <w:t>stapedotomia</w:t>
      </w:r>
      <w:proofErr w:type="spellEnd"/>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A kengyelt érintő csontosodási folyamat következtében kialakuló helyzet. Mesterséges anyagok felhasználásával protéziseket, pisztonokat ültetnek be. Ezzel lehetővé téve, hogy a rezgések újra eljussanak a belső fülbe.</w:t>
      </w:r>
    </w:p>
    <w:p w:rsidR="00E05D86" w:rsidRPr="00B60E67" w:rsidRDefault="00E05D86" w:rsidP="00E05D86">
      <w:pPr>
        <w:autoSpaceDE w:val="0"/>
        <w:autoSpaceDN w:val="0"/>
        <w:adjustRightInd w:val="0"/>
        <w:ind w:firstLine="360"/>
        <w:jc w:val="both"/>
        <w:rPr>
          <w:rFonts w:ascii="Times New Roman" w:hAnsi="Times New Roman"/>
          <w:b/>
          <w:sz w:val="24"/>
          <w:szCs w:val="24"/>
        </w:rPr>
      </w:pPr>
      <w:r w:rsidRPr="00B60E67">
        <w:rPr>
          <w:rFonts w:ascii="Times New Roman" w:hAnsi="Times New Roman"/>
          <w:b/>
          <w:sz w:val="24"/>
          <w:szCs w:val="24"/>
        </w:rPr>
        <w:t>6.4.   Indukciós hurok</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A hallókészüléket viselő tanulók számára komoly és mindennapos problémát jelent a hallókészülékük mikrofonján át beérkező hangok értelmezése és megértése. Külső zajok </w:t>
      </w:r>
      <w:r w:rsidRPr="00B60E67">
        <w:rPr>
          <w:rFonts w:ascii="Times New Roman" w:hAnsi="Times New Roman"/>
          <w:sz w:val="24"/>
          <w:szCs w:val="24"/>
        </w:rPr>
        <w:lastRenderedPageBreak/>
        <w:t>jelenlétében, visszhangos környezetben, vagy amikor távoli és esetenként torzult hangokat kellene a hallókészülék mikrofonján keresztül értelmezni, a megoldást az indukciós hurok jelenti.</w:t>
      </w:r>
    </w:p>
    <w:p w:rsidR="00E05D86" w:rsidRPr="00B60E67" w:rsidRDefault="00E05D86" w:rsidP="00E05D86">
      <w:pPr>
        <w:autoSpaceDE w:val="0"/>
        <w:autoSpaceDN w:val="0"/>
        <w:adjustRightInd w:val="0"/>
        <w:ind w:left="360"/>
        <w:jc w:val="both"/>
        <w:rPr>
          <w:rFonts w:ascii="Times New Roman" w:hAnsi="Times New Roman"/>
          <w:sz w:val="24"/>
          <w:szCs w:val="24"/>
        </w:rPr>
      </w:pPr>
      <w:r w:rsidRPr="00B60E67">
        <w:rPr>
          <w:rFonts w:ascii="Times New Roman" w:hAnsi="Times New Roman"/>
          <w:sz w:val="24"/>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E05D86" w:rsidRPr="00B60E67" w:rsidRDefault="00E05D86" w:rsidP="00E05D86">
      <w:pPr>
        <w:autoSpaceDE w:val="0"/>
        <w:autoSpaceDN w:val="0"/>
        <w:adjustRightInd w:val="0"/>
        <w:ind w:left="360"/>
        <w:jc w:val="both"/>
        <w:rPr>
          <w:rFonts w:ascii="Times New Roman" w:hAnsi="Times New Roman"/>
          <w:b/>
          <w:bCs/>
          <w:sz w:val="24"/>
          <w:szCs w:val="24"/>
        </w:rPr>
      </w:pPr>
      <w:r w:rsidRPr="00B60E67">
        <w:rPr>
          <w:rFonts w:ascii="Times New Roman" w:hAnsi="Times New Roman"/>
          <w:b/>
          <w:bCs/>
          <w:sz w:val="24"/>
          <w:szCs w:val="24"/>
        </w:rPr>
        <w:t>7.</w:t>
      </w:r>
      <w:r w:rsidRPr="00B60E67">
        <w:rPr>
          <w:rFonts w:ascii="Times New Roman" w:hAnsi="Times New Roman"/>
          <w:b/>
          <w:bCs/>
          <w:sz w:val="24"/>
          <w:szCs w:val="24"/>
        </w:rPr>
        <w:tab/>
        <w:t xml:space="preserve"> A hallássérültek oktatásában használt kommunikációs módszerek lehetséges csatornái:</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Vokális (hangi) - </w:t>
      </w:r>
      <w:r w:rsidRPr="00B60E67">
        <w:rPr>
          <w:rFonts w:ascii="Times New Roman" w:hAnsi="Times New Roman"/>
          <w:b/>
          <w:bCs/>
          <w:sz w:val="24"/>
          <w:szCs w:val="24"/>
        </w:rPr>
        <w:t>auditív csatorna</w:t>
      </w:r>
      <w:r w:rsidRPr="00B60E67">
        <w:rPr>
          <w:rFonts w:ascii="Times New Roman" w:hAnsi="Times New Roman"/>
          <w:sz w:val="24"/>
          <w:szCs w:val="24"/>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B60E67">
        <w:rPr>
          <w:rFonts w:ascii="Times New Roman" w:hAnsi="Times New Roman"/>
          <w:sz w:val="24"/>
          <w:szCs w:val="24"/>
        </w:rPr>
        <w:t>szurdopedagógiai</w:t>
      </w:r>
      <w:proofErr w:type="spellEnd"/>
      <w:r w:rsidRPr="00B60E67">
        <w:rPr>
          <w:rFonts w:ascii="Times New Roman" w:hAnsi="Times New Roman"/>
          <w:sz w:val="24"/>
          <w:szCs w:val="24"/>
        </w:rPr>
        <w:t xml:space="preserve"> fejlesztéssel.</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Az </w:t>
      </w:r>
      <w:r w:rsidRPr="00B60E67">
        <w:rPr>
          <w:rFonts w:ascii="Times New Roman" w:hAnsi="Times New Roman"/>
          <w:b/>
          <w:sz w:val="24"/>
          <w:szCs w:val="24"/>
        </w:rPr>
        <w:t>artikulációs-vizuális</w:t>
      </w:r>
      <w:r w:rsidRPr="00B60E67">
        <w:rPr>
          <w:rFonts w:ascii="Times New Roman" w:hAnsi="Times New Roman"/>
          <w:sz w:val="24"/>
          <w:szCs w:val="24"/>
        </w:rPr>
        <w:t xml:space="preserve"> csatorna: vagyis a </w:t>
      </w:r>
      <w:r w:rsidRPr="00B60E67">
        <w:rPr>
          <w:rFonts w:ascii="Times New Roman" w:hAnsi="Times New Roman"/>
          <w:b/>
          <w:bCs/>
          <w:sz w:val="24"/>
          <w:szCs w:val="24"/>
        </w:rPr>
        <w:t xml:space="preserve">szájról olvasás </w:t>
      </w:r>
      <w:r w:rsidRPr="00B60E67">
        <w:rPr>
          <w:rFonts w:ascii="Times New Roman" w:hAnsi="Times New Roman"/>
          <w:sz w:val="24"/>
          <w:szCs w:val="24"/>
        </w:rPr>
        <w:t>és az azt kiegészítő hallás, illetve olvasás. Súlyosabb veszteségek esetén a szájról olvasás domináns információ felvételt biztosít, és a hallási benyomások töltik be a kiegészítő szerepet.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b/>
          <w:sz w:val="24"/>
          <w:szCs w:val="24"/>
        </w:rPr>
        <w:t>Manuális-vizuális</w:t>
      </w:r>
      <w:r w:rsidRPr="00B60E67">
        <w:rPr>
          <w:rFonts w:ascii="Times New Roman" w:hAnsi="Times New Roman"/>
          <w:sz w:val="24"/>
          <w:szCs w:val="24"/>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b/>
          <w:sz w:val="24"/>
          <w:szCs w:val="24"/>
        </w:rPr>
        <w:t>Grafikus-vizuális</w:t>
      </w:r>
      <w:r w:rsidRPr="00B60E67">
        <w:rPr>
          <w:rFonts w:ascii="Times New Roman" w:hAnsi="Times New Roman"/>
          <w:sz w:val="24"/>
          <w:szCs w:val="24"/>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b/>
          <w:sz w:val="24"/>
          <w:szCs w:val="24"/>
        </w:rPr>
        <w:t>Vokális</w:t>
      </w:r>
      <w:r w:rsidRPr="00B60E67">
        <w:rPr>
          <w:rFonts w:ascii="Times New Roman" w:hAnsi="Times New Roman"/>
          <w:sz w:val="24"/>
          <w:szCs w:val="24"/>
        </w:rPr>
        <w:t xml:space="preserve"> (artikulációs) – taktilis csatorna: a mások, vagy magunk által produkált beszédhangok ellenőrzését jelenti tapintás útján. Például gége érintése.</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b/>
          <w:sz w:val="24"/>
          <w:szCs w:val="24"/>
        </w:rPr>
        <w:t xml:space="preserve">Manuális- </w:t>
      </w:r>
      <w:proofErr w:type="spellStart"/>
      <w:r w:rsidRPr="00B60E67">
        <w:rPr>
          <w:rFonts w:ascii="Times New Roman" w:hAnsi="Times New Roman"/>
          <w:b/>
          <w:sz w:val="24"/>
          <w:szCs w:val="24"/>
        </w:rPr>
        <w:t>taltilis</w:t>
      </w:r>
      <w:proofErr w:type="spellEnd"/>
      <w:r w:rsidRPr="00B60E67">
        <w:rPr>
          <w:rFonts w:ascii="Times New Roman" w:hAnsi="Times New Roman"/>
          <w:sz w:val="24"/>
          <w:szCs w:val="24"/>
        </w:rPr>
        <w:t>: súlyosabb fokú hallás, illetve egyidejűleg látássérült személyek alkalmazzák kommunikációjukban. Amikor egymás tenyerébe írják az információkat.</w:t>
      </w:r>
    </w:p>
    <w:p w:rsidR="00E05D86" w:rsidRPr="00B60E67" w:rsidRDefault="00E05D86" w:rsidP="00E05D86">
      <w:pPr>
        <w:pStyle w:val="Listaszerbekezds"/>
        <w:autoSpaceDE w:val="0"/>
        <w:autoSpaceDN w:val="0"/>
        <w:adjustRightInd w:val="0"/>
        <w:spacing w:after="0" w:line="240" w:lineRule="auto"/>
        <w:jc w:val="both"/>
        <w:rPr>
          <w:rFonts w:ascii="Times New Roman" w:hAnsi="Times New Roman"/>
          <w:sz w:val="24"/>
          <w:szCs w:val="24"/>
        </w:rPr>
      </w:pPr>
    </w:p>
    <w:p w:rsidR="00E05D86" w:rsidRPr="00B60E67" w:rsidRDefault="00E05D86" w:rsidP="00E05D86">
      <w:pPr>
        <w:pStyle w:val="Listaszerbekezds"/>
        <w:tabs>
          <w:tab w:val="left" w:pos="360"/>
        </w:tabs>
        <w:autoSpaceDE w:val="0"/>
        <w:autoSpaceDN w:val="0"/>
        <w:adjustRightInd w:val="0"/>
        <w:spacing w:line="240" w:lineRule="auto"/>
        <w:ind w:left="0"/>
        <w:jc w:val="both"/>
        <w:rPr>
          <w:rFonts w:ascii="Times New Roman" w:hAnsi="Times New Roman"/>
          <w:b/>
          <w:bCs/>
          <w:sz w:val="24"/>
          <w:szCs w:val="24"/>
        </w:rPr>
      </w:pPr>
      <w:r w:rsidRPr="00B60E67">
        <w:rPr>
          <w:rFonts w:ascii="Times New Roman" w:hAnsi="Times New Roman"/>
          <w:b/>
          <w:bCs/>
          <w:sz w:val="24"/>
          <w:szCs w:val="24"/>
        </w:rPr>
        <w:t>8.</w:t>
      </w:r>
      <w:r w:rsidRPr="00B60E67">
        <w:rPr>
          <w:rFonts w:ascii="Times New Roman" w:hAnsi="Times New Roman"/>
          <w:b/>
          <w:bCs/>
          <w:sz w:val="24"/>
          <w:szCs w:val="24"/>
        </w:rPr>
        <w:tab/>
        <w:t>Módszertani útmutatások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szakképzés eredményességében elsődleges szerepe van az ún. teamben való tevékenykedésnek, azaz a különböző képzettségű szakemberek összehangolt működésének.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team összetétele:</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közismereti oktatásban résztvevő tanárok,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szakmai, elméleti oktatást végző szakoktatók,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lastRenderedPageBreak/>
        <w:t>- a gyógypedagógus tanárok (</w:t>
      </w:r>
      <w:proofErr w:type="spellStart"/>
      <w:r w:rsidRPr="00B60E67">
        <w:rPr>
          <w:rFonts w:ascii="Times New Roman" w:hAnsi="Times New Roman"/>
          <w:sz w:val="24"/>
          <w:szCs w:val="24"/>
        </w:rPr>
        <w:t>szurdopedagógus</w:t>
      </w:r>
      <w:proofErr w:type="spellEnd"/>
      <w:r w:rsidRPr="00B60E67">
        <w:rPr>
          <w:rFonts w:ascii="Times New Roman" w:hAnsi="Times New Roman"/>
          <w:sz w:val="24"/>
          <w:szCs w:val="24"/>
        </w:rPr>
        <w:t>, logopédus),</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a pedagógiai munkát segítők (gyógypedagógiai, pedagógiai asszisztensek),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egyéb szakemberek (szakorvosok, pszichológus, mentálhigiénikus, szociális munkás),</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szükség esetén jeltolmács bevonása a feladatmegértés elősegítéséhez, tanulói visszajelzéshez.</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pStyle w:val="Listaszerbekezds"/>
        <w:autoSpaceDE w:val="0"/>
        <w:autoSpaceDN w:val="0"/>
        <w:adjustRightInd w:val="0"/>
        <w:spacing w:line="240" w:lineRule="auto"/>
        <w:ind w:left="0"/>
        <w:jc w:val="both"/>
        <w:rPr>
          <w:rFonts w:ascii="Times New Roman" w:hAnsi="Times New Roman"/>
          <w:b/>
          <w:bCs/>
          <w:sz w:val="24"/>
          <w:szCs w:val="24"/>
        </w:rPr>
      </w:pPr>
      <w:r w:rsidRPr="00B60E67">
        <w:rPr>
          <w:rFonts w:ascii="Times New Roman" w:hAnsi="Times New Roman"/>
          <w:b/>
          <w:bCs/>
          <w:sz w:val="24"/>
          <w:szCs w:val="24"/>
        </w:rPr>
        <w:t xml:space="preserve">Az oktatás során kiemelt jelentőségű a beszédértés megfelelő körülményeinek biztosítása. </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pedagógusnak, szakoktatónak minden körülmények között jó szájról olvasási képet kell biztosítania. Optimális feltételeket kell teremteni a beszédértés elősegítésére.</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tanár minden fontosabb közlésnél a hallássérült felé fordul természetes, jó szájról olvasási képet nyújtó artikulációval, közepes beszédtempóval és dallamosan, dinamikusan beszél.</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tanár, szakoktató természetes hanghordozással, nyugodt tempóban köznapi hangerővel és artikulációval beszéljen! Előadása érthetőségét természetes gesztusokkal, élénk mimikával, finom testbeszéddel fokozhatja.</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bCs/>
          <w:sz w:val="24"/>
          <w:szCs w:val="24"/>
        </w:rPr>
        <w:t>A megértés, bevésés</w:t>
      </w:r>
      <w:r w:rsidRPr="00B60E67">
        <w:rPr>
          <w:rFonts w:ascii="Times New Roman" w:hAnsi="Times New Roman"/>
          <w:b/>
          <w:bCs/>
          <w:sz w:val="24"/>
          <w:szCs w:val="24"/>
        </w:rPr>
        <w:t xml:space="preserve"> </w:t>
      </w:r>
      <w:r w:rsidRPr="00B60E67">
        <w:rPr>
          <w:rFonts w:ascii="Times New Roman" w:hAnsi="Times New Roman"/>
          <w:sz w:val="24"/>
          <w:szCs w:val="24"/>
        </w:rPr>
        <w:t>ellenőrzését szómemória játékokkal, képekkel különböző szövegkörnyezetű előfordulások felismertetésével, önálló szövegbe helyezéssel célszerű gyakoroltatni.</w:t>
      </w:r>
    </w:p>
    <w:p w:rsidR="00E05D86" w:rsidRPr="00B60E67" w:rsidRDefault="00E05D86" w:rsidP="00E05D86">
      <w:pPr>
        <w:autoSpaceDE w:val="0"/>
        <w:autoSpaceDN w:val="0"/>
        <w:adjustRightInd w:val="0"/>
        <w:jc w:val="both"/>
        <w:rPr>
          <w:rFonts w:ascii="Times New Roman" w:hAnsi="Times New Roman"/>
          <w:sz w:val="24"/>
          <w:szCs w:val="24"/>
        </w:rPr>
      </w:pP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b/>
          <w:bCs/>
          <w:sz w:val="24"/>
          <w:szCs w:val="24"/>
        </w:rPr>
        <w:t xml:space="preserve">Kiscsoportos oktatási szervezeti formákban </w:t>
      </w:r>
      <w:r w:rsidRPr="00B60E67">
        <w:rPr>
          <w:rFonts w:ascii="Times New Roman" w:hAnsi="Times New Roman"/>
          <w:sz w:val="24"/>
          <w:szCs w:val="24"/>
        </w:rPr>
        <w:t>(pl. csoportbontásban) a hallássérült tanulók ne képezzenek külön csoportot. Mindig a hallók között dolgozzanak a tanulás-tanítás folyamán.  Mindig legyen a csoportban segítője, akihez fordulhat</w:t>
      </w:r>
    </w:p>
    <w:p w:rsidR="00E05D86" w:rsidRPr="00B60E67" w:rsidRDefault="00E05D86" w:rsidP="00E05D86">
      <w:pPr>
        <w:pStyle w:val="Listaszerbekezds"/>
        <w:autoSpaceDE w:val="0"/>
        <w:autoSpaceDN w:val="0"/>
        <w:adjustRightInd w:val="0"/>
        <w:spacing w:after="0" w:line="240" w:lineRule="auto"/>
        <w:ind w:left="0"/>
        <w:jc w:val="both"/>
        <w:rPr>
          <w:rFonts w:ascii="Times New Roman" w:hAnsi="Times New Roman"/>
          <w:b/>
          <w:bCs/>
          <w:sz w:val="24"/>
          <w:szCs w:val="24"/>
        </w:rPr>
      </w:pPr>
      <w:r w:rsidRPr="00B60E67">
        <w:rPr>
          <w:rFonts w:ascii="Times New Roman" w:hAnsi="Times New Roman"/>
          <w:b/>
          <w:bCs/>
          <w:sz w:val="24"/>
          <w:szCs w:val="24"/>
        </w:rPr>
        <w:t>Egyéb tanulásszervezési kérdések, gyakorlati teendők</w:t>
      </w:r>
    </w:p>
    <w:p w:rsidR="00E05D86" w:rsidRPr="00B60E67" w:rsidRDefault="00E05D86" w:rsidP="00E05D86">
      <w:pPr>
        <w:pStyle w:val="Listaszerbekezds"/>
        <w:autoSpaceDE w:val="0"/>
        <w:autoSpaceDN w:val="0"/>
        <w:adjustRightInd w:val="0"/>
        <w:spacing w:after="0" w:line="240" w:lineRule="auto"/>
        <w:ind w:left="0"/>
        <w:jc w:val="both"/>
        <w:rPr>
          <w:rFonts w:ascii="Times New Roman" w:hAnsi="Times New Roman"/>
          <w:b/>
          <w:bCs/>
          <w:sz w:val="24"/>
          <w:szCs w:val="24"/>
        </w:rPr>
      </w:pP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pedagógus, szakoktató jó szájról olvasási kép nyújtásával segítheti a beszédértést.</w:t>
      </w:r>
    </w:p>
    <w:p w:rsidR="00E05D86" w:rsidRPr="00B60E67" w:rsidRDefault="00E05D86" w:rsidP="00E05D86">
      <w:pPr>
        <w:pStyle w:val="Listaszerbekezds"/>
        <w:numPr>
          <w:ilvl w:val="0"/>
          <w:numId w:val="31"/>
        </w:numPr>
        <w:autoSpaceDE w:val="0"/>
        <w:autoSpaceDN w:val="0"/>
        <w:adjustRightInd w:val="0"/>
        <w:spacing w:line="240" w:lineRule="auto"/>
        <w:jc w:val="both"/>
        <w:rPr>
          <w:rFonts w:ascii="Times New Roman" w:hAnsi="Times New Roman"/>
          <w:sz w:val="24"/>
          <w:szCs w:val="24"/>
        </w:rPr>
      </w:pPr>
      <w:r w:rsidRPr="00B60E67">
        <w:rPr>
          <w:rFonts w:ascii="Times New Roman" w:hAnsi="Times New Roman"/>
          <w:sz w:val="24"/>
          <w:szCs w:val="24"/>
        </w:rPr>
        <w:t xml:space="preserve">Az osztályteremben olyan ülőhelyet találjanak, ahonnan közelről láthatja és </w:t>
      </w:r>
      <w:proofErr w:type="spellStart"/>
      <w:r w:rsidRPr="00B60E67">
        <w:rPr>
          <w:rFonts w:ascii="Times New Roman" w:hAnsi="Times New Roman"/>
          <w:sz w:val="24"/>
          <w:szCs w:val="24"/>
        </w:rPr>
        <w:t>hallhatjaa</w:t>
      </w:r>
      <w:proofErr w:type="spellEnd"/>
      <w:r w:rsidRPr="00B60E67">
        <w:rPr>
          <w:rFonts w:ascii="Times New Roman" w:hAnsi="Times New Roman"/>
          <w:sz w:val="24"/>
          <w:szCs w:val="24"/>
        </w:rPr>
        <w:t xml:space="preserve"> tanárt! Ne kerüljön szembe az ablakkal! </w:t>
      </w:r>
    </w:p>
    <w:p w:rsidR="00E05D86" w:rsidRPr="00B60E67" w:rsidRDefault="00E05D86" w:rsidP="00E05D86">
      <w:pPr>
        <w:pStyle w:val="Listaszerbekezds"/>
        <w:numPr>
          <w:ilvl w:val="0"/>
          <w:numId w:val="31"/>
        </w:numPr>
        <w:autoSpaceDE w:val="0"/>
        <w:autoSpaceDN w:val="0"/>
        <w:adjustRightInd w:val="0"/>
        <w:spacing w:line="240" w:lineRule="auto"/>
        <w:jc w:val="both"/>
        <w:rPr>
          <w:rFonts w:ascii="Times New Roman" w:hAnsi="Times New Roman"/>
          <w:sz w:val="24"/>
          <w:szCs w:val="24"/>
        </w:rPr>
      </w:pPr>
      <w:r w:rsidRPr="00B60E67">
        <w:rPr>
          <w:rFonts w:ascii="Times New Roman" w:hAnsi="Times New Roman"/>
          <w:sz w:val="24"/>
          <w:szCs w:val="24"/>
        </w:rPr>
        <w:t>A tanulónak biztosított forgószék is előnyös lehet. Célszerű az első padba, jobb vagy bal szélre ültetni a hallássérült diákot.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megértést a vizuális oktatási módszerekre alapozott ismeretátadás segíti (képek, kép-hang és írásalapú kommunikációs eszközök).</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tanítási órákon nélkülözhetetlen a közvetlen hallást segítő eszközök használata.</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hallássérültek integrált oktatását, elsősorban a beszédmegértést segíti elő a vezeték nélküli kommunikációs rendszer. A tanár-diák közvetlen kapcsolat URH adóvevő, illetve indukciós hurok alkalmazásával könnyíthető.</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Nehezen kiejthető szakszavak artikulációs ejtésének kialakítását és automatizálását </w:t>
      </w:r>
      <w:proofErr w:type="spellStart"/>
      <w:r w:rsidRPr="00B60E67">
        <w:rPr>
          <w:rFonts w:ascii="Times New Roman" w:hAnsi="Times New Roman"/>
          <w:sz w:val="24"/>
          <w:szCs w:val="24"/>
        </w:rPr>
        <w:t>szurdopedagógus</w:t>
      </w:r>
      <w:proofErr w:type="spellEnd"/>
      <w:r w:rsidRPr="00B60E67">
        <w:rPr>
          <w:rFonts w:ascii="Times New Roman" w:hAnsi="Times New Roman"/>
          <w:sz w:val="24"/>
          <w:szCs w:val="24"/>
        </w:rPr>
        <w:t>, logopédus támogatja.</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Előtérbe kerülnek mind az oktatásban, mind a számonkérésben az írásbeli kommunikációs formák, melyek nyelvi megfogalmazása legyen egyszerű, </w:t>
      </w:r>
      <w:proofErr w:type="spellStart"/>
      <w:r w:rsidRPr="00B60E67">
        <w:rPr>
          <w:rFonts w:ascii="Times New Roman" w:hAnsi="Times New Roman"/>
          <w:sz w:val="24"/>
          <w:szCs w:val="24"/>
        </w:rPr>
        <w:t>lényegretörő</w:t>
      </w:r>
      <w:proofErr w:type="spellEnd"/>
      <w:r w:rsidRPr="00B60E67">
        <w:rPr>
          <w:rFonts w:ascii="Times New Roman" w:hAnsi="Times New Roman"/>
          <w:sz w:val="24"/>
          <w:szCs w:val="24"/>
        </w:rPr>
        <w:t>. Hasznos a tanulóval közösen szerkesztett szakmai szakszótár, szakmai jelszótár segítsége. Az értékelés pozitív és ösztönző legyen.</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 Mindig a hallók között dolgozzanak a hallássérült tanulók a tanulás-tanítás során.</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Fontos a hallássérült tanulóval előzetesen megismertetni és elsajátíttatni a tananyag kulcsfogalmait.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jegyzetek készítésénél lehet kijelölni segítő diákot/társat, aki az órán segíti a hallássérült diákot annak érdekében, hogy a többi diákkal együtt tudjon haladni. Illetve lehet alkalmazni indigót, fénymásolást.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Hangsúlyozzuk az órák végén elhangzó információkat!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Folyamatos legyen az ellenőrzés és értékelés, a tanulási folyamat az egyéni szükséglethez igazodjon.</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 xml:space="preserve">A hallássérült gyermek, fiatal fejlesztése pedagógiai és egészségügyi célú rehabilitációs eljárásokkal, megfelelő </w:t>
      </w:r>
      <w:proofErr w:type="spellStart"/>
      <w:r w:rsidRPr="00B60E67">
        <w:rPr>
          <w:rFonts w:ascii="Times New Roman" w:hAnsi="Times New Roman"/>
          <w:sz w:val="24"/>
          <w:szCs w:val="24"/>
        </w:rPr>
        <w:t>audiológiai</w:t>
      </w:r>
      <w:proofErr w:type="spellEnd"/>
      <w:r w:rsidRPr="00B60E67">
        <w:rPr>
          <w:rFonts w:ascii="Times New Roman" w:hAnsi="Times New Roman"/>
          <w:sz w:val="24"/>
          <w:szCs w:val="24"/>
        </w:rPr>
        <w:t xml:space="preserve"> ellátással és egyre modernebb hallókészülékek szakszerű használatával történhet.</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lastRenderedPageBreak/>
        <w:t>Az eredményes nevelést, a szakmai képzés színvonalát az előbbieken túl az általános iskolai tanulmányok, az eddig elért fejlődés is meghatározza.</w:t>
      </w:r>
    </w:p>
    <w:p w:rsidR="00E05D86" w:rsidRPr="00B60E67" w:rsidRDefault="00E05D86" w:rsidP="00E05D86">
      <w:pPr>
        <w:pStyle w:val="Listaszerbekezds"/>
        <w:numPr>
          <w:ilvl w:val="0"/>
          <w:numId w:val="31"/>
        </w:numPr>
        <w:autoSpaceDE w:val="0"/>
        <w:autoSpaceDN w:val="0"/>
        <w:adjustRightInd w:val="0"/>
        <w:spacing w:after="0" w:line="240" w:lineRule="auto"/>
        <w:contextualSpacing/>
        <w:jc w:val="both"/>
        <w:rPr>
          <w:rFonts w:ascii="Times New Roman" w:hAnsi="Times New Roman"/>
          <w:sz w:val="24"/>
          <w:szCs w:val="24"/>
        </w:rPr>
      </w:pPr>
      <w:r w:rsidRPr="00B60E67">
        <w:rPr>
          <w:rFonts w:ascii="Times New Roman" w:hAnsi="Times New Roman"/>
          <w:sz w:val="24"/>
          <w:szCs w:val="24"/>
        </w:rPr>
        <w:t>A hallássérült fiatalok oktatása során fokozott figyelmet kell fordítani látásuk védelmére.</w:t>
      </w: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p>
    <w:p w:rsidR="00E05D86" w:rsidRPr="00B60E67" w:rsidRDefault="00E05D86" w:rsidP="00E05D86">
      <w:pPr>
        <w:autoSpaceDE w:val="0"/>
        <w:autoSpaceDN w:val="0"/>
        <w:adjustRightInd w:val="0"/>
        <w:jc w:val="both"/>
        <w:rPr>
          <w:rFonts w:ascii="Times New Roman" w:hAnsi="Times New Roman"/>
          <w:b/>
          <w:sz w:val="24"/>
          <w:szCs w:val="24"/>
        </w:rPr>
      </w:pPr>
      <w:r w:rsidRPr="00B60E67">
        <w:rPr>
          <w:rFonts w:ascii="Times New Roman" w:hAnsi="Times New Roman"/>
          <w:b/>
          <w:sz w:val="24"/>
          <w:szCs w:val="24"/>
        </w:rPr>
        <w:t>9. Hallássérültek pályaválasztásának lehetőségei</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A hallássérült tanulók pályaválasztásának szubjektív</w:t>
      </w:r>
      <w:r w:rsidRPr="00B60E67">
        <w:rPr>
          <w:rFonts w:ascii="Times New Roman" w:hAnsi="Times New Roman"/>
          <w:b/>
          <w:sz w:val="24"/>
          <w:szCs w:val="24"/>
        </w:rPr>
        <w:t xml:space="preserve"> </w:t>
      </w:r>
      <w:r w:rsidRPr="00B60E67">
        <w:rPr>
          <w:rFonts w:ascii="Times New Roman" w:hAnsi="Times New Roman"/>
          <w:sz w:val="24"/>
          <w:szCs w:val="24"/>
        </w:rPr>
        <w:t>meghatározói lehetnek: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b/>
          <w:sz w:val="24"/>
          <w:szCs w:val="24"/>
        </w:rPr>
        <w:t xml:space="preserve">- </w:t>
      </w:r>
      <w:r w:rsidRPr="00B60E67">
        <w:rPr>
          <w:rFonts w:ascii="Times New Roman" w:hAnsi="Times New Roman"/>
          <w:sz w:val="24"/>
          <w:szCs w:val="24"/>
        </w:rPr>
        <w:t>beszédszint</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hallásfok</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személyiség</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 készségek szintje. </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E05D86" w:rsidRPr="00B60E67" w:rsidRDefault="00E05D86" w:rsidP="00E05D86">
      <w:pPr>
        <w:autoSpaceDE w:val="0"/>
        <w:autoSpaceDN w:val="0"/>
        <w:adjustRightInd w:val="0"/>
        <w:jc w:val="both"/>
        <w:rPr>
          <w:rFonts w:ascii="Times New Roman" w:hAnsi="Times New Roman"/>
          <w:sz w:val="24"/>
          <w:szCs w:val="24"/>
        </w:rPr>
      </w:pPr>
      <w:r w:rsidRPr="00B60E67">
        <w:rPr>
          <w:rFonts w:ascii="Times New Roman" w:hAnsi="Times New Roman"/>
          <w:sz w:val="24"/>
          <w:szCs w:val="24"/>
        </w:rPr>
        <w:t>Továbbá döntő szempont a pályaválasztásnál az iskolai tananyag elsajátításának szintje, hogyan fejlődnek képességei, készségei a tantárgyi tudás tükrében.</w:t>
      </w:r>
    </w:p>
    <w:p w:rsidR="00E05D86" w:rsidRPr="00B60E67" w:rsidRDefault="00E05D86" w:rsidP="00E05D86">
      <w:pPr>
        <w:autoSpaceDE w:val="0"/>
        <w:autoSpaceDN w:val="0"/>
        <w:adjustRightInd w:val="0"/>
        <w:jc w:val="both"/>
        <w:rPr>
          <w:rFonts w:ascii="Times New Roman" w:hAnsi="Times New Roman"/>
          <w:b/>
          <w:sz w:val="24"/>
          <w:szCs w:val="24"/>
        </w:rPr>
      </w:pPr>
    </w:p>
    <w:p w:rsidR="00E05D86" w:rsidRPr="00B60E67" w:rsidRDefault="00E05D86" w:rsidP="00E05D86">
      <w:pPr>
        <w:pStyle w:val="Listaszerbekezds"/>
        <w:tabs>
          <w:tab w:val="left" w:pos="360"/>
        </w:tabs>
        <w:autoSpaceDE w:val="0"/>
        <w:autoSpaceDN w:val="0"/>
        <w:adjustRightInd w:val="0"/>
        <w:spacing w:after="0" w:line="240" w:lineRule="auto"/>
        <w:ind w:left="0"/>
        <w:jc w:val="both"/>
        <w:rPr>
          <w:rFonts w:ascii="Times New Roman" w:hAnsi="Times New Roman"/>
          <w:b/>
          <w:bCs/>
          <w:sz w:val="24"/>
          <w:szCs w:val="24"/>
        </w:rPr>
      </w:pPr>
      <w:r w:rsidRPr="00B60E67">
        <w:rPr>
          <w:rFonts w:ascii="Times New Roman" w:hAnsi="Times New Roman"/>
          <w:b/>
          <w:bCs/>
          <w:sz w:val="24"/>
          <w:szCs w:val="24"/>
        </w:rPr>
        <w:t>10.</w:t>
      </w:r>
      <w:r w:rsidRPr="00B60E67">
        <w:rPr>
          <w:rFonts w:ascii="Times New Roman" w:hAnsi="Times New Roman"/>
          <w:b/>
          <w:bCs/>
          <w:sz w:val="24"/>
          <w:szCs w:val="24"/>
        </w:rPr>
        <w:tab/>
        <w:t>A szakmai képzésen túl kiemelt speciális nevelési feladatok</w:t>
      </w:r>
    </w:p>
    <w:p w:rsidR="00E05D86" w:rsidRPr="00B60E67" w:rsidRDefault="00E05D86" w:rsidP="00E05D86">
      <w:pPr>
        <w:pStyle w:val="Listaszerbekezds"/>
        <w:tabs>
          <w:tab w:val="left" w:pos="360"/>
        </w:tabs>
        <w:autoSpaceDE w:val="0"/>
        <w:autoSpaceDN w:val="0"/>
        <w:adjustRightInd w:val="0"/>
        <w:spacing w:after="0" w:line="240" w:lineRule="auto"/>
        <w:ind w:left="0"/>
        <w:jc w:val="both"/>
        <w:rPr>
          <w:rFonts w:ascii="Times New Roman" w:hAnsi="Times New Roman"/>
          <w:b/>
          <w:bCs/>
          <w:sz w:val="24"/>
          <w:szCs w:val="24"/>
        </w:rPr>
      </w:pP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Fontos feladat a szociális kapcsolatrendszer kiépítése, fejlesztése, az érintkezési formák pontos értelmezése, a megfelelő nyelvi formák elsajátítása a személyiség harmonikus fejlesztése érdekében.</w:t>
      </w: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Elengedhetetlen az ismeretek bővítésével kapcsolatos fogalomrendszer pontos kiépítése, a kognitív funkciók szintjeinek állandó fejlesztése.</w:t>
      </w: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Fontos a vizuális percepció, az önkifejezés, önmegvalósítás, a valóság képi feldolgozásának bekapcsolása a tanítás-tanulás folyamatába a személyiség kibontakoztatása céljából.</w:t>
      </w: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Mozgás, ritmus, a beszéd-ritmus intenzív fejlesztése az oktatás valamennyi szakaszában.</w:t>
      </w:r>
    </w:p>
    <w:p w:rsidR="00E05D86" w:rsidRPr="00B60E67"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Szükséges a tehetség gondozása.</w:t>
      </w:r>
    </w:p>
    <w:p w:rsidR="00E05D86" w:rsidRDefault="00E05D86"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r w:rsidRPr="00B60E67">
        <w:rPr>
          <w:rFonts w:ascii="Times New Roman" w:hAnsi="Times New Roman"/>
          <w:sz w:val="24"/>
          <w:szCs w:val="24"/>
        </w:rPr>
        <w:t>- Fel kell készíteni a diákokat a felnőttek, a munka világába való beilleszkedésre.</w:t>
      </w:r>
    </w:p>
    <w:p w:rsidR="005B6735" w:rsidRDefault="005B6735"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p>
    <w:p w:rsidR="008D78BC" w:rsidRPr="00B60E67" w:rsidRDefault="008D78BC" w:rsidP="00E05D86">
      <w:pPr>
        <w:pStyle w:val="Listaszerbekezds"/>
        <w:autoSpaceDE w:val="0"/>
        <w:autoSpaceDN w:val="0"/>
        <w:adjustRightInd w:val="0"/>
        <w:spacing w:after="0" w:line="240" w:lineRule="auto"/>
        <w:ind w:left="720"/>
        <w:contextualSpacing/>
        <w:jc w:val="both"/>
        <w:rPr>
          <w:rFonts w:ascii="Times New Roman" w:hAnsi="Times New Roman"/>
          <w:sz w:val="24"/>
          <w:szCs w:val="24"/>
        </w:rPr>
      </w:pPr>
    </w:p>
    <w:p w:rsidR="00D96C33" w:rsidRPr="00B60E67" w:rsidRDefault="00D96C33" w:rsidP="005B6735">
      <w:pPr>
        <w:widowControl w:val="0"/>
        <w:suppressAutoHyphens/>
        <w:spacing w:after="0" w:line="240" w:lineRule="auto"/>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 xml:space="preserve">VI. Szakiskolai óraterv OKJ szerinti </w:t>
      </w:r>
      <w:proofErr w:type="spellStart"/>
      <w:r w:rsidRPr="00B60E67">
        <w:rPr>
          <w:rFonts w:ascii="Times New Roman" w:eastAsia="Times New Roman" w:hAnsi="Times New Roman"/>
          <w:b/>
          <w:kern w:val="1"/>
          <w:sz w:val="24"/>
          <w:szCs w:val="24"/>
          <w:lang w:eastAsia="hi-IN" w:bidi="hi-IN"/>
        </w:rPr>
        <w:t>részszakképesítés</w:t>
      </w:r>
      <w:proofErr w:type="spellEnd"/>
      <w:r w:rsidRPr="00B60E67">
        <w:rPr>
          <w:rFonts w:ascii="Times New Roman" w:eastAsia="Times New Roman" w:hAnsi="Times New Roman"/>
          <w:b/>
          <w:kern w:val="1"/>
          <w:sz w:val="24"/>
          <w:szCs w:val="24"/>
          <w:lang w:eastAsia="hi-IN" w:bidi="hi-IN"/>
        </w:rPr>
        <w:t xml:space="preserve"> oktatásához</w:t>
      </w:r>
    </w:p>
    <w:p w:rsidR="00D96C33" w:rsidRPr="00B60E67" w:rsidRDefault="00D96C33" w:rsidP="00D96C33">
      <w:pPr>
        <w:widowControl w:val="0"/>
        <w:suppressAutoHyphens/>
        <w:spacing w:after="0" w:line="240" w:lineRule="auto"/>
        <w:ind w:left="30"/>
        <w:jc w:val="both"/>
        <w:rPr>
          <w:rFonts w:ascii="Times New Roman" w:eastAsia="Times New Roman" w:hAnsi="Times New Roman"/>
          <w:b/>
          <w:kern w:val="1"/>
          <w:sz w:val="24"/>
          <w:szCs w:val="24"/>
          <w:lang w:eastAsia="hi-IN" w:bidi="hi-IN"/>
        </w:rPr>
      </w:pPr>
    </w:p>
    <w:p w:rsidR="00D96C33" w:rsidRPr="00B60E67" w:rsidRDefault="00D96C33" w:rsidP="00D96C33">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B60E67">
        <w:rPr>
          <w:rFonts w:ascii="Times New Roman" w:eastAsia="Lucida Sans Unicode" w:hAnsi="Times New Roman"/>
          <w:kern w:val="1"/>
          <w:sz w:val="24"/>
          <w:szCs w:val="24"/>
          <w:lang w:eastAsia="hi-IN" w:bidi="hi-IN"/>
        </w:rPr>
        <w:t xml:space="preserve">A </w:t>
      </w:r>
      <w:proofErr w:type="spellStart"/>
      <w:r w:rsidRPr="00B60E67">
        <w:rPr>
          <w:rFonts w:ascii="Times New Roman" w:eastAsia="Lucida Sans Unicode" w:hAnsi="Times New Roman"/>
          <w:kern w:val="1"/>
          <w:sz w:val="24"/>
          <w:szCs w:val="24"/>
          <w:lang w:eastAsia="hi-IN" w:bidi="hi-IN"/>
        </w:rPr>
        <w:t>részszakképesítés</w:t>
      </w:r>
      <w:proofErr w:type="spellEnd"/>
      <w:r w:rsidRPr="00B60E67">
        <w:rPr>
          <w:rFonts w:ascii="Times New Roman" w:eastAsia="Lucida Sans Unicode" w:hAnsi="Times New Roman"/>
          <w:kern w:val="1"/>
          <w:sz w:val="24"/>
          <w:szCs w:val="24"/>
          <w:lang w:eastAsia="hi-IN" w:bidi="hi-IN"/>
        </w:rPr>
        <w:t xml:space="preserve"> képzésének heti és éves szakmai óraszámai</w:t>
      </w:r>
      <w:r w:rsidRPr="00B60E67">
        <w:rPr>
          <w:rFonts w:ascii="Times New Roman" w:eastAsia="Times New Roman" w:hAnsi="Times New Roman"/>
          <w:sz w:val="24"/>
          <w:szCs w:val="24"/>
          <w:lang w:eastAsia="hu-HU"/>
        </w:rPr>
        <w:t>:</w:t>
      </w:r>
      <w:r w:rsidRPr="00B60E67">
        <w:rPr>
          <w:rFonts w:ascii="Times New Roman" w:eastAsia="Lucida Sans Unicode" w:hAnsi="Times New Roman"/>
          <w:kern w:val="1"/>
          <w:sz w:val="24"/>
          <w:szCs w:val="24"/>
          <w:lang w:eastAsia="hi-IN" w:bidi="hi-IN"/>
        </w:rPr>
        <w:t xml:space="preserve"> </w:t>
      </w:r>
    </w:p>
    <w:p w:rsidR="004F7C3C" w:rsidRPr="00B60E67" w:rsidRDefault="004F7C3C" w:rsidP="00D96C33">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bl>
      <w:tblPr>
        <w:tblW w:w="9738" w:type="dxa"/>
        <w:tblCellMar>
          <w:left w:w="70" w:type="dxa"/>
          <w:right w:w="70" w:type="dxa"/>
        </w:tblCellMar>
        <w:tblLook w:val="04A0" w:firstRow="1" w:lastRow="0" w:firstColumn="1" w:lastColumn="0" w:noHBand="0" w:noVBand="1"/>
      </w:tblPr>
      <w:tblGrid>
        <w:gridCol w:w="2249"/>
        <w:gridCol w:w="1680"/>
        <w:gridCol w:w="2027"/>
        <w:gridCol w:w="1755"/>
        <w:gridCol w:w="2027"/>
      </w:tblGrid>
      <w:tr w:rsidR="004F7C3C" w:rsidRPr="00B60E67" w:rsidTr="008D78BC">
        <w:trPr>
          <w:trHeight w:val="311"/>
        </w:trPr>
        <w:tc>
          <w:tcPr>
            <w:tcW w:w="2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1680" w:type="dxa"/>
            <w:tcBorders>
              <w:top w:val="single" w:sz="8" w:space="0" w:color="auto"/>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9. évfolyam</w:t>
            </w:r>
          </w:p>
        </w:tc>
        <w:tc>
          <w:tcPr>
            <w:tcW w:w="2027" w:type="dxa"/>
            <w:tcBorders>
              <w:top w:val="single" w:sz="8" w:space="0" w:color="auto"/>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9. évfolyam</w:t>
            </w:r>
          </w:p>
        </w:tc>
        <w:tc>
          <w:tcPr>
            <w:tcW w:w="1755" w:type="dxa"/>
            <w:tcBorders>
              <w:top w:val="single" w:sz="8" w:space="0" w:color="auto"/>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10. évfolyam</w:t>
            </w:r>
          </w:p>
        </w:tc>
        <w:tc>
          <w:tcPr>
            <w:tcW w:w="2027" w:type="dxa"/>
            <w:tcBorders>
              <w:top w:val="single" w:sz="8" w:space="0" w:color="auto"/>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10. évfolyam</w:t>
            </w:r>
          </w:p>
        </w:tc>
      </w:tr>
      <w:tr w:rsidR="004F7C3C" w:rsidRPr="00B60E67" w:rsidTr="008D78BC">
        <w:trPr>
          <w:trHeight w:val="311"/>
        </w:trPr>
        <w:tc>
          <w:tcPr>
            <w:tcW w:w="2249" w:type="dxa"/>
            <w:vMerge/>
            <w:tcBorders>
              <w:top w:val="single" w:sz="8" w:space="0" w:color="auto"/>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1680" w:type="dxa"/>
            <w:tcBorders>
              <w:top w:val="nil"/>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heti óraszám</w:t>
            </w:r>
          </w:p>
        </w:tc>
        <w:tc>
          <w:tcPr>
            <w:tcW w:w="2027" w:type="dxa"/>
            <w:tcBorders>
              <w:top w:val="nil"/>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éves óraszám</w:t>
            </w:r>
          </w:p>
        </w:tc>
        <w:tc>
          <w:tcPr>
            <w:tcW w:w="1755" w:type="dxa"/>
            <w:tcBorders>
              <w:top w:val="nil"/>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heti óraszám</w:t>
            </w:r>
          </w:p>
        </w:tc>
        <w:tc>
          <w:tcPr>
            <w:tcW w:w="2027" w:type="dxa"/>
            <w:tcBorders>
              <w:top w:val="nil"/>
              <w:left w:val="nil"/>
              <w:bottom w:val="nil"/>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éves óraszám</w:t>
            </w:r>
          </w:p>
        </w:tc>
      </w:tr>
      <w:tr w:rsidR="004F7C3C" w:rsidRPr="00B60E67" w:rsidTr="008D78BC">
        <w:trPr>
          <w:trHeight w:val="326"/>
        </w:trPr>
        <w:tc>
          <w:tcPr>
            <w:tcW w:w="2249" w:type="dxa"/>
            <w:vMerge/>
            <w:tcBorders>
              <w:top w:val="single" w:sz="8" w:space="0" w:color="auto"/>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1680"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lang w:eastAsia="hu-HU"/>
              </w:rPr>
            </w:pPr>
            <w:r w:rsidRPr="00B60E67">
              <w:rPr>
                <w:rFonts w:ascii="Times New Roman" w:eastAsia="Times New Roman" w:hAnsi="Times New Roman"/>
                <w:lang w:eastAsia="hu-HU"/>
              </w:rPr>
              <w:t> </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(36 héttel)</w:t>
            </w:r>
          </w:p>
        </w:tc>
        <w:tc>
          <w:tcPr>
            <w:tcW w:w="1755"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lang w:eastAsia="hu-HU"/>
              </w:rPr>
            </w:pPr>
            <w:r w:rsidRPr="00B60E67">
              <w:rPr>
                <w:rFonts w:ascii="Times New Roman" w:eastAsia="Times New Roman" w:hAnsi="Times New Roman"/>
                <w:lang w:eastAsia="hu-HU"/>
              </w:rPr>
              <w:t> </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(35 héttel)</w:t>
            </w:r>
          </w:p>
        </w:tc>
      </w:tr>
      <w:tr w:rsidR="004F7C3C" w:rsidRPr="00B60E67" w:rsidTr="008D78BC">
        <w:trPr>
          <w:trHeight w:val="326"/>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Közismeret</w:t>
            </w:r>
          </w:p>
        </w:tc>
        <w:tc>
          <w:tcPr>
            <w:tcW w:w="1680"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10,5</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378</w:t>
            </w:r>
          </w:p>
        </w:tc>
        <w:tc>
          <w:tcPr>
            <w:tcW w:w="1755"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11,5</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402,5</w:t>
            </w:r>
          </w:p>
        </w:tc>
      </w:tr>
      <w:tr w:rsidR="004F7C3C" w:rsidRPr="00B60E67" w:rsidTr="008D78BC">
        <w:trPr>
          <w:trHeight w:val="637"/>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elmélet és gyakorlat együtt</w:t>
            </w:r>
          </w:p>
        </w:tc>
        <w:tc>
          <w:tcPr>
            <w:tcW w:w="1680"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21</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756+70</w:t>
            </w:r>
          </w:p>
        </w:tc>
        <w:tc>
          <w:tcPr>
            <w:tcW w:w="1755"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21</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735</w:t>
            </w:r>
          </w:p>
        </w:tc>
      </w:tr>
      <w:tr w:rsidR="004F7C3C" w:rsidRPr="00B60E67" w:rsidTr="008D78BC">
        <w:trPr>
          <w:trHeight w:val="326"/>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Összesen</w:t>
            </w:r>
          </w:p>
        </w:tc>
        <w:tc>
          <w:tcPr>
            <w:tcW w:w="1680"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31,5</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1134+70</w:t>
            </w:r>
          </w:p>
        </w:tc>
        <w:tc>
          <w:tcPr>
            <w:tcW w:w="1755"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32,5</w:t>
            </w:r>
          </w:p>
        </w:tc>
        <w:tc>
          <w:tcPr>
            <w:tcW w:w="2027" w:type="dxa"/>
            <w:tcBorders>
              <w:top w:val="nil"/>
              <w:left w:val="nil"/>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1137,5</w:t>
            </w:r>
          </w:p>
        </w:tc>
      </w:tr>
      <w:tr w:rsidR="004F7C3C" w:rsidRPr="00B60E67" w:rsidTr="008D78BC">
        <w:trPr>
          <w:trHeight w:val="311"/>
        </w:trPr>
        <w:tc>
          <w:tcPr>
            <w:tcW w:w="2249" w:type="dxa"/>
            <w:tcBorders>
              <w:top w:val="nil"/>
              <w:left w:val="single" w:sz="8" w:space="0" w:color="auto"/>
              <w:bottom w:val="nil"/>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8-10% szabad sáv</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54</w:t>
            </w:r>
          </w:p>
        </w:tc>
        <w:tc>
          <w:tcPr>
            <w:tcW w:w="1755"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52,5</w:t>
            </w:r>
          </w:p>
        </w:tc>
      </w:tr>
      <w:tr w:rsidR="004F7C3C" w:rsidRPr="00B60E67" w:rsidTr="008D78BC">
        <w:trPr>
          <w:trHeight w:val="326"/>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(közismereti rész)</w:t>
            </w:r>
          </w:p>
        </w:tc>
        <w:tc>
          <w:tcPr>
            <w:tcW w:w="1680"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1755"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r>
      <w:tr w:rsidR="004F7C3C" w:rsidRPr="00B60E67" w:rsidTr="008D78BC">
        <w:trPr>
          <w:trHeight w:val="311"/>
        </w:trPr>
        <w:tc>
          <w:tcPr>
            <w:tcW w:w="2249" w:type="dxa"/>
            <w:tcBorders>
              <w:top w:val="nil"/>
              <w:left w:val="single" w:sz="8" w:space="0" w:color="auto"/>
              <w:bottom w:val="nil"/>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8-10% szabad sáv </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72</w:t>
            </w:r>
          </w:p>
        </w:tc>
        <w:tc>
          <w:tcPr>
            <w:tcW w:w="1755"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70</w:t>
            </w:r>
          </w:p>
        </w:tc>
      </w:tr>
      <w:tr w:rsidR="004F7C3C" w:rsidRPr="00B60E67" w:rsidTr="008D78BC">
        <w:trPr>
          <w:trHeight w:val="326"/>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 (szakmai rész)</w:t>
            </w:r>
          </w:p>
        </w:tc>
        <w:tc>
          <w:tcPr>
            <w:tcW w:w="1680"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1755"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r>
      <w:tr w:rsidR="004F7C3C" w:rsidRPr="00B60E67" w:rsidTr="008D78BC">
        <w:trPr>
          <w:trHeight w:val="311"/>
        </w:trPr>
        <w:tc>
          <w:tcPr>
            <w:tcW w:w="2249" w:type="dxa"/>
            <w:tcBorders>
              <w:top w:val="nil"/>
              <w:left w:val="single" w:sz="8" w:space="0" w:color="auto"/>
              <w:bottom w:val="nil"/>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Mindösszesen</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35</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1260+70</w:t>
            </w:r>
          </w:p>
        </w:tc>
        <w:tc>
          <w:tcPr>
            <w:tcW w:w="1755"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36</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rsidR="004F7C3C" w:rsidRPr="00B60E67" w:rsidRDefault="004F7C3C" w:rsidP="004F7C3C">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1260</w:t>
            </w:r>
          </w:p>
        </w:tc>
      </w:tr>
      <w:tr w:rsidR="004F7C3C" w:rsidRPr="00B60E67" w:rsidTr="008D78BC">
        <w:trPr>
          <w:trHeight w:val="326"/>
        </w:trPr>
        <w:tc>
          <w:tcPr>
            <w:tcW w:w="2249" w:type="dxa"/>
            <w:tcBorders>
              <w:top w:val="nil"/>
              <w:left w:val="single" w:sz="8" w:space="0" w:color="auto"/>
              <w:bottom w:val="single" w:sz="8" w:space="0" w:color="auto"/>
              <w:right w:val="single" w:sz="8" w:space="0" w:color="auto"/>
            </w:tcBorders>
            <w:shd w:val="clear" w:color="auto" w:fill="auto"/>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(teljes képzés ideje)</w:t>
            </w:r>
          </w:p>
        </w:tc>
        <w:tc>
          <w:tcPr>
            <w:tcW w:w="1680"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1755"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c>
          <w:tcPr>
            <w:tcW w:w="2027" w:type="dxa"/>
            <w:vMerge/>
            <w:tcBorders>
              <w:top w:val="nil"/>
              <w:left w:val="single" w:sz="8" w:space="0" w:color="auto"/>
              <w:bottom w:val="single" w:sz="8" w:space="0" w:color="000000"/>
              <w:right w:val="single" w:sz="8" w:space="0" w:color="auto"/>
            </w:tcBorders>
            <w:vAlign w:val="center"/>
            <w:hideMark/>
          </w:tcPr>
          <w:p w:rsidR="004F7C3C" w:rsidRPr="00B60E67" w:rsidRDefault="004F7C3C" w:rsidP="004F7C3C">
            <w:pPr>
              <w:spacing w:after="0" w:line="240" w:lineRule="auto"/>
              <w:rPr>
                <w:rFonts w:ascii="Times New Roman" w:eastAsia="Times New Roman" w:hAnsi="Times New Roman"/>
                <w:sz w:val="20"/>
                <w:szCs w:val="20"/>
                <w:lang w:eastAsia="hu-HU"/>
              </w:rPr>
            </w:pPr>
          </w:p>
        </w:tc>
      </w:tr>
    </w:tbl>
    <w:p w:rsidR="00D96C33" w:rsidRPr="00B60E67" w:rsidRDefault="00D96C33" w:rsidP="00D96C33">
      <w:pPr>
        <w:spacing w:after="0" w:line="240" w:lineRule="auto"/>
        <w:jc w:val="both"/>
        <w:rPr>
          <w:rFonts w:ascii="Times New Roman" w:eastAsia="Times New Roman" w:hAnsi="Times New Roman"/>
          <w:sz w:val="24"/>
          <w:szCs w:val="24"/>
          <w:lang w:eastAsia="hu-HU"/>
        </w:rPr>
      </w:pPr>
    </w:p>
    <w:p w:rsidR="00D96C33" w:rsidRPr="00B60E67" w:rsidRDefault="00D96C33" w:rsidP="00D96C33">
      <w:pPr>
        <w:spacing w:after="0" w:line="240" w:lineRule="auto"/>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w:t>
      </w:r>
      <w:proofErr w:type="spellStart"/>
      <w:r w:rsidRPr="00B60E67">
        <w:rPr>
          <w:rFonts w:ascii="Times New Roman" w:eastAsia="Times New Roman" w:hAnsi="Times New Roman"/>
          <w:sz w:val="24"/>
          <w:szCs w:val="24"/>
          <w:lang w:eastAsia="hu-HU"/>
        </w:rPr>
        <w:t>részszakképesítés</w:t>
      </w:r>
      <w:proofErr w:type="spellEnd"/>
      <w:r w:rsidRPr="00B60E67">
        <w:rPr>
          <w:rFonts w:ascii="Times New Roman" w:eastAsia="Times New Roman" w:hAnsi="Times New Roman"/>
          <w:sz w:val="24"/>
          <w:szCs w:val="24"/>
          <w:lang w:eastAsia="hu-HU"/>
        </w:rPr>
        <w:t xml:space="preserve"> oktatására fordítható idő </w:t>
      </w:r>
      <w:r w:rsidRPr="00B60E67">
        <w:rPr>
          <w:rFonts w:ascii="Times New Roman" w:eastAsia="Times New Roman" w:hAnsi="Times New Roman"/>
          <w:b/>
          <w:sz w:val="24"/>
          <w:szCs w:val="24"/>
          <w:lang w:eastAsia="hu-HU"/>
        </w:rPr>
        <w:t>1703</w:t>
      </w:r>
      <w:r w:rsidRPr="00B60E67">
        <w:rPr>
          <w:rFonts w:ascii="Times New Roman" w:eastAsia="Times New Roman" w:hAnsi="Times New Roman"/>
          <w:sz w:val="24"/>
          <w:szCs w:val="24"/>
          <w:lang w:eastAsia="hu-HU"/>
        </w:rPr>
        <w:t xml:space="preserve"> óra (756+70+735+72+70) nyári összefüggő gyakorlattal és szakmai szabadsávval együtt.</w:t>
      </w:r>
    </w:p>
    <w:p w:rsidR="00D96C33" w:rsidRPr="00B60E67" w:rsidRDefault="00D96C33" w:rsidP="00D96C33">
      <w:pPr>
        <w:spacing w:after="0" w:line="240" w:lineRule="auto"/>
        <w:jc w:val="both"/>
        <w:rPr>
          <w:rFonts w:ascii="Times New Roman" w:eastAsia="Times New Roman" w:hAnsi="Times New Roman"/>
          <w:sz w:val="24"/>
          <w:szCs w:val="24"/>
          <w:lang w:eastAsia="hu-HU"/>
        </w:rPr>
      </w:pPr>
    </w:p>
    <w:p w:rsidR="00D96C33" w:rsidRPr="00B60E67" w:rsidRDefault="00D96C33" w:rsidP="00D96C33">
      <w:pPr>
        <w:spacing w:after="0" w:line="240" w:lineRule="auto"/>
        <w:jc w:val="center"/>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br w:type="page"/>
      </w:r>
      <w:r w:rsidRPr="00B60E67">
        <w:rPr>
          <w:rFonts w:ascii="Times New Roman" w:eastAsia="Times New Roman" w:hAnsi="Times New Roman"/>
          <w:sz w:val="24"/>
          <w:szCs w:val="24"/>
          <w:lang w:eastAsia="hu-HU"/>
        </w:rPr>
        <w:lastRenderedPageBreak/>
        <w:t>1. számú táblázat</w:t>
      </w:r>
    </w:p>
    <w:p w:rsidR="00D96C33" w:rsidRPr="00B60E67" w:rsidRDefault="00D96C33" w:rsidP="00D96C33">
      <w:pPr>
        <w:spacing w:after="0" w:line="240" w:lineRule="auto"/>
        <w:jc w:val="center"/>
        <w:outlineLvl w:val="2"/>
        <w:rPr>
          <w:rFonts w:ascii="Times New Roman" w:eastAsia="Times New Roman" w:hAnsi="Times New Roman"/>
          <w:b/>
          <w:sz w:val="24"/>
          <w:szCs w:val="24"/>
          <w:lang w:eastAsia="hu-HU"/>
        </w:rPr>
      </w:pPr>
      <w:bookmarkStart w:id="1" w:name="_Toc330281762"/>
      <w:bookmarkStart w:id="2" w:name="_Toc330384983"/>
      <w:bookmarkStart w:id="3" w:name="_Toc330981289"/>
      <w:r w:rsidRPr="00B60E67">
        <w:rPr>
          <w:rFonts w:ascii="Times New Roman" w:eastAsia="Times New Roman" w:hAnsi="Times New Roman"/>
          <w:b/>
          <w:sz w:val="24"/>
          <w:szCs w:val="24"/>
          <w:lang w:eastAsia="hu-HU"/>
        </w:rPr>
        <w:t>A szakmai követelménymodulokhoz rendelt tantárgyak heti óraszáma évfolyamonként</w:t>
      </w:r>
      <w:bookmarkEnd w:id="1"/>
      <w:bookmarkEnd w:id="2"/>
      <w:bookmarkEnd w:id="3"/>
      <w:r w:rsidRPr="00B60E67">
        <w:rPr>
          <w:rFonts w:ascii="Times New Roman" w:eastAsia="Times New Roman" w:hAnsi="Times New Roman"/>
          <w:b/>
          <w:sz w:val="24"/>
          <w:szCs w:val="24"/>
          <w:lang w:eastAsia="hu-HU"/>
        </w:rPr>
        <w:t xml:space="preserve"> szabadsáv nélkül</w:t>
      </w:r>
    </w:p>
    <w:tbl>
      <w:tblPr>
        <w:tblW w:w="9057" w:type="dxa"/>
        <w:tblInd w:w="53" w:type="dxa"/>
        <w:tblCellMar>
          <w:left w:w="70" w:type="dxa"/>
          <w:right w:w="70" w:type="dxa"/>
        </w:tblCellMar>
        <w:tblLook w:val="0000" w:firstRow="0" w:lastRow="0" w:firstColumn="0" w:lastColumn="0" w:noHBand="0" w:noVBand="0"/>
      </w:tblPr>
      <w:tblGrid>
        <w:gridCol w:w="1856"/>
        <w:gridCol w:w="1993"/>
        <w:gridCol w:w="1060"/>
        <w:gridCol w:w="1074"/>
        <w:gridCol w:w="940"/>
        <w:gridCol w:w="1060"/>
        <w:gridCol w:w="1074"/>
      </w:tblGrid>
      <w:tr w:rsidR="00D96C33" w:rsidRPr="00B60E67" w:rsidTr="00F33F68">
        <w:trPr>
          <w:trHeight w:val="315"/>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Szakmai követelmény-modulok</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Heti óraszám</w:t>
            </w:r>
          </w:p>
        </w:tc>
      </w:tr>
      <w:tr w:rsidR="00D96C33" w:rsidRPr="00B60E67" w:rsidTr="00F33F68">
        <w:trPr>
          <w:trHeight w:val="315"/>
        </w:trPr>
        <w:tc>
          <w:tcPr>
            <w:tcW w:w="1856" w:type="dxa"/>
            <w:vMerge/>
            <w:tcBorders>
              <w:top w:val="single" w:sz="4" w:space="0" w:color="auto"/>
              <w:left w:val="single" w:sz="4" w:space="0" w:color="auto"/>
              <w:bottom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b/>
                <w:bCs/>
                <w:sz w:val="20"/>
                <w:szCs w:val="20"/>
                <w:lang w:eastAsia="hu-HU"/>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b/>
                <w:bCs/>
                <w:sz w:val="20"/>
                <w:szCs w:val="20"/>
                <w:lang w:eastAsia="hu-HU"/>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9. 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10. évfolyam</w:t>
            </w:r>
          </w:p>
        </w:tc>
      </w:tr>
      <w:tr w:rsidR="00D96C33" w:rsidRPr="00B60E67" w:rsidTr="00F33F68">
        <w:trPr>
          <w:trHeight w:val="465"/>
        </w:trPr>
        <w:tc>
          <w:tcPr>
            <w:tcW w:w="1856" w:type="dxa"/>
            <w:vMerge/>
            <w:tcBorders>
              <w:top w:val="single" w:sz="4" w:space="0" w:color="auto"/>
              <w:left w:val="single" w:sz="4" w:space="0" w:color="auto"/>
              <w:bottom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b/>
                <w:bCs/>
                <w:sz w:val="20"/>
                <w:szCs w:val="20"/>
                <w:lang w:eastAsia="hu-HU"/>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b/>
                <w:bCs/>
                <w:sz w:val="20"/>
                <w:szCs w:val="20"/>
                <w:lang w:eastAsia="hu-HU"/>
              </w:rPr>
            </w:pPr>
          </w:p>
        </w:tc>
        <w:tc>
          <w:tcPr>
            <w:tcW w:w="1060" w:type="dxa"/>
            <w:tcBorders>
              <w:top w:val="nil"/>
              <w:left w:val="nil"/>
              <w:bottom w:val="nil"/>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elméleti</w:t>
            </w:r>
          </w:p>
        </w:tc>
        <w:tc>
          <w:tcPr>
            <w:tcW w:w="1074" w:type="dxa"/>
            <w:tcBorders>
              <w:top w:val="nil"/>
              <w:left w:val="nil"/>
              <w:bottom w:val="nil"/>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gyakorlati</w:t>
            </w:r>
          </w:p>
        </w:tc>
        <w:tc>
          <w:tcPr>
            <w:tcW w:w="940" w:type="dxa"/>
            <w:tcBorders>
              <w:top w:val="nil"/>
              <w:left w:val="nil"/>
              <w:bottom w:val="nil"/>
              <w:right w:val="single" w:sz="4" w:space="0" w:color="auto"/>
            </w:tcBorders>
            <w:shd w:val="clear" w:color="auto" w:fill="C0C0C0"/>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proofErr w:type="spellStart"/>
            <w:r w:rsidRPr="00B60E67">
              <w:rPr>
                <w:rFonts w:ascii="Times New Roman" w:eastAsia="Times New Roman" w:hAnsi="Times New Roman"/>
                <w:b/>
                <w:bCs/>
                <w:sz w:val="20"/>
                <w:szCs w:val="20"/>
                <w:lang w:eastAsia="hu-HU"/>
              </w:rPr>
              <w:t>ögy</w:t>
            </w:r>
            <w:proofErr w:type="spellEnd"/>
          </w:p>
        </w:tc>
        <w:tc>
          <w:tcPr>
            <w:tcW w:w="1060" w:type="dxa"/>
            <w:tcBorders>
              <w:top w:val="nil"/>
              <w:left w:val="nil"/>
              <w:bottom w:val="nil"/>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xml:space="preserve">elméleti </w:t>
            </w:r>
          </w:p>
        </w:tc>
        <w:tc>
          <w:tcPr>
            <w:tcW w:w="1074" w:type="dxa"/>
            <w:tcBorders>
              <w:top w:val="nil"/>
              <w:left w:val="nil"/>
              <w:bottom w:val="nil"/>
              <w:right w:val="single" w:sz="4" w:space="0" w:color="auto"/>
            </w:tcBorders>
            <w:shd w:val="clear" w:color="auto" w:fill="auto"/>
            <w:vAlign w:val="center"/>
          </w:tcPr>
          <w:p w:rsidR="00D96C33" w:rsidRPr="00B60E67" w:rsidRDefault="00D96C33" w:rsidP="00D96C33">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gyakorlati</w:t>
            </w:r>
          </w:p>
        </w:tc>
      </w:tr>
      <w:tr w:rsidR="00D96C33" w:rsidRPr="00B60E67" w:rsidTr="00F33F68">
        <w:trPr>
          <w:trHeight w:val="540"/>
        </w:trPr>
        <w:tc>
          <w:tcPr>
            <w:tcW w:w="1856" w:type="dxa"/>
            <w:vMerge w:val="restart"/>
            <w:tcBorders>
              <w:top w:val="nil"/>
              <w:left w:val="single" w:sz="4" w:space="0" w:color="auto"/>
              <w:right w:val="single" w:sz="4" w:space="0" w:color="auto"/>
            </w:tcBorders>
            <w:shd w:val="clear" w:color="auto" w:fill="auto"/>
            <w:vAlign w:val="center"/>
          </w:tcPr>
          <w:p w:rsidR="00D96C33" w:rsidRPr="00B60E67" w:rsidRDefault="004F7C3C" w:rsidP="00D96C33">
            <w:pPr>
              <w:spacing w:after="0" w:line="240" w:lineRule="auto"/>
              <w:jc w:val="center"/>
              <w:rPr>
                <w:rFonts w:ascii="Times New Roman" w:hAnsi="Times New Roman"/>
                <w:sz w:val="20"/>
                <w:szCs w:val="20"/>
                <w:lang w:eastAsia="hu-HU"/>
              </w:rPr>
            </w:pPr>
            <w:r w:rsidRPr="00B60E67">
              <w:rPr>
                <w:rFonts w:ascii="Times New Roman" w:hAnsi="Times New Roman"/>
                <w:sz w:val="20"/>
                <w:szCs w:val="20"/>
                <w:lang w:eastAsia="hu-HU"/>
              </w:rPr>
              <w:t>10961-16</w:t>
            </w:r>
          </w:p>
          <w:p w:rsidR="00D96C33" w:rsidRPr="00B60E67" w:rsidRDefault="00D96C33" w:rsidP="00D96C33">
            <w:pPr>
              <w:spacing w:after="0" w:line="240" w:lineRule="auto"/>
              <w:jc w:val="center"/>
              <w:rPr>
                <w:rFonts w:ascii="Times New Roman" w:hAnsi="Times New Roman"/>
                <w:sz w:val="20"/>
                <w:szCs w:val="20"/>
                <w:lang w:eastAsia="hu-HU"/>
              </w:rPr>
            </w:pPr>
            <w:r w:rsidRPr="00B60E67">
              <w:rPr>
                <w:rFonts w:ascii="Times New Roman" w:hAnsi="Times New Roman"/>
                <w:sz w:val="20"/>
                <w:szCs w:val="20"/>
                <w:lang w:eastAsia="hu-HU"/>
              </w:rPr>
              <w:t>Kertészeti alapismeretek</w:t>
            </w: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hAnsi="Times New Roman"/>
                <w:sz w:val="20"/>
                <w:szCs w:val="20"/>
                <w:lang w:eastAsia="hu-HU"/>
              </w:rPr>
              <w:t>Növénytan</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Termesztési 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Termesztési ismeretek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r>
      <w:tr w:rsidR="00D96C33" w:rsidRPr="00B60E67" w:rsidTr="00F33F68">
        <w:trPr>
          <w:trHeight w:val="540"/>
        </w:trPr>
        <w:tc>
          <w:tcPr>
            <w:tcW w:w="1856" w:type="dxa"/>
            <w:vMerge/>
            <w:tcBorders>
              <w:left w:val="single" w:sz="4" w:space="0" w:color="auto"/>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Műszaki alapismeretek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hAnsi="Times New Roman"/>
                <w:sz w:val="20"/>
                <w:szCs w:val="20"/>
                <w:lang w:eastAsia="hu-HU"/>
              </w:rPr>
              <w:t>Műszaki alapismeretek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r>
      <w:tr w:rsidR="00D96C33" w:rsidRPr="00B60E67" w:rsidTr="00F33F68">
        <w:trPr>
          <w:trHeight w:val="540"/>
        </w:trPr>
        <w:tc>
          <w:tcPr>
            <w:tcW w:w="1856" w:type="dxa"/>
            <w:tcBorders>
              <w:top w:val="single" w:sz="4" w:space="0" w:color="000000"/>
              <w:left w:val="single" w:sz="4" w:space="0" w:color="auto"/>
              <w:bottom w:val="single" w:sz="4" w:space="0" w:color="auto"/>
              <w:right w:val="single" w:sz="4" w:space="0" w:color="auto"/>
            </w:tcBorders>
            <w:vAlign w:val="center"/>
          </w:tcPr>
          <w:p w:rsidR="00D96C33" w:rsidRPr="00B60E67" w:rsidRDefault="00D96C33" w:rsidP="00D96C33">
            <w:pPr>
              <w:spacing w:after="0" w:line="240" w:lineRule="auto"/>
              <w:jc w:val="center"/>
              <w:rPr>
                <w:rFonts w:ascii="Times New Roman" w:hAnsi="Times New Roman"/>
                <w:sz w:val="20"/>
                <w:szCs w:val="20"/>
                <w:lang w:eastAsia="hu-HU"/>
              </w:rPr>
            </w:pPr>
            <w:r w:rsidRPr="00B60E67">
              <w:rPr>
                <w:rFonts w:ascii="Times New Roman" w:hAnsi="Times New Roman"/>
                <w:sz w:val="20"/>
                <w:szCs w:val="20"/>
                <w:lang w:eastAsia="hu-HU"/>
              </w:rPr>
              <w:t>10962-1</w:t>
            </w:r>
            <w:r w:rsidR="006D08A2">
              <w:rPr>
                <w:rFonts w:ascii="Times New Roman" w:hAnsi="Times New Roman"/>
                <w:sz w:val="20"/>
                <w:szCs w:val="20"/>
                <w:lang w:eastAsia="hu-HU"/>
              </w:rPr>
              <w:t>6</w:t>
            </w:r>
          </w:p>
          <w:p w:rsidR="00D96C33" w:rsidRPr="00B60E67" w:rsidRDefault="00D96C33" w:rsidP="00D96C33">
            <w:pPr>
              <w:spacing w:after="0" w:line="240" w:lineRule="auto"/>
              <w:jc w:val="center"/>
              <w:rPr>
                <w:rFonts w:ascii="Times New Roman" w:hAnsi="Times New Roman"/>
                <w:sz w:val="20"/>
                <w:szCs w:val="20"/>
                <w:lang w:eastAsia="hu-HU"/>
              </w:rPr>
            </w:pPr>
            <w:r w:rsidRPr="00B60E67">
              <w:rPr>
                <w:rFonts w:ascii="Times New Roman" w:hAnsi="Times New Roman"/>
                <w:sz w:val="20"/>
                <w:szCs w:val="20"/>
                <w:lang w:eastAsia="hu-HU"/>
              </w:rPr>
              <w:t>Kertészeti munkavállalói ismeretek</w:t>
            </w: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hAnsi="Times New Roman"/>
                <w:sz w:val="20"/>
                <w:szCs w:val="20"/>
                <w:lang w:eastAsia="hu-HU"/>
              </w:rPr>
              <w:t>Munkavállalói ismeretek</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val="restart"/>
            <w:tcBorders>
              <w:top w:val="single" w:sz="4" w:space="0" w:color="auto"/>
              <w:left w:val="single" w:sz="4" w:space="0" w:color="auto"/>
              <w:right w:val="single" w:sz="4" w:space="0" w:color="auto"/>
            </w:tcBorders>
            <w:vAlign w:val="center"/>
          </w:tcPr>
          <w:p w:rsidR="00D96C33" w:rsidRPr="00B60E67" w:rsidRDefault="004F7C3C" w:rsidP="00D96C33">
            <w:pPr>
              <w:spacing w:after="0" w:line="240" w:lineRule="auto"/>
              <w:jc w:val="center"/>
              <w:rPr>
                <w:rFonts w:ascii="Times New Roman" w:hAnsi="Times New Roman"/>
                <w:sz w:val="20"/>
                <w:szCs w:val="20"/>
                <w:lang w:eastAsia="hu-HU"/>
              </w:rPr>
            </w:pPr>
            <w:r w:rsidRPr="00B60E67">
              <w:rPr>
                <w:rFonts w:ascii="Times New Roman" w:hAnsi="Times New Roman"/>
                <w:sz w:val="20"/>
                <w:szCs w:val="20"/>
                <w:lang w:eastAsia="hu-HU"/>
              </w:rPr>
              <w:t>11070-16</w:t>
            </w:r>
            <w:r w:rsidR="00D96C33" w:rsidRPr="00B60E67">
              <w:rPr>
                <w:rFonts w:ascii="Times New Roman" w:hAnsi="Times New Roman"/>
                <w:sz w:val="20"/>
                <w:szCs w:val="20"/>
                <w:lang w:eastAsia="hu-HU"/>
              </w:rPr>
              <w:t xml:space="preserve"> </w:t>
            </w:r>
            <w:r w:rsidR="006D08A2">
              <w:rPr>
                <w:rFonts w:ascii="Times New Roman" w:eastAsia="Times New Roman" w:hAnsi="Times New Roman"/>
                <w:sz w:val="20"/>
                <w:szCs w:val="20"/>
                <w:lang w:eastAsia="hu-HU"/>
              </w:rPr>
              <w:t>N</w:t>
            </w:r>
            <w:r w:rsidR="00D96C33" w:rsidRPr="00B60E67">
              <w:rPr>
                <w:rFonts w:ascii="Times New Roman" w:eastAsia="Times New Roman" w:hAnsi="Times New Roman"/>
                <w:sz w:val="20"/>
                <w:szCs w:val="20"/>
                <w:lang w:eastAsia="hu-HU"/>
              </w:rPr>
              <w:t>övényismeret</w:t>
            </w: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eastAsia="Times New Roman" w:hAnsi="Times New Roman"/>
                <w:sz w:val="20"/>
                <w:szCs w:val="20"/>
                <w:lang w:eastAsia="hu-HU"/>
              </w:rPr>
              <w:t>Növényismeret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Növényismeret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r>
      <w:tr w:rsidR="00D96C33" w:rsidRPr="00B60E67" w:rsidTr="005B6735">
        <w:trPr>
          <w:trHeight w:val="390"/>
        </w:trPr>
        <w:tc>
          <w:tcPr>
            <w:tcW w:w="1856" w:type="dxa"/>
            <w:vMerge w:val="restart"/>
            <w:tcBorders>
              <w:left w:val="single" w:sz="4" w:space="0" w:color="auto"/>
              <w:right w:val="single" w:sz="4" w:space="0" w:color="auto"/>
            </w:tcBorders>
            <w:vAlign w:val="center"/>
          </w:tcPr>
          <w:p w:rsidR="00D96C33" w:rsidRPr="00B60E67" w:rsidRDefault="004F7C3C"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11069-16</w:t>
            </w:r>
            <w:r w:rsidR="00D96C33" w:rsidRPr="00B60E67">
              <w:rPr>
                <w:rFonts w:ascii="Times New Roman" w:eastAsia="Times New Roman" w:hAnsi="Times New Roman"/>
                <w:sz w:val="20"/>
                <w:szCs w:val="20"/>
                <w:lang w:eastAsia="hu-HU"/>
              </w:rPr>
              <w:t xml:space="preserve"> Kertfenntartás</w:t>
            </w:r>
          </w:p>
        </w:tc>
        <w:tc>
          <w:tcPr>
            <w:tcW w:w="1993" w:type="dxa"/>
            <w:tcBorders>
              <w:top w:val="nil"/>
              <w:left w:val="nil"/>
              <w:bottom w:val="single" w:sz="4" w:space="0" w:color="auto"/>
              <w:right w:val="single" w:sz="4" w:space="0" w:color="auto"/>
            </w:tcBorders>
            <w:shd w:val="clear" w:color="auto" w:fill="auto"/>
            <w:vAlign w:val="center"/>
          </w:tcPr>
          <w:p w:rsidR="00D96C33" w:rsidRPr="00B60E67" w:rsidRDefault="00D96C33" w:rsidP="005B6735">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eastAsia="Times New Roman" w:hAnsi="Times New Roman"/>
                <w:sz w:val="20"/>
                <w:szCs w:val="20"/>
                <w:lang w:eastAsia="hu-HU"/>
              </w:rPr>
              <w:t>Kertfenntartás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r>
      <w:tr w:rsidR="00D96C33" w:rsidRPr="00B60E67" w:rsidTr="00F33F68">
        <w:trPr>
          <w:trHeight w:val="540"/>
        </w:trPr>
        <w:tc>
          <w:tcPr>
            <w:tcW w:w="1856" w:type="dxa"/>
            <w:vMerge/>
            <w:tcBorders>
              <w:left w:val="single" w:sz="4" w:space="0" w:color="auto"/>
              <w:right w:val="single" w:sz="4" w:space="0" w:color="auto"/>
            </w:tcBorders>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eastAsia="Times New Roman" w:hAnsi="Times New Roman"/>
                <w:sz w:val="20"/>
                <w:szCs w:val="20"/>
                <w:lang w:eastAsia="hu-HU"/>
              </w:rPr>
              <w:t xml:space="preserve">Kertfenntartás műszaki ismeretei </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r>
      <w:tr w:rsidR="00D96C33" w:rsidRPr="00B60E67" w:rsidTr="00F33F68">
        <w:trPr>
          <w:trHeight w:val="540"/>
        </w:trPr>
        <w:tc>
          <w:tcPr>
            <w:tcW w:w="1856" w:type="dxa"/>
            <w:vMerge/>
            <w:tcBorders>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rPr>
                <w:rFonts w:ascii="Times New Roman" w:eastAsia="Times New Roman" w:hAnsi="Times New Roman"/>
                <w:sz w:val="20"/>
                <w:szCs w:val="20"/>
                <w:lang w:eastAsia="hu-HU"/>
              </w:rPr>
            </w:pPr>
          </w:p>
        </w:tc>
        <w:tc>
          <w:tcPr>
            <w:tcW w:w="1993" w:type="dxa"/>
            <w:tcBorders>
              <w:top w:val="nil"/>
              <w:left w:val="nil"/>
              <w:bottom w:val="single" w:sz="4" w:space="0" w:color="auto"/>
              <w:right w:val="single" w:sz="4" w:space="0" w:color="auto"/>
            </w:tcBorders>
            <w:shd w:val="clear" w:color="auto" w:fill="auto"/>
            <w:vAlign w:val="bottom"/>
          </w:tcPr>
          <w:p w:rsidR="00D96C33" w:rsidRPr="00B60E67" w:rsidRDefault="00D96C33" w:rsidP="00D96C33">
            <w:pPr>
              <w:spacing w:after="0" w:line="240" w:lineRule="auto"/>
              <w:rPr>
                <w:rFonts w:ascii="Times New Roman" w:hAnsi="Times New Roman"/>
                <w:sz w:val="20"/>
                <w:szCs w:val="20"/>
                <w:lang w:eastAsia="hu-HU"/>
              </w:rPr>
            </w:pPr>
            <w:r w:rsidRPr="00B60E67">
              <w:rPr>
                <w:rFonts w:ascii="Times New Roman" w:eastAsia="Times New Roman" w:hAnsi="Times New Roman"/>
                <w:sz w:val="20"/>
                <w:szCs w:val="20"/>
                <w:lang w:eastAsia="hu-HU"/>
              </w:rPr>
              <w:t>Kertfenntartás műszaki ismeretei gyakorlat</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r>
      <w:tr w:rsidR="00D96C33" w:rsidRPr="00B60E67" w:rsidTr="00F33F68">
        <w:trPr>
          <w:trHeight w:val="300"/>
        </w:trPr>
        <w:tc>
          <w:tcPr>
            <w:tcW w:w="38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8</w:t>
            </w:r>
          </w:p>
        </w:tc>
        <w:tc>
          <w:tcPr>
            <w:tcW w:w="1074" w:type="dxa"/>
            <w:tcBorders>
              <w:top w:val="nil"/>
              <w:left w:val="nil"/>
              <w:bottom w:val="single" w:sz="4" w:space="0" w:color="auto"/>
              <w:right w:val="single" w:sz="4" w:space="0" w:color="auto"/>
            </w:tcBorders>
            <w:shd w:val="clear" w:color="auto" w:fill="auto"/>
            <w:noWrap/>
            <w:vAlign w:val="bottom"/>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13 </w:t>
            </w:r>
          </w:p>
        </w:tc>
        <w:tc>
          <w:tcPr>
            <w:tcW w:w="940" w:type="dxa"/>
            <w:vMerge/>
            <w:tcBorders>
              <w:top w:val="single" w:sz="4" w:space="0" w:color="auto"/>
              <w:left w:val="single" w:sz="4" w:space="0" w:color="auto"/>
              <w:bottom w:val="single" w:sz="4" w:space="0" w:color="000000"/>
              <w:right w:val="single" w:sz="4" w:space="0" w:color="auto"/>
            </w:tcBorders>
            <w:vAlign w:val="center"/>
          </w:tcPr>
          <w:p w:rsidR="00D96C33" w:rsidRPr="00B60E67" w:rsidRDefault="00D96C33" w:rsidP="00D96C33">
            <w:pPr>
              <w:spacing w:after="0" w:line="240" w:lineRule="auto"/>
              <w:rPr>
                <w:rFonts w:ascii="Times New Roman" w:eastAsia="Times New Roman" w:hAnsi="Times New Roman"/>
                <w:b/>
                <w:sz w:val="20"/>
                <w:szCs w:val="20"/>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5 </w:t>
            </w:r>
          </w:p>
        </w:tc>
        <w:tc>
          <w:tcPr>
            <w:tcW w:w="1074" w:type="dxa"/>
            <w:tcBorders>
              <w:top w:val="nil"/>
              <w:left w:val="nil"/>
              <w:bottom w:val="single" w:sz="4" w:space="0" w:color="auto"/>
              <w:right w:val="single" w:sz="4" w:space="0" w:color="auto"/>
            </w:tcBorders>
            <w:shd w:val="clear" w:color="auto" w:fill="auto"/>
            <w:noWrap/>
            <w:vAlign w:val="bottom"/>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16 </w:t>
            </w:r>
          </w:p>
        </w:tc>
      </w:tr>
      <w:tr w:rsidR="00D96C33" w:rsidRPr="00B60E67" w:rsidTr="00F33F68">
        <w:trPr>
          <w:trHeight w:val="300"/>
        </w:trPr>
        <w:tc>
          <w:tcPr>
            <w:tcW w:w="38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96C33" w:rsidRPr="00B60E67" w:rsidRDefault="00D96C33" w:rsidP="00D96C33">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Összes heti/</w:t>
            </w:r>
            <w:proofErr w:type="spellStart"/>
            <w:r w:rsidRPr="00B60E67">
              <w:rPr>
                <w:rFonts w:ascii="Times New Roman" w:eastAsia="Times New Roman" w:hAnsi="Times New Roman"/>
                <w:sz w:val="20"/>
                <w:szCs w:val="20"/>
                <w:lang w:eastAsia="hu-HU"/>
              </w:rPr>
              <w:t>ögy</w:t>
            </w:r>
            <w:proofErr w:type="spellEnd"/>
            <w:r w:rsidRPr="00B60E67">
              <w:rPr>
                <w:rFonts w:ascii="Times New Roman" w:eastAsia="Times New Roman" w:hAnsi="Times New Roman"/>
                <w:sz w:val="20"/>
                <w:szCs w:val="20"/>
                <w:lang w:eastAsia="hu-HU"/>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21 </w:t>
            </w:r>
          </w:p>
        </w:tc>
        <w:tc>
          <w:tcPr>
            <w:tcW w:w="940" w:type="dxa"/>
            <w:tcBorders>
              <w:top w:val="nil"/>
              <w:left w:val="nil"/>
              <w:bottom w:val="single" w:sz="4" w:space="0" w:color="auto"/>
              <w:right w:val="single" w:sz="4" w:space="0" w:color="auto"/>
            </w:tcBorders>
            <w:shd w:val="clear" w:color="auto" w:fill="C0C0C0"/>
            <w:noWrap/>
            <w:vAlign w:val="bottom"/>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70 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96C33" w:rsidRPr="00B60E67" w:rsidRDefault="00D96C33" w:rsidP="00D96C33">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 21</w:t>
            </w:r>
          </w:p>
        </w:tc>
      </w:tr>
    </w:tbl>
    <w:p w:rsidR="00D96C33" w:rsidRPr="00B60E67" w:rsidRDefault="00D96C33" w:rsidP="00D96C33">
      <w:pPr>
        <w:widowControl w:val="0"/>
        <w:suppressAutoHyphens/>
        <w:spacing w:after="0" w:line="240" w:lineRule="auto"/>
        <w:jc w:val="both"/>
        <w:rPr>
          <w:rFonts w:ascii="Times New Roman" w:eastAsia="Times New Roman" w:hAnsi="Times New Roman"/>
          <w:kern w:val="1"/>
          <w:sz w:val="20"/>
          <w:szCs w:val="20"/>
          <w:lang w:eastAsia="hi-IN" w:bidi="hi-IN"/>
        </w:rPr>
      </w:pPr>
      <w:r w:rsidRPr="00B60E67">
        <w:rPr>
          <w:rFonts w:ascii="Times New Roman" w:eastAsia="Times New Roman" w:hAnsi="Times New Roman"/>
          <w:kern w:val="1"/>
          <w:sz w:val="20"/>
          <w:szCs w:val="20"/>
          <w:lang w:eastAsia="hi-IN" w:bidi="hi-IN"/>
        </w:rPr>
        <w:t xml:space="preserve">Jelmagyarázat: </w:t>
      </w:r>
      <w:proofErr w:type="spellStart"/>
      <w:r w:rsidRPr="00B60E67">
        <w:rPr>
          <w:rFonts w:ascii="Times New Roman" w:eastAsia="Times New Roman" w:hAnsi="Times New Roman"/>
          <w:kern w:val="1"/>
          <w:sz w:val="20"/>
          <w:szCs w:val="20"/>
          <w:lang w:eastAsia="hi-IN" w:bidi="hi-IN"/>
        </w:rPr>
        <w:t>ögy</w:t>
      </w:r>
      <w:proofErr w:type="spellEnd"/>
      <w:r w:rsidRPr="00B60E67">
        <w:rPr>
          <w:rFonts w:ascii="Times New Roman" w:eastAsia="Times New Roman" w:hAnsi="Times New Roman"/>
          <w:kern w:val="1"/>
          <w:sz w:val="20"/>
          <w:szCs w:val="20"/>
          <w:lang w:eastAsia="hi-IN" w:bidi="hi-IN"/>
        </w:rPr>
        <w:t>/összefüggő szakmai gyakorlat</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5B6735" w:rsidP="00D96C33">
      <w:pPr>
        <w:widowControl w:val="0"/>
        <w:suppressAutoHyphens/>
        <w:spacing w:after="0" w:line="240" w:lineRule="auto"/>
        <w:jc w:val="both"/>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A kerettanterv</w:t>
      </w:r>
      <w:r w:rsidR="00D96C33" w:rsidRPr="00B60E67">
        <w:rPr>
          <w:rFonts w:ascii="Times New Roman" w:eastAsia="Times New Roman" w:hAnsi="Times New Roman"/>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sidR="00D96C33" w:rsidRPr="00B60E67">
        <w:rPr>
          <w:rFonts w:ascii="Times New Roman" w:eastAsia="Times New Roman" w:hAnsi="Times New Roman"/>
          <w:kern w:val="2"/>
          <w:sz w:val="24"/>
          <w:szCs w:val="24"/>
          <w:lang w:eastAsia="hi-IN" w:bidi="hi-IN"/>
        </w:rPr>
        <w:t xml:space="preserve">összes óraszám </w:t>
      </w:r>
      <w:r w:rsidR="00D96C33" w:rsidRPr="00B60E67">
        <w:rPr>
          <w:rFonts w:ascii="Times New Roman" w:eastAsia="Times New Roman" w:hAnsi="Times New Roman"/>
          <w:kern w:val="1"/>
          <w:sz w:val="24"/>
          <w:szCs w:val="24"/>
          <w:lang w:eastAsia="hi-IN" w:bidi="hi-IN"/>
        </w:rPr>
        <w:t>szakmai elméleti és gyakorlati</w:t>
      </w:r>
      <w:r w:rsidR="00D96C33" w:rsidRPr="00B60E67">
        <w:rPr>
          <w:rFonts w:ascii="Times New Roman" w:eastAsia="Times New Roman" w:hAnsi="Times New Roman"/>
          <w:kern w:val="2"/>
          <w:sz w:val="24"/>
          <w:szCs w:val="24"/>
          <w:lang w:eastAsia="hi-IN" w:bidi="hi-IN"/>
        </w:rPr>
        <w:t xml:space="preserve"> képzésre rendelkezésre álló részének</w:t>
      </w:r>
      <w:r w:rsidR="00D96C33" w:rsidRPr="00B60E67">
        <w:rPr>
          <w:rFonts w:ascii="Times New Roman" w:eastAsia="Times New Roman" w:hAnsi="Times New Roman"/>
          <w:kern w:val="1"/>
          <w:sz w:val="24"/>
          <w:szCs w:val="24"/>
          <w:lang w:eastAsia="hi-IN" w:bidi="hi-IN"/>
        </w:rPr>
        <w:t xml:space="preserve"> legalább 90%-át lefedi. </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időkeret fennmaradó részének (szabadsáv) szakmai tartalmáról a szakképző iskola szakmai programjában kell rendelkezni.</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szakmai és vizsgakövetelményben a </w:t>
      </w:r>
      <w:proofErr w:type="spellStart"/>
      <w:r w:rsidRPr="00B60E67">
        <w:rPr>
          <w:rFonts w:ascii="Times New Roman" w:eastAsia="Times New Roman" w:hAnsi="Times New Roman"/>
          <w:kern w:val="1"/>
          <w:sz w:val="24"/>
          <w:szCs w:val="24"/>
          <w:lang w:eastAsia="hi-IN" w:bidi="hi-IN"/>
        </w:rPr>
        <w:t>részszakképesítésre</w:t>
      </w:r>
      <w:proofErr w:type="spellEnd"/>
      <w:r w:rsidRPr="00B60E67">
        <w:rPr>
          <w:rFonts w:ascii="Times New Roman" w:eastAsia="Times New Roman" w:hAnsi="Times New Roman"/>
          <w:kern w:val="1"/>
          <w:sz w:val="24"/>
          <w:szCs w:val="24"/>
          <w:lang w:eastAsia="hi-IN" w:bidi="hi-IN"/>
        </w:rPr>
        <w:t xml:space="preserve"> meghatározott elmélet/gyakorlat arányának a teljes képzési idő során kell teljesülnie.</w:t>
      </w:r>
    </w:p>
    <w:p w:rsidR="00D96C33" w:rsidRPr="00B60E67" w:rsidRDefault="00D96C33" w:rsidP="00D96C33">
      <w:pPr>
        <w:spacing w:after="0" w:line="240" w:lineRule="auto"/>
        <w:jc w:val="center"/>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br w:type="page"/>
      </w:r>
      <w:r w:rsidRPr="00B60E67">
        <w:rPr>
          <w:rFonts w:ascii="Times New Roman" w:eastAsia="Times New Roman" w:hAnsi="Times New Roman"/>
          <w:kern w:val="1"/>
          <w:sz w:val="24"/>
          <w:szCs w:val="24"/>
          <w:lang w:eastAsia="hi-IN" w:bidi="hi-IN"/>
        </w:rPr>
        <w:lastRenderedPageBreak/>
        <w:t>2. számú táblázat</w:t>
      </w:r>
    </w:p>
    <w:p w:rsidR="00D96C33" w:rsidRPr="00B60E67" w:rsidRDefault="00D96C33" w:rsidP="00D96C33">
      <w:pPr>
        <w:widowControl w:val="0"/>
        <w:suppressAutoHyphens/>
        <w:spacing w:after="0" w:line="240" w:lineRule="auto"/>
        <w:jc w:val="center"/>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226"/>
        <w:gridCol w:w="2314"/>
        <w:gridCol w:w="1054"/>
        <w:gridCol w:w="1074"/>
        <w:gridCol w:w="886"/>
        <w:gridCol w:w="1054"/>
        <w:gridCol w:w="1074"/>
        <w:gridCol w:w="1058"/>
      </w:tblGrid>
      <w:tr w:rsidR="00CA785D" w:rsidRPr="00B60E67" w:rsidTr="004E6A71">
        <w:trPr>
          <w:trHeight w:val="345"/>
          <w:jc w:val="center"/>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Szakmai követelménymodul</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Tantárgyak/</w:t>
            </w:r>
            <w:r w:rsidRPr="00B60E67">
              <w:rPr>
                <w:rFonts w:ascii="Times New Roman" w:eastAsia="Times New Roman" w:hAnsi="Times New Roman"/>
                <w:sz w:val="20"/>
                <w:szCs w:val="20"/>
                <w:lang w:eastAsia="hu-HU"/>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Összesen</w:t>
            </w:r>
          </w:p>
        </w:tc>
      </w:tr>
      <w:tr w:rsidR="00CA785D" w:rsidRPr="00B60E67" w:rsidTr="004E6A71">
        <w:trPr>
          <w:trHeight w:val="330"/>
          <w:jc w:val="center"/>
        </w:trPr>
        <w:tc>
          <w:tcPr>
            <w:tcW w:w="2226"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CA785D" w:rsidRPr="00B60E67" w:rsidRDefault="00EA45BA"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9</w:t>
            </w:r>
            <w:r w:rsidR="00CA785D" w:rsidRPr="00B60E67">
              <w:rPr>
                <w:rFonts w:ascii="Times New Roman" w:eastAsia="Times New Roman" w:hAnsi="Times New Roman"/>
                <w:b/>
                <w:bCs/>
                <w:sz w:val="20"/>
                <w:szCs w:val="20"/>
                <w:lang w:eastAsia="hu-HU"/>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60E67" w:rsidRDefault="00EA45BA"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10</w:t>
            </w:r>
            <w:r w:rsidR="00CA785D" w:rsidRPr="00B60E67">
              <w:rPr>
                <w:rFonts w:ascii="Times New Roman" w:eastAsia="Times New Roman" w:hAnsi="Times New Roman"/>
                <w:b/>
                <w:bCs/>
                <w:sz w:val="20"/>
                <w:szCs w:val="20"/>
                <w:lang w:eastAsia="hu-HU"/>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r>
      <w:tr w:rsidR="00CA785D" w:rsidRPr="00B60E67" w:rsidTr="004E6A71">
        <w:trPr>
          <w:trHeight w:val="300"/>
          <w:jc w:val="center"/>
        </w:trPr>
        <w:tc>
          <w:tcPr>
            <w:tcW w:w="2226"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gyakorlati</w:t>
            </w:r>
          </w:p>
        </w:tc>
        <w:tc>
          <w:tcPr>
            <w:tcW w:w="886" w:type="dxa"/>
            <w:tcBorders>
              <w:top w:val="nil"/>
              <w:left w:val="nil"/>
              <w:bottom w:val="single" w:sz="4" w:space="0" w:color="auto"/>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roofErr w:type="spellStart"/>
            <w:r w:rsidRPr="00B60E67">
              <w:rPr>
                <w:rFonts w:ascii="Times New Roman" w:eastAsia="Times New Roman" w:hAnsi="Times New Roman"/>
                <w:b/>
                <w:bCs/>
                <w:sz w:val="20"/>
                <w:szCs w:val="20"/>
                <w:lang w:eastAsia="hu-HU"/>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p>
        </w:tc>
      </w:tr>
      <w:tr w:rsidR="00CA785D" w:rsidRPr="00B60E67" w:rsidTr="004E6A71">
        <w:trPr>
          <w:trHeight w:val="300"/>
          <w:jc w:val="center"/>
        </w:trPr>
        <w:tc>
          <w:tcPr>
            <w:tcW w:w="2226" w:type="dxa"/>
            <w:vMerge w:val="restart"/>
            <w:tcBorders>
              <w:top w:val="nil"/>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bCs/>
                <w:sz w:val="20"/>
                <w:szCs w:val="20"/>
                <w:lang w:eastAsia="hu-HU"/>
              </w:rPr>
              <w:t>10961</w:t>
            </w:r>
            <w:r w:rsidRPr="00B60E67">
              <w:rPr>
                <w:rFonts w:ascii="Times New Roman" w:eastAsia="Times New Roman" w:hAnsi="Times New Roman"/>
                <w:sz w:val="20"/>
                <w:szCs w:val="20"/>
                <w:lang w:eastAsia="hu-HU"/>
              </w:rPr>
              <w:t>-16</w:t>
            </w:r>
          </w:p>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Kertészeti alapismeretek</w:t>
            </w: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Növénytan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72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70</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177CB5">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142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növények külső, belső felépítése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növények életjelenségei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Növényrendszertan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Környezettan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r w:rsidRPr="00B60E67">
              <w:rPr>
                <w:rFonts w:ascii="Times New Roman" w:eastAsia="Times New Roman" w:hAnsi="Times New Roman"/>
                <w:b/>
                <w:sz w:val="20"/>
                <w:szCs w:val="20"/>
                <w:lang w:eastAsia="hu-HU"/>
              </w:rPr>
              <w:t>Termesztési ismeretek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r w:rsidR="00CA785D" w:rsidRPr="00B60E67">
              <w:rPr>
                <w:rFonts w:ascii="Times New Roman" w:eastAsia="Times New Roman" w:hAnsi="Times New Roman"/>
                <w:b/>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35</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71</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kertészeti termesztés tárgyi feltételei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r w:rsidR="00CA785D" w:rsidRPr="00B60E67">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Éghajlattan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r w:rsidR="00CA785D" w:rsidRPr="00B60E67">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r w:rsidR="00CA785D" w:rsidRPr="00B60E67">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Talajművelés</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r w:rsidR="00CA785D" w:rsidRPr="00B60E67">
              <w:rPr>
                <w:rFonts w:ascii="Times New Roman" w:eastAsia="Times New Roman" w:hAnsi="Times New Roman"/>
                <w:i/>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Trágyázás</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11</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11</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Öntözés</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11</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11</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Növényvédelem</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Termesztési ismeretek gyakorlat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212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kertészeti termesztés tárgyi feltételei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w:t>
            </w:r>
            <w:r w:rsidR="00A10941" w:rsidRPr="00B60E67">
              <w:rPr>
                <w:rFonts w:ascii="Times New Roman" w:eastAsia="Times New Roman" w:hAnsi="Times New Roman"/>
                <w:i/>
                <w:sz w:val="20"/>
                <w:szCs w:val="20"/>
                <w:lang w:eastAsia="hu-HU"/>
              </w:rPr>
              <w:t>6</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Éghajlattan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Talajtan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177CB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16</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56</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Trágyázás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14</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Növényvédelem gyakorlatok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r w:rsidR="00A10941" w:rsidRPr="00B60E67">
              <w:rPr>
                <w:rFonts w:ascii="Times New Roman" w:eastAsia="Times New Roman" w:hAnsi="Times New Roman"/>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A1094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40</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Műszaki alapismeretek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Anyagismeret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műszaki ábrázolás alapjai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Gépelemek, szerkezeti egységek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Belső égésű motorok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682D05">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Az erőgépek szerkezeti felépítése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682D05">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Villanymotorok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termesztés, növényápolás gépei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682D05">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15</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15</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Műszaki alapismeretek gyakorlat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14</w:t>
            </w:r>
            <w:r w:rsidR="00682D05" w:rsidRPr="00B60E67">
              <w:rPr>
                <w:rFonts w:ascii="Times New Roman" w:eastAsia="Times New Roman" w:hAnsi="Times New Roman"/>
                <w:b/>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Kéziszerszámok, anyagok ismerete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9</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bCs/>
                <w:i/>
                <w:sz w:val="20"/>
                <w:szCs w:val="20"/>
                <w:lang w:eastAsia="hu-HU"/>
              </w:rPr>
            </w:pPr>
            <w:r w:rsidRPr="00B60E67">
              <w:rPr>
                <w:rFonts w:ascii="Times New Roman" w:eastAsia="Times New Roman" w:hAnsi="Times New Roman"/>
                <w:b/>
                <w:bCs/>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w:t>
            </w:r>
            <w:r w:rsidR="00682D05" w:rsidRPr="00B60E67">
              <w:rPr>
                <w:rFonts w:ascii="Times New Roman" w:eastAsia="Times New Roman" w:hAnsi="Times New Roman"/>
                <w:i/>
                <w:sz w:val="20"/>
                <w:szCs w:val="20"/>
                <w:lang w:eastAsia="hu-HU"/>
              </w:rPr>
              <w:t>7</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Gépelemek, szerkezeti egységek ismerete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w:t>
            </w:r>
          </w:p>
        </w:tc>
        <w:tc>
          <w:tcPr>
            <w:tcW w:w="886" w:type="dxa"/>
            <w:tcBorders>
              <w:top w:val="nil"/>
              <w:left w:val="nil"/>
              <w:bottom w:val="single" w:sz="4" w:space="0" w:color="auto"/>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Motorok szerkezete, működtetése</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886" w:type="dxa"/>
            <w:tcBorders>
              <w:top w:val="single" w:sz="4" w:space="0" w:color="auto"/>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Erőgépek szerkezete, működtetése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682D05">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Elektromos berendezések, villanymotorok működtetése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bCs/>
                <w:i/>
                <w:sz w:val="20"/>
                <w:szCs w:val="20"/>
                <w:lang w:eastAsia="hu-HU"/>
              </w:rPr>
            </w:pPr>
            <w:r w:rsidRPr="00B60E67">
              <w:rPr>
                <w:rFonts w:ascii="Times New Roman" w:eastAsia="Times New Roman" w:hAnsi="Times New Roman"/>
                <w:b/>
                <w:bCs/>
                <w:i/>
                <w:sz w:val="20"/>
                <w:szCs w:val="20"/>
                <w:lang w:eastAsia="hu-HU"/>
              </w:rPr>
              <w:t>6</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w:t>
            </w:r>
            <w:r w:rsidR="00682D05"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Erőgépek, munkagépek összekapcsolása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
                <w:bCs/>
                <w:i/>
                <w:sz w:val="20"/>
                <w:szCs w:val="20"/>
                <w:lang w:eastAsia="hu-HU"/>
              </w:rPr>
            </w:pPr>
            <w:r w:rsidRPr="00B60E67">
              <w:rPr>
                <w:rFonts w:ascii="Times New Roman" w:eastAsia="Times New Roman" w:hAnsi="Times New Roman"/>
                <w:b/>
                <w:bCs/>
                <w:i/>
                <w:sz w:val="20"/>
                <w:szCs w:val="20"/>
                <w:lang w:eastAsia="hu-HU"/>
              </w:rPr>
              <w:t>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termesztés, növényápolás gépeinek üzemeltetése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bCs/>
                <w:sz w:val="20"/>
                <w:szCs w:val="20"/>
                <w:lang w:eastAsia="hu-HU"/>
              </w:rPr>
            </w:pPr>
            <w:r w:rsidRPr="00B60E67">
              <w:rPr>
                <w:rFonts w:ascii="Times New Roman" w:eastAsia="Times New Roman" w:hAnsi="Times New Roman"/>
                <w:bCs/>
                <w:sz w:val="20"/>
                <w:szCs w:val="20"/>
                <w:lang w:eastAsia="hu-HU"/>
              </w:rPr>
              <w:t>48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80</w:t>
            </w:r>
          </w:p>
        </w:tc>
      </w:tr>
      <w:tr w:rsidR="00CA785D" w:rsidRPr="00B60E67" w:rsidTr="004E6A71">
        <w:trPr>
          <w:trHeight w:val="300"/>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60E67" w:rsidRDefault="00682D05" w:rsidP="004E6A71">
            <w:pPr>
              <w:spacing w:after="0" w:line="240" w:lineRule="auto"/>
              <w:rPr>
                <w:rFonts w:ascii="Times New Roman" w:hAnsi="Times New Roman"/>
                <w:sz w:val="20"/>
                <w:szCs w:val="20"/>
                <w:lang w:eastAsia="hu-HU"/>
              </w:rPr>
            </w:pPr>
            <w:r w:rsidRPr="00B60E67">
              <w:rPr>
                <w:rFonts w:ascii="Times New Roman" w:hAnsi="Times New Roman"/>
                <w:sz w:val="20"/>
                <w:szCs w:val="20"/>
                <w:lang w:eastAsia="hu-HU"/>
              </w:rPr>
              <w:t>10962-1</w:t>
            </w:r>
            <w:r w:rsidR="006D08A2">
              <w:rPr>
                <w:rFonts w:ascii="Times New Roman" w:hAnsi="Times New Roman"/>
                <w:sz w:val="20"/>
                <w:szCs w:val="20"/>
                <w:lang w:eastAsia="hu-HU"/>
              </w:rPr>
              <w:t>6</w:t>
            </w:r>
            <w:r w:rsidR="00CA785D" w:rsidRPr="00B60E67">
              <w:rPr>
                <w:rFonts w:ascii="Times New Roman" w:hAnsi="Times New Roman"/>
                <w:sz w:val="20"/>
                <w:szCs w:val="20"/>
                <w:lang w:eastAsia="hu-HU"/>
              </w:rPr>
              <w:t xml:space="preserve"> </w:t>
            </w:r>
          </w:p>
          <w:p w:rsidR="00CA785D" w:rsidRPr="00B60E67" w:rsidRDefault="00CA785D" w:rsidP="004E6A71">
            <w:pPr>
              <w:spacing w:after="0" w:line="240" w:lineRule="auto"/>
              <w:rPr>
                <w:rFonts w:ascii="Times New Roman" w:hAnsi="Times New Roman"/>
                <w:sz w:val="20"/>
                <w:szCs w:val="20"/>
                <w:lang w:eastAsia="hu-HU"/>
              </w:rPr>
            </w:pPr>
            <w:r w:rsidRPr="00B60E67">
              <w:rPr>
                <w:rFonts w:ascii="Times New Roman" w:hAnsi="Times New Roman"/>
                <w:sz w:val="20"/>
                <w:szCs w:val="20"/>
                <w:lang w:eastAsia="hu-HU"/>
              </w:rPr>
              <w:t>Kertészeti munkavállalói ismeretek</w:t>
            </w: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hAnsi="Times New Roman"/>
                <w:b/>
                <w:bCs/>
                <w:sz w:val="20"/>
                <w:szCs w:val="20"/>
                <w:lang w:eastAsia="hu-HU"/>
              </w:rPr>
            </w:pPr>
            <w:r w:rsidRPr="00B60E67">
              <w:rPr>
                <w:rFonts w:ascii="Times New Roman" w:hAnsi="Times New Roman"/>
                <w:b/>
                <w:bCs/>
                <w:sz w:val="20"/>
                <w:szCs w:val="20"/>
                <w:lang w:eastAsia="hu-HU"/>
              </w:rPr>
              <w:t>Munkavállalói ismeretek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w:t>
            </w:r>
            <w:r w:rsidR="00682D05" w:rsidRPr="00B60E67">
              <w:rPr>
                <w:rFonts w:ascii="Times New Roman" w:eastAsia="Times New Roman" w:hAnsi="Times New Roman"/>
                <w:b/>
                <w:bCs/>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b/>
                <w:bCs/>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36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Munkavédelmi szabályozás és felügyelet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Munkáltatók és munkavállalók munkavédelmi jogai és kötelességei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Balestek, baleset-elhárítás</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A munkavégzés jellegzetességei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542BE6" w:rsidP="004E6A71">
            <w:pPr>
              <w:spacing w:after="0" w:line="240" w:lineRule="auto"/>
              <w:jc w:val="center"/>
              <w:rPr>
                <w:rFonts w:ascii="Times New Roman" w:eastAsia="Times New Roman" w:hAnsi="Times New Roman"/>
                <w:bCs/>
                <w:i/>
                <w:sz w:val="20"/>
                <w:szCs w:val="20"/>
                <w:lang w:eastAsia="hu-HU"/>
              </w:rPr>
            </w:pPr>
            <w:r w:rsidRPr="00B60E67">
              <w:rPr>
                <w:rFonts w:ascii="Times New Roman" w:eastAsia="Times New Roman" w:hAnsi="Times New Roman"/>
                <w:bCs/>
                <w:i/>
                <w:sz w:val="20"/>
                <w:szCs w:val="20"/>
                <w:lang w:eastAsia="hu-HU"/>
              </w:rPr>
              <w:t>70</w:t>
            </w: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bCs/>
                <w:sz w:val="20"/>
                <w:szCs w:val="20"/>
                <w:lang w:eastAsia="hu-HU"/>
              </w:rPr>
            </w:pPr>
            <w:r w:rsidRPr="00B60E67">
              <w:rPr>
                <w:rFonts w:ascii="Times New Roman" w:hAnsi="Times New Roman"/>
                <w:sz w:val="20"/>
                <w:szCs w:val="20"/>
                <w:lang w:eastAsia="hu-HU"/>
              </w:rPr>
              <w:t>Munkaegészségtan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Munkalélektan</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A kertészeti munkavégzés biztonságtechnikája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Tűz- és robbanásvédelem</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Környezet- és természetvédelem</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r w:rsidR="00682D05" w:rsidRPr="00B60E67">
              <w:rPr>
                <w:rFonts w:ascii="Times New Roman" w:eastAsia="Times New Roman" w:hAnsi="Times New Roman"/>
                <w:i/>
                <w:sz w:val="20"/>
                <w:szCs w:val="20"/>
                <w:lang w:eastAsia="hu-HU"/>
              </w:rPr>
              <w:t>14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14</w:t>
            </w:r>
          </w:p>
        </w:tc>
      </w:tr>
      <w:tr w:rsidR="00CA785D" w:rsidRPr="00B60E67" w:rsidTr="004E6A71">
        <w:trPr>
          <w:trHeight w:val="285"/>
          <w:jc w:val="center"/>
        </w:trPr>
        <w:tc>
          <w:tcPr>
            <w:tcW w:w="2226" w:type="dxa"/>
            <w:vMerge/>
            <w:tcBorders>
              <w:left w:val="single" w:sz="4" w:space="0" w:color="auto"/>
              <w:bottom w:val="nil"/>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hAnsi="Times New Roman"/>
                <w:sz w:val="20"/>
                <w:szCs w:val="20"/>
                <w:lang w:eastAsia="hu-HU"/>
              </w:rPr>
              <w:t>Munkajogi alapismeretek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682D0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bottom"/>
          </w:tcPr>
          <w:p w:rsidR="00CA785D" w:rsidRPr="00B60E67" w:rsidRDefault="00CA785D" w:rsidP="004E6A71">
            <w:pPr>
              <w:spacing w:after="0" w:line="240" w:lineRule="auto"/>
              <w:jc w:val="center"/>
              <w:rPr>
                <w:rFonts w:ascii="Times New Roman" w:hAnsi="Times New Roman"/>
                <w:i/>
                <w:szCs w:val="14"/>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300"/>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 11070-16</w:t>
            </w:r>
          </w:p>
          <w:p w:rsidR="00CA785D" w:rsidRPr="00B60E67" w:rsidRDefault="00B31393" w:rsidP="004E6A71">
            <w:pPr>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N</w:t>
            </w:r>
            <w:r w:rsidR="00CA785D" w:rsidRPr="00B60E67">
              <w:rPr>
                <w:rFonts w:ascii="Times New Roman" w:eastAsia="Times New Roman" w:hAnsi="Times New Roman"/>
                <w:sz w:val="20"/>
                <w:szCs w:val="20"/>
                <w:lang w:eastAsia="hu-HU"/>
              </w:rPr>
              <w:t>övényismeret</w:t>
            </w: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Növényismeret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w:t>
            </w:r>
            <w:r w:rsidR="008E0D71" w:rsidRPr="00B60E67">
              <w:rPr>
                <w:rFonts w:ascii="Times New Roman" w:eastAsia="Times New Roman" w:hAnsi="Times New Roman"/>
                <w:b/>
                <w:bCs/>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70</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106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Bevezetés a növényismeretbe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Gyomnövények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 xml:space="preserve">Ivaros és ivartalan úton szaporítható egynyáriak </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E974B0"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Kétnyáriak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E974B0"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Évelők, fűmagkeverékek fajai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8E0D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w:t>
            </w:r>
            <w:r w:rsidR="008E0D71"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Lombhullató díszfák, díszcserjék</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Kúszócserjék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Örökzöldek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Cserepes dísznövények</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8E0D71" w:rsidP="008E0D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16</w:t>
            </w:r>
          </w:p>
        </w:tc>
      </w:tr>
      <w:tr w:rsidR="00CA785D" w:rsidRPr="00B60E67" w:rsidTr="00415336">
        <w:trPr>
          <w:trHeight w:val="348"/>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Növényismeret gyakorlat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1</w:t>
            </w:r>
            <w:r w:rsidR="00C71FE8" w:rsidRPr="00B60E67">
              <w:rPr>
                <w:rFonts w:ascii="Times New Roman" w:eastAsia="Times New Roman" w:hAnsi="Times New Roman"/>
                <w:b/>
                <w:sz w:val="20"/>
                <w:szCs w:val="20"/>
                <w:lang w:eastAsia="hu-HU"/>
              </w:rPr>
              <w:t>08</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CB5A12">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2</w:t>
            </w:r>
            <w:r w:rsidR="00CB5A12" w:rsidRPr="00B60E67">
              <w:rPr>
                <w:rFonts w:ascii="Times New Roman" w:eastAsia="Times New Roman" w:hAnsi="Times New Roman"/>
                <w:b/>
                <w:sz w:val="20"/>
                <w:szCs w:val="20"/>
                <w:lang w:eastAsia="hu-HU"/>
              </w:rPr>
              <w:t>48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Gyomnövények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12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Ivaros és ivartalan úton szaporítható, egynyáriak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32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Kétnyáriak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71FE8"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16</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Évelők, fűmagkeverékek fajainak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E27DF6"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48</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Lombhullató díszfák, díszcserjék, kúszócserjék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iCs/>
                <w:szCs w:val="14"/>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E27DF6"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54</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Örökzöldek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E27DF6"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48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50</w:t>
            </w:r>
          </w:p>
        </w:tc>
      </w:tr>
      <w:tr w:rsidR="00CA785D" w:rsidRPr="00B60E67" w:rsidTr="00415336">
        <w:trPr>
          <w:trHeight w:val="285"/>
          <w:jc w:val="center"/>
        </w:trPr>
        <w:tc>
          <w:tcPr>
            <w:tcW w:w="2226" w:type="dxa"/>
            <w:vMerge/>
            <w:tcBorders>
              <w:left w:val="single" w:sz="4" w:space="0" w:color="auto"/>
              <w:bottom w:val="nil"/>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iCs/>
                <w:sz w:val="20"/>
                <w:szCs w:val="20"/>
                <w:lang w:eastAsia="hu-HU"/>
              </w:rPr>
            </w:pPr>
            <w:r w:rsidRPr="00B60E67">
              <w:rPr>
                <w:rFonts w:ascii="Times New Roman" w:eastAsia="Times New Roman" w:hAnsi="Times New Roman"/>
                <w:iCs/>
                <w:sz w:val="20"/>
                <w:szCs w:val="20"/>
                <w:lang w:eastAsia="hu-HU"/>
              </w:rPr>
              <w:t>Cserepes dísznövények felismerése</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single" w:sz="4" w:space="0" w:color="auto"/>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E27DF6" w:rsidP="004E6A71">
            <w:pPr>
              <w:spacing w:after="0" w:line="240" w:lineRule="auto"/>
              <w:jc w:val="center"/>
              <w:rPr>
                <w:rFonts w:ascii="Times New Roman" w:eastAsia="Times New Roman" w:hAnsi="Times New Roman"/>
                <w:i/>
                <w:iCs/>
                <w:sz w:val="20"/>
                <w:szCs w:val="20"/>
                <w:lang w:eastAsia="hu-HU"/>
              </w:rPr>
            </w:pPr>
            <w:r w:rsidRPr="00B60E67">
              <w:rPr>
                <w:rFonts w:ascii="Times New Roman" w:eastAsia="Times New Roman" w:hAnsi="Times New Roman"/>
                <w:i/>
                <w:iCs/>
                <w:sz w:val="20"/>
                <w:szCs w:val="20"/>
                <w:lang w:eastAsia="hu-HU"/>
              </w:rPr>
              <w:t>38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15336">
        <w:trPr>
          <w:trHeight w:val="285"/>
          <w:jc w:val="center"/>
        </w:trPr>
        <w:tc>
          <w:tcPr>
            <w:tcW w:w="2226" w:type="dxa"/>
            <w:vMerge w:val="restart"/>
            <w:tcBorders>
              <w:top w:val="single" w:sz="4" w:space="0" w:color="auto"/>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 xml:space="preserve">11069-16 </w:t>
            </w:r>
          </w:p>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w:t>
            </w: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Kertfenntartás</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single" w:sz="4" w:space="0" w:color="auto"/>
              <w:left w:val="nil"/>
              <w:bottom w:val="single" w:sz="4" w:space="0" w:color="auto"/>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r>
      <w:tr w:rsidR="00CA785D" w:rsidRPr="00B60E67" w:rsidTr="00415336">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kertfenntartás alapfogalmai; Zöldfelületek csoportosítása, történelmi áttekintése; Városi zöldfelületek jelentősége</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autoSpaceDE w:val="0"/>
              <w:autoSpaceDN w:val="0"/>
              <w:adjustRightInd w:val="0"/>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és kétnyári, évelő virágfelületek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díszfák, díszcserjék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Gyümölcsfajok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szőlő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Edényes-, kúszó-, talajtakaró 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Rózsafelületek és sziklakertek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Sírkiültetések, fűborítású sportpályák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DE01C2"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Kertfenntartás gyakorlat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b/>
                <w:i/>
                <w:sz w:val="20"/>
                <w:szCs w:val="20"/>
                <w:lang w:eastAsia="hu-HU"/>
              </w:rPr>
            </w:pPr>
            <w:r w:rsidRPr="00B60E67">
              <w:rPr>
                <w:rFonts w:ascii="Times New Roman" w:eastAsia="Times New Roman" w:hAnsi="Times New Roman"/>
                <w:b/>
                <w:i/>
                <w:sz w:val="20"/>
                <w:szCs w:val="20"/>
                <w:lang w:eastAsia="hu-HU"/>
              </w:rPr>
              <w:t>144</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b/>
                <w:bCs/>
                <w:i/>
                <w:sz w:val="20"/>
                <w:szCs w:val="20"/>
                <w:lang w:eastAsia="hu-HU"/>
              </w:rPr>
            </w:pPr>
            <w:r w:rsidRPr="00B60E67">
              <w:rPr>
                <w:rFonts w:ascii="Times New Roman" w:eastAsia="Times New Roman" w:hAnsi="Times New Roman"/>
                <w:b/>
                <w:bCs/>
                <w:i/>
                <w:sz w:val="20"/>
                <w:szCs w:val="20"/>
                <w:lang w:eastAsia="hu-HU"/>
              </w:rPr>
              <w:t>140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b/>
                <w:i/>
                <w:sz w:val="20"/>
                <w:szCs w:val="20"/>
                <w:lang w:eastAsia="hu-HU"/>
              </w:rPr>
            </w:pPr>
            <w:r w:rsidRPr="00B60E67">
              <w:rPr>
                <w:rFonts w:ascii="Times New Roman" w:eastAsia="Times New Roman" w:hAnsi="Times New Roman"/>
                <w:b/>
                <w:i/>
                <w:sz w:val="20"/>
                <w:szCs w:val="20"/>
                <w:lang w:eastAsia="hu-HU"/>
              </w:rPr>
              <w:t>284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autoSpaceDE w:val="0"/>
              <w:autoSpaceDN w:val="0"/>
              <w:adjustRightInd w:val="0"/>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és kétnyári, évelő  virágfelületek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72</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díszfák, díszcserjék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387FCF"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54</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Gyümölcsfajok és a szőlő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 dísznövények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Edényes-, kúszó- és talajtakaró növények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36</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36</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Rózsafelületek és sziklakertek fenntartása</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28</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r w:rsidR="002F26D5" w:rsidRPr="00B60E67">
              <w:rPr>
                <w:rFonts w:ascii="Times New Roman" w:eastAsia="Times New Roman" w:hAnsi="Times New Roman"/>
                <w:i/>
                <w:sz w:val="20"/>
                <w:szCs w:val="20"/>
                <w:lang w:eastAsia="hu-HU"/>
              </w:rPr>
              <w:t>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Sírkiültetések, fűborítású sportpályák fenntartása </w:t>
            </w: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r w:rsidR="002F26D5" w:rsidRPr="00B60E67">
              <w:rPr>
                <w:rFonts w:ascii="Times New Roman" w:eastAsia="Times New Roman" w:hAnsi="Times New Roman"/>
                <w:i/>
                <w:sz w:val="20"/>
                <w:szCs w:val="20"/>
                <w:lang w:eastAsia="hu-HU"/>
              </w:rPr>
              <w:t>8</w:t>
            </w:r>
          </w:p>
        </w:tc>
        <w:tc>
          <w:tcPr>
            <w:tcW w:w="1058" w:type="dxa"/>
            <w:tcBorders>
              <w:top w:val="single" w:sz="4" w:space="0" w:color="auto"/>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w:t>
            </w:r>
            <w:r w:rsidR="002F26D5" w:rsidRPr="00B60E67">
              <w:rPr>
                <w:rFonts w:ascii="Times New Roman" w:eastAsia="Times New Roman" w:hAnsi="Times New Roman"/>
                <w:i/>
                <w:sz w:val="20"/>
                <w:szCs w:val="20"/>
                <w:lang w:eastAsia="hu-HU"/>
              </w:rPr>
              <w:t>8</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Kertfenntartás műszaki ismeretei</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26D5"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36</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Gépek, kézi eszközök karbantartása</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8</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Fűnyírók</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Gépi fűrészek, sövénynyírók</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Takarító, síkosság-mentesítő, lombszívó gépek</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Kerti növényvédő gépek </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5</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Tápanyag-utánpótlás műszaki berendezései a kertfenntartásban</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Anyagszállítás a kertfenntartásban</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3</w:t>
            </w:r>
          </w:p>
        </w:tc>
      </w:tr>
      <w:tr w:rsidR="002F26D5"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Egyéb kertfenntartó gépek, berendezések (idősfa </w:t>
            </w:r>
            <w:r w:rsidRPr="00B60E67">
              <w:rPr>
                <w:rFonts w:ascii="Times New Roman" w:eastAsia="Times New Roman" w:hAnsi="Times New Roman"/>
                <w:sz w:val="20"/>
                <w:szCs w:val="20"/>
                <w:lang w:eastAsia="hu-HU"/>
              </w:rPr>
              <w:lastRenderedPageBreak/>
              <w:t>átültető gépek, emelőkosaras gépek, …)</w:t>
            </w: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lastRenderedPageBreak/>
              <w:t>4</w:t>
            </w: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26D5" w:rsidRPr="00B60E67" w:rsidRDefault="002F26D5" w:rsidP="004E6A71">
            <w:pPr>
              <w:spacing w:after="0" w:line="240" w:lineRule="auto"/>
              <w:jc w:val="center"/>
              <w:rPr>
                <w:rFonts w:ascii="Times New Roman" w:eastAsia="Times New Roman" w:hAnsi="Times New Roman"/>
                <w:b/>
                <w:bCs/>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26D5" w:rsidRPr="00B60E67" w:rsidRDefault="002F26D5"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4</w:t>
            </w:r>
          </w:p>
        </w:tc>
      </w:tr>
      <w:tr w:rsidR="00CA785D"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Kertfenntartás műszaki ismeretei gyakorlat</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507C"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72</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2F507C"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2F507C" w:rsidP="004E6A71">
            <w:pPr>
              <w:spacing w:after="0" w:line="240" w:lineRule="auto"/>
              <w:jc w:val="center"/>
              <w:rPr>
                <w:rFonts w:ascii="Times New Roman" w:eastAsia="Times New Roman" w:hAnsi="Times New Roman"/>
                <w:b/>
                <w:sz w:val="20"/>
                <w:szCs w:val="20"/>
                <w:lang w:eastAsia="hu-HU"/>
              </w:rPr>
            </w:pPr>
            <w:r w:rsidRPr="00B60E67">
              <w:rPr>
                <w:rFonts w:ascii="Times New Roman" w:eastAsia="Times New Roman" w:hAnsi="Times New Roman"/>
                <w:b/>
                <w:sz w:val="20"/>
                <w:szCs w:val="20"/>
                <w:lang w:eastAsia="hu-HU"/>
              </w:rPr>
              <w:t>142</w:t>
            </w:r>
          </w:p>
        </w:tc>
      </w:tr>
      <w:tr w:rsidR="002F507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Gépek, kézi eszközök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22</w:t>
            </w:r>
          </w:p>
        </w:tc>
        <w:tc>
          <w:tcPr>
            <w:tcW w:w="886" w:type="dxa"/>
            <w:tcBorders>
              <w:top w:val="nil"/>
              <w:left w:val="nil"/>
              <w:bottom w:val="nil"/>
              <w:right w:val="single" w:sz="4" w:space="0" w:color="auto"/>
            </w:tcBorders>
            <w:shd w:val="clear" w:color="auto" w:fill="C0C0C0"/>
            <w:vAlign w:val="center"/>
          </w:tcPr>
          <w:p w:rsidR="002F507C" w:rsidRPr="00B60E67"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60E67" w:rsidRDefault="002F507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22</w:t>
            </w:r>
          </w:p>
        </w:tc>
      </w:tr>
      <w:tr w:rsidR="002F507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Fűnyírók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20</w:t>
            </w:r>
          </w:p>
        </w:tc>
        <w:tc>
          <w:tcPr>
            <w:tcW w:w="886" w:type="dxa"/>
            <w:tcBorders>
              <w:top w:val="nil"/>
              <w:left w:val="nil"/>
              <w:bottom w:val="nil"/>
              <w:right w:val="single" w:sz="4" w:space="0" w:color="auto"/>
            </w:tcBorders>
            <w:shd w:val="clear" w:color="auto" w:fill="C0C0C0"/>
            <w:vAlign w:val="center"/>
          </w:tcPr>
          <w:p w:rsidR="002F507C" w:rsidRPr="00B60E67"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2F507C">
            <w:pPr>
              <w:spacing w:after="0" w:line="240" w:lineRule="auto"/>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60E67" w:rsidRDefault="002F507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20</w:t>
            </w:r>
          </w:p>
        </w:tc>
      </w:tr>
      <w:tr w:rsidR="002F507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Gépi fűrészek, sövénynyírók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886" w:type="dxa"/>
            <w:tcBorders>
              <w:top w:val="nil"/>
              <w:left w:val="nil"/>
              <w:bottom w:val="nil"/>
              <w:right w:val="single" w:sz="4" w:space="0" w:color="auto"/>
            </w:tcBorders>
            <w:shd w:val="clear" w:color="auto" w:fill="C0C0C0"/>
            <w:vAlign w:val="center"/>
          </w:tcPr>
          <w:p w:rsidR="002F507C" w:rsidRPr="00B60E67"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60E67" w:rsidRDefault="002F507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2F507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Takarító, síkosság-mentesítő, lombszívó gépek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c>
          <w:tcPr>
            <w:tcW w:w="886" w:type="dxa"/>
            <w:tcBorders>
              <w:top w:val="nil"/>
              <w:left w:val="nil"/>
              <w:bottom w:val="nil"/>
              <w:right w:val="single" w:sz="4" w:space="0" w:color="auto"/>
            </w:tcBorders>
            <w:shd w:val="clear" w:color="auto" w:fill="C0C0C0"/>
            <w:vAlign w:val="center"/>
          </w:tcPr>
          <w:p w:rsidR="002F507C" w:rsidRPr="00B60E67" w:rsidRDefault="002F507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2F507C" w:rsidRPr="00B60E67" w:rsidRDefault="002F507C" w:rsidP="004E6A71">
            <w:pPr>
              <w:spacing w:after="0" w:line="240" w:lineRule="auto"/>
              <w:jc w:val="center"/>
              <w:rPr>
                <w:rFonts w:ascii="Times New Roman" w:eastAsia="Times New Roman" w:hAnsi="Times New Roman"/>
                <w:i/>
                <w:sz w:val="20"/>
                <w:szCs w:val="20"/>
                <w:lang w:eastAsia="hu-HU"/>
              </w:rPr>
            </w:pPr>
          </w:p>
        </w:tc>
        <w:tc>
          <w:tcPr>
            <w:tcW w:w="1058" w:type="dxa"/>
            <w:tcBorders>
              <w:top w:val="nil"/>
              <w:left w:val="nil"/>
              <w:bottom w:val="single" w:sz="4" w:space="0" w:color="auto"/>
              <w:right w:val="single" w:sz="4" w:space="0" w:color="auto"/>
            </w:tcBorders>
            <w:shd w:val="clear" w:color="auto" w:fill="auto"/>
            <w:vAlign w:val="center"/>
          </w:tcPr>
          <w:p w:rsidR="002F507C" w:rsidRPr="00B60E67" w:rsidRDefault="002F507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12</w:t>
            </w:r>
          </w:p>
        </w:tc>
      </w:tr>
      <w:tr w:rsidR="00E91BB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Kerti növényvédő gépek üzemeltetése,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E91BBC" w:rsidRPr="00B60E67"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1058" w:type="dxa"/>
            <w:tcBorders>
              <w:top w:val="nil"/>
              <w:left w:val="nil"/>
              <w:bottom w:val="single" w:sz="4" w:space="0" w:color="auto"/>
              <w:right w:val="single" w:sz="4" w:space="0" w:color="auto"/>
            </w:tcBorders>
            <w:shd w:val="clear" w:color="auto" w:fill="auto"/>
            <w:vAlign w:val="center"/>
          </w:tcPr>
          <w:p w:rsidR="00E91BBC" w:rsidRPr="00B60E67" w:rsidRDefault="00E91BB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E91BB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Tápanyag-utánpótlás műszaki berendezéseinek üzemeltetése és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nil"/>
              <w:right w:val="single" w:sz="4" w:space="0" w:color="auto"/>
            </w:tcBorders>
            <w:shd w:val="clear" w:color="auto" w:fill="C0C0C0"/>
            <w:vAlign w:val="center"/>
          </w:tcPr>
          <w:p w:rsidR="00E91BBC" w:rsidRPr="00B60E67"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2F507C">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c>
          <w:tcPr>
            <w:tcW w:w="1058" w:type="dxa"/>
            <w:tcBorders>
              <w:top w:val="nil"/>
              <w:left w:val="nil"/>
              <w:bottom w:val="single" w:sz="4" w:space="0" w:color="auto"/>
              <w:right w:val="single" w:sz="4" w:space="0" w:color="auto"/>
            </w:tcBorders>
            <w:shd w:val="clear" w:color="auto" w:fill="auto"/>
            <w:vAlign w:val="center"/>
          </w:tcPr>
          <w:p w:rsidR="00E91BBC" w:rsidRPr="00B60E67" w:rsidRDefault="00E91BB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18</w:t>
            </w:r>
          </w:p>
        </w:tc>
      </w:tr>
      <w:tr w:rsidR="00E91BB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p>
        </w:tc>
        <w:tc>
          <w:tcPr>
            <w:tcW w:w="231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Anyagszállítás műszaki berendezéseinek üzemeltetése és karbantartása</w:t>
            </w: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nil"/>
              <w:left w:val="nil"/>
              <w:bottom w:val="single" w:sz="4" w:space="0" w:color="auto"/>
              <w:right w:val="single" w:sz="4" w:space="0" w:color="auto"/>
            </w:tcBorders>
            <w:shd w:val="clear" w:color="auto" w:fill="C0C0C0"/>
            <w:vAlign w:val="center"/>
          </w:tcPr>
          <w:p w:rsidR="00E91BBC" w:rsidRPr="00B60E67"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nil"/>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c>
          <w:tcPr>
            <w:tcW w:w="1058" w:type="dxa"/>
            <w:tcBorders>
              <w:top w:val="nil"/>
              <w:left w:val="nil"/>
              <w:bottom w:val="single" w:sz="4" w:space="0" w:color="auto"/>
              <w:right w:val="single" w:sz="4" w:space="0" w:color="auto"/>
            </w:tcBorders>
            <w:shd w:val="clear" w:color="auto" w:fill="auto"/>
            <w:vAlign w:val="center"/>
          </w:tcPr>
          <w:p w:rsidR="00E91BBC" w:rsidRPr="00B60E67" w:rsidRDefault="00E91BB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24</w:t>
            </w:r>
          </w:p>
        </w:tc>
      </w:tr>
      <w:tr w:rsidR="00E91BBC" w:rsidRPr="00B60E67" w:rsidTr="004E6A71">
        <w:trPr>
          <w:trHeight w:val="285"/>
          <w:jc w:val="center"/>
        </w:trPr>
        <w:tc>
          <w:tcPr>
            <w:tcW w:w="2226" w:type="dxa"/>
            <w:vMerge/>
            <w:tcBorders>
              <w:left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p>
        </w:tc>
        <w:tc>
          <w:tcPr>
            <w:tcW w:w="2314"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Egyéb kertfenntartó gépek, berendezések üzemeltetése, karbantartása</w:t>
            </w:r>
          </w:p>
        </w:tc>
        <w:tc>
          <w:tcPr>
            <w:tcW w:w="1054"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886" w:type="dxa"/>
            <w:tcBorders>
              <w:top w:val="single" w:sz="4" w:space="0" w:color="auto"/>
              <w:left w:val="nil"/>
              <w:bottom w:val="nil"/>
              <w:right w:val="single" w:sz="4" w:space="0" w:color="auto"/>
            </w:tcBorders>
            <w:shd w:val="clear" w:color="auto" w:fill="C0C0C0"/>
            <w:vAlign w:val="center"/>
          </w:tcPr>
          <w:p w:rsidR="00E91BBC" w:rsidRPr="00B60E67" w:rsidRDefault="00E91BBC" w:rsidP="004E6A71">
            <w:pPr>
              <w:spacing w:after="0" w:line="240" w:lineRule="auto"/>
              <w:jc w:val="center"/>
              <w:rPr>
                <w:rFonts w:ascii="Times New Roman" w:eastAsia="Times New Roman" w:hAnsi="Times New Roman"/>
                <w:b/>
                <w:bCs/>
                <w:i/>
                <w:sz w:val="20"/>
                <w:szCs w:val="20"/>
                <w:lang w:eastAsia="hu-HU"/>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4E6A71">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rsidR="00E91BBC" w:rsidRPr="00B60E67" w:rsidRDefault="00E91BBC" w:rsidP="001D2662">
            <w:pPr>
              <w:spacing w:after="0" w:line="240" w:lineRule="auto"/>
              <w:jc w:val="center"/>
              <w:rPr>
                <w:rFonts w:ascii="Times New Roman" w:eastAsia="Times New Roman" w:hAnsi="Times New Roman"/>
                <w:i/>
                <w:sz w:val="20"/>
                <w:szCs w:val="20"/>
                <w:lang w:eastAsia="hu-HU"/>
              </w:rPr>
            </w:pPr>
            <w:r w:rsidRPr="00B60E67">
              <w:rPr>
                <w:rFonts w:ascii="Times New Roman" w:eastAsia="Times New Roman" w:hAnsi="Times New Roman"/>
                <w:i/>
                <w:sz w:val="20"/>
                <w:szCs w:val="20"/>
                <w:lang w:eastAsia="hu-HU"/>
              </w:rPr>
              <w:t>10</w:t>
            </w:r>
          </w:p>
        </w:tc>
      </w:tr>
      <w:tr w:rsidR="00CA785D" w:rsidRPr="00B60E67"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FE3DE7"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288</w:t>
            </w:r>
            <w:r w:rsidR="00CA785D" w:rsidRPr="00B60E67">
              <w:rPr>
                <w:rFonts w:ascii="Times New Roman" w:eastAsia="Times New Roman" w:hAnsi="Times New Roman"/>
                <w:b/>
                <w:bCs/>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FE3DE7"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468</w:t>
            </w:r>
            <w:r w:rsidR="00CA785D" w:rsidRPr="00B60E67">
              <w:rPr>
                <w:rFonts w:ascii="Times New Roman" w:eastAsia="Times New Roman" w:hAnsi="Times New Roman"/>
                <w:b/>
                <w:bCs/>
                <w:sz w:val="20"/>
                <w:szCs w:val="20"/>
                <w:lang w:eastAsia="hu-HU"/>
              </w:rPr>
              <w:t> </w:t>
            </w:r>
          </w:p>
        </w:tc>
        <w:tc>
          <w:tcPr>
            <w:tcW w:w="886" w:type="dxa"/>
            <w:tcBorders>
              <w:top w:val="nil"/>
              <w:left w:val="nil"/>
              <w:bottom w:val="nil"/>
              <w:right w:val="single" w:sz="4" w:space="0" w:color="auto"/>
            </w:tcBorders>
            <w:shd w:val="clear" w:color="auto" w:fill="C0C0C0"/>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p>
        </w:tc>
        <w:tc>
          <w:tcPr>
            <w:tcW w:w="1054" w:type="dxa"/>
            <w:tcBorders>
              <w:top w:val="nil"/>
              <w:left w:val="nil"/>
              <w:bottom w:val="single" w:sz="4" w:space="0" w:color="auto"/>
              <w:right w:val="single" w:sz="4" w:space="0" w:color="auto"/>
            </w:tcBorders>
            <w:shd w:val="clear" w:color="auto" w:fill="auto"/>
            <w:vAlign w:val="center"/>
          </w:tcPr>
          <w:p w:rsidR="00CA785D" w:rsidRPr="00B60E67" w:rsidRDefault="00CA785D"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175</w:t>
            </w:r>
          </w:p>
        </w:tc>
        <w:tc>
          <w:tcPr>
            <w:tcW w:w="1074" w:type="dxa"/>
            <w:tcBorders>
              <w:top w:val="nil"/>
              <w:left w:val="nil"/>
              <w:bottom w:val="single" w:sz="4" w:space="0" w:color="auto"/>
              <w:right w:val="single" w:sz="4" w:space="0" w:color="auto"/>
            </w:tcBorders>
            <w:shd w:val="clear" w:color="auto" w:fill="auto"/>
            <w:vAlign w:val="center"/>
          </w:tcPr>
          <w:p w:rsidR="00CA785D" w:rsidRPr="00B60E67" w:rsidRDefault="00FE3DE7"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560</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B60E67"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1491</w:t>
            </w:r>
          </w:p>
        </w:tc>
      </w:tr>
      <w:tr w:rsidR="00CA785D" w:rsidRPr="00B60E67"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Összes éves/</w:t>
            </w:r>
            <w:proofErr w:type="spellStart"/>
            <w:r w:rsidRPr="00B60E67">
              <w:rPr>
                <w:rFonts w:ascii="Times New Roman" w:eastAsia="Times New Roman" w:hAnsi="Times New Roman"/>
                <w:sz w:val="20"/>
                <w:szCs w:val="20"/>
                <w:lang w:eastAsia="hu-HU"/>
              </w:rPr>
              <w:t>ögy</w:t>
            </w:r>
            <w:proofErr w:type="spellEnd"/>
            <w:r w:rsidRPr="00B60E67">
              <w:rPr>
                <w:rFonts w:ascii="Times New Roman" w:eastAsia="Times New Roman" w:hAnsi="Times New Roman"/>
                <w:sz w:val="20"/>
                <w:szCs w:val="20"/>
                <w:lang w:eastAsia="hu-HU"/>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60E67" w:rsidRDefault="00FE3DE7"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756</w:t>
            </w:r>
          </w:p>
        </w:tc>
        <w:tc>
          <w:tcPr>
            <w:tcW w:w="886" w:type="dxa"/>
            <w:tcBorders>
              <w:top w:val="single" w:sz="4" w:space="0" w:color="auto"/>
              <w:left w:val="nil"/>
              <w:bottom w:val="single" w:sz="4" w:space="0" w:color="auto"/>
              <w:right w:val="single" w:sz="4" w:space="0" w:color="auto"/>
            </w:tcBorders>
            <w:shd w:val="clear" w:color="auto" w:fill="C0C0C0"/>
            <w:vAlign w:val="center"/>
          </w:tcPr>
          <w:p w:rsidR="00CA785D" w:rsidRPr="00B60E67" w:rsidRDefault="00FE3DE7" w:rsidP="004E6A71">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CA785D" w:rsidRPr="00B60E67" w:rsidRDefault="00FE3DE7" w:rsidP="00FE3DE7">
            <w:pPr>
              <w:spacing w:after="0" w:line="240" w:lineRule="auto"/>
              <w:jc w:val="center"/>
              <w:rPr>
                <w:rFonts w:ascii="Times New Roman" w:eastAsia="Times New Roman" w:hAnsi="Times New Roman"/>
                <w:b/>
                <w:bCs/>
                <w:sz w:val="20"/>
                <w:szCs w:val="20"/>
                <w:lang w:eastAsia="hu-HU"/>
              </w:rPr>
            </w:pPr>
            <w:r w:rsidRPr="00B60E67">
              <w:rPr>
                <w:rFonts w:ascii="Times New Roman" w:eastAsia="Times New Roman" w:hAnsi="Times New Roman"/>
                <w:b/>
                <w:bCs/>
                <w:sz w:val="20"/>
                <w:szCs w:val="20"/>
                <w:lang w:eastAsia="hu-HU"/>
              </w:rPr>
              <w:t>735</w:t>
            </w:r>
          </w:p>
        </w:tc>
        <w:tc>
          <w:tcPr>
            <w:tcW w:w="1058" w:type="dxa"/>
            <w:tcBorders>
              <w:top w:val="nil"/>
              <w:left w:val="nil"/>
              <w:bottom w:val="single" w:sz="4" w:space="0" w:color="auto"/>
              <w:right w:val="single" w:sz="4" w:space="0" w:color="auto"/>
            </w:tcBorders>
            <w:shd w:val="clear" w:color="auto" w:fill="auto"/>
            <w:vAlign w:val="center"/>
          </w:tcPr>
          <w:p w:rsidR="00CA785D" w:rsidRPr="00B60E67" w:rsidRDefault="00B60E67" w:rsidP="004E6A71">
            <w:pPr>
              <w:spacing w:after="0" w:line="240" w:lineRule="auto"/>
              <w:jc w:val="center"/>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1561</w:t>
            </w:r>
          </w:p>
        </w:tc>
      </w:tr>
      <w:tr w:rsidR="00CA785D" w:rsidRPr="00B60E67" w:rsidTr="004E6A71">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60E67" w:rsidRDefault="00B60E67" w:rsidP="00FE3DE7">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sz w:val="20"/>
                <w:szCs w:val="20"/>
                <w:lang w:eastAsia="hu-HU"/>
              </w:rPr>
              <w:t>463</w:t>
            </w:r>
            <w:r w:rsidR="00CA785D" w:rsidRPr="00B60E67">
              <w:rPr>
                <w:rFonts w:ascii="Times New Roman" w:eastAsia="Times New Roman" w:hAnsi="Times New Roman"/>
                <w:sz w:val="20"/>
                <w:szCs w:val="20"/>
                <w:lang w:eastAsia="hu-HU"/>
              </w:rPr>
              <w:t xml:space="preserve"> óra / </w:t>
            </w:r>
            <w:r w:rsidR="00FE3DE7" w:rsidRPr="00B60E67">
              <w:rPr>
                <w:rFonts w:ascii="Times New Roman" w:eastAsia="Times New Roman" w:hAnsi="Times New Roman"/>
                <w:sz w:val="20"/>
                <w:szCs w:val="20"/>
                <w:lang w:eastAsia="hu-HU"/>
              </w:rPr>
              <w:t xml:space="preserve">29,7 </w:t>
            </w:r>
            <w:r w:rsidR="00CA785D" w:rsidRPr="00B60E67">
              <w:rPr>
                <w:rFonts w:ascii="Times New Roman" w:eastAsia="Times New Roman" w:hAnsi="Times New Roman"/>
                <w:sz w:val="20"/>
                <w:szCs w:val="20"/>
                <w:lang w:eastAsia="hu-HU"/>
              </w:rPr>
              <w:t>% </w:t>
            </w:r>
          </w:p>
        </w:tc>
      </w:tr>
      <w:tr w:rsidR="00CA785D" w:rsidRPr="00B60E67" w:rsidTr="004E6A71">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60E67" w:rsidRDefault="00CA785D" w:rsidP="004E6A71">
            <w:pPr>
              <w:spacing w:after="0" w:line="240" w:lineRule="auto"/>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A785D" w:rsidRPr="00B60E67" w:rsidRDefault="00AE1F56" w:rsidP="00AE1F56">
            <w:pPr>
              <w:spacing w:after="0" w:line="240" w:lineRule="auto"/>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1098</w:t>
            </w:r>
            <w:r w:rsidR="00CA785D" w:rsidRPr="00B60E67">
              <w:rPr>
                <w:rFonts w:ascii="Times New Roman" w:eastAsia="Times New Roman" w:hAnsi="Times New Roman"/>
                <w:sz w:val="20"/>
                <w:szCs w:val="20"/>
                <w:lang w:eastAsia="hu-HU"/>
              </w:rPr>
              <w:t xml:space="preserve"> óra  / </w:t>
            </w:r>
            <w:r w:rsidRPr="00B60E67">
              <w:rPr>
                <w:rFonts w:ascii="Times New Roman" w:eastAsia="Times New Roman" w:hAnsi="Times New Roman"/>
                <w:sz w:val="20"/>
                <w:szCs w:val="20"/>
                <w:lang w:eastAsia="hu-HU"/>
              </w:rPr>
              <w:t xml:space="preserve">70,3 </w:t>
            </w:r>
            <w:r w:rsidR="00CA785D" w:rsidRPr="00B60E67">
              <w:rPr>
                <w:rFonts w:ascii="Times New Roman" w:eastAsia="Times New Roman" w:hAnsi="Times New Roman"/>
                <w:sz w:val="20"/>
                <w:szCs w:val="20"/>
                <w:lang w:eastAsia="hu-HU"/>
              </w:rPr>
              <w:t>% </w:t>
            </w:r>
          </w:p>
        </w:tc>
      </w:tr>
    </w:tbl>
    <w:p w:rsidR="00CA785D" w:rsidRPr="00B60E67" w:rsidRDefault="00CA785D" w:rsidP="00D96C33">
      <w:pPr>
        <w:widowControl w:val="0"/>
        <w:suppressAutoHyphens/>
        <w:spacing w:after="0" w:line="240" w:lineRule="auto"/>
        <w:jc w:val="center"/>
        <w:rPr>
          <w:rFonts w:ascii="Times New Roman" w:eastAsia="Times New Roman" w:hAnsi="Times New Roman"/>
          <w:b/>
          <w:kern w:val="1"/>
          <w:sz w:val="24"/>
          <w:szCs w:val="24"/>
          <w:lang w:eastAsia="hi-IN" w:bidi="hi-IN"/>
        </w:rPr>
      </w:pPr>
    </w:p>
    <w:p w:rsidR="00CA785D" w:rsidRPr="00B60E67" w:rsidRDefault="00CA785D" w:rsidP="00D96C33">
      <w:pPr>
        <w:widowControl w:val="0"/>
        <w:suppressAutoHyphens/>
        <w:spacing w:after="0" w:line="240" w:lineRule="auto"/>
        <w:jc w:val="center"/>
        <w:rPr>
          <w:rFonts w:ascii="Times New Roman" w:eastAsia="Times New Roman" w:hAnsi="Times New Roman"/>
          <w:b/>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0"/>
          <w:szCs w:val="20"/>
          <w:lang w:eastAsia="hi-IN" w:bidi="hi-IN"/>
        </w:rPr>
      </w:pPr>
      <w:r w:rsidRPr="00B60E67">
        <w:rPr>
          <w:rFonts w:ascii="Times New Roman" w:eastAsia="Times New Roman" w:hAnsi="Times New Roman"/>
          <w:kern w:val="1"/>
          <w:sz w:val="20"/>
          <w:szCs w:val="20"/>
          <w:lang w:eastAsia="hi-IN" w:bidi="hi-IN"/>
        </w:rPr>
        <w:t xml:space="preserve">Jelmagyarázat: </w:t>
      </w:r>
      <w:proofErr w:type="spellStart"/>
      <w:r w:rsidRPr="00B60E67">
        <w:rPr>
          <w:rFonts w:ascii="Times New Roman" w:eastAsia="Times New Roman" w:hAnsi="Times New Roman"/>
          <w:kern w:val="1"/>
          <w:sz w:val="20"/>
          <w:szCs w:val="20"/>
          <w:lang w:eastAsia="hi-IN" w:bidi="hi-IN"/>
        </w:rPr>
        <w:t>ögy</w:t>
      </w:r>
      <w:proofErr w:type="spellEnd"/>
      <w:r w:rsidRPr="00B60E67">
        <w:rPr>
          <w:rFonts w:ascii="Times New Roman" w:eastAsia="Times New Roman" w:hAnsi="Times New Roman"/>
          <w:kern w:val="1"/>
          <w:sz w:val="20"/>
          <w:szCs w:val="20"/>
          <w:lang w:eastAsia="hi-IN" w:bidi="hi-IN"/>
        </w:rPr>
        <w:t>/összefüggő szakmai gyakorlat</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B60E67">
        <w:rPr>
          <w:rFonts w:ascii="Times New Roman" w:eastAsia="Times New Roman" w:hAnsi="Times New Roman"/>
          <w:kern w:val="2"/>
          <w:sz w:val="24"/>
          <w:szCs w:val="24"/>
          <w:lang w:eastAsia="hi-IN" w:bidi="hi-IN"/>
        </w:rPr>
        <w:t xml:space="preserve">összes óraszám </w:t>
      </w:r>
      <w:r w:rsidRPr="00B60E67">
        <w:rPr>
          <w:rFonts w:ascii="Times New Roman" w:eastAsia="Times New Roman" w:hAnsi="Times New Roman"/>
          <w:kern w:val="1"/>
          <w:sz w:val="24"/>
          <w:szCs w:val="24"/>
          <w:lang w:eastAsia="hi-IN" w:bidi="hi-IN"/>
        </w:rPr>
        <w:t xml:space="preserve">szakmai elméleti és gyakorlati </w:t>
      </w:r>
      <w:r w:rsidRPr="00B60E67">
        <w:rPr>
          <w:rFonts w:ascii="Times New Roman" w:eastAsia="Times New Roman" w:hAnsi="Times New Roman"/>
          <w:kern w:val="2"/>
          <w:sz w:val="24"/>
          <w:szCs w:val="24"/>
          <w:lang w:eastAsia="hi-IN" w:bidi="hi-IN"/>
        </w:rPr>
        <w:t xml:space="preserve">képzésre rendelkezésre álló részének </w:t>
      </w:r>
      <w:r w:rsidRPr="00B60E67">
        <w:rPr>
          <w:rFonts w:ascii="Times New Roman" w:eastAsia="Times New Roman" w:hAnsi="Times New Roman"/>
          <w:kern w:val="1"/>
          <w:sz w:val="24"/>
          <w:szCs w:val="24"/>
          <w:lang w:eastAsia="hi-IN" w:bidi="hi-IN"/>
        </w:rPr>
        <w:t>legalább 90%-a felosztásra került.</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highlight w:val="yellow"/>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D96C33" w:rsidRPr="00B60E67" w:rsidRDefault="00D96C33" w:rsidP="00D96C33">
      <w:pPr>
        <w:widowControl w:val="0"/>
        <w:suppressAutoHyphens/>
        <w:spacing w:after="0" w:line="240" w:lineRule="auto"/>
        <w:jc w:val="both"/>
        <w:rPr>
          <w:rFonts w:ascii="Times New Roman" w:eastAsia="Times New Roman" w:hAnsi="Times New Roman"/>
          <w:i/>
          <w:kern w:val="1"/>
          <w:sz w:val="24"/>
          <w:szCs w:val="24"/>
          <w:lang w:eastAsia="hi-IN" w:bidi="hi-IN"/>
        </w:rPr>
      </w:pPr>
      <w:r w:rsidRPr="00B60E67">
        <w:rPr>
          <w:rFonts w:ascii="Times New Roman" w:eastAsia="Times New Roman" w:hAnsi="Times New Roman"/>
          <w:kern w:val="1"/>
          <w:sz w:val="24"/>
          <w:szCs w:val="24"/>
          <w:lang w:eastAsia="hi-IN" w:bidi="hi-IN"/>
        </w:rPr>
        <w:t xml:space="preserve">A tantárgyakra meghatározott időkeret kötelező érvényű, </w:t>
      </w:r>
      <w:r w:rsidRPr="00B60E67">
        <w:rPr>
          <w:rFonts w:ascii="Times New Roman" w:eastAsia="Times New Roman" w:hAnsi="Times New Roman"/>
          <w:i/>
          <w:kern w:val="1"/>
          <w:sz w:val="24"/>
          <w:szCs w:val="24"/>
          <w:lang w:eastAsia="hi-IN" w:bidi="hi-IN"/>
        </w:rPr>
        <w:t>a témakörökre kialakított óraszám pedig ajánlás.</w:t>
      </w:r>
    </w:p>
    <w:p w:rsidR="00D96C33" w:rsidRPr="00B60E67" w:rsidRDefault="00D96C33" w:rsidP="00D96C33">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60E67" w:rsidRDefault="00D96C33" w:rsidP="009035AC">
      <w:pPr>
        <w:widowControl w:val="0"/>
        <w:suppressAutoHyphens/>
        <w:spacing w:after="0" w:line="240" w:lineRule="auto"/>
        <w:jc w:val="center"/>
        <w:rPr>
          <w:rFonts w:ascii="Times New Roman" w:eastAsia="Times New Roman" w:hAnsi="Times New Roman"/>
          <w:sz w:val="44"/>
          <w:szCs w:val="44"/>
          <w:lang w:eastAsia="hu-HU" w:bidi="hi-IN"/>
        </w:rPr>
      </w:pPr>
      <w:r w:rsidRPr="00B60E67">
        <w:rPr>
          <w:rFonts w:ascii="Times New Roman" w:eastAsia="Times New Roman" w:hAnsi="Times New Roman"/>
          <w:kern w:val="1"/>
          <w:szCs w:val="14"/>
          <w:lang w:eastAsia="hi-IN" w:bidi="hi-IN"/>
        </w:rPr>
        <w:br w:type="page"/>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 xml:space="preserve">A </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10961-16 azonosító számú</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Kertészeti alapismeretek</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megnevezésű</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szakmai követelménymodul</w:t>
      </w: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tantárgyai, témakörei</w:t>
      </w:r>
    </w:p>
    <w:p w:rsidR="009035AC" w:rsidRPr="00B60E67"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60E67" w:rsidSect="00B44BAA">
          <w:pgSz w:w="11906" w:h="16838"/>
          <w:pgMar w:top="1417" w:right="1276" w:bottom="1417" w:left="1417" w:header="708" w:footer="708" w:gutter="0"/>
          <w:cols w:space="708"/>
          <w:docGrid w:linePitch="360"/>
        </w:sectPr>
      </w:pPr>
    </w:p>
    <w:p w:rsidR="009035AC" w:rsidRPr="00B60E67" w:rsidRDefault="009035AC" w:rsidP="009035AC">
      <w:pPr>
        <w:rPr>
          <w:rFonts w:ascii="Times New Roman" w:hAnsi="Times New Roman"/>
        </w:rPr>
      </w:pPr>
      <w:r w:rsidRPr="00B60E67">
        <w:rPr>
          <w:rFonts w:ascii="Times New Roman" w:hAnsi="Times New Roman"/>
        </w:rPr>
        <w:lastRenderedPageBreak/>
        <w:t>A 10961-16 azonosító számú Kertészeti alapismeretek megnevezésű szakmai követelménymodulhoz tartozó tantárgyak és témakörök oktatása során fejlesztendő kompetenciák</w:t>
      </w:r>
    </w:p>
    <w:p w:rsidR="009035AC" w:rsidRPr="00B60E67" w:rsidRDefault="009035AC" w:rsidP="009035AC">
      <w:pPr>
        <w:jc w:val="center"/>
        <w:rPr>
          <w:rFonts w:ascii="Times New Roman" w:hAnsi="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9035AC" w:rsidRPr="00B60E67"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Növénytan</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Termesztési 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Termesztési ismeretek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Műszaki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Műszaki alapismeretek gyakorlat</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FELADATOK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Előkészíti a munkaterületet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Kiválasztja, előkészíti a munkájához szükséges eszközöket, gépeket, anyagokat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Talajmunkákat, gyomirtást, talajvédelmi munkát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Tápanyag-utánpótlást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Öntözést végez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fényviszonyokat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hőmérsékleti viszonyokat szabályozza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Növényvédelmi feladatot lát el</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növényekkel mint élő anyaggal dolgozik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Üzemelteti, használja a munka- és erőgépeket, eszközöket, kéziszerszámokat, termesztő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Épületeket, berendezéseket, műtárgyakat, gépeket, szerszámokat karbantart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ISMERETEK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növényi szervek külső alaktana (morfológia)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növényi szervek felépítése, működése (anatómia)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növények életjelenségei (fiziológia)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növénycsoportok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Növények felhasználási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 és a környezet kapcsolata (ökológia)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Föld meteorológiai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Magyarország éghajlati viszonyai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Meteorológiai műszerek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talaj alkotórészei,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Talajtípusok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Öntözés módjai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Öntözés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talajművelés eljárásai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talajművelés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tápanyag-utánpótlás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Trágyafélék jellemzői (szerves és műtrágyák)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tápanyag-utánpótlás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Védekezési eljárások a növényvédelemben</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A fontosabb kórokozók, kártevők, gyomok felismerése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növényvédelem eszközei, gépei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Termesztő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kertészetben előforduló erő- és munkagépek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KÉSZSÉGEK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SZEMÉLYES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Mozgáskoordináció (testi ügyesség)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Testi erő</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TÁRSAS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MÓDSZERKOMPETENCIÁK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bl>
    <w:p w:rsidR="009035AC" w:rsidRPr="00B60E67" w:rsidRDefault="009035AC" w:rsidP="009035AC">
      <w:pPr>
        <w:spacing w:after="0"/>
        <w:rPr>
          <w:rFonts w:ascii="Times New Roman" w:hAnsi="Times New Roman"/>
        </w:rPr>
      </w:pP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B44BAA">
      <w:pPr>
        <w:numPr>
          <w:ilvl w:val="0"/>
          <w:numId w:val="4"/>
        </w:numPr>
        <w:tabs>
          <w:tab w:val="right" w:pos="9214"/>
        </w:tabs>
        <w:spacing w:after="0" w:line="240" w:lineRule="auto"/>
        <w:ind w:left="357" w:hanging="357"/>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Növénytan tantárgy </w:t>
      </w:r>
      <w:r w:rsidRPr="00B60E67">
        <w:rPr>
          <w:rFonts w:ascii="Times New Roman" w:eastAsia="Times New Roman" w:hAnsi="Times New Roman"/>
          <w:b/>
          <w:sz w:val="24"/>
          <w:szCs w:val="24"/>
          <w:lang w:eastAsia="hu-HU"/>
        </w:rPr>
        <w:tab/>
      </w:r>
      <w:r w:rsidR="004149A8" w:rsidRPr="00B60E67">
        <w:rPr>
          <w:rFonts w:ascii="Times New Roman" w:eastAsia="Times New Roman" w:hAnsi="Times New Roman"/>
          <w:b/>
          <w:sz w:val="24"/>
          <w:szCs w:val="24"/>
          <w:lang w:eastAsia="hu-HU"/>
        </w:rPr>
        <w:t>14</w:t>
      </w:r>
      <w:r w:rsidRPr="00B60E67">
        <w:rPr>
          <w:rFonts w:ascii="Times New Roman" w:eastAsia="Times New Roman" w:hAnsi="Times New Roman"/>
          <w:b/>
          <w:sz w:val="24"/>
          <w:szCs w:val="24"/>
          <w:lang w:eastAsia="hu-HU"/>
        </w:rPr>
        <w:t>2 óra</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0"/>
          <w:lang w:eastAsia="hu-HU"/>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és a növények és a környezete kapcsolatával.</w:t>
      </w:r>
    </w:p>
    <w:p w:rsidR="009035AC" w:rsidRPr="00B60E67" w:rsidRDefault="009035AC" w:rsidP="009035AC">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Biológia</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Témakörök </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sz w:val="24"/>
          <w:szCs w:val="24"/>
          <w:lang w:eastAsia="hu-HU"/>
        </w:rPr>
        <w:t>A növények külső és belső felépítése</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24</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gyökér, a szár, a levél (fogalma, feladata, típusai, módosulásai)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virág, virágzat (fogalma, részei)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termés (fogalma, valódi és áltermés)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sejt élő részei: citoplazma, színtestek, sejtmag</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sejt élettelen részei: sejtfal, sejtüreg-sejtnedv, zárványok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növényi szövetek: osztódó szövetek (</w:t>
      </w:r>
      <w:proofErr w:type="spellStart"/>
      <w:r w:rsidRPr="00B60E67">
        <w:rPr>
          <w:rFonts w:ascii="Times New Roman" w:eastAsia="Times New Roman" w:hAnsi="Times New Roman"/>
          <w:kern w:val="1"/>
          <w:sz w:val="24"/>
          <w:szCs w:val="24"/>
          <w:lang w:eastAsia="hi-IN" w:bidi="hi-IN"/>
        </w:rPr>
        <w:t>merisztéma</w:t>
      </w:r>
      <w:proofErr w:type="spellEnd"/>
      <w:r w:rsidRPr="00B60E67">
        <w:rPr>
          <w:rFonts w:ascii="Times New Roman" w:eastAsia="Times New Roman" w:hAnsi="Times New Roman"/>
          <w:kern w:val="1"/>
          <w:sz w:val="24"/>
          <w:szCs w:val="24"/>
          <w:lang w:eastAsia="hi-IN" w:bidi="hi-IN"/>
        </w:rPr>
        <w:t>, kambium, sebkambium); állandósult szövetek (bőrszövet, szállítószövet, különböző alapszövetek)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növényi szervek működése (gyökér, szár, levél, virág, termés)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növények életjelenségei</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18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Anyagcsere: asszimiláció (fotoszintézis, kemoszintézis), disszimiláció (légzés, erjedés)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Növekedés (mennyiségi változás) és fejlődés (minőségi változás)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virágos növények fejlődési fázisai: mag nyugalmi állapota, csírázás, vegetatív fejlődés (gyökér, szár, levél), generatív fejlődés (virág, termés)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lastRenderedPageBreak/>
        <w:t>A növények ivaros szaporodása: virágzás, megporzás, kettős megtermékenyítés, termésérés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növények ivartalan szaporodása: természetes szaporító képletek (inda, sarj, fiókhagyma, sarjhagyma, sarjhagymagumó, gumó)</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Kertészeti szaporítási módok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Növényi mozgások: passzív, aktív (helyváltoztató, helyzetváltoztató)</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60E67"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Növényrendszertan</w:t>
      </w:r>
      <w:r w:rsidRPr="00B60E67">
        <w:rPr>
          <w:rFonts w:ascii="Times New Roman" w:eastAsia="Times New Roman" w:hAnsi="Times New Roman"/>
          <w:b/>
          <w:i/>
          <w:sz w:val="24"/>
          <w:szCs w:val="24"/>
          <w:lang w:eastAsia="hu-HU"/>
        </w:rPr>
        <w:tab/>
        <w:t>16</w:t>
      </w:r>
      <w:r w:rsidR="004149A8" w:rsidRPr="00B60E67">
        <w:rPr>
          <w:rFonts w:ascii="Times New Roman" w:eastAsia="Times New Roman" w:hAnsi="Times New Roman"/>
          <w:b/>
          <w:i/>
          <w:sz w:val="24"/>
          <w:szCs w:val="24"/>
          <w:lang w:eastAsia="hu-HU"/>
        </w:rPr>
        <w:t>+36=52</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rendszerezés alapjai: mesterséges és természetes rendszer, rendszertani kategóriák, faj, fajta fogalma, kettős nevezéktan</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kertészetben jelentős törzsek, osztályok, családok ismerete: mohák, harasztok, nyitvatermők, zárvatermők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Fontosabb két- és egyszikű növénycsaládok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4"/>
        </w:numPr>
        <w:tabs>
          <w:tab w:val="clear" w:pos="2138"/>
          <w:tab w:val="num"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Környezettan</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1</w:t>
      </w:r>
      <w:r w:rsidR="004149A8" w:rsidRPr="00B60E67">
        <w:rPr>
          <w:rFonts w:ascii="Times New Roman" w:eastAsia="Times New Roman" w:hAnsi="Times New Roman"/>
          <w:b/>
          <w:i/>
          <w:sz w:val="24"/>
          <w:szCs w:val="24"/>
          <w:lang w:eastAsia="hu-HU"/>
        </w:rPr>
        <w:t>4+34=48</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növény és környezete: élő környezeti tényezők (más növények, állatok, ember); élettelen környezeti tényezők (levegő, hőmérséklet, fény, víz, tápanyag, talaj)</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Környezetvédelem</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60E67" w:rsidRDefault="009035AC" w:rsidP="00B44BAA">
      <w:pPr>
        <w:numPr>
          <w:ilvl w:val="1"/>
          <w:numId w:val="4"/>
        </w:numPr>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ind w:left="426"/>
        <w:jc w:val="both"/>
        <w:rPr>
          <w:rFonts w:ascii="Times New Roman" w:eastAsia="Times New Roman" w:hAnsi="Times New Roman"/>
          <w:i/>
          <w:kern w:val="1"/>
          <w:sz w:val="24"/>
          <w:szCs w:val="24"/>
          <w:lang w:eastAsia="hi-IN" w:bidi="hi-IN"/>
        </w:rPr>
      </w:pPr>
      <w:r w:rsidRPr="00B60E67">
        <w:rPr>
          <w:rFonts w:ascii="Times New Roman" w:eastAsia="Times New Roman" w:hAnsi="Times New Roman"/>
          <w:i/>
          <w:kern w:val="1"/>
          <w:sz w:val="24"/>
          <w:szCs w:val="24"/>
          <w:lang w:eastAsia="hi-IN" w:bidi="hi-IN"/>
        </w:rPr>
        <w:t>-</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4"/>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2"/>
          <w:numId w:val="4"/>
        </w:numPr>
        <w:tabs>
          <w:tab w:val="clear" w:pos="2138"/>
          <w:tab w:val="num" w:pos="1440"/>
        </w:tabs>
        <w:spacing w:after="0" w:line="240" w:lineRule="auto"/>
        <w:ind w:left="1225" w:hanging="505"/>
        <w:jc w:val="both"/>
        <w:rPr>
          <w:rFonts w:ascii="Times New Roman" w:eastAsia="Times New Roman" w:hAnsi="Times New Roman"/>
          <w:b/>
          <w:i/>
          <w:sz w:val="24"/>
          <w:szCs w:val="24"/>
        </w:rPr>
      </w:pPr>
      <w:r w:rsidRPr="00B60E67">
        <w:rPr>
          <w:rFonts w:ascii="Times New Roman" w:eastAsia="Times New Roman" w:hAnsi="Times New Roman"/>
          <w:b/>
          <w:i/>
          <w:sz w:val="24"/>
          <w:szCs w:val="24"/>
        </w:rPr>
        <w:t>A tantárgy elsajátítása során alkalmazható sajátos módszerek (ajánlás)</w:t>
      </w:r>
    </w:p>
    <w:p w:rsidR="009035AC" w:rsidRPr="00B60E67" w:rsidRDefault="009035AC" w:rsidP="009035AC">
      <w:pPr>
        <w:spacing w:after="0" w:line="240" w:lineRule="auto"/>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kivetítő</w:t>
            </w:r>
          </w:p>
        </w:tc>
      </w:tr>
    </w:tbl>
    <w:p w:rsidR="009035AC" w:rsidRPr="00B60E67" w:rsidRDefault="009035AC" w:rsidP="009035AC">
      <w:pPr>
        <w:spacing w:after="0" w:line="240" w:lineRule="auto"/>
        <w:jc w:val="both"/>
        <w:rPr>
          <w:rFonts w:ascii="Times New Roman" w:eastAsia="Times New Roman" w:hAnsi="Times New Roman"/>
          <w:b/>
          <w:i/>
          <w:sz w:val="24"/>
          <w:szCs w:val="24"/>
        </w:rPr>
      </w:pPr>
    </w:p>
    <w:p w:rsidR="009035AC" w:rsidRPr="00B60E67" w:rsidRDefault="009035AC" w:rsidP="009035AC">
      <w:pPr>
        <w:spacing w:after="0" w:line="240" w:lineRule="auto"/>
        <w:jc w:val="both"/>
        <w:rPr>
          <w:rFonts w:ascii="Times New Roman" w:eastAsia="Times New Roman" w:hAnsi="Times New Roman"/>
          <w:b/>
          <w:i/>
          <w:sz w:val="24"/>
          <w:szCs w:val="24"/>
        </w:rPr>
      </w:pPr>
    </w:p>
    <w:p w:rsidR="009035AC" w:rsidRPr="00B60E67" w:rsidRDefault="009035AC" w:rsidP="00B44BAA">
      <w:pPr>
        <w:numPr>
          <w:ilvl w:val="2"/>
          <w:numId w:val="4"/>
        </w:numPr>
        <w:tabs>
          <w:tab w:val="clear" w:pos="2138"/>
          <w:tab w:val="num" w:pos="1440"/>
        </w:tabs>
        <w:spacing w:after="0" w:line="240" w:lineRule="auto"/>
        <w:ind w:left="1225" w:hanging="505"/>
        <w:jc w:val="both"/>
        <w:rPr>
          <w:rFonts w:ascii="Times New Roman" w:eastAsia="Times New Roman" w:hAnsi="Times New Roman"/>
          <w:b/>
          <w:bCs/>
          <w:i/>
          <w:sz w:val="24"/>
          <w:szCs w:val="24"/>
        </w:rPr>
      </w:pPr>
      <w:r w:rsidRPr="00B60E67">
        <w:rPr>
          <w:rFonts w:ascii="Times New Roman" w:eastAsia="Times New Roman" w:hAnsi="Times New Roman"/>
          <w:b/>
          <w:bCs/>
          <w:i/>
          <w:sz w:val="24"/>
          <w:szCs w:val="24"/>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jc w:val="both"/>
        <w:rPr>
          <w:rFonts w:ascii="Times New Roman" w:eastAsia="Times New Roman" w:hAnsi="Times New Roman"/>
          <w:b/>
          <w:bCs/>
          <w:i/>
          <w:sz w:val="24"/>
          <w:szCs w:val="24"/>
        </w:rPr>
      </w:pPr>
    </w:p>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widowControl w:val="0"/>
        <w:numPr>
          <w:ilvl w:val="1"/>
          <w:numId w:val="4"/>
        </w:numPr>
        <w:suppressAutoHyphens/>
        <w:spacing w:after="0" w:line="240" w:lineRule="auto"/>
        <w:ind w:left="788" w:hanging="431"/>
        <w:rPr>
          <w:rFonts w:ascii="Times New Roman" w:eastAsia="Times New Roman" w:hAnsi="Times New Roman"/>
          <w:b/>
          <w:bCs/>
          <w:kern w:val="1"/>
          <w:sz w:val="24"/>
          <w:szCs w:val="24"/>
          <w:lang w:eastAsia="hi-IN" w:bidi="hi-IN"/>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widowControl w:val="0"/>
        <w:suppressAutoHyphens/>
        <w:spacing w:after="0" w:line="240" w:lineRule="auto"/>
        <w:ind w:left="357"/>
        <w:jc w:val="both"/>
        <w:rPr>
          <w:rFonts w:ascii="Times New Roman" w:eastAsia="Times New Roman" w:hAnsi="Times New Roman"/>
          <w:b/>
          <w:bCs/>
          <w:kern w:val="1"/>
          <w:sz w:val="24"/>
          <w:szCs w:val="24"/>
          <w:lang w:eastAsia="hi-IN" w:bidi="hi-IN"/>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9035AC">
      <w:pPr>
        <w:tabs>
          <w:tab w:val="right" w:pos="9214"/>
        </w:tabs>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0"/>
          <w:numId w:val="4"/>
        </w:numPr>
        <w:tabs>
          <w:tab w:val="right" w:pos="9214"/>
        </w:tabs>
        <w:spacing w:after="0" w:line="240" w:lineRule="auto"/>
        <w:ind w:left="357" w:hanging="357"/>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Termesztési ismeretek tantárgy</w:t>
      </w:r>
      <w:r w:rsidRPr="00B60E67">
        <w:rPr>
          <w:rFonts w:ascii="Times New Roman" w:eastAsia="Times New Roman" w:hAnsi="Times New Roman"/>
          <w:b/>
          <w:sz w:val="24"/>
          <w:szCs w:val="24"/>
          <w:lang w:eastAsia="hu-HU"/>
        </w:rPr>
        <w:tab/>
      </w:r>
      <w:r w:rsidR="004149A8" w:rsidRPr="00B60E67">
        <w:rPr>
          <w:rFonts w:ascii="Times New Roman" w:eastAsia="Times New Roman" w:hAnsi="Times New Roman"/>
          <w:b/>
          <w:sz w:val="24"/>
          <w:szCs w:val="24"/>
          <w:lang w:eastAsia="hu-HU"/>
        </w:rPr>
        <w:t>71</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57"/>
        <w:jc w:val="both"/>
        <w:rPr>
          <w:rFonts w:ascii="Times New Roman" w:eastAsia="Times New Roman" w:hAnsi="Times New Roman"/>
          <w:sz w:val="24"/>
          <w:szCs w:val="20"/>
          <w:lang w:eastAsia="hu-HU"/>
        </w:rPr>
      </w:pPr>
      <w:r w:rsidRPr="00B60E67">
        <w:rPr>
          <w:rFonts w:ascii="Times New Roman" w:eastAsia="Times New Roman" w:hAnsi="Times New Roman"/>
          <w:sz w:val="24"/>
          <w:szCs w:val="20"/>
          <w:lang w:eastAsia="hu-HU"/>
        </w:rPr>
        <w:t>A tantárgy tanításának a célja, hogy kertészeti termesztés fogalmával, ágazataival ismertesse meg a tanulókat.</w:t>
      </w:r>
    </w:p>
    <w:p w:rsidR="009035AC" w:rsidRPr="00B60E67" w:rsidRDefault="009035AC" w:rsidP="009035AC">
      <w:pPr>
        <w:spacing w:after="0" w:line="240" w:lineRule="auto"/>
        <w:ind w:left="357"/>
        <w:jc w:val="both"/>
        <w:rPr>
          <w:rFonts w:ascii="Times New Roman" w:eastAsia="Times New Roman" w:hAnsi="Times New Roman"/>
          <w:sz w:val="24"/>
          <w:szCs w:val="20"/>
          <w:lang w:eastAsia="hu-HU"/>
        </w:rPr>
      </w:pPr>
      <w:r w:rsidRPr="00B60E67">
        <w:rPr>
          <w:rFonts w:ascii="Times New Roman" w:eastAsia="Times New Roman" w:hAnsi="Times New Roman"/>
          <w:sz w:val="24"/>
          <w:szCs w:val="20"/>
          <w:lang w:eastAsia="hu-HU"/>
        </w:rPr>
        <w:t>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Témakörök </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kertészeti termesztés tárgyi feltételei</w:t>
      </w:r>
      <w:r w:rsidRPr="00B60E67">
        <w:rPr>
          <w:rFonts w:ascii="Times New Roman" w:eastAsia="Times New Roman" w:hAnsi="Times New Roman"/>
          <w:b/>
          <w:sz w:val="24"/>
          <w:szCs w:val="24"/>
          <w:lang w:eastAsia="hu-HU"/>
        </w:rPr>
        <w:tab/>
      </w:r>
      <w:r w:rsidR="004149A8" w:rsidRPr="00B60E67">
        <w:rPr>
          <w:rFonts w:ascii="Times New Roman" w:eastAsia="Times New Roman" w:hAnsi="Times New Roman"/>
          <w:b/>
          <w:i/>
          <w:sz w:val="24"/>
          <w:szCs w:val="24"/>
          <w:lang w:eastAsia="hu-HU"/>
        </w:rPr>
        <w:t>8</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t xml:space="preserve">A kertészeti termesztésben előforduló </w:t>
      </w:r>
      <w:proofErr w:type="spellStart"/>
      <w:r w:rsidRPr="00B60E67">
        <w:rPr>
          <w:rFonts w:ascii="Times New Roman" w:eastAsia="Times New Roman" w:hAnsi="Times New Roman"/>
          <w:sz w:val="24"/>
          <w:szCs w:val="24"/>
          <w:lang w:eastAsia="hu-HU"/>
        </w:rPr>
        <w:t>termesztőberendezések</w:t>
      </w:r>
      <w:proofErr w:type="spellEnd"/>
      <w:r w:rsidRPr="00B60E67">
        <w:rPr>
          <w:rFonts w:ascii="Times New Roman" w:eastAsia="Times New Roman" w:hAnsi="Times New Roman"/>
          <w:sz w:val="24"/>
          <w:szCs w:val="24"/>
          <w:lang w:eastAsia="hu-HU"/>
        </w:rPr>
        <w:t xml:space="preserve"> (üvegházak, növényágyak, fóliás berendezések), kiegészítő építmények (tárolók), </w:t>
      </w:r>
      <w:proofErr w:type="spellStart"/>
      <w:r w:rsidRPr="00B60E67">
        <w:rPr>
          <w:rFonts w:ascii="Times New Roman" w:eastAsia="Times New Roman" w:hAnsi="Times New Roman"/>
          <w:sz w:val="24"/>
          <w:szCs w:val="24"/>
          <w:lang w:eastAsia="hu-HU"/>
        </w:rPr>
        <w:t>termesztőedények</w:t>
      </w:r>
      <w:proofErr w:type="spellEnd"/>
      <w:r w:rsidRPr="00B60E67">
        <w:rPr>
          <w:rFonts w:ascii="Times New Roman" w:eastAsia="Times New Roman" w:hAnsi="Times New Roman"/>
          <w:sz w:val="24"/>
          <w:szCs w:val="24"/>
          <w:lang w:eastAsia="hu-HU"/>
        </w:rPr>
        <w:t xml:space="preserve"> (cserepek, </w:t>
      </w:r>
      <w:proofErr w:type="spellStart"/>
      <w:r w:rsidRPr="00B60E67">
        <w:rPr>
          <w:rFonts w:ascii="Times New Roman" w:eastAsia="Times New Roman" w:hAnsi="Times New Roman"/>
          <w:sz w:val="24"/>
          <w:szCs w:val="24"/>
          <w:lang w:eastAsia="hu-HU"/>
        </w:rPr>
        <w:t>szaporítóládák</w:t>
      </w:r>
      <w:proofErr w:type="spellEnd"/>
      <w:r w:rsidRPr="00B60E67">
        <w:rPr>
          <w:rFonts w:ascii="Times New Roman" w:eastAsia="Times New Roman" w:hAnsi="Times New Roman"/>
          <w:sz w:val="24"/>
          <w:szCs w:val="24"/>
          <w:lang w:eastAsia="hu-HU"/>
        </w:rPr>
        <w:t xml:space="preserve">, </w:t>
      </w:r>
      <w:proofErr w:type="spellStart"/>
      <w:r w:rsidRPr="00B60E67">
        <w:rPr>
          <w:rFonts w:ascii="Times New Roman" w:eastAsia="Times New Roman" w:hAnsi="Times New Roman"/>
          <w:sz w:val="24"/>
          <w:szCs w:val="24"/>
          <w:lang w:eastAsia="hu-HU"/>
        </w:rPr>
        <w:t>-tálcák</w:t>
      </w:r>
      <w:proofErr w:type="spellEnd"/>
      <w:r w:rsidRPr="00B60E67">
        <w:rPr>
          <w:rFonts w:ascii="Times New Roman" w:eastAsia="Times New Roman" w:hAnsi="Times New Roman"/>
          <w:sz w:val="24"/>
          <w:szCs w:val="24"/>
          <w:lang w:eastAsia="hu-HU"/>
        </w:rPr>
        <w:t>), kertészeti szerszámok (ásó, gereblye, kapa, metszőolló stb.)</w:t>
      </w:r>
    </w:p>
    <w:p w:rsidR="009035AC" w:rsidRPr="00B60E67" w:rsidRDefault="009035AC" w:rsidP="009035AC">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Éghajlattan</w:t>
      </w:r>
      <w:r w:rsidRPr="00B60E67">
        <w:rPr>
          <w:rFonts w:ascii="Times New Roman" w:eastAsia="Times New Roman" w:hAnsi="Times New Roman"/>
          <w:b/>
          <w:sz w:val="24"/>
          <w:szCs w:val="24"/>
          <w:lang w:eastAsia="hu-HU"/>
        </w:rPr>
        <w:tab/>
      </w:r>
      <w:r w:rsidR="004149A8" w:rsidRPr="00B60E67">
        <w:rPr>
          <w:rFonts w:ascii="Times New Roman" w:eastAsia="Times New Roman" w:hAnsi="Times New Roman"/>
          <w:b/>
          <w:i/>
          <w:sz w:val="24"/>
          <w:szCs w:val="24"/>
          <w:lang w:eastAsia="hu-HU"/>
        </w:rPr>
        <w:t>8</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növények növekedését befolyásoló éghajlati tényezők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Általános meteorológiai fogalmak: idő, időjárás, éghajlat, légkör, légköri elemek, légkör összetétele, légnyomás, szél, csapadék, léghőmérséklet, talajhőmérséklet, páratartalom, napsütés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Éghajlattani alapismeretek: az éghajlatot befolyásoló tényezők, éghajlatok osztályozása, makroklíma, mikroklíma, éghajlatot jellemző főbb értékek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Magyarország éghajlata, agrometeorológiája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lastRenderedPageBreak/>
        <w:t>Talajtan</w:t>
      </w:r>
      <w:r w:rsidRPr="00B60E67">
        <w:rPr>
          <w:rFonts w:ascii="Times New Roman" w:eastAsia="Times New Roman" w:hAnsi="Times New Roman"/>
          <w:b/>
          <w:kern w:val="1"/>
          <w:sz w:val="24"/>
          <w:szCs w:val="24"/>
          <w:lang w:eastAsia="hi-IN" w:bidi="hi-IN"/>
        </w:rPr>
        <w:tab/>
      </w:r>
      <w:r w:rsidR="004149A8" w:rsidRPr="00B60E67">
        <w:rPr>
          <w:rFonts w:ascii="Times New Roman" w:eastAsia="Times New Roman" w:hAnsi="Times New Roman"/>
          <w:b/>
          <w:i/>
          <w:kern w:val="1"/>
          <w:sz w:val="24"/>
          <w:szCs w:val="24"/>
          <w:lang w:eastAsia="hi-IN" w:bidi="hi-IN"/>
        </w:rPr>
        <w:t>8</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 képződése és fogalma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talajok összetétele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talajok fontosabb tulajdonságai (kötöttség, kémhatás, szerkezet, víz-, levegő-, </w:t>
      </w:r>
      <w:proofErr w:type="spellStart"/>
      <w:r w:rsidRPr="00B60E67">
        <w:rPr>
          <w:rFonts w:ascii="Times New Roman" w:eastAsia="Times New Roman" w:hAnsi="Times New Roman"/>
          <w:sz w:val="24"/>
          <w:szCs w:val="24"/>
          <w:lang w:eastAsia="hu-HU"/>
        </w:rPr>
        <w:t>hőgazdálkodás</w:t>
      </w:r>
      <w:proofErr w:type="spellEnd"/>
      <w:r w:rsidRPr="00B60E67">
        <w:rPr>
          <w:rFonts w:ascii="Times New Roman" w:eastAsia="Times New Roman" w:hAnsi="Times New Roman"/>
          <w:sz w:val="24"/>
          <w:szCs w:val="24"/>
          <w:lang w:eastAsia="hu-HU"/>
        </w:rPr>
        <w:t>, tápanyag-gazdálkodás)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talajok osztályozása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talajtulajdonságok vizsgálata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Kertészeti </w:t>
      </w:r>
      <w:proofErr w:type="spellStart"/>
      <w:r w:rsidRPr="00B60E67">
        <w:rPr>
          <w:rFonts w:ascii="Times New Roman" w:eastAsia="Times New Roman" w:hAnsi="Times New Roman"/>
          <w:sz w:val="24"/>
          <w:szCs w:val="24"/>
          <w:lang w:eastAsia="hu-HU"/>
        </w:rPr>
        <w:t>földnemek</w:t>
      </w:r>
      <w:proofErr w:type="spellEnd"/>
      <w:r w:rsidRPr="00B60E67">
        <w:rPr>
          <w:rFonts w:ascii="Times New Roman" w:eastAsia="Times New Roman" w:hAnsi="Times New Roman"/>
          <w:sz w:val="24"/>
          <w:szCs w:val="24"/>
          <w:lang w:eastAsia="hu-HU"/>
        </w:rPr>
        <w:t>, közegek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4"/>
        </w:numPr>
        <w:tabs>
          <w:tab w:val="clear" w:pos="2138"/>
          <w:tab w:val="num" w:pos="1440"/>
          <w:tab w:val="left" w:pos="8535"/>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Talajművelés</w:t>
      </w:r>
      <w:r w:rsidRPr="00B60E67">
        <w:rPr>
          <w:rFonts w:ascii="Times New Roman" w:eastAsia="Times New Roman" w:hAnsi="Times New Roman"/>
          <w:b/>
          <w:i/>
          <w:kern w:val="1"/>
          <w:sz w:val="24"/>
          <w:szCs w:val="24"/>
          <w:lang w:eastAsia="hi-IN" w:bidi="hi-IN"/>
        </w:rPr>
        <w:tab/>
      </w:r>
      <w:r w:rsidR="004149A8" w:rsidRPr="00B60E67">
        <w:rPr>
          <w:rFonts w:ascii="Times New Roman" w:eastAsia="Times New Roman" w:hAnsi="Times New Roman"/>
          <w:b/>
          <w:i/>
          <w:kern w:val="1"/>
          <w:sz w:val="24"/>
          <w:szCs w:val="24"/>
          <w:lang w:eastAsia="hi-IN" w:bidi="hi-IN"/>
        </w:rPr>
        <w:t>12</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talajművelés célja és alapelvei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Talajművelési eljárások, azok eszközei, gépei: szántás, tárcsázás, kultivátorozás, boronálás, simítózás, hengerezés, a talajmaró és a mélylazító használata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Talajművelési rendszerek kialakítása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Trágyázás</w:t>
      </w:r>
      <w:r w:rsidRPr="00B60E67">
        <w:rPr>
          <w:rFonts w:ascii="Times New Roman" w:eastAsia="Times New Roman" w:hAnsi="Times New Roman"/>
          <w:b/>
          <w:kern w:val="1"/>
          <w:sz w:val="24"/>
          <w:szCs w:val="24"/>
          <w:lang w:eastAsia="hi-IN" w:bidi="hi-IN"/>
        </w:rPr>
        <w:tab/>
      </w:r>
      <w:r w:rsidR="004149A8" w:rsidRPr="00B60E67">
        <w:rPr>
          <w:rFonts w:ascii="Times New Roman" w:eastAsia="Times New Roman" w:hAnsi="Times New Roman"/>
          <w:b/>
          <w:i/>
          <w:kern w:val="1"/>
          <w:sz w:val="24"/>
          <w:szCs w:val="24"/>
          <w:lang w:eastAsia="hi-IN" w:bidi="hi-IN"/>
        </w:rPr>
        <w:t>11</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trágyázás célja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trágyafélék csoportosítása: szerves trágyák (istállótrágya fogalma, összetétele, kezelése, tárolása, hígtrágya, zöldtrágya, egyéb szerves trágyák), műtrágyák (nitrogén-, foszfor-, káliumtartalmú műtrágyák, mikroelem-trágyák jellemzői, használatuk lehetőségei és tárolásuk)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szervestrágyázás és a műtrágyázás hatásának összefüggései, környezetvédelmi vonatkozásai</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Öntözés</w:t>
      </w:r>
      <w:r w:rsidRPr="00B60E67">
        <w:rPr>
          <w:rFonts w:ascii="Times New Roman" w:eastAsia="Times New Roman" w:hAnsi="Times New Roman"/>
          <w:b/>
          <w:kern w:val="1"/>
          <w:sz w:val="24"/>
          <w:szCs w:val="24"/>
          <w:lang w:eastAsia="hi-IN" w:bidi="hi-IN"/>
        </w:rPr>
        <w:tab/>
      </w:r>
      <w:r w:rsidR="004149A8" w:rsidRPr="00B60E67">
        <w:rPr>
          <w:rFonts w:ascii="Times New Roman" w:eastAsia="Times New Roman" w:hAnsi="Times New Roman"/>
          <w:b/>
          <w:i/>
          <w:kern w:val="1"/>
          <w:sz w:val="24"/>
          <w:szCs w:val="24"/>
          <w:lang w:eastAsia="hi-IN" w:bidi="hi-IN"/>
        </w:rPr>
        <w:t>11</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öntözés jelentősége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öntözés célja: vízpótló, kelesztő, frissítő, párásító, nedvességtároló, talajátmosó, trágyázó, beiszapoló, színező és fagy elleni öntözés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öntözővíz tulajdonságai: ásványisó-tartalma, keménysége, hőfoka és szennyezettsége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Öntözési módok: felületi, esőszerű, altalaj és csepegtető öntözés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t>Az öntözés időpontjának és az öntözővíz mennyiségének meghatározása (öntözési norma, idénynorma, öntözési forduló)</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4"/>
        </w:numPr>
        <w:tabs>
          <w:tab w:val="clear" w:pos="2138"/>
          <w:tab w:val="num" w:pos="1440"/>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Növényvédelem</w:t>
      </w:r>
      <w:r w:rsidRPr="00B60E67">
        <w:rPr>
          <w:rFonts w:ascii="Times New Roman" w:eastAsia="Times New Roman" w:hAnsi="Times New Roman"/>
          <w:b/>
          <w:i/>
          <w:kern w:val="1"/>
          <w:sz w:val="24"/>
          <w:szCs w:val="24"/>
          <w:lang w:eastAsia="hi-IN" w:bidi="hi-IN"/>
        </w:rPr>
        <w:tab/>
      </w:r>
      <w:r w:rsidR="004149A8" w:rsidRPr="00B60E67">
        <w:rPr>
          <w:rFonts w:ascii="Times New Roman" w:eastAsia="Times New Roman" w:hAnsi="Times New Roman"/>
          <w:b/>
          <w:i/>
          <w:kern w:val="1"/>
          <w:sz w:val="24"/>
          <w:szCs w:val="24"/>
          <w:lang w:eastAsia="hi-IN" w:bidi="hi-IN"/>
        </w:rPr>
        <w:t>13</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növényvédelem jelentősége, tárgya, rövid története, feladata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Legfontosabb, a növényeket károsító élő szervezetek (vírusok, baktériumok, gombák, állati kártevők) életfeltételei, károsításuk megjelenési formái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kertészeti kultúrák legfontosabb gyomnövényei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Növényvédő szerek ismerete, felhasználása, tárolása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növényvédelem módjai, előrejelzés, megelőzés, védekezés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környezetvédelem szerepe a növényvédelemben</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Komplex és integrált növényvédelem</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ind w:left="426"/>
        <w:jc w:val="both"/>
        <w:rPr>
          <w:rFonts w:ascii="Times New Roman" w:eastAsia="Times New Roman" w:hAnsi="Times New Roman"/>
          <w:bCs/>
          <w:kern w:val="1"/>
          <w:sz w:val="24"/>
          <w:szCs w:val="24"/>
          <w:lang w:eastAsia="hi-IN" w:bidi="hi-IN"/>
        </w:rPr>
      </w:pPr>
      <w:r w:rsidRPr="00B60E67">
        <w:rPr>
          <w:rFonts w:ascii="Times New Roman" w:eastAsia="Times New Roman" w:hAnsi="Times New Roman"/>
          <w:bCs/>
          <w:kern w:val="1"/>
          <w:sz w:val="24"/>
          <w:szCs w:val="24"/>
          <w:lang w:eastAsia="hi-IN" w:bidi="hi-IN"/>
        </w:rPr>
        <w:t>-</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4"/>
        </w:numPr>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i/>
          <w:sz w:val="24"/>
          <w:szCs w:val="24"/>
          <w:lang w:eastAsia="hu-HU"/>
        </w:rPr>
      </w:pPr>
    </w:p>
    <w:p w:rsidR="009035AC" w:rsidRPr="00B60E67" w:rsidRDefault="009035AC" w:rsidP="00B44BAA">
      <w:pPr>
        <w:numPr>
          <w:ilvl w:val="2"/>
          <w:numId w:val="4"/>
        </w:numPr>
        <w:tabs>
          <w:tab w:val="clear" w:pos="2138"/>
          <w:tab w:val="num" w:pos="1440"/>
        </w:tabs>
        <w:spacing w:after="0" w:line="240" w:lineRule="auto"/>
        <w:ind w:left="1224"/>
        <w:jc w:val="both"/>
        <w:rPr>
          <w:rFonts w:ascii="Times New Roman" w:eastAsia="Times New Roman" w:hAnsi="Times New Roman"/>
          <w:b/>
          <w:i/>
          <w:sz w:val="24"/>
          <w:szCs w:val="24"/>
        </w:rPr>
      </w:pPr>
      <w:r w:rsidRPr="00B60E67">
        <w:rPr>
          <w:rFonts w:ascii="Times New Roman" w:eastAsia="Times New Roman" w:hAnsi="Times New Roman"/>
          <w:b/>
          <w:i/>
          <w:sz w:val="24"/>
          <w:szCs w:val="24"/>
        </w:rPr>
        <w:lastRenderedPageBreak/>
        <w:t>A tantárgy elsajátítása során alkalmazható sajátos módszerek (ajánlás)</w:t>
      </w:r>
    </w:p>
    <w:p w:rsidR="009035AC" w:rsidRPr="00B60E67" w:rsidRDefault="009035AC" w:rsidP="009035AC">
      <w:pPr>
        <w:spacing w:after="0" w:line="240" w:lineRule="auto"/>
        <w:ind w:left="1224"/>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kivetítő</w:t>
            </w:r>
          </w:p>
        </w:tc>
      </w:tr>
    </w:tbl>
    <w:p w:rsidR="009035AC" w:rsidRPr="00B60E67"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60E67" w:rsidRDefault="009035AC" w:rsidP="00B44BAA">
      <w:pPr>
        <w:widowControl w:val="0"/>
        <w:numPr>
          <w:ilvl w:val="2"/>
          <w:numId w:val="4"/>
        </w:numPr>
        <w:tabs>
          <w:tab w:val="clear" w:pos="2138"/>
          <w:tab w:val="num" w:pos="1440"/>
        </w:tabs>
        <w:suppressAutoHyphens/>
        <w:spacing w:after="0" w:line="240" w:lineRule="auto"/>
        <w:ind w:left="1224"/>
        <w:jc w:val="both"/>
        <w:rPr>
          <w:rFonts w:ascii="Times New Roman" w:eastAsia="Times New Roman" w:hAnsi="Times New Roman"/>
          <w:b/>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numPr>
          <w:ilvl w:val="1"/>
          <w:numId w:val="4"/>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widowControl w:val="0"/>
        <w:suppressAutoHyphens/>
        <w:spacing w:after="0" w:line="240" w:lineRule="auto"/>
        <w:ind w:left="357"/>
        <w:jc w:val="both"/>
        <w:rPr>
          <w:rFonts w:ascii="Times New Roman" w:eastAsia="Times New Roman" w:hAnsi="Times New Roman"/>
          <w:b/>
          <w:bCs/>
          <w:kern w:val="1"/>
          <w:lang w:eastAsia="hi-IN" w:bidi="hi-IN"/>
        </w:rPr>
      </w:pPr>
      <w:r w:rsidRPr="00B60E67">
        <w:rPr>
          <w:rFonts w:ascii="Times New Roman" w:eastAsia="Times New Roman" w:hAnsi="Times New Roman"/>
          <w:bCs/>
          <w:lang w:eastAsia="hu-HU"/>
        </w:rPr>
        <w:t>A nemzeti köznevelésről szóló 2011. évi CXC. törvény 54. § (2) a) pontja szerinti értékeléssel.</w:t>
      </w:r>
    </w:p>
    <w:p w:rsidR="009035AC" w:rsidRPr="00B60E67" w:rsidRDefault="009035AC" w:rsidP="009035AC">
      <w:pPr>
        <w:spacing w:after="0" w:line="240" w:lineRule="auto"/>
        <w:rPr>
          <w:rFonts w:ascii="Times New Roman" w:eastAsia="Times New Roman" w:hAnsi="Times New Roman"/>
          <w:b/>
          <w:sz w:val="24"/>
          <w:szCs w:val="24"/>
          <w:lang w:eastAsia="hu-HU"/>
        </w:rPr>
      </w:pPr>
    </w:p>
    <w:p w:rsidR="009035AC" w:rsidRPr="00B60E67" w:rsidRDefault="009035AC" w:rsidP="009035AC">
      <w:pPr>
        <w:spacing w:after="0" w:line="240" w:lineRule="auto"/>
        <w:rPr>
          <w:rFonts w:ascii="Times New Roman" w:eastAsia="Times New Roman" w:hAnsi="Times New Roman"/>
          <w:b/>
          <w:sz w:val="24"/>
          <w:szCs w:val="24"/>
          <w:lang w:eastAsia="hu-HU"/>
        </w:rPr>
      </w:pPr>
    </w:p>
    <w:p w:rsidR="009035AC" w:rsidRPr="00B60E67"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Termesztési</w:t>
      </w:r>
      <w:r w:rsidR="00D61953" w:rsidRPr="00B60E67">
        <w:rPr>
          <w:rFonts w:ascii="Times New Roman" w:eastAsia="Times New Roman" w:hAnsi="Times New Roman"/>
          <w:b/>
          <w:sz w:val="24"/>
          <w:szCs w:val="24"/>
          <w:lang w:eastAsia="hu-HU"/>
        </w:rPr>
        <w:t xml:space="preserve"> ismeretek gyakorlat tantárgy</w:t>
      </w:r>
      <w:r w:rsidR="00D61953" w:rsidRPr="00B60E67">
        <w:rPr>
          <w:rFonts w:ascii="Times New Roman" w:eastAsia="Times New Roman" w:hAnsi="Times New Roman"/>
          <w:b/>
          <w:sz w:val="24"/>
          <w:szCs w:val="24"/>
          <w:lang w:eastAsia="hu-HU"/>
        </w:rPr>
        <w:tab/>
        <w:t>212</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B44BAA">
      <w:pPr>
        <w:numPr>
          <w:ilvl w:val="1"/>
          <w:numId w:val="25"/>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gyakorlatokon az eredményes kertészeti termesztéshez szükséges alapismereteket sajátítsák el a tanulók.</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meteorológiai eszközök használata, a </w:t>
      </w:r>
      <w:proofErr w:type="spellStart"/>
      <w:r w:rsidRPr="00B60E67">
        <w:rPr>
          <w:rFonts w:ascii="Times New Roman" w:eastAsia="Times New Roman" w:hAnsi="Times New Roman"/>
          <w:kern w:val="1"/>
          <w:sz w:val="24"/>
          <w:szCs w:val="24"/>
          <w:lang w:eastAsia="hi-IN" w:bidi="hi-IN"/>
        </w:rPr>
        <w:t>talajmintavételi</w:t>
      </w:r>
      <w:proofErr w:type="spellEnd"/>
      <w:r w:rsidRPr="00B60E67">
        <w:rPr>
          <w:rFonts w:ascii="Times New Roman" w:eastAsia="Times New Roman" w:hAnsi="Times New Roman"/>
          <w:kern w:val="1"/>
          <w:sz w:val="24"/>
          <w:szCs w:val="24"/>
          <w:lang w:eastAsia="hi-IN" w:bidi="hi-IN"/>
        </w:rPr>
        <w:t xml:space="preserve"> módok és az egyszerű </w:t>
      </w:r>
      <w:r w:rsidRPr="00B60E67">
        <w:rPr>
          <w:rFonts w:ascii="Times New Roman" w:eastAsia="Times New Roman" w:hAnsi="Times New Roman"/>
          <w:kern w:val="1"/>
          <w:sz w:val="24"/>
          <w:szCs w:val="24"/>
          <w:lang w:eastAsia="hi-IN" w:bidi="hi-IN"/>
        </w:rPr>
        <w:lastRenderedPageBreak/>
        <w:t>talajvizsgálatok, a tápanyag utánpótlásra használt anyagok ismerete elősegíti az eredményes gazdálkodást.</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legfontosabb kultúrnövényeket károsító szervezetek, és azok életfeltételeinek ismerete hozzásegít a környezetkímélő növényvédelmi szemlélet elsajátításához.</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B44BAA">
      <w:pPr>
        <w:numPr>
          <w:ilvl w:val="1"/>
          <w:numId w:val="19"/>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widowControl w:val="0"/>
        <w:suppressAutoHyphens/>
        <w:spacing w:after="0" w:line="240" w:lineRule="auto"/>
        <w:rPr>
          <w:rFonts w:ascii="Times New Roman" w:eastAsia="Times New Roman" w:hAnsi="Times New Roman"/>
          <w:b/>
          <w:bCs/>
          <w:iCs/>
          <w:kern w:val="1"/>
          <w:sz w:val="24"/>
          <w:szCs w:val="24"/>
          <w:lang w:eastAsia="hi-IN" w:bidi="hi-IN"/>
        </w:rPr>
      </w:pPr>
    </w:p>
    <w:p w:rsidR="009035AC" w:rsidRPr="00B60E67" w:rsidRDefault="009035AC" w:rsidP="00B44BAA">
      <w:pPr>
        <w:numPr>
          <w:ilvl w:val="1"/>
          <w:numId w:val="19"/>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Témakörök </w:t>
      </w:r>
    </w:p>
    <w:p w:rsidR="009035AC" w:rsidRPr="00B60E67" w:rsidRDefault="009035AC" w:rsidP="009035AC">
      <w:pPr>
        <w:widowControl w:val="0"/>
        <w:suppressAutoHyphens/>
        <w:spacing w:after="0" w:line="240" w:lineRule="auto"/>
        <w:rPr>
          <w:rFonts w:ascii="Times New Roman" w:eastAsia="Times New Roman" w:hAnsi="Times New Roman"/>
          <w:b/>
          <w:bCs/>
          <w:iCs/>
          <w:kern w:val="1"/>
          <w:sz w:val="24"/>
          <w:szCs w:val="24"/>
          <w:lang w:eastAsia="hi-IN" w:bidi="hi-IN"/>
        </w:rPr>
      </w:pPr>
    </w:p>
    <w:p w:rsidR="009035AC" w:rsidRPr="00B60E67" w:rsidRDefault="009035AC" w:rsidP="00B44BAA">
      <w:pPr>
        <w:numPr>
          <w:ilvl w:val="2"/>
          <w:numId w:val="19"/>
        </w:numPr>
        <w:tabs>
          <w:tab w:val="right" w:pos="9214"/>
        </w:tabs>
        <w:spacing w:after="0" w:line="240" w:lineRule="auto"/>
        <w:ind w:left="1225" w:hanging="505"/>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kertészeti termesztés tárgyi feltételei</w:t>
      </w:r>
      <w:r w:rsidRPr="00B60E67">
        <w:rPr>
          <w:rFonts w:ascii="Times New Roman" w:eastAsia="Times New Roman" w:hAnsi="Times New Roman"/>
          <w:b/>
          <w:sz w:val="24"/>
          <w:szCs w:val="24"/>
          <w:lang w:eastAsia="hu-HU"/>
        </w:rPr>
        <w:tab/>
      </w:r>
      <w:r w:rsidR="00D61953" w:rsidRPr="00B60E67">
        <w:rPr>
          <w:rFonts w:ascii="Times New Roman" w:eastAsia="Times New Roman" w:hAnsi="Times New Roman"/>
          <w:b/>
          <w:i/>
          <w:sz w:val="24"/>
          <w:szCs w:val="24"/>
          <w:lang w:eastAsia="hu-HU"/>
        </w:rPr>
        <w:t>34</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t xml:space="preserve">A kertészeti termesztésben előforduló </w:t>
      </w:r>
      <w:proofErr w:type="spellStart"/>
      <w:r w:rsidRPr="00B60E67">
        <w:rPr>
          <w:rFonts w:ascii="Times New Roman" w:eastAsia="Times New Roman" w:hAnsi="Times New Roman"/>
          <w:sz w:val="24"/>
          <w:szCs w:val="24"/>
          <w:lang w:eastAsia="hu-HU"/>
        </w:rPr>
        <w:t>termesztőberendezések</w:t>
      </w:r>
      <w:proofErr w:type="spellEnd"/>
      <w:r w:rsidRPr="00B60E67">
        <w:rPr>
          <w:rFonts w:ascii="Times New Roman" w:eastAsia="Times New Roman" w:hAnsi="Times New Roman"/>
          <w:sz w:val="24"/>
          <w:szCs w:val="24"/>
          <w:lang w:eastAsia="hu-HU"/>
        </w:rPr>
        <w:t xml:space="preserve"> (üvegházak, növényágyak, fóliás berendezések), kiegészítő építmények (tárolók), </w:t>
      </w:r>
      <w:proofErr w:type="spellStart"/>
      <w:r w:rsidRPr="00B60E67">
        <w:rPr>
          <w:rFonts w:ascii="Times New Roman" w:eastAsia="Times New Roman" w:hAnsi="Times New Roman"/>
          <w:sz w:val="24"/>
          <w:szCs w:val="24"/>
          <w:lang w:eastAsia="hu-HU"/>
        </w:rPr>
        <w:t>termesztőedények</w:t>
      </w:r>
      <w:proofErr w:type="spellEnd"/>
      <w:r w:rsidRPr="00B60E67">
        <w:rPr>
          <w:rFonts w:ascii="Times New Roman" w:eastAsia="Times New Roman" w:hAnsi="Times New Roman"/>
          <w:sz w:val="24"/>
          <w:szCs w:val="24"/>
          <w:lang w:eastAsia="hu-HU"/>
        </w:rPr>
        <w:t xml:space="preserve"> (cserepek, </w:t>
      </w:r>
      <w:proofErr w:type="spellStart"/>
      <w:r w:rsidRPr="00B60E67">
        <w:rPr>
          <w:rFonts w:ascii="Times New Roman" w:eastAsia="Times New Roman" w:hAnsi="Times New Roman"/>
          <w:sz w:val="24"/>
          <w:szCs w:val="24"/>
          <w:lang w:eastAsia="hu-HU"/>
        </w:rPr>
        <w:t>szaporítóládák</w:t>
      </w:r>
      <w:proofErr w:type="spellEnd"/>
      <w:r w:rsidRPr="00B60E67">
        <w:rPr>
          <w:rFonts w:ascii="Times New Roman" w:eastAsia="Times New Roman" w:hAnsi="Times New Roman"/>
          <w:sz w:val="24"/>
          <w:szCs w:val="24"/>
          <w:lang w:eastAsia="hu-HU"/>
        </w:rPr>
        <w:t xml:space="preserve">, </w:t>
      </w:r>
      <w:proofErr w:type="spellStart"/>
      <w:r w:rsidRPr="00B60E67">
        <w:rPr>
          <w:rFonts w:ascii="Times New Roman" w:eastAsia="Times New Roman" w:hAnsi="Times New Roman"/>
          <w:sz w:val="24"/>
          <w:szCs w:val="24"/>
          <w:lang w:eastAsia="hu-HU"/>
        </w:rPr>
        <w:t>-tálcák</w:t>
      </w:r>
      <w:proofErr w:type="spellEnd"/>
      <w:r w:rsidRPr="00B60E67">
        <w:rPr>
          <w:rFonts w:ascii="Times New Roman" w:eastAsia="Times New Roman" w:hAnsi="Times New Roman"/>
          <w:sz w:val="24"/>
          <w:szCs w:val="24"/>
          <w:lang w:eastAsia="hu-HU"/>
        </w:rPr>
        <w:t>), kertészeti szerszámok (ásó, gereblye, kapa, metszőolló stb.) megismerése</w:t>
      </w:r>
    </w:p>
    <w:p w:rsidR="009035AC" w:rsidRPr="00B60E67" w:rsidRDefault="009035AC" w:rsidP="009035AC">
      <w:pPr>
        <w:widowControl w:val="0"/>
        <w:suppressAutoHyphens/>
        <w:spacing w:after="0" w:line="240" w:lineRule="auto"/>
        <w:rPr>
          <w:rFonts w:ascii="Times New Roman" w:eastAsia="Times New Roman" w:hAnsi="Times New Roman"/>
          <w:kern w:val="1"/>
          <w:sz w:val="24"/>
          <w:szCs w:val="24"/>
          <w:lang w:eastAsia="hi-IN" w:bidi="hi-IN"/>
        </w:rPr>
      </w:pPr>
    </w:p>
    <w:p w:rsidR="009035AC" w:rsidRPr="00B60E67" w:rsidRDefault="009035AC" w:rsidP="009035AC">
      <w:pPr>
        <w:widowControl w:val="0"/>
        <w:suppressAutoHyphens/>
        <w:spacing w:after="0" w:line="240" w:lineRule="auto"/>
        <w:rPr>
          <w:rFonts w:ascii="Times New Roman" w:eastAsia="Times New Roman" w:hAnsi="Times New Roman"/>
          <w:kern w:val="1"/>
          <w:sz w:val="24"/>
          <w:szCs w:val="24"/>
          <w:lang w:eastAsia="hi-IN" w:bidi="hi-IN"/>
        </w:rPr>
      </w:pPr>
    </w:p>
    <w:p w:rsidR="009035AC" w:rsidRPr="00B60E67"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Éghajlattani gyakorlatok</w:t>
      </w:r>
      <w:r w:rsidRPr="00B60E67">
        <w:rPr>
          <w:rFonts w:ascii="Times New Roman" w:eastAsia="Times New Roman" w:hAnsi="Times New Roman"/>
          <w:b/>
          <w:sz w:val="24"/>
          <w:szCs w:val="24"/>
          <w:lang w:eastAsia="hu-HU"/>
        </w:rPr>
        <w:tab/>
      </w:r>
      <w:r w:rsidR="00D61953" w:rsidRPr="00B60E67">
        <w:rPr>
          <w:rFonts w:ascii="Times New Roman" w:eastAsia="Times New Roman" w:hAnsi="Times New Roman"/>
          <w:b/>
          <w:i/>
          <w:sz w:val="24"/>
          <w:szCs w:val="24"/>
          <w:lang w:eastAsia="hu-HU"/>
        </w:rPr>
        <w:t>24</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meteorológiai mérőház</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páratartalom meghatározására alkalmazható mérőeszközök (hajszálas nedvességmérő, száraz-nedves hőmérő, </w:t>
      </w:r>
      <w:proofErr w:type="spellStart"/>
      <w:r w:rsidRPr="00B60E67">
        <w:rPr>
          <w:rFonts w:ascii="Times New Roman" w:eastAsia="Times New Roman" w:hAnsi="Times New Roman"/>
          <w:sz w:val="24"/>
          <w:szCs w:val="24"/>
          <w:lang w:eastAsia="hu-HU"/>
        </w:rPr>
        <w:t>polyméter</w:t>
      </w:r>
      <w:proofErr w:type="spellEnd"/>
      <w:r w:rsidRPr="00B60E67">
        <w:rPr>
          <w:rFonts w:ascii="Times New Roman" w:eastAsia="Times New Roman" w:hAnsi="Times New Roman"/>
          <w:sz w:val="24"/>
          <w:szCs w:val="24"/>
          <w:lang w:eastAsia="hu-HU"/>
        </w:rPr>
        <w:t xml:space="preserve">). A léghőmérséklet mérésének eszközei (állomási hőmérő, </w:t>
      </w:r>
      <w:proofErr w:type="spellStart"/>
      <w:r w:rsidRPr="00B60E67">
        <w:rPr>
          <w:rFonts w:ascii="Times New Roman" w:eastAsia="Times New Roman" w:hAnsi="Times New Roman"/>
          <w:sz w:val="24"/>
          <w:szCs w:val="24"/>
          <w:lang w:eastAsia="hu-HU"/>
        </w:rPr>
        <w:t>Fuess-féle</w:t>
      </w:r>
      <w:proofErr w:type="spellEnd"/>
      <w:r w:rsidRPr="00B60E67">
        <w:rPr>
          <w:rFonts w:ascii="Times New Roman" w:eastAsia="Times New Roman" w:hAnsi="Times New Roman"/>
          <w:sz w:val="24"/>
          <w:szCs w:val="24"/>
          <w:lang w:eastAsia="hu-HU"/>
        </w:rPr>
        <w:t xml:space="preserve"> maximum-minimum hőmérő)</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csapadékmérés eszközei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talajhőmérséklet meghatározásának eszközei (felszíni, mélységi talajhőmérők)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szél irányának, erősségének, sebességének mérésére alkalmazható mérőeszközök (Wild-féle nyomólapos szélzászló, kézi kanalas szélsebességmérő)</w:t>
      </w:r>
    </w:p>
    <w:p w:rsidR="009035AC" w:rsidRPr="00B60E67" w:rsidRDefault="009035AC" w:rsidP="009035AC">
      <w:pPr>
        <w:spacing w:after="0" w:line="240" w:lineRule="auto"/>
        <w:ind w:left="1418"/>
        <w:jc w:val="both"/>
        <w:rPr>
          <w:rFonts w:ascii="Times New Roman" w:eastAsia="Times New Roman" w:hAnsi="Times New Roman"/>
          <w:sz w:val="24"/>
          <w:szCs w:val="24"/>
          <w:lang w:eastAsia="hu-HU"/>
        </w:rPr>
      </w:pPr>
    </w:p>
    <w:p w:rsidR="009035AC" w:rsidRPr="00B60E67"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Talajtani gyakorlatok</w:t>
      </w:r>
      <w:r w:rsidRPr="00B60E67">
        <w:rPr>
          <w:rFonts w:ascii="Times New Roman" w:eastAsia="Times New Roman" w:hAnsi="Times New Roman"/>
          <w:b/>
          <w:kern w:val="1"/>
          <w:sz w:val="24"/>
          <w:szCs w:val="24"/>
          <w:lang w:eastAsia="hi-IN" w:bidi="hi-IN"/>
        </w:rPr>
        <w:tab/>
      </w:r>
      <w:r w:rsidR="00D61953" w:rsidRPr="00B60E67">
        <w:rPr>
          <w:rFonts w:ascii="Times New Roman" w:eastAsia="Times New Roman" w:hAnsi="Times New Roman"/>
          <w:b/>
          <w:i/>
          <w:kern w:val="1"/>
          <w:sz w:val="24"/>
          <w:szCs w:val="24"/>
          <w:lang w:eastAsia="hi-IN" w:bidi="hi-IN"/>
        </w:rPr>
        <w:t>72</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 helyszíni vizsgálata (előzetes tájékozódás, bejárás)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Talajmintavétel (szelvényminta, átlagminta)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Talajminták előkészítése laboratóriumi vizsgálatra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Egyszerű talajvizsgálatok (pH-érték, szerkezeti elemek, talajkötöttség, mésztartalom)</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Trágyázási gyakorlatok</w:t>
      </w:r>
      <w:r w:rsidRPr="00B60E67">
        <w:rPr>
          <w:rFonts w:ascii="Times New Roman" w:eastAsia="Times New Roman" w:hAnsi="Times New Roman"/>
          <w:b/>
          <w:kern w:val="1"/>
          <w:sz w:val="24"/>
          <w:szCs w:val="24"/>
          <w:lang w:eastAsia="hi-IN" w:bidi="hi-IN"/>
        </w:rPr>
        <w:tab/>
      </w:r>
      <w:r w:rsidR="00D61953" w:rsidRPr="00B60E67">
        <w:rPr>
          <w:rFonts w:ascii="Times New Roman" w:eastAsia="Times New Roman" w:hAnsi="Times New Roman"/>
          <w:b/>
          <w:i/>
          <w:kern w:val="1"/>
          <w:sz w:val="24"/>
          <w:szCs w:val="24"/>
          <w:lang w:eastAsia="hi-IN" w:bidi="hi-IN"/>
        </w:rPr>
        <w:t>42</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Szerves trágyák ismerete (istállótrágya, zöldtrágya, egyéb növényi eredetű szerves trágyák, komposzttrágyák)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Műtrágyák ismerete (egyszerű, összetett, kevert és mikroelem trágyák)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Műtrágyázás veszélyei a </w:t>
      </w:r>
      <w:proofErr w:type="spellStart"/>
      <w:r w:rsidRPr="00B60E67">
        <w:rPr>
          <w:rFonts w:ascii="Times New Roman" w:eastAsia="Times New Roman" w:hAnsi="Times New Roman"/>
          <w:sz w:val="24"/>
          <w:szCs w:val="24"/>
          <w:lang w:eastAsia="hu-HU"/>
        </w:rPr>
        <w:t>biodiverzitásra</w:t>
      </w:r>
      <w:proofErr w:type="spellEnd"/>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Alapvető trágyázási eljárások</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19"/>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Növényvédelmi gyakorlatok</w:t>
      </w:r>
      <w:r w:rsidRPr="00B60E67">
        <w:rPr>
          <w:rFonts w:ascii="Times New Roman" w:eastAsia="Times New Roman" w:hAnsi="Times New Roman"/>
          <w:b/>
          <w:kern w:val="1"/>
          <w:sz w:val="24"/>
          <w:szCs w:val="24"/>
          <w:lang w:eastAsia="hi-IN" w:bidi="hi-IN"/>
        </w:rPr>
        <w:tab/>
      </w:r>
      <w:r w:rsidR="00D61953" w:rsidRPr="00B60E67">
        <w:rPr>
          <w:rFonts w:ascii="Times New Roman" w:eastAsia="Times New Roman" w:hAnsi="Times New Roman"/>
          <w:b/>
          <w:i/>
          <w:kern w:val="1"/>
          <w:sz w:val="24"/>
          <w:szCs w:val="24"/>
          <w:lang w:eastAsia="hi-IN" w:bidi="hi-IN"/>
        </w:rPr>
        <w:t>40</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Legfontosabb kórokozók (vírusok, baktériumok, gombák) és állati kártevők kártételének felismerése (kór- és kárképek)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Kertészeti kultúrák legfontosabb gyomnövényeinek felismerése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Permetlé-összetétel számítás</w:t>
      </w:r>
    </w:p>
    <w:p w:rsidR="009035AC" w:rsidRPr="00B60E67" w:rsidRDefault="009035AC" w:rsidP="009035AC">
      <w:pPr>
        <w:spacing w:after="0" w:line="240" w:lineRule="auto"/>
        <w:ind w:left="720" w:firstLine="7"/>
        <w:jc w:val="both"/>
        <w:rPr>
          <w:rFonts w:ascii="Times New Roman" w:eastAsia="Times New Roman" w:hAnsi="Times New Roman"/>
          <w:kern w:val="1"/>
          <w:sz w:val="24"/>
          <w:szCs w:val="24"/>
          <w:lang w:eastAsia="hi-IN" w:bidi="hi-IN"/>
        </w:rPr>
      </w:pPr>
      <w:r w:rsidRPr="00B60E67">
        <w:rPr>
          <w:rFonts w:ascii="Times New Roman" w:eastAsia="Times New Roman" w:hAnsi="Times New Roman"/>
          <w:sz w:val="24"/>
          <w:szCs w:val="24"/>
          <w:lang w:eastAsia="hu-HU"/>
        </w:rPr>
        <w:t>A permetlé készítésének szabályai, permetlevek bekeverése (gyakorlatilag</w:t>
      </w:r>
      <w:r w:rsidRPr="00B60E67">
        <w:rPr>
          <w:rFonts w:ascii="Times New Roman" w:eastAsia="Times New Roman" w:hAnsi="Times New Roman"/>
          <w:kern w:val="1"/>
          <w:sz w:val="24"/>
          <w:szCs w:val="24"/>
          <w:lang w:eastAsia="hi-IN" w:bidi="hi-IN"/>
        </w:rPr>
        <w:t xml:space="preserve"> nem mérgező szerekkel)</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1"/>
          <w:numId w:val="19"/>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spacing w:after="0" w:line="240" w:lineRule="auto"/>
        <w:ind w:left="360"/>
        <w:jc w:val="both"/>
        <w:rPr>
          <w:rFonts w:ascii="Times New Roman" w:eastAsia="Times New Roman" w:hAnsi="Times New Roman"/>
          <w:i/>
          <w:sz w:val="24"/>
          <w:szCs w:val="24"/>
          <w:lang w:eastAsia="hu-HU"/>
        </w:rPr>
      </w:pPr>
      <w:r w:rsidRPr="00B60E67">
        <w:rPr>
          <w:rFonts w:ascii="Times New Roman" w:eastAsia="Times New Roman" w:hAnsi="Times New Roman"/>
          <w:i/>
          <w:kern w:val="1"/>
          <w:sz w:val="24"/>
          <w:szCs w:val="24"/>
          <w:lang w:eastAsia="hi-IN" w:bidi="hi-IN"/>
        </w:rPr>
        <w:t>Tangazdaság, tanüzem.</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19"/>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lastRenderedPageBreak/>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i/>
          <w:sz w:val="24"/>
          <w:szCs w:val="24"/>
          <w:lang w:eastAsia="hu-HU"/>
        </w:rPr>
      </w:pPr>
    </w:p>
    <w:p w:rsidR="009035AC" w:rsidRPr="00B60E67" w:rsidRDefault="009035AC" w:rsidP="00B44BAA">
      <w:pPr>
        <w:numPr>
          <w:ilvl w:val="2"/>
          <w:numId w:val="19"/>
        </w:numPr>
        <w:spacing w:after="0" w:line="240" w:lineRule="auto"/>
        <w:ind w:left="1225" w:hanging="505"/>
        <w:jc w:val="both"/>
        <w:rPr>
          <w:rFonts w:ascii="Times New Roman" w:eastAsia="Times New Roman" w:hAnsi="Times New Roman"/>
          <w:b/>
          <w:i/>
          <w:sz w:val="24"/>
          <w:szCs w:val="24"/>
        </w:rPr>
      </w:pPr>
      <w:r w:rsidRPr="00B60E67">
        <w:rPr>
          <w:rFonts w:ascii="Times New Roman" w:eastAsia="Times New Roman" w:hAnsi="Times New Roman"/>
          <w:b/>
          <w:i/>
          <w:sz w:val="24"/>
          <w:szCs w:val="24"/>
        </w:rPr>
        <w:t>A tantárgy elsajátítása során alkalmazható sajátos módszerek (ajánlás)</w:t>
      </w:r>
    </w:p>
    <w:p w:rsidR="009035AC" w:rsidRPr="00B60E67" w:rsidRDefault="009035AC" w:rsidP="009035AC">
      <w:pPr>
        <w:spacing w:after="0" w:line="240" w:lineRule="auto"/>
        <w:ind w:left="1225"/>
        <w:jc w:val="both"/>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élő anyag</w:t>
            </w:r>
          </w:p>
        </w:tc>
      </w:tr>
    </w:tbl>
    <w:p w:rsidR="009035AC" w:rsidRPr="00B60E67" w:rsidRDefault="009035AC" w:rsidP="009035AC">
      <w:pPr>
        <w:spacing w:after="0" w:line="240" w:lineRule="auto"/>
        <w:ind w:left="791" w:firstLine="1"/>
        <w:rPr>
          <w:rFonts w:ascii="Times New Roman" w:eastAsia="Times New Roman" w:hAnsi="Times New Roman"/>
          <w:b/>
          <w:i/>
          <w:sz w:val="24"/>
          <w:szCs w:val="24"/>
        </w:rPr>
      </w:pPr>
    </w:p>
    <w:p w:rsidR="009035AC" w:rsidRPr="00B60E67" w:rsidRDefault="009035AC" w:rsidP="00B44BAA">
      <w:pPr>
        <w:widowControl w:val="0"/>
        <w:numPr>
          <w:ilvl w:val="2"/>
          <w:numId w:val="19"/>
        </w:numPr>
        <w:suppressAutoHyphens/>
        <w:spacing w:after="0" w:line="240" w:lineRule="auto"/>
        <w:jc w:val="both"/>
        <w:rPr>
          <w:rFonts w:ascii="Times New Roman" w:eastAsia="Times New Roman" w:hAnsi="Times New Roman"/>
          <w:b/>
          <w:bCs/>
          <w:i/>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tbl>
      <w:tblPr>
        <w:tblW w:w="8660" w:type="dxa"/>
        <w:jc w:val="center"/>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2420A6">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2420A6">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Üzemeltetési tevékenységek körében</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19"/>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lang w:eastAsia="hu-HU" w:bidi="hi-IN"/>
        </w:rPr>
      </w:pPr>
      <w:r w:rsidRPr="00B60E67">
        <w:rPr>
          <w:rFonts w:ascii="Times New Roman" w:eastAsia="Times New Roman" w:hAnsi="Times New Roman"/>
          <w:lang w:eastAsia="hu-HU" w:bidi="hi-IN"/>
        </w:rPr>
        <w:t>A nemzeti köznevelésről szóló 2011. évi CXC. törvény 54. § (2) a) pontja szerinti értékeléssel.</w:t>
      </w:r>
    </w:p>
    <w:p w:rsidR="009035AC" w:rsidRPr="00B60E67" w:rsidRDefault="009035AC" w:rsidP="009035AC">
      <w:pPr>
        <w:spacing w:after="0" w:line="240" w:lineRule="auto"/>
        <w:rPr>
          <w:rFonts w:ascii="Times New Roman" w:eastAsia="Times New Roman" w:hAnsi="Times New Roman"/>
          <w:sz w:val="24"/>
          <w:szCs w:val="24"/>
          <w:lang w:eastAsia="hu-HU" w:bidi="hi-IN"/>
        </w:rPr>
      </w:pPr>
    </w:p>
    <w:p w:rsidR="009035AC" w:rsidRPr="00B60E67" w:rsidRDefault="009035AC" w:rsidP="009035AC">
      <w:pPr>
        <w:spacing w:after="0" w:line="240" w:lineRule="auto"/>
        <w:rPr>
          <w:rFonts w:ascii="Times New Roman" w:eastAsia="Times New Roman" w:hAnsi="Times New Roman"/>
          <w:b/>
          <w:sz w:val="24"/>
          <w:szCs w:val="24"/>
          <w:lang w:eastAsia="hu-HU"/>
        </w:rPr>
      </w:pPr>
    </w:p>
    <w:p w:rsidR="009035AC" w:rsidRPr="00B60E67"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w:t>
      </w:r>
      <w:r w:rsidR="000743A4" w:rsidRPr="00B60E67">
        <w:rPr>
          <w:rFonts w:ascii="Times New Roman" w:eastAsia="Times New Roman" w:hAnsi="Times New Roman"/>
          <w:b/>
          <w:sz w:val="24"/>
          <w:szCs w:val="24"/>
          <w:lang w:eastAsia="hu-HU"/>
        </w:rPr>
        <w:t>űszaki alapismeretek tantárgy</w:t>
      </w:r>
      <w:r w:rsidR="000743A4" w:rsidRPr="00B60E67">
        <w:rPr>
          <w:rFonts w:ascii="Times New Roman" w:eastAsia="Times New Roman" w:hAnsi="Times New Roman"/>
          <w:b/>
          <w:sz w:val="24"/>
          <w:szCs w:val="24"/>
          <w:lang w:eastAsia="hu-HU"/>
        </w:rPr>
        <w:tab/>
        <w:t>36</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B44BAA">
      <w:pPr>
        <w:numPr>
          <w:ilvl w:val="1"/>
          <w:numId w:val="21"/>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lastRenderedPageBreak/>
        <w:t>A tantárgy tanításának feladata általános műszaki ismeretek nyújtása, a kertészetben használt erő- és munkagépek, eszközök működési elvének, szerkezetének megismertetése.</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21"/>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1"/>
          <w:numId w:val="21"/>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Témakörök </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Anyagismeret</w:t>
      </w:r>
      <w:r w:rsidRPr="00B60E67">
        <w:rPr>
          <w:rFonts w:ascii="Times New Roman" w:eastAsia="Times New Roman" w:hAnsi="Times New Roman"/>
          <w:b/>
          <w:sz w:val="24"/>
          <w:szCs w:val="24"/>
          <w:lang w:eastAsia="hu-HU"/>
        </w:rPr>
        <w:tab/>
      </w:r>
      <w:r w:rsidR="000743A4" w:rsidRPr="00B60E67">
        <w:rPr>
          <w:rFonts w:ascii="Times New Roman" w:eastAsia="Times New Roman" w:hAnsi="Times New Roman"/>
          <w:b/>
          <w:i/>
          <w:sz w:val="24"/>
          <w:szCs w:val="24"/>
          <w:lang w:eastAsia="hu-HU"/>
        </w:rPr>
        <w:t>4</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szerkezeti anyagok tulajdonságai, jellemző felhasználási módjuk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Fémek: vas és ötvözetei, alumínium, réz, horgany, ólom, ón, nikkel, forraszanyagok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Nem fémes anyagok: fa, gumi, üveg</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Műanyagok, tömítő- és szigetelőanyagok, a beton</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Tüzelő- és kenőanyagok, ezek jellemző tulajdonságai, felhasználásuk</w:t>
      </w:r>
    </w:p>
    <w:p w:rsidR="009035AC" w:rsidRPr="00B60E67" w:rsidRDefault="009035AC" w:rsidP="009035AC">
      <w:pPr>
        <w:widowControl w:val="0"/>
        <w:suppressAutoHyphens/>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műszaki ábrázolás alapjai</w:t>
      </w:r>
      <w:r w:rsidR="000743A4" w:rsidRPr="00B60E67">
        <w:rPr>
          <w:rFonts w:ascii="Times New Roman" w:eastAsia="Times New Roman" w:hAnsi="Times New Roman"/>
          <w:b/>
          <w:i/>
          <w:sz w:val="24"/>
          <w:szCs w:val="24"/>
          <w:lang w:eastAsia="hu-HU"/>
        </w:rPr>
        <w:tab/>
        <w:t>4</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műszaki rajzok rendszere, szabványok, vonalvastagságok, szövegmező, méretarányok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Alapvető ábrázolási módok, a vetületek, ezek elrendezése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Alkatrészrajz, összeállítási rajz, metszet</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Méretjelölés, méretháló</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Gépészeti működési vázlat</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Építészeti rajz</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Gépelemek, szerkezeti egységek</w:t>
      </w:r>
      <w:r w:rsidRPr="00B60E67">
        <w:rPr>
          <w:rFonts w:ascii="Times New Roman" w:eastAsia="Times New Roman" w:hAnsi="Times New Roman"/>
          <w:b/>
          <w:kern w:val="1"/>
          <w:sz w:val="24"/>
          <w:szCs w:val="24"/>
          <w:lang w:eastAsia="hi-IN" w:bidi="hi-IN"/>
        </w:rPr>
        <w:tab/>
      </w:r>
      <w:r w:rsidR="000743A4" w:rsidRPr="00B60E67">
        <w:rPr>
          <w:rFonts w:ascii="Times New Roman" w:eastAsia="Times New Roman" w:hAnsi="Times New Roman"/>
          <w:b/>
          <w:i/>
          <w:kern w:val="1"/>
          <w:sz w:val="24"/>
          <w:szCs w:val="24"/>
          <w:lang w:eastAsia="hi-IN" w:bidi="hi-IN"/>
        </w:rPr>
        <w:t>4</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Gépelemek, kötőgépelemek fogalma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Kötésmódok: oldhatatlan kötések, oldható kötések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Tengelyek, csapágyak, a csapágyak feladata, fajtái, karbantartása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Tengelykapcsolók, a tengelykapcsolók típusai, jellemzőik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Nyomatékátvitel (szíjhajtás, lánchajtás, fogaskerékhajtás)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áttétel</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Mozgást átalakító gépelemek, típusai, jellemzőik</w:t>
      </w:r>
    </w:p>
    <w:p w:rsidR="009035AC" w:rsidRPr="00B60E67" w:rsidRDefault="009035AC" w:rsidP="002420A6">
      <w:pPr>
        <w:widowControl w:val="0"/>
        <w:suppressAutoHyphens/>
        <w:spacing w:after="0" w:line="240" w:lineRule="auto"/>
        <w:ind w:left="720"/>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Szivattyúk: dugattyús, membrán-, centrifugál-, fogaskerék-szivattyú, </w:t>
      </w:r>
      <w:proofErr w:type="spellStart"/>
      <w:r w:rsidRPr="00B60E67">
        <w:rPr>
          <w:rFonts w:ascii="Times New Roman" w:eastAsia="Times New Roman" w:hAnsi="Times New Roman"/>
          <w:sz w:val="24"/>
          <w:szCs w:val="24"/>
          <w:lang w:eastAsia="hu-HU"/>
        </w:rPr>
        <w:t>centrifugálszivattyú</w:t>
      </w:r>
      <w:proofErr w:type="spellEnd"/>
      <w:r w:rsidRPr="00B60E67">
        <w:rPr>
          <w:rFonts w:ascii="Times New Roman" w:eastAsia="Times New Roman" w:hAnsi="Times New Roman"/>
          <w:sz w:val="24"/>
          <w:szCs w:val="24"/>
          <w:lang w:eastAsia="hu-HU"/>
        </w:rPr>
        <w:t>, csavarlapátos szivattyú</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Hidraulikus munkahengerek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Belső égésű motorok</w:t>
      </w:r>
      <w:r w:rsidR="000743A4" w:rsidRPr="00B60E67">
        <w:rPr>
          <w:rFonts w:ascii="Times New Roman" w:eastAsia="Times New Roman" w:hAnsi="Times New Roman"/>
          <w:b/>
          <w:i/>
          <w:kern w:val="1"/>
          <w:sz w:val="24"/>
          <w:szCs w:val="24"/>
          <w:lang w:eastAsia="hi-IN" w:bidi="hi-IN"/>
        </w:rPr>
        <w:tab/>
        <w:t>3</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négyütemű Otto-motor szerkezete, működése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négyütemű Diesel-motor szerkezete, működése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kétütemű motorok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Otto-motor üzemanyag-ellátó rendszerének működése, karbantartása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elemi karburátor működése, a hidegindítás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Diesel-motor üzemanyag-ellátó rendszere, ennek karbantartása, a légtelenítés, a hidegindítás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motorok hűtése, a vízhűtő rendszer működése, karbantartása</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Az erőgépek szerkezeti felépítése</w:t>
      </w:r>
      <w:r w:rsidRPr="00B60E67">
        <w:rPr>
          <w:rFonts w:ascii="Times New Roman" w:eastAsia="Times New Roman" w:hAnsi="Times New Roman"/>
          <w:b/>
          <w:i/>
          <w:kern w:val="1"/>
          <w:sz w:val="24"/>
          <w:szCs w:val="24"/>
          <w:lang w:eastAsia="hi-IN" w:bidi="hi-IN"/>
        </w:rPr>
        <w:tab/>
      </w:r>
      <w:r w:rsidR="000743A4" w:rsidRPr="00B60E67">
        <w:rPr>
          <w:rFonts w:ascii="Times New Roman" w:eastAsia="Times New Roman" w:hAnsi="Times New Roman"/>
          <w:b/>
          <w:i/>
          <w:kern w:val="1"/>
          <w:sz w:val="24"/>
          <w:szCs w:val="24"/>
          <w:lang w:eastAsia="hi-IN" w:bidi="hi-IN"/>
        </w:rPr>
        <w:t>3</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erőgépek fajtái, általános felépítésük, az erőátvitel egységei (motor, tengelykapcsoló, sebességváltó, kiegyenlítőmű, véglehajtás, járókerék)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teljesítményleadó-tengely, a </w:t>
      </w:r>
      <w:proofErr w:type="spellStart"/>
      <w:r w:rsidRPr="00B60E67">
        <w:rPr>
          <w:rFonts w:ascii="Times New Roman" w:eastAsia="Times New Roman" w:hAnsi="Times New Roman"/>
          <w:sz w:val="24"/>
          <w:szCs w:val="24"/>
          <w:lang w:eastAsia="hu-HU"/>
        </w:rPr>
        <w:t>függesztőszerkezet</w:t>
      </w:r>
      <w:proofErr w:type="spellEnd"/>
      <w:r w:rsidRPr="00B60E67">
        <w:rPr>
          <w:rFonts w:ascii="Times New Roman" w:eastAsia="Times New Roman" w:hAnsi="Times New Roman"/>
          <w:sz w:val="24"/>
          <w:szCs w:val="24"/>
          <w:lang w:eastAsia="hu-HU"/>
        </w:rPr>
        <w:t>, a vonószerkezet</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járószerkezet és a kormányzás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lastRenderedPageBreak/>
        <w:t>A fékszerkezetek feladata, fajtái, működése, karbantartása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járművek elektromos berendezései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akkumulátor működése, karbantartása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indítómotor, a generátor, gyújtórendszer, világítóberendezések, ezek üzemeltetése, karbantartása</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Villanymotorok</w:t>
      </w:r>
      <w:r w:rsidRPr="00B60E67">
        <w:rPr>
          <w:rFonts w:ascii="Times New Roman" w:eastAsia="Times New Roman" w:hAnsi="Times New Roman"/>
          <w:b/>
          <w:kern w:val="1"/>
          <w:sz w:val="24"/>
          <w:szCs w:val="24"/>
          <w:lang w:eastAsia="hi-IN" w:bidi="hi-IN"/>
        </w:rPr>
        <w:tab/>
      </w:r>
      <w:r w:rsidR="000743A4" w:rsidRPr="00B60E67">
        <w:rPr>
          <w:rFonts w:ascii="Times New Roman" w:eastAsia="Times New Roman" w:hAnsi="Times New Roman"/>
          <w:b/>
          <w:i/>
          <w:kern w:val="1"/>
          <w:sz w:val="24"/>
          <w:szCs w:val="24"/>
          <w:lang w:eastAsia="hi-IN" w:bidi="hi-IN"/>
        </w:rPr>
        <w:t>3</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villanymotorok működési elve, szerkezete, fajtái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villanymotorok üzemeltetése, biztonságtechnikája</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1"/>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A termesztés, növényápolás gépei</w:t>
      </w:r>
      <w:r w:rsidR="000743A4" w:rsidRPr="00B60E67">
        <w:rPr>
          <w:rFonts w:ascii="Times New Roman" w:eastAsia="Times New Roman" w:hAnsi="Times New Roman"/>
          <w:b/>
          <w:i/>
          <w:kern w:val="1"/>
          <w:sz w:val="24"/>
          <w:szCs w:val="24"/>
          <w:lang w:eastAsia="hi-IN" w:bidi="hi-IN"/>
        </w:rPr>
        <w:tab/>
        <w:t>15</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talajművelő gépek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ekék feladata, fajtái, az ágyeke fő részei, működése, beállítása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boronák fajtái, működésük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tárcsák, kultivátorok felépítése, működése, beállítása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lazítók és a hengerek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talajmarók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ásógép</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roofErr w:type="spellStart"/>
      <w:r w:rsidRPr="00B60E67">
        <w:rPr>
          <w:rFonts w:ascii="Times New Roman" w:eastAsia="Times New Roman" w:hAnsi="Times New Roman"/>
          <w:sz w:val="24"/>
          <w:szCs w:val="24"/>
          <w:lang w:eastAsia="hu-HU"/>
        </w:rPr>
        <w:t>Magágykészítők</w:t>
      </w:r>
      <w:proofErr w:type="spellEnd"/>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istállótrágya-szórók felépítése, működése, szabályozása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hígtrágya kijuttatása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műtrágyaszórók felépítése, működése, szabályozása (szilárd és folyékony műtrágyák kijuttatása)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roofErr w:type="spellStart"/>
      <w:r w:rsidRPr="00B60E67">
        <w:rPr>
          <w:rFonts w:ascii="Times New Roman" w:eastAsia="Times New Roman" w:hAnsi="Times New Roman"/>
          <w:sz w:val="24"/>
          <w:szCs w:val="24"/>
          <w:lang w:eastAsia="hu-HU"/>
        </w:rPr>
        <w:t>Szórószerkezetek</w:t>
      </w:r>
      <w:proofErr w:type="spellEnd"/>
      <w:r w:rsidRPr="00B60E67">
        <w:rPr>
          <w:rFonts w:ascii="Times New Roman" w:eastAsia="Times New Roman" w:hAnsi="Times New Roman"/>
          <w:sz w:val="24"/>
          <w:szCs w:val="24"/>
          <w:lang w:eastAsia="hu-HU"/>
        </w:rPr>
        <w:t>, a ködpermetezés gépei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w:t>
      </w:r>
      <w:proofErr w:type="spellStart"/>
      <w:r w:rsidRPr="00B60E67">
        <w:rPr>
          <w:rFonts w:ascii="Times New Roman" w:eastAsia="Times New Roman" w:hAnsi="Times New Roman"/>
          <w:sz w:val="24"/>
          <w:szCs w:val="24"/>
          <w:lang w:eastAsia="hu-HU"/>
        </w:rPr>
        <w:t>porozógépek</w:t>
      </w:r>
      <w:proofErr w:type="spellEnd"/>
      <w:r w:rsidRPr="00B60E67">
        <w:rPr>
          <w:rFonts w:ascii="Times New Roman" w:eastAsia="Times New Roman" w:hAnsi="Times New Roman"/>
          <w:sz w:val="24"/>
          <w:szCs w:val="24"/>
          <w:lang w:eastAsia="hu-HU"/>
        </w:rPr>
        <w:t>, csávázók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Háti permetezők (szivattyús, légszivattyús, légporlasztásos)</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permetezőgépek </w:t>
      </w:r>
      <w:proofErr w:type="spellStart"/>
      <w:r w:rsidRPr="00B60E67">
        <w:rPr>
          <w:rFonts w:ascii="Times New Roman" w:eastAsia="Times New Roman" w:hAnsi="Times New Roman"/>
          <w:sz w:val="24"/>
          <w:szCs w:val="24"/>
          <w:lang w:eastAsia="hu-HU"/>
        </w:rPr>
        <w:t>automatikái</w:t>
      </w:r>
      <w:proofErr w:type="spellEnd"/>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Permetlé összetétel számítása, növényvédelmi gépek beállítása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üzemeltetés, karbantartás, környezetvédelem feladatai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szállítás, rakodás gépei</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Biztonsági előírások a szállítás, rakodás gépeire</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Az öntözési módok (felületi, esőztető, mikro-, csepegtető öntözés), az öntözőberendezések fő egységei stabil, </w:t>
      </w:r>
      <w:proofErr w:type="spellStart"/>
      <w:r w:rsidRPr="00B60E67">
        <w:rPr>
          <w:rFonts w:ascii="Times New Roman" w:eastAsia="Times New Roman" w:hAnsi="Times New Roman"/>
          <w:sz w:val="24"/>
          <w:szCs w:val="24"/>
          <w:lang w:eastAsia="hu-HU"/>
        </w:rPr>
        <w:t>félstabil</w:t>
      </w:r>
      <w:proofErr w:type="spellEnd"/>
      <w:r w:rsidRPr="00B60E67">
        <w:rPr>
          <w:rFonts w:ascii="Times New Roman" w:eastAsia="Times New Roman" w:hAnsi="Times New Roman"/>
          <w:sz w:val="24"/>
          <w:szCs w:val="24"/>
          <w:lang w:eastAsia="hu-HU"/>
        </w:rPr>
        <w:t xml:space="preserve"> öntözőtelep és eszközeik</w:t>
      </w:r>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Tápanyag - utánpótlás öntözéssel, </w:t>
      </w:r>
      <w:proofErr w:type="spellStart"/>
      <w:r w:rsidRPr="00B60E67">
        <w:rPr>
          <w:rFonts w:ascii="Times New Roman" w:eastAsia="Times New Roman" w:hAnsi="Times New Roman"/>
          <w:sz w:val="24"/>
          <w:szCs w:val="24"/>
          <w:lang w:eastAsia="hu-HU"/>
        </w:rPr>
        <w:t>mikroöntözés</w:t>
      </w:r>
      <w:proofErr w:type="spellEnd"/>
    </w:p>
    <w:p w:rsidR="009035AC" w:rsidRPr="00B60E67" w:rsidRDefault="009035AC" w:rsidP="009035AC">
      <w:pPr>
        <w:widowControl w:val="0"/>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1"/>
          <w:numId w:val="21"/>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21"/>
        </w:numPr>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i/>
          <w:sz w:val="24"/>
          <w:szCs w:val="24"/>
          <w:lang w:eastAsia="hu-HU"/>
        </w:rPr>
      </w:pPr>
    </w:p>
    <w:p w:rsidR="009035AC" w:rsidRPr="00B60E67" w:rsidRDefault="009035AC" w:rsidP="00B44BAA">
      <w:pPr>
        <w:numPr>
          <w:ilvl w:val="2"/>
          <w:numId w:val="21"/>
        </w:numPr>
        <w:spacing w:after="0" w:line="240" w:lineRule="auto"/>
        <w:ind w:left="1225" w:hanging="505"/>
        <w:jc w:val="both"/>
        <w:rPr>
          <w:rFonts w:ascii="Times New Roman" w:eastAsia="Times New Roman" w:hAnsi="Times New Roman"/>
          <w:b/>
          <w:i/>
          <w:sz w:val="24"/>
          <w:szCs w:val="24"/>
        </w:rPr>
      </w:pPr>
      <w:r w:rsidRPr="00B60E67">
        <w:rPr>
          <w:rFonts w:ascii="Times New Roman" w:eastAsia="Times New Roman" w:hAnsi="Times New Roman"/>
          <w:b/>
          <w:i/>
          <w:sz w:val="24"/>
          <w:szCs w:val="24"/>
        </w:rPr>
        <w:t>A tantárgy elsajátítása során alkalmazható sajátos módszerek (ajánlás)</w:t>
      </w: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kivetítő</w:t>
            </w:r>
          </w:p>
        </w:tc>
      </w:tr>
    </w:tbl>
    <w:p w:rsidR="009035AC" w:rsidRPr="00B60E67"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60E67" w:rsidRDefault="009035AC" w:rsidP="009035AC">
      <w:pPr>
        <w:widowControl w:val="0"/>
        <w:suppressAutoHyphens/>
        <w:spacing w:after="0" w:line="240" w:lineRule="auto"/>
        <w:ind w:left="851" w:hanging="142"/>
        <w:rPr>
          <w:rFonts w:ascii="Times New Roman" w:eastAsia="Times New Roman" w:hAnsi="Times New Roman"/>
          <w:b/>
          <w:bCs/>
          <w:i/>
          <w:sz w:val="24"/>
          <w:szCs w:val="24"/>
          <w:lang w:eastAsia="hu-HU"/>
        </w:rPr>
      </w:pPr>
    </w:p>
    <w:p w:rsidR="009035AC" w:rsidRPr="00B60E67" w:rsidRDefault="009035AC" w:rsidP="00B44BAA">
      <w:pPr>
        <w:widowControl w:val="0"/>
        <w:numPr>
          <w:ilvl w:val="2"/>
          <w:numId w:val="21"/>
        </w:numPr>
        <w:suppressAutoHyphens/>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2420A6">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2420A6">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2420A6">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21"/>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widowControl w:val="0"/>
        <w:suppressAutoHyphens/>
        <w:spacing w:after="0" w:line="240" w:lineRule="auto"/>
        <w:ind w:left="357"/>
        <w:jc w:val="both"/>
        <w:rPr>
          <w:rFonts w:ascii="Times New Roman" w:eastAsia="Times New Roman" w:hAnsi="Times New Roman"/>
          <w:b/>
          <w:bCs/>
          <w:kern w:val="1"/>
          <w:lang w:eastAsia="hi-IN" w:bidi="hi-IN"/>
        </w:rPr>
      </w:pPr>
      <w:r w:rsidRPr="00B60E67">
        <w:rPr>
          <w:rFonts w:ascii="Times New Roman" w:eastAsia="Times New Roman" w:hAnsi="Times New Roman"/>
          <w:bCs/>
          <w:lang w:eastAsia="hu-HU"/>
        </w:rPr>
        <w:t>A nemzeti köznevelésről szóló 2011. évi CXC. törvény 54. § (2) a) pontja szerinti értékeléssel.</w:t>
      </w:r>
    </w:p>
    <w:p w:rsidR="009035AC" w:rsidRPr="00B60E67" w:rsidRDefault="009035AC" w:rsidP="009035AC">
      <w:pPr>
        <w:spacing w:after="0" w:line="240" w:lineRule="auto"/>
        <w:ind w:left="792"/>
        <w:rPr>
          <w:rFonts w:ascii="Times New Roman" w:eastAsia="Times New Roman" w:hAnsi="Times New Roman"/>
          <w:b/>
          <w:sz w:val="24"/>
          <w:szCs w:val="24"/>
          <w:lang w:eastAsia="hu-HU"/>
        </w:rPr>
      </w:pPr>
    </w:p>
    <w:p w:rsidR="009035AC" w:rsidRPr="00B60E67" w:rsidRDefault="009035AC" w:rsidP="009035AC">
      <w:pPr>
        <w:spacing w:after="0" w:line="240" w:lineRule="auto"/>
        <w:ind w:left="357"/>
        <w:rPr>
          <w:rFonts w:ascii="Times New Roman" w:eastAsia="Times New Roman" w:hAnsi="Times New Roman"/>
          <w:b/>
          <w:sz w:val="24"/>
          <w:szCs w:val="24"/>
          <w:lang w:eastAsia="hu-HU"/>
        </w:rPr>
      </w:pPr>
    </w:p>
    <w:p w:rsidR="009035AC" w:rsidRPr="00B60E67" w:rsidRDefault="009035AC" w:rsidP="00B44BAA">
      <w:pPr>
        <w:numPr>
          <w:ilvl w:val="0"/>
          <w:numId w:val="20"/>
        </w:numPr>
        <w:tabs>
          <w:tab w:val="right" w:pos="9214"/>
        </w:tab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Műszaki alapismeretek gyakorlat tantárgy</w:t>
      </w:r>
      <w:r w:rsidRPr="00B60E67">
        <w:rPr>
          <w:rFonts w:ascii="Times New Roman" w:eastAsia="Times New Roman" w:hAnsi="Times New Roman"/>
          <w:b/>
          <w:sz w:val="24"/>
          <w:szCs w:val="24"/>
          <w:lang w:eastAsia="hu-HU"/>
        </w:rPr>
        <w:tab/>
        <w:t>14</w:t>
      </w:r>
      <w:r w:rsidR="0071087C" w:rsidRPr="00B60E67">
        <w:rPr>
          <w:rFonts w:ascii="Times New Roman" w:eastAsia="Times New Roman" w:hAnsi="Times New Roman"/>
          <w:b/>
          <w:sz w:val="24"/>
          <w:szCs w:val="24"/>
          <w:lang w:eastAsia="hu-HU"/>
        </w:rPr>
        <w:t>2</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p w:rsidR="009035AC" w:rsidRPr="00B60E67"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gyakorlatok során fel kell készíteni a tanulókat a kertészetben alkalmazott kéziszerszámok, eszközök készségszintű használatára, a gépek, berendezések szakszerű üzemeltetésére.</w:t>
      </w:r>
    </w:p>
    <w:p w:rsidR="009035AC" w:rsidRPr="00B60E67" w:rsidRDefault="009035AC" w:rsidP="009035AC">
      <w:pPr>
        <w:widowControl w:val="0"/>
        <w:suppressAutoHyphens/>
        <w:spacing w:after="0" w:line="240" w:lineRule="auto"/>
        <w:ind w:left="357"/>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Témakörök </w:t>
      </w:r>
    </w:p>
    <w:p w:rsidR="009035AC" w:rsidRPr="00B60E67" w:rsidRDefault="009035AC" w:rsidP="009035AC">
      <w:pPr>
        <w:widowControl w:val="0"/>
        <w:suppressAutoHyphens/>
        <w:spacing w:after="0" w:line="240" w:lineRule="auto"/>
        <w:jc w:val="both"/>
        <w:rPr>
          <w:rFonts w:ascii="Times New Roman" w:eastAsia="Times New Roman" w:hAnsi="Times New Roman"/>
          <w:b/>
          <w:bCs/>
          <w:iCs/>
          <w:kern w:val="1"/>
          <w:sz w:val="24"/>
          <w:szCs w:val="24"/>
          <w:lang w:eastAsia="hi-IN" w:bidi="hi-IN"/>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Kéziszerszámok, anyagok ismerete, használata</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17</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műhely kéziszerszámainak megismertetése, a használat gyakorlása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gépek anyagai, ezek megmunkálhatósága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lastRenderedPageBreak/>
        <w:t>Kötésmódok (oldható, nem oldható)</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Kertészeti szerszámok élezése, nyelezése, karbantartása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Gépelemek, szerkezeti egységek ismerete</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7</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gépépítő egységek megismertetése (tengelyek, csapágyak, tengelykapcsolók, szivattyúk, hidraulikus munkahengerek), működésük, karbantartásuk, jellegzetes meghibásodásuk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sz w:val="24"/>
          <w:szCs w:val="24"/>
          <w:lang w:eastAsia="hu-HU"/>
        </w:rPr>
        <w:t>Motorok szerkezete, működtetése</w:t>
      </w:r>
      <w:r w:rsidRPr="00B60E67">
        <w:rPr>
          <w:rFonts w:ascii="Times New Roman" w:eastAsia="Times New Roman" w:hAnsi="Times New Roman"/>
          <w:b/>
          <w:kern w:val="1"/>
          <w:sz w:val="24"/>
          <w:szCs w:val="24"/>
          <w:lang w:eastAsia="hi-IN" w:bidi="hi-IN"/>
        </w:rPr>
        <w:tab/>
      </w:r>
      <w:r w:rsidR="00F6013A" w:rsidRPr="00B60E67">
        <w:rPr>
          <w:rFonts w:ascii="Times New Roman" w:eastAsia="Times New Roman" w:hAnsi="Times New Roman"/>
          <w:b/>
          <w:i/>
          <w:kern w:val="1"/>
          <w:sz w:val="24"/>
          <w:szCs w:val="24"/>
          <w:lang w:eastAsia="hi-IN" w:bidi="hi-IN"/>
        </w:rPr>
        <w:t>6</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Otto-motorok, Diesel-motorok szerkezete, működése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üzemanyag-ellátó rendszerek, a kenési rendszer és a hűtési rendszer, valamint a levegőszűrő fő részei, működése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Hidegindítások, indítások gyakorlása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kétütemű és a négyütemű motorok összehasonlítása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Üzemanyagok, kenőanyagok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sz w:val="24"/>
          <w:szCs w:val="24"/>
          <w:lang w:eastAsia="hu-HU"/>
        </w:rPr>
        <w:t>Erőgépek szerkezete, működtetése</w:t>
      </w:r>
      <w:r w:rsidRPr="00B60E67">
        <w:rPr>
          <w:rFonts w:ascii="Times New Roman" w:eastAsia="Times New Roman" w:hAnsi="Times New Roman"/>
          <w:b/>
          <w:kern w:val="1"/>
          <w:sz w:val="24"/>
          <w:szCs w:val="24"/>
          <w:lang w:eastAsia="hi-IN" w:bidi="hi-IN"/>
        </w:rPr>
        <w:tab/>
      </w:r>
      <w:r w:rsidR="00F6013A" w:rsidRPr="00B60E67">
        <w:rPr>
          <w:rFonts w:ascii="Times New Roman" w:eastAsia="Times New Roman" w:hAnsi="Times New Roman"/>
          <w:b/>
          <w:i/>
          <w:kern w:val="1"/>
          <w:sz w:val="24"/>
          <w:szCs w:val="24"/>
          <w:lang w:eastAsia="hi-IN" w:bidi="hi-IN"/>
        </w:rPr>
        <w:t>6</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erőgépek szerkezeti egységei, ezek megnevezése, funkciója, elhelyezkedése a járművön</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erőátvitel egységei</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kormányzás, a járószerkezet, a fékek, a 3 pont felfüggesztés</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erőgép indításának, leállításának, vezetésének gyakorlása</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sz w:val="24"/>
          <w:szCs w:val="24"/>
          <w:lang w:eastAsia="hu-HU"/>
        </w:rPr>
        <w:t>Elektromos berendezések, villanymotorok működtetése</w:t>
      </w:r>
      <w:r w:rsidRPr="00B60E67">
        <w:rPr>
          <w:rFonts w:ascii="Times New Roman" w:eastAsia="Times New Roman" w:hAnsi="Times New Roman"/>
          <w:b/>
          <w:kern w:val="1"/>
          <w:sz w:val="24"/>
          <w:szCs w:val="24"/>
          <w:lang w:eastAsia="hi-IN" w:bidi="hi-IN"/>
        </w:rPr>
        <w:tab/>
      </w:r>
      <w:r w:rsidR="00F6013A" w:rsidRPr="00B60E67">
        <w:rPr>
          <w:rFonts w:ascii="Times New Roman" w:eastAsia="Times New Roman" w:hAnsi="Times New Roman"/>
          <w:b/>
          <w:i/>
          <w:kern w:val="1"/>
          <w:sz w:val="24"/>
          <w:szCs w:val="24"/>
          <w:lang w:eastAsia="hi-IN" w:bidi="hi-IN"/>
        </w:rPr>
        <w:t>12</w:t>
      </w:r>
      <w:r w:rsidRPr="00B60E67">
        <w:rPr>
          <w:rFonts w:ascii="Times New Roman" w:eastAsia="Times New Roman" w:hAnsi="Times New Roman"/>
          <w:b/>
          <w:i/>
          <w:kern w:val="1"/>
          <w:sz w:val="24"/>
          <w:szCs w:val="24"/>
          <w:lang w:eastAsia="hi-IN" w:bidi="hi-IN"/>
        </w:rPr>
        <w:t>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járművillamossági berendezések elhelyezkedése a járművön, feladatuk, működésük, karbantartásuk (akkumulátor, generátor, indítómotor, világítás, biztosítékok)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Váltóáramú motorok indítása, üzemeltetése</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Erőgépek, munkagépek összekapcsolása</w:t>
      </w:r>
      <w:r w:rsidRPr="00B60E67">
        <w:rPr>
          <w:rFonts w:ascii="Times New Roman" w:eastAsia="Times New Roman" w:hAnsi="Times New Roman"/>
          <w:b/>
          <w:kern w:val="1"/>
          <w:sz w:val="24"/>
          <w:szCs w:val="24"/>
          <w:lang w:eastAsia="hi-IN" w:bidi="hi-IN"/>
        </w:rPr>
        <w:tab/>
      </w:r>
      <w:r w:rsidR="00F6013A" w:rsidRPr="00B60E67">
        <w:rPr>
          <w:rFonts w:ascii="Times New Roman" w:eastAsia="Times New Roman" w:hAnsi="Times New Roman"/>
          <w:b/>
          <w:i/>
          <w:kern w:val="1"/>
          <w:sz w:val="24"/>
          <w:szCs w:val="24"/>
          <w:lang w:eastAsia="hi-IN" w:bidi="hi-IN"/>
        </w:rPr>
        <w:t>14</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3 pont felfüggesztés, ennek állítási lehetőségei</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vonóhorog, a teljesítmény-leadó tengely, a hidraulikus és elektromos csatlakoztatás</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traktor és pótkocsi, a traktor és meghajtott munkagép összekapcsolása, szétkapcsolása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csatlakoztatás biztonságtechnikája, járműszerelvény vezetése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Motoros kisgépek kezelése</w:t>
      </w:r>
    </w:p>
    <w:p w:rsidR="009035AC" w:rsidRPr="00B60E67" w:rsidRDefault="009035AC" w:rsidP="009035AC">
      <w:pPr>
        <w:spacing w:after="0" w:line="240" w:lineRule="auto"/>
        <w:ind w:left="720"/>
        <w:jc w:val="both"/>
        <w:rPr>
          <w:rFonts w:ascii="Times New Roman" w:eastAsia="Times New Roman" w:hAnsi="Times New Roman"/>
          <w:b/>
          <w:kern w:val="1"/>
          <w:sz w:val="24"/>
          <w:szCs w:val="24"/>
          <w:lang w:eastAsia="hi-IN" w:bidi="hi-IN"/>
        </w:rPr>
      </w:pPr>
    </w:p>
    <w:p w:rsidR="009035AC" w:rsidRPr="00B60E67" w:rsidRDefault="009035AC" w:rsidP="00B44BAA">
      <w:pPr>
        <w:numPr>
          <w:ilvl w:val="2"/>
          <w:numId w:val="22"/>
        </w:numPr>
        <w:tabs>
          <w:tab w:val="right" w:pos="9214"/>
        </w:tabs>
        <w:spacing w:after="0" w:line="240" w:lineRule="auto"/>
        <w:ind w:left="1225" w:hanging="505"/>
        <w:jc w:val="both"/>
        <w:rPr>
          <w:rFonts w:ascii="Times New Roman" w:eastAsia="Times New Roman" w:hAnsi="Times New Roman"/>
          <w:kern w:val="1"/>
          <w:sz w:val="24"/>
          <w:szCs w:val="24"/>
          <w:lang w:eastAsia="hi-IN" w:bidi="hi-IN"/>
        </w:rPr>
      </w:pPr>
      <w:r w:rsidRPr="00B60E67">
        <w:rPr>
          <w:rFonts w:ascii="Times New Roman" w:eastAsia="Times New Roman" w:hAnsi="Times New Roman"/>
          <w:b/>
          <w:kern w:val="1"/>
          <w:sz w:val="24"/>
          <w:szCs w:val="24"/>
          <w:lang w:eastAsia="hi-IN" w:bidi="hi-IN"/>
        </w:rPr>
        <w:t>A termesztés, növényápolás gépeinek üzemeltetése</w:t>
      </w:r>
      <w:r w:rsidRPr="00B60E67">
        <w:rPr>
          <w:rFonts w:ascii="Times New Roman" w:eastAsia="Times New Roman" w:hAnsi="Times New Roman"/>
          <w:b/>
          <w:kern w:val="1"/>
          <w:sz w:val="24"/>
          <w:szCs w:val="24"/>
          <w:lang w:eastAsia="hi-IN" w:bidi="hi-IN"/>
        </w:rPr>
        <w:tab/>
      </w:r>
      <w:r w:rsidR="00F6013A" w:rsidRPr="00B60E67">
        <w:rPr>
          <w:rFonts w:ascii="Times New Roman" w:eastAsia="Times New Roman" w:hAnsi="Times New Roman"/>
          <w:b/>
          <w:i/>
          <w:kern w:val="1"/>
          <w:sz w:val="24"/>
          <w:szCs w:val="24"/>
          <w:lang w:eastAsia="hi-IN" w:bidi="hi-IN"/>
        </w:rPr>
        <w:t>80</w:t>
      </w:r>
      <w:r w:rsidRPr="00B60E67">
        <w:rPr>
          <w:rFonts w:ascii="Times New Roman" w:eastAsia="Times New Roman" w:hAnsi="Times New Roman"/>
          <w:b/>
          <w:i/>
          <w:kern w:val="1"/>
          <w:sz w:val="24"/>
          <w:szCs w:val="24"/>
          <w:lang w:eastAsia="hi-IN" w:bidi="hi-IN"/>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istállótrágya-szórók és műtrágyaszórók szerkezeti részei, csatlakoztatásuk az erőgéphez, beállításuk, üzemeltetésük, karbantartásuk gyakorlása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vontatott és háti permetezők szerkezetének, működésének bemutatása, üzemeltetése, szabályozása, karbantartása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Vontatott gépeknél: hidraulikus porlasztású légporlasztásos és szállítólevegős permetezők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Vontatott porozó</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Háti permetezőnél: szivattyús, légszivattyús, légporlasztásos motoros</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Szórófejek, cseppnagyság jelentősége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Környezetvédelmi, karbantartási feladatok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lastRenderedPageBreak/>
        <w:t>Permetlé összetétel számítás</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Permetezőgépek </w:t>
      </w:r>
      <w:proofErr w:type="spellStart"/>
      <w:r w:rsidRPr="00B60E67">
        <w:rPr>
          <w:rFonts w:ascii="Times New Roman" w:eastAsia="Times New Roman" w:hAnsi="Times New Roman"/>
          <w:sz w:val="24"/>
          <w:szCs w:val="24"/>
          <w:lang w:eastAsia="hu-HU"/>
        </w:rPr>
        <w:t>automatikái</w:t>
      </w:r>
      <w:proofErr w:type="spellEnd"/>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traktoros pótkocsik felépítése, a csatlakoztatás, vontatás gyakorlása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billenthető pótkocsik üzemeltetése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Traktoros és önjáró homlokrakodók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Kerti traktor és pótkocsi összekapcsolása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Karbantartási teendők, munkabiztonsági követelmények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Elektromos és gázüzemű rakodók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Az esőztető és csepegtető öntözés berendezéseinek főbb egységei (szivattyúk, vezetékek, szórófejek, csepegtető testek, zárószerkezetek)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Kézi áttelepítésű vagy mobil berendezés összeszerelése, szétszerelése,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Öntözési automatika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kertészetben leggyakrabban használatos kisgépek (fűnyírók, komposztálók, láncfűrészek stb.) üzemeltetése, karbantartása, kisebb javítása</w:t>
      </w:r>
    </w:p>
    <w:p w:rsidR="009035AC" w:rsidRPr="00B60E67" w:rsidRDefault="009035AC" w:rsidP="009035AC">
      <w:pPr>
        <w:spacing w:after="0" w:line="240" w:lineRule="auto"/>
        <w:jc w:val="both"/>
        <w:rPr>
          <w:rFonts w:ascii="Times New Roman" w:eastAsia="Times New Roman" w:hAnsi="Times New Roman"/>
          <w:kern w:val="1"/>
          <w:sz w:val="24"/>
          <w:szCs w:val="24"/>
          <w:lang w:eastAsia="hi-IN" w:bidi="hi-IN"/>
        </w:rPr>
      </w:pPr>
    </w:p>
    <w:p w:rsidR="009035AC" w:rsidRPr="00B60E67" w:rsidRDefault="009035AC" w:rsidP="00B44BAA">
      <w:pPr>
        <w:numPr>
          <w:ilvl w:val="1"/>
          <w:numId w:val="22"/>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spacing w:after="0" w:line="240" w:lineRule="auto"/>
        <w:ind w:left="426"/>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B44BAA">
      <w:pPr>
        <w:numPr>
          <w:ilvl w:val="1"/>
          <w:numId w:val="22"/>
        </w:numPr>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i/>
          <w:sz w:val="24"/>
          <w:szCs w:val="24"/>
          <w:lang w:eastAsia="hu-HU"/>
        </w:rPr>
      </w:pPr>
    </w:p>
    <w:p w:rsidR="009035AC" w:rsidRPr="00B60E67" w:rsidRDefault="009035AC" w:rsidP="00B44BAA">
      <w:pPr>
        <w:numPr>
          <w:ilvl w:val="2"/>
          <w:numId w:val="22"/>
        </w:numPr>
        <w:spacing w:after="0" w:line="240" w:lineRule="auto"/>
        <w:jc w:val="both"/>
        <w:rPr>
          <w:rFonts w:ascii="Times New Roman" w:eastAsia="Times New Roman" w:hAnsi="Times New Roman"/>
          <w:b/>
          <w:i/>
          <w:sz w:val="24"/>
          <w:szCs w:val="24"/>
        </w:rPr>
      </w:pPr>
      <w:r w:rsidRPr="00B60E67">
        <w:rPr>
          <w:rFonts w:ascii="Times New Roman" w:eastAsia="Times New Roman" w:hAnsi="Times New Roman"/>
          <w:b/>
          <w:i/>
          <w:sz w:val="24"/>
          <w:szCs w:val="24"/>
        </w:rPr>
        <w:t>A tantárgy elsajátítása során alkalmazható sajátos módszerek (ajánlás)</w:t>
      </w:r>
    </w:p>
    <w:p w:rsidR="009035AC" w:rsidRPr="00B60E67" w:rsidRDefault="009035AC" w:rsidP="009035AC">
      <w:pPr>
        <w:widowControl w:val="0"/>
        <w:suppressAutoHyphens/>
        <w:spacing w:after="0" w:line="240" w:lineRule="auto"/>
        <w:ind w:left="360"/>
        <w:rPr>
          <w:rFonts w:ascii="Times New Roman" w:eastAsia="Times New Roman" w:hAnsi="Times New Roman"/>
          <w:b/>
          <w:kern w:val="2"/>
          <w:szCs w:val="14"/>
          <w:lang w:eastAsia="hi-IN" w:bidi="hi-I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ind w:left="360"/>
        <w:rPr>
          <w:rFonts w:ascii="Times New Roman" w:eastAsia="Times New Roman" w:hAnsi="Times New Roman"/>
          <w:b/>
          <w:kern w:val="2"/>
          <w:szCs w:val="14"/>
          <w:lang w:eastAsia="hi-IN" w:bidi="hi-IN"/>
        </w:rPr>
      </w:pPr>
    </w:p>
    <w:p w:rsidR="009035AC" w:rsidRPr="00B60E67" w:rsidRDefault="009035AC" w:rsidP="00B44BAA">
      <w:pPr>
        <w:widowControl w:val="0"/>
        <w:numPr>
          <w:ilvl w:val="2"/>
          <w:numId w:val="22"/>
        </w:numPr>
        <w:suppressAutoHyphens/>
        <w:spacing w:after="0" w:line="240" w:lineRule="auto"/>
        <w:jc w:val="both"/>
        <w:rPr>
          <w:rFonts w:ascii="Times New Roman" w:eastAsia="Times New Roman" w:hAnsi="Times New Roman"/>
          <w:b/>
          <w:bCs/>
          <w:kern w:val="1"/>
          <w:sz w:val="24"/>
          <w:szCs w:val="24"/>
          <w:lang w:eastAsia="hi-IN" w:bidi="hi-IN"/>
        </w:rPr>
      </w:pP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spacing w:after="0" w:line="240" w:lineRule="auto"/>
        <w:jc w:val="both"/>
        <w:rPr>
          <w:rFonts w:ascii="Times New Roman" w:eastAsia="Times New Roman" w:hAnsi="Times New Roman"/>
          <w:b/>
          <w:i/>
          <w:szCs w:val="14"/>
          <w:lang w:eastAsia="hu-HU"/>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Gyakorlati munkavégzés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Üzemeltetési tevékenységek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jc w:val="both"/>
        <w:rPr>
          <w:rFonts w:ascii="Times New Roman" w:eastAsia="Times New Roman" w:hAnsi="Times New Roman"/>
          <w:b/>
          <w:i/>
          <w:szCs w:val="14"/>
          <w:lang w:eastAsia="hu-HU"/>
        </w:rPr>
      </w:pPr>
    </w:p>
    <w:p w:rsidR="009035AC" w:rsidRPr="00B60E67"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spacing w:after="0" w:line="240" w:lineRule="auto"/>
        <w:ind w:left="357"/>
        <w:jc w:val="both"/>
        <w:rPr>
          <w:rFonts w:ascii="Times New Roman" w:eastAsia="Times New Roman" w:hAnsi="Times New Roman"/>
          <w:lang w:eastAsia="hu-HU"/>
        </w:rPr>
      </w:pPr>
      <w:r w:rsidRPr="00B60E67">
        <w:rPr>
          <w:rFonts w:ascii="Times New Roman" w:eastAsia="Times New Roman" w:hAnsi="Times New Roman"/>
          <w:lang w:eastAsia="hu-HU"/>
        </w:rPr>
        <w:t>A nemzeti köznevelésről szóló 2011. évi CXC. törvény 54. § (2) a) pontja szerinti értékeléssel.</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r w:rsidRPr="00B60E67">
        <w:rPr>
          <w:rFonts w:ascii="Times New Roman" w:eastAsia="Times New Roman" w:hAnsi="Times New Roman"/>
          <w:sz w:val="24"/>
          <w:szCs w:val="24"/>
          <w:lang w:eastAsia="hu-HU" w:bidi="hi-IN"/>
        </w:rPr>
        <w:br w:type="page"/>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 xml:space="preserve">A </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10962-1</w:t>
      </w:r>
      <w:r w:rsidR="006D08A2">
        <w:rPr>
          <w:rFonts w:ascii="Times New Roman" w:eastAsia="Times New Roman" w:hAnsi="Times New Roman"/>
          <w:b/>
          <w:sz w:val="44"/>
          <w:szCs w:val="44"/>
          <w:lang w:eastAsia="hu-HU"/>
        </w:rPr>
        <w:t>6</w:t>
      </w:r>
      <w:r w:rsidRPr="00B60E67">
        <w:rPr>
          <w:rFonts w:ascii="Times New Roman" w:eastAsia="Times New Roman" w:hAnsi="Times New Roman"/>
          <w:b/>
          <w:sz w:val="44"/>
          <w:szCs w:val="44"/>
          <w:lang w:eastAsia="hu-HU"/>
        </w:rPr>
        <w:t xml:space="preserve"> azonosító számú</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Kertészeti munkavállalói ismeretek</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megnevezésű</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szakmai követelménymodul</w:t>
      </w: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tantárgyai, témakörei</w:t>
      </w:r>
    </w:p>
    <w:p w:rsidR="009035AC" w:rsidRPr="00B60E67"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60E67" w:rsidSect="00B44BAA">
          <w:pgSz w:w="11906" w:h="16838"/>
          <w:pgMar w:top="1418" w:right="1276" w:bottom="1418" w:left="1418" w:header="709" w:footer="709" w:gutter="0"/>
          <w:cols w:space="708"/>
          <w:docGrid w:linePitch="360"/>
        </w:sectPr>
      </w:pP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kern w:val="1"/>
          <w:sz w:val="24"/>
          <w:szCs w:val="24"/>
          <w:lang w:eastAsia="hi-IN" w:bidi="hi-IN"/>
        </w:rPr>
        <w:lastRenderedPageBreak/>
        <w:t>A 10962-1</w:t>
      </w:r>
      <w:r w:rsidR="006D08A2">
        <w:rPr>
          <w:rFonts w:ascii="Times New Roman" w:eastAsia="Times New Roman" w:hAnsi="Times New Roman"/>
          <w:b/>
          <w:kern w:val="1"/>
          <w:sz w:val="24"/>
          <w:szCs w:val="24"/>
          <w:lang w:eastAsia="hi-IN" w:bidi="hi-IN"/>
        </w:rPr>
        <w:t>6</w:t>
      </w:r>
      <w:r w:rsidRPr="00B60E67">
        <w:rPr>
          <w:rFonts w:ascii="Times New Roman" w:eastAsia="Times New Roman" w:hAnsi="Times New Roman"/>
          <w:b/>
          <w:kern w:val="1"/>
          <w:sz w:val="24"/>
          <w:szCs w:val="24"/>
          <w:lang w:eastAsia="hi-IN" w:bidi="hi-IN"/>
        </w:rPr>
        <w:t xml:space="preserve"> </w:t>
      </w:r>
      <w:r w:rsidRPr="00B60E67">
        <w:rPr>
          <w:rFonts w:ascii="Times New Roman" w:eastAsia="Times New Roman" w:hAnsi="Times New Roman"/>
          <w:b/>
          <w:sz w:val="24"/>
          <w:szCs w:val="24"/>
          <w:lang w:eastAsia="hu-HU"/>
        </w:rPr>
        <w:t>azonosító számú, Kertészeti munkavállalói ismeretek megnevezésű szakmai követelmény</w:t>
      </w:r>
      <w:r w:rsidRPr="00B60E67">
        <w:rPr>
          <w:rFonts w:ascii="Times New Roman" w:eastAsia="Times New Roman" w:hAnsi="Times New Roman"/>
          <w:b/>
          <w:kern w:val="1"/>
          <w:sz w:val="24"/>
          <w:szCs w:val="24"/>
          <w:lang w:eastAsia="hi-IN" w:bidi="hi-IN"/>
        </w:rPr>
        <w:t>modulhoz tartozó tantárgyak és a témakörök oktatása során fejlesztendő kompetenciák</w:t>
      </w:r>
    </w:p>
    <w:p w:rsidR="009035AC" w:rsidRPr="00B60E67" w:rsidRDefault="009035AC" w:rsidP="009035AC">
      <w:pPr>
        <w:widowControl w:val="0"/>
        <w:suppressAutoHyphens/>
        <w:spacing w:after="0" w:line="240" w:lineRule="auto"/>
        <w:rPr>
          <w:rFonts w:ascii="Times New Roman" w:eastAsia="Times New Roman" w:hAnsi="Times New Roman"/>
          <w:b/>
          <w:kern w:val="1"/>
          <w:sz w:val="24"/>
          <w:szCs w:val="24"/>
          <w:lang w:eastAsia="hi-IN" w:bidi="hi-IN"/>
        </w:rPr>
      </w:pPr>
    </w:p>
    <w:tbl>
      <w:tblPr>
        <w:tblW w:w="5460" w:type="dxa"/>
        <w:jc w:val="center"/>
        <w:tblCellMar>
          <w:left w:w="70" w:type="dxa"/>
          <w:right w:w="70" w:type="dxa"/>
        </w:tblCellMar>
        <w:tblLook w:val="04A0" w:firstRow="1" w:lastRow="0" w:firstColumn="1" w:lastColumn="0" w:noHBand="0" w:noVBand="1"/>
      </w:tblPr>
      <w:tblGrid>
        <w:gridCol w:w="4100"/>
        <w:gridCol w:w="1360"/>
      </w:tblGrid>
      <w:tr w:rsidR="009035AC" w:rsidRPr="00B60E67"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136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Munkavállalói ismeretek</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FELADATOK</w:t>
            </w:r>
          </w:p>
        </w:tc>
      </w:tr>
      <w:tr w:rsidR="009035AC" w:rsidRPr="00B60E67" w:rsidTr="00B44BAA">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Munkavédelmi, balesetvédelmi, tűzvédelmi, biztonságtechnikai, higiéniai és minőségbiztosítási jogszabályokat, hatósági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Környezetvédelmi jogszabályokat, hatósági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Gondoskodik az áru- és vagyonvédelemről</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munkaviszony megkezdésére, folytatására, megszűnésére, megszüntetésére vonatkozó szabályokat, előírásokat betart, betartat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ISMERETEK</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Baleset-, munka-, tűzvédelmi szabályok, higiéniai előírások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Környezetvédelmi szabályok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Természetvédelem (védett növények)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Az áru- és vagyonvédelmi berendezések fajtái</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Az áru- és vagyonvédelmi berendezések használata</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Munkajogi fogalmak</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KÉSZSÉGEK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szakmai szöveg megértése</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hallott szöveg megértése</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beszédkészség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SZEMÉLYES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Felelősségtudat</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TÁRSAS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Határozottság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MÓDSZERKOMPETENCIÁK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Ismeretek helyénvaló alkalmazása</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Körültekintés elővigyázatosság</w:t>
            </w:r>
          </w:p>
        </w:tc>
        <w:tc>
          <w:tcPr>
            <w:tcW w:w="136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bl>
    <w:p w:rsidR="009035AC" w:rsidRPr="00B60E67" w:rsidRDefault="009035AC" w:rsidP="009035AC">
      <w:pPr>
        <w:spacing w:after="0" w:line="240" w:lineRule="auto"/>
        <w:rPr>
          <w:rFonts w:ascii="Times New Roman" w:eastAsia="Times New Roman" w:hAnsi="Times New Roman"/>
          <w:sz w:val="20"/>
          <w:szCs w:val="20"/>
          <w:lang w:eastAsia="hi-IN" w:bidi="hi-IN"/>
        </w:rPr>
      </w:pPr>
    </w:p>
    <w:p w:rsidR="009035AC" w:rsidRPr="00B60E67" w:rsidRDefault="009035AC" w:rsidP="009035AC">
      <w:pPr>
        <w:spacing w:after="0" w:line="240" w:lineRule="auto"/>
        <w:rPr>
          <w:rFonts w:ascii="Times New Roman" w:eastAsia="Times New Roman" w:hAnsi="Times New Roman"/>
          <w:sz w:val="20"/>
          <w:szCs w:val="20"/>
          <w:lang w:eastAsia="hi-IN" w:bidi="hi-IN"/>
        </w:rPr>
      </w:pPr>
    </w:p>
    <w:p w:rsidR="009035AC" w:rsidRPr="00B60E67" w:rsidRDefault="009035AC" w:rsidP="009035AC">
      <w:pPr>
        <w:spacing w:after="0" w:line="240" w:lineRule="auto"/>
        <w:rPr>
          <w:rFonts w:ascii="Times New Roman" w:eastAsia="Times New Roman" w:hAnsi="Times New Roman"/>
          <w:sz w:val="20"/>
          <w:szCs w:val="20"/>
          <w:lang w:eastAsia="hi-IN" w:bidi="hi-IN"/>
        </w:rPr>
        <w:sectPr w:rsidR="009035AC" w:rsidRPr="00B60E67" w:rsidSect="00B44BAA">
          <w:pgSz w:w="11906" w:h="16838"/>
          <w:pgMar w:top="1417" w:right="1417" w:bottom="1417" w:left="1276" w:header="708" w:footer="708" w:gutter="0"/>
          <w:cols w:space="708"/>
          <w:docGrid w:linePitch="360"/>
        </w:sectPr>
      </w:pPr>
    </w:p>
    <w:p w:rsidR="009035AC" w:rsidRPr="00B60E67" w:rsidRDefault="009035AC" w:rsidP="00B44BAA">
      <w:pPr>
        <w:numPr>
          <w:ilvl w:val="0"/>
          <w:numId w:val="22"/>
        </w:numPr>
        <w:tabs>
          <w:tab w:val="right" w:pos="9214"/>
        </w:tabs>
        <w:spacing w:after="0" w:line="240" w:lineRule="auto"/>
        <w:ind w:left="357" w:hanging="357"/>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lastRenderedPageBreak/>
        <w:t>Munkavállalói ismeretek tantárgy</w:t>
      </w:r>
      <w:r w:rsidRPr="00B60E67">
        <w:rPr>
          <w:rFonts w:ascii="Times New Roman" w:eastAsia="Times New Roman" w:hAnsi="Times New Roman"/>
          <w:b/>
          <w:sz w:val="24"/>
          <w:szCs w:val="24"/>
          <w:lang w:eastAsia="hu-HU"/>
        </w:rPr>
        <w:tab/>
        <w:t>3</w:t>
      </w:r>
      <w:r w:rsidR="00F6013A" w:rsidRPr="00B60E67">
        <w:rPr>
          <w:rFonts w:ascii="Times New Roman" w:eastAsia="Times New Roman" w:hAnsi="Times New Roman"/>
          <w:b/>
          <w:sz w:val="24"/>
          <w:szCs w:val="24"/>
          <w:lang w:eastAsia="hu-HU"/>
        </w:rPr>
        <w:t>6</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1"/>
          <w:numId w:val="22"/>
        </w:numPr>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Olyan komplex ismeretanyag biztosítása, amely a kertészet bármely területén lehetővé teszi a munkavédelmi, tűzvédelmi, ergonómiai és környezetvédelmi szempontoknak megfelelő munkavégzést. </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Adjon megfelelő biztonságot a balesetek és betegségek megelőzésében; a balesetekkel kapcsolatos operatív és adminisztratív teendők végzésében, valamint tudatosítsa a tűzvédelmi teendőket.</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tanulók ismerjék meg a legalapvetőbb munkajogi fogalmakat.</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 w:val="24"/>
          <w:szCs w:val="24"/>
          <w:lang w:eastAsia="hi-IN" w:bidi="hi-IN"/>
        </w:rPr>
      </w:pPr>
    </w:p>
    <w:p w:rsidR="009035AC" w:rsidRPr="00B60E67" w:rsidRDefault="009035AC" w:rsidP="00B44BAA">
      <w:pPr>
        <w:numPr>
          <w:ilvl w:val="1"/>
          <w:numId w:val="22"/>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kern w:val="1"/>
          <w:sz w:val="24"/>
          <w:szCs w:val="24"/>
          <w:lang w:eastAsia="hi-IN" w:bidi="hi-IN"/>
        </w:rPr>
      </w:pPr>
      <w:r w:rsidRPr="00B60E67">
        <w:rPr>
          <w:rFonts w:ascii="Times New Roman" w:eastAsia="Times New Roman" w:hAnsi="Times New Roman"/>
          <w:b/>
          <w:sz w:val="24"/>
          <w:szCs w:val="24"/>
          <w:lang w:eastAsia="hu-HU"/>
        </w:rPr>
        <w:t>Munkavédelmi szabályozás és felügyelet</w:t>
      </w:r>
      <w:r w:rsidRPr="00B60E67">
        <w:rPr>
          <w:rFonts w:ascii="Times New Roman" w:eastAsia="Times New Roman" w:hAnsi="Times New Roman"/>
          <w:b/>
          <w:sz w:val="24"/>
          <w:szCs w:val="24"/>
          <w:lang w:eastAsia="hu-HU"/>
        </w:rPr>
        <w:tab/>
      </w:r>
      <w:r w:rsidRPr="00B60E67">
        <w:rPr>
          <w:rFonts w:ascii="Times New Roman" w:eastAsia="Times New Roman" w:hAnsi="Times New Roman"/>
          <w:b/>
          <w:i/>
          <w:kern w:val="1"/>
          <w:sz w:val="24"/>
          <w:szCs w:val="24"/>
          <w:lang w:eastAsia="hi-IN" w:bidi="hi-IN"/>
        </w:rPr>
        <w:t>2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munkavédelem fogalma és feladatai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Munkakörülmények, veszély, veszélyeztetettség, alkalmasság, munkabiztonság, biztonsági eszközrendszer, védőeszközök, biztonságtechnika fogalma, feladata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munkavédelmi törvény, jogszabályok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Biztonsági szabályzatok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munkavédelem helyi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Gépkönyv, használati és kezelési utasítás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Technológiai dokumentáció, leírás, utasítás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Műveleti - munkahelyi utasítás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Szabványok a munkavédelemben</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szabvány fogalma, fajtái, formai és tartalmi követelményei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Szabványok alkalmazása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munkavédelem szervezetei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Irányítás, felügyelet (általános és szakfelügyeletek), társadalmi szervezetek, munkahelyi szervek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60E67" w:rsidRDefault="009035AC" w:rsidP="00B44BAA">
      <w:pPr>
        <w:widowControl w:val="0"/>
        <w:numPr>
          <w:ilvl w:val="2"/>
          <w:numId w:val="22"/>
        </w:numPr>
        <w:tabs>
          <w:tab w:val="right" w:pos="9214"/>
          <w:tab w:val="left" w:pos="9645"/>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Munkáltatók és munkavállalók munkavédelmi jogai és kötelességei</w:t>
      </w:r>
      <w:r w:rsidRPr="00B60E67">
        <w:rPr>
          <w:rFonts w:ascii="Times New Roman" w:eastAsia="Times New Roman" w:hAnsi="Times New Roman"/>
          <w:b/>
          <w:sz w:val="24"/>
          <w:szCs w:val="24"/>
          <w:lang w:eastAsia="hu-HU"/>
        </w:rPr>
        <w:tab/>
      </w:r>
    </w:p>
    <w:p w:rsidR="009035AC" w:rsidRPr="00B60E67" w:rsidRDefault="009035AC" w:rsidP="009035AC">
      <w:pPr>
        <w:widowControl w:val="0"/>
        <w:tabs>
          <w:tab w:val="right" w:pos="9214"/>
          <w:tab w:val="left" w:pos="9645"/>
        </w:tabs>
        <w:suppressAutoHyphens/>
        <w:spacing w:after="0" w:line="240" w:lineRule="auto"/>
        <w:ind w:left="72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3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vezető, munkahelyi vezető, szervezeti egységek vezetőinek munkavédelmi feladatai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munkavállalók munkavédelmi feladatai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Balesetek, baleset-elhárítás</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3</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Baleset, munkabaleset, foglalkozási betegség fogalma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balesetek bejelentése, kivizsgálása, dokumentálása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balesetek típusai, jellegzetes okai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Megbetegedések bejelentése, kivizsgálása, dokumentálása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Baleseti ellátás, rehabilitáció</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munkaeszközökre vonatkozó általános követelmények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Munkahelyi magatartás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Biztonsági berendezések, védőburkolatok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Biztonsági szín- és alakjelek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Rendszeres ellenőrzés, karbantartás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Anyagmozgatás általános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Anyagtárolás általános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lastRenderedPageBreak/>
        <w:t>Tartályokban, aknákban, magasban végzett munkák általános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elsősegélynyújtó alapvető feladatai, az első ellátás nyújtása, a veszélyes behatás megszakítása, a sérült biztonságba helyezése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Sérülések csoportosítása, ellátásuk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légzés és vérkeringés fenntartása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Gondoskodás az orvosi ellátásról</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elsősegélynyújtás eszközei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munkavégzés jellegzetességei</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munkák csoportosítása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ember energiaszükséglete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fizikai munka energiaszükséglete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Alap, munka- és szabadidős tevékenységi energia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dinamikus és statikus munka jellemzése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idegi és szellemi munka energiaszükséglete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szervezet alkalmazkodása a terheléshez</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fáradás fizikai és pszichikai módjai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 minőségét befolyásoló tényezők (a munkateljesítmény időbeni alakulása, életkor, monotonitás, a munka szervezettsége)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Munkaidő-pihenőidő összhangja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Munkaegészségtan</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2</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Fogalmak és feladatok az általános és részletes munkaegészségtannal kapcsolatban, a foglalkozás-egészségügyi szolgálat</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üzemek, munkahelyek telepítésének, elrendezésének, berendezésének általános követelményei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Telepítés, elrendezés (tájolás), domborzati viszonyok, talajviszonyok, közművesítés, úthálózat, uralkodó szélirány, tömbös és pavilonos rendszer</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Munkahelyi klíma, hőmérséklet, nedvességtartalom, légsebesség, légszennyezettség</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Légzésvédők fajtái és használata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Munkahelyek világítása, természetes és mesterséges világítás Színdinamikai kérdések, a munkahely színezésének élettani, lélektani hatása a munkateljesítményre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Üzemi létesítmények, egészségügyi és szociális létesítmények hatása, következményei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Zaj- és rezgéshatás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Mérgezések, fertőzések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foglalkozási betegségek megelőzésének módszerei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Alkalmassági vizsgálat, (előzetes, időszakos)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Egészségügyi könyv</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Nők és fiatalkorúak védelme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Védőeszközök, védőital</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ergonómia fogalma és feladata, az ember és a gépkialakítás kapcsolatának jelentősége a hatékony és az egészséges munkavégzés szempontjából</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Munkalélektan</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munkalélektan fogalma és feladata, alapfogalmak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Munkabiztonság pszichikai háttere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Személyiség, magatartás, intelligencia, rátermettség, tehetség, érdeklődés, alkalmazkodás, képesség (értelmi és manuális), jártasság, készség</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pszichikai tényezők befolyásoló szerepe, a balesetek keletkezésének pszichikai okai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munkát végző közösség és a biztonságos munkavégzés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lastRenderedPageBreak/>
        <w:t>Az alkoholos és egyéb befolyásoltság</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kertészeti munkavégzés biztonságtechnikája</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2</w:t>
      </w:r>
      <w:r w:rsidRPr="00B60E67">
        <w:rPr>
          <w:rFonts w:ascii="Times New Roman" w:eastAsia="Times New Roman" w:hAnsi="Times New Roman"/>
          <w:b/>
          <w:i/>
          <w:sz w:val="24"/>
          <w:szCs w:val="24"/>
          <w:lang w:eastAsia="hu-HU"/>
        </w:rPr>
        <w:t>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Veszélyes anyagok kezelése, tárolása, munkavégzés általános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villamos áram élettani hatása, villamos berendezések üzemeltetésének általános szabályai, szabad vezeték közelében végzett munkák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Villámvédelem, villámhárító berendezések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kertészeti termesztés, parképítés technológiai munkáinak biztonsági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Szabadföldi kézi és gépi munkák biztonságtechnikája, biztonságos eszközhasználat</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Munkagépek felszerelése, használata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Kézi munkák során használandó védőfelszerelések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Erőgépek, munkagépek biztonságos üzemeltetésének szabályai, üzembe helyezési eljárás jelentősége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Növényvédő szerek vásárlásának, használatának személyi feltételei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előkészítés (bekeverés), kijuttatás, és tárolás általános biztonságtechnikai előírásai, környezetvédelmi vonatkozásai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szabadföldi és zárttéri növényvédelem biztonságtechnikai szabályai, környezetvédelmi vonatkozásai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szermaradványok, csomagolóanyagok kezelése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Védőfelszerelések használata, azok karbantartása, elsősegélynyújtás növényvédőszer-mérgezéskor</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Áru- és vagyonvédelem</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Tűz- és robbanásvédelem</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 xml:space="preserve">3 </w:t>
      </w:r>
      <w:r w:rsidRPr="00B60E67">
        <w:rPr>
          <w:rFonts w:ascii="Times New Roman" w:eastAsia="Times New Roman" w:hAnsi="Times New Roman"/>
          <w:b/>
          <w:i/>
          <w:sz w:val="24"/>
          <w:szCs w:val="24"/>
          <w:lang w:eastAsia="hu-HU"/>
        </w:rPr>
        <w:t>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Tűz- és robbanásvédelmi alapfogalmak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Tűzveszélyességi osztályok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Éghetőség, tűzállóság</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Tűzvédelmi jogszabályok, irányító szervek, tűzoltóságok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üzemi tűzvédelmi feladatok, tűzvédelmi oktatás, tűzriadó-terv</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Gépek és létesítmények tűzbiztonsági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Gépszínek, gépek (erő- és munkagépek) üzemeltetése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Tűzoltó anyagok: oltóporok, víz, oltóhabok, oltógázok (szén-dioxid)</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Tűzoltó eszközök és készülékek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Gázpalackok, gázkészülékek kezelésének biztonsági szabályai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Környezet- és természetvédelem</w:t>
      </w:r>
      <w:r w:rsidRPr="00B60E67">
        <w:rPr>
          <w:rFonts w:ascii="Times New Roman" w:eastAsia="Times New Roman" w:hAnsi="Times New Roman"/>
          <w:b/>
          <w:sz w:val="24"/>
          <w:szCs w:val="24"/>
          <w:lang w:eastAsia="hu-HU"/>
        </w:rPr>
        <w:tab/>
      </w:r>
      <w:r w:rsidR="00F6013A" w:rsidRPr="00B60E67">
        <w:rPr>
          <w:rFonts w:ascii="Times New Roman" w:eastAsia="Times New Roman" w:hAnsi="Times New Roman"/>
          <w:b/>
          <w:i/>
          <w:sz w:val="24"/>
          <w:szCs w:val="24"/>
          <w:lang w:eastAsia="hu-HU"/>
        </w:rPr>
        <w:t xml:space="preserve">14 </w:t>
      </w:r>
      <w:r w:rsidRPr="00B60E67">
        <w:rPr>
          <w:rFonts w:ascii="Times New Roman" w:eastAsia="Times New Roman" w:hAnsi="Times New Roman"/>
          <w:b/>
          <w:i/>
          <w:sz w:val="24"/>
          <w:szCs w:val="24"/>
          <w:lang w:eastAsia="hu-HU"/>
        </w:rPr>
        <w:t>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környezetvédelem fogalma és feladatai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környezetvédelem jogi szabályozása, szervezetek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különböző környezet- és természetvédelmi (a veszélyes hulladékokról, az erdőkről, a vadakról stb.) szóló törvények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minisztérium és a hatóságok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Környezetvédelmi feladatok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talajvédelem: sík és dombvidéki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Talajerózió, defláció</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talajok szennyeződése, az öntözés, műtrágyázás, vegyszeres növényvédelem hatása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víz védelme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víz szennyeződésének forrásai, megelőzés lehetőségei, víztisztítási lehetőségek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Tisztított szennyvíz elhelyezése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levegő tisztaságának védelme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 xml:space="preserve">A levegő szennyezettsége, a légszennyezés folyamata, a levegőtisztaság megóvásának </w:t>
      </w:r>
      <w:r w:rsidRPr="00B60E67">
        <w:rPr>
          <w:rFonts w:ascii="Times New Roman" w:eastAsia="Times New Roman" w:hAnsi="Times New Roman"/>
          <w:kern w:val="1"/>
          <w:sz w:val="24"/>
          <w:szCs w:val="24"/>
          <w:lang w:eastAsia="hi-IN" w:bidi="hi-IN"/>
        </w:rPr>
        <w:lastRenderedPageBreak/>
        <w:t>lehetőségei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erdők és a vadak védelme</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Hulladékok, a hulladék fogalma, csoportosításuk, a hulladékok ártalmatlanításának, újrahasznosításának eljárásai</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veszélyes hulladékok és ártalmatlanításuk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Környezetvédelmi károk és bírságolás</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természetvédelem feladata, jelentősége, elvárások az Európai Unióban</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Védett növények fogalma, a legfontosabb védett növényfajok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kertész lehetőségei a környezetvédelem területén</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Talajvédelem jelentősége a kertészeti termesztés során</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Talajművelés, talajfertőtlenítés, speciális tápközegek használata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b/>
      </w:r>
    </w:p>
    <w:p w:rsidR="009035AC" w:rsidRPr="00B60E67" w:rsidRDefault="009035AC" w:rsidP="00B44BAA">
      <w:pPr>
        <w:widowControl w:val="0"/>
        <w:numPr>
          <w:ilvl w:val="2"/>
          <w:numId w:val="22"/>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Munkajogi alapismeretek</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3 óra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Munkajogi fogalmak</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Munkaviszony megszűnése és megszüntetése, munkaidő, pihenőidő, munka díjazása</w:t>
      </w:r>
    </w:p>
    <w:p w:rsidR="009035AC" w:rsidRPr="00B60E67" w:rsidRDefault="009035AC" w:rsidP="009035AC">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Az Európai Unió vonatkozó jogszabályai</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Cs w:val="24"/>
          <w:lang w:eastAsia="hi-IN" w:bidi="hi-IN"/>
        </w:rPr>
      </w:pPr>
    </w:p>
    <w:p w:rsidR="009035AC" w:rsidRPr="00B60E67" w:rsidRDefault="009035AC" w:rsidP="00B44BAA">
      <w:pPr>
        <w:numPr>
          <w:ilvl w:val="1"/>
          <w:numId w:val="22"/>
        </w:numPr>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ind w:left="426"/>
        <w:jc w:val="both"/>
        <w:rPr>
          <w:rFonts w:ascii="Times New Roman" w:eastAsia="Times New Roman" w:hAnsi="Times New Roman"/>
          <w:kern w:val="1"/>
          <w:szCs w:val="24"/>
          <w:lang w:eastAsia="hi-IN" w:bidi="hi-IN"/>
        </w:rPr>
      </w:pPr>
      <w:r w:rsidRPr="00B60E67">
        <w:rPr>
          <w:rFonts w:ascii="Times New Roman" w:eastAsia="Times New Roman" w:hAnsi="Times New Roman"/>
          <w:kern w:val="1"/>
          <w:szCs w:val="24"/>
          <w:lang w:eastAsia="hi-IN" w:bidi="hi-IN"/>
        </w:rPr>
        <w:t>-</w:t>
      </w:r>
    </w:p>
    <w:p w:rsidR="009035AC" w:rsidRPr="00B60E67" w:rsidRDefault="009035AC" w:rsidP="009035AC">
      <w:pPr>
        <w:widowControl w:val="0"/>
        <w:suppressAutoHyphens/>
        <w:spacing w:after="0" w:line="240" w:lineRule="auto"/>
        <w:jc w:val="both"/>
        <w:rPr>
          <w:rFonts w:ascii="Times New Roman" w:eastAsia="Times New Roman" w:hAnsi="Times New Roman"/>
          <w:b/>
          <w:kern w:val="1"/>
          <w:szCs w:val="24"/>
          <w:lang w:eastAsia="hi-IN" w:bidi="hi-IN"/>
        </w:rPr>
      </w:pPr>
    </w:p>
    <w:p w:rsidR="009035AC" w:rsidRPr="00B60E67" w:rsidRDefault="009035AC" w:rsidP="00B44BAA">
      <w:pPr>
        <w:numPr>
          <w:ilvl w:val="1"/>
          <w:numId w:val="22"/>
        </w:numPr>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tanulói tevékenységformák (ajánlás)</w:t>
      </w:r>
    </w:p>
    <w:p w:rsidR="009035AC" w:rsidRPr="00B60E67" w:rsidRDefault="009035AC" w:rsidP="009035AC">
      <w:pPr>
        <w:spacing w:after="0" w:line="240" w:lineRule="auto"/>
        <w:jc w:val="both"/>
        <w:rPr>
          <w:rFonts w:ascii="Times New Roman" w:eastAsia="Times New Roman" w:hAnsi="Times New Roman"/>
          <w:b/>
          <w:i/>
          <w:szCs w:val="24"/>
          <w:lang w:eastAsia="hu-HU"/>
        </w:rPr>
      </w:pPr>
    </w:p>
    <w:p w:rsidR="009035AC" w:rsidRPr="00B60E67" w:rsidRDefault="009035AC" w:rsidP="00B44BAA">
      <w:pPr>
        <w:numPr>
          <w:ilvl w:val="2"/>
          <w:numId w:val="22"/>
        </w:numPr>
        <w:spacing w:after="0" w:line="240" w:lineRule="auto"/>
        <w:ind w:left="1225" w:hanging="505"/>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A tantárgy elsajátítása során alkalmazható sajátos módszerek (ajánlás)</w:t>
      </w:r>
    </w:p>
    <w:p w:rsidR="009035AC" w:rsidRPr="00B60E67" w:rsidRDefault="009035AC" w:rsidP="009035AC">
      <w:pPr>
        <w:spacing w:after="0" w:line="240" w:lineRule="auto"/>
        <w:ind w:left="360"/>
        <w:rPr>
          <w:rFonts w:ascii="Times New Roman" w:eastAsia="Times New Roman" w:hAnsi="Times New Roman"/>
          <w:b/>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kivetítő</w:t>
            </w:r>
          </w:p>
        </w:tc>
      </w:tr>
    </w:tbl>
    <w:p w:rsidR="009035AC" w:rsidRPr="00B60E67" w:rsidRDefault="009035AC" w:rsidP="009035AC">
      <w:pPr>
        <w:spacing w:after="0" w:line="240" w:lineRule="auto"/>
        <w:ind w:left="360"/>
        <w:rPr>
          <w:rFonts w:ascii="Times New Roman" w:eastAsia="Times New Roman" w:hAnsi="Times New Roman"/>
          <w:b/>
          <w:sz w:val="24"/>
          <w:szCs w:val="24"/>
          <w:lang w:eastAsia="hu-HU"/>
        </w:rPr>
      </w:pPr>
    </w:p>
    <w:p w:rsidR="009035AC" w:rsidRPr="00B60E67" w:rsidRDefault="009035AC" w:rsidP="00B44BAA">
      <w:pPr>
        <w:numPr>
          <w:ilvl w:val="2"/>
          <w:numId w:val="22"/>
        </w:num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i/>
          <w:sz w:val="24"/>
          <w:szCs w:val="24"/>
          <w:lang w:eastAsia="hu-HU"/>
        </w:rPr>
        <w:t>A tantárgy elsajátítása során alkalmazható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lastRenderedPageBreak/>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widowControl w:val="0"/>
        <w:numPr>
          <w:ilvl w:val="1"/>
          <w:numId w:val="22"/>
        </w:numPr>
        <w:suppressAutoHyphens/>
        <w:spacing w:after="0" w:line="240" w:lineRule="auto"/>
        <w:jc w:val="both"/>
        <w:rPr>
          <w:rFonts w:ascii="Times New Roman" w:eastAsia="Times New Roman" w:hAnsi="Times New Roman"/>
          <w:b/>
          <w:bCs/>
          <w:kern w:val="1"/>
          <w:sz w:val="24"/>
          <w:szCs w:val="24"/>
          <w:lang w:eastAsia="hi-IN" w:bidi="hi-IN"/>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widowControl w:val="0"/>
        <w:suppressAutoHyphens/>
        <w:spacing w:after="0" w:line="240" w:lineRule="auto"/>
        <w:ind w:left="357"/>
        <w:jc w:val="both"/>
        <w:rPr>
          <w:rFonts w:ascii="Times New Roman" w:eastAsia="Times New Roman" w:hAnsi="Times New Roman"/>
          <w:b/>
          <w:bCs/>
          <w:kern w:val="1"/>
          <w:sz w:val="24"/>
          <w:szCs w:val="24"/>
          <w:lang w:eastAsia="hi-IN" w:bidi="hi-IN"/>
        </w:rPr>
      </w:pPr>
      <w:r w:rsidRPr="00B60E67">
        <w:rPr>
          <w:rFonts w:ascii="Times New Roman" w:eastAsia="Times New Roman" w:hAnsi="Times New Roman"/>
          <w:sz w:val="24"/>
          <w:szCs w:val="24"/>
          <w:lang w:eastAsia="hu-HU" w:bidi="hi-IN"/>
        </w:rPr>
        <w:t>A nemzeti köznevelésről szóló 2011. évi CXC. törvény 54. § (2) a) pontja szerinti értékeléssel.</w:t>
      </w: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r w:rsidRPr="00B60E67">
        <w:rPr>
          <w:rFonts w:ascii="Times New Roman" w:eastAsia="Times New Roman" w:hAnsi="Times New Roman"/>
          <w:b/>
          <w:bCs/>
          <w:kern w:val="1"/>
          <w:sz w:val="24"/>
          <w:szCs w:val="24"/>
          <w:lang w:eastAsia="hi-IN" w:bidi="hi-IN"/>
        </w:rPr>
        <w:br w:type="page"/>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 xml:space="preserve">A </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11070-16 azonosító számú</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60E67" w:rsidRDefault="00B31393" w:rsidP="009035AC">
      <w:pPr>
        <w:widowControl w:val="0"/>
        <w:suppressAutoHyphens/>
        <w:spacing w:after="0" w:line="240" w:lineRule="auto"/>
        <w:jc w:val="center"/>
        <w:rPr>
          <w:rFonts w:ascii="Times New Roman" w:eastAsia="Times New Roman" w:hAnsi="Times New Roman"/>
          <w:b/>
          <w:sz w:val="44"/>
          <w:szCs w:val="44"/>
          <w:lang w:eastAsia="hu-HU"/>
        </w:rPr>
      </w:pPr>
      <w:r>
        <w:rPr>
          <w:rFonts w:ascii="Times New Roman" w:eastAsia="Times New Roman" w:hAnsi="Times New Roman"/>
          <w:b/>
          <w:sz w:val="44"/>
          <w:szCs w:val="44"/>
          <w:lang w:eastAsia="hu-HU"/>
        </w:rPr>
        <w:t>N</w:t>
      </w:r>
      <w:r w:rsidR="009035AC" w:rsidRPr="00B60E67">
        <w:rPr>
          <w:rFonts w:ascii="Times New Roman" w:eastAsia="Times New Roman" w:hAnsi="Times New Roman"/>
          <w:b/>
          <w:sz w:val="44"/>
          <w:szCs w:val="44"/>
          <w:lang w:eastAsia="hu-HU"/>
        </w:rPr>
        <w:t>övényismeret</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megnevezésű</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szakmai követelménymodul</w:t>
      </w: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tantárgyai, témakörei</w:t>
      </w:r>
    </w:p>
    <w:p w:rsidR="009035AC" w:rsidRPr="00B60E67"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9035AC" w:rsidRPr="00B60E67" w:rsidRDefault="009035AC" w:rsidP="009035AC">
      <w:pPr>
        <w:rPr>
          <w:rFonts w:ascii="Times New Roman" w:hAnsi="Times New Roman"/>
        </w:rPr>
      </w:pPr>
      <w:r w:rsidRPr="00B60E67">
        <w:rPr>
          <w:rFonts w:ascii="Times New Roman" w:eastAsia="Times New Roman" w:hAnsi="Times New Roman"/>
          <w:b/>
          <w:sz w:val="20"/>
          <w:szCs w:val="20"/>
          <w:lang w:eastAsia="hu-HU"/>
        </w:rPr>
        <w:br w:type="page"/>
      </w:r>
    </w:p>
    <w:p w:rsidR="009035AC" w:rsidRPr="00B60E67" w:rsidRDefault="009035AC" w:rsidP="009035AC">
      <w:pPr>
        <w:rPr>
          <w:rFonts w:ascii="Times New Roman" w:hAnsi="Times New Roman"/>
        </w:rPr>
      </w:pPr>
      <w:r w:rsidRPr="00B60E67">
        <w:rPr>
          <w:rFonts w:ascii="Times New Roman" w:hAnsi="Times New Roman"/>
        </w:rPr>
        <w:t xml:space="preserve">A 11070-16 azonosító számú </w:t>
      </w:r>
      <w:r w:rsidR="00B31393">
        <w:rPr>
          <w:rFonts w:ascii="Times New Roman" w:hAnsi="Times New Roman"/>
        </w:rPr>
        <w:t>N</w:t>
      </w:r>
      <w:r w:rsidRPr="00B60E67">
        <w:rPr>
          <w:rFonts w:ascii="Times New Roman" w:hAnsi="Times New Roman"/>
        </w:rPr>
        <w:t>övényismeret megnevezésű szakmai követelménymodulhoz tartozó tantárgyak és témakörök oktatása során fejlesztendő kompetenciák</w:t>
      </w:r>
    </w:p>
    <w:p w:rsidR="009035AC" w:rsidRPr="00B60E67" w:rsidRDefault="009035AC" w:rsidP="009035AC">
      <w:pPr>
        <w:spacing w:after="0" w:line="240" w:lineRule="auto"/>
        <w:jc w:val="center"/>
        <w:rPr>
          <w:rFonts w:ascii="Times New Roman" w:eastAsia="Times New Roman" w:hAnsi="Times New Roman"/>
          <w:b/>
          <w:sz w:val="20"/>
          <w:szCs w:val="20"/>
          <w:lang w:eastAsia="hu-HU"/>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9035AC" w:rsidRPr="00B60E67"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Növényismeret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Növényismeret gyakorlat</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FELADATOK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Gyomnövényeket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kétnyári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Évelő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Cserepes, edényes dísznövényeket felismer és megnevez</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ISMERETEK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Gyomnövények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kétnyári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Évelő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Cserepes, edényes dísznövények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KÉSZSÉGEK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SZEMÉLYES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Szorgalom, igyekezet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TÁRSAS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Nyelvhelyesség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MÓDSZERKOMPETENCIÁK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Emlékezőképesség (ismeretmegőrzés)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bl>
    <w:p w:rsidR="009035AC" w:rsidRPr="00B60E67" w:rsidRDefault="009035AC" w:rsidP="009035AC">
      <w:pPr>
        <w:spacing w:after="0" w:line="240" w:lineRule="auto"/>
        <w:jc w:val="center"/>
        <w:rPr>
          <w:rFonts w:ascii="Times New Roman" w:eastAsia="Times New Roman" w:hAnsi="Times New Roman"/>
          <w:b/>
          <w:szCs w:val="14"/>
          <w:lang w:eastAsia="hu-HU"/>
        </w:rPr>
        <w:sectPr w:rsidR="009035AC" w:rsidRPr="00B60E67" w:rsidSect="00B44BAA">
          <w:pgSz w:w="11906" w:h="16838"/>
          <w:pgMar w:top="1418" w:right="1559" w:bottom="1418" w:left="1276" w:header="709" w:footer="709" w:gutter="0"/>
          <w:cols w:space="708"/>
          <w:docGrid w:linePitch="360"/>
        </w:sectPr>
      </w:pPr>
    </w:p>
    <w:p w:rsidR="009035AC" w:rsidRPr="00B60E67" w:rsidRDefault="009035AC" w:rsidP="00B44BAA">
      <w:pPr>
        <w:widowControl w:val="0"/>
        <w:numPr>
          <w:ilvl w:val="0"/>
          <w:numId w:val="15"/>
        </w:numPr>
        <w:tabs>
          <w:tab w:val="clear" w:pos="360"/>
          <w:tab w:val="num" w:pos="180"/>
          <w:tab w:val="right" w:pos="9214"/>
        </w:tabs>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 Növényismeret tantárgy</w:t>
      </w:r>
      <w:r w:rsidRPr="00B60E67">
        <w:rPr>
          <w:rFonts w:ascii="Times New Roman" w:eastAsia="Times New Roman" w:hAnsi="Times New Roman"/>
          <w:b/>
          <w:sz w:val="24"/>
          <w:szCs w:val="24"/>
          <w:lang w:eastAsia="hu-HU"/>
        </w:rPr>
        <w:tab/>
      </w:r>
      <w:r w:rsidR="00C91280" w:rsidRPr="00B60E67">
        <w:rPr>
          <w:rFonts w:ascii="Times New Roman" w:eastAsia="Times New Roman" w:hAnsi="Times New Roman"/>
          <w:b/>
          <w:sz w:val="24"/>
          <w:szCs w:val="24"/>
          <w:lang w:eastAsia="hu-HU"/>
        </w:rPr>
        <w:t>36+70=</w:t>
      </w:r>
      <w:r w:rsidRPr="00B60E67">
        <w:rPr>
          <w:rFonts w:ascii="Times New Roman" w:eastAsia="Times New Roman" w:hAnsi="Times New Roman"/>
          <w:b/>
          <w:sz w:val="24"/>
          <w:szCs w:val="24"/>
          <w:lang w:eastAsia="hu-HU"/>
        </w:rPr>
        <w:t>10</w:t>
      </w:r>
      <w:r w:rsidR="00C91280" w:rsidRPr="00B60E67">
        <w:rPr>
          <w:rFonts w:ascii="Times New Roman" w:eastAsia="Times New Roman" w:hAnsi="Times New Roman"/>
          <w:b/>
          <w:sz w:val="24"/>
          <w:szCs w:val="24"/>
          <w:lang w:eastAsia="hu-HU"/>
        </w:rPr>
        <w:t>6</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tananyag elsajátítása során a tanulók megismerkednek a magyarországi viszonyok között jelentős, kertépítészetileg fontos növényfajokkal és fajtákkal. Minden növénynél részletesen megismerik a növény </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nevét,</w:t>
      </w:r>
      <w:r w:rsidRPr="00B60E67" w:rsidDel="00E222ED">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származási helyét,</w:t>
      </w:r>
      <w:r w:rsidRPr="00B60E67" w:rsidDel="00E222ED">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kertépítészeti jelentőségét,</w:t>
      </w:r>
      <w:r w:rsidRPr="00B60E67" w:rsidDel="00E222ED">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leírását, fajtáit,igényeit,</w:t>
      </w:r>
      <w:r w:rsidRPr="00B60E67" w:rsidDel="00E222ED">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felhasználását,</w:t>
      </w:r>
      <w:r w:rsidRPr="00B60E67" w:rsidDel="00E222ED">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esetleges kórokozóit, kártevőit.</w:t>
      </w:r>
    </w:p>
    <w:p w:rsidR="009035AC" w:rsidRPr="00B60E67"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Biológia (növénytan)</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Bevezetés a növényismeretbe</w:t>
      </w:r>
      <w:r w:rsidRPr="00B60E67">
        <w:rPr>
          <w:rFonts w:ascii="Times New Roman" w:eastAsia="Times New Roman" w:hAnsi="Times New Roman"/>
          <w:b/>
          <w:sz w:val="24"/>
          <w:szCs w:val="24"/>
          <w:lang w:eastAsia="hu-HU"/>
        </w:rPr>
        <w:tab/>
      </w:r>
      <w:r w:rsidR="00C91280" w:rsidRPr="00B60E67">
        <w:rPr>
          <w:rFonts w:ascii="Times New Roman" w:eastAsia="Times New Roman" w:hAnsi="Times New Roman"/>
          <w:b/>
          <w:i/>
          <w:sz w:val="24"/>
          <w:szCs w:val="24"/>
          <w:lang w:eastAsia="hu-HU"/>
        </w:rPr>
        <w:t>6</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kettős nevezéktan (</w:t>
      </w:r>
      <w:proofErr w:type="spellStart"/>
      <w:r w:rsidRPr="00B60E67">
        <w:rPr>
          <w:rFonts w:ascii="Times New Roman" w:eastAsia="Times New Roman" w:hAnsi="Times New Roman"/>
          <w:sz w:val="24"/>
          <w:szCs w:val="24"/>
          <w:lang w:eastAsia="hu-HU"/>
        </w:rPr>
        <w:t>binomenális</w:t>
      </w:r>
      <w:proofErr w:type="spellEnd"/>
      <w:r w:rsidRPr="00B60E67">
        <w:rPr>
          <w:rFonts w:ascii="Times New Roman" w:eastAsia="Times New Roman" w:hAnsi="Times New Roman"/>
          <w:sz w:val="24"/>
          <w:szCs w:val="24"/>
          <w:lang w:eastAsia="hu-HU"/>
        </w:rPr>
        <w:t xml:space="preserve"> nomenklatúra)</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faj feletti rendszertani egységek</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faj alatti és természetes és mesterséges rendszertani egységek</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fajták elnevezésének szabályai</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növények származása – a növényföldrajz alapjai</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dísznövények csoportosítása</w:t>
      </w:r>
    </w:p>
    <w:p w:rsidR="009035AC" w:rsidRPr="00B60E67" w:rsidRDefault="009035AC" w:rsidP="009035AC">
      <w:pPr>
        <w:spacing w:after="0" w:line="240" w:lineRule="auto"/>
        <w:ind w:left="714"/>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i/>
          <w:sz w:val="24"/>
          <w:szCs w:val="24"/>
          <w:lang w:eastAsia="hu-HU"/>
        </w:rPr>
      </w:pPr>
      <w:r w:rsidRPr="00B60E67">
        <w:rPr>
          <w:rFonts w:ascii="Times New Roman" w:eastAsia="Times New Roman" w:hAnsi="Times New Roman"/>
          <w:b/>
          <w:sz w:val="24"/>
          <w:szCs w:val="24"/>
          <w:lang w:eastAsia="hu-HU"/>
        </w:rPr>
        <w:t>Gyomnövények</w:t>
      </w:r>
      <w:r w:rsidRPr="00B60E67">
        <w:rPr>
          <w:rFonts w:ascii="Times New Roman" w:eastAsia="Times New Roman" w:hAnsi="Times New Roman"/>
          <w:b/>
          <w:sz w:val="24"/>
          <w:szCs w:val="24"/>
          <w:lang w:eastAsia="hu-HU"/>
        </w:rPr>
        <w:tab/>
      </w:r>
      <w:r w:rsidR="00C91280" w:rsidRPr="00B60E67">
        <w:rPr>
          <w:rFonts w:ascii="Times New Roman" w:eastAsia="Times New Roman" w:hAnsi="Times New Roman"/>
          <w:b/>
          <w:i/>
          <w:sz w:val="24"/>
          <w:szCs w:val="24"/>
          <w:lang w:eastAsia="hu-HU"/>
        </w:rPr>
        <w:t>6</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Gyomnövény fogalma, a fajok csoportosítása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Gyomnövények jelentősége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w:t>
      </w:r>
      <w:r w:rsidR="00D73B1F" w:rsidRPr="00B60E67">
        <w:rPr>
          <w:rFonts w:ascii="Times New Roman" w:eastAsia="Times New Roman" w:hAnsi="Times New Roman"/>
          <w:sz w:val="24"/>
          <w:szCs w:val="24"/>
          <w:lang w:eastAsia="hu-HU"/>
        </w:rPr>
        <w:t>fontosabb fajok és életformájuk</w:t>
      </w:r>
    </w:p>
    <w:p w:rsidR="009035AC" w:rsidRPr="00B60E67" w:rsidRDefault="009035AC" w:rsidP="009035AC">
      <w:pPr>
        <w:spacing w:after="0" w:line="240" w:lineRule="auto"/>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Ivaros és ivartalan úton szaporítható egynyáriak </w:t>
      </w:r>
      <w:r w:rsidRPr="00B60E67">
        <w:rPr>
          <w:rFonts w:ascii="Times New Roman" w:eastAsia="Times New Roman" w:hAnsi="Times New Roman"/>
          <w:b/>
          <w:sz w:val="24"/>
          <w:szCs w:val="24"/>
          <w:lang w:eastAsia="hu-HU"/>
        </w:rPr>
        <w:tab/>
      </w:r>
      <w:r w:rsidR="00C91280" w:rsidRPr="00B60E67">
        <w:rPr>
          <w:rFonts w:ascii="Times New Roman" w:eastAsia="Times New Roman" w:hAnsi="Times New Roman"/>
          <w:b/>
          <w:i/>
          <w:sz w:val="24"/>
          <w:szCs w:val="24"/>
          <w:lang w:eastAsia="hu-HU"/>
        </w:rPr>
        <w:t xml:space="preserve">8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magról szaporítható egynyári dísznövények csoportosítása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magról szaporítható egynyári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ivartalan úton szaporítható egynyári dísznövények csoportosítása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ivartalan úton szaporítható egynyári dísznövények részletes megismerése, jellemzőik, különös tekintettel felhasználásukra</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Kétnyáriak</w:t>
      </w:r>
      <w:r w:rsidRPr="00B60E67">
        <w:rPr>
          <w:rFonts w:ascii="Times New Roman" w:eastAsia="Times New Roman" w:hAnsi="Times New Roman"/>
          <w:b/>
          <w:sz w:val="24"/>
          <w:szCs w:val="24"/>
          <w:lang w:eastAsia="hu-HU"/>
        </w:rPr>
        <w:tab/>
      </w:r>
      <w:r w:rsidR="00C91280" w:rsidRPr="00B60E67">
        <w:rPr>
          <w:rFonts w:ascii="Times New Roman" w:eastAsia="Times New Roman" w:hAnsi="Times New Roman"/>
          <w:b/>
          <w:i/>
          <w:sz w:val="24"/>
          <w:szCs w:val="24"/>
          <w:lang w:eastAsia="hu-HU"/>
        </w:rPr>
        <w:t>4</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rövid tenyészidejű, kétnyári dísznövények jelentősége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rövid tenyészidejű, kétnyári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hosszú tenyészidejű, kétnyári dísznövények jelentősége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hosszú tenyészidejű, kétnyári dísznövények részletes megismerése, jellemzőik, különös tekintettel felhasználásukra</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Évelők, fűmagkeverékek fajai</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1</w:t>
      </w:r>
      <w:r w:rsidR="00C91280" w:rsidRPr="00B60E67">
        <w:rPr>
          <w:rFonts w:ascii="Times New Roman" w:eastAsia="Times New Roman" w:hAnsi="Times New Roman"/>
          <w:b/>
          <w:i/>
          <w:sz w:val="24"/>
          <w:szCs w:val="24"/>
          <w:lang w:eastAsia="hu-HU"/>
        </w:rPr>
        <w:t>2</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közepes vízigényű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közepes vízigényű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szárazságtűrő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szárazságtűrő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vízi, vízparti és fagyérzékeny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vízi, vízparti és fagyérzékeny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hagymás, gumós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hagymás, gumós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árnyéki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árnyéki 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fűmagkeverékeket alkotó legfontosabb fűfajok csoportosítása</w:t>
      </w:r>
      <w:r w:rsidRPr="00B60E67">
        <w:rPr>
          <w:rFonts w:ascii="Times New Roman" w:eastAsia="Times New Roman" w:hAnsi="Times New Roman"/>
          <w:sz w:val="24"/>
          <w:szCs w:val="24"/>
          <w:lang w:eastAsia="hu-HU"/>
        </w:rPr>
        <w:tab/>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fűfajok és fajták részletes megismerése, jellemzőik, különös tekintettel felhasználásukra</w:t>
      </w:r>
    </w:p>
    <w:p w:rsidR="009035AC" w:rsidRPr="00B60E67" w:rsidRDefault="009035AC" w:rsidP="009035AC">
      <w:pPr>
        <w:spacing w:after="0" w:line="240" w:lineRule="auto"/>
        <w:ind w:left="851" w:hanging="142"/>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Lombhullató díszfák, díszcserjék</w:t>
      </w:r>
      <w:r w:rsidRPr="00B60E67">
        <w:rPr>
          <w:rFonts w:ascii="Times New Roman" w:eastAsia="Times New Roman" w:hAnsi="Times New Roman"/>
          <w:b/>
          <w:sz w:val="24"/>
          <w:szCs w:val="24"/>
          <w:lang w:eastAsia="hu-HU"/>
        </w:rPr>
        <w:tab/>
      </w:r>
      <w:r w:rsidR="00924D34" w:rsidRPr="00B60E67">
        <w:rPr>
          <w:rFonts w:ascii="Times New Roman" w:eastAsia="Times New Roman" w:hAnsi="Times New Roman"/>
          <w:b/>
          <w:i/>
          <w:sz w:val="24"/>
          <w:szCs w:val="24"/>
          <w:lang w:eastAsia="hu-HU"/>
        </w:rPr>
        <w:t>18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díszfák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díszfák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díszcserjék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díszcserjék részletes megismerése, jellemzőik, különös tekintettel felhasználásukra</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Kúszócserjék</w:t>
      </w:r>
      <w:r w:rsidRPr="00B60E67">
        <w:rPr>
          <w:rFonts w:ascii="Times New Roman" w:eastAsia="Times New Roman" w:hAnsi="Times New Roman"/>
          <w:b/>
          <w:sz w:val="24"/>
          <w:szCs w:val="24"/>
          <w:lang w:eastAsia="hu-HU"/>
        </w:rPr>
        <w:tab/>
      </w:r>
      <w:r w:rsidR="00924D34" w:rsidRPr="00B60E67">
        <w:rPr>
          <w:rFonts w:ascii="Times New Roman" w:eastAsia="Times New Roman" w:hAnsi="Times New Roman"/>
          <w:b/>
          <w:i/>
          <w:sz w:val="24"/>
          <w:szCs w:val="24"/>
          <w:lang w:eastAsia="hu-HU"/>
        </w:rPr>
        <w:t xml:space="preserve">12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kúszócserjék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kúszócserjék részletes megismerése, jellemzőik, különös tekintettel felhasználásukra</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Örökzöldek</w:t>
      </w:r>
      <w:r w:rsidRPr="00B60E67">
        <w:rPr>
          <w:rFonts w:ascii="Times New Roman" w:eastAsia="Times New Roman" w:hAnsi="Times New Roman"/>
          <w:b/>
          <w:sz w:val="24"/>
          <w:szCs w:val="24"/>
          <w:lang w:eastAsia="hu-HU"/>
        </w:rPr>
        <w:tab/>
      </w:r>
      <w:r w:rsidR="00924D34" w:rsidRPr="00B60E67">
        <w:rPr>
          <w:rFonts w:ascii="Times New Roman" w:eastAsia="Times New Roman" w:hAnsi="Times New Roman"/>
          <w:b/>
          <w:i/>
          <w:sz w:val="24"/>
          <w:szCs w:val="24"/>
          <w:lang w:eastAsia="hu-HU"/>
        </w:rPr>
        <w:t>24</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lomblevelű örökzöldek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pikkelylevelű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pikkelylevelű örökzöldek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tűlevelű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tűlevelű örökzöldek részletes megismerése, jellemzőik, különös tekintettel felhasználásukra</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numPr>
          <w:ilvl w:val="2"/>
          <w:numId w:val="15"/>
        </w:numPr>
        <w:tabs>
          <w:tab w:val="right" w:pos="9214"/>
        </w:tab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Cserepes dísznövények</w:t>
      </w:r>
      <w:r w:rsidRPr="00B60E67">
        <w:rPr>
          <w:rFonts w:ascii="Times New Roman" w:eastAsia="Times New Roman" w:hAnsi="Times New Roman"/>
          <w:b/>
          <w:sz w:val="24"/>
          <w:szCs w:val="24"/>
          <w:lang w:eastAsia="hu-HU"/>
        </w:rPr>
        <w:tab/>
      </w:r>
      <w:r w:rsidR="00924D34" w:rsidRPr="00B60E67">
        <w:rPr>
          <w:rFonts w:ascii="Times New Roman" w:eastAsia="Times New Roman" w:hAnsi="Times New Roman"/>
          <w:b/>
          <w:i/>
          <w:sz w:val="24"/>
          <w:szCs w:val="24"/>
          <w:lang w:eastAsia="hu-HU"/>
        </w:rPr>
        <w:t xml:space="preserve">16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cserepes levéldísznövények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cserepes levéldísznövények részletes megismerése, jellemzőik, különös tekintettel felhasználásukra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virágzó cserepes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virágzó cserepes dísznövények részletes megismerése, jellemzőik, különös tekintettel felhasználásukra</w:t>
      </w:r>
    </w:p>
    <w:p w:rsidR="009035AC" w:rsidRPr="00B60E67" w:rsidRDefault="009035AC" w:rsidP="009035AC">
      <w:pPr>
        <w:spacing w:after="0" w:line="240" w:lineRule="auto"/>
        <w:jc w:val="both"/>
        <w:rPr>
          <w:rFonts w:ascii="Times New Roman" w:eastAsia="Times New Roman" w:hAnsi="Times New Roman"/>
          <w:sz w:val="24"/>
          <w:szCs w:val="24"/>
          <w:lang w:eastAsia="hu-HU"/>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képzés javasolt helyszíne (ajánlás)</w:t>
      </w:r>
    </w:p>
    <w:p w:rsidR="009035AC" w:rsidRPr="00B60E67" w:rsidRDefault="009035AC" w:rsidP="009035AC">
      <w:pPr>
        <w:widowControl w:val="0"/>
        <w:suppressAutoHyphens/>
        <w:spacing w:after="0" w:line="240" w:lineRule="auto"/>
        <w:ind w:left="360"/>
        <w:jc w:val="both"/>
        <w:rPr>
          <w:rFonts w:ascii="Times New Roman" w:eastAsia="Times New Roman" w:hAnsi="Times New Roman"/>
          <w:i/>
          <w:sz w:val="24"/>
          <w:szCs w:val="24"/>
          <w:lang w:eastAsia="hu-HU"/>
        </w:rPr>
      </w:pPr>
      <w:r w:rsidRPr="00B60E67">
        <w:rPr>
          <w:rFonts w:ascii="Times New Roman" w:eastAsia="Times New Roman" w:hAnsi="Times New Roman"/>
          <w:i/>
          <w:kern w:val="1"/>
          <w:sz w:val="24"/>
          <w:szCs w:val="24"/>
          <w:lang w:eastAsia="hi-IN" w:bidi="hi-IN"/>
        </w:rPr>
        <w:t>Tankert és/vagy növényház</w:t>
      </w:r>
    </w:p>
    <w:p w:rsidR="009035AC" w:rsidRPr="00B60E67"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elsajátítása során alkalmazható sajátos módszerek, tanulói</w:t>
      </w:r>
      <w:r w:rsidRPr="00B60E67">
        <w:rPr>
          <w:rFonts w:ascii="Times New Roman" w:eastAsia="Times New Roman" w:hAnsi="Times New Roman"/>
          <w:b/>
          <w:bCs/>
          <w:i/>
          <w:sz w:val="24"/>
          <w:szCs w:val="24"/>
          <w:lang w:eastAsia="hu-HU"/>
        </w:rPr>
        <w:t xml:space="preserve"> </w:t>
      </w:r>
      <w:r w:rsidRPr="00B60E67">
        <w:rPr>
          <w:rFonts w:ascii="Times New Roman" w:eastAsia="Times New Roman" w:hAnsi="Times New Roman"/>
          <w:b/>
          <w:sz w:val="24"/>
          <w:szCs w:val="24"/>
          <w:lang w:eastAsia="hu-HU"/>
        </w:rPr>
        <w:t>tevékenységformák (ajánlás)</w:t>
      </w:r>
    </w:p>
    <w:p w:rsidR="009035AC" w:rsidRPr="00B60E67" w:rsidRDefault="009035AC" w:rsidP="009035AC">
      <w:pPr>
        <w:widowControl w:val="0"/>
        <w:suppressAutoHyphens/>
        <w:spacing w:after="0" w:line="240" w:lineRule="auto"/>
        <w:ind w:left="561"/>
        <w:jc w:val="both"/>
        <w:rPr>
          <w:rFonts w:ascii="Times New Roman" w:eastAsia="Times New Roman" w:hAnsi="Times New Roman"/>
          <w:b/>
          <w:sz w:val="24"/>
          <w:szCs w:val="24"/>
          <w:lang w:eastAsia="hu-HU"/>
        </w:rPr>
      </w:pPr>
    </w:p>
    <w:p w:rsidR="009035AC" w:rsidRPr="00B60E67" w:rsidRDefault="009035AC" w:rsidP="009035AC">
      <w:pPr>
        <w:widowControl w:val="0"/>
        <w:suppressAutoHyphens/>
        <w:spacing w:after="0" w:line="240" w:lineRule="auto"/>
        <w:ind w:left="788"/>
        <w:jc w:val="both"/>
        <w:rPr>
          <w:rFonts w:ascii="Times New Roman" w:eastAsia="Times New Roman" w:hAnsi="Times New Roman"/>
          <w:szCs w:val="14"/>
          <w:lang w:eastAsia="hu-HU"/>
        </w:rPr>
      </w:pPr>
      <w:r w:rsidRPr="00B60E67">
        <w:rPr>
          <w:rFonts w:ascii="Times New Roman" w:eastAsia="Times New Roman" w:hAnsi="Times New Roman"/>
          <w:b/>
          <w:bCs/>
          <w:sz w:val="24"/>
          <w:szCs w:val="24"/>
          <w:lang w:eastAsia="hu-HU"/>
        </w:rPr>
        <w:t>7.5.1.</w:t>
      </w:r>
      <w:r w:rsidRPr="00B60E67">
        <w:rPr>
          <w:rFonts w:ascii="Times New Roman" w:eastAsia="Times New Roman" w:hAnsi="Times New Roman"/>
          <w:b/>
          <w:bCs/>
          <w:i/>
          <w:sz w:val="24"/>
          <w:szCs w:val="24"/>
          <w:lang w:eastAsia="hu-HU"/>
        </w:rPr>
        <w:tab/>
        <w:t>A tantárgy elsajátítása során alkalmazható sajátos módszerek (ajánlás)</w:t>
      </w: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rPr>
          <w:rFonts w:ascii="Times New Roman" w:eastAsia="Times New Roman" w:hAnsi="Times New Roman"/>
          <w:b/>
          <w:sz w:val="24"/>
          <w:szCs w:val="24"/>
          <w:lang w:eastAsia="hu-HU"/>
        </w:rPr>
      </w:pPr>
    </w:p>
    <w:p w:rsidR="009035AC" w:rsidRPr="00B60E67" w:rsidRDefault="009035AC" w:rsidP="009035AC">
      <w:pPr>
        <w:spacing w:after="0" w:line="240" w:lineRule="auto"/>
        <w:rPr>
          <w:rFonts w:ascii="Times New Roman" w:eastAsia="Times New Roman" w:hAnsi="Times New Roman"/>
          <w:b/>
          <w:sz w:val="24"/>
          <w:szCs w:val="24"/>
          <w:lang w:eastAsia="hu-HU"/>
        </w:rPr>
      </w:pPr>
    </w:p>
    <w:p w:rsidR="009035AC" w:rsidRPr="00B60E67" w:rsidRDefault="009035AC" w:rsidP="009035AC">
      <w:pPr>
        <w:widowControl w:val="0"/>
        <w:suppressAutoHyphens/>
        <w:spacing w:after="0" w:line="240" w:lineRule="auto"/>
        <w:ind w:left="72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7.5.2</w:t>
      </w:r>
      <w:r w:rsidRPr="00B60E67">
        <w:rPr>
          <w:rFonts w:ascii="Times New Roman" w:eastAsia="Times New Roman" w:hAnsi="Times New Roman"/>
          <w:sz w:val="24"/>
          <w:szCs w:val="24"/>
          <w:lang w:eastAsia="hu-HU"/>
        </w:rPr>
        <w:t>.</w:t>
      </w:r>
      <w:r w:rsidRPr="00B60E67">
        <w:rPr>
          <w:rFonts w:ascii="Times New Roman" w:eastAsia="Times New Roman" w:hAnsi="Times New Roman"/>
          <w:sz w:val="24"/>
          <w:szCs w:val="24"/>
          <w:lang w:eastAsia="hu-HU"/>
        </w:rPr>
        <w:tab/>
      </w: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Komplex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widowControl w:val="0"/>
        <w:numPr>
          <w:ilvl w:val="1"/>
          <w:numId w:val="15"/>
        </w:numPr>
        <w:tabs>
          <w:tab w:val="num" w:pos="-3969"/>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9035AC" w:rsidRPr="00B60E67" w:rsidRDefault="009035AC" w:rsidP="009035AC">
      <w:pPr>
        <w:autoSpaceDE w:val="0"/>
        <w:autoSpaceDN w:val="0"/>
        <w:adjustRightInd w:val="0"/>
        <w:spacing w:after="0" w:line="240" w:lineRule="auto"/>
        <w:ind w:left="826"/>
        <w:jc w:val="both"/>
        <w:rPr>
          <w:rFonts w:ascii="Times New Roman" w:eastAsia="Times New Roman" w:hAnsi="Times New Roman"/>
          <w:i/>
          <w:iCs/>
          <w:sz w:val="24"/>
          <w:szCs w:val="24"/>
          <w:lang w:eastAsia="hu-HU"/>
        </w:rPr>
      </w:pPr>
    </w:p>
    <w:p w:rsidR="009035AC" w:rsidRPr="00B60E67" w:rsidRDefault="009035AC" w:rsidP="009035AC">
      <w:pPr>
        <w:spacing w:after="0" w:line="240" w:lineRule="auto"/>
        <w:ind w:left="826"/>
        <w:jc w:val="both"/>
        <w:rPr>
          <w:rFonts w:ascii="Times New Roman" w:eastAsia="Times New Roman" w:hAnsi="Times New Roman"/>
          <w:b/>
          <w:szCs w:val="14"/>
          <w:lang w:eastAsia="hu-HU"/>
        </w:rPr>
        <w:sectPr w:rsidR="009035AC" w:rsidRPr="00B60E67" w:rsidSect="00B44BAA">
          <w:pgSz w:w="11906" w:h="16838"/>
          <w:pgMar w:top="1418" w:right="1276" w:bottom="1418" w:left="1559" w:header="709" w:footer="709" w:gutter="0"/>
          <w:cols w:space="708"/>
          <w:docGrid w:linePitch="360"/>
        </w:sectPr>
      </w:pP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60E67" w:rsidRDefault="009035AC" w:rsidP="00B44BAA">
      <w:pPr>
        <w:widowControl w:val="0"/>
        <w:numPr>
          <w:ilvl w:val="0"/>
          <w:numId w:val="10"/>
        </w:numPr>
        <w:tabs>
          <w:tab w:val="right" w:pos="9214"/>
        </w:tabs>
        <w:suppressAutoHyphens/>
        <w:spacing w:after="0" w:line="240" w:lineRule="auto"/>
        <w:ind w:left="357" w:hanging="357"/>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Növényismeret gyakorlat tantárg</w:t>
      </w:r>
      <w:r w:rsidR="00843629" w:rsidRPr="00B60E67">
        <w:rPr>
          <w:rFonts w:ascii="Times New Roman" w:eastAsia="Times New Roman" w:hAnsi="Times New Roman"/>
          <w:b/>
          <w:sz w:val="24"/>
          <w:szCs w:val="24"/>
          <w:lang w:eastAsia="hu-HU"/>
        </w:rPr>
        <w:t>y</w:t>
      </w:r>
      <w:r w:rsidR="00843629" w:rsidRPr="00B60E67">
        <w:rPr>
          <w:rFonts w:ascii="Times New Roman" w:eastAsia="Times New Roman" w:hAnsi="Times New Roman"/>
          <w:b/>
          <w:sz w:val="24"/>
          <w:szCs w:val="24"/>
          <w:lang w:eastAsia="hu-HU"/>
        </w:rPr>
        <w:tab/>
        <w:t>248</w:t>
      </w:r>
      <w:r w:rsidRPr="00B60E67">
        <w:rPr>
          <w:rFonts w:ascii="Times New Roman" w:eastAsia="Times New Roman" w:hAnsi="Times New Roman"/>
          <w:b/>
          <w:sz w:val="24"/>
          <w:szCs w:val="24"/>
          <w:lang w:eastAsia="hu-HU"/>
        </w:rPr>
        <w:t xml:space="preserve"> óra</w:t>
      </w:r>
    </w:p>
    <w:p w:rsidR="009035AC" w:rsidRPr="00B60E67" w:rsidRDefault="009035AC" w:rsidP="009035AC">
      <w:pPr>
        <w:spacing w:after="0" w:line="240" w:lineRule="auto"/>
        <w:ind w:left="360"/>
        <w:jc w:val="both"/>
        <w:rPr>
          <w:rFonts w:ascii="Times New Roman" w:eastAsia="Times New Roman" w:hAnsi="Times New Roman"/>
          <w:i/>
          <w:sz w:val="24"/>
          <w:szCs w:val="24"/>
          <w:lang w:eastAsia="hu-HU"/>
        </w:rPr>
      </w:pPr>
    </w:p>
    <w:p w:rsidR="009035AC" w:rsidRPr="00B60E67" w:rsidRDefault="009035AC" w:rsidP="00B44BAA">
      <w:pPr>
        <w:widowControl w:val="0"/>
        <w:numPr>
          <w:ilvl w:val="1"/>
          <w:numId w:val="10"/>
        </w:numPr>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tananyag elsajátítása során a tanulók megismerkednek a magyarországi viszonyok között jelentős, kertépítészetileg fontos növényfajokkal és fajtákkal. Minden növénynél részletesen megismerik a növény </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nevét,</w:t>
      </w:r>
      <w:r w:rsidRPr="00B60E67" w:rsidDel="00792A22">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származási helyét,</w:t>
      </w:r>
      <w:r w:rsidRPr="00B60E67" w:rsidDel="00792A22">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kertépítészeti jelentőségét,leírását, fajtáit,</w:t>
      </w:r>
      <w:r w:rsidRPr="00B60E67" w:rsidDel="00792A22">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igényeit,</w:t>
      </w:r>
      <w:r w:rsidRPr="00B60E67" w:rsidDel="00792A22">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felhasználását,</w:t>
      </w:r>
      <w:r w:rsidRPr="00B60E67" w:rsidDel="00792A22">
        <w:rPr>
          <w:rFonts w:ascii="Times New Roman" w:eastAsia="Times New Roman" w:hAnsi="Times New Roman"/>
          <w:sz w:val="24"/>
          <w:szCs w:val="24"/>
          <w:lang w:eastAsia="hu-HU"/>
        </w:rPr>
        <w:t xml:space="preserve"> </w:t>
      </w:r>
      <w:r w:rsidRPr="00B60E67">
        <w:rPr>
          <w:rFonts w:ascii="Times New Roman" w:eastAsia="Times New Roman" w:hAnsi="Times New Roman"/>
          <w:sz w:val="24"/>
          <w:szCs w:val="24"/>
          <w:lang w:eastAsia="hu-HU"/>
        </w:rPr>
        <w:t>esetleges kórokozóit, kártevőit.</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Biológia (növénytan)</w:t>
      </w:r>
    </w:p>
    <w:p w:rsidR="009035AC" w:rsidRPr="00B60E67" w:rsidRDefault="009035AC" w:rsidP="009035AC">
      <w:pPr>
        <w:widowControl w:val="0"/>
        <w:suppressAutoHyphens/>
        <w:spacing w:after="0" w:line="240" w:lineRule="auto"/>
        <w:ind w:left="851"/>
        <w:jc w:val="both"/>
        <w:rPr>
          <w:rFonts w:ascii="Times New Roman" w:eastAsia="Times New Roman" w:hAnsi="Times New Roman"/>
          <w:sz w:val="24"/>
          <w:szCs w:val="24"/>
          <w:lang w:eastAsia="hu-HU"/>
        </w:rPr>
      </w:pPr>
    </w:p>
    <w:p w:rsidR="009035AC" w:rsidRPr="00B60E67"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9035AC" w:rsidRPr="00B60E67" w:rsidRDefault="009035AC" w:rsidP="009035AC">
      <w:pPr>
        <w:spacing w:after="0" w:line="240" w:lineRule="auto"/>
        <w:ind w:firstLine="54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Gyomnövények felismerése</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12</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firstLine="11"/>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Gyomnövény fogalma, a fajok csoportosítása</w:t>
      </w:r>
    </w:p>
    <w:p w:rsidR="009035AC" w:rsidRPr="00B60E67" w:rsidRDefault="009035AC" w:rsidP="009035AC">
      <w:pPr>
        <w:spacing w:after="0" w:line="240" w:lineRule="auto"/>
        <w:ind w:left="709" w:firstLine="11"/>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gyomnövények jelentősége</w:t>
      </w:r>
    </w:p>
    <w:p w:rsidR="009035AC" w:rsidRPr="00B60E67" w:rsidRDefault="00D73B1F" w:rsidP="009035AC">
      <w:pPr>
        <w:spacing w:after="0" w:line="240" w:lineRule="auto"/>
        <w:ind w:left="709" w:firstLine="11"/>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w:t>
      </w:r>
      <w:r w:rsidR="009035AC" w:rsidRPr="00B60E67">
        <w:rPr>
          <w:rFonts w:ascii="Times New Roman" w:eastAsia="Times New Roman" w:hAnsi="Times New Roman"/>
          <w:sz w:val="24"/>
          <w:szCs w:val="24"/>
          <w:lang w:eastAsia="hu-HU"/>
        </w:rPr>
        <w:t xml:space="preserve"> legfontosabb fajok és életformájuk </w:t>
      </w:r>
    </w:p>
    <w:p w:rsidR="00D73B1F" w:rsidRPr="00B60E67" w:rsidRDefault="00D73B1F" w:rsidP="009035AC">
      <w:pPr>
        <w:spacing w:after="0" w:line="240" w:lineRule="auto"/>
        <w:ind w:left="709" w:firstLine="11"/>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Ivaros és ivartalan úton szaporítható egynyáriak felismerése </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32</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magról szaporítható egynyári dísznövények csoportosítása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magról szaporítható egynyári dísznövények részletes megismerése, jellemzőik, különös tekintettel felismerésükre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ivartalan úton szaporítható egynyári dísznövények csoportosítása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ivartalan úton szaporítható egynyári dísznövények részletes megismerése, jellemzőik, különös tekintettel felismerésükre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Kétnyáriak felismerése</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16</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rövid tenyészidejű, kétnyári dísznövények jelentősége</w:t>
      </w:r>
    </w:p>
    <w:p w:rsidR="009035AC" w:rsidRPr="00B60E67" w:rsidRDefault="009035AC" w:rsidP="009035AC">
      <w:pPr>
        <w:spacing w:after="0" w:line="240" w:lineRule="auto"/>
        <w:ind w:left="720"/>
        <w:jc w:val="both"/>
        <w:rPr>
          <w:rFonts w:ascii="Times New Roman" w:eastAsia="Times New Roman" w:hAnsi="Times New Roman"/>
          <w:b/>
          <w:i/>
          <w:sz w:val="24"/>
          <w:szCs w:val="24"/>
          <w:lang w:eastAsia="hu-HU"/>
        </w:rPr>
      </w:pPr>
      <w:r w:rsidRPr="00B60E67">
        <w:rPr>
          <w:rFonts w:ascii="Times New Roman" w:eastAsia="Times New Roman" w:hAnsi="Times New Roman"/>
          <w:sz w:val="24"/>
          <w:szCs w:val="24"/>
          <w:lang w:eastAsia="hu-HU"/>
        </w:rPr>
        <w:t>A legfontosabb rövid tenyészidejű, kétnyári 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hosszú tenyészidejű, kétnyári dísznövények jelentősége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hosszú tenyészidejű, kétnyári dísznövények részletes megismerése, jellemzőik, különös tekintettel felismerésükre</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Évelők, fűmagkeverékek fajainak felismerése</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48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közepes vízigényű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közepes vízigényű 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szárazságtűrő 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szárazságtűrő 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vízi, vízparti és fagyérzékeny</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vízi, vízparti és fagyérzékeny</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hagymás, gumós</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hagymás, gumós</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árnyéki</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évelő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árnyéki</w:t>
      </w:r>
      <w:r w:rsidRPr="00B60E67">
        <w:rPr>
          <w:rFonts w:ascii="Times New Roman" w:eastAsia="Times New Roman" w:hAnsi="Times New Roman"/>
          <w:b/>
          <w:sz w:val="24"/>
          <w:szCs w:val="24"/>
          <w:lang w:eastAsia="hu-HU"/>
        </w:rPr>
        <w:t xml:space="preserve"> </w:t>
      </w:r>
      <w:r w:rsidRPr="00B60E67">
        <w:rPr>
          <w:rFonts w:ascii="Times New Roman" w:eastAsia="Times New Roman" w:hAnsi="Times New Roman"/>
          <w:sz w:val="24"/>
          <w:szCs w:val="24"/>
          <w:lang w:eastAsia="hu-HU"/>
        </w:rPr>
        <w:t>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shd w:val="clear" w:color="auto" w:fill="FFFFFF"/>
          <w:lang w:eastAsia="hu-HU"/>
        </w:rPr>
        <w:t>A fűmagkeverékeket alkotó legfontosabb fűfajok csoportosítása</w:t>
      </w:r>
      <w:r w:rsidRPr="00B60E67">
        <w:rPr>
          <w:rFonts w:ascii="Times New Roman" w:eastAsia="Times New Roman" w:hAnsi="Times New Roman"/>
          <w:sz w:val="24"/>
          <w:szCs w:val="24"/>
          <w:lang w:eastAsia="hu-HU"/>
        </w:rPr>
        <w:tab/>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fűfajok és fajták részletes megismerése, jellemzőik, különös tekintettel felismerésükre</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Lombhullató díszfák, díszcserjék felismerése</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54</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díszfák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lombhullató díszfák részletes megismerése, jellemzőik, különös tekintettel felismerésükre</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lombhullató díszcserjék csoportosítása, jelentőségük</w:t>
      </w:r>
    </w:p>
    <w:p w:rsidR="009035AC" w:rsidRPr="00B60E67" w:rsidRDefault="009035AC" w:rsidP="009035AC">
      <w:pPr>
        <w:spacing w:after="0" w:line="240" w:lineRule="auto"/>
        <w:ind w:left="705"/>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lombhullató díszcserjék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kúszócserjék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kúszócserjék részletes megismerése, jellemzőik, különös tekintettel felismerésükre</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Örökzöldek felismerése</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48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lomblevelű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lomblevelű örökzöldek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pikkelylevelű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pikkelylevelű örökzöldek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tűlevelű örökzöldek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tűlevelű örökzöldek részletes megismerése, jellemzőik, különös tekintettel felismerésükre</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0"/>
        </w:numPr>
        <w:tabs>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Cserepes dísznövények felismerése </w:t>
      </w:r>
      <w:r w:rsidRPr="00B60E67">
        <w:rPr>
          <w:rFonts w:ascii="Times New Roman" w:eastAsia="Times New Roman" w:hAnsi="Times New Roman"/>
          <w:b/>
          <w:sz w:val="24"/>
          <w:szCs w:val="24"/>
          <w:lang w:eastAsia="hu-HU"/>
        </w:rPr>
        <w:tab/>
      </w:r>
      <w:r w:rsidR="004570BC" w:rsidRPr="00B60E67">
        <w:rPr>
          <w:rFonts w:ascii="Times New Roman" w:eastAsia="Times New Roman" w:hAnsi="Times New Roman"/>
          <w:b/>
          <w:i/>
          <w:sz w:val="24"/>
          <w:szCs w:val="24"/>
          <w:lang w:eastAsia="hu-HU"/>
        </w:rPr>
        <w:t xml:space="preserve">38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cserepes levéldísznövények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A legfontosabb cserepes levéldísznövények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virágzó cserepes dísznövények csoportosítása, jelentőségük</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legfontosabb virágzó cserepes dísznövények részletes megismerése, jellemzőik, különös tekintettel felismerésükre.</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p>
    <w:p w:rsidR="009035AC" w:rsidRPr="00B60E67" w:rsidRDefault="009035AC" w:rsidP="009035AC">
      <w:pPr>
        <w:spacing w:after="0" w:line="240" w:lineRule="auto"/>
        <w:ind w:left="709"/>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Növényismereti fajlista</w:t>
      </w:r>
    </w:p>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p>
    <w:p w:rsidR="009035AC" w:rsidRPr="00B60E67" w:rsidRDefault="009035AC" w:rsidP="009035AC">
      <w:pPr>
        <w:keepNext/>
        <w:autoSpaceDE w:val="0"/>
        <w:autoSpaceDN w:val="0"/>
        <w:spacing w:after="0"/>
        <w:ind w:firstLine="708"/>
        <w:outlineLvl w:val="4"/>
        <w:rPr>
          <w:rFonts w:ascii="Times New Roman" w:eastAsia="Times New Roman" w:hAnsi="Times New Roman"/>
          <w:b/>
          <w:bCs/>
          <w:szCs w:val="26"/>
          <w:lang w:eastAsia="hu-HU"/>
        </w:rPr>
      </w:pPr>
      <w:r w:rsidRPr="00B60E67">
        <w:rPr>
          <w:rFonts w:ascii="Times New Roman" w:eastAsia="Times New Roman" w:hAnsi="Times New Roman"/>
          <w:b/>
          <w:bCs/>
          <w:szCs w:val="26"/>
          <w:lang w:eastAsia="hu-HU"/>
        </w:rPr>
        <w:t>A kertfenntartás vizsgarész (parkgondozó rész-szakképesítés) számára</w:t>
      </w:r>
    </w:p>
    <w:p w:rsidR="009035AC" w:rsidRPr="00B60E67" w:rsidRDefault="009035AC" w:rsidP="009035AC">
      <w:pPr>
        <w:autoSpaceDE w:val="0"/>
        <w:autoSpaceDN w:val="0"/>
        <w:spacing w:after="0"/>
        <w:rPr>
          <w:rFonts w:ascii="Times New Roman" w:eastAsia="Times New Roman" w:hAnsi="Times New Roman"/>
          <w:szCs w:val="26"/>
          <w:lang w:eastAsia="hu-HU"/>
        </w:rPr>
      </w:pPr>
    </w:p>
    <w:p w:rsidR="009035AC" w:rsidRPr="00B60E67" w:rsidRDefault="009035AC" w:rsidP="009035AC">
      <w:pPr>
        <w:autoSpaceDE w:val="0"/>
        <w:autoSpaceDN w:val="0"/>
        <w:spacing w:after="0"/>
        <w:rPr>
          <w:rFonts w:ascii="Times New Roman" w:eastAsia="Times New Roman" w:hAnsi="Times New Roman"/>
          <w:szCs w:val="26"/>
          <w:lang w:eastAsia="hu-HU"/>
        </w:rPr>
      </w:pPr>
    </w:p>
    <w:tbl>
      <w:tblPr>
        <w:tblW w:w="0" w:type="auto"/>
        <w:tblLayout w:type="fixed"/>
        <w:tblLook w:val="01E0" w:firstRow="1" w:lastRow="1" w:firstColumn="1" w:lastColumn="1" w:noHBand="0" w:noVBand="0"/>
      </w:tblPr>
      <w:tblGrid>
        <w:gridCol w:w="4605"/>
        <w:gridCol w:w="4606"/>
      </w:tblGrid>
      <w:tr w:rsidR="009035AC" w:rsidRPr="00B60E67" w:rsidTr="00B44BAA">
        <w:tc>
          <w:tcPr>
            <w:tcW w:w="4605"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r w:rsidRPr="00B60E67">
              <w:rPr>
                <w:rFonts w:ascii="Times New Roman" w:hAnsi="Times New Roman"/>
                <w:b/>
                <w:bCs/>
                <w:sz w:val="24"/>
                <w:szCs w:val="24"/>
              </w:rPr>
              <w:t>Gyomnövények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betyárkóró</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pongyola pitypang</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csillagpázsit</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szőrös disznóparéj</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közönséges tarackbúza</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tyúkhúr</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roofErr w:type="spellStart"/>
            <w:r w:rsidRPr="00B60E67">
              <w:rPr>
                <w:rFonts w:ascii="Times New Roman" w:hAnsi="Times New Roman"/>
                <w:bCs/>
                <w:sz w:val="24"/>
                <w:szCs w:val="24"/>
              </w:rPr>
              <w:t>madárkeserűfű</w:t>
            </w:r>
            <w:proofErr w:type="spellEnd"/>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ürömlevelű parlagfű</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madársóska</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zöld muhar</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
                <w:bCs/>
                <w:sz w:val="24"/>
                <w:szCs w:val="24"/>
              </w:rPr>
              <w:t>Egynyári dísznövények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alacsony büdöske (törpe bársonyvirág)</w:t>
            </w:r>
          </w:p>
        </w:tc>
        <w:tc>
          <w:tcPr>
            <w:tcW w:w="4606" w:type="dxa"/>
            <w:shd w:val="clear" w:color="auto" w:fill="auto"/>
          </w:tcPr>
          <w:p w:rsidR="009035AC" w:rsidRPr="00B60E67" w:rsidRDefault="009035AC" w:rsidP="00B44BAA">
            <w:pPr>
              <w:spacing w:after="0"/>
              <w:rPr>
                <w:rFonts w:ascii="Times New Roman" w:hAnsi="Times New Roman"/>
                <w:sz w:val="24"/>
                <w:szCs w:val="24"/>
              </w:rPr>
            </w:pPr>
            <w:proofErr w:type="spellStart"/>
            <w:r w:rsidRPr="00B60E67">
              <w:rPr>
                <w:rFonts w:ascii="Times New Roman" w:hAnsi="Times New Roman"/>
                <w:sz w:val="24"/>
                <w:szCs w:val="24"/>
              </w:rPr>
              <w:t>mindignyíló</w:t>
            </w:r>
            <w:proofErr w:type="spellEnd"/>
            <w:r w:rsidRPr="00B60E67">
              <w:rPr>
                <w:rFonts w:ascii="Times New Roman" w:hAnsi="Times New Roman"/>
                <w:sz w:val="24"/>
                <w:szCs w:val="24"/>
              </w:rPr>
              <w:t xml:space="preserve"> begónia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roofErr w:type="spellStart"/>
            <w:r w:rsidRPr="00B60E67">
              <w:rPr>
                <w:rFonts w:ascii="Times New Roman" w:hAnsi="Times New Roman"/>
                <w:sz w:val="24"/>
                <w:szCs w:val="24"/>
              </w:rPr>
              <w:t>hamvaska</w:t>
            </w:r>
            <w:proofErr w:type="spellEnd"/>
            <w:r w:rsidRPr="00B60E67">
              <w:rPr>
                <w:rFonts w:ascii="Times New Roman" w:hAnsi="Times New Roman"/>
                <w:sz w:val="24"/>
                <w:szCs w:val="24"/>
              </w:rPr>
              <w:t xml:space="preserve"> (ezüstlevél)</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paprikavirág</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körömvirág</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pompás rézvirág</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oroszlánszáj</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 xml:space="preserve">törpe </w:t>
            </w:r>
            <w:proofErr w:type="spellStart"/>
            <w:r w:rsidRPr="00B60E67">
              <w:rPr>
                <w:rFonts w:ascii="Times New Roman" w:hAnsi="Times New Roman"/>
                <w:sz w:val="24"/>
                <w:szCs w:val="24"/>
              </w:rPr>
              <w:t>balzsamína</w:t>
            </w:r>
            <w:proofErr w:type="spellEnd"/>
            <w:r w:rsidRPr="00B60E67">
              <w:rPr>
                <w:rFonts w:ascii="Times New Roman" w:hAnsi="Times New Roman"/>
                <w:sz w:val="24"/>
                <w:szCs w:val="24"/>
              </w:rPr>
              <w:t xml:space="preserve">, (rózsás </w:t>
            </w:r>
            <w:proofErr w:type="spellStart"/>
            <w:r w:rsidRPr="00B60E67">
              <w:rPr>
                <w:rFonts w:ascii="Times New Roman" w:hAnsi="Times New Roman"/>
                <w:sz w:val="24"/>
                <w:szCs w:val="24"/>
              </w:rPr>
              <w:t>balzsamína</w:t>
            </w:r>
            <w:proofErr w:type="spellEnd"/>
            <w:r w:rsidRPr="00B60E67">
              <w:rPr>
                <w:rFonts w:ascii="Times New Roman" w:hAnsi="Times New Roman"/>
                <w:sz w:val="24"/>
                <w:szCs w:val="24"/>
              </w:rPr>
              <w:t xml:space="preserve">) </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petúnia</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 xml:space="preserve">virágcsalán (tarka </w:t>
            </w:r>
            <w:proofErr w:type="spellStart"/>
            <w:r w:rsidRPr="00B60E67">
              <w:rPr>
                <w:rFonts w:ascii="Times New Roman" w:hAnsi="Times New Roman"/>
                <w:sz w:val="24"/>
                <w:szCs w:val="24"/>
              </w:rPr>
              <w:t>kóleusz</w:t>
            </w:r>
            <w:proofErr w:type="spellEnd"/>
            <w:r w:rsidRPr="00B60E67">
              <w:rPr>
                <w:rFonts w:ascii="Times New Roman" w:hAnsi="Times New Roman"/>
                <w:sz w:val="24"/>
                <w:szCs w:val="24"/>
              </w:rPr>
              <w:t>, mozaiklevél)</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spacing w:after="0"/>
              <w:rPr>
                <w:rFonts w:ascii="Times New Roman" w:hAnsi="Times New Roman"/>
                <w:sz w:val="24"/>
                <w:szCs w:val="24"/>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spacing w:after="0"/>
              <w:rPr>
                <w:rFonts w:ascii="Times New Roman" w:hAnsi="Times New Roman"/>
                <w:sz w:val="24"/>
                <w:szCs w:val="24"/>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b/>
                <w:bCs/>
                <w:sz w:val="24"/>
                <w:szCs w:val="24"/>
              </w:rPr>
              <w:t>Kétnyári dísznövények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árvácska</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százszorszép</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r w:rsidRPr="00B60E67">
              <w:rPr>
                <w:rFonts w:ascii="Times New Roman" w:hAnsi="Times New Roman"/>
                <w:b/>
                <w:bCs/>
                <w:sz w:val="24"/>
                <w:szCs w:val="24"/>
              </w:rPr>
              <w:t>Évelő dísznövények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fehér liliom</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májusi gyöngyvirág</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házi kövirózsa</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őszirózsa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hibrid tündérrózsa</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pompás nárcisz</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jácint</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pompás varjúháj</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krizantém</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pünkösdirózsa (kerti bazsarózsa)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nőszirom</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szívlevelű bőrlevél</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tulipán</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tavaszi sáfrány (</w:t>
            </w:r>
            <w:proofErr w:type="spellStart"/>
            <w:r w:rsidRPr="00B60E67">
              <w:rPr>
                <w:rFonts w:ascii="Times New Roman" w:hAnsi="Times New Roman"/>
                <w:sz w:val="24"/>
                <w:szCs w:val="24"/>
              </w:rPr>
              <w:t>krókusz</w:t>
            </w:r>
            <w:proofErr w:type="spellEnd"/>
            <w:r w:rsidRPr="00B60E67">
              <w:rPr>
                <w:rFonts w:ascii="Times New Roman" w:hAnsi="Times New Roman"/>
                <w:sz w:val="24"/>
                <w:szCs w:val="24"/>
              </w:rPr>
              <w:t>)</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 xml:space="preserve">kis </w:t>
            </w:r>
            <w:proofErr w:type="spellStart"/>
            <w:r w:rsidRPr="00B60E67">
              <w:rPr>
                <w:rFonts w:ascii="Times New Roman" w:hAnsi="Times New Roman"/>
                <w:sz w:val="24"/>
                <w:szCs w:val="24"/>
              </w:rPr>
              <w:t>meténg</w:t>
            </w:r>
            <w:proofErr w:type="spellEnd"/>
            <w:r w:rsidRPr="00B60E67">
              <w:rPr>
                <w:rFonts w:ascii="Times New Roman" w:hAnsi="Times New Roman"/>
                <w:sz w:val="24"/>
                <w:szCs w:val="24"/>
              </w:rPr>
              <w:t xml:space="preserve"> (télizöld </w:t>
            </w:r>
            <w:proofErr w:type="spellStart"/>
            <w:r w:rsidRPr="00B60E67">
              <w:rPr>
                <w:rFonts w:ascii="Times New Roman" w:hAnsi="Times New Roman"/>
                <w:sz w:val="24"/>
                <w:szCs w:val="24"/>
              </w:rPr>
              <w:t>meténg</w:t>
            </w:r>
            <w:proofErr w:type="spellEnd"/>
            <w:r w:rsidRPr="00B60E67">
              <w:rPr>
                <w:rFonts w:ascii="Times New Roman" w:hAnsi="Times New Roman"/>
                <w:sz w:val="24"/>
                <w:szCs w:val="24"/>
              </w:rPr>
              <w:t>)</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útifűlevelű árnyékliliom</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lángszínű sásliliom</w:t>
            </w:r>
          </w:p>
        </w:tc>
        <w:tc>
          <w:tcPr>
            <w:tcW w:w="4606" w:type="dxa"/>
            <w:shd w:val="clear" w:color="auto" w:fill="auto"/>
          </w:tcPr>
          <w:p w:rsidR="009035AC" w:rsidRPr="00B60E67" w:rsidRDefault="009035AC" w:rsidP="00B44BAA">
            <w:pPr>
              <w:spacing w:after="0"/>
              <w:rPr>
                <w:rFonts w:ascii="Times New Roman" w:hAnsi="Times New Roman"/>
                <w:sz w:val="24"/>
                <w:szCs w:val="24"/>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b/>
                <w:bCs/>
                <w:sz w:val="24"/>
                <w:szCs w:val="24"/>
              </w:rPr>
              <w:t>Örökzöld fenyők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boróka</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keleti tuja (életfa)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ezüstfenyő</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tiszafa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feketefenyő</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nyugati tuja (közönséges tuja)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hibridciprus (</w:t>
            </w:r>
            <w:proofErr w:type="spellStart"/>
            <w:r w:rsidRPr="00B60E67">
              <w:rPr>
                <w:rFonts w:ascii="Times New Roman" w:hAnsi="Times New Roman"/>
                <w:sz w:val="24"/>
                <w:szCs w:val="24"/>
              </w:rPr>
              <w:t>leyland</w:t>
            </w:r>
            <w:proofErr w:type="spellEnd"/>
            <w:r w:rsidRPr="00B60E67">
              <w:rPr>
                <w:rFonts w:ascii="Times New Roman" w:hAnsi="Times New Roman"/>
                <w:sz w:val="24"/>
                <w:szCs w:val="24"/>
              </w:rPr>
              <w:t xml:space="preserve"> ciprus)</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törpefenyő</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b/>
                <w:bCs/>
                <w:sz w:val="24"/>
                <w:szCs w:val="24"/>
              </w:rPr>
              <w:t>Lombhullató díszfák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bálványfa</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kőris</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cseresznyeszilva (</w:t>
            </w:r>
            <w:proofErr w:type="spellStart"/>
            <w:r w:rsidRPr="00B60E67">
              <w:rPr>
                <w:rFonts w:ascii="Times New Roman" w:hAnsi="Times New Roman"/>
                <w:bCs/>
                <w:sz w:val="24"/>
                <w:szCs w:val="24"/>
              </w:rPr>
              <w:t>mirabolán</w:t>
            </w:r>
            <w:proofErr w:type="spellEnd"/>
            <w:r w:rsidRPr="00B60E67">
              <w:rPr>
                <w:rFonts w:ascii="Times New Roman" w:hAnsi="Times New Roman"/>
                <w:bCs/>
                <w:sz w:val="24"/>
                <w:szCs w:val="24"/>
              </w:rPr>
              <w:t>)</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közönséges japánakác (kínai pagodafa)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fehér akác</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nyír (bibircses nyír)</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fehér fűz</w:t>
            </w:r>
          </w:p>
        </w:tc>
        <w:tc>
          <w:tcPr>
            <w:tcW w:w="4606"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közönséges platán</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hárs</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vadgesztenye</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juhar</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nyugati ostorfa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kínai nyár</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bCs/>
                <w:sz w:val="24"/>
                <w:szCs w:val="24"/>
              </w:rPr>
              <w:t>páfrányfenyő (</w:t>
            </w:r>
            <w:proofErr w:type="spellStart"/>
            <w:r w:rsidRPr="00B60E67">
              <w:rPr>
                <w:rFonts w:ascii="Times New Roman" w:hAnsi="Times New Roman"/>
                <w:bCs/>
                <w:sz w:val="24"/>
                <w:szCs w:val="24"/>
              </w:rPr>
              <w:t>ginkó</w:t>
            </w:r>
            <w:proofErr w:type="spellEnd"/>
            <w:r w:rsidRPr="00B60E67">
              <w:rPr>
                <w:rFonts w:ascii="Times New Roman" w:hAnsi="Times New Roman"/>
                <w:bCs/>
                <w:sz w:val="24"/>
                <w:szCs w:val="24"/>
              </w:rPr>
              <w:t>)</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Cs/>
                <w:sz w:val="24"/>
                <w:szCs w:val="24"/>
              </w:rPr>
              <w:t>kocsányos tölgy</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
                <w:sz w:val="24"/>
                <w:szCs w:val="24"/>
              </w:rPr>
              <w:t>Lombhullató</w:t>
            </w:r>
            <w:r w:rsidRPr="00B60E67">
              <w:rPr>
                <w:rFonts w:ascii="Times New Roman" w:hAnsi="Times New Roman"/>
                <w:sz w:val="24"/>
                <w:szCs w:val="24"/>
              </w:rPr>
              <w:t xml:space="preserve"> </w:t>
            </w:r>
            <w:r w:rsidRPr="00B60E67">
              <w:rPr>
                <w:rFonts w:ascii="Times New Roman" w:hAnsi="Times New Roman"/>
                <w:b/>
                <w:sz w:val="24"/>
                <w:szCs w:val="24"/>
              </w:rPr>
              <w:t>díszcserjék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hibrid aranycserje</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orgona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henye madárbirs (szőnyeg madárbirs)</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r w:rsidRPr="00B60E67">
              <w:rPr>
                <w:rFonts w:ascii="Times New Roman" w:hAnsi="Times New Roman"/>
                <w:sz w:val="24"/>
                <w:szCs w:val="24"/>
              </w:rPr>
              <w:t>kerti rózsa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hóbogyó</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borbolya (sóskaborbolya)</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gyöngyvessző</w:t>
            </w:r>
          </w:p>
        </w:tc>
        <w:tc>
          <w:tcPr>
            <w:tcW w:w="4606" w:type="dxa"/>
            <w:shd w:val="clear" w:color="auto" w:fill="auto"/>
          </w:tcPr>
          <w:p w:rsidR="009035AC" w:rsidRPr="00B60E67" w:rsidRDefault="009035AC" w:rsidP="00B44BAA">
            <w:pPr>
              <w:spacing w:after="0"/>
              <w:rPr>
                <w:rFonts w:ascii="Times New Roman" w:hAnsi="Times New Roman"/>
                <w:sz w:val="24"/>
                <w:szCs w:val="24"/>
              </w:rPr>
            </w:pPr>
            <w:proofErr w:type="spellStart"/>
            <w:r w:rsidRPr="00B60E67">
              <w:rPr>
                <w:rFonts w:ascii="Times New Roman" w:hAnsi="Times New Roman"/>
                <w:sz w:val="24"/>
                <w:szCs w:val="24"/>
              </w:rPr>
              <w:t>nyáriorgona</w:t>
            </w:r>
            <w:proofErr w:type="spellEnd"/>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kerti mályvacserje (hibiszkusz)</w:t>
            </w:r>
          </w:p>
        </w:tc>
        <w:tc>
          <w:tcPr>
            <w:tcW w:w="4606" w:type="dxa"/>
            <w:shd w:val="clear" w:color="auto" w:fill="auto"/>
          </w:tcPr>
          <w:p w:rsidR="009035AC" w:rsidRPr="00B60E67" w:rsidRDefault="009035AC" w:rsidP="00B44BAA">
            <w:pPr>
              <w:spacing w:after="0"/>
              <w:rPr>
                <w:rFonts w:ascii="Times New Roman" w:hAnsi="Times New Roman"/>
                <w:sz w:val="24"/>
                <w:szCs w:val="24"/>
              </w:rPr>
            </w:pPr>
            <w:proofErr w:type="spellStart"/>
            <w:r w:rsidRPr="00B60E67">
              <w:rPr>
                <w:rFonts w:ascii="Times New Roman" w:hAnsi="Times New Roman"/>
                <w:sz w:val="24"/>
                <w:szCs w:val="24"/>
              </w:rPr>
              <w:t>széleslevelű</w:t>
            </w:r>
            <w:proofErr w:type="spellEnd"/>
            <w:r w:rsidRPr="00B60E67">
              <w:rPr>
                <w:rFonts w:ascii="Times New Roman" w:hAnsi="Times New Roman"/>
                <w:sz w:val="24"/>
                <w:szCs w:val="24"/>
              </w:rPr>
              <w:t xml:space="preserve"> fagyal</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b/>
                <w:bCs/>
                <w:sz w:val="24"/>
                <w:szCs w:val="24"/>
              </w:rPr>
              <w:t xml:space="preserve">Örökzöld lomblevelű díszcserjék </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roofErr w:type="spellStart"/>
            <w:r w:rsidRPr="00B60E67">
              <w:rPr>
                <w:rFonts w:ascii="Times New Roman" w:hAnsi="Times New Roman"/>
                <w:sz w:val="24"/>
                <w:szCs w:val="24"/>
              </w:rPr>
              <w:t>ágastörzsű</w:t>
            </w:r>
            <w:proofErr w:type="spellEnd"/>
            <w:r w:rsidRPr="00B60E67">
              <w:rPr>
                <w:rFonts w:ascii="Times New Roman" w:hAnsi="Times New Roman"/>
                <w:sz w:val="24"/>
                <w:szCs w:val="24"/>
              </w:rPr>
              <w:t xml:space="preserve"> pálmaliliom</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örökzöld puszpáng</w:t>
            </w: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babérmeggy</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tűztövis</w:t>
            </w:r>
          </w:p>
        </w:tc>
      </w:tr>
      <w:tr w:rsidR="009035AC" w:rsidRPr="00B60E67" w:rsidTr="00B44BAA">
        <w:tc>
          <w:tcPr>
            <w:tcW w:w="4605"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r w:rsidRPr="00B60E67">
              <w:rPr>
                <w:rFonts w:ascii="Times New Roman" w:hAnsi="Times New Roman"/>
                <w:sz w:val="24"/>
                <w:szCs w:val="24"/>
              </w:rPr>
              <w:t>kerti mahónia</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bCs/>
                <w:sz w:val="24"/>
                <w:szCs w:val="24"/>
              </w:rPr>
            </w:pPr>
            <w:r w:rsidRPr="00B60E67">
              <w:rPr>
                <w:rFonts w:ascii="Times New Roman" w:hAnsi="Times New Roman"/>
                <w:b/>
                <w:bCs/>
                <w:sz w:val="24"/>
                <w:szCs w:val="24"/>
              </w:rPr>
              <w:t>Kúszó cserjék</w:t>
            </w:r>
          </w:p>
        </w:tc>
        <w:tc>
          <w:tcPr>
            <w:tcW w:w="4606" w:type="dxa"/>
            <w:shd w:val="clear" w:color="auto" w:fill="auto"/>
          </w:tcPr>
          <w:p w:rsidR="009035AC" w:rsidRPr="00B60E67" w:rsidRDefault="009035AC" w:rsidP="00B44BAA">
            <w:pPr>
              <w:autoSpaceDE w:val="0"/>
              <w:autoSpaceDN w:val="0"/>
              <w:spacing w:after="0"/>
              <w:rPr>
                <w:rFonts w:ascii="Times New Roman" w:eastAsia="Times New Roman" w:hAnsi="Times New Roman"/>
                <w:sz w:val="24"/>
                <w:szCs w:val="24"/>
                <w:lang w:eastAsia="hu-HU"/>
              </w:rPr>
            </w:pPr>
          </w:p>
        </w:tc>
      </w:tr>
      <w:tr w:rsidR="009035AC" w:rsidRPr="00B60E67" w:rsidTr="00B44BAA">
        <w:tc>
          <w:tcPr>
            <w:tcW w:w="4605"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közönséges borostyán</w:t>
            </w:r>
          </w:p>
        </w:tc>
        <w:tc>
          <w:tcPr>
            <w:tcW w:w="4606" w:type="dxa"/>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tapadó vadszőlő</w:t>
            </w:r>
          </w:p>
        </w:tc>
      </w:tr>
      <w:tr w:rsidR="009035AC" w:rsidRPr="00B60E67" w:rsidTr="00B44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5" w:type="dxa"/>
            <w:tcBorders>
              <w:top w:val="nil"/>
              <w:left w:val="nil"/>
              <w:bottom w:val="nil"/>
              <w:right w:val="nil"/>
            </w:tcBorders>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lilaakác (kínai akác)</w:t>
            </w:r>
          </w:p>
        </w:tc>
        <w:tc>
          <w:tcPr>
            <w:tcW w:w="4606" w:type="dxa"/>
            <w:tcBorders>
              <w:top w:val="nil"/>
              <w:left w:val="nil"/>
              <w:bottom w:val="nil"/>
              <w:right w:val="nil"/>
            </w:tcBorders>
            <w:shd w:val="clear" w:color="auto" w:fill="auto"/>
          </w:tcPr>
          <w:p w:rsidR="009035AC" w:rsidRPr="00B60E67" w:rsidRDefault="009035AC" w:rsidP="00B44BAA">
            <w:pPr>
              <w:spacing w:after="0"/>
              <w:rPr>
                <w:rFonts w:ascii="Times New Roman" w:hAnsi="Times New Roman"/>
                <w:sz w:val="24"/>
                <w:szCs w:val="24"/>
              </w:rPr>
            </w:pPr>
            <w:r w:rsidRPr="00B60E67">
              <w:rPr>
                <w:rFonts w:ascii="Times New Roman" w:hAnsi="Times New Roman"/>
                <w:sz w:val="24"/>
                <w:szCs w:val="24"/>
              </w:rPr>
              <w:t>trombitafolyondár</w:t>
            </w:r>
          </w:p>
        </w:tc>
      </w:tr>
    </w:tbl>
    <w:p w:rsidR="009035AC" w:rsidRPr="00B60E67" w:rsidRDefault="009035AC" w:rsidP="009035AC">
      <w:pPr>
        <w:spacing w:after="0" w:line="240" w:lineRule="auto"/>
        <w:ind w:left="709"/>
        <w:jc w:val="both"/>
        <w:rPr>
          <w:rFonts w:ascii="Times New Roman" w:eastAsia="Times New Roman" w:hAnsi="Times New Roman"/>
          <w:sz w:val="24"/>
          <w:szCs w:val="24"/>
          <w:lang w:eastAsia="hu-HU"/>
        </w:rPr>
      </w:pPr>
    </w:p>
    <w:p w:rsidR="009035AC" w:rsidRPr="00B60E67" w:rsidRDefault="009035AC" w:rsidP="009035AC">
      <w:pPr>
        <w:spacing w:after="0" w:line="240" w:lineRule="auto"/>
        <w:ind w:firstLine="540"/>
        <w:jc w:val="both"/>
        <w:rPr>
          <w:rFonts w:ascii="Times New Roman" w:eastAsia="Times New Roman" w:hAnsi="Times New Roman"/>
          <w:sz w:val="24"/>
          <w:szCs w:val="24"/>
          <w:lang w:eastAsia="hu-HU"/>
        </w:rPr>
      </w:pPr>
    </w:p>
    <w:p w:rsidR="009035AC" w:rsidRPr="00B60E67"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képzés javasolt helyszíne (ajánlás)</w:t>
      </w:r>
    </w:p>
    <w:p w:rsidR="009035AC" w:rsidRPr="00B60E67" w:rsidRDefault="009035AC" w:rsidP="009035AC">
      <w:pPr>
        <w:widowControl w:val="0"/>
        <w:suppressAutoHyphens/>
        <w:spacing w:after="0" w:line="240" w:lineRule="auto"/>
        <w:ind w:left="567"/>
        <w:jc w:val="both"/>
        <w:rPr>
          <w:rFonts w:ascii="Times New Roman" w:eastAsia="Times New Roman" w:hAnsi="Times New Roman"/>
          <w:i/>
          <w:sz w:val="24"/>
          <w:szCs w:val="24"/>
          <w:lang w:eastAsia="hu-HU"/>
        </w:rPr>
      </w:pPr>
      <w:r w:rsidRPr="00B60E67">
        <w:rPr>
          <w:rFonts w:ascii="Times New Roman" w:eastAsia="Times New Roman" w:hAnsi="Times New Roman"/>
          <w:i/>
          <w:kern w:val="1"/>
          <w:sz w:val="24"/>
          <w:szCs w:val="24"/>
          <w:lang w:eastAsia="hi-IN" w:bidi="hi-IN"/>
        </w:rPr>
        <w:t>Tankert és/vagy növényház</w:t>
      </w:r>
    </w:p>
    <w:p w:rsidR="009035AC" w:rsidRPr="00B60E67"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0"/>
        </w:numPr>
        <w:suppressAutoHyphens/>
        <w:spacing w:after="0" w:line="240" w:lineRule="auto"/>
        <w:jc w:val="both"/>
        <w:rPr>
          <w:rFonts w:ascii="Times New Roman" w:eastAsia="Times New Roman" w:hAnsi="Times New Roman"/>
          <w:b/>
          <w:bCs/>
          <w:sz w:val="24"/>
          <w:szCs w:val="24"/>
          <w:lang w:eastAsia="hu-HU"/>
        </w:rPr>
      </w:pPr>
      <w:r w:rsidRPr="00B60E67">
        <w:rPr>
          <w:rFonts w:ascii="Times New Roman" w:eastAsia="Times New Roman" w:hAnsi="Times New Roman"/>
          <w:b/>
          <w:sz w:val="24"/>
          <w:szCs w:val="24"/>
          <w:lang w:eastAsia="hu-HU"/>
        </w:rPr>
        <w:t>A tantárgy elsajátítása során alkalmazható sajátos módszerek, tanulói</w:t>
      </w:r>
      <w:r w:rsidRPr="00B60E67">
        <w:rPr>
          <w:rFonts w:ascii="Times New Roman" w:eastAsia="Times New Roman" w:hAnsi="Times New Roman"/>
          <w:b/>
          <w:bCs/>
          <w:sz w:val="24"/>
          <w:szCs w:val="24"/>
          <w:lang w:eastAsia="hu-HU"/>
        </w:rPr>
        <w:t xml:space="preserve">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br w:type="page"/>
      </w:r>
    </w:p>
    <w:p w:rsidR="009035AC" w:rsidRPr="00B60E67" w:rsidRDefault="009035AC" w:rsidP="00B44BAA">
      <w:pPr>
        <w:widowControl w:val="0"/>
        <w:numPr>
          <w:ilvl w:val="2"/>
          <w:numId w:val="10"/>
        </w:numPr>
        <w:suppressAutoHyphens/>
        <w:spacing w:after="0" w:line="240" w:lineRule="auto"/>
        <w:jc w:val="both"/>
        <w:rPr>
          <w:rFonts w:ascii="Times New Roman" w:eastAsia="Times New Roman" w:hAnsi="Times New Roman"/>
          <w:b/>
          <w:bCs/>
          <w:i/>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i/>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ind w:left="791" w:firstLine="1"/>
        <w:rPr>
          <w:rFonts w:ascii="Times New Roman" w:eastAsia="Times New Roman" w:hAnsi="Times New Roman"/>
          <w:b/>
          <w:i/>
          <w:sz w:val="24"/>
          <w:szCs w:val="24"/>
        </w:rPr>
      </w:pPr>
    </w:p>
    <w:p w:rsidR="009035AC" w:rsidRPr="00B60E67" w:rsidRDefault="009035AC" w:rsidP="00B44BAA">
      <w:pPr>
        <w:widowControl w:val="0"/>
        <w:numPr>
          <w:ilvl w:val="2"/>
          <w:numId w:val="10"/>
        </w:numPr>
        <w:suppressAutoHyphens/>
        <w:spacing w:after="0" w:line="240" w:lineRule="auto"/>
        <w:jc w:val="both"/>
        <w:rPr>
          <w:rFonts w:ascii="Times New Roman" w:eastAsia="Times New Roman" w:hAnsi="Times New Roman"/>
          <w:b/>
          <w:bCs/>
          <w:i/>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spacing w:after="0"/>
        <w:ind w:left="1213"/>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Komplex információk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Gyakorlati munkavégzés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Vizsgálati tevékenységek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Szolgáltatási tevékenységek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ind w:left="1213"/>
        <w:rPr>
          <w:rFonts w:ascii="Times New Roman" w:eastAsia="Times New Roman" w:hAnsi="Times New Roman"/>
          <w:b/>
          <w:i/>
          <w:sz w:val="24"/>
          <w:szCs w:val="24"/>
        </w:rPr>
      </w:pPr>
    </w:p>
    <w:p w:rsidR="009035AC" w:rsidRPr="00B60E67" w:rsidRDefault="009035AC" w:rsidP="00B44BAA">
      <w:pPr>
        <w:widowControl w:val="0"/>
        <w:numPr>
          <w:ilvl w:val="1"/>
          <w:numId w:val="10"/>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bCs/>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r w:rsidRPr="00B60E67">
        <w:rPr>
          <w:rFonts w:ascii="Times New Roman" w:eastAsia="Times New Roman" w:hAnsi="Times New Roman"/>
          <w:bCs/>
          <w:lang w:eastAsia="hu-HU"/>
        </w:rPr>
        <w:t>.</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r w:rsidRPr="00B60E67">
        <w:rPr>
          <w:rFonts w:ascii="Times New Roman" w:eastAsia="Times New Roman" w:hAnsi="Times New Roman"/>
          <w:bCs/>
          <w:sz w:val="24"/>
          <w:szCs w:val="24"/>
          <w:lang w:eastAsia="hu-HU"/>
        </w:rPr>
        <w:br w:type="page"/>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A</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11069-16 azonosító számú</w:t>
      </w:r>
    </w:p>
    <w:p w:rsidR="009035AC" w:rsidRPr="00B60E67" w:rsidRDefault="009035AC" w:rsidP="009035AC">
      <w:pPr>
        <w:widowControl w:val="0"/>
        <w:suppressAutoHyphens/>
        <w:spacing w:after="0" w:line="240" w:lineRule="auto"/>
        <w:jc w:val="center"/>
        <w:rPr>
          <w:rFonts w:ascii="Times New Roman" w:eastAsia="Times New Roman" w:hAnsi="Times New Roman"/>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Kertfenntartás</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r w:rsidRPr="00B60E67">
        <w:rPr>
          <w:rFonts w:ascii="Times New Roman" w:eastAsia="Times New Roman" w:hAnsi="Times New Roman"/>
          <w:b/>
          <w:sz w:val="44"/>
          <w:szCs w:val="44"/>
          <w:lang w:eastAsia="hu-HU"/>
        </w:rPr>
        <w:t>megnevezésű</w:t>
      </w:r>
    </w:p>
    <w:p w:rsidR="009035AC" w:rsidRPr="00B60E67" w:rsidRDefault="009035AC" w:rsidP="009035AC">
      <w:pPr>
        <w:widowControl w:val="0"/>
        <w:suppressAutoHyphens/>
        <w:spacing w:after="0" w:line="240" w:lineRule="auto"/>
        <w:jc w:val="center"/>
        <w:rPr>
          <w:rFonts w:ascii="Times New Roman" w:eastAsia="Times New Roman" w:hAnsi="Times New Roman"/>
          <w:b/>
          <w:sz w:val="44"/>
          <w:szCs w:val="44"/>
          <w:lang w:eastAsia="hu-HU"/>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szakmai követelménymodul</w:t>
      </w: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p>
    <w:p w:rsidR="009035AC" w:rsidRPr="00B60E67" w:rsidRDefault="009035AC" w:rsidP="009035AC">
      <w:pPr>
        <w:widowControl w:val="0"/>
        <w:suppressAutoHyphens/>
        <w:spacing w:after="0" w:line="240" w:lineRule="auto"/>
        <w:jc w:val="center"/>
        <w:rPr>
          <w:rFonts w:ascii="Times New Roman" w:eastAsia="Times New Roman" w:hAnsi="Times New Roman"/>
          <w:b/>
          <w:kern w:val="1"/>
          <w:sz w:val="44"/>
          <w:szCs w:val="44"/>
          <w:lang w:eastAsia="hi-IN" w:bidi="hi-IN"/>
        </w:rPr>
      </w:pPr>
      <w:r w:rsidRPr="00B60E67">
        <w:rPr>
          <w:rFonts w:ascii="Times New Roman" w:eastAsia="Times New Roman" w:hAnsi="Times New Roman"/>
          <w:b/>
          <w:kern w:val="1"/>
          <w:sz w:val="44"/>
          <w:szCs w:val="44"/>
          <w:lang w:eastAsia="hi-IN" w:bidi="hi-IN"/>
        </w:rPr>
        <w:t>tantárgyai, témakörei</w:t>
      </w:r>
    </w:p>
    <w:p w:rsidR="009035AC" w:rsidRPr="00B60E67" w:rsidRDefault="009035AC" w:rsidP="009035AC">
      <w:pPr>
        <w:widowControl w:val="0"/>
        <w:suppressAutoHyphens/>
        <w:spacing w:after="0" w:line="240" w:lineRule="auto"/>
        <w:jc w:val="center"/>
        <w:rPr>
          <w:rFonts w:ascii="Times New Roman" w:eastAsia="Times New Roman" w:hAnsi="Times New Roman"/>
          <w:b/>
          <w:bCs/>
          <w:kern w:val="1"/>
          <w:sz w:val="44"/>
          <w:szCs w:val="44"/>
          <w:lang w:eastAsia="hi-IN" w:bidi="hi-IN"/>
        </w:rPr>
      </w:pPr>
    </w:p>
    <w:p w:rsidR="009035AC" w:rsidRPr="00B60E67" w:rsidRDefault="009035AC" w:rsidP="009035AC">
      <w:pPr>
        <w:widowControl w:val="0"/>
        <w:suppressAutoHyphens/>
        <w:spacing w:after="0" w:line="240" w:lineRule="auto"/>
        <w:jc w:val="both"/>
        <w:rPr>
          <w:rFonts w:ascii="Times New Roman" w:eastAsia="Times New Roman" w:hAnsi="Times New Roman"/>
          <w:b/>
          <w:bCs/>
          <w:kern w:val="1"/>
          <w:sz w:val="24"/>
          <w:szCs w:val="24"/>
          <w:lang w:eastAsia="hi-IN" w:bidi="hi-IN"/>
        </w:rPr>
        <w:sectPr w:rsidR="009035AC" w:rsidRPr="00B60E67" w:rsidSect="00B44BAA">
          <w:pgSz w:w="11906" w:h="16838"/>
          <w:pgMar w:top="1418" w:right="1559" w:bottom="1418" w:left="1276" w:header="709" w:footer="709" w:gutter="0"/>
          <w:cols w:space="708"/>
          <w:docGrid w:linePitch="360"/>
        </w:sectPr>
      </w:pPr>
    </w:p>
    <w:p w:rsidR="009035AC" w:rsidRPr="00B60E67" w:rsidRDefault="009035AC" w:rsidP="009035AC">
      <w:p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11069-16 azonosító számú K</w:t>
      </w:r>
      <w:r w:rsidRPr="00B60E67">
        <w:rPr>
          <w:rFonts w:ascii="Times New Roman" w:eastAsia="Times New Roman" w:hAnsi="Times New Roman"/>
          <w:b/>
          <w:szCs w:val="44"/>
          <w:lang w:eastAsia="hu-HU"/>
        </w:rPr>
        <w:t xml:space="preserve">ertfenntartás </w:t>
      </w:r>
      <w:r w:rsidRPr="00B60E67">
        <w:rPr>
          <w:rFonts w:ascii="Times New Roman" w:eastAsia="Times New Roman" w:hAnsi="Times New Roman"/>
          <w:b/>
          <w:sz w:val="24"/>
          <w:szCs w:val="24"/>
          <w:lang w:eastAsia="hu-HU"/>
        </w:rPr>
        <w:t>megnevezésű szakmai követelménymodulhoz tartozó tantárgyak és témakörök oktatása során fejlesztendő kompetenciák</w:t>
      </w: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9035AC" w:rsidRPr="00B60E67" w:rsidTr="00B44BA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 műszaki ismeretei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Kertfenntartás műszaki ismeretei gyakorlat</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FELADATOK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és kétnyári virágfelületet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Évelő virágfelületet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díszfákat és díszcserjéket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 dísznövényeket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Edényes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Kúszónövényeket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Talajtakaró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Rózsafelületeket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Sziklakerteket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Sírkiültetéseket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Fűborítású sportpályákat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Gyümölcstermő növényeket fenntart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Parkfenntartási gépeket, eszközöket használ és karbantart</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ISMERETEK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 és kétnyári virágfelületek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Évelő virágfelületek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Lombhullató díszfák és díszcserjék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Örökzöld dísznövények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Edényes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Kúszónövények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Talajtakaró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Rózsafelületek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Sziklakertek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Sírkiültetések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Fűborítású sportpályák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Gyümölcstermő növények fenntartása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Parkfenntartási gépek, eszközök ismerete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KÉSZSÉGEK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nyelvi íráskészség, írásbeli fogalmazókészség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Szakmai nyelvű hallott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SZEMÉLYES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Monotónia-tűrés</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TÁRSAS 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r w:rsidR="009035AC" w:rsidRPr="00B60E67" w:rsidTr="00B44BAA">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MÓDSZERKOMPETENCIÁK</w:t>
            </w:r>
          </w:p>
        </w:tc>
      </w:tr>
      <w:tr w:rsidR="009035AC" w:rsidRPr="00B60E67" w:rsidTr="00B44BA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környezet tisztán tartása</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r>
    </w:tbl>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60E67" w:rsidRDefault="009035AC" w:rsidP="00B44BAA">
      <w:pPr>
        <w:widowControl w:val="0"/>
        <w:numPr>
          <w:ilvl w:val="0"/>
          <w:numId w:val="11"/>
        </w:numPr>
        <w:tabs>
          <w:tab w:val="right" w:pos="9214"/>
        </w:tabs>
        <w:suppressAutoHyphens/>
        <w:spacing w:after="0" w:line="240" w:lineRule="auto"/>
        <w:ind w:left="357" w:hanging="357"/>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br w:type="page"/>
      </w:r>
      <w:r w:rsidR="002C7F2F" w:rsidRPr="00B60E67">
        <w:rPr>
          <w:rFonts w:ascii="Times New Roman" w:eastAsia="Times New Roman" w:hAnsi="Times New Roman"/>
          <w:b/>
          <w:sz w:val="24"/>
          <w:szCs w:val="24"/>
          <w:lang w:eastAsia="hu-HU"/>
        </w:rPr>
        <w:t>Kertfenntartás tantárgy</w:t>
      </w:r>
      <w:r w:rsidR="002C7F2F" w:rsidRPr="00B60E67">
        <w:rPr>
          <w:rFonts w:ascii="Times New Roman" w:eastAsia="Times New Roman" w:hAnsi="Times New Roman"/>
          <w:b/>
          <w:sz w:val="24"/>
          <w:szCs w:val="24"/>
          <w:lang w:eastAsia="hu-HU"/>
        </w:rPr>
        <w:tab/>
        <w:t>36</w:t>
      </w:r>
      <w:r w:rsidRPr="00B60E67">
        <w:rPr>
          <w:rFonts w:ascii="Times New Roman" w:eastAsia="Times New Roman" w:hAnsi="Times New Roman"/>
          <w:b/>
          <w:sz w:val="24"/>
          <w:szCs w:val="24"/>
          <w:lang w:eastAsia="hu-HU"/>
        </w:rPr>
        <w:t xml:space="preserve"> óra</w:t>
      </w:r>
    </w:p>
    <w:p w:rsidR="009035AC" w:rsidRPr="00B60E67" w:rsidRDefault="009035AC" w:rsidP="009035AC">
      <w:pPr>
        <w:spacing w:after="0" w:line="240" w:lineRule="auto"/>
        <w:ind w:left="360"/>
        <w:jc w:val="both"/>
        <w:rPr>
          <w:rFonts w:ascii="Times New Roman" w:eastAsia="Times New Roman" w:hAnsi="Times New Roman"/>
          <w:i/>
          <w:sz w:val="24"/>
          <w:szCs w:val="24"/>
          <w:lang w:eastAsia="hu-HU"/>
        </w:rPr>
      </w:pPr>
    </w:p>
    <w:p w:rsidR="009035AC" w:rsidRPr="00B60E67" w:rsidRDefault="009035AC" w:rsidP="00B44BAA">
      <w:pPr>
        <w:widowControl w:val="0"/>
        <w:numPr>
          <w:ilvl w:val="1"/>
          <w:numId w:val="11"/>
        </w:numPr>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tananyag elsajátítása során a tanulók megismerkednek a zöldfelületek fenntartási munkáival. Minden zöldfelület képző növénycsoportnál részletesen megismerik a növénycsoport általános és speciális fenntartási munkáit. </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1"/>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spacing w:after="0" w:line="240" w:lineRule="auto"/>
        <w:ind w:firstLine="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Biológia (növénytan)</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1"/>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kertfenntartás alapfogalmai; Zöldfelületek csoportosítása, történelmi áttekintése; Városi zöldfelületek jelentősége</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4</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14"/>
          <w:lang w:eastAsia="hu-HU"/>
        </w:rPr>
        <w:t>A parkfenntartásban használt mértékegységek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zöldfelület, kert, park, zöldövezet fogalma</w:t>
      </w:r>
    </w:p>
    <w:p w:rsidR="009035AC" w:rsidRPr="00B60E67" w:rsidRDefault="009035AC" w:rsidP="009035AC">
      <w:pPr>
        <w:spacing w:after="0" w:line="240" w:lineRule="auto"/>
        <w:ind w:left="720"/>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Zöldfelület gazdálkodás fogalma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Városi zöldfelületek történeti áttekintése</w:t>
      </w:r>
    </w:p>
    <w:p w:rsidR="009035AC" w:rsidRPr="00B60E67" w:rsidRDefault="009035AC" w:rsidP="009035AC">
      <w:pPr>
        <w:spacing w:after="0" w:line="240" w:lineRule="auto"/>
        <w:ind w:left="720"/>
        <w:jc w:val="both"/>
        <w:rPr>
          <w:rFonts w:ascii="Times New Roman" w:eastAsia="Times New Roman" w:hAnsi="Times New Roman"/>
          <w:b/>
          <w:sz w:val="24"/>
          <w:szCs w:val="24"/>
          <w:lang w:eastAsia="hu-HU"/>
        </w:rPr>
      </w:pPr>
      <w:r w:rsidRPr="00B60E67">
        <w:rPr>
          <w:rFonts w:ascii="Times New Roman" w:eastAsia="Times New Roman" w:hAnsi="Times New Roman"/>
          <w:sz w:val="24"/>
          <w:szCs w:val="24"/>
          <w:lang w:eastAsia="hu-HU"/>
        </w:rPr>
        <w:t>Zöldterületek csoportosítása; kerttípusok</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Tervezés, építés, fenntartás kapcsolata; zöldterületek gazdasági jelentősége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Zöldfelületek osztályozása</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Zöldfelületek fenntarthatósága, fenntartás tervezés</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Zöldfelület védelem</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Fűfelületek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3</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Fűfelületek jelentősége.</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Fűfelületek csoportosítása.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Gyep. A pázsit. Virágos gyep.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Fűmagkeverékek.</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Tápanyag-utánpótlás, fenntartó trágyázás.</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Fűfelületek öntözése.</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Fűfelületek növényvédelme.</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Fűfelületek talajápolása.</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Kaszálás. </w:t>
      </w:r>
      <w:proofErr w:type="spellStart"/>
      <w:r w:rsidRPr="00B60E67">
        <w:rPr>
          <w:rFonts w:ascii="Times New Roman" w:eastAsia="Times New Roman" w:hAnsi="Times New Roman"/>
          <w:sz w:val="24"/>
          <w:szCs w:val="24"/>
        </w:rPr>
        <w:t>Kaszálék</w:t>
      </w:r>
      <w:proofErr w:type="spellEnd"/>
      <w:r w:rsidRPr="00B60E67">
        <w:rPr>
          <w:rFonts w:ascii="Times New Roman" w:eastAsia="Times New Roman" w:hAnsi="Times New Roman"/>
          <w:sz w:val="24"/>
          <w:szCs w:val="24"/>
        </w:rPr>
        <w:t xml:space="preserve"> gyűjtése.</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Gyepszélvágás</w:t>
      </w:r>
      <w:proofErr w:type="spellEnd"/>
      <w:r w:rsidRPr="00B60E67">
        <w:rPr>
          <w:rFonts w:ascii="Times New Roman" w:eastAsia="Times New Roman" w:hAnsi="Times New Roman"/>
          <w:sz w:val="24"/>
          <w:szCs w:val="24"/>
        </w:rPr>
        <w:t>.</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Lombgyűjtés.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Gyepszellőztetés, gereblyézés.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Homokszórás.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Hengerezés, tömörítés.</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Takarítás. </w:t>
      </w:r>
    </w:p>
    <w:p w:rsidR="009035AC" w:rsidRPr="00B60E67" w:rsidRDefault="009035AC" w:rsidP="009035AC">
      <w:pPr>
        <w:spacing w:after="0" w:line="240" w:lineRule="auto"/>
        <w:ind w:left="1065" w:hanging="345"/>
        <w:jc w:val="both"/>
        <w:rPr>
          <w:rFonts w:ascii="Times New Roman" w:eastAsia="Times New Roman" w:hAnsi="Times New Roman"/>
          <w:sz w:val="24"/>
          <w:szCs w:val="24"/>
        </w:rPr>
      </w:pPr>
      <w:r w:rsidRPr="00B60E67">
        <w:rPr>
          <w:rFonts w:ascii="Times New Roman" w:eastAsia="Times New Roman" w:hAnsi="Times New Roman"/>
          <w:sz w:val="24"/>
          <w:szCs w:val="24"/>
        </w:rPr>
        <w:t>Felújítás, felülvetés.</w:t>
      </w:r>
    </w:p>
    <w:p w:rsidR="009035AC" w:rsidRPr="00B60E67" w:rsidRDefault="009035AC" w:rsidP="009035AC">
      <w:pPr>
        <w:spacing w:after="0" w:line="240" w:lineRule="auto"/>
        <w:ind w:left="705" w:hanging="34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Egy- és kétnyári, évelő virágfelületek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5</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Virágfelületek csoportosítása.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Egynyári virágfelületek fenntartása.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 virágfelületek általános ápolási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 virágfelületek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tápanyag-utánpótlása.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Egynyáriak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Egynyáriak speciális ápolási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Kétnyári virágfelületek jelentősége.</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Kétnyári virágfelületek fenntartása.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 virágfelületek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 virágfelületek fenntartási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Évelők általános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Évelőágyak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Évelőágyak tápanyag-utánpótlása.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Évelőágyások talajpótlása.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 virágfelületek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Évelő virágfelületek speciális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Lombhullató díszfák, díszcserjék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 xml:space="preserve">6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díszcserjék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díszcserjék csoportosítása.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tápanyag-utánpótlása.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koronaformái.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ifjító metszése.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Idős fák speciális ápolási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Faértékelési módszerek.</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Odúkezelés.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Koronabiztosítás.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Átültetés.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Fakivágás.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Kalodázás.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Talajszellőztetés.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csoportosítása.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ápolási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tápanyag-utánpótlása.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alakító és fenntartó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ifjító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Sövények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Gyümölcsfajok fenntartása</w:t>
      </w:r>
      <w:r w:rsidRPr="00B60E67">
        <w:rPr>
          <w:rFonts w:ascii="Times New Roman" w:eastAsia="Times New Roman" w:hAnsi="Times New Roman"/>
          <w:b/>
          <w:i/>
          <w:sz w:val="24"/>
          <w:szCs w:val="24"/>
          <w:lang w:eastAsia="hu-HU"/>
        </w:rPr>
        <w:t xml:space="preserve"> </w:t>
      </w:r>
      <w:r w:rsidR="002C7F2F" w:rsidRPr="00B60E67">
        <w:rPr>
          <w:rFonts w:ascii="Times New Roman" w:eastAsia="Times New Roman" w:hAnsi="Times New Roman"/>
          <w:b/>
          <w:i/>
          <w:sz w:val="24"/>
          <w:szCs w:val="24"/>
          <w:lang w:eastAsia="hu-HU"/>
        </w:rPr>
        <w:tab/>
        <w:t xml:space="preserve">2 </w:t>
      </w:r>
      <w:r w:rsidRPr="00B60E67">
        <w:rPr>
          <w:rFonts w:ascii="Times New Roman" w:eastAsia="Times New Roman" w:hAnsi="Times New Roman"/>
          <w:b/>
          <w:i/>
          <w:sz w:val="24"/>
          <w:szCs w:val="24"/>
          <w:lang w:eastAsia="hu-HU"/>
        </w:rPr>
        <w:t>óra</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Gyümölcsfajok általános ápolási munkái</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Gyümölcsfajok speciális ápolási munkái, különös tekintettel metszésükre</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szőlő fenntartása</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 óra</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szőlő általános ápolási munkái</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szőlő speciális ápolási munkái, különös tekintettel metszésére</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Örökzöldek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 xml:space="preserve">3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jelentősége. Örökzöldek csoportosítása.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tápanyag utánpótlása.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növényvédelme.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 sövények nyírása.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Téliesítés</w:t>
      </w:r>
      <w:proofErr w:type="spellEnd"/>
      <w:r w:rsidRPr="00B60E67">
        <w:rPr>
          <w:rFonts w:ascii="Times New Roman" w:eastAsia="Times New Roman" w:hAnsi="Times New Roman"/>
          <w:sz w:val="24"/>
          <w:szCs w:val="24"/>
        </w:rPr>
        <w:t>.</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karózása.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Edényes-, kúszó-, talajtakaró növények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 xml:space="preserve">5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Edényes növények speciális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fenntartó trágyázása.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 növények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Kúszónövények speciális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Talajtakaró növények jelentősége.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Talajtakaró növények általános fenntartási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Talajtakaró növények speciális fenntartási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Rózsafelületek és sziklakertek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 xml:space="preserve">4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Rózsafelületek jelentősége.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Rózsafelületek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Takarás.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Nyitás.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Vadalás</w:t>
      </w:r>
      <w:proofErr w:type="spellEnd"/>
      <w:r w:rsidRPr="00B60E67">
        <w:rPr>
          <w:rFonts w:ascii="Times New Roman" w:eastAsia="Times New Roman" w:hAnsi="Times New Roman"/>
          <w:sz w:val="24"/>
          <w:szCs w:val="24"/>
        </w:rPr>
        <w:t xml:space="preserv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Kötözés.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Ifjítás.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jelentősége, csoportjai.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Szárazon rakott támfalak.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Szárazon rakott kerti lépcsők.</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Kőlapos utak.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Metszés.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Visszaszorítás.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Talajtakarás megújítása.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Elnyílott virágok, száraz részek eltávolítása.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Lombgyűjtés.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Kövek igazítása.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Pótlás, felújítás.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11"/>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Cs w:val="14"/>
          <w:lang w:eastAsia="hu-HU"/>
        </w:rPr>
        <w:t>Sírkiültetések, fűborítású sportpályák fenntartása</w:t>
      </w:r>
      <w:r w:rsidRPr="00B60E67">
        <w:rPr>
          <w:rFonts w:ascii="Times New Roman" w:eastAsia="Times New Roman" w:hAnsi="Times New Roman"/>
          <w:b/>
          <w:sz w:val="24"/>
          <w:szCs w:val="24"/>
          <w:lang w:eastAsia="hu-HU"/>
        </w:rPr>
        <w:tab/>
      </w:r>
      <w:r w:rsidR="002C7F2F" w:rsidRPr="00B60E67">
        <w:rPr>
          <w:rFonts w:ascii="Times New Roman" w:eastAsia="Times New Roman" w:hAnsi="Times New Roman"/>
          <w:b/>
          <w:i/>
          <w:sz w:val="24"/>
          <w:szCs w:val="24"/>
          <w:lang w:eastAsia="hu-HU"/>
        </w:rPr>
        <w:t xml:space="preserve">2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Általános zöldfelület-fenntartási munkák az évszakoknak és a kegyeleti, temetőlátogatási ünnepeknek megfelelően.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Pázsit gondozási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Sövényápolás, nyírás.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Idős fa ápolása.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tápanyag-utánpótlása.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növényvédelme.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1"/>
          <w:numId w:val="11"/>
        </w:numPr>
        <w:suppressAutoHyphens/>
        <w:spacing w:after="0" w:line="240" w:lineRule="auto"/>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spacing w:after="0" w:line="240" w:lineRule="auto"/>
        <w:ind w:left="426"/>
        <w:jc w:val="both"/>
        <w:rPr>
          <w:rFonts w:ascii="Times New Roman" w:eastAsia="Times New Roman" w:hAnsi="Times New Roman"/>
          <w:i/>
          <w:sz w:val="24"/>
          <w:szCs w:val="24"/>
          <w:lang w:eastAsia="hu-HU"/>
        </w:rPr>
      </w:pPr>
      <w:r w:rsidRPr="00B60E67">
        <w:rPr>
          <w:rFonts w:ascii="Times New Roman" w:eastAsia="Times New Roman" w:hAnsi="Times New Roman"/>
          <w:i/>
          <w:sz w:val="24"/>
          <w:szCs w:val="24"/>
          <w:lang w:eastAsia="hu-HU"/>
        </w:rPr>
        <w:t>-</w:t>
      </w:r>
    </w:p>
    <w:p w:rsidR="009035AC" w:rsidRPr="00B60E67"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1"/>
        </w:numPr>
        <w:suppressAutoHyphens/>
        <w:spacing w:after="0" w:line="240" w:lineRule="auto"/>
        <w:jc w:val="both"/>
        <w:rPr>
          <w:rFonts w:ascii="Times New Roman" w:eastAsia="Times New Roman" w:hAnsi="Times New Roman"/>
          <w:b/>
          <w:bCs/>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sz w:val="24"/>
          <w:szCs w:val="24"/>
          <w:lang w:eastAsia="hu-HU"/>
        </w:rPr>
      </w:pPr>
    </w:p>
    <w:p w:rsidR="009035AC" w:rsidRPr="00B60E67" w:rsidRDefault="009035AC" w:rsidP="00B44BAA">
      <w:pPr>
        <w:widowControl w:val="0"/>
        <w:numPr>
          <w:ilvl w:val="2"/>
          <w:numId w:val="11"/>
        </w:numPr>
        <w:suppressAutoHyphens/>
        <w:spacing w:after="0" w:line="240" w:lineRule="auto"/>
        <w:jc w:val="both"/>
        <w:rPr>
          <w:rFonts w:ascii="Times New Roman" w:eastAsia="Times New Roman" w:hAnsi="Times New Roman"/>
          <w:b/>
          <w:bCs/>
          <w:i/>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(ajánlás)</w:t>
      </w:r>
    </w:p>
    <w:p w:rsidR="009035AC" w:rsidRPr="00B60E67" w:rsidRDefault="009035AC" w:rsidP="009035AC">
      <w:pPr>
        <w:spacing w:after="0" w:line="240" w:lineRule="auto"/>
        <w:ind w:left="360"/>
        <w:rPr>
          <w:rFonts w:ascii="Times New Roman" w:eastAsia="Times New Roman" w:hAnsi="Times New Roman"/>
          <w:b/>
          <w:sz w:val="24"/>
          <w:szCs w:val="24"/>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laptop</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laptop</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laptop</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projektor, laptop</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ind w:left="360"/>
        <w:rPr>
          <w:rFonts w:ascii="Times New Roman" w:eastAsia="Times New Roman" w:hAnsi="Times New Roman"/>
          <w:b/>
          <w:sz w:val="24"/>
          <w:szCs w:val="24"/>
          <w:lang w:eastAsia="hu-HU"/>
        </w:rPr>
      </w:pPr>
    </w:p>
    <w:p w:rsidR="009035AC" w:rsidRPr="00B60E67" w:rsidRDefault="009035AC" w:rsidP="00B44BAA">
      <w:pPr>
        <w:widowControl w:val="0"/>
        <w:numPr>
          <w:ilvl w:val="2"/>
          <w:numId w:val="11"/>
        </w:numPr>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widowControl w:val="0"/>
        <w:numPr>
          <w:ilvl w:val="1"/>
          <w:numId w:val="11"/>
        </w:numPr>
        <w:suppressAutoHyphens/>
        <w:spacing w:after="0" w:line="240" w:lineRule="auto"/>
        <w:ind w:left="788" w:hanging="431"/>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 xml:space="preserve">A </w:t>
      </w:r>
      <w:r w:rsidRPr="00B60E67">
        <w:rPr>
          <w:rFonts w:ascii="Times New Roman" w:eastAsia="Times New Roman" w:hAnsi="Times New Roman"/>
          <w:b/>
          <w:sz w:val="24"/>
          <w:szCs w:val="24"/>
          <w:lang w:eastAsia="hu-HU"/>
        </w:rPr>
        <w:t>tantárgy</w:t>
      </w:r>
      <w:r w:rsidRPr="00B60E67">
        <w:rPr>
          <w:rFonts w:ascii="Times New Roman" w:eastAsia="Times New Roman" w:hAnsi="Times New Roman"/>
          <w:b/>
          <w:bCs/>
          <w:sz w:val="24"/>
          <w:szCs w:val="24"/>
          <w:lang w:eastAsia="hu-HU"/>
        </w:rPr>
        <w:t xml:space="preserve">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9035AC" w:rsidRPr="00B60E67" w:rsidRDefault="009035AC" w:rsidP="009035AC">
      <w:pPr>
        <w:autoSpaceDE w:val="0"/>
        <w:autoSpaceDN w:val="0"/>
        <w:adjustRightInd w:val="0"/>
        <w:spacing w:after="0" w:line="240" w:lineRule="auto"/>
        <w:jc w:val="both"/>
        <w:rPr>
          <w:rFonts w:ascii="Times New Roman" w:eastAsia="Times New Roman" w:hAnsi="Times New Roman"/>
          <w:bCs/>
          <w:sz w:val="24"/>
          <w:szCs w:val="24"/>
          <w:lang w:eastAsia="hu-HU"/>
        </w:rPr>
      </w:pPr>
    </w:p>
    <w:p w:rsidR="009035AC" w:rsidRPr="00B60E67" w:rsidRDefault="009035AC" w:rsidP="009035AC">
      <w:pPr>
        <w:autoSpaceDE w:val="0"/>
        <w:autoSpaceDN w:val="0"/>
        <w:adjustRightInd w:val="0"/>
        <w:spacing w:after="0" w:line="240" w:lineRule="auto"/>
        <w:jc w:val="both"/>
        <w:rPr>
          <w:rFonts w:ascii="Times New Roman" w:eastAsia="Times New Roman" w:hAnsi="Times New Roman"/>
          <w:b/>
          <w:lang w:eastAsia="hu-HU"/>
        </w:rPr>
        <w:sectPr w:rsidR="009035AC" w:rsidRPr="00B60E67" w:rsidSect="00B44BAA">
          <w:pgSz w:w="11906" w:h="16838"/>
          <w:pgMar w:top="1418" w:right="1276" w:bottom="1418" w:left="1559" w:header="709" w:footer="709" w:gutter="0"/>
          <w:cols w:space="708"/>
          <w:docGrid w:linePitch="360"/>
        </w:sectPr>
      </w:pPr>
    </w:p>
    <w:p w:rsidR="009035AC" w:rsidRPr="00B60E67"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Kertfenntartás gyakorlat tantárgy</w:t>
      </w:r>
      <w:r w:rsidRPr="00B60E67">
        <w:rPr>
          <w:rFonts w:ascii="Times New Roman" w:eastAsia="Times New Roman" w:hAnsi="Times New Roman"/>
          <w:b/>
          <w:sz w:val="24"/>
          <w:szCs w:val="24"/>
          <w:lang w:eastAsia="hu-HU"/>
        </w:rPr>
        <w:tab/>
        <w:t>2</w:t>
      </w:r>
      <w:r w:rsidR="00492F8E" w:rsidRPr="00B60E67">
        <w:rPr>
          <w:rFonts w:ascii="Times New Roman" w:eastAsia="Times New Roman" w:hAnsi="Times New Roman"/>
          <w:b/>
          <w:sz w:val="24"/>
          <w:szCs w:val="24"/>
          <w:lang w:eastAsia="hu-HU"/>
        </w:rPr>
        <w:t>84</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 tantárgy tanításának célja</w:t>
      </w:r>
    </w:p>
    <w:p w:rsidR="009035AC" w:rsidRPr="00B60E67" w:rsidRDefault="009035AC" w:rsidP="009035AC">
      <w:pPr>
        <w:spacing w:after="0" w:line="240" w:lineRule="auto"/>
        <w:ind w:left="36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tananyag készség szintű elsajátítása során a tanulók gyakorlatban ismerkednek meg a zöldfelületek fenntartási munkáival. Minden zöldfelület képző növénycsoportnál részletesen elsajátítják és begyakorolják a növénycsoport általános és speciális fenntartási munkáit. </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Kapcsolódó közismereti, szakmai tartalmak</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Fűfelületek fenntartása</w:t>
      </w:r>
      <w:r w:rsidRPr="00B60E67">
        <w:rPr>
          <w:rFonts w:ascii="Times New Roman" w:eastAsia="Times New Roman" w:hAnsi="Times New Roman"/>
          <w:b/>
          <w:sz w:val="24"/>
          <w:szCs w:val="24"/>
          <w:lang w:eastAsia="hu-HU"/>
        </w:rPr>
        <w:tab/>
      </w:r>
      <w:r w:rsidR="00492F8E" w:rsidRPr="00B60E67">
        <w:rPr>
          <w:rFonts w:ascii="Times New Roman" w:eastAsia="Times New Roman" w:hAnsi="Times New Roman"/>
          <w:b/>
          <w:i/>
          <w:sz w:val="24"/>
          <w:szCs w:val="24"/>
          <w:lang w:eastAsia="hu-HU"/>
        </w:rPr>
        <w:t xml:space="preserve">18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Fűfelületek tápanyag-utánpótlása, fenntartó trágyázás.</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Fűfelületek öntözése.</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Fűfelületek növényvédelme.</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Fűfelületek talajápolása.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Kaszálás. </w:t>
      </w:r>
      <w:proofErr w:type="spellStart"/>
      <w:r w:rsidRPr="00B60E67">
        <w:rPr>
          <w:rFonts w:ascii="Times New Roman" w:eastAsia="Times New Roman" w:hAnsi="Times New Roman"/>
          <w:sz w:val="24"/>
          <w:szCs w:val="24"/>
        </w:rPr>
        <w:t>Kaszálék</w:t>
      </w:r>
      <w:proofErr w:type="spellEnd"/>
      <w:r w:rsidRPr="00B60E67">
        <w:rPr>
          <w:rFonts w:ascii="Times New Roman" w:eastAsia="Times New Roman" w:hAnsi="Times New Roman"/>
          <w:sz w:val="24"/>
          <w:szCs w:val="24"/>
        </w:rPr>
        <w:t xml:space="preserve"> gyűjtése.</w:t>
      </w:r>
    </w:p>
    <w:p w:rsidR="009035AC" w:rsidRPr="00B60E67" w:rsidRDefault="009035AC" w:rsidP="009035AC">
      <w:pPr>
        <w:spacing w:after="0" w:line="240" w:lineRule="auto"/>
        <w:ind w:left="72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Gyepszélvágás</w:t>
      </w:r>
      <w:proofErr w:type="spellEnd"/>
      <w:r w:rsidRPr="00B60E67">
        <w:rPr>
          <w:rFonts w:ascii="Times New Roman" w:eastAsia="Times New Roman" w:hAnsi="Times New Roman"/>
          <w:sz w:val="24"/>
          <w:szCs w:val="24"/>
        </w:rPr>
        <w:t>.</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Lombgyűjtés.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Gyepszellőztetés, gereblyézés.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Homokszórás.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Hengerezés, tömörítés.</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Takarítás.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Felújítás, felülvetés.</w:t>
      </w:r>
    </w:p>
    <w:p w:rsidR="009035AC" w:rsidRPr="00B60E67" w:rsidRDefault="009035AC" w:rsidP="009035AC">
      <w:pPr>
        <w:spacing w:after="0" w:line="240" w:lineRule="auto"/>
        <w:ind w:left="720" w:firstLine="54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Egy- és kétnyári, évelő virágfelületek fenntartása</w:t>
      </w:r>
      <w:r w:rsidRPr="00B60E67">
        <w:rPr>
          <w:rFonts w:ascii="Times New Roman" w:eastAsia="Times New Roman" w:hAnsi="Times New Roman"/>
          <w:b/>
          <w:sz w:val="24"/>
          <w:szCs w:val="24"/>
          <w:lang w:eastAsia="hu-HU"/>
        </w:rPr>
        <w:tab/>
      </w:r>
      <w:r w:rsidR="00492F8E" w:rsidRPr="00B60E67">
        <w:rPr>
          <w:rFonts w:ascii="Times New Roman" w:eastAsia="Times New Roman" w:hAnsi="Times New Roman"/>
          <w:b/>
          <w:i/>
          <w:sz w:val="24"/>
          <w:szCs w:val="24"/>
          <w:lang w:eastAsia="hu-HU"/>
        </w:rPr>
        <w:t xml:space="preserve">72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 virágfelületek öntözése.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tápanyag-utánpótlása.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talajápolása.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növényvédelme.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Egynyáriak speciális ápolási munkái. </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Kétnyári virágfelületek fenntartása.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Évelőágyak öntözése.</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Évelőágyak tápanyag-utánpótlása.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Évelőágyások talajpótlása.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Évelő virágfelületek növényvédelme.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Évelő virágfelületek speciális ápolási munkái.</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Lombhullató díszfák, díszcserjék fenntartása</w:t>
      </w:r>
      <w:r w:rsidRPr="00B60E67">
        <w:rPr>
          <w:rFonts w:ascii="Times New Roman" w:eastAsia="Times New Roman" w:hAnsi="Times New Roman"/>
          <w:b/>
          <w:sz w:val="24"/>
          <w:szCs w:val="24"/>
          <w:lang w:eastAsia="hu-HU"/>
        </w:rPr>
        <w:tab/>
      </w:r>
      <w:r w:rsidR="00492F8E" w:rsidRPr="00B60E67">
        <w:rPr>
          <w:rFonts w:ascii="Times New Roman" w:eastAsia="Times New Roman" w:hAnsi="Times New Roman"/>
          <w:b/>
          <w:i/>
          <w:sz w:val="24"/>
          <w:szCs w:val="24"/>
          <w:lang w:eastAsia="hu-HU"/>
        </w:rPr>
        <w:t xml:space="preserve">54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tápanyag-utánpótlása.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Díszfák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Díszfák ifjító metszése.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Fafelmérés.</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Odúkezelés.</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Koronabiztosítás.</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Átültetés.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Fakivágás.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Kalodázás. </w:t>
      </w:r>
    </w:p>
    <w:p w:rsidR="009035AC" w:rsidRPr="00B60E67" w:rsidRDefault="009035AC" w:rsidP="009035AC">
      <w:pPr>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Talajszellőztetés.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tápanyag-utánpótlása.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alakító és fenntartó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Díszcserjék ifjító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Sövények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ab/>
        <w:t>Gyümölcsfajok és a szőlő fenntartása</w:t>
      </w:r>
      <w:r w:rsidRPr="00B60E67">
        <w:rPr>
          <w:rFonts w:ascii="Times New Roman" w:eastAsia="Times New Roman" w:hAnsi="Times New Roman"/>
          <w:b/>
          <w:sz w:val="24"/>
          <w:szCs w:val="24"/>
          <w:lang w:eastAsia="hu-HU"/>
        </w:rPr>
        <w:tab/>
      </w:r>
      <w:r w:rsidR="00492F8E" w:rsidRPr="00B60E67">
        <w:rPr>
          <w:rFonts w:ascii="Times New Roman" w:eastAsia="Times New Roman" w:hAnsi="Times New Roman"/>
          <w:b/>
          <w:i/>
          <w:sz w:val="24"/>
          <w:szCs w:val="24"/>
          <w:lang w:eastAsia="hu-HU"/>
        </w:rPr>
        <w:t xml:space="preserve">24 </w:t>
      </w:r>
      <w:r w:rsidRPr="00B60E67">
        <w:rPr>
          <w:rFonts w:ascii="Times New Roman" w:eastAsia="Times New Roman" w:hAnsi="Times New Roman"/>
          <w:b/>
          <w:i/>
          <w:sz w:val="24"/>
          <w:szCs w:val="24"/>
          <w:lang w:eastAsia="hu-HU"/>
        </w:rPr>
        <w:t>óra</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gyümölcsfajok általános ápolási munkái</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gyümölcsfajok speciális ápolási munkái, különös tekintettel metszésükre</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szőlő általános ápolási munkái</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szőlő speciális ápolási munkái, különös tekintettel metszésére</w:t>
      </w:r>
    </w:p>
    <w:p w:rsidR="009035AC" w:rsidRPr="00B60E67" w:rsidRDefault="009035AC" w:rsidP="009035AC">
      <w:pPr>
        <w:widowControl w:val="0"/>
        <w:tabs>
          <w:tab w:val="left" w:pos="1440"/>
          <w:tab w:val="right" w:pos="9214"/>
        </w:tabs>
        <w:suppressAutoHyphens/>
        <w:spacing w:after="0" w:line="240" w:lineRule="auto"/>
        <w:ind w:left="72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Örökzöld dísznövények fenntartása</w:t>
      </w:r>
      <w:r w:rsidRPr="00B60E67">
        <w:rPr>
          <w:rFonts w:ascii="Times New Roman" w:eastAsia="Times New Roman" w:hAnsi="Times New Roman"/>
          <w:b/>
          <w:sz w:val="24"/>
          <w:szCs w:val="24"/>
          <w:lang w:eastAsia="hu-HU"/>
        </w:rPr>
        <w:tab/>
      </w:r>
      <w:r w:rsidR="000C45F3" w:rsidRPr="00B60E67">
        <w:rPr>
          <w:rFonts w:ascii="Times New Roman" w:eastAsia="Times New Roman" w:hAnsi="Times New Roman"/>
          <w:b/>
          <w:i/>
          <w:sz w:val="24"/>
          <w:szCs w:val="24"/>
          <w:lang w:eastAsia="hu-HU"/>
        </w:rPr>
        <w:t xml:space="preserve">24 </w:t>
      </w:r>
      <w:r w:rsidRPr="00B60E67">
        <w:rPr>
          <w:rFonts w:ascii="Times New Roman" w:eastAsia="Times New Roman" w:hAnsi="Times New Roman"/>
          <w:b/>
          <w:i/>
          <w:sz w:val="24"/>
          <w:szCs w:val="24"/>
          <w:lang w:eastAsia="hu-HU"/>
        </w:rPr>
        <w:t>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tápanyag utánpótlása.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növényvédelme.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speciális ápolási munkái.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Örökzöldek metszése.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Örökzöld sövények nyírása.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Téliesítés</w:t>
      </w:r>
      <w:proofErr w:type="spellEnd"/>
      <w:r w:rsidRPr="00B60E67">
        <w:rPr>
          <w:rFonts w:ascii="Times New Roman" w:eastAsia="Times New Roman" w:hAnsi="Times New Roman"/>
          <w:sz w:val="24"/>
          <w:szCs w:val="24"/>
        </w:rPr>
        <w:t xml:space="preserv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Örökzöldek karózása.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23"/>
        </w:numPr>
        <w:tabs>
          <w:tab w:val="left" w:pos="144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Edényes-, kúszó- és talajtakaró növények fenntartása</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36 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Edényes növények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Edényes növények speciális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fenntartó trágyázása.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Kúszónövények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Kúszó növények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Kúszónövények speciális ápolási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Talajtakaró növények általános fenntartási munkái</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Talajtakaró növények speciális fenntartási munkái</w:t>
      </w:r>
    </w:p>
    <w:p w:rsidR="009035AC" w:rsidRPr="00B60E67" w:rsidRDefault="009035AC" w:rsidP="009035AC">
      <w:pPr>
        <w:spacing w:after="0" w:line="240" w:lineRule="auto"/>
        <w:ind w:left="705"/>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23"/>
        </w:numPr>
        <w:tabs>
          <w:tab w:val="left" w:pos="162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Rózsafelületek és sziklakertek fenntartása</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w:t>
      </w:r>
      <w:r w:rsidR="000C45F3" w:rsidRPr="00B60E67">
        <w:rPr>
          <w:rFonts w:ascii="Times New Roman" w:eastAsia="Times New Roman" w:hAnsi="Times New Roman"/>
          <w:b/>
          <w:i/>
          <w:sz w:val="24"/>
          <w:szCs w:val="24"/>
          <w:lang w:eastAsia="hu-HU"/>
        </w:rPr>
        <w:t>8</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Rózsafelületek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Rózsafelületek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Takarás.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Nyitás.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Vadalás</w:t>
      </w:r>
      <w:proofErr w:type="spellEnd"/>
      <w:r w:rsidRPr="00B60E67">
        <w:rPr>
          <w:rFonts w:ascii="Times New Roman" w:eastAsia="Times New Roman" w:hAnsi="Times New Roman"/>
          <w:sz w:val="24"/>
          <w:szCs w:val="24"/>
        </w:rPr>
        <w:t xml:space="preserv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Kötözés.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Ifjítás.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öntözése.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tápanyag- utánpótlása.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növényvédelme.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Sziklakertek talajápolása.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Metszés.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Visszaszorítás.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Talajtakarás megújítása.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Elnyílott virágok, száraz részek eltávolítása.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Lombgyűjtés.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Kövek igazítása.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Pótlás, felújítás.</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2"/>
          <w:numId w:val="23"/>
        </w:numPr>
        <w:tabs>
          <w:tab w:val="left" w:pos="1620"/>
          <w:tab w:val="right" w:pos="9214"/>
        </w:tabs>
        <w:suppressAutoHyphens/>
        <w:spacing w:after="0" w:line="240" w:lineRule="auto"/>
        <w:ind w:left="1225" w:hanging="505"/>
        <w:jc w:val="both"/>
        <w:rPr>
          <w:rFonts w:ascii="Times New Roman" w:eastAsia="Times New Roman" w:hAnsi="Times New Roman"/>
          <w:sz w:val="24"/>
          <w:szCs w:val="24"/>
          <w:lang w:eastAsia="hu-HU"/>
        </w:rPr>
      </w:pPr>
      <w:r w:rsidRPr="00B60E67">
        <w:rPr>
          <w:rFonts w:ascii="Times New Roman" w:eastAsia="Times New Roman" w:hAnsi="Times New Roman"/>
          <w:b/>
          <w:sz w:val="24"/>
          <w:szCs w:val="24"/>
          <w:lang w:eastAsia="hu-HU"/>
        </w:rPr>
        <w:t>Sírkiültetések,  fűborítású sportpályák fenntartása</w:t>
      </w:r>
      <w:r w:rsidRPr="00B60E67">
        <w:rPr>
          <w:rFonts w:ascii="Times New Roman" w:eastAsia="Times New Roman" w:hAnsi="Times New Roman"/>
          <w:b/>
          <w:sz w:val="24"/>
          <w:szCs w:val="24"/>
          <w:lang w:eastAsia="hu-HU"/>
        </w:rPr>
        <w:tab/>
      </w:r>
      <w:r w:rsidRPr="00B60E67">
        <w:rPr>
          <w:rFonts w:ascii="Times New Roman" w:eastAsia="Times New Roman" w:hAnsi="Times New Roman"/>
          <w:b/>
          <w:i/>
          <w:sz w:val="24"/>
          <w:szCs w:val="24"/>
          <w:lang w:eastAsia="hu-HU"/>
        </w:rPr>
        <w:t>2</w:t>
      </w:r>
      <w:r w:rsidR="000C45F3" w:rsidRPr="00B60E67">
        <w:rPr>
          <w:rFonts w:ascii="Times New Roman" w:eastAsia="Times New Roman" w:hAnsi="Times New Roman"/>
          <w:b/>
          <w:i/>
          <w:sz w:val="24"/>
          <w:szCs w:val="24"/>
          <w:lang w:eastAsia="hu-HU"/>
        </w:rPr>
        <w:t>8</w:t>
      </w:r>
      <w:r w:rsidRPr="00B60E67">
        <w:rPr>
          <w:rFonts w:ascii="Times New Roman" w:eastAsia="Times New Roman" w:hAnsi="Times New Roman"/>
          <w:b/>
          <w:i/>
          <w:sz w:val="24"/>
          <w:szCs w:val="24"/>
          <w:lang w:eastAsia="hu-HU"/>
        </w:rPr>
        <w:t xml:space="preserve"> óra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lang w:eastAsia="hu-HU"/>
        </w:rPr>
      </w:pPr>
      <w:r w:rsidRPr="00B60E67">
        <w:rPr>
          <w:rFonts w:ascii="Times New Roman" w:eastAsia="Times New Roman" w:hAnsi="Times New Roman"/>
          <w:sz w:val="24"/>
          <w:szCs w:val="24"/>
        </w:rPr>
        <w:t xml:space="preserve">Általános zöldfelület-fenntartási munkák az évszakoknak és a kegyeleti, temetőlátogatási ünnepeknek megfelelően. </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öntözése.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tápanyag-utánpótlása.</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r w:rsidRPr="00B60E67">
        <w:rPr>
          <w:rFonts w:ascii="Times New Roman" w:eastAsia="Times New Roman" w:hAnsi="Times New Roman"/>
          <w:sz w:val="24"/>
          <w:szCs w:val="24"/>
        </w:rPr>
        <w:t>Fűborítású sportpályák növényvédelme.</w:t>
      </w:r>
    </w:p>
    <w:p w:rsidR="009035AC" w:rsidRPr="00B60E67" w:rsidRDefault="009035AC" w:rsidP="009035AC">
      <w:pPr>
        <w:widowControl w:val="0"/>
        <w:autoSpaceDE w:val="0"/>
        <w:autoSpaceDN w:val="0"/>
        <w:adjustRightInd w:val="0"/>
        <w:spacing w:after="0" w:line="240" w:lineRule="auto"/>
        <w:ind w:left="720" w:right="40"/>
        <w:jc w:val="both"/>
        <w:rPr>
          <w:rFonts w:ascii="Times New Roman" w:eastAsia="Times New Roman" w:hAnsi="Times New Roman"/>
          <w:sz w:val="24"/>
          <w:szCs w:val="24"/>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ind w:left="357" w:firstLine="3"/>
        <w:jc w:val="both"/>
        <w:rPr>
          <w:rFonts w:ascii="Times New Roman" w:eastAsia="Times New Roman" w:hAnsi="Times New Roman"/>
          <w:i/>
          <w:sz w:val="24"/>
          <w:szCs w:val="24"/>
          <w:lang w:eastAsia="hu-HU"/>
        </w:rPr>
      </w:pPr>
      <w:r w:rsidRPr="00B60E67">
        <w:rPr>
          <w:rFonts w:ascii="Times New Roman" w:eastAsia="Times New Roman" w:hAnsi="Times New Roman"/>
          <w:i/>
          <w:kern w:val="1"/>
          <w:sz w:val="24"/>
          <w:szCs w:val="24"/>
          <w:lang w:eastAsia="hi-IN" w:bidi="hi-IN"/>
        </w:rPr>
        <w:t>Külső szakmai vonatkozású helyszín</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60E67" w:rsidRDefault="009035AC" w:rsidP="009035AC">
      <w:pPr>
        <w:widowControl w:val="0"/>
        <w:suppressAutoHyphens/>
        <w:spacing w:after="0" w:line="240" w:lineRule="auto"/>
        <w:ind w:left="360"/>
        <w:jc w:val="both"/>
        <w:rPr>
          <w:rFonts w:ascii="Times New Roman" w:eastAsia="Times New Roman" w:hAnsi="Times New Roman"/>
          <w:b/>
          <w:bCs/>
          <w:sz w:val="24"/>
          <w:szCs w:val="24"/>
          <w:lang w:eastAsia="hu-HU"/>
        </w:rPr>
      </w:pPr>
    </w:p>
    <w:p w:rsidR="009035AC" w:rsidRPr="00B60E67" w:rsidRDefault="009035AC" w:rsidP="00B44BAA">
      <w:pPr>
        <w:widowControl w:val="0"/>
        <w:numPr>
          <w:ilvl w:val="2"/>
          <w:numId w:val="16"/>
        </w:numPr>
        <w:suppressAutoHyphens/>
        <w:spacing w:after="0" w:line="240" w:lineRule="auto"/>
        <w:jc w:val="both"/>
        <w:rPr>
          <w:rFonts w:ascii="Times New Roman" w:eastAsia="Times New Roman" w:hAnsi="Times New Roman"/>
          <w:b/>
          <w:bCs/>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(ajánlás)</w:t>
      </w:r>
    </w:p>
    <w:p w:rsidR="009035AC" w:rsidRPr="00B60E67" w:rsidRDefault="009035AC" w:rsidP="009035AC">
      <w:pPr>
        <w:spacing w:after="0" w:line="240" w:lineRule="auto"/>
        <w:ind w:left="791" w:firstLine="1"/>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ind w:left="791" w:firstLine="1"/>
        <w:rPr>
          <w:rFonts w:ascii="Times New Roman" w:eastAsia="Times New Roman" w:hAnsi="Times New Roman"/>
          <w:b/>
          <w:i/>
          <w:sz w:val="24"/>
          <w:szCs w:val="24"/>
        </w:rPr>
      </w:pPr>
    </w:p>
    <w:p w:rsidR="009035AC" w:rsidRPr="00B60E67" w:rsidRDefault="009035AC" w:rsidP="00B44BAA">
      <w:pPr>
        <w:widowControl w:val="0"/>
        <w:numPr>
          <w:ilvl w:val="2"/>
          <w:numId w:val="16"/>
        </w:numPr>
        <w:suppressAutoHyphens/>
        <w:spacing w:after="0" w:line="240" w:lineRule="auto"/>
        <w:jc w:val="both"/>
        <w:rPr>
          <w:rFonts w:ascii="Times New Roman" w:eastAsia="Times New Roman" w:hAnsi="Times New Roman"/>
          <w:b/>
          <w:bCs/>
          <w:i/>
          <w:sz w:val="24"/>
          <w:szCs w:val="24"/>
          <w:lang w:eastAsia="hu-HU"/>
        </w:rPr>
      </w:pPr>
      <w:r w:rsidRPr="00B60E67">
        <w:rPr>
          <w:rFonts w:ascii="Times New Roman" w:eastAsia="Times New Roman" w:hAnsi="Times New Roman"/>
          <w:b/>
          <w:bCs/>
          <w:i/>
          <w:sz w:val="24"/>
          <w:szCs w:val="24"/>
          <w:lang w:eastAsia="hu-HU"/>
        </w:rPr>
        <w:t>A tantárgy elsajátítása során alkalmazható tanulói tevékenységformák (ajánlás)</w:t>
      </w:r>
    </w:p>
    <w:p w:rsidR="009035AC" w:rsidRPr="00B60E67" w:rsidRDefault="009035AC" w:rsidP="009035AC">
      <w:pPr>
        <w:spacing w:after="0"/>
        <w:ind w:left="658"/>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Komplex információk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Gyakorlati munkavégzés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Vizsgálati tevékenységek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Szolgáltatási tevékenységek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ind w:left="658"/>
        <w:rPr>
          <w:rFonts w:ascii="Times New Roman" w:eastAsia="Times New Roman" w:hAnsi="Times New Roman"/>
          <w:b/>
          <w:i/>
          <w:sz w:val="24"/>
          <w:szCs w:val="24"/>
        </w:rPr>
      </w:pPr>
    </w:p>
    <w:p w:rsidR="009035AC" w:rsidRPr="00B60E67" w:rsidRDefault="009035AC" w:rsidP="00B44BAA">
      <w:pPr>
        <w:widowControl w:val="0"/>
        <w:numPr>
          <w:ilvl w:val="1"/>
          <w:numId w:val="12"/>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 xml:space="preserve">A </w:t>
      </w:r>
      <w:r w:rsidRPr="00B60E67">
        <w:rPr>
          <w:rFonts w:ascii="Times New Roman" w:eastAsia="Times New Roman" w:hAnsi="Times New Roman"/>
          <w:b/>
          <w:sz w:val="24"/>
          <w:szCs w:val="24"/>
          <w:lang w:eastAsia="hu-HU"/>
        </w:rPr>
        <w:t>tantárgy</w:t>
      </w:r>
      <w:r w:rsidRPr="00B60E67">
        <w:rPr>
          <w:rFonts w:ascii="Times New Roman" w:eastAsia="Times New Roman" w:hAnsi="Times New Roman"/>
          <w:b/>
          <w:bCs/>
          <w:sz w:val="24"/>
          <w:szCs w:val="24"/>
          <w:lang w:eastAsia="hu-HU"/>
        </w:rPr>
        <w:t xml:space="preserve"> értékelésének módja</w:t>
      </w:r>
    </w:p>
    <w:p w:rsidR="009035AC" w:rsidRPr="00B60E67" w:rsidRDefault="009035AC" w:rsidP="009035AC">
      <w:pPr>
        <w:tabs>
          <w:tab w:val="left" w:pos="900"/>
        </w:tabs>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sectPr w:rsidR="009035AC" w:rsidRPr="00B60E67" w:rsidSect="00B44BAA">
          <w:pgSz w:w="11906" w:h="16838"/>
          <w:pgMar w:top="1418" w:right="1276" w:bottom="1418" w:left="1559" w:header="709" w:footer="709" w:gutter="0"/>
          <w:cols w:space="708"/>
          <w:docGrid w:linePitch="360"/>
        </w:sectPr>
      </w:pP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60E67"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bCs/>
          <w:iCs/>
          <w:sz w:val="24"/>
          <w:szCs w:val="24"/>
          <w:lang w:eastAsia="hu-HU"/>
        </w:rPr>
      </w:pPr>
      <w:r w:rsidRPr="00B60E67">
        <w:rPr>
          <w:rFonts w:ascii="Times New Roman" w:eastAsia="Times New Roman" w:hAnsi="Times New Roman"/>
          <w:b/>
          <w:sz w:val="24"/>
          <w:szCs w:val="24"/>
          <w:lang w:eastAsia="hu-HU"/>
        </w:rPr>
        <w:t>Kertfenntartás műszaki ismeretei</w:t>
      </w:r>
      <w:r w:rsidRPr="00B60E67">
        <w:rPr>
          <w:rFonts w:ascii="Times New Roman" w:eastAsia="Times New Roman" w:hAnsi="Times New Roman"/>
          <w:b/>
          <w:bCs/>
          <w:iCs/>
          <w:sz w:val="24"/>
          <w:szCs w:val="24"/>
          <w:lang w:eastAsia="hu-HU"/>
        </w:rPr>
        <w:t xml:space="preserve"> </w:t>
      </w:r>
      <w:r w:rsidRPr="00B60E67">
        <w:rPr>
          <w:rFonts w:ascii="Times New Roman" w:eastAsia="Times New Roman" w:hAnsi="Times New Roman"/>
          <w:b/>
          <w:sz w:val="24"/>
          <w:szCs w:val="24"/>
          <w:lang w:eastAsia="hu-HU"/>
        </w:rPr>
        <w:t xml:space="preserve">tantárgy </w:t>
      </w:r>
      <w:r w:rsidRPr="00B60E67">
        <w:rPr>
          <w:rFonts w:ascii="Times New Roman" w:eastAsia="Times New Roman" w:hAnsi="Times New Roman"/>
          <w:b/>
          <w:sz w:val="24"/>
          <w:szCs w:val="24"/>
          <w:lang w:eastAsia="hu-HU"/>
        </w:rPr>
        <w:tab/>
        <w:t>3</w:t>
      </w:r>
      <w:r w:rsidR="00172330" w:rsidRPr="00B60E67">
        <w:rPr>
          <w:rFonts w:ascii="Times New Roman" w:eastAsia="Times New Roman" w:hAnsi="Times New Roman"/>
          <w:b/>
          <w:sz w:val="24"/>
          <w:szCs w:val="24"/>
          <w:lang w:eastAsia="hu-HU"/>
        </w:rPr>
        <w:t>6</w:t>
      </w:r>
      <w:r w:rsidRPr="00B60E67">
        <w:rPr>
          <w:rFonts w:ascii="Times New Roman" w:eastAsia="Times New Roman" w:hAnsi="Times New Roman"/>
          <w:b/>
          <w:sz w:val="24"/>
          <w:szCs w:val="24"/>
          <w:lang w:eastAsia="hu-HU"/>
        </w:rPr>
        <w:t xml:space="preserve"> óra</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rPr>
      </w:pPr>
    </w:p>
    <w:p w:rsidR="009035AC" w:rsidRPr="00B60E67"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rPr>
      </w:pPr>
      <w:r w:rsidRPr="00B60E67">
        <w:rPr>
          <w:rFonts w:ascii="Times New Roman" w:eastAsia="Times New Roman" w:hAnsi="Times New Roman"/>
          <w:b/>
          <w:sz w:val="24"/>
          <w:szCs w:val="24"/>
        </w:rPr>
        <w:t>A tantárgy tanításának célja</w:t>
      </w:r>
    </w:p>
    <w:p w:rsidR="009035AC" w:rsidRPr="00B60E67" w:rsidRDefault="009035AC" w:rsidP="009035AC">
      <w:pPr>
        <w:spacing w:after="0" w:line="240" w:lineRule="auto"/>
        <w:ind w:left="360"/>
        <w:jc w:val="both"/>
        <w:rPr>
          <w:rFonts w:ascii="Times New Roman" w:eastAsia="Times New Roman" w:hAnsi="Times New Roman"/>
          <w:kern w:val="1"/>
          <w:sz w:val="24"/>
          <w:szCs w:val="24"/>
          <w:lang w:eastAsia="hi-IN" w:bidi="hi-IN"/>
        </w:rPr>
      </w:pPr>
      <w:r w:rsidRPr="00B60E67">
        <w:rPr>
          <w:rFonts w:ascii="Times New Roman" w:eastAsia="Times New Roman" w:hAnsi="Times New Roman"/>
          <w:kern w:val="1"/>
          <w:sz w:val="24"/>
          <w:szCs w:val="24"/>
          <w:lang w:eastAsia="hi-IN" w:bidi="hi-IN"/>
        </w:rPr>
        <w:t>A tantárgy tanításának feladata a kertfenntartáshoz kötődő műszaki ismeretek nyújtása, a kertfenntartásban használt erő- és munkagépek, eszközök működési elvének, szerkezetének megismertetése.</w:t>
      </w:r>
    </w:p>
    <w:p w:rsidR="009035AC" w:rsidRPr="00B60E67"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60E67"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rPr>
      </w:pPr>
      <w:r w:rsidRPr="00B60E67">
        <w:rPr>
          <w:rFonts w:ascii="Times New Roman" w:eastAsia="Times New Roman" w:hAnsi="Times New Roman"/>
          <w:b/>
          <w:sz w:val="24"/>
          <w:szCs w:val="24"/>
        </w:rPr>
        <w:t>Kapcsolódó közismereti, szakmai tartalmak</w:t>
      </w:r>
    </w:p>
    <w:p w:rsidR="009035AC" w:rsidRPr="00B60E67"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60E67"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rPr>
        <w:t>Témakörök</w:t>
      </w:r>
    </w:p>
    <w:p w:rsidR="009035AC" w:rsidRPr="00B60E67" w:rsidRDefault="009035AC" w:rsidP="009035AC">
      <w:pPr>
        <w:spacing w:after="0" w:line="240" w:lineRule="auto"/>
        <w:ind w:left="360"/>
        <w:jc w:val="both"/>
        <w:rPr>
          <w:rFonts w:ascii="Times New Roman" w:eastAsia="Times New Roman" w:hAnsi="Times New Roman"/>
          <w:b/>
          <w:sz w:val="24"/>
          <w:szCs w:val="24"/>
          <w:lang w:eastAsia="hu-HU"/>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rPr>
        <w:t>Gépek, kézi eszközök karbantartása</w:t>
      </w:r>
      <w:r w:rsidRPr="00B60E67">
        <w:rPr>
          <w:rFonts w:ascii="Times New Roman" w:eastAsia="Times New Roman" w:hAnsi="Times New Roman"/>
          <w:b/>
          <w:sz w:val="24"/>
          <w:szCs w:val="24"/>
        </w:rPr>
        <w:tab/>
      </w:r>
      <w:r w:rsidRPr="00B60E67">
        <w:rPr>
          <w:rFonts w:ascii="Times New Roman" w:eastAsia="Times New Roman" w:hAnsi="Times New Roman"/>
          <w:b/>
          <w:i/>
          <w:sz w:val="24"/>
          <w:szCs w:val="24"/>
        </w:rPr>
        <w:t>8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Főbb karbantartási tevékenységek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Gépek, eszközök tisztítása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Fűnyírók</w:t>
      </w:r>
      <w:r w:rsidRPr="00B60E67">
        <w:rPr>
          <w:rFonts w:ascii="Times New Roman" w:eastAsia="Times New Roman" w:hAnsi="Times New Roman"/>
          <w:b/>
          <w:sz w:val="24"/>
          <w:szCs w:val="24"/>
        </w:rPr>
        <w:tab/>
      </w:r>
      <w:r w:rsidRPr="00B60E67">
        <w:rPr>
          <w:rFonts w:ascii="Times New Roman" w:eastAsia="Times New Roman" w:hAnsi="Times New Roman"/>
          <w:b/>
          <w:i/>
          <w:sz w:val="24"/>
          <w:szCs w:val="24"/>
        </w:rPr>
        <w:t>4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Rotációs forgókéses fűnyírók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 xml:space="preserve">Hengerkéses fűnyírók </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Gépi fűrészek, sövénynyírók</w:t>
      </w:r>
      <w:r w:rsidRPr="00B60E67">
        <w:rPr>
          <w:rFonts w:ascii="Times New Roman" w:eastAsia="Times New Roman" w:hAnsi="Times New Roman"/>
          <w:b/>
          <w:sz w:val="24"/>
          <w:szCs w:val="24"/>
        </w:rPr>
        <w:tab/>
      </w:r>
      <w:r w:rsidR="00172330" w:rsidRPr="00B60E67">
        <w:rPr>
          <w:rFonts w:ascii="Times New Roman" w:eastAsia="Times New Roman" w:hAnsi="Times New Roman"/>
          <w:b/>
          <w:i/>
          <w:sz w:val="24"/>
          <w:szCs w:val="24"/>
        </w:rPr>
        <w:t xml:space="preserve">5 </w:t>
      </w:r>
      <w:r w:rsidRPr="00B60E67">
        <w:rPr>
          <w:rFonts w:ascii="Times New Roman" w:eastAsia="Times New Roman" w:hAnsi="Times New Roman"/>
          <w:b/>
          <w:i/>
          <w:sz w:val="24"/>
          <w:szCs w:val="24"/>
        </w:rPr>
        <w:t>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motorfűrészek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motorfűrész biztonsági berendezései</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motorfűrészek karbantartása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bookmarkStart w:id="4" w:name="_Toc209780294"/>
      <w:bookmarkStart w:id="5" w:name="_Toc209791153"/>
      <w:r w:rsidRPr="00B60E67">
        <w:rPr>
          <w:rFonts w:ascii="Times New Roman" w:eastAsia="Times New Roman" w:hAnsi="Times New Roman"/>
          <w:sz w:val="24"/>
          <w:szCs w:val="24"/>
          <w:shd w:val="clear" w:color="auto" w:fill="FFFFFF"/>
        </w:rPr>
        <w:t>Sövénynyírók</w:t>
      </w:r>
      <w:bookmarkEnd w:id="4"/>
      <w:bookmarkEnd w:id="5"/>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Takarító, síkosság-mentesítő, lombszívó gépek</w:t>
      </w:r>
      <w:r w:rsidRPr="00B60E67">
        <w:rPr>
          <w:rFonts w:ascii="Times New Roman" w:eastAsia="Times New Roman" w:hAnsi="Times New Roman"/>
          <w:b/>
          <w:sz w:val="24"/>
          <w:szCs w:val="24"/>
        </w:rPr>
        <w:tab/>
      </w:r>
      <w:r w:rsidR="00172330" w:rsidRPr="00B60E67">
        <w:rPr>
          <w:rFonts w:ascii="Times New Roman" w:eastAsia="Times New Roman" w:hAnsi="Times New Roman"/>
          <w:b/>
          <w:i/>
          <w:sz w:val="24"/>
          <w:szCs w:val="24"/>
        </w:rPr>
        <w:t xml:space="preserve">3 </w:t>
      </w:r>
      <w:r w:rsidRPr="00B60E67">
        <w:rPr>
          <w:rFonts w:ascii="Times New Roman" w:eastAsia="Times New Roman" w:hAnsi="Times New Roman"/>
          <w:b/>
          <w:i/>
          <w:sz w:val="24"/>
          <w:szCs w:val="24"/>
        </w:rPr>
        <w:t>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Takarító gépek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roofErr w:type="spellStart"/>
      <w:r w:rsidRPr="00B60E67">
        <w:rPr>
          <w:rFonts w:ascii="Times New Roman" w:eastAsia="Times New Roman" w:hAnsi="Times New Roman"/>
          <w:sz w:val="24"/>
          <w:szCs w:val="24"/>
          <w:shd w:val="clear" w:color="auto" w:fill="FFFFFF"/>
        </w:rPr>
        <w:t>Síkosságmentesítő</w:t>
      </w:r>
      <w:proofErr w:type="spellEnd"/>
      <w:r w:rsidRPr="00B60E67">
        <w:rPr>
          <w:rFonts w:ascii="Times New Roman" w:eastAsia="Times New Roman" w:hAnsi="Times New Roman"/>
          <w:sz w:val="24"/>
          <w:szCs w:val="24"/>
          <w:shd w:val="clear" w:color="auto" w:fill="FFFFFF"/>
        </w:rPr>
        <w:t xml:space="preserve"> gépek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Lombszívó gépek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 xml:space="preserve">Takarító, </w:t>
      </w:r>
      <w:proofErr w:type="spellStart"/>
      <w:r w:rsidRPr="00B60E67">
        <w:rPr>
          <w:rFonts w:ascii="Times New Roman" w:eastAsia="Times New Roman" w:hAnsi="Times New Roman"/>
          <w:sz w:val="24"/>
          <w:szCs w:val="24"/>
          <w:shd w:val="clear" w:color="auto" w:fill="FFFFFF"/>
        </w:rPr>
        <w:t>síkosságmentesítő</w:t>
      </w:r>
      <w:proofErr w:type="spellEnd"/>
      <w:r w:rsidRPr="00B60E67">
        <w:rPr>
          <w:rFonts w:ascii="Times New Roman" w:eastAsia="Times New Roman" w:hAnsi="Times New Roman"/>
          <w:sz w:val="24"/>
          <w:szCs w:val="24"/>
          <w:shd w:val="clear" w:color="auto" w:fill="FFFFFF"/>
        </w:rPr>
        <w:t>, lombszívó gépek karbantartása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Kerti növényvédő gépek</w:t>
      </w:r>
      <w:r w:rsidRPr="00B60E67">
        <w:rPr>
          <w:rFonts w:ascii="Times New Roman" w:eastAsia="Times New Roman" w:hAnsi="Times New Roman"/>
          <w:b/>
          <w:sz w:val="24"/>
          <w:szCs w:val="24"/>
        </w:rPr>
        <w:tab/>
      </w:r>
      <w:r w:rsidR="00172330" w:rsidRPr="00B60E67">
        <w:rPr>
          <w:rFonts w:ascii="Times New Roman" w:eastAsia="Times New Roman" w:hAnsi="Times New Roman"/>
          <w:b/>
          <w:i/>
          <w:sz w:val="24"/>
          <w:szCs w:val="24"/>
        </w:rPr>
        <w:t>5</w:t>
      </w:r>
      <w:r w:rsidRPr="00B60E67">
        <w:rPr>
          <w:rFonts w:ascii="Times New Roman" w:eastAsia="Times New Roman" w:hAnsi="Times New Roman"/>
          <w:b/>
          <w:i/>
          <w:sz w:val="24"/>
          <w:szCs w:val="24"/>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roofErr w:type="spellStart"/>
      <w:r w:rsidRPr="00B60E67">
        <w:rPr>
          <w:rFonts w:ascii="Times New Roman" w:eastAsia="Times New Roman" w:hAnsi="Times New Roman"/>
          <w:sz w:val="24"/>
          <w:szCs w:val="24"/>
          <w:shd w:val="clear" w:color="auto" w:fill="FFFFFF"/>
        </w:rPr>
        <w:t>Szórószerkezetek</w:t>
      </w:r>
      <w:proofErr w:type="spellEnd"/>
      <w:r w:rsidRPr="00B60E67">
        <w:rPr>
          <w:rFonts w:ascii="Times New Roman" w:eastAsia="Times New Roman" w:hAnsi="Times New Roman"/>
          <w:sz w:val="24"/>
          <w:szCs w:val="24"/>
          <w:shd w:val="clear" w:color="auto" w:fill="FFFFFF"/>
        </w:rPr>
        <w:t>, a ködpermetezés gépei</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 xml:space="preserve">A </w:t>
      </w:r>
      <w:proofErr w:type="spellStart"/>
      <w:r w:rsidRPr="00B60E67">
        <w:rPr>
          <w:rFonts w:ascii="Times New Roman" w:eastAsia="Times New Roman" w:hAnsi="Times New Roman"/>
          <w:sz w:val="24"/>
          <w:szCs w:val="24"/>
          <w:shd w:val="clear" w:color="auto" w:fill="FFFFFF"/>
        </w:rPr>
        <w:t>porozógépek</w:t>
      </w:r>
      <w:proofErr w:type="spellEnd"/>
      <w:r w:rsidRPr="00B60E67">
        <w:rPr>
          <w:rFonts w:ascii="Times New Roman" w:eastAsia="Times New Roman" w:hAnsi="Times New Roman"/>
          <w:sz w:val="24"/>
          <w:szCs w:val="24"/>
          <w:shd w:val="clear" w:color="auto" w:fill="FFFFFF"/>
        </w:rPr>
        <w:t>, csávázók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Háti permetezők (szivattyús, légszivattyús, légporlasztásos)</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 xml:space="preserve">A permetezőgépek </w:t>
      </w:r>
      <w:proofErr w:type="spellStart"/>
      <w:r w:rsidRPr="00B60E67">
        <w:rPr>
          <w:rFonts w:ascii="Times New Roman" w:eastAsia="Times New Roman" w:hAnsi="Times New Roman"/>
          <w:sz w:val="24"/>
          <w:szCs w:val="24"/>
          <w:shd w:val="clear" w:color="auto" w:fill="FFFFFF"/>
        </w:rPr>
        <w:t>automatikái</w:t>
      </w:r>
      <w:proofErr w:type="spellEnd"/>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Permetlé összetétel számítása, növényvédelmi gépek beállítása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Az üzemeltetés, karbantartás, környezetvédelem feladatai</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Tápanyag-utánpótlás műszaki berendezései a kertfenntartásban</w:t>
      </w:r>
      <w:r w:rsidRPr="00B60E67">
        <w:rPr>
          <w:rFonts w:ascii="Times New Roman" w:eastAsia="Times New Roman" w:hAnsi="Times New Roman"/>
          <w:b/>
          <w:sz w:val="24"/>
          <w:szCs w:val="24"/>
        </w:rPr>
        <w:tab/>
      </w:r>
      <w:r w:rsidRPr="00B60E67">
        <w:rPr>
          <w:rFonts w:ascii="Times New Roman" w:eastAsia="Times New Roman" w:hAnsi="Times New Roman"/>
          <w:b/>
          <w:i/>
          <w:sz w:val="24"/>
          <w:szCs w:val="24"/>
        </w:rPr>
        <w:t>4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Az istállótrágya-szórók felépítése, működése, szabályozása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hígtrágya kijuttatása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 műtrágyaszórók felépítése, működése, szabályozása (szilárd és folyékony műtrágyák kijuttatása)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Anyagszállítás a kertfenntartásban</w:t>
      </w:r>
      <w:r w:rsidRPr="00B60E67">
        <w:rPr>
          <w:rFonts w:ascii="Times New Roman" w:eastAsia="Times New Roman" w:hAnsi="Times New Roman"/>
          <w:b/>
          <w:sz w:val="24"/>
          <w:szCs w:val="24"/>
        </w:rPr>
        <w:tab/>
      </w:r>
      <w:r w:rsidR="00172330" w:rsidRPr="00B60E67">
        <w:rPr>
          <w:rFonts w:ascii="Times New Roman" w:eastAsia="Times New Roman" w:hAnsi="Times New Roman"/>
          <w:b/>
          <w:i/>
          <w:sz w:val="24"/>
          <w:szCs w:val="24"/>
        </w:rPr>
        <w:t>3</w:t>
      </w:r>
      <w:r w:rsidRPr="00B60E67">
        <w:rPr>
          <w:rFonts w:ascii="Times New Roman" w:eastAsia="Times New Roman" w:hAnsi="Times New Roman"/>
          <w:b/>
          <w:i/>
          <w:sz w:val="24"/>
          <w:szCs w:val="24"/>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Anyagmozgatógépek csoportosítása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 xml:space="preserve">Szállítójárművek </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Pótkocsik (egytengelyes, többtengelyes)</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Tehergépkocsik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Folyamatos üzemű szállítószerkezetek és rakodógépek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Szakaszos üzemű rakodógépek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Targoncák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Egyéb rakodók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p>
    <w:p w:rsidR="009035AC" w:rsidRPr="00B60E67" w:rsidRDefault="009035AC" w:rsidP="00B44BAA">
      <w:pPr>
        <w:numPr>
          <w:ilvl w:val="2"/>
          <w:numId w:val="13"/>
        </w:numPr>
        <w:tabs>
          <w:tab w:val="right" w:pos="9214"/>
        </w:tabs>
        <w:spacing w:after="0" w:line="240" w:lineRule="auto"/>
        <w:ind w:left="1225" w:hanging="505"/>
        <w:jc w:val="both"/>
        <w:rPr>
          <w:rFonts w:ascii="Times New Roman" w:eastAsia="Times New Roman" w:hAnsi="Times New Roman"/>
          <w:b/>
          <w:sz w:val="24"/>
          <w:szCs w:val="24"/>
        </w:rPr>
      </w:pPr>
      <w:r w:rsidRPr="00B60E67">
        <w:rPr>
          <w:rFonts w:ascii="Times New Roman" w:eastAsia="Times New Roman" w:hAnsi="Times New Roman"/>
          <w:b/>
          <w:sz w:val="24"/>
          <w:szCs w:val="24"/>
        </w:rPr>
        <w:t>Egyéb kertfenntartó gépek, berendezések (idősfa átültető gépek, emelőkosaras gépek,…)</w:t>
      </w:r>
      <w:r w:rsidRPr="00B60E67">
        <w:rPr>
          <w:rFonts w:ascii="Times New Roman" w:eastAsia="Times New Roman" w:hAnsi="Times New Roman"/>
          <w:b/>
          <w:sz w:val="24"/>
          <w:szCs w:val="24"/>
        </w:rPr>
        <w:tab/>
      </w:r>
      <w:r w:rsidR="00172330" w:rsidRPr="00B60E67">
        <w:rPr>
          <w:rFonts w:ascii="Times New Roman" w:eastAsia="Times New Roman" w:hAnsi="Times New Roman"/>
          <w:b/>
          <w:i/>
          <w:sz w:val="24"/>
          <w:szCs w:val="24"/>
        </w:rPr>
        <w:t>4</w:t>
      </w:r>
      <w:r w:rsidRPr="00B60E67">
        <w:rPr>
          <w:rFonts w:ascii="Times New Roman" w:eastAsia="Times New Roman" w:hAnsi="Times New Roman"/>
          <w:b/>
          <w:i/>
          <w:sz w:val="24"/>
          <w:szCs w:val="24"/>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Idősfa átültető gépek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Emelőkosaras gépek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shd w:val="clear" w:color="auto" w:fill="FFFFFF"/>
        </w:rPr>
      </w:pPr>
      <w:r w:rsidRPr="00B60E67">
        <w:rPr>
          <w:rFonts w:ascii="Times New Roman" w:eastAsia="Times New Roman" w:hAnsi="Times New Roman"/>
          <w:sz w:val="24"/>
          <w:szCs w:val="24"/>
          <w:shd w:val="clear" w:color="auto" w:fill="FFFFFF"/>
        </w:rPr>
        <w:t>Egyéb kertfenntartó gépek fő szerkezeti részei, rendeltetésük</w:t>
      </w:r>
    </w:p>
    <w:p w:rsidR="009035AC" w:rsidRPr="00B60E67" w:rsidRDefault="009035AC" w:rsidP="009035AC">
      <w:pPr>
        <w:widowControl w:val="0"/>
        <w:suppressAutoHyphens/>
        <w:spacing w:after="0" w:line="240" w:lineRule="auto"/>
        <w:jc w:val="both"/>
        <w:rPr>
          <w:rFonts w:ascii="Times New Roman" w:eastAsia="Times New Roman" w:hAnsi="Times New Roman"/>
          <w:b/>
          <w:sz w:val="24"/>
          <w:szCs w:val="24"/>
        </w:rPr>
      </w:pPr>
    </w:p>
    <w:p w:rsidR="009035AC" w:rsidRPr="00B60E67" w:rsidRDefault="009035AC" w:rsidP="00B44BAA">
      <w:pPr>
        <w:numPr>
          <w:ilvl w:val="1"/>
          <w:numId w:val="13"/>
        </w:numPr>
        <w:tabs>
          <w:tab w:val="left" w:pos="792"/>
          <w:tab w:val="left" w:pos="900"/>
        </w:tabs>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spacing w:after="0" w:line="240" w:lineRule="auto"/>
        <w:ind w:left="426"/>
        <w:jc w:val="both"/>
        <w:rPr>
          <w:rFonts w:ascii="Times New Roman" w:eastAsia="Times New Roman" w:hAnsi="Times New Roman"/>
          <w:bCs/>
          <w:i/>
          <w:sz w:val="24"/>
          <w:szCs w:val="24"/>
          <w:lang w:eastAsia="hu-HU"/>
        </w:rPr>
      </w:pPr>
      <w:r w:rsidRPr="00B60E67">
        <w:rPr>
          <w:rFonts w:ascii="Times New Roman" w:eastAsia="Times New Roman" w:hAnsi="Times New Roman"/>
          <w:bCs/>
          <w:i/>
          <w:sz w:val="24"/>
          <w:szCs w:val="24"/>
          <w:lang w:eastAsia="hu-HU"/>
        </w:rPr>
        <w:t>-</w:t>
      </w:r>
    </w:p>
    <w:p w:rsidR="009035AC" w:rsidRPr="00B60E67" w:rsidRDefault="009035AC" w:rsidP="009035AC">
      <w:pPr>
        <w:spacing w:after="0" w:line="240" w:lineRule="auto"/>
        <w:ind w:left="792"/>
        <w:jc w:val="both"/>
        <w:rPr>
          <w:rFonts w:ascii="Times New Roman" w:eastAsia="Times New Roman" w:hAnsi="Times New Roman"/>
          <w:b/>
          <w:bCs/>
          <w:sz w:val="24"/>
          <w:szCs w:val="24"/>
          <w:lang w:eastAsia="hu-HU"/>
        </w:rPr>
      </w:pPr>
    </w:p>
    <w:p w:rsidR="009035AC" w:rsidRPr="00B60E67" w:rsidRDefault="009035AC" w:rsidP="00B44BAA">
      <w:pPr>
        <w:numPr>
          <w:ilvl w:val="1"/>
          <w:numId w:val="13"/>
        </w:numPr>
        <w:tabs>
          <w:tab w:val="left" w:pos="792"/>
          <w:tab w:val="left" w:pos="900"/>
        </w:tabs>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bCs/>
          <w:i/>
          <w:sz w:val="24"/>
          <w:szCs w:val="24"/>
        </w:rPr>
        <w:t>A tantárgy elsajátítása során alkalmazható sajátos módszerek, tanulói tevékenységformák (ajánlás)</w:t>
      </w:r>
    </w:p>
    <w:p w:rsidR="009035AC" w:rsidRPr="00B60E67" w:rsidRDefault="009035AC" w:rsidP="009035AC">
      <w:pPr>
        <w:spacing w:after="0" w:line="240" w:lineRule="auto"/>
        <w:ind w:left="360"/>
        <w:jc w:val="both"/>
        <w:rPr>
          <w:rFonts w:ascii="Times New Roman" w:eastAsia="Times New Roman" w:hAnsi="Times New Roman"/>
          <w:b/>
          <w:bCs/>
          <w:sz w:val="24"/>
          <w:szCs w:val="24"/>
        </w:rPr>
      </w:pPr>
    </w:p>
    <w:p w:rsidR="009035AC" w:rsidRPr="00B60E67" w:rsidRDefault="009035AC" w:rsidP="00B44BAA">
      <w:pPr>
        <w:numPr>
          <w:ilvl w:val="2"/>
          <w:numId w:val="18"/>
        </w:numPr>
        <w:spacing w:after="0" w:line="240" w:lineRule="auto"/>
        <w:ind w:left="1440"/>
        <w:jc w:val="both"/>
        <w:rPr>
          <w:rFonts w:ascii="Times New Roman" w:eastAsia="Times New Roman" w:hAnsi="Times New Roman"/>
          <w:b/>
          <w:i/>
          <w:sz w:val="24"/>
          <w:szCs w:val="24"/>
        </w:rPr>
      </w:pPr>
      <w:r w:rsidRPr="00B60E67">
        <w:rPr>
          <w:rFonts w:ascii="Times New Roman" w:eastAsia="Times New Roman" w:hAnsi="Times New Roman"/>
          <w:b/>
          <w:i/>
          <w:sz w:val="24"/>
          <w:szCs w:val="24"/>
        </w:rPr>
        <w:t xml:space="preserve">A </w:t>
      </w:r>
      <w:r w:rsidRPr="00B60E67">
        <w:rPr>
          <w:rFonts w:ascii="Times New Roman" w:eastAsia="Times New Roman" w:hAnsi="Times New Roman"/>
          <w:b/>
          <w:bCs/>
          <w:i/>
          <w:sz w:val="24"/>
          <w:szCs w:val="24"/>
        </w:rPr>
        <w:t>tantárgy elsajátítása során alkalmazható sajátos módszerek</w:t>
      </w:r>
      <w:r w:rsidRPr="00B60E67">
        <w:rPr>
          <w:rFonts w:ascii="Times New Roman" w:eastAsia="Times New Roman" w:hAnsi="Times New Roman"/>
          <w:b/>
          <w:i/>
          <w:sz w:val="24"/>
          <w:szCs w:val="24"/>
        </w:rPr>
        <w:t xml:space="preserv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spacing w:after="0" w:line="240" w:lineRule="auto"/>
        <w:rPr>
          <w:rFonts w:ascii="Times New Roman" w:eastAsia="Times New Roman" w:hAnsi="Times New Roman"/>
          <w:b/>
          <w:sz w:val="16"/>
          <w:szCs w:val="16"/>
          <w:lang w:eastAsia="hu-HU"/>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rPr>
          <w:rFonts w:ascii="Times New Roman" w:eastAsia="Times New Roman" w:hAnsi="Times New Roman"/>
          <w:b/>
          <w:sz w:val="16"/>
          <w:szCs w:val="16"/>
          <w:lang w:eastAsia="hu-HU"/>
        </w:rPr>
      </w:pPr>
    </w:p>
    <w:p w:rsidR="009035AC" w:rsidRPr="00B60E67" w:rsidRDefault="009035AC" w:rsidP="00B44BAA">
      <w:pPr>
        <w:numPr>
          <w:ilvl w:val="2"/>
          <w:numId w:val="18"/>
        </w:numPr>
        <w:spacing w:after="0" w:line="240" w:lineRule="auto"/>
        <w:ind w:left="1440"/>
        <w:jc w:val="both"/>
        <w:rPr>
          <w:rFonts w:ascii="Times New Roman" w:eastAsia="Times New Roman" w:hAnsi="Times New Roman"/>
          <w:b/>
          <w:bCs/>
          <w:i/>
          <w:vanish/>
          <w:sz w:val="24"/>
          <w:szCs w:val="24"/>
          <w:lang w:eastAsia="hu-HU"/>
        </w:rPr>
      </w:pPr>
      <w:r w:rsidRPr="00B60E67">
        <w:rPr>
          <w:rFonts w:ascii="Times New Roman" w:eastAsia="Times New Roman" w:hAnsi="Times New Roman"/>
          <w:b/>
          <w:bCs/>
          <w:i/>
          <w:sz w:val="24"/>
          <w:szCs w:val="24"/>
        </w:rPr>
        <w:t>A tantárgy elsajátítása során alkalmazható tanulói tevékenységformák (ajánlás)</w:t>
      </w:r>
    </w:p>
    <w:p w:rsidR="009035AC" w:rsidRPr="00B60E67" w:rsidRDefault="009035AC" w:rsidP="009035AC">
      <w:pPr>
        <w:spacing w:after="0" w:line="240" w:lineRule="auto"/>
        <w:rPr>
          <w:rFonts w:ascii="Times New Roman" w:eastAsia="Times New Roman" w:hAnsi="Times New Roman"/>
        </w:rPr>
      </w:pPr>
    </w:p>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Vizsgálati tevékenységek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widowControl w:val="0"/>
        <w:suppressAutoHyphens/>
        <w:spacing w:after="0" w:line="240" w:lineRule="auto"/>
        <w:jc w:val="both"/>
        <w:rPr>
          <w:rFonts w:ascii="Times New Roman" w:eastAsia="Times New Roman" w:hAnsi="Times New Roman"/>
          <w:iCs/>
          <w:kern w:val="1"/>
          <w:sz w:val="24"/>
          <w:szCs w:val="24"/>
          <w:lang w:eastAsia="hi-IN" w:bidi="hi-IN"/>
        </w:rPr>
      </w:pPr>
    </w:p>
    <w:p w:rsidR="009035AC" w:rsidRPr="00B60E67" w:rsidRDefault="009035AC" w:rsidP="00B44BAA">
      <w:pPr>
        <w:numPr>
          <w:ilvl w:val="1"/>
          <w:numId w:val="13"/>
        </w:numPr>
        <w:tabs>
          <w:tab w:val="left" w:pos="900"/>
        </w:tabs>
        <w:spacing w:after="0" w:line="240" w:lineRule="auto"/>
        <w:ind w:left="788" w:hanging="431"/>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rPr>
        <w:t xml:space="preserve">A </w:t>
      </w:r>
      <w:r w:rsidRPr="00B60E67">
        <w:rPr>
          <w:rFonts w:ascii="Times New Roman" w:eastAsia="Times New Roman" w:hAnsi="Times New Roman"/>
          <w:b/>
          <w:bCs/>
          <w:sz w:val="24"/>
          <w:szCs w:val="24"/>
        </w:rPr>
        <w:t>tantárgy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9035AC" w:rsidRPr="00B60E67" w:rsidRDefault="009035AC" w:rsidP="009035AC">
      <w:pPr>
        <w:widowControl w:val="0"/>
        <w:suppressAutoHyphens/>
        <w:spacing w:after="0" w:line="240" w:lineRule="auto"/>
        <w:rPr>
          <w:rFonts w:ascii="Times New Roman" w:eastAsia="Times New Roman" w:hAnsi="Times New Roman"/>
          <w:b/>
          <w:sz w:val="24"/>
          <w:szCs w:val="24"/>
          <w:lang w:eastAsia="hu-HU"/>
        </w:rPr>
      </w:pPr>
    </w:p>
    <w:p w:rsidR="009035AC" w:rsidRPr="00B60E67" w:rsidRDefault="009035AC" w:rsidP="009035AC">
      <w:pPr>
        <w:spacing w:after="0" w:line="240" w:lineRule="auto"/>
        <w:rPr>
          <w:rFonts w:ascii="Times New Roman" w:eastAsia="Times New Roman" w:hAnsi="Times New Roman"/>
          <w:b/>
          <w:szCs w:val="14"/>
          <w:lang w:eastAsia="hu-HU"/>
        </w:rPr>
        <w:sectPr w:rsidR="009035AC" w:rsidRPr="00B60E67" w:rsidSect="00B44BAA">
          <w:pgSz w:w="11906" w:h="16838"/>
          <w:pgMar w:top="1418" w:right="1276" w:bottom="1418" w:left="1559" w:header="709" w:footer="709" w:gutter="0"/>
          <w:cols w:space="708"/>
          <w:docGrid w:linePitch="360"/>
        </w:sectPr>
      </w:pPr>
    </w:p>
    <w:p w:rsidR="009035AC" w:rsidRPr="00B60E67" w:rsidRDefault="009035AC" w:rsidP="00B44BAA">
      <w:pPr>
        <w:widowControl w:val="0"/>
        <w:numPr>
          <w:ilvl w:val="0"/>
          <w:numId w:val="12"/>
        </w:numPr>
        <w:tabs>
          <w:tab w:val="right" w:pos="9214"/>
        </w:tabs>
        <w:suppressAutoHyphens/>
        <w:spacing w:after="0" w:line="240" w:lineRule="auto"/>
        <w:jc w:val="both"/>
        <w:rPr>
          <w:rFonts w:ascii="Times New Roman" w:eastAsia="Times New Roman" w:hAnsi="Times New Roman"/>
          <w:b/>
          <w:bCs/>
          <w:iCs/>
          <w:sz w:val="24"/>
          <w:szCs w:val="24"/>
          <w:lang w:eastAsia="hu-HU"/>
        </w:rPr>
      </w:pPr>
      <w:r w:rsidRPr="00B60E67">
        <w:rPr>
          <w:rFonts w:ascii="Times New Roman" w:eastAsia="Times New Roman" w:hAnsi="Times New Roman"/>
          <w:b/>
          <w:bCs/>
          <w:iCs/>
          <w:sz w:val="24"/>
          <w:szCs w:val="24"/>
          <w:lang w:eastAsia="hu-HU"/>
        </w:rPr>
        <w:t xml:space="preserve"> </w:t>
      </w:r>
      <w:r w:rsidRPr="00B60E67">
        <w:rPr>
          <w:rFonts w:ascii="Times New Roman" w:eastAsia="Times New Roman" w:hAnsi="Times New Roman"/>
          <w:b/>
          <w:sz w:val="24"/>
          <w:szCs w:val="24"/>
          <w:lang w:eastAsia="hu-HU"/>
        </w:rPr>
        <w:t>Kertfenntartás műszaki ismeretei</w:t>
      </w:r>
      <w:r w:rsidRPr="00B60E67">
        <w:rPr>
          <w:rFonts w:ascii="Times New Roman" w:eastAsia="Times New Roman" w:hAnsi="Times New Roman"/>
          <w:b/>
          <w:bCs/>
          <w:iCs/>
          <w:sz w:val="24"/>
          <w:szCs w:val="24"/>
          <w:lang w:eastAsia="hu-HU"/>
        </w:rPr>
        <w:t xml:space="preserve"> gyakorlat </w:t>
      </w:r>
      <w:r w:rsidR="003711E0" w:rsidRPr="00B60E67">
        <w:rPr>
          <w:rFonts w:ascii="Times New Roman" w:eastAsia="Times New Roman" w:hAnsi="Times New Roman"/>
          <w:b/>
          <w:sz w:val="24"/>
          <w:szCs w:val="24"/>
          <w:lang w:eastAsia="hu-HU"/>
        </w:rPr>
        <w:t xml:space="preserve">tantárgy </w:t>
      </w:r>
      <w:r w:rsidR="003711E0" w:rsidRPr="00B60E67">
        <w:rPr>
          <w:rFonts w:ascii="Times New Roman" w:eastAsia="Times New Roman" w:hAnsi="Times New Roman"/>
          <w:b/>
          <w:sz w:val="24"/>
          <w:szCs w:val="24"/>
          <w:lang w:eastAsia="hu-HU"/>
        </w:rPr>
        <w:tab/>
        <w:t>142</w:t>
      </w:r>
      <w:r w:rsidRPr="00B60E67">
        <w:rPr>
          <w:rFonts w:ascii="Times New Roman" w:eastAsia="Times New Roman" w:hAnsi="Times New Roman"/>
          <w:b/>
          <w:sz w:val="24"/>
          <w:szCs w:val="24"/>
          <w:lang w:eastAsia="hu-HU"/>
        </w:rPr>
        <w:t xml:space="preserve"> óra</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1"/>
          <w:numId w:val="24"/>
        </w:numPr>
        <w:tabs>
          <w:tab w:val="left" w:pos="900"/>
        </w:tabs>
        <w:spacing w:after="0" w:line="240" w:lineRule="auto"/>
        <w:jc w:val="both"/>
        <w:rPr>
          <w:rFonts w:ascii="Times New Roman" w:eastAsia="Times New Roman" w:hAnsi="Times New Roman"/>
          <w:b/>
          <w:sz w:val="24"/>
          <w:szCs w:val="24"/>
        </w:rPr>
      </w:pPr>
      <w:r w:rsidRPr="00B60E67">
        <w:rPr>
          <w:rFonts w:ascii="Times New Roman" w:eastAsia="Times New Roman" w:hAnsi="Times New Roman"/>
          <w:b/>
        </w:rPr>
        <w:t>A</w:t>
      </w:r>
      <w:r w:rsidRPr="00B60E67">
        <w:rPr>
          <w:rFonts w:ascii="Times New Roman" w:eastAsia="Times New Roman" w:hAnsi="Times New Roman"/>
          <w:b/>
          <w:sz w:val="24"/>
          <w:szCs w:val="24"/>
        </w:rPr>
        <w:t xml:space="preserve"> tantárgy tanításának célja</w:t>
      </w:r>
    </w:p>
    <w:p w:rsidR="009035AC" w:rsidRPr="00B60E67" w:rsidRDefault="009035AC" w:rsidP="009035AC">
      <w:pPr>
        <w:spacing w:after="0" w:line="240" w:lineRule="auto"/>
        <w:ind w:left="357"/>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 xml:space="preserve">A tananyag készség szintű elsajátítása során a tanulók gyakorlatban ismerkednek meg a </w:t>
      </w:r>
      <w:r w:rsidRPr="00B60E67">
        <w:rPr>
          <w:rFonts w:ascii="Times New Roman" w:eastAsia="Times New Roman" w:hAnsi="Times New Roman"/>
          <w:kern w:val="1"/>
          <w:sz w:val="24"/>
          <w:szCs w:val="24"/>
          <w:lang w:eastAsia="hi-IN" w:bidi="hi-IN"/>
        </w:rPr>
        <w:t>kertfenntartásban használt erő- és munkagépekkel, eszközökkel</w:t>
      </w:r>
      <w:r w:rsidRPr="00B60E67">
        <w:rPr>
          <w:rFonts w:ascii="Times New Roman" w:eastAsia="Times New Roman" w:hAnsi="Times New Roman"/>
          <w:sz w:val="24"/>
          <w:szCs w:val="24"/>
          <w:lang w:eastAsia="hu-HU"/>
        </w:rPr>
        <w:t xml:space="preserve">. </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numPr>
          <w:ilvl w:val="1"/>
          <w:numId w:val="24"/>
        </w:numPr>
        <w:tabs>
          <w:tab w:val="left" w:pos="900"/>
        </w:tabs>
        <w:spacing w:after="0" w:line="240" w:lineRule="auto"/>
        <w:jc w:val="both"/>
        <w:rPr>
          <w:rFonts w:ascii="Times New Roman" w:eastAsia="Times New Roman" w:hAnsi="Times New Roman"/>
          <w:b/>
          <w:sz w:val="24"/>
          <w:szCs w:val="24"/>
        </w:rPr>
      </w:pPr>
      <w:r w:rsidRPr="00B60E67">
        <w:rPr>
          <w:rFonts w:ascii="Times New Roman" w:eastAsia="Times New Roman" w:hAnsi="Times New Roman"/>
          <w:b/>
          <w:sz w:val="24"/>
          <w:szCs w:val="24"/>
        </w:rPr>
        <w:t>Kapcsolódó közismereti, szakmai tartalmak</w:t>
      </w:r>
    </w:p>
    <w:p w:rsidR="009035AC" w:rsidRPr="00B60E67" w:rsidRDefault="009035AC" w:rsidP="009035AC">
      <w:pPr>
        <w:spacing w:after="0" w:line="240" w:lineRule="auto"/>
        <w:jc w:val="both"/>
        <w:rPr>
          <w:rFonts w:ascii="Times New Roman" w:eastAsia="Times New Roman" w:hAnsi="Times New Roman"/>
          <w:b/>
          <w:bCs/>
          <w:iCs/>
          <w:sz w:val="24"/>
          <w:szCs w:val="24"/>
          <w:lang w:eastAsia="hu-HU"/>
        </w:rPr>
      </w:pPr>
    </w:p>
    <w:p w:rsidR="009035AC" w:rsidRPr="00B60E67" w:rsidRDefault="009035AC" w:rsidP="00B44BAA">
      <w:pPr>
        <w:numPr>
          <w:ilvl w:val="1"/>
          <w:numId w:val="24"/>
        </w:numPr>
        <w:tabs>
          <w:tab w:val="left" w:pos="900"/>
        </w:tabs>
        <w:spacing w:after="0" w:line="240" w:lineRule="auto"/>
        <w:jc w:val="both"/>
        <w:rPr>
          <w:rFonts w:ascii="Times New Roman" w:eastAsia="Times New Roman" w:hAnsi="Times New Roman"/>
          <w:b/>
          <w:bCs/>
          <w:iCs/>
          <w:sz w:val="24"/>
          <w:szCs w:val="24"/>
        </w:rPr>
      </w:pPr>
      <w:r w:rsidRPr="00B60E67">
        <w:rPr>
          <w:rFonts w:ascii="Times New Roman" w:eastAsia="Times New Roman" w:hAnsi="Times New Roman"/>
          <w:b/>
          <w:sz w:val="24"/>
          <w:szCs w:val="24"/>
        </w:rPr>
        <w:t xml:space="preserve">Témakörök </w:t>
      </w:r>
    </w:p>
    <w:p w:rsidR="009035AC" w:rsidRPr="00B60E67" w:rsidRDefault="009035AC" w:rsidP="009035AC">
      <w:pPr>
        <w:spacing w:after="0" w:line="240" w:lineRule="auto"/>
        <w:ind w:left="792"/>
        <w:jc w:val="both"/>
        <w:rPr>
          <w:rFonts w:ascii="Times New Roman" w:eastAsia="Times New Roman" w:hAnsi="Times New Roman"/>
          <w:b/>
          <w:sz w:val="24"/>
          <w:szCs w:val="24"/>
          <w:lang w:eastAsia="hu-HU"/>
        </w:rPr>
      </w:pPr>
    </w:p>
    <w:p w:rsidR="009035AC" w:rsidRPr="00B60E67" w:rsidRDefault="009035AC" w:rsidP="009035AC">
      <w:pPr>
        <w:spacing w:after="0" w:line="240" w:lineRule="auto"/>
        <w:ind w:left="720" w:firstLine="540"/>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Cs w:val="14"/>
          <w:lang w:eastAsia="hu-HU"/>
        </w:rPr>
        <w:t>Gépek, kézi eszközök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 xml:space="preserve">22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Főbb karbantartási tevékenységek</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Gépek, eszközök tisztítása</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Fűnyírók üzemeltetése,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20</w:t>
      </w:r>
      <w:r w:rsidRPr="00B60E67">
        <w:rPr>
          <w:rFonts w:ascii="Times New Roman" w:eastAsia="Times New Roman" w:hAnsi="Times New Roman"/>
          <w:b/>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Rotációs forgókéses fűnyírók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Hengerkéses fűnyírók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Gépi fűrészek, sövénynyírók üzemeltetése,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18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A motorfűrészek fő szerkezeti részei, rendeltetésük</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A motorfűrész biztonsági berendezései</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A motorfűrészek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Sövénynyírók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Takarító, síkosság-mentesítő, lombszívó gépek üzemeltetése,</w:t>
      </w:r>
      <w:r w:rsidRPr="00B60E67">
        <w:rPr>
          <w:rFonts w:ascii="Times New Roman" w:eastAsia="Times New Roman" w:hAnsi="Times New Roman"/>
          <w:b/>
          <w:szCs w:val="14"/>
          <w:lang w:eastAsia="hu-HU"/>
        </w:rPr>
        <w:t xml:space="preserv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12</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Takarító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Síkosság-mentesítő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Lombszívó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Kerti növényvédő gépek üzemeltetése,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18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Hidraulikus porlasztású gépek, légporlasztásos gépek és szállítólevegős gépek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proofErr w:type="spellStart"/>
      <w:r w:rsidRPr="00B60E67">
        <w:rPr>
          <w:rFonts w:ascii="Times New Roman" w:eastAsia="Times New Roman" w:hAnsi="Times New Roman"/>
          <w:sz w:val="24"/>
          <w:szCs w:val="24"/>
        </w:rPr>
        <w:t>Szórószerkezetek</w:t>
      </w:r>
      <w:proofErr w:type="spellEnd"/>
      <w:r w:rsidRPr="00B60E67">
        <w:rPr>
          <w:rFonts w:ascii="Times New Roman" w:eastAsia="Times New Roman" w:hAnsi="Times New Roman"/>
          <w:sz w:val="24"/>
          <w:szCs w:val="24"/>
        </w:rPr>
        <w:t>, a ködpermetezés gépeinek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A </w:t>
      </w:r>
      <w:proofErr w:type="spellStart"/>
      <w:r w:rsidRPr="00B60E67">
        <w:rPr>
          <w:rFonts w:ascii="Times New Roman" w:eastAsia="Times New Roman" w:hAnsi="Times New Roman"/>
          <w:sz w:val="24"/>
          <w:szCs w:val="24"/>
        </w:rPr>
        <w:t>porozógépek</w:t>
      </w:r>
      <w:proofErr w:type="spellEnd"/>
      <w:r w:rsidRPr="00B60E67">
        <w:rPr>
          <w:rFonts w:ascii="Times New Roman" w:eastAsia="Times New Roman" w:hAnsi="Times New Roman"/>
          <w:sz w:val="24"/>
          <w:szCs w:val="24"/>
        </w:rPr>
        <w:t>, csávázók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Háti permetezők (szivattyús, légszivattyús, légporlasztásos)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A permetezőgépek </w:t>
      </w:r>
      <w:proofErr w:type="spellStart"/>
      <w:r w:rsidRPr="00B60E67">
        <w:rPr>
          <w:rFonts w:ascii="Times New Roman" w:eastAsia="Times New Roman" w:hAnsi="Times New Roman"/>
          <w:sz w:val="24"/>
          <w:szCs w:val="24"/>
        </w:rPr>
        <w:t>automatikái</w:t>
      </w:r>
      <w:proofErr w:type="spellEnd"/>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Permetlé összetétel számítása, növényvédelmi gépek beállítása</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Tápanyag-utánpótlás műszaki berendezéseinek üzemeltetése,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18</w:t>
      </w:r>
      <w:r w:rsidRPr="00B60E67">
        <w:rPr>
          <w:rFonts w:ascii="Times New Roman" w:eastAsia="Times New Roman" w:hAnsi="Times New Roman"/>
          <w:b/>
          <w:i/>
          <w:sz w:val="24"/>
          <w:szCs w:val="24"/>
          <w:lang w:eastAsia="hu-HU"/>
        </w:rPr>
        <w:t xml:space="preserve"> 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Az istállótrágya-szórók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A hígtrágya-szórók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A műtrágyaszórók </w:t>
      </w:r>
      <w:r w:rsidRPr="00B60E67">
        <w:rPr>
          <w:rFonts w:ascii="Times New Roman" w:eastAsia="Times New Roman" w:hAnsi="Times New Roman"/>
        </w:rPr>
        <w:t>üzemeltetése, karbantartása</w:t>
      </w:r>
      <w:r w:rsidRPr="00B60E67">
        <w:rPr>
          <w:rFonts w:ascii="Times New Roman" w:eastAsia="Times New Roman" w:hAnsi="Times New Roman"/>
          <w:sz w:val="24"/>
          <w:szCs w:val="24"/>
        </w:rPr>
        <w:t xml:space="preserve"> </w:t>
      </w:r>
    </w:p>
    <w:p w:rsidR="009035AC" w:rsidRPr="00B60E67" w:rsidRDefault="009035AC" w:rsidP="009035AC">
      <w:pPr>
        <w:spacing w:after="0" w:line="240" w:lineRule="auto"/>
        <w:jc w:val="both"/>
        <w:rPr>
          <w:rFonts w:ascii="Times New Roman" w:eastAsia="Times New Roman" w:hAnsi="Times New Roman"/>
          <w:b/>
          <w:sz w:val="24"/>
          <w:szCs w:val="24"/>
          <w:lang w:eastAsia="hu-HU"/>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Anyagszállítás műszaki berendezéseinek üzemeltetése és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 xml:space="preserve">24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Szállítójárművek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Pótkocsik (egytengelyes, többtengelyes)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Tehergépkocsik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Folyamatos üzemű szállítószerkezetek és rakodógépek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Szakaszos üzemű rakodógépek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Targoncák üzemeltetése, karbantartása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Egyéb rakodók üzemeltetése, karbantartása</w:t>
      </w:r>
    </w:p>
    <w:p w:rsidR="009035AC" w:rsidRPr="00B60E67" w:rsidRDefault="009035AC" w:rsidP="009035AC">
      <w:pPr>
        <w:spacing w:after="0" w:line="240" w:lineRule="auto"/>
        <w:jc w:val="both"/>
        <w:rPr>
          <w:rFonts w:ascii="Times New Roman" w:eastAsia="Times New Roman" w:hAnsi="Times New Roman"/>
          <w:sz w:val="24"/>
          <w:szCs w:val="24"/>
          <w:lang w:eastAsia="hu-HU"/>
        </w:rPr>
      </w:pPr>
    </w:p>
    <w:p w:rsidR="009035AC" w:rsidRPr="00B60E67" w:rsidRDefault="009035AC" w:rsidP="00B44BAA">
      <w:pPr>
        <w:widowControl w:val="0"/>
        <w:numPr>
          <w:ilvl w:val="2"/>
          <w:numId w:val="17"/>
        </w:numPr>
        <w:tabs>
          <w:tab w:val="left" w:pos="1440"/>
          <w:tab w:val="right" w:pos="9214"/>
        </w:tabs>
        <w:suppressAutoHyphens/>
        <w:spacing w:after="0" w:line="240" w:lineRule="auto"/>
        <w:ind w:left="1440"/>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Egyéb kertfenntartó gépek, berendezések (idősfa átültető gépek, emelőkosaras gépek,…) üzemeltetése, karbantartása</w:t>
      </w:r>
      <w:r w:rsidRPr="00B60E67">
        <w:rPr>
          <w:rFonts w:ascii="Times New Roman" w:eastAsia="Times New Roman" w:hAnsi="Times New Roman"/>
          <w:b/>
          <w:sz w:val="24"/>
          <w:szCs w:val="24"/>
          <w:lang w:eastAsia="hu-HU"/>
        </w:rPr>
        <w:tab/>
      </w:r>
      <w:r w:rsidR="003711E0" w:rsidRPr="00B60E67">
        <w:rPr>
          <w:rFonts w:ascii="Times New Roman" w:eastAsia="Times New Roman" w:hAnsi="Times New Roman"/>
          <w:b/>
          <w:i/>
          <w:sz w:val="24"/>
          <w:szCs w:val="24"/>
          <w:lang w:eastAsia="hu-HU"/>
        </w:rPr>
        <w:t xml:space="preserve">10 </w:t>
      </w:r>
      <w:r w:rsidRPr="00B60E67">
        <w:rPr>
          <w:rFonts w:ascii="Times New Roman" w:eastAsia="Times New Roman" w:hAnsi="Times New Roman"/>
          <w:b/>
          <w:i/>
          <w:sz w:val="24"/>
          <w:szCs w:val="24"/>
          <w:lang w:eastAsia="hu-HU"/>
        </w:rPr>
        <w:t>óra</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Idősfa átültető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Emelőkosaras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r w:rsidRPr="00B60E67">
        <w:rPr>
          <w:rFonts w:ascii="Times New Roman" w:eastAsia="Times New Roman" w:hAnsi="Times New Roman"/>
          <w:sz w:val="24"/>
          <w:szCs w:val="24"/>
        </w:rPr>
        <w:t xml:space="preserve">Egyéb kertfenntartó gépek üzemeltetése, karbantartása </w:t>
      </w:r>
    </w:p>
    <w:p w:rsidR="009035AC" w:rsidRPr="00B60E67" w:rsidRDefault="009035AC" w:rsidP="009035AC">
      <w:pPr>
        <w:spacing w:after="0" w:line="240" w:lineRule="auto"/>
        <w:ind w:left="720"/>
        <w:jc w:val="both"/>
        <w:rPr>
          <w:rFonts w:ascii="Times New Roman" w:eastAsia="Times New Roman" w:hAnsi="Times New Roman"/>
          <w:sz w:val="24"/>
          <w:szCs w:val="24"/>
        </w:rPr>
      </w:pPr>
    </w:p>
    <w:p w:rsidR="009035AC" w:rsidRPr="00B60E67" w:rsidRDefault="009035AC" w:rsidP="00B44BAA">
      <w:pPr>
        <w:widowControl w:val="0"/>
        <w:numPr>
          <w:ilvl w:val="1"/>
          <w:numId w:val="14"/>
        </w:numPr>
        <w:tabs>
          <w:tab w:val="left" w:pos="900"/>
        </w:tabs>
        <w:suppressAutoHyphens/>
        <w:spacing w:after="0" w:line="240" w:lineRule="auto"/>
        <w:ind w:left="788" w:hanging="431"/>
        <w:jc w:val="both"/>
        <w:rPr>
          <w:rFonts w:ascii="Times New Roman" w:eastAsia="Times New Roman" w:hAnsi="Times New Roman"/>
          <w:b/>
          <w:i/>
          <w:sz w:val="24"/>
          <w:szCs w:val="24"/>
          <w:lang w:eastAsia="hu-HU"/>
        </w:rPr>
      </w:pPr>
      <w:r w:rsidRPr="00B60E67">
        <w:rPr>
          <w:rFonts w:ascii="Times New Roman" w:eastAsia="Times New Roman" w:hAnsi="Times New Roman"/>
          <w:b/>
          <w:i/>
          <w:sz w:val="24"/>
          <w:szCs w:val="24"/>
          <w:lang w:eastAsia="hu-HU"/>
        </w:rPr>
        <w:t xml:space="preserve">A képzés javasolt helyszíne </w:t>
      </w:r>
      <w:r w:rsidRPr="00B60E67">
        <w:rPr>
          <w:rFonts w:ascii="Times New Roman" w:eastAsia="Times New Roman" w:hAnsi="Times New Roman"/>
          <w:b/>
          <w:i/>
          <w:kern w:val="1"/>
          <w:sz w:val="24"/>
          <w:szCs w:val="24"/>
          <w:lang w:eastAsia="hi-IN" w:bidi="hi-IN"/>
        </w:rPr>
        <w:t>(ajánlás)</w:t>
      </w:r>
    </w:p>
    <w:p w:rsidR="009035AC" w:rsidRPr="00B60E67" w:rsidRDefault="009035AC" w:rsidP="009035AC">
      <w:pPr>
        <w:widowControl w:val="0"/>
        <w:suppressAutoHyphens/>
        <w:spacing w:after="0" w:line="240" w:lineRule="auto"/>
        <w:ind w:left="792"/>
        <w:jc w:val="both"/>
        <w:rPr>
          <w:rFonts w:ascii="Times New Roman" w:eastAsia="Times New Roman" w:hAnsi="Times New Roman"/>
          <w:sz w:val="24"/>
          <w:szCs w:val="24"/>
          <w:lang w:eastAsia="hu-HU"/>
        </w:rPr>
      </w:pPr>
      <w:r w:rsidRPr="00B60E67">
        <w:rPr>
          <w:rFonts w:ascii="Times New Roman" w:eastAsia="Times New Roman" w:hAnsi="Times New Roman"/>
          <w:kern w:val="1"/>
          <w:sz w:val="24"/>
          <w:szCs w:val="24"/>
          <w:lang w:eastAsia="hi-IN" w:bidi="hi-IN"/>
        </w:rPr>
        <w:t>Tankert és/vagy külső szakmai vonatkozású helyszín</w:t>
      </w:r>
    </w:p>
    <w:p w:rsidR="009035AC" w:rsidRPr="00B60E67" w:rsidRDefault="009035AC" w:rsidP="009035AC">
      <w:pPr>
        <w:spacing w:after="0" w:line="240" w:lineRule="auto"/>
        <w:ind w:left="792"/>
        <w:jc w:val="both"/>
        <w:rPr>
          <w:rFonts w:ascii="Times New Roman" w:eastAsia="Times New Roman" w:hAnsi="Times New Roman"/>
          <w:b/>
          <w:bCs/>
          <w:sz w:val="24"/>
          <w:szCs w:val="24"/>
          <w:lang w:eastAsia="hu-HU"/>
        </w:rPr>
      </w:pPr>
    </w:p>
    <w:p w:rsidR="009035AC" w:rsidRPr="00B60E67" w:rsidRDefault="009035AC" w:rsidP="00B44BAA">
      <w:pPr>
        <w:widowControl w:val="0"/>
        <w:numPr>
          <w:ilvl w:val="1"/>
          <w:numId w:val="14"/>
        </w:numPr>
        <w:tabs>
          <w:tab w:val="left" w:pos="900"/>
        </w:tabs>
        <w:suppressAutoHyphens/>
        <w:spacing w:after="0" w:line="240" w:lineRule="auto"/>
        <w:ind w:left="788" w:hanging="431"/>
        <w:jc w:val="both"/>
        <w:rPr>
          <w:rFonts w:ascii="Times New Roman" w:eastAsia="Times New Roman" w:hAnsi="Times New Roman"/>
          <w:b/>
          <w:bCs/>
          <w:sz w:val="24"/>
          <w:szCs w:val="24"/>
          <w:lang w:eastAsia="hu-HU"/>
        </w:rPr>
      </w:pPr>
      <w:r w:rsidRPr="00B60E67">
        <w:rPr>
          <w:rFonts w:ascii="Times New Roman" w:eastAsia="Times New Roman" w:hAnsi="Times New Roman"/>
          <w:b/>
          <w:bCs/>
          <w:i/>
          <w:sz w:val="24"/>
          <w:szCs w:val="24"/>
          <w:lang w:eastAsia="hu-HU"/>
        </w:rPr>
        <w:t>A tantárgy elsajátítása során alkalmazható sajátos módszerek, tanulói tevékenységformák (ajánlás)</w:t>
      </w:r>
    </w:p>
    <w:p w:rsidR="009035AC" w:rsidRPr="00B60E67" w:rsidRDefault="009035AC" w:rsidP="009035AC">
      <w:pPr>
        <w:widowControl w:val="0"/>
        <w:suppressAutoHyphens/>
        <w:spacing w:after="0" w:line="240" w:lineRule="auto"/>
        <w:jc w:val="both"/>
        <w:rPr>
          <w:rFonts w:ascii="Times New Roman" w:eastAsia="Times New Roman" w:hAnsi="Times New Roman"/>
          <w:b/>
          <w:bCs/>
          <w:i/>
          <w:sz w:val="24"/>
          <w:szCs w:val="24"/>
          <w:lang w:eastAsia="hu-HU"/>
        </w:rPr>
      </w:pPr>
    </w:p>
    <w:p w:rsidR="009035AC" w:rsidRPr="00B60E67" w:rsidRDefault="009035AC" w:rsidP="009035AC">
      <w:pPr>
        <w:widowControl w:val="0"/>
        <w:suppressAutoHyphens/>
        <w:spacing w:after="0" w:line="240" w:lineRule="auto"/>
        <w:ind w:left="720"/>
        <w:jc w:val="both"/>
        <w:rPr>
          <w:rFonts w:ascii="Times New Roman" w:eastAsia="Times New Roman" w:hAnsi="Times New Roman"/>
          <w:szCs w:val="14"/>
          <w:lang w:eastAsia="hu-HU"/>
        </w:rPr>
      </w:pPr>
      <w:r w:rsidRPr="00B60E67">
        <w:rPr>
          <w:rFonts w:ascii="Times New Roman" w:eastAsia="Times New Roman" w:hAnsi="Times New Roman"/>
          <w:b/>
          <w:bCs/>
          <w:sz w:val="24"/>
          <w:szCs w:val="24"/>
          <w:lang w:eastAsia="hu-HU"/>
        </w:rPr>
        <w:t>12.5.1</w:t>
      </w:r>
      <w:r w:rsidRPr="00B60E67">
        <w:rPr>
          <w:rFonts w:ascii="Times New Roman" w:eastAsia="Times New Roman" w:hAnsi="Times New Roman"/>
          <w:b/>
          <w:bCs/>
          <w:i/>
          <w:sz w:val="24"/>
          <w:szCs w:val="24"/>
          <w:lang w:eastAsia="hu-HU"/>
        </w:rPr>
        <w:t>. A tantárgy elsajátítása során alkalmazható sajátos módszerek (ajánlás)</w:t>
      </w:r>
    </w:p>
    <w:p w:rsidR="009035AC" w:rsidRPr="00B60E67" w:rsidRDefault="009035AC" w:rsidP="009035AC">
      <w:pPr>
        <w:spacing w:after="0" w:line="240" w:lineRule="auto"/>
        <w:ind w:left="791" w:firstLine="1"/>
        <w:rPr>
          <w:rFonts w:ascii="Times New Roman" w:eastAsia="Times New Roman" w:hAnsi="Times New Roman"/>
          <w:b/>
          <w:i/>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035AC" w:rsidRPr="00B60E67" w:rsidTr="00B44BAA">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laptop, projektor</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szerepjáték</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line="240" w:lineRule="auto"/>
        <w:ind w:left="791" w:firstLine="1"/>
        <w:rPr>
          <w:rFonts w:ascii="Times New Roman" w:eastAsia="Times New Roman" w:hAnsi="Times New Roman"/>
          <w:b/>
          <w:i/>
          <w:sz w:val="24"/>
          <w:szCs w:val="24"/>
        </w:rPr>
      </w:pPr>
    </w:p>
    <w:p w:rsidR="009035AC" w:rsidRPr="00B60E67" w:rsidRDefault="009035AC" w:rsidP="009035AC">
      <w:pPr>
        <w:widowControl w:val="0"/>
        <w:suppressAutoHyphens/>
        <w:spacing w:after="0" w:line="240" w:lineRule="auto"/>
        <w:ind w:left="720"/>
        <w:jc w:val="both"/>
        <w:rPr>
          <w:rFonts w:ascii="Times New Roman" w:eastAsia="Times New Roman" w:hAnsi="Times New Roman"/>
          <w:szCs w:val="14"/>
          <w:lang w:eastAsia="hu-HU"/>
        </w:rPr>
      </w:pPr>
      <w:r w:rsidRPr="00B60E67">
        <w:rPr>
          <w:rFonts w:ascii="Times New Roman" w:eastAsia="Times New Roman" w:hAnsi="Times New Roman"/>
          <w:b/>
          <w:bCs/>
          <w:sz w:val="24"/>
          <w:szCs w:val="24"/>
          <w:lang w:eastAsia="hu-HU"/>
        </w:rPr>
        <w:t>12.5.2</w:t>
      </w:r>
      <w:r w:rsidRPr="00B60E67">
        <w:rPr>
          <w:rFonts w:ascii="Times New Roman" w:eastAsia="Times New Roman" w:hAnsi="Times New Roman"/>
          <w:b/>
          <w:bCs/>
          <w:i/>
          <w:sz w:val="24"/>
          <w:szCs w:val="24"/>
          <w:lang w:eastAsia="hu-HU"/>
        </w:rPr>
        <w:t>. A tantárgy elsajátítása során alkalmazható tanulói tevékenységformák (ajánlás)</w:t>
      </w:r>
    </w:p>
    <w:p w:rsidR="009035AC" w:rsidRPr="00B60E67" w:rsidRDefault="009035AC" w:rsidP="009035AC">
      <w:pPr>
        <w:spacing w:after="0"/>
        <w:ind w:left="658"/>
        <w:rPr>
          <w:rFonts w:ascii="Times New Roman" w:eastAsia="Times New Roman" w:hAnsi="Times New Roman"/>
          <w:b/>
          <w:i/>
          <w:sz w:val="24"/>
          <w:szCs w:val="24"/>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035AC" w:rsidRPr="00B60E67" w:rsidTr="00B44BAA">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xml:space="preserve">Alkalmazandó eszközök és felszerelések </w:t>
            </w:r>
          </w:p>
        </w:tc>
      </w:tr>
      <w:tr w:rsidR="009035AC" w:rsidRPr="00B60E67" w:rsidTr="00B44BAA">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35AC" w:rsidRPr="00B60E67" w:rsidRDefault="009035AC" w:rsidP="00B44BAA">
            <w:pPr>
              <w:spacing w:after="0"/>
              <w:rPr>
                <w:rFonts w:ascii="Times New Roman" w:eastAsia="Times New Roman" w:hAnsi="Times New Roman"/>
                <w:sz w:val="20"/>
                <w:szCs w:val="20"/>
                <w:lang w:eastAsia="hu-HU"/>
              </w:rPr>
            </w:pP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 feldolgozó tevékenységek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Ismeretalkalmazási gyakorló tevékenységek, feladatok</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Képi információk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Csoportos munkaformák körében</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Vizsgálati tevékenységek körében</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r w:rsidR="009035AC" w:rsidRPr="00B60E67" w:rsidTr="00B44BAA">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jc w:val="center"/>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035AC" w:rsidRPr="00B60E67" w:rsidRDefault="009035AC" w:rsidP="00B44BAA">
            <w:pPr>
              <w:spacing w:after="0"/>
              <w:rPr>
                <w:rFonts w:ascii="Times New Roman" w:eastAsia="Times New Roman" w:hAnsi="Times New Roman"/>
                <w:sz w:val="20"/>
                <w:szCs w:val="20"/>
                <w:lang w:eastAsia="hu-HU"/>
              </w:rPr>
            </w:pPr>
            <w:r w:rsidRPr="00B60E67">
              <w:rPr>
                <w:rFonts w:ascii="Times New Roman" w:eastAsia="Times New Roman" w:hAnsi="Times New Roman"/>
                <w:sz w:val="20"/>
                <w:szCs w:val="20"/>
                <w:lang w:eastAsia="hu-HU"/>
              </w:rPr>
              <w:t> </w:t>
            </w:r>
          </w:p>
        </w:tc>
      </w:tr>
    </w:tbl>
    <w:p w:rsidR="009035AC" w:rsidRPr="00B60E67" w:rsidRDefault="009035AC" w:rsidP="009035AC">
      <w:pPr>
        <w:spacing w:after="0"/>
        <w:ind w:left="658"/>
        <w:rPr>
          <w:rFonts w:ascii="Times New Roman" w:eastAsia="Times New Roman" w:hAnsi="Times New Roman"/>
          <w:b/>
          <w:i/>
          <w:sz w:val="24"/>
          <w:szCs w:val="24"/>
        </w:rPr>
      </w:pPr>
    </w:p>
    <w:p w:rsidR="009035AC" w:rsidRPr="00B60E67" w:rsidRDefault="009035AC" w:rsidP="00B44BAA">
      <w:pPr>
        <w:widowControl w:val="0"/>
        <w:numPr>
          <w:ilvl w:val="1"/>
          <w:numId w:val="14"/>
        </w:numPr>
        <w:tabs>
          <w:tab w:val="left" w:pos="900"/>
        </w:tabs>
        <w:suppressAutoHyphens/>
        <w:spacing w:after="0" w:line="240" w:lineRule="auto"/>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A tantárgy értékelésének módja</w:t>
      </w:r>
    </w:p>
    <w:p w:rsidR="009035AC" w:rsidRPr="00B60E67" w:rsidRDefault="009035AC" w:rsidP="009035AC">
      <w:pPr>
        <w:autoSpaceDE w:val="0"/>
        <w:autoSpaceDN w:val="0"/>
        <w:adjustRightInd w:val="0"/>
        <w:spacing w:after="0" w:line="240" w:lineRule="auto"/>
        <w:ind w:left="357"/>
        <w:jc w:val="both"/>
        <w:rPr>
          <w:rFonts w:ascii="Times New Roman" w:eastAsia="Times New Roman" w:hAnsi="Times New Roman"/>
          <w:bCs/>
          <w:sz w:val="24"/>
          <w:szCs w:val="24"/>
          <w:lang w:eastAsia="hu-HU"/>
        </w:rPr>
      </w:pPr>
      <w:r w:rsidRPr="00B60E67">
        <w:rPr>
          <w:rFonts w:ascii="Times New Roman" w:eastAsia="Times New Roman" w:hAnsi="Times New Roman"/>
          <w:bCs/>
          <w:sz w:val="24"/>
          <w:szCs w:val="24"/>
          <w:lang w:eastAsia="hu-HU"/>
        </w:rPr>
        <w:t>A nemzeti köznevelésről szóló 2011. évi CXC. törvény 54. § (2) a) pontja szerinti értékeléssel.</w:t>
      </w:r>
    </w:p>
    <w:p w:rsidR="001367B2" w:rsidRDefault="001367B2" w:rsidP="00EA45BA">
      <w:pPr>
        <w:jc w:val="center"/>
        <w:rPr>
          <w:rFonts w:ascii="Times New Roman" w:hAnsi="Times New Roman"/>
          <w:b/>
          <w:caps/>
          <w:sz w:val="24"/>
          <w:szCs w:val="24"/>
        </w:rPr>
      </w:pPr>
    </w:p>
    <w:p w:rsidR="00EA45BA" w:rsidRPr="005014F8" w:rsidRDefault="00EA45BA" w:rsidP="00EA45BA">
      <w:pPr>
        <w:jc w:val="center"/>
        <w:rPr>
          <w:rFonts w:ascii="Times New Roman" w:hAnsi="Times New Roman"/>
          <w:b/>
          <w:caps/>
          <w:sz w:val="24"/>
          <w:szCs w:val="24"/>
        </w:rPr>
      </w:pPr>
      <w:r w:rsidRPr="005014F8">
        <w:rPr>
          <w:rFonts w:ascii="Times New Roman" w:hAnsi="Times New Roman"/>
          <w:b/>
          <w:caps/>
          <w:sz w:val="24"/>
          <w:szCs w:val="24"/>
        </w:rPr>
        <w:t>Összefüggő szakmai gyakorlat</w:t>
      </w:r>
    </w:p>
    <w:p w:rsidR="00EA45BA" w:rsidRPr="005014F8" w:rsidRDefault="00EA45BA" w:rsidP="00EA45BA">
      <w:pPr>
        <w:jc w:val="center"/>
        <w:rPr>
          <w:rFonts w:ascii="Times New Roman" w:hAnsi="Times New Roman"/>
          <w:b/>
          <w:bCs/>
          <w:sz w:val="24"/>
          <w:szCs w:val="24"/>
        </w:rPr>
      </w:pPr>
      <w:r w:rsidRPr="005014F8">
        <w:rPr>
          <w:rFonts w:ascii="Times New Roman" w:hAnsi="Times New Roman"/>
          <w:b/>
          <w:bCs/>
          <w:sz w:val="24"/>
          <w:szCs w:val="24"/>
        </w:rPr>
        <w:t>Két évfolyamos oktatás közismereti képzéssel</w:t>
      </w:r>
    </w:p>
    <w:p w:rsidR="00EA45BA" w:rsidRPr="005014F8" w:rsidRDefault="00EA45BA" w:rsidP="00EA45BA">
      <w:pPr>
        <w:jc w:val="center"/>
        <w:rPr>
          <w:rFonts w:ascii="Times New Roman" w:hAnsi="Times New Roman"/>
          <w:sz w:val="24"/>
          <w:szCs w:val="24"/>
        </w:rPr>
      </w:pPr>
      <w:r w:rsidRPr="005014F8">
        <w:rPr>
          <w:rFonts w:ascii="Times New Roman" w:hAnsi="Times New Roman"/>
          <w:sz w:val="24"/>
          <w:szCs w:val="24"/>
        </w:rPr>
        <w:t>1/9. évfolyamot követően 70 óra</w:t>
      </w:r>
    </w:p>
    <w:p w:rsidR="00EA45BA" w:rsidRPr="005014F8" w:rsidRDefault="00EA45BA" w:rsidP="00EA45BA">
      <w:pPr>
        <w:jc w:val="both"/>
        <w:rPr>
          <w:rFonts w:ascii="Times New Roman" w:hAnsi="Times New Roman"/>
          <w:sz w:val="24"/>
          <w:szCs w:val="24"/>
        </w:rPr>
      </w:pPr>
      <w:r w:rsidRPr="005014F8">
        <w:rPr>
          <w:rFonts w:ascii="Times New Roman" w:hAnsi="Times New Roman"/>
          <w:sz w:val="24"/>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9035AC" w:rsidRPr="00B60E67" w:rsidRDefault="00EA45BA" w:rsidP="001367B2">
      <w:pPr>
        <w:jc w:val="both"/>
        <w:rPr>
          <w:rFonts w:ascii="Times New Roman" w:eastAsia="Times New Roman" w:hAnsi="Times New Roman"/>
          <w:sz w:val="24"/>
          <w:szCs w:val="24"/>
          <w:shd w:val="clear" w:color="auto" w:fill="FFFFFF"/>
          <w:lang w:eastAsia="hu-HU"/>
        </w:rPr>
      </w:pPr>
      <w:r w:rsidRPr="005014F8">
        <w:rPr>
          <w:rFonts w:ascii="Times New Roman" w:hAnsi="Times New Roman"/>
          <w:sz w:val="24"/>
          <w:szCs w:val="24"/>
        </w:rPr>
        <w:t>Az 1/9. évfolyamot követő szakmai gyakorlat szakmai tartalma:</w:t>
      </w:r>
    </w:p>
    <w:tbl>
      <w:tblPr>
        <w:tblW w:w="902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4895"/>
        <w:gridCol w:w="16"/>
      </w:tblGrid>
      <w:tr w:rsidR="009035AC" w:rsidRPr="00B60E67" w:rsidTr="00FA7514">
        <w:trPr>
          <w:trHeight w:val="315"/>
          <w:jc w:val="center"/>
        </w:trPr>
        <w:tc>
          <w:tcPr>
            <w:tcW w:w="4109" w:type="dxa"/>
            <w:vMerge w:val="restart"/>
            <w:shd w:val="clear" w:color="auto" w:fill="auto"/>
            <w:tcMar>
              <w:top w:w="0" w:type="dxa"/>
              <w:left w:w="70" w:type="dxa"/>
              <w:bottom w:w="0" w:type="dxa"/>
              <w:right w:w="70" w:type="dxa"/>
            </w:tcMar>
            <w:vAlign w:val="center"/>
          </w:tcPr>
          <w:p w:rsidR="009035AC" w:rsidRPr="00B60E67" w:rsidRDefault="00E62CF4" w:rsidP="00B44BAA">
            <w:pPr>
              <w:spacing w:after="0" w:line="240" w:lineRule="auto"/>
              <w:jc w:val="center"/>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Sz</w:t>
            </w:r>
            <w:r w:rsidR="009035AC" w:rsidRPr="00B60E67">
              <w:rPr>
                <w:rFonts w:ascii="Times New Roman" w:eastAsia="Times New Roman" w:hAnsi="Times New Roman"/>
                <w:b/>
                <w:bCs/>
                <w:sz w:val="24"/>
                <w:szCs w:val="24"/>
                <w:lang w:eastAsia="hu-HU"/>
              </w:rPr>
              <w:t>akmai követelmény-modulok</w:t>
            </w:r>
            <w:r w:rsidR="009035AC" w:rsidRPr="00B60E67">
              <w:rPr>
                <w:rFonts w:ascii="Times New Roman" w:eastAsia="Times New Roman" w:hAnsi="Times New Roman"/>
                <w:sz w:val="24"/>
                <w:szCs w:val="24"/>
                <w:lang w:eastAsia="hu-HU"/>
              </w:rPr>
              <w:t xml:space="preserve"> </w:t>
            </w:r>
          </w:p>
        </w:tc>
        <w:tc>
          <w:tcPr>
            <w:tcW w:w="4895" w:type="dxa"/>
            <w:vMerge w:val="restart"/>
            <w:shd w:val="clear" w:color="auto" w:fill="auto"/>
            <w:tcMar>
              <w:top w:w="0" w:type="dxa"/>
              <w:left w:w="70" w:type="dxa"/>
              <w:bottom w:w="0" w:type="dxa"/>
              <w:right w:w="70" w:type="dxa"/>
            </w:tcMar>
            <w:vAlign w:val="center"/>
          </w:tcPr>
          <w:p w:rsidR="009035AC" w:rsidRPr="00B60E67" w:rsidRDefault="009035AC" w:rsidP="00B44BAA">
            <w:pPr>
              <w:spacing w:after="0" w:line="240" w:lineRule="auto"/>
              <w:jc w:val="center"/>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Tantárgyak</w:t>
            </w:r>
            <w:r w:rsidRPr="00B60E67">
              <w:rPr>
                <w:rFonts w:ascii="Times New Roman" w:eastAsia="Times New Roman" w:hAnsi="Times New Roman"/>
                <w:sz w:val="24"/>
                <w:szCs w:val="24"/>
                <w:lang w:eastAsia="hu-HU"/>
              </w:rPr>
              <w:t>/témakörök</w:t>
            </w:r>
          </w:p>
        </w:tc>
        <w:tc>
          <w:tcPr>
            <w:tcW w:w="0" w:type="auto"/>
            <w:shd w:val="clear" w:color="auto" w:fill="auto"/>
            <w:vAlign w:val="center"/>
          </w:tcPr>
          <w:p w:rsidR="009035AC" w:rsidRPr="00B60E67" w:rsidRDefault="009035AC" w:rsidP="00B44BAA">
            <w:pPr>
              <w:spacing w:beforeAutospacing="1" w:after="0" w:afterAutospacing="1" w:line="240" w:lineRule="auto"/>
              <w:rPr>
                <w:rFonts w:ascii="Times New Roman" w:eastAsia="Times New Roman" w:hAnsi="Times New Roman"/>
                <w:sz w:val="24"/>
                <w:szCs w:val="24"/>
                <w:lang w:eastAsia="hu-HU"/>
              </w:rPr>
            </w:pPr>
          </w:p>
        </w:tc>
      </w:tr>
      <w:tr w:rsidR="009035AC" w:rsidRPr="00B60E67" w:rsidTr="00FA7514">
        <w:trPr>
          <w:trHeight w:val="315"/>
          <w:jc w:val="center"/>
        </w:trPr>
        <w:tc>
          <w:tcPr>
            <w:tcW w:w="0" w:type="auto"/>
            <w:vMerge/>
            <w:vAlign w:val="center"/>
          </w:tcPr>
          <w:p w:rsidR="009035AC" w:rsidRPr="00B60E67" w:rsidRDefault="009035AC" w:rsidP="00B44BAA">
            <w:pPr>
              <w:spacing w:after="0" w:line="240" w:lineRule="auto"/>
              <w:rPr>
                <w:rFonts w:ascii="Times New Roman" w:eastAsia="Times New Roman" w:hAnsi="Times New Roman"/>
                <w:sz w:val="24"/>
                <w:szCs w:val="24"/>
                <w:lang w:eastAsia="hu-HU"/>
              </w:rPr>
            </w:pPr>
          </w:p>
        </w:tc>
        <w:tc>
          <w:tcPr>
            <w:tcW w:w="0" w:type="auto"/>
            <w:vMerge/>
            <w:vAlign w:val="center"/>
          </w:tcPr>
          <w:p w:rsidR="009035AC" w:rsidRPr="00B60E67" w:rsidRDefault="009035AC"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9035AC" w:rsidRPr="00B60E67" w:rsidRDefault="009035AC" w:rsidP="00B44BAA">
            <w:pPr>
              <w:spacing w:beforeAutospacing="1" w:after="0" w:afterAutospacing="1" w:line="240" w:lineRule="auto"/>
              <w:rPr>
                <w:rFonts w:ascii="Times New Roman" w:eastAsia="Times New Roman" w:hAnsi="Times New Roman"/>
                <w:b/>
                <w:bCs/>
                <w:sz w:val="20"/>
                <w:szCs w:val="20"/>
                <w:lang w:eastAsia="hu-HU"/>
              </w:rPr>
            </w:pPr>
          </w:p>
        </w:tc>
      </w:tr>
      <w:tr w:rsidR="009035AC" w:rsidRPr="00B60E67" w:rsidTr="00FA7514">
        <w:trPr>
          <w:trHeight w:val="465"/>
          <w:jc w:val="center"/>
        </w:trPr>
        <w:tc>
          <w:tcPr>
            <w:tcW w:w="0" w:type="auto"/>
            <w:vMerge/>
            <w:vAlign w:val="center"/>
          </w:tcPr>
          <w:p w:rsidR="009035AC" w:rsidRPr="00B60E67" w:rsidRDefault="009035AC" w:rsidP="00B44BAA">
            <w:pPr>
              <w:spacing w:after="0" w:line="240" w:lineRule="auto"/>
              <w:rPr>
                <w:rFonts w:ascii="Times New Roman" w:eastAsia="Times New Roman" w:hAnsi="Times New Roman"/>
                <w:sz w:val="24"/>
                <w:szCs w:val="24"/>
                <w:lang w:eastAsia="hu-HU"/>
              </w:rPr>
            </w:pPr>
          </w:p>
        </w:tc>
        <w:tc>
          <w:tcPr>
            <w:tcW w:w="0" w:type="auto"/>
            <w:vMerge/>
            <w:vAlign w:val="center"/>
          </w:tcPr>
          <w:p w:rsidR="009035AC" w:rsidRPr="00B60E67" w:rsidRDefault="009035AC"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9035AC" w:rsidRPr="00B60E67" w:rsidRDefault="009035AC" w:rsidP="00B44BAA">
            <w:pPr>
              <w:spacing w:beforeAutospacing="1" w:after="0" w:afterAutospacing="1" w:line="240" w:lineRule="auto"/>
              <w:rPr>
                <w:rFonts w:ascii="Times New Roman" w:eastAsia="Times New Roman" w:hAnsi="Times New Roman"/>
                <w:b/>
                <w:bCs/>
                <w:sz w:val="20"/>
                <w:szCs w:val="20"/>
                <w:lang w:eastAsia="hu-HU"/>
              </w:rPr>
            </w:pPr>
          </w:p>
        </w:tc>
      </w:tr>
      <w:tr w:rsidR="00FA7514" w:rsidRPr="00B60E67" w:rsidTr="00FA7514">
        <w:trPr>
          <w:trHeight w:val="337"/>
          <w:jc w:val="center"/>
        </w:trPr>
        <w:tc>
          <w:tcPr>
            <w:tcW w:w="4109" w:type="dxa"/>
            <w:vMerge w:val="restart"/>
            <w:shd w:val="clear" w:color="auto" w:fill="auto"/>
            <w:tcMar>
              <w:top w:w="0" w:type="dxa"/>
              <w:left w:w="70" w:type="dxa"/>
              <w:bottom w:w="0" w:type="dxa"/>
              <w:right w:w="70" w:type="dxa"/>
            </w:tcMar>
            <w:vAlign w:val="center"/>
          </w:tcPr>
          <w:p w:rsidR="00FA7514" w:rsidRPr="00B60E67" w:rsidRDefault="00FA7514" w:rsidP="00E0498E">
            <w:pPr>
              <w:spacing w:after="0" w:line="240" w:lineRule="auto"/>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11061-16 Kertészeti alapismeretek</w:t>
            </w:r>
          </w:p>
        </w:tc>
        <w:tc>
          <w:tcPr>
            <w:tcW w:w="4895" w:type="dxa"/>
            <w:shd w:val="clear" w:color="auto" w:fill="auto"/>
            <w:tcMar>
              <w:top w:w="0" w:type="dxa"/>
              <w:left w:w="70" w:type="dxa"/>
              <w:bottom w:w="0" w:type="dxa"/>
              <w:right w:w="70" w:type="dxa"/>
            </w:tcMar>
            <w:vAlign w:val="center"/>
          </w:tcPr>
          <w:p w:rsidR="00FA7514" w:rsidRPr="00B60E67" w:rsidRDefault="00FA7514" w:rsidP="00E0498E">
            <w:pPr>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Termesztési alapismeretek gyakorlat</w:t>
            </w:r>
          </w:p>
        </w:tc>
        <w:tc>
          <w:tcPr>
            <w:tcW w:w="0" w:type="auto"/>
            <w:vMerge w:val="restart"/>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60E67" w:rsidTr="00FA7514">
        <w:trPr>
          <w:trHeight w:val="336"/>
          <w:jc w:val="center"/>
        </w:trPr>
        <w:tc>
          <w:tcPr>
            <w:tcW w:w="4109" w:type="dxa"/>
            <w:vMerge/>
            <w:shd w:val="clear" w:color="auto" w:fill="auto"/>
            <w:tcMar>
              <w:top w:w="0" w:type="dxa"/>
              <w:left w:w="70" w:type="dxa"/>
              <w:bottom w:w="0" w:type="dxa"/>
              <w:right w:w="70" w:type="dxa"/>
            </w:tcMar>
            <w:vAlign w:val="center"/>
          </w:tcPr>
          <w:p w:rsidR="00FA7514" w:rsidRPr="00B60E67" w:rsidRDefault="00FA7514" w:rsidP="00E0498E">
            <w:pPr>
              <w:spacing w:after="0" w:line="240" w:lineRule="auto"/>
              <w:rPr>
                <w:rFonts w:ascii="Times New Roman" w:eastAsia="Times New Roman" w:hAnsi="Times New Roman"/>
                <w:b/>
                <w:sz w:val="24"/>
                <w:szCs w:val="24"/>
                <w:lang w:eastAsia="hu-HU"/>
              </w:rPr>
            </w:pPr>
          </w:p>
        </w:tc>
        <w:tc>
          <w:tcPr>
            <w:tcW w:w="4895" w:type="dxa"/>
            <w:shd w:val="clear" w:color="auto" w:fill="auto"/>
            <w:tcMar>
              <w:top w:w="0" w:type="dxa"/>
              <w:left w:w="70" w:type="dxa"/>
              <w:bottom w:w="0" w:type="dxa"/>
              <w:right w:w="70" w:type="dxa"/>
            </w:tcMar>
            <w:vAlign w:val="center"/>
          </w:tcPr>
          <w:p w:rsidR="00FA7514" w:rsidRPr="00B60E67" w:rsidRDefault="00FA7514" w:rsidP="00FA7514">
            <w:pPr>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Műszaki alapismeretei gyakorlat</w:t>
            </w:r>
          </w:p>
        </w:tc>
        <w:tc>
          <w:tcPr>
            <w:tcW w:w="0" w:type="auto"/>
            <w:vMerge/>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60E67" w:rsidTr="00FA7514">
        <w:trPr>
          <w:trHeight w:val="540"/>
          <w:jc w:val="center"/>
        </w:trPr>
        <w:tc>
          <w:tcPr>
            <w:tcW w:w="4109" w:type="dxa"/>
            <w:vMerge w:val="restart"/>
            <w:shd w:val="clear" w:color="auto" w:fill="auto"/>
            <w:tcMar>
              <w:top w:w="0" w:type="dxa"/>
              <w:left w:w="70" w:type="dxa"/>
              <w:bottom w:w="0" w:type="dxa"/>
              <w:right w:w="70" w:type="dxa"/>
            </w:tcMar>
            <w:vAlign w:val="center"/>
          </w:tcPr>
          <w:p w:rsidR="00FA7514" w:rsidRPr="00B60E67" w:rsidRDefault="00FA7514" w:rsidP="00B44BAA">
            <w:pPr>
              <w:spacing w:after="0" w:line="240" w:lineRule="auto"/>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11070-16 </w:t>
            </w:r>
            <w:r w:rsidR="00B31393">
              <w:rPr>
                <w:rFonts w:ascii="Times New Roman" w:eastAsia="Times New Roman" w:hAnsi="Times New Roman"/>
                <w:b/>
                <w:sz w:val="24"/>
                <w:szCs w:val="24"/>
                <w:lang w:eastAsia="hu-HU"/>
              </w:rPr>
              <w:t>N</w:t>
            </w:r>
            <w:r w:rsidRPr="00B60E67">
              <w:rPr>
                <w:rFonts w:ascii="Times New Roman" w:eastAsia="Times New Roman" w:hAnsi="Times New Roman"/>
                <w:b/>
                <w:sz w:val="24"/>
                <w:szCs w:val="24"/>
                <w:lang w:eastAsia="hu-HU"/>
              </w:rPr>
              <w:t>övényismeret</w:t>
            </w:r>
          </w:p>
        </w:tc>
        <w:tc>
          <w:tcPr>
            <w:tcW w:w="4895" w:type="dxa"/>
            <w:vMerge w:val="restart"/>
            <w:shd w:val="clear" w:color="auto" w:fill="auto"/>
            <w:tcMar>
              <w:top w:w="0" w:type="dxa"/>
              <w:left w:w="70" w:type="dxa"/>
              <w:bottom w:w="0" w:type="dxa"/>
              <w:right w:w="70" w:type="dxa"/>
            </w:tcMar>
            <w:vAlign w:val="center"/>
          </w:tcPr>
          <w:p w:rsidR="00FA7514" w:rsidRPr="00B60E67" w:rsidRDefault="00FA7514" w:rsidP="00E0498E">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Növényismeret gyakorlat</w:t>
            </w:r>
          </w:p>
        </w:tc>
        <w:tc>
          <w:tcPr>
            <w:tcW w:w="0" w:type="auto"/>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60E67" w:rsidTr="00FA7514">
        <w:trPr>
          <w:trHeight w:val="249"/>
          <w:jc w:val="center"/>
        </w:trPr>
        <w:tc>
          <w:tcPr>
            <w:tcW w:w="0" w:type="auto"/>
            <w:vMerge/>
            <w:vAlign w:val="center"/>
          </w:tcPr>
          <w:p w:rsidR="00FA7514" w:rsidRPr="00B60E67" w:rsidRDefault="00FA7514" w:rsidP="00B44BAA">
            <w:pPr>
              <w:spacing w:after="0" w:line="240" w:lineRule="auto"/>
              <w:rPr>
                <w:rFonts w:ascii="Times New Roman" w:eastAsia="Times New Roman" w:hAnsi="Times New Roman"/>
                <w:sz w:val="24"/>
                <w:szCs w:val="24"/>
                <w:lang w:eastAsia="hu-HU"/>
              </w:rPr>
            </w:pPr>
          </w:p>
        </w:tc>
        <w:tc>
          <w:tcPr>
            <w:tcW w:w="4895" w:type="dxa"/>
            <w:vMerge/>
            <w:shd w:val="clear" w:color="auto" w:fill="auto"/>
            <w:tcMar>
              <w:top w:w="0" w:type="dxa"/>
              <w:left w:w="70" w:type="dxa"/>
              <w:bottom w:w="0" w:type="dxa"/>
              <w:right w:w="70" w:type="dxa"/>
            </w:tcMar>
            <w:vAlign w:val="center"/>
          </w:tcPr>
          <w:p w:rsidR="00FA7514" w:rsidRPr="00B60E67" w:rsidRDefault="00FA7514" w:rsidP="00B44BAA">
            <w:pPr>
              <w:spacing w:after="0" w:line="240" w:lineRule="auto"/>
              <w:rPr>
                <w:rFonts w:ascii="Times New Roman" w:eastAsia="Times New Roman" w:hAnsi="Times New Roman"/>
                <w:sz w:val="24"/>
                <w:szCs w:val="24"/>
                <w:lang w:eastAsia="hu-HU"/>
              </w:rPr>
            </w:pPr>
          </w:p>
        </w:tc>
        <w:tc>
          <w:tcPr>
            <w:tcW w:w="0" w:type="auto"/>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60E67" w:rsidTr="00FA7514">
        <w:trPr>
          <w:trHeight w:val="532"/>
          <w:jc w:val="center"/>
        </w:trPr>
        <w:tc>
          <w:tcPr>
            <w:tcW w:w="0" w:type="auto"/>
            <w:vMerge w:val="restart"/>
            <w:vAlign w:val="center"/>
          </w:tcPr>
          <w:p w:rsidR="00FA7514" w:rsidRPr="00B60E67" w:rsidRDefault="00FA7514" w:rsidP="00B44BAA">
            <w:pPr>
              <w:spacing w:after="0" w:line="240" w:lineRule="auto"/>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 xml:space="preserve"> 11069-16 Kertfenntartás</w:t>
            </w:r>
          </w:p>
        </w:tc>
        <w:tc>
          <w:tcPr>
            <w:tcW w:w="4895" w:type="dxa"/>
            <w:shd w:val="clear" w:color="auto" w:fill="auto"/>
            <w:tcMar>
              <w:top w:w="0" w:type="dxa"/>
              <w:left w:w="70" w:type="dxa"/>
              <w:bottom w:w="0" w:type="dxa"/>
              <w:right w:w="70" w:type="dxa"/>
            </w:tcMar>
            <w:vAlign w:val="center"/>
          </w:tcPr>
          <w:p w:rsidR="00FA7514" w:rsidRPr="00B60E67" w:rsidRDefault="00FA7514" w:rsidP="00B44BAA">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Kertfenntartás gyakorlat</w:t>
            </w:r>
          </w:p>
        </w:tc>
        <w:tc>
          <w:tcPr>
            <w:tcW w:w="0" w:type="auto"/>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r w:rsidR="00FA7514" w:rsidRPr="00B60E67" w:rsidTr="00FA7514">
        <w:trPr>
          <w:trHeight w:val="505"/>
          <w:jc w:val="center"/>
        </w:trPr>
        <w:tc>
          <w:tcPr>
            <w:tcW w:w="0" w:type="auto"/>
            <w:vMerge/>
            <w:vAlign w:val="center"/>
          </w:tcPr>
          <w:p w:rsidR="00FA7514" w:rsidRPr="00B60E67" w:rsidRDefault="00FA7514" w:rsidP="00B44BAA">
            <w:pPr>
              <w:spacing w:after="0" w:line="240" w:lineRule="auto"/>
              <w:rPr>
                <w:rFonts w:ascii="Times New Roman" w:eastAsia="Times New Roman" w:hAnsi="Times New Roman"/>
                <w:sz w:val="24"/>
                <w:szCs w:val="24"/>
                <w:lang w:eastAsia="hu-HU"/>
              </w:rPr>
            </w:pPr>
          </w:p>
        </w:tc>
        <w:tc>
          <w:tcPr>
            <w:tcW w:w="4895" w:type="dxa"/>
            <w:shd w:val="clear" w:color="auto" w:fill="auto"/>
            <w:tcMar>
              <w:top w:w="0" w:type="dxa"/>
              <w:left w:w="70" w:type="dxa"/>
              <w:bottom w:w="0" w:type="dxa"/>
              <w:right w:w="70" w:type="dxa"/>
            </w:tcMar>
            <w:vAlign w:val="center"/>
          </w:tcPr>
          <w:p w:rsidR="00FA7514" w:rsidRPr="00B60E67" w:rsidRDefault="00FA7514" w:rsidP="00B44BAA">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Kertfenntartás műszaki ismeretei gyakorlat</w:t>
            </w:r>
          </w:p>
        </w:tc>
        <w:tc>
          <w:tcPr>
            <w:tcW w:w="0" w:type="auto"/>
            <w:shd w:val="clear" w:color="auto" w:fill="auto"/>
            <w:vAlign w:val="center"/>
          </w:tcPr>
          <w:p w:rsidR="00FA7514" w:rsidRPr="00B60E67" w:rsidRDefault="00FA7514" w:rsidP="00B44BAA">
            <w:pPr>
              <w:spacing w:beforeAutospacing="1" w:after="0" w:afterAutospacing="1" w:line="240" w:lineRule="auto"/>
              <w:rPr>
                <w:rFonts w:ascii="Times New Roman" w:eastAsia="Times New Roman" w:hAnsi="Times New Roman"/>
                <w:sz w:val="24"/>
                <w:szCs w:val="24"/>
                <w:lang w:eastAsia="hu-HU"/>
              </w:rPr>
            </w:pPr>
          </w:p>
        </w:tc>
      </w:tr>
    </w:tbl>
    <w:p w:rsidR="009035AC" w:rsidRPr="00B60E67" w:rsidRDefault="009035AC" w:rsidP="009035AC">
      <w:pPr>
        <w:spacing w:after="0" w:line="240" w:lineRule="auto"/>
        <w:jc w:val="both"/>
        <w:rPr>
          <w:rFonts w:ascii="Times New Roman" w:eastAsia="Times New Roman" w:hAnsi="Times New Roman"/>
          <w:b/>
          <w:bCs/>
          <w:sz w:val="24"/>
          <w:szCs w:val="24"/>
          <w:lang w:eastAsia="hu-HU"/>
        </w:rPr>
      </w:pP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p>
    <w:p w:rsidR="009035AC" w:rsidRPr="00B60E67" w:rsidRDefault="009035AC" w:rsidP="009035AC">
      <w:pPr>
        <w:spacing w:after="0" w:line="240" w:lineRule="auto"/>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 xml:space="preserve">11061-16 Kertészeti alapismeretek </w:t>
      </w:r>
    </w:p>
    <w:p w:rsidR="00FA7514" w:rsidRPr="00B60E67" w:rsidRDefault="00FA7514" w:rsidP="009035AC">
      <w:pPr>
        <w:spacing w:after="0" w:line="240" w:lineRule="auto"/>
        <w:rPr>
          <w:rFonts w:ascii="Times New Roman" w:eastAsia="Times New Roman" w:hAnsi="Times New Roman"/>
          <w:b/>
          <w:bCs/>
          <w:sz w:val="24"/>
          <w:szCs w:val="24"/>
          <w:lang w:eastAsia="hu-HU"/>
        </w:rPr>
      </w:pPr>
    </w:p>
    <w:p w:rsidR="00FA7514" w:rsidRPr="00B60E67" w:rsidRDefault="00FA7514" w:rsidP="009035AC">
      <w:pPr>
        <w:spacing w:after="0" w:line="240" w:lineRule="auto"/>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ab/>
        <w:t>Termesztési ismeretek gyakorlat</w:t>
      </w:r>
    </w:p>
    <w:p w:rsidR="00FA7514" w:rsidRPr="00B60E67" w:rsidRDefault="00FA7514" w:rsidP="009035AC">
      <w:pPr>
        <w:spacing w:after="0" w:line="240" w:lineRule="auto"/>
        <w:rPr>
          <w:rFonts w:ascii="Times New Roman" w:eastAsia="Times New Roman" w:hAnsi="Times New Roman"/>
          <w:b/>
          <w:bCs/>
          <w:sz w:val="24"/>
          <w:szCs w:val="24"/>
          <w:lang w:eastAsia="hu-HU"/>
        </w:rPr>
      </w:pPr>
    </w:p>
    <w:p w:rsidR="00FA7514" w:rsidRPr="00B60E67" w:rsidRDefault="00FA7514" w:rsidP="009035AC">
      <w:pPr>
        <w:spacing w:after="0" w:line="240" w:lineRule="auto"/>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ab/>
        <w:t>Témakörök:</w:t>
      </w:r>
    </w:p>
    <w:p w:rsidR="00FA7514" w:rsidRPr="00B60E67" w:rsidRDefault="00FA7514" w:rsidP="009035AC">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ab/>
      </w:r>
      <w:r w:rsidRPr="00B60E67">
        <w:rPr>
          <w:rFonts w:ascii="Times New Roman" w:eastAsia="Times New Roman" w:hAnsi="Times New Roman"/>
          <w:sz w:val="24"/>
          <w:szCs w:val="24"/>
          <w:lang w:eastAsia="hu-HU"/>
        </w:rPr>
        <w:t>A kertészeti termesztés tárgyi feltételei</w:t>
      </w:r>
    </w:p>
    <w:p w:rsidR="00FA7514" w:rsidRPr="00B60E67" w:rsidRDefault="00FA7514" w:rsidP="009035AC">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b/>
        <w:t>Éghajlattan gyakorlatok</w:t>
      </w:r>
    </w:p>
    <w:p w:rsidR="00FA7514" w:rsidRPr="00B60E67" w:rsidRDefault="00FA7514" w:rsidP="009035AC">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b/>
        <w:t>Talajtan gyakorlatok</w:t>
      </w:r>
    </w:p>
    <w:p w:rsidR="00FA7514" w:rsidRPr="00B60E67" w:rsidRDefault="00FA7514" w:rsidP="009035AC">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b/>
        <w:t>Trágyázás gyakorlatok</w:t>
      </w:r>
    </w:p>
    <w:p w:rsidR="00FA7514" w:rsidRPr="00B60E67" w:rsidRDefault="00FA7514" w:rsidP="009035AC">
      <w:pPr>
        <w:spacing w:after="0" w:line="240" w:lineRule="auto"/>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b/>
        <w:t>Növényvédelem gyakorlatok</w:t>
      </w:r>
    </w:p>
    <w:p w:rsidR="00FA7514" w:rsidRPr="00B60E67" w:rsidRDefault="00FA7514" w:rsidP="009035AC">
      <w:pPr>
        <w:spacing w:after="0" w:line="240" w:lineRule="auto"/>
        <w:rPr>
          <w:rFonts w:ascii="Times New Roman" w:eastAsia="Times New Roman" w:hAnsi="Times New Roman"/>
          <w:sz w:val="20"/>
          <w:szCs w:val="20"/>
          <w:lang w:eastAsia="hu-HU"/>
        </w:rPr>
      </w:pPr>
    </w:p>
    <w:p w:rsidR="009035AC" w:rsidRPr="00B60E67" w:rsidRDefault="009035AC" w:rsidP="009035AC">
      <w:pPr>
        <w:spacing w:after="0" w:line="240" w:lineRule="auto"/>
        <w:ind w:firstLine="708"/>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Műszaki alapismeretek tantárgy</w:t>
      </w:r>
    </w:p>
    <w:p w:rsidR="009035AC" w:rsidRPr="00B60E67" w:rsidRDefault="009035AC" w:rsidP="009035AC">
      <w:pPr>
        <w:spacing w:after="0" w:line="240" w:lineRule="auto"/>
        <w:ind w:firstLine="708"/>
        <w:jc w:val="both"/>
        <w:rPr>
          <w:rFonts w:ascii="Times New Roman" w:eastAsia="Times New Roman" w:hAnsi="Times New Roman"/>
          <w:b/>
          <w:bCs/>
          <w:sz w:val="24"/>
          <w:szCs w:val="24"/>
          <w:lang w:eastAsia="hu-HU"/>
        </w:rPr>
      </w:pP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Témakörök</w:t>
      </w:r>
      <w:r w:rsidRPr="00B60E67">
        <w:rPr>
          <w:rFonts w:ascii="Times New Roman" w:eastAsia="Times New Roman" w:hAnsi="Times New Roman"/>
          <w:sz w:val="24"/>
          <w:szCs w:val="24"/>
          <w:lang w:eastAsia="hu-HU"/>
        </w:rPr>
        <w:t>:</w:t>
      </w: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Kéziszerszámok, anyagok ismerete</w:t>
      </w: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Gépelemek, szerkezeti egységek ismerete</w:t>
      </w: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Motorok szerkezete, működtetése</w:t>
      </w:r>
    </w:p>
    <w:p w:rsidR="009035AC" w:rsidRPr="00B60E67" w:rsidRDefault="009035AC" w:rsidP="009035AC">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Erőgépek szerkezete, működtetése</w:t>
      </w:r>
    </w:p>
    <w:p w:rsidR="009035AC" w:rsidRPr="00B60E67" w:rsidRDefault="009035AC" w:rsidP="009035AC">
      <w:pPr>
        <w:spacing w:after="0" w:line="240" w:lineRule="auto"/>
        <w:ind w:firstLine="708"/>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Elektromos berendezések, villanymotorok működtetése</w:t>
      </w:r>
    </w:p>
    <w:p w:rsidR="009035AC" w:rsidRPr="00B60E67" w:rsidRDefault="009035AC" w:rsidP="009035AC">
      <w:pPr>
        <w:spacing w:after="0" w:line="240" w:lineRule="auto"/>
        <w:ind w:firstLine="708"/>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Erőgépek, munkagépek összekapcsolása</w:t>
      </w:r>
    </w:p>
    <w:p w:rsidR="009035AC" w:rsidRPr="00B60E67" w:rsidRDefault="009035AC" w:rsidP="009035AC">
      <w:pPr>
        <w:spacing w:after="0" w:line="240" w:lineRule="auto"/>
        <w:ind w:firstLine="708"/>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A termesztés, növényápolás gépeinek üzemeltetése</w:t>
      </w:r>
    </w:p>
    <w:p w:rsidR="00FA7514" w:rsidRPr="00B60E67" w:rsidRDefault="00FA7514" w:rsidP="00FA7514">
      <w:pPr>
        <w:spacing w:after="0" w:line="240" w:lineRule="auto"/>
        <w:rPr>
          <w:rFonts w:ascii="Times New Roman" w:eastAsia="Times New Roman" w:hAnsi="Times New Roman"/>
          <w:sz w:val="24"/>
          <w:szCs w:val="24"/>
          <w:lang w:eastAsia="hu-HU"/>
        </w:rPr>
      </w:pPr>
    </w:p>
    <w:p w:rsidR="00FA7514" w:rsidRPr="00B60E67" w:rsidRDefault="00FA7514" w:rsidP="00FA7514">
      <w:pPr>
        <w:spacing w:after="0" w:line="240" w:lineRule="auto"/>
        <w:jc w:val="both"/>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 xml:space="preserve">11070-16 </w:t>
      </w:r>
      <w:r w:rsidR="00B31393">
        <w:rPr>
          <w:rFonts w:ascii="Times New Roman" w:eastAsia="Times New Roman" w:hAnsi="Times New Roman"/>
          <w:b/>
          <w:bCs/>
          <w:sz w:val="24"/>
          <w:szCs w:val="24"/>
          <w:lang w:eastAsia="hu-HU"/>
        </w:rPr>
        <w:t>N</w:t>
      </w:r>
      <w:r w:rsidRPr="00B60E67">
        <w:rPr>
          <w:rFonts w:ascii="Times New Roman" w:eastAsia="Times New Roman" w:hAnsi="Times New Roman"/>
          <w:b/>
          <w:bCs/>
          <w:sz w:val="24"/>
          <w:szCs w:val="24"/>
          <w:lang w:eastAsia="hu-HU"/>
        </w:rPr>
        <w:t>övényismeret</w:t>
      </w:r>
      <w:r w:rsidRPr="00B60E67">
        <w:rPr>
          <w:rFonts w:ascii="Times New Roman" w:eastAsia="Times New Roman" w:hAnsi="Times New Roman"/>
          <w:sz w:val="24"/>
          <w:szCs w:val="24"/>
          <w:lang w:eastAsia="hu-HU"/>
        </w:rPr>
        <w:t xml:space="preserve"> </w:t>
      </w:r>
    </w:p>
    <w:p w:rsidR="00FA7514" w:rsidRPr="00B60E67" w:rsidRDefault="00FA7514" w:rsidP="00FA7514">
      <w:pPr>
        <w:spacing w:after="0" w:line="240" w:lineRule="auto"/>
        <w:jc w:val="both"/>
        <w:rPr>
          <w:rFonts w:ascii="Times New Roman" w:eastAsia="Times New Roman" w:hAnsi="Times New Roman"/>
          <w:sz w:val="24"/>
          <w:szCs w:val="24"/>
          <w:lang w:eastAsia="hu-HU"/>
        </w:rPr>
      </w:pPr>
    </w:p>
    <w:p w:rsidR="00FA7514" w:rsidRPr="00B60E67" w:rsidRDefault="00FA7514" w:rsidP="00FA7514">
      <w:pPr>
        <w:spacing w:after="0" w:line="240" w:lineRule="auto"/>
        <w:ind w:firstLine="708"/>
        <w:jc w:val="both"/>
        <w:rPr>
          <w:rFonts w:ascii="Times New Roman" w:eastAsia="Times New Roman" w:hAnsi="Times New Roman"/>
          <w:b/>
          <w:bCs/>
          <w:sz w:val="24"/>
          <w:szCs w:val="24"/>
          <w:lang w:eastAsia="hu-HU"/>
        </w:rPr>
      </w:pPr>
      <w:r w:rsidRPr="00B60E67">
        <w:rPr>
          <w:rFonts w:ascii="Times New Roman" w:eastAsia="Times New Roman" w:hAnsi="Times New Roman"/>
          <w:b/>
          <w:bCs/>
          <w:sz w:val="24"/>
          <w:szCs w:val="24"/>
          <w:lang w:eastAsia="hu-HU"/>
        </w:rPr>
        <w:t>Növényismeret gyakorlat tantárgy</w:t>
      </w:r>
    </w:p>
    <w:p w:rsidR="00FA7514" w:rsidRPr="00B60E67" w:rsidRDefault="00FA7514" w:rsidP="00FA7514">
      <w:pPr>
        <w:spacing w:after="0" w:line="240" w:lineRule="auto"/>
        <w:ind w:firstLine="708"/>
        <w:jc w:val="both"/>
        <w:rPr>
          <w:rFonts w:ascii="Times New Roman" w:eastAsia="Times New Roman" w:hAnsi="Times New Roman"/>
          <w:b/>
          <w:bCs/>
          <w:sz w:val="24"/>
          <w:szCs w:val="24"/>
          <w:lang w:eastAsia="hu-HU"/>
        </w:rPr>
      </w:pPr>
    </w:p>
    <w:p w:rsidR="00FA7514" w:rsidRPr="00B60E67" w:rsidRDefault="00FA7514" w:rsidP="00FA7514">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b/>
          <w:bCs/>
          <w:sz w:val="24"/>
          <w:szCs w:val="24"/>
          <w:lang w:eastAsia="hu-HU"/>
        </w:rPr>
        <w:t>Témakörök</w:t>
      </w:r>
      <w:r w:rsidRPr="00B60E67">
        <w:rPr>
          <w:rFonts w:ascii="Times New Roman" w:eastAsia="Times New Roman" w:hAnsi="Times New Roman"/>
          <w:sz w:val="24"/>
          <w:szCs w:val="24"/>
          <w:lang w:eastAsia="hu-HU"/>
        </w:rPr>
        <w:t>:</w:t>
      </w:r>
    </w:p>
    <w:p w:rsidR="00FA7514" w:rsidRPr="00B60E67" w:rsidRDefault="00FA7514" w:rsidP="00FA7514">
      <w:pPr>
        <w:spacing w:after="0" w:line="240" w:lineRule="auto"/>
        <w:ind w:firstLine="708"/>
        <w:jc w:val="both"/>
        <w:rPr>
          <w:rFonts w:ascii="Times New Roman" w:eastAsia="Times New Roman" w:hAnsi="Times New Roman"/>
          <w:iCs/>
          <w:sz w:val="24"/>
          <w:szCs w:val="24"/>
          <w:lang w:eastAsia="hu-HU"/>
        </w:rPr>
      </w:pPr>
      <w:r w:rsidRPr="00B60E67">
        <w:rPr>
          <w:rFonts w:ascii="Times New Roman" w:eastAsia="Times New Roman" w:hAnsi="Times New Roman"/>
          <w:iCs/>
          <w:sz w:val="24"/>
          <w:szCs w:val="24"/>
          <w:lang w:eastAsia="hu-HU"/>
        </w:rPr>
        <w:t>Gyomnövények felismerése</w:t>
      </w:r>
    </w:p>
    <w:p w:rsidR="00FA7514" w:rsidRPr="00B60E67" w:rsidRDefault="00FA7514" w:rsidP="00FA7514">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iCs/>
          <w:sz w:val="24"/>
          <w:szCs w:val="24"/>
          <w:lang w:eastAsia="hu-HU"/>
        </w:rPr>
        <w:t>Ivaros és ivartalan úton szaporítható, egynyáriak felismerése</w:t>
      </w:r>
    </w:p>
    <w:p w:rsidR="00FA7514" w:rsidRPr="00B60E67" w:rsidRDefault="00FA7514" w:rsidP="00FA7514">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iCs/>
          <w:sz w:val="24"/>
          <w:szCs w:val="24"/>
          <w:lang w:eastAsia="hu-HU"/>
        </w:rPr>
        <w:t>Kétnyáriak felismerése</w:t>
      </w:r>
    </w:p>
    <w:p w:rsidR="00FA7514" w:rsidRPr="00B60E67" w:rsidRDefault="00FA7514" w:rsidP="00FA7514">
      <w:pPr>
        <w:spacing w:after="0" w:line="240" w:lineRule="auto"/>
        <w:ind w:firstLine="708"/>
        <w:jc w:val="both"/>
        <w:rPr>
          <w:rFonts w:ascii="Times New Roman" w:eastAsia="Times New Roman" w:hAnsi="Times New Roman"/>
          <w:iCs/>
          <w:sz w:val="24"/>
          <w:szCs w:val="24"/>
          <w:lang w:eastAsia="hu-HU"/>
        </w:rPr>
      </w:pPr>
      <w:r w:rsidRPr="00B60E67">
        <w:rPr>
          <w:rFonts w:ascii="Times New Roman" w:eastAsia="Times New Roman" w:hAnsi="Times New Roman"/>
          <w:iCs/>
          <w:sz w:val="24"/>
          <w:szCs w:val="24"/>
          <w:lang w:eastAsia="hu-HU"/>
        </w:rPr>
        <w:t>É</w:t>
      </w:r>
      <w:r w:rsidR="001F17F1">
        <w:rPr>
          <w:rFonts w:ascii="Times New Roman" w:eastAsia="Times New Roman" w:hAnsi="Times New Roman"/>
          <w:iCs/>
          <w:sz w:val="24"/>
          <w:szCs w:val="24"/>
          <w:lang w:eastAsia="hu-HU"/>
        </w:rPr>
        <w:t xml:space="preserve">velők, fűmagkeverékek fajainak </w:t>
      </w:r>
      <w:r w:rsidRPr="00B60E67">
        <w:rPr>
          <w:rFonts w:ascii="Times New Roman" w:eastAsia="Times New Roman" w:hAnsi="Times New Roman"/>
          <w:iCs/>
          <w:sz w:val="24"/>
          <w:szCs w:val="24"/>
          <w:lang w:eastAsia="hu-HU"/>
        </w:rPr>
        <w:t>felismerése</w:t>
      </w:r>
    </w:p>
    <w:p w:rsidR="000B2552" w:rsidRPr="00B60E67" w:rsidRDefault="000B2552" w:rsidP="000B2552">
      <w:pPr>
        <w:spacing w:after="0" w:line="240" w:lineRule="auto"/>
        <w:jc w:val="both"/>
        <w:rPr>
          <w:rFonts w:ascii="Times New Roman" w:eastAsia="Times New Roman" w:hAnsi="Times New Roman"/>
          <w:iCs/>
          <w:sz w:val="24"/>
          <w:szCs w:val="24"/>
          <w:lang w:eastAsia="hu-HU"/>
        </w:rPr>
      </w:pPr>
    </w:p>
    <w:p w:rsidR="000B2552" w:rsidRPr="00B60E67" w:rsidRDefault="000B2552" w:rsidP="000B2552">
      <w:p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11069-16 Kertfenntartás</w:t>
      </w:r>
    </w:p>
    <w:p w:rsidR="000B2552" w:rsidRPr="00B60E67" w:rsidRDefault="000B2552" w:rsidP="000B2552">
      <w:pPr>
        <w:spacing w:after="0" w:line="240" w:lineRule="auto"/>
        <w:jc w:val="both"/>
        <w:rPr>
          <w:rFonts w:ascii="Times New Roman" w:eastAsia="Times New Roman" w:hAnsi="Times New Roman"/>
          <w:b/>
          <w:sz w:val="24"/>
          <w:szCs w:val="24"/>
          <w:lang w:eastAsia="hu-HU"/>
        </w:rPr>
      </w:pPr>
    </w:p>
    <w:p w:rsidR="000B2552" w:rsidRPr="00B60E67" w:rsidRDefault="000B2552" w:rsidP="000B2552">
      <w:pPr>
        <w:spacing w:after="0" w:line="240" w:lineRule="auto"/>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ab/>
        <w:t>Kertfenntartás gyakorlat tantárgy</w:t>
      </w:r>
    </w:p>
    <w:p w:rsidR="000B2552" w:rsidRPr="00B60E67" w:rsidRDefault="000B2552" w:rsidP="000B2552">
      <w:pPr>
        <w:spacing w:after="0" w:line="240" w:lineRule="auto"/>
        <w:jc w:val="both"/>
        <w:rPr>
          <w:rFonts w:ascii="Times New Roman" w:eastAsia="Times New Roman" w:hAnsi="Times New Roman"/>
          <w:b/>
          <w:sz w:val="24"/>
          <w:szCs w:val="24"/>
          <w:lang w:eastAsia="hu-HU"/>
        </w:rPr>
      </w:pPr>
    </w:p>
    <w:p w:rsidR="000B2552" w:rsidRPr="00B60E67" w:rsidRDefault="000B2552" w:rsidP="000B2552">
      <w:pPr>
        <w:spacing w:after="0" w:line="240" w:lineRule="auto"/>
        <w:ind w:firstLine="708"/>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Fűfelületek fenntartása</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Egy- és kétnyári, évelő  virágfelületek fenntartása</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Lombhullató díszfák, díszcserjék fenntartása</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p>
    <w:p w:rsidR="000B2552" w:rsidRPr="00B60E67" w:rsidRDefault="000B2552" w:rsidP="000B2552">
      <w:pPr>
        <w:spacing w:after="0" w:line="240" w:lineRule="auto"/>
        <w:ind w:firstLine="708"/>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Kertfenntartás műszaki ismeretei gyakorlat tantárgy</w:t>
      </w:r>
    </w:p>
    <w:p w:rsidR="000B2552" w:rsidRPr="00B60E67" w:rsidRDefault="000B2552" w:rsidP="000B2552">
      <w:pPr>
        <w:spacing w:after="0" w:line="240" w:lineRule="auto"/>
        <w:ind w:firstLine="708"/>
        <w:jc w:val="both"/>
        <w:rPr>
          <w:rFonts w:ascii="Times New Roman" w:eastAsia="Times New Roman" w:hAnsi="Times New Roman"/>
          <w:b/>
          <w:sz w:val="24"/>
          <w:szCs w:val="24"/>
          <w:lang w:eastAsia="hu-HU"/>
        </w:rPr>
      </w:pPr>
    </w:p>
    <w:p w:rsidR="000B2552" w:rsidRPr="00B60E67" w:rsidRDefault="000B2552" w:rsidP="000B2552">
      <w:pPr>
        <w:spacing w:after="0" w:line="240" w:lineRule="auto"/>
        <w:ind w:firstLine="708"/>
        <w:jc w:val="both"/>
        <w:rPr>
          <w:rFonts w:ascii="Times New Roman" w:eastAsia="Times New Roman" w:hAnsi="Times New Roman"/>
          <w:b/>
          <w:sz w:val="24"/>
          <w:szCs w:val="24"/>
          <w:lang w:eastAsia="hu-HU"/>
        </w:rPr>
      </w:pPr>
      <w:r w:rsidRPr="00B60E67">
        <w:rPr>
          <w:rFonts w:ascii="Times New Roman" w:eastAsia="Times New Roman" w:hAnsi="Times New Roman"/>
          <w:b/>
          <w:sz w:val="24"/>
          <w:szCs w:val="24"/>
          <w:lang w:eastAsia="hu-HU"/>
        </w:rPr>
        <w:t>Témakörök:</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Gépek, kézi eszközök karbantartása</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Fűnyírók üzemeltetése, karbantartása</w:t>
      </w:r>
    </w:p>
    <w:p w:rsidR="000B2552" w:rsidRPr="00B60E67" w:rsidRDefault="000B2552" w:rsidP="000B2552">
      <w:pPr>
        <w:spacing w:after="0" w:line="240" w:lineRule="auto"/>
        <w:ind w:firstLine="708"/>
        <w:jc w:val="both"/>
        <w:rPr>
          <w:rFonts w:ascii="Times New Roman" w:eastAsia="Times New Roman" w:hAnsi="Times New Roman"/>
          <w:sz w:val="24"/>
          <w:szCs w:val="24"/>
          <w:lang w:eastAsia="hu-HU"/>
        </w:rPr>
      </w:pPr>
      <w:r w:rsidRPr="00B60E67">
        <w:rPr>
          <w:rFonts w:ascii="Times New Roman" w:eastAsia="Times New Roman" w:hAnsi="Times New Roman"/>
          <w:sz w:val="24"/>
          <w:szCs w:val="24"/>
          <w:lang w:eastAsia="hu-HU"/>
        </w:rPr>
        <w:t>Gépi fűrészek, sövénynyírók üzemeltetése, karbantartása</w:t>
      </w:r>
    </w:p>
    <w:p w:rsidR="00D96C33" w:rsidRPr="00B60E67" w:rsidRDefault="000B2552" w:rsidP="001367B2">
      <w:pPr>
        <w:spacing w:after="0" w:line="240" w:lineRule="auto"/>
        <w:ind w:firstLine="708"/>
        <w:jc w:val="both"/>
        <w:rPr>
          <w:rFonts w:ascii="Times New Roman" w:eastAsia="Times New Roman" w:hAnsi="Times New Roman"/>
          <w:b/>
          <w:sz w:val="44"/>
          <w:szCs w:val="44"/>
          <w:lang w:eastAsia="hu-HU"/>
        </w:rPr>
      </w:pPr>
      <w:r w:rsidRPr="00B60E67">
        <w:rPr>
          <w:rFonts w:ascii="Times New Roman" w:eastAsia="Times New Roman" w:hAnsi="Times New Roman"/>
          <w:sz w:val="24"/>
          <w:szCs w:val="24"/>
          <w:lang w:eastAsia="hu-HU"/>
        </w:rPr>
        <w:t>Takarító, síkosság-mentesítő, lombszívó gépek üzemeltetése, karbantartása</w:t>
      </w:r>
    </w:p>
    <w:sectPr w:rsidR="00D96C33" w:rsidRPr="00B60E67" w:rsidSect="0010700B">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11" w:rsidRDefault="00E83411">
      <w:pPr>
        <w:spacing w:after="0" w:line="240" w:lineRule="auto"/>
      </w:pPr>
      <w:r>
        <w:separator/>
      </w:r>
    </w:p>
  </w:endnote>
  <w:endnote w:type="continuationSeparator" w:id="0">
    <w:p w:rsidR="00E83411" w:rsidRDefault="00E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8" w:rsidRPr="008E1FA8" w:rsidRDefault="00F33F68" w:rsidP="00F33F68">
    <w:pPr>
      <w:pStyle w:val="llb"/>
      <w:framePr w:wrap="around" w:vAnchor="text" w:hAnchor="margin" w:xAlign="center" w:y="1"/>
      <w:rPr>
        <w:rStyle w:val="Oldalszm"/>
        <w:rFonts w:ascii="Palatino Linotype" w:hAnsi="Palatino Linotype"/>
        <w:sz w:val="20"/>
        <w:szCs w:val="20"/>
      </w:rPr>
    </w:pPr>
  </w:p>
  <w:p w:rsidR="00F33F68" w:rsidRPr="006D1A33" w:rsidRDefault="00F33F68" w:rsidP="00F33F68">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11" w:rsidRDefault="00E83411">
      <w:pPr>
        <w:spacing w:after="0" w:line="240" w:lineRule="auto"/>
      </w:pPr>
      <w:r>
        <w:separator/>
      </w:r>
    </w:p>
  </w:footnote>
  <w:footnote w:type="continuationSeparator" w:id="0">
    <w:p w:rsidR="00E83411" w:rsidRDefault="00E83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8" w:rsidRDefault="00F33F68">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43F22FD"/>
    <w:multiLevelType w:val="multilevel"/>
    <w:tmpl w:val="AD96D0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D800ED"/>
    <w:multiLevelType w:val="multilevel"/>
    <w:tmpl w:val="D966B37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7DB7256"/>
    <w:multiLevelType w:val="multilevel"/>
    <w:tmpl w:val="593015A2"/>
    <w:lvl w:ilvl="0">
      <w:start w:val="10"/>
      <w:numFmt w:val="decimal"/>
      <w:lvlText w:val="%1."/>
      <w:lvlJc w:val="left"/>
      <w:pPr>
        <w:ind w:left="660" w:hanging="660"/>
      </w:pPr>
      <w:rPr>
        <w:rFonts w:hint="default"/>
        <w:i/>
      </w:rPr>
    </w:lvl>
    <w:lvl w:ilvl="1">
      <w:start w:val="5"/>
      <w:numFmt w:val="decimal"/>
      <w:lvlText w:val="%1.%2."/>
      <w:lvlJc w:val="left"/>
      <w:pPr>
        <w:ind w:left="1020" w:hanging="660"/>
      </w:pPr>
      <w:rPr>
        <w:rFonts w:hint="default"/>
        <w:i/>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18F118DF"/>
    <w:multiLevelType w:val="hybridMultilevel"/>
    <w:tmpl w:val="0464F272"/>
    <w:lvl w:ilvl="0" w:tplc="8266FF7E">
      <w:start w:val="1"/>
      <w:numFmt w:val="decimal"/>
      <w:lvlText w:val="%1."/>
      <w:lvlJc w:val="left"/>
      <w:pPr>
        <w:tabs>
          <w:tab w:val="num" w:pos="750"/>
        </w:tabs>
        <w:ind w:left="75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312251"/>
    <w:multiLevelType w:val="multilevel"/>
    <w:tmpl w:val="7B9EC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40389E"/>
    <w:multiLevelType w:val="multilevel"/>
    <w:tmpl w:val="3E5A8E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5945998"/>
    <w:multiLevelType w:val="multilevel"/>
    <w:tmpl w:val="56BCCEB8"/>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769173C"/>
    <w:multiLevelType w:val="multilevel"/>
    <w:tmpl w:val="BD6EBD16"/>
    <w:lvl w:ilvl="0">
      <w:start w:val="5"/>
      <w:numFmt w:val="upperRoman"/>
      <w:lvlText w:val="%1."/>
      <w:lvlJc w:val="left"/>
      <w:pPr>
        <w:tabs>
          <w:tab w:val="num" w:pos="750"/>
        </w:tabs>
        <w:ind w:left="750" w:hanging="72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41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3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45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470" w:hanging="1800"/>
      </w:pPr>
      <w:rPr>
        <w:rFonts w:hint="default"/>
        <w:b/>
      </w:rPr>
    </w:lvl>
  </w:abstractNum>
  <w:abstractNum w:abstractNumId="14">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E6F1002"/>
    <w:multiLevelType w:val="multilevel"/>
    <w:tmpl w:val="39664D68"/>
    <w:lvl w:ilvl="0">
      <w:start w:val="11"/>
      <w:numFmt w:val="decimal"/>
      <w:lvlText w:val="%1."/>
      <w:lvlJc w:val="left"/>
      <w:pPr>
        <w:ind w:left="660" w:hanging="660"/>
      </w:pPr>
      <w:rPr>
        <w:rFonts w:cs="Times New Roman" w:hint="default"/>
      </w:rPr>
    </w:lvl>
    <w:lvl w:ilvl="1">
      <w:start w:val="5"/>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i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313F695A"/>
    <w:multiLevelType w:val="multilevel"/>
    <w:tmpl w:val="F5E015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2138"/>
        </w:tabs>
        <w:ind w:left="1922"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8">
    <w:nsid w:val="46126852"/>
    <w:multiLevelType w:val="multilevel"/>
    <w:tmpl w:val="0CCC56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6FB4F3A"/>
    <w:multiLevelType w:val="multilevel"/>
    <w:tmpl w:val="565A49A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B900716"/>
    <w:multiLevelType w:val="multilevel"/>
    <w:tmpl w:val="1DB402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BFE0197"/>
    <w:multiLevelType w:val="multilevel"/>
    <w:tmpl w:val="18EEA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BC5788"/>
    <w:multiLevelType w:val="multilevel"/>
    <w:tmpl w:val="D9DC85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24">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6">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8DB7773"/>
    <w:multiLevelType w:val="multilevel"/>
    <w:tmpl w:val="A836C8CA"/>
    <w:lvl w:ilvl="0">
      <w:start w:val="12"/>
      <w:numFmt w:val="decimal"/>
      <w:lvlText w:val="%1."/>
      <w:lvlJc w:val="left"/>
      <w:pPr>
        <w:ind w:left="660" w:hanging="660"/>
      </w:pPr>
      <w:rPr>
        <w:rFonts w:cs="Arial" w:hint="default"/>
      </w:rPr>
    </w:lvl>
    <w:lvl w:ilvl="1">
      <w:start w:val="3"/>
      <w:numFmt w:val="decimal"/>
      <w:lvlText w:val="%1.%2."/>
      <w:lvlJc w:val="left"/>
      <w:pPr>
        <w:ind w:left="1056" w:hanging="660"/>
      </w:pPr>
      <w:rPr>
        <w:rFonts w:cs="Arial" w:hint="default"/>
      </w:rPr>
    </w:lvl>
    <w:lvl w:ilvl="2">
      <w:start w:val="1"/>
      <w:numFmt w:val="decimal"/>
      <w:lvlText w:val="%1.%2.%3."/>
      <w:lvlJc w:val="left"/>
      <w:pPr>
        <w:ind w:left="1512" w:hanging="720"/>
      </w:pPr>
      <w:rPr>
        <w:rFonts w:cs="Arial" w:hint="default"/>
      </w:rPr>
    </w:lvl>
    <w:lvl w:ilvl="3">
      <w:start w:val="1"/>
      <w:numFmt w:val="decimal"/>
      <w:lvlText w:val="%1.%2.%3.%4."/>
      <w:lvlJc w:val="left"/>
      <w:pPr>
        <w:ind w:left="1908" w:hanging="720"/>
      </w:pPr>
      <w:rPr>
        <w:rFonts w:cs="Arial" w:hint="default"/>
      </w:rPr>
    </w:lvl>
    <w:lvl w:ilvl="4">
      <w:start w:val="1"/>
      <w:numFmt w:val="decimal"/>
      <w:lvlText w:val="%1.%2.%3.%4.%5."/>
      <w:lvlJc w:val="left"/>
      <w:pPr>
        <w:ind w:left="2664" w:hanging="1080"/>
      </w:pPr>
      <w:rPr>
        <w:rFonts w:cs="Arial" w:hint="default"/>
      </w:rPr>
    </w:lvl>
    <w:lvl w:ilvl="5">
      <w:start w:val="1"/>
      <w:numFmt w:val="decimal"/>
      <w:lvlText w:val="%1.%2.%3.%4.%5.%6."/>
      <w:lvlJc w:val="left"/>
      <w:pPr>
        <w:ind w:left="3060" w:hanging="1080"/>
      </w:pPr>
      <w:rPr>
        <w:rFonts w:cs="Arial" w:hint="default"/>
      </w:rPr>
    </w:lvl>
    <w:lvl w:ilvl="6">
      <w:start w:val="1"/>
      <w:numFmt w:val="decimal"/>
      <w:lvlText w:val="%1.%2.%3.%4.%5.%6.%7."/>
      <w:lvlJc w:val="left"/>
      <w:pPr>
        <w:ind w:left="3816" w:hanging="1440"/>
      </w:pPr>
      <w:rPr>
        <w:rFonts w:cs="Arial" w:hint="default"/>
      </w:rPr>
    </w:lvl>
    <w:lvl w:ilvl="7">
      <w:start w:val="1"/>
      <w:numFmt w:val="decimal"/>
      <w:lvlText w:val="%1.%2.%3.%4.%5.%6.%7.%8."/>
      <w:lvlJc w:val="left"/>
      <w:pPr>
        <w:ind w:left="4212" w:hanging="1440"/>
      </w:pPr>
      <w:rPr>
        <w:rFonts w:cs="Arial" w:hint="default"/>
      </w:rPr>
    </w:lvl>
    <w:lvl w:ilvl="8">
      <w:start w:val="1"/>
      <w:numFmt w:val="decimal"/>
      <w:lvlText w:val="%1.%2.%3.%4.%5.%6.%7.%8.%9."/>
      <w:lvlJc w:val="left"/>
      <w:pPr>
        <w:ind w:left="4968" w:hanging="1800"/>
      </w:pPr>
      <w:rPr>
        <w:rFonts w:cs="Arial" w:hint="default"/>
      </w:rPr>
    </w:lvl>
  </w:abstractNum>
  <w:abstractNum w:abstractNumId="28">
    <w:nsid w:val="6A796BFA"/>
    <w:multiLevelType w:val="multilevel"/>
    <w:tmpl w:val="F858FB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E9D3B05"/>
    <w:multiLevelType w:val="multilevel"/>
    <w:tmpl w:val="81BCB1F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3.%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75C37995"/>
    <w:multiLevelType w:val="multilevel"/>
    <w:tmpl w:val="881E62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32">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16"/>
  </w:num>
  <w:num w:numId="5">
    <w:abstractNumId w:val="1"/>
  </w:num>
  <w:num w:numId="6">
    <w:abstractNumId w:val="3"/>
  </w:num>
  <w:num w:numId="7">
    <w:abstractNumId w:val="4"/>
  </w:num>
  <w:num w:numId="8">
    <w:abstractNumId w:val="5"/>
  </w:num>
  <w:num w:numId="9">
    <w:abstractNumId w:val="9"/>
  </w:num>
  <w:num w:numId="10">
    <w:abstractNumId w:val="30"/>
  </w:num>
  <w:num w:numId="11">
    <w:abstractNumId w:val="18"/>
  </w:num>
  <w:num w:numId="12">
    <w:abstractNumId w:val="28"/>
  </w:num>
  <w:num w:numId="13">
    <w:abstractNumId w:val="7"/>
  </w:num>
  <w:num w:numId="14">
    <w:abstractNumId w:val="12"/>
  </w:num>
  <w:num w:numId="15">
    <w:abstractNumId w:val="11"/>
  </w:num>
  <w:num w:numId="16">
    <w:abstractNumId w:val="8"/>
  </w:num>
  <w:num w:numId="17">
    <w:abstractNumId w:val="27"/>
  </w:num>
  <w:num w:numId="18">
    <w:abstractNumId w:val="15"/>
  </w:num>
  <w:num w:numId="19">
    <w:abstractNumId w:val="22"/>
  </w:num>
  <w:num w:numId="20">
    <w:abstractNumId w:val="6"/>
  </w:num>
  <w:num w:numId="21">
    <w:abstractNumId w:val="10"/>
  </w:num>
  <w:num w:numId="22">
    <w:abstractNumId w:val="21"/>
  </w:num>
  <w:num w:numId="23">
    <w:abstractNumId w:val="19"/>
  </w:num>
  <w:num w:numId="24">
    <w:abstractNumId w:val="29"/>
  </w:num>
  <w:num w:numId="25">
    <w:abstractNumId w:val="20"/>
  </w:num>
  <w:num w:numId="26">
    <w:abstractNumId w:val="13"/>
  </w:num>
  <w:num w:numId="27">
    <w:abstractNumId w:val="31"/>
  </w:num>
  <w:num w:numId="28">
    <w:abstractNumId w:val="14"/>
  </w:num>
  <w:num w:numId="29">
    <w:abstractNumId w:val="26"/>
  </w:num>
  <w:num w:numId="30">
    <w:abstractNumId w:val="23"/>
  </w:num>
  <w:num w:numId="31">
    <w:abstractNumId w:val="32"/>
  </w:num>
  <w:num w:numId="32">
    <w:abstractNumId w:val="24"/>
  </w:num>
  <w:num w:numId="33">
    <w:abstractNumId w:val="33"/>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3"/>
    <w:rsid w:val="0002363F"/>
    <w:rsid w:val="000743A4"/>
    <w:rsid w:val="000844A7"/>
    <w:rsid w:val="00097922"/>
    <w:rsid w:val="000B2552"/>
    <w:rsid w:val="000C45F3"/>
    <w:rsid w:val="0010700B"/>
    <w:rsid w:val="00127B80"/>
    <w:rsid w:val="001367B2"/>
    <w:rsid w:val="001622DA"/>
    <w:rsid w:val="0016404E"/>
    <w:rsid w:val="00172330"/>
    <w:rsid w:val="00177CB5"/>
    <w:rsid w:val="001D2662"/>
    <w:rsid w:val="001F17F1"/>
    <w:rsid w:val="002420A6"/>
    <w:rsid w:val="002C7F2F"/>
    <w:rsid w:val="002F26D5"/>
    <w:rsid w:val="002F507C"/>
    <w:rsid w:val="00343D04"/>
    <w:rsid w:val="003553E6"/>
    <w:rsid w:val="003711E0"/>
    <w:rsid w:val="00387FCF"/>
    <w:rsid w:val="003C05B3"/>
    <w:rsid w:val="003C3FEA"/>
    <w:rsid w:val="004149A8"/>
    <w:rsid w:val="00415336"/>
    <w:rsid w:val="004570BC"/>
    <w:rsid w:val="00492F8E"/>
    <w:rsid w:val="00494DD4"/>
    <w:rsid w:val="004E6A71"/>
    <w:rsid w:val="004F7C3C"/>
    <w:rsid w:val="00542BE6"/>
    <w:rsid w:val="0054618F"/>
    <w:rsid w:val="005B6735"/>
    <w:rsid w:val="00682D05"/>
    <w:rsid w:val="006C2DB8"/>
    <w:rsid w:val="006C5391"/>
    <w:rsid w:val="006D08A2"/>
    <w:rsid w:val="006F498D"/>
    <w:rsid w:val="00700653"/>
    <w:rsid w:val="0071087C"/>
    <w:rsid w:val="0075221D"/>
    <w:rsid w:val="00767B7D"/>
    <w:rsid w:val="007A1537"/>
    <w:rsid w:val="007A7D68"/>
    <w:rsid w:val="0080708D"/>
    <w:rsid w:val="00843629"/>
    <w:rsid w:val="008D78BC"/>
    <w:rsid w:val="008E0D71"/>
    <w:rsid w:val="009035AC"/>
    <w:rsid w:val="00924D34"/>
    <w:rsid w:val="00927269"/>
    <w:rsid w:val="009272B6"/>
    <w:rsid w:val="00991353"/>
    <w:rsid w:val="009D7D6B"/>
    <w:rsid w:val="00A10941"/>
    <w:rsid w:val="00A84BF5"/>
    <w:rsid w:val="00A85323"/>
    <w:rsid w:val="00AE1F56"/>
    <w:rsid w:val="00B23B0D"/>
    <w:rsid w:val="00B31393"/>
    <w:rsid w:val="00B44BAA"/>
    <w:rsid w:val="00B60E67"/>
    <w:rsid w:val="00C70EC0"/>
    <w:rsid w:val="00C71FE8"/>
    <w:rsid w:val="00C91280"/>
    <w:rsid w:val="00C91A6D"/>
    <w:rsid w:val="00CA785D"/>
    <w:rsid w:val="00CB5A12"/>
    <w:rsid w:val="00CC070F"/>
    <w:rsid w:val="00CE3983"/>
    <w:rsid w:val="00D61953"/>
    <w:rsid w:val="00D73B1F"/>
    <w:rsid w:val="00D96C33"/>
    <w:rsid w:val="00DE01C2"/>
    <w:rsid w:val="00E0498E"/>
    <w:rsid w:val="00E05D86"/>
    <w:rsid w:val="00E27DF6"/>
    <w:rsid w:val="00E33BA9"/>
    <w:rsid w:val="00E62CF4"/>
    <w:rsid w:val="00E76BB2"/>
    <w:rsid w:val="00E83411"/>
    <w:rsid w:val="00E91BBC"/>
    <w:rsid w:val="00E974B0"/>
    <w:rsid w:val="00EA45BA"/>
    <w:rsid w:val="00EB3D53"/>
    <w:rsid w:val="00EC7798"/>
    <w:rsid w:val="00F30715"/>
    <w:rsid w:val="00F33F68"/>
    <w:rsid w:val="00F6013A"/>
    <w:rsid w:val="00F85850"/>
    <w:rsid w:val="00FA7514"/>
    <w:rsid w:val="00FE126D"/>
    <w:rsid w:val="00FE3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E33BA9"/>
    <w:pPr>
      <w:spacing w:after="200" w:line="276" w:lineRule="auto"/>
    </w:pPr>
    <w:rPr>
      <w:sz w:val="22"/>
      <w:szCs w:val="22"/>
      <w:lang w:eastAsia="en-US"/>
    </w:rPr>
  </w:style>
  <w:style w:type="paragraph" w:styleId="Cmsor1">
    <w:name w:val="heading 1"/>
    <w:basedOn w:val="Norml"/>
    <w:next w:val="Norml"/>
    <w:link w:val="Cmsor1Char"/>
    <w:qFormat/>
    <w:rsid w:val="00D96C33"/>
    <w:pPr>
      <w:keepNext/>
      <w:spacing w:before="240" w:after="60" w:line="240" w:lineRule="auto"/>
      <w:outlineLvl w:val="0"/>
    </w:pPr>
    <w:rPr>
      <w:rFonts w:ascii="Verdana" w:eastAsia="Times New Roman" w:hAnsi="Verdana" w:cs="Arial"/>
      <w:b/>
      <w:bCs/>
      <w:kern w:val="32"/>
      <w:sz w:val="32"/>
      <w:szCs w:val="32"/>
      <w:lang w:eastAsia="hu-HU"/>
    </w:rPr>
  </w:style>
  <w:style w:type="paragraph" w:styleId="Cmsor2">
    <w:name w:val="heading 2"/>
    <w:basedOn w:val="Norml"/>
    <w:next w:val="Norml"/>
    <w:link w:val="Cmsor2Char"/>
    <w:qFormat/>
    <w:rsid w:val="00D96C33"/>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D96C33"/>
    <w:pPr>
      <w:keepNext/>
      <w:spacing w:after="0" w:line="240" w:lineRule="auto"/>
      <w:outlineLvl w:val="2"/>
    </w:pPr>
    <w:rPr>
      <w:rFonts w:ascii="Verdana" w:eastAsia="Times New Roman" w:hAnsi="Verdana"/>
      <w:b/>
      <w:sz w:val="24"/>
      <w:szCs w:val="14"/>
      <w:lang w:eastAsia="hu-HU"/>
    </w:rPr>
  </w:style>
  <w:style w:type="paragraph" w:styleId="Cmsor4">
    <w:name w:val="heading 4"/>
    <w:basedOn w:val="Norml"/>
    <w:next w:val="Norml"/>
    <w:link w:val="Cmsor4Char"/>
    <w:qFormat/>
    <w:rsid w:val="00D96C33"/>
    <w:pPr>
      <w:spacing w:before="200"/>
      <w:outlineLvl w:val="3"/>
    </w:pPr>
    <w:rPr>
      <w:rFonts w:ascii="Cambria" w:eastAsia="Times New Roman" w:hAnsi="Cambria"/>
      <w:b/>
      <w:bCs/>
      <w:i/>
      <w:iCs/>
      <w:sz w:val="20"/>
      <w:szCs w:val="20"/>
      <w:lang w:eastAsia="hu-HU"/>
    </w:rPr>
  </w:style>
  <w:style w:type="paragraph" w:styleId="Cmsor5">
    <w:name w:val="heading 5"/>
    <w:basedOn w:val="Norml"/>
    <w:next w:val="Norml"/>
    <w:link w:val="Cmsor5Char"/>
    <w:qFormat/>
    <w:rsid w:val="00D96C33"/>
    <w:pPr>
      <w:spacing w:before="200"/>
      <w:outlineLvl w:val="4"/>
    </w:pPr>
    <w:rPr>
      <w:rFonts w:ascii="Cambria" w:eastAsia="Times New Roman" w:hAnsi="Cambria"/>
      <w:b/>
      <w:bCs/>
      <w:color w:val="7F7F7F"/>
      <w:sz w:val="20"/>
      <w:szCs w:val="20"/>
      <w:lang w:eastAsia="hu-HU"/>
    </w:rPr>
  </w:style>
  <w:style w:type="paragraph" w:styleId="Cmsor6">
    <w:name w:val="heading 6"/>
    <w:basedOn w:val="Norml"/>
    <w:next w:val="Norml"/>
    <w:link w:val="Cmsor6Char"/>
    <w:qFormat/>
    <w:rsid w:val="00D96C33"/>
    <w:pPr>
      <w:spacing w:line="271" w:lineRule="auto"/>
      <w:outlineLvl w:val="5"/>
    </w:pPr>
    <w:rPr>
      <w:rFonts w:ascii="Cambria" w:eastAsia="Times New Roman" w:hAnsi="Cambria"/>
      <w:b/>
      <w:bCs/>
      <w:i/>
      <w:iCs/>
      <w:color w:val="7F7F7F"/>
      <w:sz w:val="20"/>
      <w:szCs w:val="20"/>
      <w:lang w:eastAsia="hu-HU"/>
    </w:rPr>
  </w:style>
  <w:style w:type="paragraph" w:styleId="Cmsor7">
    <w:name w:val="heading 7"/>
    <w:basedOn w:val="Norml"/>
    <w:next w:val="Norml"/>
    <w:link w:val="Cmsor7Char"/>
    <w:qFormat/>
    <w:rsid w:val="00D96C33"/>
    <w:pPr>
      <w:outlineLvl w:val="6"/>
    </w:pPr>
    <w:rPr>
      <w:rFonts w:ascii="Cambria" w:eastAsia="Times New Roman" w:hAnsi="Cambria"/>
      <w:i/>
      <w:iCs/>
      <w:sz w:val="20"/>
      <w:szCs w:val="20"/>
      <w:lang w:eastAsia="hu-HU"/>
    </w:rPr>
  </w:style>
  <w:style w:type="paragraph" w:styleId="Cmsor8">
    <w:name w:val="heading 8"/>
    <w:basedOn w:val="Norml"/>
    <w:next w:val="Norml"/>
    <w:link w:val="Cmsor8Char"/>
    <w:qFormat/>
    <w:rsid w:val="00D96C33"/>
    <w:pPr>
      <w:outlineLvl w:val="7"/>
    </w:pPr>
    <w:rPr>
      <w:rFonts w:ascii="Cambria" w:eastAsia="Times New Roman" w:hAnsi="Cambria"/>
      <w:sz w:val="20"/>
      <w:szCs w:val="20"/>
      <w:lang w:eastAsia="hu-HU"/>
    </w:rPr>
  </w:style>
  <w:style w:type="paragraph" w:styleId="Cmsor9">
    <w:name w:val="heading 9"/>
    <w:basedOn w:val="Norml"/>
    <w:next w:val="Norml"/>
    <w:link w:val="Cmsor9Char"/>
    <w:qFormat/>
    <w:rsid w:val="00D96C33"/>
    <w:pPr>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D96C33"/>
    <w:rPr>
      <w:rFonts w:ascii="Verdana" w:eastAsia="Times New Roman" w:hAnsi="Verdana" w:cs="Arial"/>
      <w:b/>
      <w:bCs/>
      <w:kern w:val="32"/>
      <w:sz w:val="32"/>
      <w:szCs w:val="32"/>
      <w:lang w:eastAsia="hu-HU"/>
    </w:rPr>
  </w:style>
  <w:style w:type="character" w:customStyle="1" w:styleId="Cmsor2Char">
    <w:name w:val="Címsor 2 Char"/>
    <w:link w:val="Cmsor2"/>
    <w:rsid w:val="00D96C33"/>
    <w:rPr>
      <w:rFonts w:ascii="Verdana" w:eastAsia="Times New Roman" w:hAnsi="Verdana" w:cs="Arial"/>
      <w:b/>
      <w:bCs/>
      <w:i/>
      <w:iCs/>
      <w:sz w:val="28"/>
      <w:szCs w:val="28"/>
      <w:lang w:eastAsia="hu-HU"/>
    </w:rPr>
  </w:style>
  <w:style w:type="character" w:customStyle="1" w:styleId="Cmsor3Char">
    <w:name w:val="Címsor 3 Char"/>
    <w:link w:val="Cmsor3"/>
    <w:rsid w:val="00D96C33"/>
    <w:rPr>
      <w:rFonts w:ascii="Verdana" w:eastAsia="Times New Roman" w:hAnsi="Verdana" w:cs="Times New Roman"/>
      <w:b/>
      <w:sz w:val="24"/>
      <w:szCs w:val="14"/>
      <w:lang w:eastAsia="hu-HU"/>
    </w:rPr>
  </w:style>
  <w:style w:type="character" w:customStyle="1" w:styleId="Cmsor4Char">
    <w:name w:val="Címsor 4 Char"/>
    <w:link w:val="Cmsor4"/>
    <w:rsid w:val="00D96C33"/>
    <w:rPr>
      <w:rFonts w:ascii="Cambria" w:eastAsia="Times New Roman" w:hAnsi="Cambria" w:cs="Times New Roman"/>
      <w:b/>
      <w:bCs/>
      <w:i/>
      <w:iCs/>
      <w:sz w:val="20"/>
      <w:szCs w:val="20"/>
      <w:lang w:eastAsia="hu-HU"/>
    </w:rPr>
  </w:style>
  <w:style w:type="character" w:customStyle="1" w:styleId="Cmsor5Char">
    <w:name w:val="Címsor 5 Char"/>
    <w:link w:val="Cmsor5"/>
    <w:rsid w:val="00D96C33"/>
    <w:rPr>
      <w:rFonts w:ascii="Cambria" w:eastAsia="Times New Roman" w:hAnsi="Cambria" w:cs="Times New Roman"/>
      <w:b/>
      <w:bCs/>
      <w:color w:val="7F7F7F"/>
      <w:sz w:val="20"/>
      <w:szCs w:val="20"/>
      <w:lang w:eastAsia="hu-HU"/>
    </w:rPr>
  </w:style>
  <w:style w:type="character" w:customStyle="1" w:styleId="Cmsor6Char">
    <w:name w:val="Címsor 6 Char"/>
    <w:link w:val="Cmsor6"/>
    <w:rsid w:val="00D96C33"/>
    <w:rPr>
      <w:rFonts w:ascii="Cambria" w:eastAsia="Times New Roman" w:hAnsi="Cambria" w:cs="Times New Roman"/>
      <w:b/>
      <w:bCs/>
      <w:i/>
      <w:iCs/>
      <w:color w:val="7F7F7F"/>
      <w:sz w:val="20"/>
      <w:szCs w:val="20"/>
      <w:lang w:eastAsia="hu-HU"/>
    </w:rPr>
  </w:style>
  <w:style w:type="character" w:customStyle="1" w:styleId="Cmsor7Char">
    <w:name w:val="Címsor 7 Char"/>
    <w:link w:val="Cmsor7"/>
    <w:rsid w:val="00D96C33"/>
    <w:rPr>
      <w:rFonts w:ascii="Cambria" w:eastAsia="Times New Roman" w:hAnsi="Cambria" w:cs="Times New Roman"/>
      <w:i/>
      <w:iCs/>
      <w:sz w:val="20"/>
      <w:szCs w:val="20"/>
      <w:lang w:eastAsia="hu-HU"/>
    </w:rPr>
  </w:style>
  <w:style w:type="character" w:customStyle="1" w:styleId="Cmsor8Char">
    <w:name w:val="Címsor 8 Char"/>
    <w:link w:val="Cmsor8"/>
    <w:rsid w:val="00D96C33"/>
    <w:rPr>
      <w:rFonts w:ascii="Cambria" w:eastAsia="Times New Roman" w:hAnsi="Cambria" w:cs="Times New Roman"/>
      <w:sz w:val="20"/>
      <w:szCs w:val="20"/>
      <w:lang w:eastAsia="hu-HU"/>
    </w:rPr>
  </w:style>
  <w:style w:type="character" w:customStyle="1" w:styleId="Cmsor9Char">
    <w:name w:val="Címsor 9 Char"/>
    <w:link w:val="Cmsor9"/>
    <w:rsid w:val="00D96C33"/>
    <w:rPr>
      <w:rFonts w:ascii="Cambria" w:eastAsia="Times New Roman" w:hAnsi="Cambria" w:cs="Times New Roman"/>
      <w:i/>
      <w:iCs/>
      <w:spacing w:val="5"/>
      <w:sz w:val="20"/>
      <w:szCs w:val="20"/>
      <w:lang w:eastAsia="hu-HU"/>
    </w:rPr>
  </w:style>
  <w:style w:type="numbering" w:customStyle="1" w:styleId="Nemlista1">
    <w:name w:val="Nem lista1"/>
    <w:next w:val="Nemlista"/>
    <w:uiPriority w:val="99"/>
    <w:semiHidden/>
    <w:unhideWhenUsed/>
    <w:rsid w:val="00D96C33"/>
  </w:style>
  <w:style w:type="paragraph" w:styleId="lfej">
    <w:name w:val="header"/>
    <w:basedOn w:val="Norml"/>
    <w:link w:val="lfejChar"/>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fejChar">
    <w:name w:val="Élőfej Char"/>
    <w:link w:val="lfej"/>
    <w:rsid w:val="00D96C33"/>
    <w:rPr>
      <w:rFonts w:ascii="Verdana" w:eastAsia="Times New Roman" w:hAnsi="Verdana" w:cs="Times New Roman"/>
      <w:szCs w:val="14"/>
      <w:lang w:eastAsia="hu-HU"/>
    </w:rPr>
  </w:style>
  <w:style w:type="paragraph" w:styleId="llb">
    <w:name w:val="footer"/>
    <w:basedOn w:val="Norml"/>
    <w:link w:val="llbChar"/>
    <w:uiPriority w:val="99"/>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lbChar">
    <w:name w:val="Élőláb Char"/>
    <w:link w:val="llb"/>
    <w:uiPriority w:val="99"/>
    <w:rsid w:val="00D96C33"/>
    <w:rPr>
      <w:rFonts w:ascii="Verdana" w:eastAsia="Times New Roman" w:hAnsi="Verdana" w:cs="Times New Roman"/>
      <w:szCs w:val="14"/>
      <w:lang w:eastAsia="hu-HU"/>
    </w:rPr>
  </w:style>
  <w:style w:type="paragraph" w:styleId="TJ3">
    <w:name w:val="toc 3"/>
    <w:basedOn w:val="Norml"/>
    <w:next w:val="Norml"/>
    <w:autoRedefine/>
    <w:uiPriority w:val="39"/>
    <w:qFormat/>
    <w:rsid w:val="00D96C33"/>
    <w:pPr>
      <w:spacing w:after="0" w:line="240" w:lineRule="auto"/>
      <w:ind w:left="440"/>
    </w:pPr>
    <w:rPr>
      <w:rFonts w:ascii="Verdana" w:eastAsia="Times New Roman" w:hAnsi="Verdana"/>
      <w:szCs w:val="14"/>
      <w:lang w:eastAsia="hu-HU"/>
    </w:rPr>
  </w:style>
  <w:style w:type="paragraph" w:customStyle="1" w:styleId="CharChar2Char">
    <w:name w:val="Char Char2 Char"/>
    <w:basedOn w:val="Norml"/>
    <w:rsid w:val="00D96C33"/>
    <w:pPr>
      <w:spacing w:after="160" w:line="240" w:lineRule="exact"/>
    </w:pPr>
    <w:rPr>
      <w:rFonts w:ascii="Verdana" w:eastAsia="Times New Roman" w:hAnsi="Verdana"/>
      <w:szCs w:val="20"/>
      <w:lang w:val="en-US"/>
    </w:rPr>
  </w:style>
  <w:style w:type="character" w:styleId="Hiperhivatkozs">
    <w:name w:val="Hyperlink"/>
    <w:uiPriority w:val="99"/>
    <w:rsid w:val="00D96C33"/>
    <w:rPr>
      <w:color w:val="0000FF"/>
      <w:u w:val="single"/>
    </w:rPr>
  </w:style>
  <w:style w:type="paragraph" w:styleId="Lbjegyzetszveg">
    <w:name w:val="footnote text"/>
    <w:basedOn w:val="Norml"/>
    <w:link w:val="LbjegyzetszvegChar"/>
    <w:semiHidden/>
    <w:rsid w:val="00D96C33"/>
    <w:pPr>
      <w:spacing w:after="0" w:line="240" w:lineRule="auto"/>
    </w:pPr>
    <w:rPr>
      <w:rFonts w:ascii="Verdana" w:eastAsia="Times New Roman" w:hAnsi="Verdana"/>
      <w:sz w:val="20"/>
      <w:szCs w:val="20"/>
      <w:lang w:eastAsia="hu-HU"/>
    </w:rPr>
  </w:style>
  <w:style w:type="character" w:customStyle="1" w:styleId="LbjegyzetszvegChar">
    <w:name w:val="Lábjegyzetszöveg Char"/>
    <w:link w:val="Lbjegyzetszveg"/>
    <w:semiHidden/>
    <w:rsid w:val="00D96C33"/>
    <w:rPr>
      <w:rFonts w:ascii="Verdana" w:eastAsia="Times New Roman" w:hAnsi="Verdana" w:cs="Times New Roman"/>
      <w:sz w:val="20"/>
      <w:szCs w:val="20"/>
      <w:lang w:eastAsia="hu-HU"/>
    </w:rPr>
  </w:style>
  <w:style w:type="character" w:styleId="Lbjegyzet-hivatkozs">
    <w:name w:val="footnote reference"/>
    <w:semiHidden/>
    <w:rsid w:val="00D96C33"/>
    <w:rPr>
      <w:rFonts w:cs="Times New Roman"/>
      <w:vertAlign w:val="superscript"/>
    </w:rPr>
  </w:style>
  <w:style w:type="paragraph" w:styleId="Alcm">
    <w:name w:val="Subtitle"/>
    <w:basedOn w:val="Norml"/>
    <w:link w:val="AlcmChar"/>
    <w:qFormat/>
    <w:rsid w:val="00D96C33"/>
    <w:pPr>
      <w:spacing w:after="60" w:line="240" w:lineRule="auto"/>
      <w:jc w:val="center"/>
      <w:outlineLvl w:val="1"/>
    </w:pPr>
    <w:rPr>
      <w:rFonts w:ascii="Arial" w:eastAsia="Times New Roman" w:hAnsi="Arial" w:cs="Arial"/>
      <w:szCs w:val="14"/>
      <w:lang w:eastAsia="hu-HU"/>
    </w:rPr>
  </w:style>
  <w:style w:type="character" w:customStyle="1" w:styleId="AlcmChar">
    <w:name w:val="Alcím Char"/>
    <w:link w:val="Alcm"/>
    <w:rsid w:val="00D96C33"/>
    <w:rPr>
      <w:rFonts w:ascii="Arial" w:eastAsia="Times New Roman" w:hAnsi="Arial" w:cs="Arial"/>
      <w:szCs w:val="14"/>
      <w:lang w:eastAsia="hu-HU"/>
    </w:rPr>
  </w:style>
  <w:style w:type="paragraph" w:customStyle="1" w:styleId="tblzat">
    <w:name w:val="táblázat"/>
    <w:basedOn w:val="Norml"/>
    <w:rsid w:val="00D96C33"/>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D96C33"/>
    <w:pPr>
      <w:spacing w:after="0" w:line="240" w:lineRule="auto"/>
      <w:jc w:val="both"/>
    </w:pPr>
    <w:rPr>
      <w:rFonts w:ascii="Verdana" w:eastAsia="Times New Roman" w:hAnsi="Verdana"/>
      <w:szCs w:val="20"/>
      <w:lang w:eastAsia="hu-HU"/>
    </w:rPr>
  </w:style>
  <w:style w:type="table" w:styleId="Rcsostblzat">
    <w:name w:val="Table Grid"/>
    <w:basedOn w:val="Normltblzat"/>
    <w:rsid w:val="00D96C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D96C33"/>
    <w:rPr>
      <w:rFonts w:cs="Times New Roman"/>
      <w:sz w:val="16"/>
      <w:szCs w:val="16"/>
    </w:rPr>
  </w:style>
  <w:style w:type="paragraph" w:styleId="Jegyzetszveg">
    <w:name w:val="annotation text"/>
    <w:basedOn w:val="Norml"/>
    <w:link w:val="JegyzetszvegChar"/>
    <w:uiPriority w:val="99"/>
    <w:rsid w:val="00D96C33"/>
    <w:pPr>
      <w:spacing w:after="0" w:line="240" w:lineRule="auto"/>
    </w:pPr>
    <w:rPr>
      <w:rFonts w:ascii="Verdana" w:eastAsia="Times New Roman" w:hAnsi="Verdana"/>
      <w:sz w:val="20"/>
      <w:szCs w:val="20"/>
      <w:lang w:eastAsia="hu-HU"/>
    </w:rPr>
  </w:style>
  <w:style w:type="character" w:customStyle="1" w:styleId="JegyzetszvegChar">
    <w:name w:val="Jegyzetszöveg Char"/>
    <w:link w:val="Jegyzetszveg"/>
    <w:uiPriority w:val="99"/>
    <w:rsid w:val="00D96C33"/>
    <w:rPr>
      <w:rFonts w:ascii="Verdana" w:eastAsia="Times New Roman" w:hAnsi="Verdana" w:cs="Times New Roman"/>
      <w:sz w:val="20"/>
      <w:szCs w:val="20"/>
      <w:lang w:eastAsia="hu-HU"/>
    </w:rPr>
  </w:style>
  <w:style w:type="paragraph" w:styleId="Buborkszveg">
    <w:name w:val="Balloon Text"/>
    <w:basedOn w:val="Norml"/>
    <w:link w:val="BuborkszvegChar"/>
    <w:rsid w:val="00D96C33"/>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D96C33"/>
    <w:rPr>
      <w:rFonts w:ascii="Tahoma" w:eastAsia="Times New Roman" w:hAnsi="Tahoma" w:cs="Tahoma"/>
      <w:sz w:val="16"/>
      <w:szCs w:val="16"/>
      <w:lang w:eastAsia="hu-HU"/>
    </w:rPr>
  </w:style>
  <w:style w:type="character" w:styleId="Oldalszm">
    <w:name w:val="page number"/>
    <w:basedOn w:val="Bekezdsalapbettpusa"/>
    <w:uiPriority w:val="99"/>
    <w:rsid w:val="00D96C33"/>
  </w:style>
  <w:style w:type="paragraph" w:styleId="TJ1">
    <w:name w:val="toc 1"/>
    <w:basedOn w:val="Norml"/>
    <w:next w:val="Norml"/>
    <w:autoRedefine/>
    <w:uiPriority w:val="39"/>
    <w:qFormat/>
    <w:rsid w:val="00D96C33"/>
    <w:pPr>
      <w:spacing w:after="0" w:line="240" w:lineRule="auto"/>
    </w:pPr>
    <w:rPr>
      <w:rFonts w:ascii="Verdana" w:eastAsia="Times New Roman" w:hAnsi="Verdana"/>
      <w:szCs w:val="14"/>
      <w:lang w:eastAsia="hu-HU"/>
    </w:rPr>
  </w:style>
  <w:style w:type="paragraph" w:styleId="TJ2">
    <w:name w:val="toc 2"/>
    <w:basedOn w:val="Norml"/>
    <w:next w:val="Norml"/>
    <w:autoRedefine/>
    <w:uiPriority w:val="39"/>
    <w:qFormat/>
    <w:rsid w:val="00D96C33"/>
    <w:pPr>
      <w:tabs>
        <w:tab w:val="left" w:pos="960"/>
        <w:tab w:val="right" w:leader="dot" w:pos="9060"/>
      </w:tabs>
      <w:spacing w:after="0" w:line="360" w:lineRule="auto"/>
      <w:ind w:left="142"/>
    </w:pPr>
    <w:rPr>
      <w:rFonts w:ascii="Verdana" w:eastAsia="Times New Roman" w:hAnsi="Verdana"/>
      <w:szCs w:val="14"/>
      <w:lang w:eastAsia="hu-HU"/>
    </w:rPr>
  </w:style>
  <w:style w:type="character" w:styleId="Mrltotthiperhivatkozs">
    <w:name w:val="FollowedHyperlink"/>
    <w:uiPriority w:val="99"/>
    <w:rsid w:val="00D96C33"/>
    <w:rPr>
      <w:color w:val="800080"/>
      <w:u w:val="single"/>
    </w:rPr>
  </w:style>
  <w:style w:type="paragraph" w:styleId="Kpalrs">
    <w:name w:val="caption"/>
    <w:basedOn w:val="Norml"/>
    <w:next w:val="Norml"/>
    <w:qFormat/>
    <w:rsid w:val="00D96C33"/>
    <w:pPr>
      <w:spacing w:after="0" w:line="240" w:lineRule="auto"/>
    </w:pPr>
    <w:rPr>
      <w:rFonts w:ascii="Times New Roman" w:eastAsia="Times New Roman" w:hAnsi="Times New Roman"/>
      <w:b/>
      <w:bCs/>
      <w:sz w:val="20"/>
      <w:szCs w:val="20"/>
      <w:lang w:eastAsia="hu-HU"/>
    </w:rPr>
  </w:style>
  <w:style w:type="paragraph" w:customStyle="1" w:styleId="np">
    <w:name w:val="np"/>
    <w:basedOn w:val="Norml"/>
    <w:rsid w:val="00D96C3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arcagiR">
    <w:name w:val="KarcagiR"/>
    <w:semiHidden/>
    <w:rsid w:val="00D96C33"/>
    <w:rPr>
      <w:rFonts w:ascii="Arial" w:hAnsi="Arial" w:cs="Arial"/>
      <w:color w:val="000080"/>
      <w:sz w:val="20"/>
      <w:szCs w:val="20"/>
    </w:rPr>
  </w:style>
  <w:style w:type="paragraph" w:styleId="Listaszerbekezds">
    <w:name w:val="List Paragraph"/>
    <w:basedOn w:val="Norml"/>
    <w:qFormat/>
    <w:rsid w:val="00D96C33"/>
    <w:pPr>
      <w:ind w:left="708"/>
    </w:pPr>
    <w:rPr>
      <w:rFonts w:eastAsia="Times New Roman"/>
    </w:rPr>
  </w:style>
  <w:style w:type="paragraph" w:customStyle="1" w:styleId="Listaszerbekezds1">
    <w:name w:val="Listaszerű bekezdés1"/>
    <w:basedOn w:val="Norml"/>
    <w:rsid w:val="00D96C33"/>
    <w:pPr>
      <w:ind w:left="720"/>
    </w:pPr>
    <w:rPr>
      <w:rFonts w:eastAsia="Times New Roman"/>
    </w:rPr>
  </w:style>
  <w:style w:type="table" w:customStyle="1" w:styleId="Rcsostblzat1">
    <w:name w:val="Rácsos táblázat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96C33"/>
    <w:rPr>
      <w:rFonts w:eastAsia="Times New Roman"/>
      <w:sz w:val="22"/>
      <w:szCs w:val="22"/>
      <w:lang w:eastAsia="en-US"/>
    </w:rPr>
  </w:style>
  <w:style w:type="paragraph" w:styleId="Megjegyzstrgya">
    <w:name w:val="annotation subject"/>
    <w:basedOn w:val="Jegyzetszveg"/>
    <w:next w:val="Jegyzetszveg"/>
    <w:link w:val="MegjegyzstrgyaChar"/>
    <w:rsid w:val="00D96C33"/>
    <w:pPr>
      <w:spacing w:after="200"/>
    </w:pPr>
    <w:rPr>
      <w:rFonts w:ascii="Calibri" w:hAnsi="Calibri"/>
      <w:b/>
      <w:bCs/>
      <w:lang w:val="x-none" w:eastAsia="x-none"/>
    </w:rPr>
  </w:style>
  <w:style w:type="character" w:customStyle="1" w:styleId="MegjegyzstrgyaChar">
    <w:name w:val="Megjegyzés tárgya Char"/>
    <w:link w:val="Megjegyzstrgya"/>
    <w:rsid w:val="00D96C33"/>
    <w:rPr>
      <w:rFonts w:ascii="Calibri" w:eastAsia="Times New Roman" w:hAnsi="Calibri" w:cs="Times New Roman"/>
      <w:b/>
      <w:bCs/>
      <w:sz w:val="20"/>
      <w:szCs w:val="20"/>
      <w:lang w:val="x-none" w:eastAsia="x-none"/>
    </w:rPr>
  </w:style>
  <w:style w:type="paragraph" w:customStyle="1" w:styleId="Default">
    <w:name w:val="Default"/>
    <w:rsid w:val="00D96C3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D96C33"/>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6C33"/>
  </w:style>
  <w:style w:type="paragraph" w:customStyle="1" w:styleId="Standard">
    <w:name w:val="Standard"/>
    <w:rsid w:val="00D96C3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D96C33"/>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D96C3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rsid w:val="00D96C33"/>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D96C33"/>
    <w:rPr>
      <w:rFonts w:ascii="Times New Roman" w:eastAsia="Calibri" w:hAnsi="Times New Roman" w:cs="Times New Roman"/>
      <w:sz w:val="24"/>
      <w:szCs w:val="24"/>
      <w:lang w:val="x-none" w:eastAsia="hu-HU"/>
    </w:rPr>
  </w:style>
  <w:style w:type="paragraph" w:customStyle="1" w:styleId="Stlus3">
    <w:name w:val="Stílus3"/>
    <w:basedOn w:val="Norml"/>
    <w:link w:val="Stlus3Char"/>
    <w:rsid w:val="00D96C33"/>
    <w:pPr>
      <w:spacing w:before="60" w:after="60" w:line="240" w:lineRule="auto"/>
    </w:pPr>
    <w:rPr>
      <w:rFonts w:ascii="Arial" w:hAnsi="Arial"/>
      <w:sz w:val="10"/>
      <w:szCs w:val="10"/>
      <w:lang w:val="x-none" w:eastAsia="hu-HU"/>
    </w:rPr>
  </w:style>
  <w:style w:type="paragraph" w:customStyle="1" w:styleId="font5">
    <w:name w:val="font5"/>
    <w:basedOn w:val="Norml"/>
    <w:rsid w:val="00D96C3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D96C3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D96C3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D96C3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D96C3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D96C3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D96C3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D96C3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D96C3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D96C3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D96C3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D96C3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D96C3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D96C3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D96C3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D96C3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D96C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D96C3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D96C3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D96C3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D96C3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D96C3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D96C3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D96C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D96C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D96C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D96C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D96C3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D96C33"/>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semiHidden/>
    <w:rsid w:val="00D96C33"/>
    <w:rPr>
      <w:rFonts w:ascii="Tahoma" w:hAnsi="Tahoma"/>
      <w:sz w:val="16"/>
    </w:rPr>
  </w:style>
  <w:style w:type="paragraph" w:customStyle="1" w:styleId="Listaszerbekezds3">
    <w:name w:val="Listaszerű bekezdés3"/>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96C33"/>
    <w:rPr>
      <w:rFonts w:ascii="Times New Roman" w:eastAsia="Times New Roman" w:hAnsi="Times New Roman" w:cs="Mangal"/>
      <w:kern w:val="1"/>
      <w:sz w:val="24"/>
      <w:szCs w:val="21"/>
      <w:lang w:eastAsia="hi-IN" w:bidi="hi-IN"/>
    </w:rPr>
  </w:style>
  <w:style w:type="table" w:customStyle="1" w:styleId="Rcsostblzat7">
    <w:name w:val="Rácsos táblázat7"/>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D96C33"/>
    <w:rPr>
      <w:rFonts w:eastAsia="Times New Roman"/>
      <w:sz w:val="22"/>
      <w:szCs w:val="22"/>
      <w:lang w:eastAsia="en-US"/>
    </w:rPr>
  </w:style>
  <w:style w:type="numbering" w:customStyle="1" w:styleId="Nemlista11">
    <w:name w:val="Nem lista11"/>
    <w:next w:val="Nemlista"/>
    <w:uiPriority w:val="99"/>
    <w:semiHidden/>
    <w:unhideWhenUsed/>
    <w:rsid w:val="00D96C33"/>
  </w:style>
  <w:style w:type="numbering" w:customStyle="1" w:styleId="Nemlista111">
    <w:name w:val="Nem lista111"/>
    <w:next w:val="Nemlista"/>
    <w:uiPriority w:val="99"/>
    <w:semiHidden/>
    <w:unhideWhenUsed/>
    <w:rsid w:val="00D96C33"/>
  </w:style>
  <w:style w:type="paragraph" w:customStyle="1" w:styleId="Listaszerbekezds4">
    <w:name w:val="Listaszerű bekezdés4"/>
    <w:basedOn w:val="Norml"/>
    <w:uiPriority w:val="34"/>
    <w:qFormat/>
    <w:rsid w:val="00D96C33"/>
    <w:pPr>
      <w:ind w:left="720"/>
      <w:contextualSpacing/>
    </w:pPr>
  </w:style>
  <w:style w:type="table" w:customStyle="1" w:styleId="Rcsostblzat23">
    <w:name w:val="Rácsos táblázat2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D96C33"/>
  </w:style>
  <w:style w:type="table" w:customStyle="1" w:styleId="Rcsostblzat211">
    <w:name w:val="Rácsos táblázat2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D96C33"/>
  </w:style>
  <w:style w:type="numbering" w:customStyle="1" w:styleId="Nemlista1111">
    <w:name w:val="Nem lista1111"/>
    <w:next w:val="Nemlista"/>
    <w:uiPriority w:val="99"/>
    <w:semiHidden/>
    <w:unhideWhenUsed/>
    <w:rsid w:val="00D96C33"/>
  </w:style>
  <w:style w:type="table" w:customStyle="1" w:styleId="Rcsostblzat221">
    <w:name w:val="Rácsos táblázat2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D96C33"/>
  </w:style>
  <w:style w:type="paragraph" w:styleId="Nincstrkz">
    <w:name w:val="No Spacing"/>
    <w:qFormat/>
    <w:rsid w:val="00D96C33"/>
    <w:rPr>
      <w:rFonts w:eastAsia="Times New Roman"/>
      <w:sz w:val="22"/>
      <w:szCs w:val="22"/>
      <w:lang w:eastAsia="en-US"/>
    </w:rPr>
  </w:style>
  <w:style w:type="table" w:customStyle="1" w:styleId="Rcsostblzat231">
    <w:name w:val="Rácsos táblázat2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D96C33"/>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6C33"/>
  </w:style>
  <w:style w:type="character" w:styleId="Kiemels2">
    <w:name w:val="Strong"/>
    <w:uiPriority w:val="22"/>
    <w:qFormat/>
    <w:rsid w:val="00D96C33"/>
    <w:rPr>
      <w:b/>
      <w:bCs/>
    </w:rPr>
  </w:style>
  <w:style w:type="numbering" w:customStyle="1" w:styleId="Nemlista5">
    <w:name w:val="Nem lista5"/>
    <w:next w:val="Nemlista"/>
    <w:uiPriority w:val="99"/>
    <w:semiHidden/>
    <w:unhideWhenUsed/>
    <w:rsid w:val="00D96C33"/>
  </w:style>
  <w:style w:type="numbering" w:customStyle="1" w:styleId="Nemlista12">
    <w:name w:val="Nem lista12"/>
    <w:next w:val="Nemlista"/>
    <w:uiPriority w:val="99"/>
    <w:semiHidden/>
    <w:unhideWhenUsed/>
    <w:rsid w:val="00D96C33"/>
  </w:style>
  <w:style w:type="table" w:customStyle="1" w:styleId="Rcsostblzat24">
    <w:name w:val="Rácsos táblázat2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D96C33"/>
  </w:style>
  <w:style w:type="table" w:customStyle="1" w:styleId="Rcsostblzat212">
    <w:name w:val="Rácsos táblázat2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D96C33"/>
  </w:style>
  <w:style w:type="numbering" w:customStyle="1" w:styleId="Nemlista112">
    <w:name w:val="Nem lista112"/>
    <w:next w:val="Nemlista"/>
    <w:uiPriority w:val="99"/>
    <w:semiHidden/>
    <w:unhideWhenUsed/>
    <w:rsid w:val="00D96C33"/>
  </w:style>
  <w:style w:type="table" w:customStyle="1" w:styleId="Rcsostblzat222">
    <w:name w:val="Rácsos táblázat2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D96C33"/>
  </w:style>
  <w:style w:type="table" w:customStyle="1" w:styleId="Rcsostblzat232">
    <w:name w:val="Rácsos táblázat2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96C33"/>
    <w:pPr>
      <w:ind w:left="720"/>
    </w:pPr>
    <w:rPr>
      <w:rFonts w:eastAsia="Times New Roman"/>
    </w:rPr>
  </w:style>
  <w:style w:type="paragraph" w:customStyle="1" w:styleId="NoSpacing1">
    <w:name w:val="No Spacing1"/>
    <w:uiPriority w:val="99"/>
    <w:rsid w:val="00D96C33"/>
    <w:rPr>
      <w:rFonts w:eastAsia="Times New Roman"/>
      <w:sz w:val="22"/>
      <w:szCs w:val="22"/>
      <w:lang w:eastAsia="en-US"/>
    </w:rPr>
  </w:style>
  <w:style w:type="paragraph" w:customStyle="1" w:styleId="TOCHeading1">
    <w:name w:val="TOC Heading1"/>
    <w:basedOn w:val="Cmsor1"/>
    <w:next w:val="Norml"/>
    <w:uiPriority w:val="99"/>
    <w:rsid w:val="00D96C33"/>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D96C33"/>
    <w:rPr>
      <w:rFonts w:ascii="Times New Roman" w:eastAsia="Times New Roman" w:hAnsi="Times New Roman" w:cs="Mangal"/>
      <w:kern w:val="2"/>
      <w:sz w:val="24"/>
      <w:szCs w:val="21"/>
      <w:lang w:eastAsia="hi-IN" w:bidi="hi-IN"/>
    </w:rPr>
  </w:style>
  <w:style w:type="character" w:customStyle="1" w:styleId="CharChar1">
    <w:name w:val="Char Char1"/>
    <w:uiPriority w:val="99"/>
    <w:semiHidden/>
    <w:rsid w:val="00D96C33"/>
    <w:rPr>
      <w:rFonts w:ascii="Tahoma" w:hAnsi="Tahoma" w:cs="Tahoma" w:hint="default"/>
      <w:sz w:val="16"/>
    </w:rPr>
  </w:style>
  <w:style w:type="paragraph" w:customStyle="1" w:styleId="Szvegtrzsbehzssal1">
    <w:name w:val="Szövegtörzs behúzással1"/>
    <w:basedOn w:val="Norml"/>
    <w:rsid w:val="00D96C33"/>
    <w:pPr>
      <w:suppressAutoHyphens/>
      <w:spacing w:after="120" w:line="240" w:lineRule="auto"/>
      <w:ind w:left="283"/>
    </w:pPr>
    <w:rPr>
      <w:rFonts w:ascii="Times New Roman" w:eastAsia="Times New Roman" w:hAnsi="Times New Roman"/>
      <w:sz w:val="24"/>
      <w:szCs w:val="24"/>
      <w:lang w:eastAsia="ar-SA"/>
    </w:rPr>
  </w:style>
  <w:style w:type="paragraph" w:customStyle="1" w:styleId="Szvegtrzs21">
    <w:name w:val="Szövegtörzs 21"/>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customStyle="1" w:styleId="Heading1Char">
    <w:name w:val="Heading 1 Char"/>
    <w:locked/>
    <w:rsid w:val="00D96C33"/>
    <w:rPr>
      <w:rFonts w:ascii="Verdana" w:hAnsi="Verdana" w:cs="Arial"/>
      <w:b/>
      <w:bCs/>
      <w:kern w:val="32"/>
      <w:sz w:val="32"/>
      <w:szCs w:val="32"/>
      <w:lang w:val="hu-HU" w:eastAsia="hu-HU" w:bidi="ar-SA"/>
    </w:rPr>
  </w:style>
  <w:style w:type="character" w:customStyle="1" w:styleId="HeaderChar">
    <w:name w:val="Header Char"/>
    <w:locked/>
    <w:rsid w:val="00D96C33"/>
    <w:rPr>
      <w:rFonts w:ascii="Verdana" w:hAnsi="Verdana"/>
      <w:sz w:val="22"/>
      <w:szCs w:val="14"/>
      <w:lang w:val="hu-HU" w:eastAsia="hu-HU" w:bidi="ar-SA"/>
    </w:rPr>
  </w:style>
  <w:style w:type="character" w:customStyle="1" w:styleId="FootnoteTextChar">
    <w:name w:val="Footnote Text Char"/>
    <w:semiHidden/>
    <w:locked/>
    <w:rsid w:val="00D96C33"/>
    <w:rPr>
      <w:rFonts w:ascii="Verdana" w:hAnsi="Verdana"/>
      <w:lang w:val="hu-HU" w:eastAsia="hu-HU" w:bidi="ar-SA"/>
    </w:rPr>
  </w:style>
  <w:style w:type="character" w:customStyle="1" w:styleId="CommentTextChar1">
    <w:name w:val="Comment Text Char1"/>
    <w:locked/>
    <w:rsid w:val="00D96C33"/>
    <w:rPr>
      <w:rFonts w:ascii="Verdana" w:hAnsi="Verdana"/>
      <w:lang w:val="hu-HU" w:eastAsia="hu-HU" w:bidi="ar-SA"/>
    </w:rPr>
  </w:style>
  <w:style w:type="character" w:customStyle="1" w:styleId="BalloonTextChar">
    <w:name w:val="Balloon Text Char"/>
    <w:locked/>
    <w:rsid w:val="00D96C33"/>
    <w:rPr>
      <w:rFonts w:ascii="Tahoma" w:hAnsi="Tahoma" w:cs="Tahoma"/>
      <w:sz w:val="16"/>
      <w:szCs w:val="16"/>
      <w:lang w:val="hu-HU" w:eastAsia="hu-HU" w:bidi="ar-SA"/>
    </w:rPr>
  </w:style>
  <w:style w:type="character" w:customStyle="1" w:styleId="Heading2Char">
    <w:name w:val="Heading 2 Char"/>
    <w:locked/>
    <w:rsid w:val="00D96C33"/>
    <w:rPr>
      <w:rFonts w:ascii="Verdana" w:hAnsi="Verdana"/>
      <w:b/>
      <w:i/>
      <w:sz w:val="28"/>
      <w:lang w:val="hu-HU" w:eastAsia="hu-HU"/>
    </w:rPr>
  </w:style>
  <w:style w:type="character" w:customStyle="1" w:styleId="FooterChar">
    <w:name w:val="Footer Char"/>
    <w:locked/>
    <w:rsid w:val="00D96C33"/>
    <w:rPr>
      <w:rFonts w:ascii="Verdana" w:hAnsi="Verdana"/>
      <w:sz w:val="14"/>
      <w:lang w:val="hu-HU" w:eastAsia="hu-HU"/>
    </w:rPr>
  </w:style>
  <w:style w:type="character" w:styleId="Kiemels">
    <w:name w:val="Emphasis"/>
    <w:uiPriority w:val="20"/>
    <w:qFormat/>
    <w:rsid w:val="00D96C33"/>
    <w:rPr>
      <w:b/>
      <w:i/>
      <w:spacing w:val="10"/>
      <w:shd w:val="clear" w:color="auto" w:fill="auto"/>
    </w:rPr>
  </w:style>
  <w:style w:type="paragraph" w:customStyle="1" w:styleId="Stlus1">
    <w:name w:val="Stílus1"/>
    <w:basedOn w:val="Norml"/>
    <w:link w:val="Stlus1Char"/>
    <w:rsid w:val="00D96C33"/>
    <w:rPr>
      <w:rFonts w:ascii="Arial" w:eastAsia="Times New Roman" w:hAnsi="Arial"/>
      <w:sz w:val="10"/>
      <w:szCs w:val="10"/>
      <w:lang w:val="x-none" w:eastAsia="hu-HU"/>
    </w:rPr>
  </w:style>
  <w:style w:type="character" w:customStyle="1" w:styleId="Stlus1Char">
    <w:name w:val="Stílus1 Char"/>
    <w:link w:val="Stlus1"/>
    <w:locked/>
    <w:rsid w:val="00D96C33"/>
    <w:rPr>
      <w:rFonts w:ascii="Arial" w:eastAsia="Times New Roman" w:hAnsi="Arial" w:cs="Times New Roman"/>
      <w:sz w:val="10"/>
      <w:szCs w:val="10"/>
      <w:lang w:eastAsia="hu-HU"/>
    </w:rPr>
  </w:style>
  <w:style w:type="paragraph" w:customStyle="1" w:styleId="Stlus2">
    <w:name w:val="Stílus2"/>
    <w:basedOn w:val="Stlus1"/>
    <w:link w:val="Stlus2Char"/>
    <w:autoRedefine/>
    <w:rsid w:val="00D96C33"/>
  </w:style>
  <w:style w:type="character" w:customStyle="1" w:styleId="Stlus2Char">
    <w:name w:val="Stílus2 Char"/>
    <w:link w:val="Stlus2"/>
    <w:locked/>
    <w:rsid w:val="00D96C33"/>
    <w:rPr>
      <w:rFonts w:ascii="Arial" w:eastAsia="Times New Roman" w:hAnsi="Arial" w:cs="Times New Roman"/>
      <w:sz w:val="10"/>
      <w:szCs w:val="10"/>
      <w:lang w:eastAsia="hu-HU"/>
    </w:rPr>
  </w:style>
  <w:style w:type="character" w:customStyle="1" w:styleId="Stlus3Char">
    <w:name w:val="Stílus3 Char"/>
    <w:link w:val="Stlus3"/>
    <w:locked/>
    <w:rsid w:val="00D96C33"/>
    <w:rPr>
      <w:rFonts w:ascii="Arial" w:eastAsia="Calibri" w:hAnsi="Arial" w:cs="Times New Roman"/>
      <w:sz w:val="10"/>
      <w:szCs w:val="10"/>
      <w:lang w:eastAsia="hu-HU"/>
    </w:rPr>
  </w:style>
  <w:style w:type="paragraph" w:styleId="Cm">
    <w:name w:val="Title"/>
    <w:basedOn w:val="Norml"/>
    <w:next w:val="Norml"/>
    <w:link w:val="CmChar"/>
    <w:qFormat/>
    <w:rsid w:val="00D96C33"/>
    <w:pPr>
      <w:pBdr>
        <w:bottom w:val="single" w:sz="4" w:space="1" w:color="auto"/>
      </w:pBdr>
      <w:contextualSpacing/>
    </w:pPr>
    <w:rPr>
      <w:rFonts w:ascii="Cambria" w:eastAsia="Times New Roman" w:hAnsi="Cambria"/>
      <w:spacing w:val="5"/>
      <w:sz w:val="52"/>
      <w:szCs w:val="52"/>
      <w:lang w:eastAsia="hu-HU"/>
    </w:rPr>
  </w:style>
  <w:style w:type="character" w:customStyle="1" w:styleId="CmChar">
    <w:name w:val="Cím Char"/>
    <w:link w:val="Cm"/>
    <w:rsid w:val="00D96C33"/>
    <w:rPr>
      <w:rFonts w:ascii="Cambria" w:eastAsia="Times New Roman" w:hAnsi="Cambria" w:cs="Times New Roman"/>
      <w:spacing w:val="5"/>
      <w:sz w:val="52"/>
      <w:szCs w:val="52"/>
      <w:lang w:eastAsia="hu-HU"/>
    </w:rPr>
  </w:style>
  <w:style w:type="paragraph" w:customStyle="1" w:styleId="Idzet1">
    <w:name w:val="Idézet1"/>
    <w:basedOn w:val="Norml"/>
    <w:next w:val="Norml"/>
    <w:link w:val="QuoteChar"/>
    <w:rsid w:val="00D96C33"/>
    <w:pPr>
      <w:spacing w:before="200"/>
      <w:ind w:left="360" w:right="360"/>
    </w:pPr>
    <w:rPr>
      <w:rFonts w:ascii="Times New Roman" w:eastAsia="Times New Roman" w:hAnsi="Times New Roman"/>
      <w:i/>
      <w:iCs/>
      <w:sz w:val="20"/>
      <w:szCs w:val="20"/>
      <w:lang w:val="x-none" w:eastAsia="hu-HU"/>
    </w:rPr>
  </w:style>
  <w:style w:type="character" w:customStyle="1" w:styleId="QuoteChar">
    <w:name w:val="Quote Char"/>
    <w:link w:val="Idzet1"/>
    <w:locked/>
    <w:rsid w:val="00D96C33"/>
    <w:rPr>
      <w:rFonts w:ascii="Times New Roman" w:eastAsia="Times New Roman" w:hAnsi="Times New Roman" w:cs="Times New Roman"/>
      <w:i/>
      <w:iCs/>
      <w:sz w:val="20"/>
      <w:szCs w:val="20"/>
      <w:lang w:eastAsia="hu-HU"/>
    </w:rPr>
  </w:style>
  <w:style w:type="paragraph" w:customStyle="1" w:styleId="Kiemeltidzet1">
    <w:name w:val="Kiemelt idézet1"/>
    <w:basedOn w:val="Norml"/>
    <w:next w:val="Norml"/>
    <w:link w:val="IntenseQuoteChar"/>
    <w:rsid w:val="00D96C33"/>
    <w:pPr>
      <w:pBdr>
        <w:bottom w:val="single" w:sz="4" w:space="1" w:color="auto"/>
      </w:pBdr>
      <w:spacing w:before="200" w:after="280"/>
      <w:ind w:left="1008" w:right="1152"/>
      <w:jc w:val="both"/>
    </w:pPr>
    <w:rPr>
      <w:rFonts w:ascii="Times New Roman" w:eastAsia="Times New Roman" w:hAnsi="Times New Roman"/>
      <w:b/>
      <w:bCs/>
      <w:i/>
      <w:iCs/>
      <w:sz w:val="20"/>
      <w:szCs w:val="20"/>
      <w:lang w:val="x-none" w:eastAsia="hu-HU"/>
    </w:rPr>
  </w:style>
  <w:style w:type="character" w:customStyle="1" w:styleId="IntenseQuoteChar">
    <w:name w:val="Intense Quote Char"/>
    <w:link w:val="Kiemeltidzet1"/>
    <w:locked/>
    <w:rsid w:val="00D96C33"/>
    <w:rPr>
      <w:rFonts w:ascii="Times New Roman" w:eastAsia="Times New Roman" w:hAnsi="Times New Roman" w:cs="Times New Roman"/>
      <w:b/>
      <w:bCs/>
      <w:i/>
      <w:iCs/>
      <w:sz w:val="20"/>
      <w:szCs w:val="20"/>
      <w:lang w:eastAsia="hu-HU"/>
    </w:rPr>
  </w:style>
  <w:style w:type="character" w:customStyle="1" w:styleId="Finomkiemels1">
    <w:name w:val="Finom kiemelés1"/>
    <w:rsid w:val="00D96C33"/>
    <w:rPr>
      <w:i/>
    </w:rPr>
  </w:style>
  <w:style w:type="character" w:customStyle="1" w:styleId="Ershangslyozs1">
    <w:name w:val="Erős hangsúlyozás1"/>
    <w:rsid w:val="00D96C33"/>
    <w:rPr>
      <w:b/>
    </w:rPr>
  </w:style>
  <w:style w:type="character" w:customStyle="1" w:styleId="Finomhivatkozs1">
    <w:name w:val="Finom hivatkozás1"/>
    <w:rsid w:val="00D96C33"/>
    <w:rPr>
      <w:smallCaps/>
    </w:rPr>
  </w:style>
  <w:style w:type="character" w:customStyle="1" w:styleId="Ershivatkozs1">
    <w:name w:val="Erős hivatkozás1"/>
    <w:rsid w:val="00D96C33"/>
    <w:rPr>
      <w:smallCaps/>
      <w:spacing w:val="5"/>
      <w:u w:val="single"/>
    </w:rPr>
  </w:style>
  <w:style w:type="character" w:customStyle="1" w:styleId="Knyvcme1">
    <w:name w:val="Könyv címe1"/>
    <w:rsid w:val="00D96C33"/>
    <w:rPr>
      <w:i/>
      <w:smallCaps/>
      <w:spacing w:val="5"/>
    </w:rPr>
  </w:style>
  <w:style w:type="character" w:customStyle="1" w:styleId="CommentTextChar">
    <w:name w:val="Comment Text Char"/>
    <w:rsid w:val="00D96C33"/>
    <w:rPr>
      <w:rFonts w:ascii="Calibri" w:hAnsi="Calibri"/>
      <w:sz w:val="20"/>
    </w:rPr>
  </w:style>
  <w:style w:type="character" w:customStyle="1" w:styleId="CommentSubjectChar">
    <w:name w:val="Comment Subject Char"/>
    <w:locked/>
    <w:rsid w:val="00D96C33"/>
    <w:rPr>
      <w:rFonts w:ascii="Calibri" w:hAnsi="Calibri"/>
      <w:b/>
      <w:bCs/>
      <w:lang w:val="hu-HU" w:eastAsia="hu-HU" w:bidi="ar-SA"/>
    </w:rPr>
  </w:style>
  <w:style w:type="paragraph" w:customStyle="1" w:styleId="Listaszerbekezds11">
    <w:name w:val="Listaszerű bekezdés11"/>
    <w:basedOn w:val="Norml"/>
    <w:rsid w:val="00D96C3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BodyTextIndentChar">
    <w:name w:val="Body Text Indent Char"/>
    <w:locked/>
    <w:rsid w:val="00D96C33"/>
    <w:rPr>
      <w:szCs w:val="24"/>
      <w:lang w:val="hu-HU" w:eastAsia="hu-HU" w:bidi="ar-SA"/>
    </w:rPr>
  </w:style>
  <w:style w:type="character" w:customStyle="1" w:styleId="BodyTextIndent2Char">
    <w:name w:val="Body Text Indent 2 Char"/>
    <w:locked/>
    <w:rsid w:val="00D96C33"/>
    <w:rPr>
      <w:szCs w:val="24"/>
      <w:lang w:val="hu-HU" w:eastAsia="hu-HU" w:bidi="ar-SA"/>
    </w:rPr>
  </w:style>
  <w:style w:type="character" w:customStyle="1" w:styleId="CharChar19">
    <w:name w:val="Char Char19"/>
    <w:rsid w:val="00D96C33"/>
    <w:rPr>
      <w:rFonts w:ascii="Cambria" w:eastAsia="Times New Roman" w:hAnsi="Cambria" w:cs="Times New Roman"/>
      <w:b/>
      <w:bCs/>
      <w:sz w:val="28"/>
      <w:szCs w:val="28"/>
    </w:rPr>
  </w:style>
  <w:style w:type="character" w:customStyle="1" w:styleId="CharChar18">
    <w:name w:val="Char Char18"/>
    <w:rsid w:val="00D96C33"/>
    <w:rPr>
      <w:rFonts w:ascii="Cambria" w:eastAsia="Times New Roman" w:hAnsi="Cambria" w:cs="Times New Roman"/>
      <w:b/>
      <w:bCs/>
      <w:sz w:val="26"/>
      <w:szCs w:val="26"/>
    </w:rPr>
  </w:style>
  <w:style w:type="character" w:customStyle="1" w:styleId="CharChar17">
    <w:name w:val="Char Char17"/>
    <w:rsid w:val="00D96C33"/>
    <w:rPr>
      <w:rFonts w:ascii="Cambria" w:eastAsia="Times New Roman" w:hAnsi="Cambria" w:cs="Times New Roman"/>
      <w:b/>
      <w:bCs/>
    </w:rPr>
  </w:style>
  <w:style w:type="character" w:customStyle="1" w:styleId="CharChar16">
    <w:name w:val="Char Char16"/>
    <w:rsid w:val="00D96C33"/>
    <w:rPr>
      <w:rFonts w:ascii="Cambria" w:eastAsia="Times New Roman" w:hAnsi="Cambria" w:cs="Times New Roman"/>
      <w:b/>
      <w:bCs/>
      <w:i/>
      <w:iCs/>
    </w:rPr>
  </w:style>
  <w:style w:type="character" w:customStyle="1" w:styleId="CharChar15">
    <w:name w:val="Char Char15"/>
    <w:rsid w:val="00D96C33"/>
    <w:rPr>
      <w:rFonts w:ascii="Cambria" w:eastAsia="Times New Roman" w:hAnsi="Cambria" w:cs="Times New Roman"/>
      <w:b/>
      <w:bCs/>
      <w:color w:val="7F7F7F"/>
    </w:rPr>
  </w:style>
  <w:style w:type="character" w:customStyle="1" w:styleId="CharChar14">
    <w:name w:val="Char Char14"/>
    <w:rsid w:val="00D96C33"/>
    <w:rPr>
      <w:rFonts w:ascii="Cambria" w:eastAsia="Times New Roman" w:hAnsi="Cambria" w:cs="Times New Roman"/>
      <w:b/>
      <w:bCs/>
      <w:i/>
      <w:iCs/>
      <w:color w:val="7F7F7F"/>
    </w:rPr>
  </w:style>
  <w:style w:type="character" w:customStyle="1" w:styleId="CharChar13">
    <w:name w:val="Char Char13"/>
    <w:rsid w:val="00D96C33"/>
    <w:rPr>
      <w:rFonts w:ascii="Cambria" w:eastAsia="Times New Roman" w:hAnsi="Cambria" w:cs="Times New Roman"/>
      <w:i/>
      <w:iCs/>
    </w:rPr>
  </w:style>
  <w:style w:type="character" w:customStyle="1" w:styleId="CharChar12">
    <w:name w:val="Char Char12"/>
    <w:rsid w:val="00D96C33"/>
    <w:rPr>
      <w:rFonts w:ascii="Cambria" w:eastAsia="Times New Roman" w:hAnsi="Cambria" w:cs="Times New Roman"/>
      <w:sz w:val="20"/>
      <w:szCs w:val="20"/>
    </w:rPr>
  </w:style>
  <w:style w:type="character" w:customStyle="1" w:styleId="CharChar11">
    <w:name w:val="Char Char11"/>
    <w:rsid w:val="00D96C33"/>
    <w:rPr>
      <w:rFonts w:ascii="Cambria" w:eastAsia="Times New Roman" w:hAnsi="Cambria" w:cs="Times New Roman"/>
      <w:i/>
      <w:iCs/>
      <w:spacing w:val="5"/>
      <w:sz w:val="20"/>
      <w:szCs w:val="20"/>
    </w:rPr>
  </w:style>
  <w:style w:type="character" w:customStyle="1" w:styleId="CharChar10">
    <w:name w:val="Char Char10"/>
    <w:rsid w:val="00D96C33"/>
    <w:rPr>
      <w:rFonts w:ascii="Cambria" w:eastAsia="Times New Roman" w:hAnsi="Cambria" w:cs="Times New Roman"/>
      <w:spacing w:val="5"/>
      <w:sz w:val="52"/>
      <w:szCs w:val="52"/>
    </w:rPr>
  </w:style>
  <w:style w:type="paragraph" w:styleId="Idzet">
    <w:name w:val="Quote"/>
    <w:basedOn w:val="Norml"/>
    <w:next w:val="Norml"/>
    <w:link w:val="IdzetChar"/>
    <w:qFormat/>
    <w:rsid w:val="00D96C33"/>
    <w:pPr>
      <w:spacing w:before="200"/>
      <w:ind w:left="360" w:right="360"/>
    </w:pPr>
    <w:rPr>
      <w:rFonts w:eastAsia="Times New Roman"/>
      <w:i/>
      <w:iCs/>
    </w:rPr>
  </w:style>
  <w:style w:type="character" w:customStyle="1" w:styleId="IdzetChar">
    <w:name w:val="Idézet Char"/>
    <w:link w:val="Idzet"/>
    <w:rsid w:val="00D96C33"/>
    <w:rPr>
      <w:rFonts w:ascii="Calibri" w:eastAsia="Times New Roman" w:hAnsi="Calibri" w:cs="Times New Roman"/>
      <w:i/>
      <w:iCs/>
    </w:rPr>
  </w:style>
  <w:style w:type="paragraph" w:styleId="Kiemeltidzet">
    <w:name w:val="Intense Quote"/>
    <w:basedOn w:val="Norml"/>
    <w:next w:val="Norml"/>
    <w:link w:val="KiemeltidzetChar"/>
    <w:qFormat/>
    <w:rsid w:val="00D96C33"/>
    <w:pPr>
      <w:pBdr>
        <w:bottom w:val="single" w:sz="4" w:space="1" w:color="auto"/>
      </w:pBdr>
      <w:spacing w:before="200" w:after="280"/>
      <w:ind w:left="1008" w:right="1152"/>
      <w:jc w:val="both"/>
    </w:pPr>
    <w:rPr>
      <w:rFonts w:eastAsia="Times New Roman"/>
      <w:b/>
      <w:bCs/>
      <w:i/>
      <w:iCs/>
    </w:rPr>
  </w:style>
  <w:style w:type="character" w:customStyle="1" w:styleId="KiemeltidzetChar">
    <w:name w:val="Kiemelt idézet Char"/>
    <w:link w:val="Kiemeltidzet"/>
    <w:rsid w:val="00D96C33"/>
    <w:rPr>
      <w:rFonts w:ascii="Calibri" w:eastAsia="Times New Roman" w:hAnsi="Calibri" w:cs="Times New Roman"/>
      <w:b/>
      <w:bCs/>
      <w:i/>
      <w:iCs/>
    </w:rPr>
  </w:style>
  <w:style w:type="character" w:styleId="Finomkiemels">
    <w:name w:val="Subtle Emphasis"/>
    <w:qFormat/>
    <w:rsid w:val="00D96C33"/>
    <w:rPr>
      <w:i/>
      <w:iCs/>
    </w:rPr>
  </w:style>
  <w:style w:type="character" w:styleId="Ershangslyozs">
    <w:name w:val="Intense Emphasis"/>
    <w:qFormat/>
    <w:rsid w:val="00D96C33"/>
    <w:rPr>
      <w:b/>
      <w:bCs/>
    </w:rPr>
  </w:style>
  <w:style w:type="character" w:styleId="Finomhivatkozs">
    <w:name w:val="Subtle Reference"/>
    <w:qFormat/>
    <w:rsid w:val="00D96C33"/>
    <w:rPr>
      <w:smallCaps/>
    </w:rPr>
  </w:style>
  <w:style w:type="character" w:styleId="Ershivatkozs">
    <w:name w:val="Intense Reference"/>
    <w:qFormat/>
    <w:rsid w:val="00D96C33"/>
    <w:rPr>
      <w:smallCaps/>
      <w:spacing w:val="5"/>
      <w:u w:val="single"/>
    </w:rPr>
  </w:style>
  <w:style w:type="character" w:styleId="Knyvcme">
    <w:name w:val="Book Title"/>
    <w:qFormat/>
    <w:rsid w:val="00D96C33"/>
    <w:rPr>
      <w:i/>
      <w:iCs/>
      <w:smallCaps/>
      <w:spacing w:val="5"/>
    </w:rPr>
  </w:style>
  <w:style w:type="paragraph" w:styleId="Szvegblokk">
    <w:name w:val="Block Text"/>
    <w:basedOn w:val="Norml"/>
    <w:rsid w:val="00D96C33"/>
    <w:pPr>
      <w:widowControl w:val="0"/>
      <w:autoSpaceDE w:val="0"/>
      <w:autoSpaceDN w:val="0"/>
      <w:adjustRightInd w:val="0"/>
      <w:spacing w:after="0" w:line="240" w:lineRule="auto"/>
      <w:ind w:left="40" w:right="40"/>
    </w:pPr>
    <w:rPr>
      <w:rFonts w:ascii="Times" w:eastAsia="Times New Roman" w:hAnsi="Times"/>
      <w:color w:val="000000"/>
      <w:sz w:val="16"/>
      <w:szCs w:val="16"/>
      <w:lang w:eastAsia="hu-HU"/>
    </w:rPr>
  </w:style>
  <w:style w:type="paragraph" w:styleId="NormlWeb">
    <w:name w:val="Normal (Web)"/>
    <w:basedOn w:val="Norml"/>
    <w:uiPriority w:val="99"/>
    <w:rsid w:val="00D96C33"/>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D96C33"/>
    <w:pPr>
      <w:spacing w:after="120"/>
    </w:pPr>
    <w:rPr>
      <w:rFonts w:eastAsia="Times New Roman"/>
    </w:rPr>
  </w:style>
  <w:style w:type="character" w:customStyle="1" w:styleId="SzvegtrzsChar">
    <w:name w:val="Szövegtörzs Char"/>
    <w:link w:val="Szvegtrzs"/>
    <w:rsid w:val="00D96C33"/>
    <w:rPr>
      <w:rFonts w:ascii="Calibri" w:eastAsia="Times New Roman" w:hAnsi="Calibri" w:cs="Times New Roman"/>
    </w:rPr>
  </w:style>
  <w:style w:type="character" w:customStyle="1" w:styleId="JegyzetszvegChar1">
    <w:name w:val="Jegyzetszöveg Char1"/>
    <w:rsid w:val="009035AC"/>
    <w:rPr>
      <w:rFonts w:ascii="Verdana" w:eastAsia="Times New Roman" w:hAnsi="Verdana" w:cs="Times New Roman"/>
      <w:sz w:val="20"/>
      <w:szCs w:val="20"/>
      <w:lang w:val="x-none" w:eastAsia="x-none"/>
    </w:rPr>
  </w:style>
  <w:style w:type="paragraph" w:customStyle="1" w:styleId="yiv1160264278msonormal">
    <w:name w:val="yiv1160264278msonormal"/>
    <w:basedOn w:val="Norml"/>
    <w:rsid w:val="009035AC"/>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E33BA9"/>
    <w:pPr>
      <w:spacing w:after="200" w:line="276" w:lineRule="auto"/>
    </w:pPr>
    <w:rPr>
      <w:sz w:val="22"/>
      <w:szCs w:val="22"/>
      <w:lang w:eastAsia="en-US"/>
    </w:rPr>
  </w:style>
  <w:style w:type="paragraph" w:styleId="Cmsor1">
    <w:name w:val="heading 1"/>
    <w:basedOn w:val="Norml"/>
    <w:next w:val="Norml"/>
    <w:link w:val="Cmsor1Char"/>
    <w:qFormat/>
    <w:rsid w:val="00D96C33"/>
    <w:pPr>
      <w:keepNext/>
      <w:spacing w:before="240" w:after="60" w:line="240" w:lineRule="auto"/>
      <w:outlineLvl w:val="0"/>
    </w:pPr>
    <w:rPr>
      <w:rFonts w:ascii="Verdana" w:eastAsia="Times New Roman" w:hAnsi="Verdana" w:cs="Arial"/>
      <w:b/>
      <w:bCs/>
      <w:kern w:val="32"/>
      <w:sz w:val="32"/>
      <w:szCs w:val="32"/>
      <w:lang w:eastAsia="hu-HU"/>
    </w:rPr>
  </w:style>
  <w:style w:type="paragraph" w:styleId="Cmsor2">
    <w:name w:val="heading 2"/>
    <w:basedOn w:val="Norml"/>
    <w:next w:val="Norml"/>
    <w:link w:val="Cmsor2Char"/>
    <w:qFormat/>
    <w:rsid w:val="00D96C33"/>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D96C33"/>
    <w:pPr>
      <w:keepNext/>
      <w:spacing w:after="0" w:line="240" w:lineRule="auto"/>
      <w:outlineLvl w:val="2"/>
    </w:pPr>
    <w:rPr>
      <w:rFonts w:ascii="Verdana" w:eastAsia="Times New Roman" w:hAnsi="Verdana"/>
      <w:b/>
      <w:sz w:val="24"/>
      <w:szCs w:val="14"/>
      <w:lang w:eastAsia="hu-HU"/>
    </w:rPr>
  </w:style>
  <w:style w:type="paragraph" w:styleId="Cmsor4">
    <w:name w:val="heading 4"/>
    <w:basedOn w:val="Norml"/>
    <w:next w:val="Norml"/>
    <w:link w:val="Cmsor4Char"/>
    <w:qFormat/>
    <w:rsid w:val="00D96C33"/>
    <w:pPr>
      <w:spacing w:before="200"/>
      <w:outlineLvl w:val="3"/>
    </w:pPr>
    <w:rPr>
      <w:rFonts w:ascii="Cambria" w:eastAsia="Times New Roman" w:hAnsi="Cambria"/>
      <w:b/>
      <w:bCs/>
      <w:i/>
      <w:iCs/>
      <w:sz w:val="20"/>
      <w:szCs w:val="20"/>
      <w:lang w:eastAsia="hu-HU"/>
    </w:rPr>
  </w:style>
  <w:style w:type="paragraph" w:styleId="Cmsor5">
    <w:name w:val="heading 5"/>
    <w:basedOn w:val="Norml"/>
    <w:next w:val="Norml"/>
    <w:link w:val="Cmsor5Char"/>
    <w:qFormat/>
    <w:rsid w:val="00D96C33"/>
    <w:pPr>
      <w:spacing w:before="200"/>
      <w:outlineLvl w:val="4"/>
    </w:pPr>
    <w:rPr>
      <w:rFonts w:ascii="Cambria" w:eastAsia="Times New Roman" w:hAnsi="Cambria"/>
      <w:b/>
      <w:bCs/>
      <w:color w:val="7F7F7F"/>
      <w:sz w:val="20"/>
      <w:szCs w:val="20"/>
      <w:lang w:eastAsia="hu-HU"/>
    </w:rPr>
  </w:style>
  <w:style w:type="paragraph" w:styleId="Cmsor6">
    <w:name w:val="heading 6"/>
    <w:basedOn w:val="Norml"/>
    <w:next w:val="Norml"/>
    <w:link w:val="Cmsor6Char"/>
    <w:qFormat/>
    <w:rsid w:val="00D96C33"/>
    <w:pPr>
      <w:spacing w:line="271" w:lineRule="auto"/>
      <w:outlineLvl w:val="5"/>
    </w:pPr>
    <w:rPr>
      <w:rFonts w:ascii="Cambria" w:eastAsia="Times New Roman" w:hAnsi="Cambria"/>
      <w:b/>
      <w:bCs/>
      <w:i/>
      <w:iCs/>
      <w:color w:val="7F7F7F"/>
      <w:sz w:val="20"/>
      <w:szCs w:val="20"/>
      <w:lang w:eastAsia="hu-HU"/>
    </w:rPr>
  </w:style>
  <w:style w:type="paragraph" w:styleId="Cmsor7">
    <w:name w:val="heading 7"/>
    <w:basedOn w:val="Norml"/>
    <w:next w:val="Norml"/>
    <w:link w:val="Cmsor7Char"/>
    <w:qFormat/>
    <w:rsid w:val="00D96C33"/>
    <w:pPr>
      <w:outlineLvl w:val="6"/>
    </w:pPr>
    <w:rPr>
      <w:rFonts w:ascii="Cambria" w:eastAsia="Times New Roman" w:hAnsi="Cambria"/>
      <w:i/>
      <w:iCs/>
      <w:sz w:val="20"/>
      <w:szCs w:val="20"/>
      <w:lang w:eastAsia="hu-HU"/>
    </w:rPr>
  </w:style>
  <w:style w:type="paragraph" w:styleId="Cmsor8">
    <w:name w:val="heading 8"/>
    <w:basedOn w:val="Norml"/>
    <w:next w:val="Norml"/>
    <w:link w:val="Cmsor8Char"/>
    <w:qFormat/>
    <w:rsid w:val="00D96C33"/>
    <w:pPr>
      <w:outlineLvl w:val="7"/>
    </w:pPr>
    <w:rPr>
      <w:rFonts w:ascii="Cambria" w:eastAsia="Times New Roman" w:hAnsi="Cambria"/>
      <w:sz w:val="20"/>
      <w:szCs w:val="20"/>
      <w:lang w:eastAsia="hu-HU"/>
    </w:rPr>
  </w:style>
  <w:style w:type="paragraph" w:styleId="Cmsor9">
    <w:name w:val="heading 9"/>
    <w:basedOn w:val="Norml"/>
    <w:next w:val="Norml"/>
    <w:link w:val="Cmsor9Char"/>
    <w:qFormat/>
    <w:rsid w:val="00D96C33"/>
    <w:pPr>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D96C33"/>
    <w:rPr>
      <w:rFonts w:ascii="Verdana" w:eastAsia="Times New Roman" w:hAnsi="Verdana" w:cs="Arial"/>
      <w:b/>
      <w:bCs/>
      <w:kern w:val="32"/>
      <w:sz w:val="32"/>
      <w:szCs w:val="32"/>
      <w:lang w:eastAsia="hu-HU"/>
    </w:rPr>
  </w:style>
  <w:style w:type="character" w:customStyle="1" w:styleId="Cmsor2Char">
    <w:name w:val="Címsor 2 Char"/>
    <w:link w:val="Cmsor2"/>
    <w:rsid w:val="00D96C33"/>
    <w:rPr>
      <w:rFonts w:ascii="Verdana" w:eastAsia="Times New Roman" w:hAnsi="Verdana" w:cs="Arial"/>
      <w:b/>
      <w:bCs/>
      <w:i/>
      <w:iCs/>
      <w:sz w:val="28"/>
      <w:szCs w:val="28"/>
      <w:lang w:eastAsia="hu-HU"/>
    </w:rPr>
  </w:style>
  <w:style w:type="character" w:customStyle="1" w:styleId="Cmsor3Char">
    <w:name w:val="Címsor 3 Char"/>
    <w:link w:val="Cmsor3"/>
    <w:rsid w:val="00D96C33"/>
    <w:rPr>
      <w:rFonts w:ascii="Verdana" w:eastAsia="Times New Roman" w:hAnsi="Verdana" w:cs="Times New Roman"/>
      <w:b/>
      <w:sz w:val="24"/>
      <w:szCs w:val="14"/>
      <w:lang w:eastAsia="hu-HU"/>
    </w:rPr>
  </w:style>
  <w:style w:type="character" w:customStyle="1" w:styleId="Cmsor4Char">
    <w:name w:val="Címsor 4 Char"/>
    <w:link w:val="Cmsor4"/>
    <w:rsid w:val="00D96C33"/>
    <w:rPr>
      <w:rFonts w:ascii="Cambria" w:eastAsia="Times New Roman" w:hAnsi="Cambria" w:cs="Times New Roman"/>
      <w:b/>
      <w:bCs/>
      <w:i/>
      <w:iCs/>
      <w:sz w:val="20"/>
      <w:szCs w:val="20"/>
      <w:lang w:eastAsia="hu-HU"/>
    </w:rPr>
  </w:style>
  <w:style w:type="character" w:customStyle="1" w:styleId="Cmsor5Char">
    <w:name w:val="Címsor 5 Char"/>
    <w:link w:val="Cmsor5"/>
    <w:rsid w:val="00D96C33"/>
    <w:rPr>
      <w:rFonts w:ascii="Cambria" w:eastAsia="Times New Roman" w:hAnsi="Cambria" w:cs="Times New Roman"/>
      <w:b/>
      <w:bCs/>
      <w:color w:val="7F7F7F"/>
      <w:sz w:val="20"/>
      <w:szCs w:val="20"/>
      <w:lang w:eastAsia="hu-HU"/>
    </w:rPr>
  </w:style>
  <w:style w:type="character" w:customStyle="1" w:styleId="Cmsor6Char">
    <w:name w:val="Címsor 6 Char"/>
    <w:link w:val="Cmsor6"/>
    <w:rsid w:val="00D96C33"/>
    <w:rPr>
      <w:rFonts w:ascii="Cambria" w:eastAsia="Times New Roman" w:hAnsi="Cambria" w:cs="Times New Roman"/>
      <w:b/>
      <w:bCs/>
      <w:i/>
      <w:iCs/>
      <w:color w:val="7F7F7F"/>
      <w:sz w:val="20"/>
      <w:szCs w:val="20"/>
      <w:lang w:eastAsia="hu-HU"/>
    </w:rPr>
  </w:style>
  <w:style w:type="character" w:customStyle="1" w:styleId="Cmsor7Char">
    <w:name w:val="Címsor 7 Char"/>
    <w:link w:val="Cmsor7"/>
    <w:rsid w:val="00D96C33"/>
    <w:rPr>
      <w:rFonts w:ascii="Cambria" w:eastAsia="Times New Roman" w:hAnsi="Cambria" w:cs="Times New Roman"/>
      <w:i/>
      <w:iCs/>
      <w:sz w:val="20"/>
      <w:szCs w:val="20"/>
      <w:lang w:eastAsia="hu-HU"/>
    </w:rPr>
  </w:style>
  <w:style w:type="character" w:customStyle="1" w:styleId="Cmsor8Char">
    <w:name w:val="Címsor 8 Char"/>
    <w:link w:val="Cmsor8"/>
    <w:rsid w:val="00D96C33"/>
    <w:rPr>
      <w:rFonts w:ascii="Cambria" w:eastAsia="Times New Roman" w:hAnsi="Cambria" w:cs="Times New Roman"/>
      <w:sz w:val="20"/>
      <w:szCs w:val="20"/>
      <w:lang w:eastAsia="hu-HU"/>
    </w:rPr>
  </w:style>
  <w:style w:type="character" w:customStyle="1" w:styleId="Cmsor9Char">
    <w:name w:val="Címsor 9 Char"/>
    <w:link w:val="Cmsor9"/>
    <w:rsid w:val="00D96C33"/>
    <w:rPr>
      <w:rFonts w:ascii="Cambria" w:eastAsia="Times New Roman" w:hAnsi="Cambria" w:cs="Times New Roman"/>
      <w:i/>
      <w:iCs/>
      <w:spacing w:val="5"/>
      <w:sz w:val="20"/>
      <w:szCs w:val="20"/>
      <w:lang w:eastAsia="hu-HU"/>
    </w:rPr>
  </w:style>
  <w:style w:type="numbering" w:customStyle="1" w:styleId="Nemlista1">
    <w:name w:val="Nem lista1"/>
    <w:next w:val="Nemlista"/>
    <w:uiPriority w:val="99"/>
    <w:semiHidden/>
    <w:unhideWhenUsed/>
    <w:rsid w:val="00D96C33"/>
  </w:style>
  <w:style w:type="paragraph" w:styleId="lfej">
    <w:name w:val="header"/>
    <w:basedOn w:val="Norml"/>
    <w:link w:val="lfejChar"/>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fejChar">
    <w:name w:val="Élőfej Char"/>
    <w:link w:val="lfej"/>
    <w:rsid w:val="00D96C33"/>
    <w:rPr>
      <w:rFonts w:ascii="Verdana" w:eastAsia="Times New Roman" w:hAnsi="Verdana" w:cs="Times New Roman"/>
      <w:szCs w:val="14"/>
      <w:lang w:eastAsia="hu-HU"/>
    </w:rPr>
  </w:style>
  <w:style w:type="paragraph" w:styleId="llb">
    <w:name w:val="footer"/>
    <w:basedOn w:val="Norml"/>
    <w:link w:val="llbChar"/>
    <w:uiPriority w:val="99"/>
    <w:rsid w:val="00D96C33"/>
    <w:pPr>
      <w:tabs>
        <w:tab w:val="center" w:pos="4536"/>
        <w:tab w:val="right" w:pos="9072"/>
      </w:tabs>
      <w:spacing w:after="0" w:line="240" w:lineRule="auto"/>
    </w:pPr>
    <w:rPr>
      <w:rFonts w:ascii="Verdana" w:eastAsia="Times New Roman" w:hAnsi="Verdana"/>
      <w:szCs w:val="14"/>
      <w:lang w:eastAsia="hu-HU"/>
    </w:rPr>
  </w:style>
  <w:style w:type="character" w:customStyle="1" w:styleId="llbChar">
    <w:name w:val="Élőláb Char"/>
    <w:link w:val="llb"/>
    <w:uiPriority w:val="99"/>
    <w:rsid w:val="00D96C33"/>
    <w:rPr>
      <w:rFonts w:ascii="Verdana" w:eastAsia="Times New Roman" w:hAnsi="Verdana" w:cs="Times New Roman"/>
      <w:szCs w:val="14"/>
      <w:lang w:eastAsia="hu-HU"/>
    </w:rPr>
  </w:style>
  <w:style w:type="paragraph" w:styleId="TJ3">
    <w:name w:val="toc 3"/>
    <w:basedOn w:val="Norml"/>
    <w:next w:val="Norml"/>
    <w:autoRedefine/>
    <w:uiPriority w:val="39"/>
    <w:qFormat/>
    <w:rsid w:val="00D96C33"/>
    <w:pPr>
      <w:spacing w:after="0" w:line="240" w:lineRule="auto"/>
      <w:ind w:left="440"/>
    </w:pPr>
    <w:rPr>
      <w:rFonts w:ascii="Verdana" w:eastAsia="Times New Roman" w:hAnsi="Verdana"/>
      <w:szCs w:val="14"/>
      <w:lang w:eastAsia="hu-HU"/>
    </w:rPr>
  </w:style>
  <w:style w:type="paragraph" w:customStyle="1" w:styleId="CharChar2Char">
    <w:name w:val="Char Char2 Char"/>
    <w:basedOn w:val="Norml"/>
    <w:rsid w:val="00D96C33"/>
    <w:pPr>
      <w:spacing w:after="160" w:line="240" w:lineRule="exact"/>
    </w:pPr>
    <w:rPr>
      <w:rFonts w:ascii="Verdana" w:eastAsia="Times New Roman" w:hAnsi="Verdana"/>
      <w:szCs w:val="20"/>
      <w:lang w:val="en-US"/>
    </w:rPr>
  </w:style>
  <w:style w:type="character" w:styleId="Hiperhivatkozs">
    <w:name w:val="Hyperlink"/>
    <w:uiPriority w:val="99"/>
    <w:rsid w:val="00D96C33"/>
    <w:rPr>
      <w:color w:val="0000FF"/>
      <w:u w:val="single"/>
    </w:rPr>
  </w:style>
  <w:style w:type="paragraph" w:styleId="Lbjegyzetszveg">
    <w:name w:val="footnote text"/>
    <w:basedOn w:val="Norml"/>
    <w:link w:val="LbjegyzetszvegChar"/>
    <w:semiHidden/>
    <w:rsid w:val="00D96C33"/>
    <w:pPr>
      <w:spacing w:after="0" w:line="240" w:lineRule="auto"/>
    </w:pPr>
    <w:rPr>
      <w:rFonts w:ascii="Verdana" w:eastAsia="Times New Roman" w:hAnsi="Verdana"/>
      <w:sz w:val="20"/>
      <w:szCs w:val="20"/>
      <w:lang w:eastAsia="hu-HU"/>
    </w:rPr>
  </w:style>
  <w:style w:type="character" w:customStyle="1" w:styleId="LbjegyzetszvegChar">
    <w:name w:val="Lábjegyzetszöveg Char"/>
    <w:link w:val="Lbjegyzetszveg"/>
    <w:semiHidden/>
    <w:rsid w:val="00D96C33"/>
    <w:rPr>
      <w:rFonts w:ascii="Verdana" w:eastAsia="Times New Roman" w:hAnsi="Verdana" w:cs="Times New Roman"/>
      <w:sz w:val="20"/>
      <w:szCs w:val="20"/>
      <w:lang w:eastAsia="hu-HU"/>
    </w:rPr>
  </w:style>
  <w:style w:type="character" w:styleId="Lbjegyzet-hivatkozs">
    <w:name w:val="footnote reference"/>
    <w:semiHidden/>
    <w:rsid w:val="00D96C33"/>
    <w:rPr>
      <w:rFonts w:cs="Times New Roman"/>
      <w:vertAlign w:val="superscript"/>
    </w:rPr>
  </w:style>
  <w:style w:type="paragraph" w:styleId="Alcm">
    <w:name w:val="Subtitle"/>
    <w:basedOn w:val="Norml"/>
    <w:link w:val="AlcmChar"/>
    <w:qFormat/>
    <w:rsid w:val="00D96C33"/>
    <w:pPr>
      <w:spacing w:after="60" w:line="240" w:lineRule="auto"/>
      <w:jc w:val="center"/>
      <w:outlineLvl w:val="1"/>
    </w:pPr>
    <w:rPr>
      <w:rFonts w:ascii="Arial" w:eastAsia="Times New Roman" w:hAnsi="Arial" w:cs="Arial"/>
      <w:szCs w:val="14"/>
      <w:lang w:eastAsia="hu-HU"/>
    </w:rPr>
  </w:style>
  <w:style w:type="character" w:customStyle="1" w:styleId="AlcmChar">
    <w:name w:val="Alcím Char"/>
    <w:link w:val="Alcm"/>
    <w:rsid w:val="00D96C33"/>
    <w:rPr>
      <w:rFonts w:ascii="Arial" w:eastAsia="Times New Roman" w:hAnsi="Arial" w:cs="Arial"/>
      <w:szCs w:val="14"/>
      <w:lang w:eastAsia="hu-HU"/>
    </w:rPr>
  </w:style>
  <w:style w:type="paragraph" w:customStyle="1" w:styleId="tblzat">
    <w:name w:val="táblázat"/>
    <w:basedOn w:val="Norml"/>
    <w:rsid w:val="00D96C33"/>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D96C33"/>
    <w:pPr>
      <w:spacing w:after="0" w:line="240" w:lineRule="auto"/>
      <w:jc w:val="both"/>
    </w:pPr>
    <w:rPr>
      <w:rFonts w:ascii="Verdana" w:eastAsia="Times New Roman" w:hAnsi="Verdana"/>
      <w:szCs w:val="20"/>
      <w:lang w:eastAsia="hu-HU"/>
    </w:rPr>
  </w:style>
  <w:style w:type="table" w:styleId="Rcsostblzat">
    <w:name w:val="Table Grid"/>
    <w:basedOn w:val="Normltblzat"/>
    <w:rsid w:val="00D96C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D96C33"/>
    <w:rPr>
      <w:rFonts w:cs="Times New Roman"/>
      <w:sz w:val="16"/>
      <w:szCs w:val="16"/>
    </w:rPr>
  </w:style>
  <w:style w:type="paragraph" w:styleId="Jegyzetszveg">
    <w:name w:val="annotation text"/>
    <w:basedOn w:val="Norml"/>
    <w:link w:val="JegyzetszvegChar"/>
    <w:uiPriority w:val="99"/>
    <w:rsid w:val="00D96C33"/>
    <w:pPr>
      <w:spacing w:after="0" w:line="240" w:lineRule="auto"/>
    </w:pPr>
    <w:rPr>
      <w:rFonts w:ascii="Verdana" w:eastAsia="Times New Roman" w:hAnsi="Verdana"/>
      <w:sz w:val="20"/>
      <w:szCs w:val="20"/>
      <w:lang w:eastAsia="hu-HU"/>
    </w:rPr>
  </w:style>
  <w:style w:type="character" w:customStyle="1" w:styleId="JegyzetszvegChar">
    <w:name w:val="Jegyzetszöveg Char"/>
    <w:link w:val="Jegyzetszveg"/>
    <w:uiPriority w:val="99"/>
    <w:rsid w:val="00D96C33"/>
    <w:rPr>
      <w:rFonts w:ascii="Verdana" w:eastAsia="Times New Roman" w:hAnsi="Verdana" w:cs="Times New Roman"/>
      <w:sz w:val="20"/>
      <w:szCs w:val="20"/>
      <w:lang w:eastAsia="hu-HU"/>
    </w:rPr>
  </w:style>
  <w:style w:type="paragraph" w:styleId="Buborkszveg">
    <w:name w:val="Balloon Text"/>
    <w:basedOn w:val="Norml"/>
    <w:link w:val="BuborkszvegChar"/>
    <w:rsid w:val="00D96C33"/>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D96C33"/>
    <w:rPr>
      <w:rFonts w:ascii="Tahoma" w:eastAsia="Times New Roman" w:hAnsi="Tahoma" w:cs="Tahoma"/>
      <w:sz w:val="16"/>
      <w:szCs w:val="16"/>
      <w:lang w:eastAsia="hu-HU"/>
    </w:rPr>
  </w:style>
  <w:style w:type="character" w:styleId="Oldalszm">
    <w:name w:val="page number"/>
    <w:basedOn w:val="Bekezdsalapbettpusa"/>
    <w:uiPriority w:val="99"/>
    <w:rsid w:val="00D96C33"/>
  </w:style>
  <w:style w:type="paragraph" w:styleId="TJ1">
    <w:name w:val="toc 1"/>
    <w:basedOn w:val="Norml"/>
    <w:next w:val="Norml"/>
    <w:autoRedefine/>
    <w:uiPriority w:val="39"/>
    <w:qFormat/>
    <w:rsid w:val="00D96C33"/>
    <w:pPr>
      <w:spacing w:after="0" w:line="240" w:lineRule="auto"/>
    </w:pPr>
    <w:rPr>
      <w:rFonts w:ascii="Verdana" w:eastAsia="Times New Roman" w:hAnsi="Verdana"/>
      <w:szCs w:val="14"/>
      <w:lang w:eastAsia="hu-HU"/>
    </w:rPr>
  </w:style>
  <w:style w:type="paragraph" w:styleId="TJ2">
    <w:name w:val="toc 2"/>
    <w:basedOn w:val="Norml"/>
    <w:next w:val="Norml"/>
    <w:autoRedefine/>
    <w:uiPriority w:val="39"/>
    <w:qFormat/>
    <w:rsid w:val="00D96C33"/>
    <w:pPr>
      <w:tabs>
        <w:tab w:val="left" w:pos="960"/>
        <w:tab w:val="right" w:leader="dot" w:pos="9060"/>
      </w:tabs>
      <w:spacing w:after="0" w:line="360" w:lineRule="auto"/>
      <w:ind w:left="142"/>
    </w:pPr>
    <w:rPr>
      <w:rFonts w:ascii="Verdana" w:eastAsia="Times New Roman" w:hAnsi="Verdana"/>
      <w:szCs w:val="14"/>
      <w:lang w:eastAsia="hu-HU"/>
    </w:rPr>
  </w:style>
  <w:style w:type="character" w:styleId="Mrltotthiperhivatkozs">
    <w:name w:val="FollowedHyperlink"/>
    <w:uiPriority w:val="99"/>
    <w:rsid w:val="00D96C33"/>
    <w:rPr>
      <w:color w:val="800080"/>
      <w:u w:val="single"/>
    </w:rPr>
  </w:style>
  <w:style w:type="paragraph" w:styleId="Kpalrs">
    <w:name w:val="caption"/>
    <w:basedOn w:val="Norml"/>
    <w:next w:val="Norml"/>
    <w:qFormat/>
    <w:rsid w:val="00D96C33"/>
    <w:pPr>
      <w:spacing w:after="0" w:line="240" w:lineRule="auto"/>
    </w:pPr>
    <w:rPr>
      <w:rFonts w:ascii="Times New Roman" w:eastAsia="Times New Roman" w:hAnsi="Times New Roman"/>
      <w:b/>
      <w:bCs/>
      <w:sz w:val="20"/>
      <w:szCs w:val="20"/>
      <w:lang w:eastAsia="hu-HU"/>
    </w:rPr>
  </w:style>
  <w:style w:type="paragraph" w:customStyle="1" w:styleId="np">
    <w:name w:val="np"/>
    <w:basedOn w:val="Norml"/>
    <w:rsid w:val="00D96C3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arcagiR">
    <w:name w:val="KarcagiR"/>
    <w:semiHidden/>
    <w:rsid w:val="00D96C33"/>
    <w:rPr>
      <w:rFonts w:ascii="Arial" w:hAnsi="Arial" w:cs="Arial"/>
      <w:color w:val="000080"/>
      <w:sz w:val="20"/>
      <w:szCs w:val="20"/>
    </w:rPr>
  </w:style>
  <w:style w:type="paragraph" w:styleId="Listaszerbekezds">
    <w:name w:val="List Paragraph"/>
    <w:basedOn w:val="Norml"/>
    <w:qFormat/>
    <w:rsid w:val="00D96C33"/>
    <w:pPr>
      <w:ind w:left="708"/>
    </w:pPr>
    <w:rPr>
      <w:rFonts w:eastAsia="Times New Roman"/>
    </w:rPr>
  </w:style>
  <w:style w:type="paragraph" w:customStyle="1" w:styleId="Listaszerbekezds1">
    <w:name w:val="Listaszerű bekezdés1"/>
    <w:basedOn w:val="Norml"/>
    <w:rsid w:val="00D96C33"/>
    <w:pPr>
      <w:ind w:left="720"/>
    </w:pPr>
    <w:rPr>
      <w:rFonts w:eastAsia="Times New Roman"/>
    </w:rPr>
  </w:style>
  <w:style w:type="table" w:customStyle="1" w:styleId="Rcsostblzat1">
    <w:name w:val="Rácsos táblázat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96C33"/>
    <w:rPr>
      <w:rFonts w:eastAsia="Times New Roman"/>
      <w:sz w:val="22"/>
      <w:szCs w:val="22"/>
      <w:lang w:eastAsia="en-US"/>
    </w:rPr>
  </w:style>
  <w:style w:type="paragraph" w:styleId="Megjegyzstrgya">
    <w:name w:val="annotation subject"/>
    <w:basedOn w:val="Jegyzetszveg"/>
    <w:next w:val="Jegyzetszveg"/>
    <w:link w:val="MegjegyzstrgyaChar"/>
    <w:rsid w:val="00D96C33"/>
    <w:pPr>
      <w:spacing w:after="200"/>
    </w:pPr>
    <w:rPr>
      <w:rFonts w:ascii="Calibri" w:hAnsi="Calibri"/>
      <w:b/>
      <w:bCs/>
      <w:lang w:val="x-none" w:eastAsia="x-none"/>
    </w:rPr>
  </w:style>
  <w:style w:type="character" w:customStyle="1" w:styleId="MegjegyzstrgyaChar">
    <w:name w:val="Megjegyzés tárgya Char"/>
    <w:link w:val="Megjegyzstrgya"/>
    <w:rsid w:val="00D96C33"/>
    <w:rPr>
      <w:rFonts w:ascii="Calibri" w:eastAsia="Times New Roman" w:hAnsi="Calibri" w:cs="Times New Roman"/>
      <w:b/>
      <w:bCs/>
      <w:sz w:val="20"/>
      <w:szCs w:val="20"/>
      <w:lang w:val="x-none" w:eastAsia="x-none"/>
    </w:rPr>
  </w:style>
  <w:style w:type="paragraph" w:customStyle="1" w:styleId="Default">
    <w:name w:val="Default"/>
    <w:rsid w:val="00D96C3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D96C33"/>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6C33"/>
  </w:style>
  <w:style w:type="paragraph" w:customStyle="1" w:styleId="Standard">
    <w:name w:val="Standard"/>
    <w:rsid w:val="00D96C3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D96C33"/>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D96C3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rsid w:val="00D96C33"/>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D96C33"/>
    <w:rPr>
      <w:rFonts w:ascii="Times New Roman" w:eastAsia="Calibri" w:hAnsi="Times New Roman" w:cs="Times New Roman"/>
      <w:sz w:val="24"/>
      <w:szCs w:val="24"/>
      <w:lang w:val="x-none" w:eastAsia="hu-HU"/>
    </w:rPr>
  </w:style>
  <w:style w:type="paragraph" w:customStyle="1" w:styleId="Stlus3">
    <w:name w:val="Stílus3"/>
    <w:basedOn w:val="Norml"/>
    <w:link w:val="Stlus3Char"/>
    <w:rsid w:val="00D96C33"/>
    <w:pPr>
      <w:spacing w:before="60" w:after="60" w:line="240" w:lineRule="auto"/>
    </w:pPr>
    <w:rPr>
      <w:rFonts w:ascii="Arial" w:hAnsi="Arial"/>
      <w:sz w:val="10"/>
      <w:szCs w:val="10"/>
      <w:lang w:val="x-none" w:eastAsia="hu-HU"/>
    </w:rPr>
  </w:style>
  <w:style w:type="paragraph" w:customStyle="1" w:styleId="font5">
    <w:name w:val="font5"/>
    <w:basedOn w:val="Norml"/>
    <w:rsid w:val="00D96C3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D96C3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D96C3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D96C3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D96C3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D96C3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D96C3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D96C3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D96C3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D96C3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D96C3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D96C3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D96C3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D96C3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D96C3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D96C3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D96C3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D96C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D96C3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D96C3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D96C3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D96C3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D96C3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D96C3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D96C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D96C3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D96C3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D96C3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D96C3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D96C3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D96C3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D96C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D96C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D96C3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D96C3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D96C3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D96C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D96C3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D96C3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D96C3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D96C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D96C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D96C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D96C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D96C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D96C3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D96C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D96C3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D96C33"/>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semiHidden/>
    <w:rsid w:val="00D96C33"/>
    <w:rPr>
      <w:rFonts w:ascii="Tahoma" w:hAnsi="Tahoma"/>
      <w:sz w:val="16"/>
    </w:rPr>
  </w:style>
  <w:style w:type="paragraph" w:customStyle="1" w:styleId="Listaszerbekezds3">
    <w:name w:val="Listaszerű bekezdés3"/>
    <w:basedOn w:val="Norml"/>
    <w:rsid w:val="00D96C33"/>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96C33"/>
    <w:rPr>
      <w:rFonts w:ascii="Times New Roman" w:eastAsia="Times New Roman" w:hAnsi="Times New Roman" w:cs="Mangal"/>
      <w:kern w:val="1"/>
      <w:sz w:val="24"/>
      <w:szCs w:val="21"/>
      <w:lang w:eastAsia="hi-IN" w:bidi="hi-IN"/>
    </w:rPr>
  </w:style>
  <w:style w:type="table" w:customStyle="1" w:styleId="Rcsostblzat7">
    <w:name w:val="Rácsos táblázat7"/>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D96C33"/>
    <w:rPr>
      <w:rFonts w:eastAsia="Times New Roman"/>
      <w:sz w:val="22"/>
      <w:szCs w:val="22"/>
      <w:lang w:eastAsia="en-US"/>
    </w:rPr>
  </w:style>
  <w:style w:type="numbering" w:customStyle="1" w:styleId="Nemlista11">
    <w:name w:val="Nem lista11"/>
    <w:next w:val="Nemlista"/>
    <w:uiPriority w:val="99"/>
    <w:semiHidden/>
    <w:unhideWhenUsed/>
    <w:rsid w:val="00D96C33"/>
  </w:style>
  <w:style w:type="numbering" w:customStyle="1" w:styleId="Nemlista111">
    <w:name w:val="Nem lista111"/>
    <w:next w:val="Nemlista"/>
    <w:uiPriority w:val="99"/>
    <w:semiHidden/>
    <w:unhideWhenUsed/>
    <w:rsid w:val="00D96C33"/>
  </w:style>
  <w:style w:type="paragraph" w:customStyle="1" w:styleId="Listaszerbekezds4">
    <w:name w:val="Listaszerű bekezdés4"/>
    <w:basedOn w:val="Norml"/>
    <w:uiPriority w:val="34"/>
    <w:qFormat/>
    <w:rsid w:val="00D96C33"/>
    <w:pPr>
      <w:ind w:left="720"/>
      <w:contextualSpacing/>
    </w:pPr>
  </w:style>
  <w:style w:type="table" w:customStyle="1" w:styleId="Rcsostblzat23">
    <w:name w:val="Rácsos táblázat2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D96C33"/>
  </w:style>
  <w:style w:type="table" w:customStyle="1" w:styleId="Rcsostblzat211">
    <w:name w:val="Rácsos táblázat2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D96C33"/>
  </w:style>
  <w:style w:type="numbering" w:customStyle="1" w:styleId="Nemlista1111">
    <w:name w:val="Nem lista1111"/>
    <w:next w:val="Nemlista"/>
    <w:uiPriority w:val="99"/>
    <w:semiHidden/>
    <w:unhideWhenUsed/>
    <w:rsid w:val="00D96C33"/>
  </w:style>
  <w:style w:type="table" w:customStyle="1" w:styleId="Rcsostblzat221">
    <w:name w:val="Rácsos táblázat2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D96C33"/>
  </w:style>
  <w:style w:type="paragraph" w:styleId="Nincstrkz">
    <w:name w:val="No Spacing"/>
    <w:qFormat/>
    <w:rsid w:val="00D96C33"/>
    <w:rPr>
      <w:rFonts w:eastAsia="Times New Roman"/>
      <w:sz w:val="22"/>
      <w:szCs w:val="22"/>
      <w:lang w:eastAsia="en-US"/>
    </w:rPr>
  </w:style>
  <w:style w:type="table" w:customStyle="1" w:styleId="Rcsostblzat231">
    <w:name w:val="Rácsos táblázat2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D96C33"/>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6C33"/>
  </w:style>
  <w:style w:type="character" w:styleId="Kiemels2">
    <w:name w:val="Strong"/>
    <w:uiPriority w:val="22"/>
    <w:qFormat/>
    <w:rsid w:val="00D96C33"/>
    <w:rPr>
      <w:b/>
      <w:bCs/>
    </w:rPr>
  </w:style>
  <w:style w:type="numbering" w:customStyle="1" w:styleId="Nemlista5">
    <w:name w:val="Nem lista5"/>
    <w:next w:val="Nemlista"/>
    <w:uiPriority w:val="99"/>
    <w:semiHidden/>
    <w:unhideWhenUsed/>
    <w:rsid w:val="00D96C33"/>
  </w:style>
  <w:style w:type="numbering" w:customStyle="1" w:styleId="Nemlista12">
    <w:name w:val="Nem lista12"/>
    <w:next w:val="Nemlista"/>
    <w:uiPriority w:val="99"/>
    <w:semiHidden/>
    <w:unhideWhenUsed/>
    <w:rsid w:val="00D96C33"/>
  </w:style>
  <w:style w:type="table" w:customStyle="1" w:styleId="Rcsostblzat24">
    <w:name w:val="Rácsos táblázat2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D96C33"/>
  </w:style>
  <w:style w:type="table" w:customStyle="1" w:styleId="Rcsostblzat212">
    <w:name w:val="Rácsos táblázat2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D9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D96C33"/>
  </w:style>
  <w:style w:type="numbering" w:customStyle="1" w:styleId="Nemlista112">
    <w:name w:val="Nem lista112"/>
    <w:next w:val="Nemlista"/>
    <w:uiPriority w:val="99"/>
    <w:semiHidden/>
    <w:unhideWhenUsed/>
    <w:rsid w:val="00D96C33"/>
  </w:style>
  <w:style w:type="table" w:customStyle="1" w:styleId="Rcsostblzat222">
    <w:name w:val="Rácsos táblázat2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D96C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D96C3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D96C33"/>
  </w:style>
  <w:style w:type="table" w:customStyle="1" w:styleId="Rcsostblzat232">
    <w:name w:val="Rácsos táblázat2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D96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D96C3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D96C3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96C33"/>
    <w:pPr>
      <w:ind w:left="720"/>
    </w:pPr>
    <w:rPr>
      <w:rFonts w:eastAsia="Times New Roman"/>
    </w:rPr>
  </w:style>
  <w:style w:type="paragraph" w:customStyle="1" w:styleId="NoSpacing1">
    <w:name w:val="No Spacing1"/>
    <w:uiPriority w:val="99"/>
    <w:rsid w:val="00D96C33"/>
    <w:rPr>
      <w:rFonts w:eastAsia="Times New Roman"/>
      <w:sz w:val="22"/>
      <w:szCs w:val="22"/>
      <w:lang w:eastAsia="en-US"/>
    </w:rPr>
  </w:style>
  <w:style w:type="paragraph" w:customStyle="1" w:styleId="TOCHeading1">
    <w:name w:val="TOC Heading1"/>
    <w:basedOn w:val="Cmsor1"/>
    <w:next w:val="Norml"/>
    <w:uiPriority w:val="99"/>
    <w:rsid w:val="00D96C33"/>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D96C33"/>
    <w:rPr>
      <w:rFonts w:ascii="Times New Roman" w:eastAsia="Times New Roman" w:hAnsi="Times New Roman" w:cs="Mangal"/>
      <w:kern w:val="2"/>
      <w:sz w:val="24"/>
      <w:szCs w:val="21"/>
      <w:lang w:eastAsia="hi-IN" w:bidi="hi-IN"/>
    </w:rPr>
  </w:style>
  <w:style w:type="character" w:customStyle="1" w:styleId="CharChar1">
    <w:name w:val="Char Char1"/>
    <w:uiPriority w:val="99"/>
    <w:semiHidden/>
    <w:rsid w:val="00D96C33"/>
    <w:rPr>
      <w:rFonts w:ascii="Tahoma" w:hAnsi="Tahoma" w:cs="Tahoma" w:hint="default"/>
      <w:sz w:val="16"/>
    </w:rPr>
  </w:style>
  <w:style w:type="paragraph" w:customStyle="1" w:styleId="Szvegtrzsbehzssal1">
    <w:name w:val="Szövegtörzs behúzással1"/>
    <w:basedOn w:val="Norml"/>
    <w:rsid w:val="00D96C33"/>
    <w:pPr>
      <w:suppressAutoHyphens/>
      <w:spacing w:after="120" w:line="240" w:lineRule="auto"/>
      <w:ind w:left="283"/>
    </w:pPr>
    <w:rPr>
      <w:rFonts w:ascii="Times New Roman" w:eastAsia="Times New Roman" w:hAnsi="Times New Roman"/>
      <w:sz w:val="24"/>
      <w:szCs w:val="24"/>
      <w:lang w:eastAsia="ar-SA"/>
    </w:rPr>
  </w:style>
  <w:style w:type="paragraph" w:customStyle="1" w:styleId="Szvegtrzs21">
    <w:name w:val="Szövegtörzs 21"/>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D96C3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customStyle="1" w:styleId="Heading1Char">
    <w:name w:val="Heading 1 Char"/>
    <w:locked/>
    <w:rsid w:val="00D96C33"/>
    <w:rPr>
      <w:rFonts w:ascii="Verdana" w:hAnsi="Verdana" w:cs="Arial"/>
      <w:b/>
      <w:bCs/>
      <w:kern w:val="32"/>
      <w:sz w:val="32"/>
      <w:szCs w:val="32"/>
      <w:lang w:val="hu-HU" w:eastAsia="hu-HU" w:bidi="ar-SA"/>
    </w:rPr>
  </w:style>
  <w:style w:type="character" w:customStyle="1" w:styleId="HeaderChar">
    <w:name w:val="Header Char"/>
    <w:locked/>
    <w:rsid w:val="00D96C33"/>
    <w:rPr>
      <w:rFonts w:ascii="Verdana" w:hAnsi="Verdana"/>
      <w:sz w:val="22"/>
      <w:szCs w:val="14"/>
      <w:lang w:val="hu-HU" w:eastAsia="hu-HU" w:bidi="ar-SA"/>
    </w:rPr>
  </w:style>
  <w:style w:type="character" w:customStyle="1" w:styleId="FootnoteTextChar">
    <w:name w:val="Footnote Text Char"/>
    <w:semiHidden/>
    <w:locked/>
    <w:rsid w:val="00D96C33"/>
    <w:rPr>
      <w:rFonts w:ascii="Verdana" w:hAnsi="Verdana"/>
      <w:lang w:val="hu-HU" w:eastAsia="hu-HU" w:bidi="ar-SA"/>
    </w:rPr>
  </w:style>
  <w:style w:type="character" w:customStyle="1" w:styleId="CommentTextChar1">
    <w:name w:val="Comment Text Char1"/>
    <w:locked/>
    <w:rsid w:val="00D96C33"/>
    <w:rPr>
      <w:rFonts w:ascii="Verdana" w:hAnsi="Verdana"/>
      <w:lang w:val="hu-HU" w:eastAsia="hu-HU" w:bidi="ar-SA"/>
    </w:rPr>
  </w:style>
  <w:style w:type="character" w:customStyle="1" w:styleId="BalloonTextChar">
    <w:name w:val="Balloon Text Char"/>
    <w:locked/>
    <w:rsid w:val="00D96C33"/>
    <w:rPr>
      <w:rFonts w:ascii="Tahoma" w:hAnsi="Tahoma" w:cs="Tahoma"/>
      <w:sz w:val="16"/>
      <w:szCs w:val="16"/>
      <w:lang w:val="hu-HU" w:eastAsia="hu-HU" w:bidi="ar-SA"/>
    </w:rPr>
  </w:style>
  <w:style w:type="character" w:customStyle="1" w:styleId="Heading2Char">
    <w:name w:val="Heading 2 Char"/>
    <w:locked/>
    <w:rsid w:val="00D96C33"/>
    <w:rPr>
      <w:rFonts w:ascii="Verdana" w:hAnsi="Verdana"/>
      <w:b/>
      <w:i/>
      <w:sz w:val="28"/>
      <w:lang w:val="hu-HU" w:eastAsia="hu-HU"/>
    </w:rPr>
  </w:style>
  <w:style w:type="character" w:customStyle="1" w:styleId="FooterChar">
    <w:name w:val="Footer Char"/>
    <w:locked/>
    <w:rsid w:val="00D96C33"/>
    <w:rPr>
      <w:rFonts w:ascii="Verdana" w:hAnsi="Verdana"/>
      <w:sz w:val="14"/>
      <w:lang w:val="hu-HU" w:eastAsia="hu-HU"/>
    </w:rPr>
  </w:style>
  <w:style w:type="character" w:styleId="Kiemels">
    <w:name w:val="Emphasis"/>
    <w:uiPriority w:val="20"/>
    <w:qFormat/>
    <w:rsid w:val="00D96C33"/>
    <w:rPr>
      <w:b/>
      <w:i/>
      <w:spacing w:val="10"/>
      <w:shd w:val="clear" w:color="auto" w:fill="auto"/>
    </w:rPr>
  </w:style>
  <w:style w:type="paragraph" w:customStyle="1" w:styleId="Stlus1">
    <w:name w:val="Stílus1"/>
    <w:basedOn w:val="Norml"/>
    <w:link w:val="Stlus1Char"/>
    <w:rsid w:val="00D96C33"/>
    <w:rPr>
      <w:rFonts w:ascii="Arial" w:eastAsia="Times New Roman" w:hAnsi="Arial"/>
      <w:sz w:val="10"/>
      <w:szCs w:val="10"/>
      <w:lang w:val="x-none" w:eastAsia="hu-HU"/>
    </w:rPr>
  </w:style>
  <w:style w:type="character" w:customStyle="1" w:styleId="Stlus1Char">
    <w:name w:val="Stílus1 Char"/>
    <w:link w:val="Stlus1"/>
    <w:locked/>
    <w:rsid w:val="00D96C33"/>
    <w:rPr>
      <w:rFonts w:ascii="Arial" w:eastAsia="Times New Roman" w:hAnsi="Arial" w:cs="Times New Roman"/>
      <w:sz w:val="10"/>
      <w:szCs w:val="10"/>
      <w:lang w:eastAsia="hu-HU"/>
    </w:rPr>
  </w:style>
  <w:style w:type="paragraph" w:customStyle="1" w:styleId="Stlus2">
    <w:name w:val="Stílus2"/>
    <w:basedOn w:val="Stlus1"/>
    <w:link w:val="Stlus2Char"/>
    <w:autoRedefine/>
    <w:rsid w:val="00D96C33"/>
  </w:style>
  <w:style w:type="character" w:customStyle="1" w:styleId="Stlus2Char">
    <w:name w:val="Stílus2 Char"/>
    <w:link w:val="Stlus2"/>
    <w:locked/>
    <w:rsid w:val="00D96C33"/>
    <w:rPr>
      <w:rFonts w:ascii="Arial" w:eastAsia="Times New Roman" w:hAnsi="Arial" w:cs="Times New Roman"/>
      <w:sz w:val="10"/>
      <w:szCs w:val="10"/>
      <w:lang w:eastAsia="hu-HU"/>
    </w:rPr>
  </w:style>
  <w:style w:type="character" w:customStyle="1" w:styleId="Stlus3Char">
    <w:name w:val="Stílus3 Char"/>
    <w:link w:val="Stlus3"/>
    <w:locked/>
    <w:rsid w:val="00D96C33"/>
    <w:rPr>
      <w:rFonts w:ascii="Arial" w:eastAsia="Calibri" w:hAnsi="Arial" w:cs="Times New Roman"/>
      <w:sz w:val="10"/>
      <w:szCs w:val="10"/>
      <w:lang w:eastAsia="hu-HU"/>
    </w:rPr>
  </w:style>
  <w:style w:type="paragraph" w:styleId="Cm">
    <w:name w:val="Title"/>
    <w:basedOn w:val="Norml"/>
    <w:next w:val="Norml"/>
    <w:link w:val="CmChar"/>
    <w:qFormat/>
    <w:rsid w:val="00D96C33"/>
    <w:pPr>
      <w:pBdr>
        <w:bottom w:val="single" w:sz="4" w:space="1" w:color="auto"/>
      </w:pBdr>
      <w:contextualSpacing/>
    </w:pPr>
    <w:rPr>
      <w:rFonts w:ascii="Cambria" w:eastAsia="Times New Roman" w:hAnsi="Cambria"/>
      <w:spacing w:val="5"/>
      <w:sz w:val="52"/>
      <w:szCs w:val="52"/>
      <w:lang w:eastAsia="hu-HU"/>
    </w:rPr>
  </w:style>
  <w:style w:type="character" w:customStyle="1" w:styleId="CmChar">
    <w:name w:val="Cím Char"/>
    <w:link w:val="Cm"/>
    <w:rsid w:val="00D96C33"/>
    <w:rPr>
      <w:rFonts w:ascii="Cambria" w:eastAsia="Times New Roman" w:hAnsi="Cambria" w:cs="Times New Roman"/>
      <w:spacing w:val="5"/>
      <w:sz w:val="52"/>
      <w:szCs w:val="52"/>
      <w:lang w:eastAsia="hu-HU"/>
    </w:rPr>
  </w:style>
  <w:style w:type="paragraph" w:customStyle="1" w:styleId="Idzet1">
    <w:name w:val="Idézet1"/>
    <w:basedOn w:val="Norml"/>
    <w:next w:val="Norml"/>
    <w:link w:val="QuoteChar"/>
    <w:rsid w:val="00D96C33"/>
    <w:pPr>
      <w:spacing w:before="200"/>
      <w:ind w:left="360" w:right="360"/>
    </w:pPr>
    <w:rPr>
      <w:rFonts w:ascii="Times New Roman" w:eastAsia="Times New Roman" w:hAnsi="Times New Roman"/>
      <w:i/>
      <w:iCs/>
      <w:sz w:val="20"/>
      <w:szCs w:val="20"/>
      <w:lang w:val="x-none" w:eastAsia="hu-HU"/>
    </w:rPr>
  </w:style>
  <w:style w:type="character" w:customStyle="1" w:styleId="QuoteChar">
    <w:name w:val="Quote Char"/>
    <w:link w:val="Idzet1"/>
    <w:locked/>
    <w:rsid w:val="00D96C33"/>
    <w:rPr>
      <w:rFonts w:ascii="Times New Roman" w:eastAsia="Times New Roman" w:hAnsi="Times New Roman" w:cs="Times New Roman"/>
      <w:i/>
      <w:iCs/>
      <w:sz w:val="20"/>
      <w:szCs w:val="20"/>
      <w:lang w:eastAsia="hu-HU"/>
    </w:rPr>
  </w:style>
  <w:style w:type="paragraph" w:customStyle="1" w:styleId="Kiemeltidzet1">
    <w:name w:val="Kiemelt idézet1"/>
    <w:basedOn w:val="Norml"/>
    <w:next w:val="Norml"/>
    <w:link w:val="IntenseQuoteChar"/>
    <w:rsid w:val="00D96C33"/>
    <w:pPr>
      <w:pBdr>
        <w:bottom w:val="single" w:sz="4" w:space="1" w:color="auto"/>
      </w:pBdr>
      <w:spacing w:before="200" w:after="280"/>
      <w:ind w:left="1008" w:right="1152"/>
      <w:jc w:val="both"/>
    </w:pPr>
    <w:rPr>
      <w:rFonts w:ascii="Times New Roman" w:eastAsia="Times New Roman" w:hAnsi="Times New Roman"/>
      <w:b/>
      <w:bCs/>
      <w:i/>
      <w:iCs/>
      <w:sz w:val="20"/>
      <w:szCs w:val="20"/>
      <w:lang w:val="x-none" w:eastAsia="hu-HU"/>
    </w:rPr>
  </w:style>
  <w:style w:type="character" w:customStyle="1" w:styleId="IntenseQuoteChar">
    <w:name w:val="Intense Quote Char"/>
    <w:link w:val="Kiemeltidzet1"/>
    <w:locked/>
    <w:rsid w:val="00D96C33"/>
    <w:rPr>
      <w:rFonts w:ascii="Times New Roman" w:eastAsia="Times New Roman" w:hAnsi="Times New Roman" w:cs="Times New Roman"/>
      <w:b/>
      <w:bCs/>
      <w:i/>
      <w:iCs/>
      <w:sz w:val="20"/>
      <w:szCs w:val="20"/>
      <w:lang w:eastAsia="hu-HU"/>
    </w:rPr>
  </w:style>
  <w:style w:type="character" w:customStyle="1" w:styleId="Finomkiemels1">
    <w:name w:val="Finom kiemelés1"/>
    <w:rsid w:val="00D96C33"/>
    <w:rPr>
      <w:i/>
    </w:rPr>
  </w:style>
  <w:style w:type="character" w:customStyle="1" w:styleId="Ershangslyozs1">
    <w:name w:val="Erős hangsúlyozás1"/>
    <w:rsid w:val="00D96C33"/>
    <w:rPr>
      <w:b/>
    </w:rPr>
  </w:style>
  <w:style w:type="character" w:customStyle="1" w:styleId="Finomhivatkozs1">
    <w:name w:val="Finom hivatkozás1"/>
    <w:rsid w:val="00D96C33"/>
    <w:rPr>
      <w:smallCaps/>
    </w:rPr>
  </w:style>
  <w:style w:type="character" w:customStyle="1" w:styleId="Ershivatkozs1">
    <w:name w:val="Erős hivatkozás1"/>
    <w:rsid w:val="00D96C33"/>
    <w:rPr>
      <w:smallCaps/>
      <w:spacing w:val="5"/>
      <w:u w:val="single"/>
    </w:rPr>
  </w:style>
  <w:style w:type="character" w:customStyle="1" w:styleId="Knyvcme1">
    <w:name w:val="Könyv címe1"/>
    <w:rsid w:val="00D96C33"/>
    <w:rPr>
      <w:i/>
      <w:smallCaps/>
      <w:spacing w:val="5"/>
    </w:rPr>
  </w:style>
  <w:style w:type="character" w:customStyle="1" w:styleId="CommentTextChar">
    <w:name w:val="Comment Text Char"/>
    <w:rsid w:val="00D96C33"/>
    <w:rPr>
      <w:rFonts w:ascii="Calibri" w:hAnsi="Calibri"/>
      <w:sz w:val="20"/>
    </w:rPr>
  </w:style>
  <w:style w:type="character" w:customStyle="1" w:styleId="CommentSubjectChar">
    <w:name w:val="Comment Subject Char"/>
    <w:locked/>
    <w:rsid w:val="00D96C33"/>
    <w:rPr>
      <w:rFonts w:ascii="Calibri" w:hAnsi="Calibri"/>
      <w:b/>
      <w:bCs/>
      <w:lang w:val="hu-HU" w:eastAsia="hu-HU" w:bidi="ar-SA"/>
    </w:rPr>
  </w:style>
  <w:style w:type="paragraph" w:customStyle="1" w:styleId="Listaszerbekezds11">
    <w:name w:val="Listaszerű bekezdés11"/>
    <w:basedOn w:val="Norml"/>
    <w:rsid w:val="00D96C3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BodyTextIndentChar">
    <w:name w:val="Body Text Indent Char"/>
    <w:locked/>
    <w:rsid w:val="00D96C33"/>
    <w:rPr>
      <w:szCs w:val="24"/>
      <w:lang w:val="hu-HU" w:eastAsia="hu-HU" w:bidi="ar-SA"/>
    </w:rPr>
  </w:style>
  <w:style w:type="character" w:customStyle="1" w:styleId="BodyTextIndent2Char">
    <w:name w:val="Body Text Indent 2 Char"/>
    <w:locked/>
    <w:rsid w:val="00D96C33"/>
    <w:rPr>
      <w:szCs w:val="24"/>
      <w:lang w:val="hu-HU" w:eastAsia="hu-HU" w:bidi="ar-SA"/>
    </w:rPr>
  </w:style>
  <w:style w:type="character" w:customStyle="1" w:styleId="CharChar19">
    <w:name w:val="Char Char19"/>
    <w:rsid w:val="00D96C33"/>
    <w:rPr>
      <w:rFonts w:ascii="Cambria" w:eastAsia="Times New Roman" w:hAnsi="Cambria" w:cs="Times New Roman"/>
      <w:b/>
      <w:bCs/>
      <w:sz w:val="28"/>
      <w:szCs w:val="28"/>
    </w:rPr>
  </w:style>
  <w:style w:type="character" w:customStyle="1" w:styleId="CharChar18">
    <w:name w:val="Char Char18"/>
    <w:rsid w:val="00D96C33"/>
    <w:rPr>
      <w:rFonts w:ascii="Cambria" w:eastAsia="Times New Roman" w:hAnsi="Cambria" w:cs="Times New Roman"/>
      <w:b/>
      <w:bCs/>
      <w:sz w:val="26"/>
      <w:szCs w:val="26"/>
    </w:rPr>
  </w:style>
  <w:style w:type="character" w:customStyle="1" w:styleId="CharChar17">
    <w:name w:val="Char Char17"/>
    <w:rsid w:val="00D96C33"/>
    <w:rPr>
      <w:rFonts w:ascii="Cambria" w:eastAsia="Times New Roman" w:hAnsi="Cambria" w:cs="Times New Roman"/>
      <w:b/>
      <w:bCs/>
    </w:rPr>
  </w:style>
  <w:style w:type="character" w:customStyle="1" w:styleId="CharChar16">
    <w:name w:val="Char Char16"/>
    <w:rsid w:val="00D96C33"/>
    <w:rPr>
      <w:rFonts w:ascii="Cambria" w:eastAsia="Times New Roman" w:hAnsi="Cambria" w:cs="Times New Roman"/>
      <w:b/>
      <w:bCs/>
      <w:i/>
      <w:iCs/>
    </w:rPr>
  </w:style>
  <w:style w:type="character" w:customStyle="1" w:styleId="CharChar15">
    <w:name w:val="Char Char15"/>
    <w:rsid w:val="00D96C33"/>
    <w:rPr>
      <w:rFonts w:ascii="Cambria" w:eastAsia="Times New Roman" w:hAnsi="Cambria" w:cs="Times New Roman"/>
      <w:b/>
      <w:bCs/>
      <w:color w:val="7F7F7F"/>
    </w:rPr>
  </w:style>
  <w:style w:type="character" w:customStyle="1" w:styleId="CharChar14">
    <w:name w:val="Char Char14"/>
    <w:rsid w:val="00D96C33"/>
    <w:rPr>
      <w:rFonts w:ascii="Cambria" w:eastAsia="Times New Roman" w:hAnsi="Cambria" w:cs="Times New Roman"/>
      <w:b/>
      <w:bCs/>
      <w:i/>
      <w:iCs/>
      <w:color w:val="7F7F7F"/>
    </w:rPr>
  </w:style>
  <w:style w:type="character" w:customStyle="1" w:styleId="CharChar13">
    <w:name w:val="Char Char13"/>
    <w:rsid w:val="00D96C33"/>
    <w:rPr>
      <w:rFonts w:ascii="Cambria" w:eastAsia="Times New Roman" w:hAnsi="Cambria" w:cs="Times New Roman"/>
      <w:i/>
      <w:iCs/>
    </w:rPr>
  </w:style>
  <w:style w:type="character" w:customStyle="1" w:styleId="CharChar12">
    <w:name w:val="Char Char12"/>
    <w:rsid w:val="00D96C33"/>
    <w:rPr>
      <w:rFonts w:ascii="Cambria" w:eastAsia="Times New Roman" w:hAnsi="Cambria" w:cs="Times New Roman"/>
      <w:sz w:val="20"/>
      <w:szCs w:val="20"/>
    </w:rPr>
  </w:style>
  <w:style w:type="character" w:customStyle="1" w:styleId="CharChar11">
    <w:name w:val="Char Char11"/>
    <w:rsid w:val="00D96C33"/>
    <w:rPr>
      <w:rFonts w:ascii="Cambria" w:eastAsia="Times New Roman" w:hAnsi="Cambria" w:cs="Times New Roman"/>
      <w:i/>
      <w:iCs/>
      <w:spacing w:val="5"/>
      <w:sz w:val="20"/>
      <w:szCs w:val="20"/>
    </w:rPr>
  </w:style>
  <w:style w:type="character" w:customStyle="1" w:styleId="CharChar10">
    <w:name w:val="Char Char10"/>
    <w:rsid w:val="00D96C33"/>
    <w:rPr>
      <w:rFonts w:ascii="Cambria" w:eastAsia="Times New Roman" w:hAnsi="Cambria" w:cs="Times New Roman"/>
      <w:spacing w:val="5"/>
      <w:sz w:val="52"/>
      <w:szCs w:val="52"/>
    </w:rPr>
  </w:style>
  <w:style w:type="paragraph" w:styleId="Idzet">
    <w:name w:val="Quote"/>
    <w:basedOn w:val="Norml"/>
    <w:next w:val="Norml"/>
    <w:link w:val="IdzetChar"/>
    <w:qFormat/>
    <w:rsid w:val="00D96C33"/>
    <w:pPr>
      <w:spacing w:before="200"/>
      <w:ind w:left="360" w:right="360"/>
    </w:pPr>
    <w:rPr>
      <w:rFonts w:eastAsia="Times New Roman"/>
      <w:i/>
      <w:iCs/>
    </w:rPr>
  </w:style>
  <w:style w:type="character" w:customStyle="1" w:styleId="IdzetChar">
    <w:name w:val="Idézet Char"/>
    <w:link w:val="Idzet"/>
    <w:rsid w:val="00D96C33"/>
    <w:rPr>
      <w:rFonts w:ascii="Calibri" w:eastAsia="Times New Roman" w:hAnsi="Calibri" w:cs="Times New Roman"/>
      <w:i/>
      <w:iCs/>
    </w:rPr>
  </w:style>
  <w:style w:type="paragraph" w:styleId="Kiemeltidzet">
    <w:name w:val="Intense Quote"/>
    <w:basedOn w:val="Norml"/>
    <w:next w:val="Norml"/>
    <w:link w:val="KiemeltidzetChar"/>
    <w:qFormat/>
    <w:rsid w:val="00D96C33"/>
    <w:pPr>
      <w:pBdr>
        <w:bottom w:val="single" w:sz="4" w:space="1" w:color="auto"/>
      </w:pBdr>
      <w:spacing w:before="200" w:after="280"/>
      <w:ind w:left="1008" w:right="1152"/>
      <w:jc w:val="both"/>
    </w:pPr>
    <w:rPr>
      <w:rFonts w:eastAsia="Times New Roman"/>
      <w:b/>
      <w:bCs/>
      <w:i/>
      <w:iCs/>
    </w:rPr>
  </w:style>
  <w:style w:type="character" w:customStyle="1" w:styleId="KiemeltidzetChar">
    <w:name w:val="Kiemelt idézet Char"/>
    <w:link w:val="Kiemeltidzet"/>
    <w:rsid w:val="00D96C33"/>
    <w:rPr>
      <w:rFonts w:ascii="Calibri" w:eastAsia="Times New Roman" w:hAnsi="Calibri" w:cs="Times New Roman"/>
      <w:b/>
      <w:bCs/>
      <w:i/>
      <w:iCs/>
    </w:rPr>
  </w:style>
  <w:style w:type="character" w:styleId="Finomkiemels">
    <w:name w:val="Subtle Emphasis"/>
    <w:qFormat/>
    <w:rsid w:val="00D96C33"/>
    <w:rPr>
      <w:i/>
      <w:iCs/>
    </w:rPr>
  </w:style>
  <w:style w:type="character" w:styleId="Ershangslyozs">
    <w:name w:val="Intense Emphasis"/>
    <w:qFormat/>
    <w:rsid w:val="00D96C33"/>
    <w:rPr>
      <w:b/>
      <w:bCs/>
    </w:rPr>
  </w:style>
  <w:style w:type="character" w:styleId="Finomhivatkozs">
    <w:name w:val="Subtle Reference"/>
    <w:qFormat/>
    <w:rsid w:val="00D96C33"/>
    <w:rPr>
      <w:smallCaps/>
    </w:rPr>
  </w:style>
  <w:style w:type="character" w:styleId="Ershivatkozs">
    <w:name w:val="Intense Reference"/>
    <w:qFormat/>
    <w:rsid w:val="00D96C33"/>
    <w:rPr>
      <w:smallCaps/>
      <w:spacing w:val="5"/>
      <w:u w:val="single"/>
    </w:rPr>
  </w:style>
  <w:style w:type="character" w:styleId="Knyvcme">
    <w:name w:val="Book Title"/>
    <w:qFormat/>
    <w:rsid w:val="00D96C33"/>
    <w:rPr>
      <w:i/>
      <w:iCs/>
      <w:smallCaps/>
      <w:spacing w:val="5"/>
    </w:rPr>
  </w:style>
  <w:style w:type="paragraph" w:styleId="Szvegblokk">
    <w:name w:val="Block Text"/>
    <w:basedOn w:val="Norml"/>
    <w:rsid w:val="00D96C33"/>
    <w:pPr>
      <w:widowControl w:val="0"/>
      <w:autoSpaceDE w:val="0"/>
      <w:autoSpaceDN w:val="0"/>
      <w:adjustRightInd w:val="0"/>
      <w:spacing w:after="0" w:line="240" w:lineRule="auto"/>
      <w:ind w:left="40" w:right="40"/>
    </w:pPr>
    <w:rPr>
      <w:rFonts w:ascii="Times" w:eastAsia="Times New Roman" w:hAnsi="Times"/>
      <w:color w:val="000000"/>
      <w:sz w:val="16"/>
      <w:szCs w:val="16"/>
      <w:lang w:eastAsia="hu-HU"/>
    </w:rPr>
  </w:style>
  <w:style w:type="paragraph" w:styleId="NormlWeb">
    <w:name w:val="Normal (Web)"/>
    <w:basedOn w:val="Norml"/>
    <w:uiPriority w:val="99"/>
    <w:rsid w:val="00D96C33"/>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D96C33"/>
    <w:pPr>
      <w:spacing w:after="120"/>
    </w:pPr>
    <w:rPr>
      <w:rFonts w:eastAsia="Times New Roman"/>
    </w:rPr>
  </w:style>
  <w:style w:type="character" w:customStyle="1" w:styleId="SzvegtrzsChar">
    <w:name w:val="Szövegtörzs Char"/>
    <w:link w:val="Szvegtrzs"/>
    <w:rsid w:val="00D96C33"/>
    <w:rPr>
      <w:rFonts w:ascii="Calibri" w:eastAsia="Times New Roman" w:hAnsi="Calibri" w:cs="Times New Roman"/>
    </w:rPr>
  </w:style>
  <w:style w:type="character" w:customStyle="1" w:styleId="JegyzetszvegChar1">
    <w:name w:val="Jegyzetszöveg Char1"/>
    <w:rsid w:val="009035AC"/>
    <w:rPr>
      <w:rFonts w:ascii="Verdana" w:eastAsia="Times New Roman" w:hAnsi="Verdana" w:cs="Times New Roman"/>
      <w:sz w:val="20"/>
      <w:szCs w:val="20"/>
      <w:lang w:val="x-none" w:eastAsia="x-none"/>
    </w:rPr>
  </w:style>
  <w:style w:type="paragraph" w:customStyle="1" w:styleId="yiv1160264278msonormal">
    <w:name w:val="yiv1160264278msonormal"/>
    <w:basedOn w:val="Norml"/>
    <w:rsid w:val="009035AC"/>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631">
      <w:bodyDiv w:val="1"/>
      <w:marLeft w:val="0"/>
      <w:marRight w:val="0"/>
      <w:marTop w:val="0"/>
      <w:marBottom w:val="0"/>
      <w:divBdr>
        <w:top w:val="none" w:sz="0" w:space="0" w:color="auto"/>
        <w:left w:val="none" w:sz="0" w:space="0" w:color="auto"/>
        <w:bottom w:val="none" w:sz="0" w:space="0" w:color="auto"/>
        <w:right w:val="none" w:sz="0" w:space="0" w:color="auto"/>
      </w:divBdr>
    </w:div>
    <w:div w:id="745684452">
      <w:bodyDiv w:val="1"/>
      <w:marLeft w:val="0"/>
      <w:marRight w:val="0"/>
      <w:marTop w:val="0"/>
      <w:marBottom w:val="0"/>
      <w:divBdr>
        <w:top w:val="none" w:sz="0" w:space="0" w:color="auto"/>
        <w:left w:val="none" w:sz="0" w:space="0" w:color="auto"/>
        <w:bottom w:val="none" w:sz="0" w:space="0" w:color="auto"/>
        <w:right w:val="none" w:sz="0" w:space="0" w:color="auto"/>
      </w:divBdr>
    </w:div>
    <w:div w:id="20937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15439</Words>
  <Characters>106536</Characters>
  <Application>Microsoft Office Word</Application>
  <DocSecurity>0</DocSecurity>
  <Lines>887</Lines>
  <Paragraphs>243</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NSZFI</dc:creator>
  <cp:lastModifiedBy>Rózsafi Tamás</cp:lastModifiedBy>
  <cp:revision>2</cp:revision>
  <dcterms:created xsi:type="dcterms:W3CDTF">2016-11-08T15:25:00Z</dcterms:created>
  <dcterms:modified xsi:type="dcterms:W3CDTF">2016-11-08T15:25:00Z</dcterms:modified>
</cp:coreProperties>
</file>