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18E2" w:rsidRPr="006D41BF" w:rsidRDefault="003D18E2" w:rsidP="003D18E2">
      <w:pPr>
        <w:jc w:val="center"/>
        <w:rPr>
          <w:b/>
          <w:caps/>
          <w:szCs w:val="24"/>
        </w:rPr>
      </w:pPr>
      <w:bookmarkStart w:id="0" w:name="_GoBack"/>
      <w:bookmarkEnd w:id="0"/>
      <w:r w:rsidRPr="006D41BF">
        <w:rPr>
          <w:b/>
          <w:caps/>
          <w:szCs w:val="24"/>
        </w:rPr>
        <w:t>2.129.</w:t>
      </w:r>
    </w:p>
    <w:p w:rsidR="003D18E2" w:rsidRPr="006D41BF" w:rsidRDefault="003D18E2" w:rsidP="003D18E2">
      <w:pPr>
        <w:jc w:val="center"/>
        <w:rPr>
          <w:b/>
          <w:caps/>
          <w:spacing w:val="60"/>
          <w:szCs w:val="24"/>
        </w:rPr>
      </w:pPr>
      <w:r w:rsidRPr="006D41BF">
        <w:rPr>
          <w:b/>
          <w:caps/>
          <w:spacing w:val="60"/>
          <w:szCs w:val="24"/>
        </w:rPr>
        <w:t>Szakképzési kerettanterv</w:t>
      </w:r>
    </w:p>
    <w:p w:rsidR="003D18E2" w:rsidRPr="006D41BF" w:rsidRDefault="003D18E2" w:rsidP="003D18E2">
      <w:pPr>
        <w:jc w:val="center"/>
        <w:rPr>
          <w:b/>
          <w:szCs w:val="24"/>
        </w:rPr>
      </w:pPr>
      <w:proofErr w:type="gramStart"/>
      <w:r w:rsidRPr="006D41BF">
        <w:rPr>
          <w:b/>
          <w:szCs w:val="24"/>
        </w:rPr>
        <w:t>a</w:t>
      </w:r>
      <w:proofErr w:type="gramEnd"/>
      <w:r w:rsidRPr="006D41BF">
        <w:rPr>
          <w:b/>
          <w:szCs w:val="24"/>
        </w:rPr>
        <w:t>(z)</w:t>
      </w:r>
    </w:p>
    <w:p w:rsidR="003D18E2" w:rsidRPr="006D41BF" w:rsidRDefault="003D18E2" w:rsidP="003D18E2">
      <w:pPr>
        <w:jc w:val="center"/>
        <w:rPr>
          <w:b/>
          <w:szCs w:val="24"/>
        </w:rPr>
      </w:pPr>
      <w:r w:rsidRPr="006D41BF">
        <w:rPr>
          <w:b/>
          <w:szCs w:val="24"/>
        </w:rPr>
        <w:t>54 212 07</w:t>
      </w:r>
    </w:p>
    <w:p w:rsidR="003D18E2" w:rsidRPr="006D41BF" w:rsidRDefault="003D18E2" w:rsidP="003D18E2">
      <w:pPr>
        <w:jc w:val="center"/>
        <w:rPr>
          <w:b/>
          <w:caps/>
          <w:szCs w:val="24"/>
        </w:rPr>
      </w:pPr>
      <w:r w:rsidRPr="006D41BF">
        <w:rPr>
          <w:b/>
          <w:caps/>
          <w:szCs w:val="24"/>
        </w:rPr>
        <w:t>Pantomimes</w:t>
      </w:r>
    </w:p>
    <w:p w:rsidR="003D18E2" w:rsidRPr="006D41BF" w:rsidRDefault="003D18E2" w:rsidP="003D18E2">
      <w:pPr>
        <w:jc w:val="center"/>
        <w:rPr>
          <w:b/>
          <w:caps/>
          <w:szCs w:val="24"/>
        </w:rPr>
      </w:pPr>
      <w:r w:rsidRPr="006D41BF">
        <w:rPr>
          <w:b/>
          <w:caps/>
          <w:szCs w:val="24"/>
        </w:rPr>
        <w:t>szakképesítéshez</w:t>
      </w:r>
    </w:p>
    <w:p w:rsidR="003D18E2" w:rsidRPr="00352797" w:rsidRDefault="003D18E2" w:rsidP="003D18E2">
      <w:pPr>
        <w:spacing w:after="0"/>
        <w:rPr>
          <w:b/>
        </w:rPr>
      </w:pPr>
      <w:r w:rsidRPr="00352797">
        <w:rPr>
          <w:b/>
        </w:rPr>
        <w:t xml:space="preserve">I. </w:t>
      </w:r>
      <w:proofErr w:type="gramStart"/>
      <w:r w:rsidRPr="00352797">
        <w:rPr>
          <w:b/>
        </w:rPr>
        <w:t>A</w:t>
      </w:r>
      <w:proofErr w:type="gramEnd"/>
      <w:r w:rsidRPr="00352797">
        <w:rPr>
          <w:b/>
        </w:rPr>
        <w:t xml:space="preserve"> szakképzés jogi háttere</w:t>
      </w:r>
    </w:p>
    <w:p w:rsidR="003D18E2" w:rsidRDefault="003D18E2" w:rsidP="003D18E2">
      <w:pPr>
        <w:spacing w:after="0"/>
      </w:pPr>
    </w:p>
    <w:p w:rsidR="003D18E2" w:rsidRPr="00352797" w:rsidRDefault="003D18E2" w:rsidP="003D18E2">
      <w:pPr>
        <w:spacing w:after="0"/>
      </w:pPr>
      <w:r w:rsidRPr="00352797">
        <w:t>A szakképzési kerettanterv</w:t>
      </w:r>
    </w:p>
    <w:p w:rsidR="003D18E2" w:rsidRPr="00352797" w:rsidRDefault="003D18E2" w:rsidP="003D18E2">
      <w:pPr>
        <w:pStyle w:val="Listaszerbekezds"/>
        <w:numPr>
          <w:ilvl w:val="0"/>
          <w:numId w:val="6"/>
        </w:numPr>
        <w:spacing w:after="0"/>
      </w:pPr>
      <w:r w:rsidRPr="00352797">
        <w:t>a nemzeti köznevelésről szóló 2011. évi CXC. törvény,</w:t>
      </w:r>
    </w:p>
    <w:p w:rsidR="003D18E2" w:rsidRPr="00352797" w:rsidRDefault="003D18E2" w:rsidP="003D18E2">
      <w:pPr>
        <w:pStyle w:val="Listaszerbekezds"/>
        <w:numPr>
          <w:ilvl w:val="0"/>
          <w:numId w:val="6"/>
        </w:numPr>
        <w:spacing w:after="0"/>
      </w:pPr>
      <w:r w:rsidRPr="00352797">
        <w:t>a szakképzésről szóló 2011. évi CLXXXVII. törvény,</w:t>
      </w:r>
    </w:p>
    <w:p w:rsidR="003D18E2" w:rsidRPr="00352797" w:rsidRDefault="003D18E2" w:rsidP="003D18E2">
      <w:pPr>
        <w:spacing w:after="0"/>
      </w:pPr>
    </w:p>
    <w:p w:rsidR="003D18E2" w:rsidRPr="00352797" w:rsidRDefault="003D18E2" w:rsidP="003D18E2">
      <w:pPr>
        <w:spacing w:after="0"/>
      </w:pPr>
      <w:proofErr w:type="gramStart"/>
      <w:r w:rsidRPr="00352797">
        <w:t>valamint</w:t>
      </w:r>
      <w:proofErr w:type="gramEnd"/>
    </w:p>
    <w:p w:rsidR="003D18E2" w:rsidRDefault="003D18E2" w:rsidP="003D18E2">
      <w:pPr>
        <w:pStyle w:val="Listaszerbekezds"/>
        <w:numPr>
          <w:ilvl w:val="0"/>
          <w:numId w:val="6"/>
        </w:numPr>
        <w:spacing w:after="0"/>
      </w:pPr>
      <w:r w:rsidRPr="00352797">
        <w:t>az Országos Képzési Jegyzékről és az Országos Képzési Jegyzék módosításának eljárásrendjéről szóló 150/2012. (VII. 6.) Korm</w:t>
      </w:r>
      <w:r>
        <w:t xml:space="preserve">. </w:t>
      </w:r>
      <w:r w:rsidRPr="00352797">
        <w:t>rendelet,</w:t>
      </w:r>
    </w:p>
    <w:p w:rsidR="003D18E2" w:rsidRPr="001677F9" w:rsidRDefault="003D18E2" w:rsidP="003D18E2">
      <w:pPr>
        <w:pStyle w:val="Listaszerbekezds"/>
        <w:numPr>
          <w:ilvl w:val="0"/>
          <w:numId w:val="6"/>
        </w:numPr>
        <w:spacing w:after="0"/>
      </w:pPr>
      <w:r w:rsidRPr="001677F9">
        <w:t>az állam által elismert szakképesítések szakmai követelménymoduljairól szóló 217/2012. (VIII. 9.) Korm</w:t>
      </w:r>
      <w:r>
        <w:t xml:space="preserve">. </w:t>
      </w:r>
      <w:r w:rsidRPr="001677F9">
        <w:t>rendelet,</w:t>
      </w:r>
      <w:r>
        <w:t xml:space="preserve"> és</w:t>
      </w:r>
    </w:p>
    <w:p w:rsidR="003D18E2" w:rsidRDefault="003D18E2" w:rsidP="003D18E2">
      <w:pPr>
        <w:pStyle w:val="Listaszerbekezds"/>
        <w:numPr>
          <w:ilvl w:val="0"/>
          <w:numId w:val="6"/>
        </w:numPr>
        <w:spacing w:after="0"/>
      </w:pPr>
      <w:proofErr w:type="gramStart"/>
      <w:r w:rsidRPr="0005575F">
        <w:t>a(</w:t>
      </w:r>
      <w:proofErr w:type="gramEnd"/>
      <w:r w:rsidRPr="0005575F">
        <w:t>z) 54 212 07. számú, Pantomimes megnevezésű szakképesítés szakmai és vizsgaköv</w:t>
      </w:r>
      <w:r>
        <w:t>etelményeit tartalmazó rendelet</w:t>
      </w:r>
    </w:p>
    <w:p w:rsidR="003D18E2" w:rsidRPr="006D41BF" w:rsidRDefault="003D18E2" w:rsidP="003D18E2">
      <w:pPr>
        <w:spacing w:after="0"/>
      </w:pPr>
      <w:proofErr w:type="gramStart"/>
      <w:r w:rsidRPr="006D41BF">
        <w:t>alapján</w:t>
      </w:r>
      <w:proofErr w:type="gramEnd"/>
      <w:r w:rsidRPr="006D41BF">
        <w:t xml:space="preserve"> készült.</w:t>
      </w:r>
    </w:p>
    <w:p w:rsidR="003D18E2" w:rsidRPr="00352797" w:rsidRDefault="003D18E2" w:rsidP="003D18E2">
      <w:pPr>
        <w:spacing w:after="0"/>
      </w:pPr>
    </w:p>
    <w:p w:rsidR="003D18E2" w:rsidRPr="00352797" w:rsidRDefault="003D18E2" w:rsidP="003D18E2">
      <w:pPr>
        <w:spacing w:after="0"/>
      </w:pPr>
    </w:p>
    <w:p w:rsidR="003D18E2" w:rsidRPr="00352797" w:rsidRDefault="003D18E2" w:rsidP="003D18E2">
      <w:pPr>
        <w:spacing w:after="0"/>
        <w:rPr>
          <w:b/>
        </w:rPr>
      </w:pPr>
      <w:r w:rsidRPr="00352797">
        <w:rPr>
          <w:b/>
        </w:rPr>
        <w:t xml:space="preserve">II. </w:t>
      </w:r>
      <w:proofErr w:type="gramStart"/>
      <w:r w:rsidRPr="00352797">
        <w:rPr>
          <w:b/>
        </w:rPr>
        <w:t>A</w:t>
      </w:r>
      <w:proofErr w:type="gramEnd"/>
      <w:r w:rsidRPr="00352797">
        <w:rPr>
          <w:b/>
        </w:rPr>
        <w:t xml:space="preserve"> szakképesítés alapadatai</w:t>
      </w:r>
    </w:p>
    <w:p w:rsidR="003D18E2" w:rsidRPr="00352797" w:rsidRDefault="003D18E2" w:rsidP="003D18E2">
      <w:pPr>
        <w:spacing w:after="0"/>
      </w:pPr>
    </w:p>
    <w:p w:rsidR="003D18E2" w:rsidRPr="00352797" w:rsidRDefault="003D18E2" w:rsidP="003D18E2">
      <w:pPr>
        <w:spacing w:after="0"/>
      </w:pPr>
      <w:r w:rsidRPr="00352797">
        <w:t xml:space="preserve">A </w:t>
      </w:r>
      <w:r>
        <w:t xml:space="preserve">szakképesítés azonosító száma: </w:t>
      </w:r>
      <w:r w:rsidRPr="00352797">
        <w:t>54 212 07</w:t>
      </w:r>
    </w:p>
    <w:p w:rsidR="003D18E2" w:rsidRPr="00352797" w:rsidRDefault="003D18E2" w:rsidP="003D18E2">
      <w:pPr>
        <w:spacing w:after="0"/>
      </w:pPr>
      <w:r w:rsidRPr="00352797">
        <w:t>Szakképesítés megnevezése: Pantomimes</w:t>
      </w:r>
    </w:p>
    <w:p w:rsidR="003D18E2" w:rsidRPr="00352797" w:rsidRDefault="003D18E2" w:rsidP="003D18E2">
      <w:pPr>
        <w:spacing w:after="0"/>
      </w:pPr>
      <w:r w:rsidRPr="00352797">
        <w:t>A szakmacsoport száma és megnevezése</w:t>
      </w:r>
      <w:proofErr w:type="gramStart"/>
      <w:r w:rsidRPr="00352797">
        <w:t>: .4</w:t>
      </w:r>
      <w:proofErr w:type="gramEnd"/>
      <w:r w:rsidRPr="00352797">
        <w:t>.. Művészet Közművelődés Kommunikáció</w:t>
      </w:r>
    </w:p>
    <w:p w:rsidR="003D18E2" w:rsidRPr="00352797" w:rsidRDefault="003D18E2" w:rsidP="003D18E2">
      <w:pPr>
        <w:spacing w:after="0"/>
      </w:pPr>
      <w:r w:rsidRPr="00352797">
        <w:t xml:space="preserve">Ágazati besorolás száma és megnevezése: </w:t>
      </w:r>
      <w:r>
        <w:t>-</w:t>
      </w:r>
    </w:p>
    <w:p w:rsidR="003D18E2" w:rsidRPr="00352797" w:rsidRDefault="003D18E2" w:rsidP="003D18E2">
      <w:pPr>
        <w:spacing w:after="0"/>
      </w:pPr>
      <w:r w:rsidRPr="00352797">
        <w:t>Iskolai rendszerű szakképzésben a szakképzési évfolyamok száma: 2 év</w:t>
      </w:r>
    </w:p>
    <w:p w:rsidR="003D18E2" w:rsidRPr="00352797" w:rsidRDefault="003D18E2" w:rsidP="003D18E2">
      <w:pPr>
        <w:spacing w:after="0"/>
      </w:pPr>
      <w:r w:rsidRPr="00352797">
        <w:t>Elméleti képzési idő aránya: 20%</w:t>
      </w:r>
    </w:p>
    <w:p w:rsidR="003D18E2" w:rsidRPr="00352797" w:rsidRDefault="003D18E2" w:rsidP="003D18E2">
      <w:pPr>
        <w:spacing w:after="0"/>
      </w:pPr>
      <w:r w:rsidRPr="00352797">
        <w:t>Gyakorlati képzési idő aránya: 80%</w:t>
      </w:r>
    </w:p>
    <w:p w:rsidR="003D18E2" w:rsidRPr="00352797" w:rsidRDefault="003D18E2" w:rsidP="003D18E2">
      <w:pPr>
        <w:spacing w:after="0"/>
      </w:pPr>
      <w:r w:rsidRPr="00352797">
        <w:t>Az iskolai rendszerű képzésben az összefüggő szakmai gyakorlat időtartama:</w:t>
      </w:r>
    </w:p>
    <w:p w:rsidR="003D18E2" w:rsidRPr="00352797" w:rsidRDefault="003D18E2" w:rsidP="003D18E2">
      <w:pPr>
        <w:pStyle w:val="Listaszerbekezds"/>
        <w:numPr>
          <w:ilvl w:val="0"/>
          <w:numId w:val="7"/>
        </w:numPr>
        <w:spacing w:after="0"/>
      </w:pPr>
      <w:r w:rsidRPr="00352797">
        <w:t xml:space="preserve">5 évfolyamos képzés esetén: a 10. évfolyamot követően 140 óra, a 11. évfolyamot követően 140 óra; </w:t>
      </w:r>
    </w:p>
    <w:p w:rsidR="003D18E2" w:rsidRPr="00352797" w:rsidRDefault="003D18E2" w:rsidP="003D18E2">
      <w:pPr>
        <w:pStyle w:val="Listaszerbekezds"/>
        <w:numPr>
          <w:ilvl w:val="0"/>
          <w:numId w:val="7"/>
        </w:numPr>
        <w:spacing w:after="0"/>
      </w:pPr>
      <w:r w:rsidRPr="00352797">
        <w:t>2 évfolyamos képzés esetén: az első szakképzési évfolyamot követően 160 óra</w:t>
      </w:r>
    </w:p>
    <w:p w:rsidR="003D18E2" w:rsidRPr="00352797" w:rsidRDefault="003D18E2" w:rsidP="003D18E2">
      <w:pPr>
        <w:spacing w:after="0"/>
      </w:pPr>
    </w:p>
    <w:p w:rsidR="003D18E2" w:rsidRPr="00352797" w:rsidRDefault="003D18E2" w:rsidP="003D18E2">
      <w:pPr>
        <w:spacing w:after="0"/>
      </w:pPr>
    </w:p>
    <w:p w:rsidR="003D18E2" w:rsidRPr="00352797" w:rsidRDefault="003D18E2" w:rsidP="003D18E2">
      <w:pPr>
        <w:spacing w:after="0"/>
        <w:rPr>
          <w:b/>
        </w:rPr>
      </w:pPr>
      <w:r w:rsidRPr="00352797">
        <w:rPr>
          <w:b/>
        </w:rPr>
        <w:t xml:space="preserve">III. </w:t>
      </w:r>
      <w:proofErr w:type="gramStart"/>
      <w:r w:rsidRPr="00352797">
        <w:rPr>
          <w:b/>
        </w:rPr>
        <w:t>A</w:t>
      </w:r>
      <w:proofErr w:type="gramEnd"/>
      <w:r w:rsidRPr="00352797">
        <w:rPr>
          <w:b/>
        </w:rPr>
        <w:t xml:space="preserve"> szakképzésbe történő belépés feltételei</w:t>
      </w:r>
    </w:p>
    <w:p w:rsidR="003D18E2" w:rsidRPr="00352797" w:rsidRDefault="003D18E2" w:rsidP="003D18E2">
      <w:pPr>
        <w:spacing w:after="0"/>
      </w:pPr>
    </w:p>
    <w:p w:rsidR="003D18E2" w:rsidRPr="00352797" w:rsidRDefault="003D18E2" w:rsidP="003D18E2">
      <w:pPr>
        <w:spacing w:after="0"/>
      </w:pPr>
      <w:r w:rsidRPr="00352797">
        <w:t>Iskolai előképzettség: érettségi végzettség</w:t>
      </w:r>
    </w:p>
    <w:p w:rsidR="003D18E2" w:rsidRPr="00352797" w:rsidRDefault="003D18E2" w:rsidP="003D18E2">
      <w:pPr>
        <w:spacing w:after="0"/>
      </w:pPr>
      <w:r w:rsidRPr="00352797">
        <w:t>Bemeneti kompetenciák: —</w:t>
      </w:r>
    </w:p>
    <w:p w:rsidR="003D18E2" w:rsidRPr="00352797" w:rsidRDefault="003D18E2" w:rsidP="003D18E2">
      <w:pPr>
        <w:spacing w:after="0"/>
      </w:pPr>
      <w:r w:rsidRPr="00352797">
        <w:t>Szakmai előképzettség: —</w:t>
      </w:r>
    </w:p>
    <w:p w:rsidR="003D18E2" w:rsidRPr="00352797" w:rsidRDefault="003D18E2" w:rsidP="003D18E2">
      <w:pPr>
        <w:spacing w:after="0"/>
      </w:pPr>
      <w:r w:rsidRPr="00352797">
        <w:t>Előírt gyakorlat: —</w:t>
      </w:r>
    </w:p>
    <w:p w:rsidR="003D18E2" w:rsidRPr="00352797" w:rsidRDefault="003D18E2" w:rsidP="003D18E2">
      <w:pPr>
        <w:spacing w:after="0"/>
      </w:pPr>
      <w:r w:rsidRPr="00352797">
        <w:t>Egészségügyi alkalmassági követelmények: nincsenek</w:t>
      </w:r>
    </w:p>
    <w:p w:rsidR="003D18E2" w:rsidRPr="00352797" w:rsidRDefault="003D18E2" w:rsidP="003D18E2">
      <w:pPr>
        <w:spacing w:after="0"/>
      </w:pPr>
      <w:r w:rsidRPr="00352797">
        <w:t>Pályaalkalmassági követelmények: szükségesek</w:t>
      </w:r>
    </w:p>
    <w:p w:rsidR="003D18E2" w:rsidRPr="00352797" w:rsidRDefault="003D18E2" w:rsidP="003D18E2">
      <w:pPr>
        <w:spacing w:after="0"/>
      </w:pPr>
    </w:p>
    <w:p w:rsidR="003D18E2" w:rsidRPr="00352797" w:rsidRDefault="003D18E2" w:rsidP="003D18E2">
      <w:pPr>
        <w:spacing w:after="0"/>
      </w:pPr>
    </w:p>
    <w:p w:rsidR="003D18E2" w:rsidRPr="00352797" w:rsidRDefault="003D18E2" w:rsidP="003D18E2">
      <w:pPr>
        <w:spacing w:after="0"/>
        <w:rPr>
          <w:b/>
        </w:rPr>
      </w:pPr>
      <w:r w:rsidRPr="00352797">
        <w:rPr>
          <w:b/>
        </w:rPr>
        <w:t xml:space="preserve">IV. </w:t>
      </w:r>
      <w:proofErr w:type="gramStart"/>
      <w:r w:rsidRPr="00352797">
        <w:rPr>
          <w:b/>
        </w:rPr>
        <w:t>A</w:t>
      </w:r>
      <w:proofErr w:type="gramEnd"/>
      <w:r w:rsidRPr="00352797">
        <w:rPr>
          <w:b/>
        </w:rPr>
        <w:t xml:space="preserve"> szakképzés szervezésének feltételei</w:t>
      </w:r>
    </w:p>
    <w:p w:rsidR="003D18E2" w:rsidRPr="00352797" w:rsidRDefault="003D18E2" w:rsidP="003D18E2">
      <w:pPr>
        <w:spacing w:after="0"/>
      </w:pPr>
    </w:p>
    <w:p w:rsidR="003D18E2" w:rsidRPr="00352797" w:rsidRDefault="003D18E2" w:rsidP="003D18E2">
      <w:pPr>
        <w:spacing w:after="0"/>
        <w:rPr>
          <w:b/>
        </w:rPr>
      </w:pPr>
      <w:r w:rsidRPr="00352797">
        <w:rPr>
          <w:b/>
        </w:rPr>
        <w:t>Személyi feltételek</w:t>
      </w:r>
    </w:p>
    <w:p w:rsidR="003D18E2" w:rsidRPr="00352797" w:rsidRDefault="003D18E2" w:rsidP="003D18E2">
      <w:pPr>
        <w:spacing w:after="0"/>
      </w:pPr>
      <w:r w:rsidRPr="00352797">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3D18E2" w:rsidRPr="00352797" w:rsidRDefault="003D18E2" w:rsidP="003D18E2">
      <w:pPr>
        <w:spacing w:after="0"/>
      </w:pPr>
      <w:r w:rsidRPr="00352797">
        <w:t>Ezen túl az alábbi tantárgyak oktatására az alábbi végzettséggel rendelkező szakember alkalmazható:</w:t>
      </w:r>
    </w:p>
    <w:p w:rsidR="003D18E2" w:rsidRPr="00352797" w:rsidRDefault="003D18E2" w:rsidP="003D18E2">
      <w:pPr>
        <w:spacing w:after="0"/>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3D18E2" w:rsidRPr="00352797" w:rsidTr="000E0D71">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3D18E2" w:rsidRPr="00352797" w:rsidRDefault="003D18E2" w:rsidP="000E0D71">
            <w:pPr>
              <w:autoSpaceDE w:val="0"/>
              <w:autoSpaceDN w:val="0"/>
              <w:adjustRightInd w:val="0"/>
              <w:spacing w:after="0"/>
              <w:jc w:val="center"/>
              <w:rPr>
                <w:b/>
                <w:bCs/>
                <w:color w:val="000000"/>
                <w:sz w:val="20"/>
                <w:szCs w:val="20"/>
              </w:rPr>
            </w:pPr>
            <w:r w:rsidRPr="00352797">
              <w:rPr>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3D18E2" w:rsidRPr="00352797" w:rsidRDefault="003D18E2" w:rsidP="000E0D71">
            <w:pPr>
              <w:autoSpaceDE w:val="0"/>
              <w:autoSpaceDN w:val="0"/>
              <w:adjustRightInd w:val="0"/>
              <w:spacing w:after="0"/>
              <w:jc w:val="center"/>
              <w:rPr>
                <w:b/>
                <w:bCs/>
                <w:color w:val="000000"/>
                <w:sz w:val="20"/>
                <w:szCs w:val="20"/>
              </w:rPr>
            </w:pPr>
            <w:r w:rsidRPr="00352797">
              <w:rPr>
                <w:b/>
                <w:bCs/>
                <w:color w:val="000000"/>
                <w:sz w:val="20"/>
                <w:szCs w:val="20"/>
              </w:rPr>
              <w:t>Szakképesítés/Szakképzettség</w:t>
            </w:r>
          </w:p>
        </w:tc>
      </w:tr>
      <w:tr w:rsidR="003D18E2" w:rsidRPr="00352797" w:rsidTr="000E0D71">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3D18E2" w:rsidRPr="00352797" w:rsidRDefault="003D18E2" w:rsidP="000E0D71">
            <w:pPr>
              <w:autoSpaceDE w:val="0"/>
              <w:autoSpaceDN w:val="0"/>
              <w:adjustRightInd w:val="0"/>
              <w:spacing w:after="0"/>
              <w:jc w:val="left"/>
              <w:rPr>
                <w:color w:val="000000"/>
                <w:sz w:val="20"/>
                <w:szCs w:val="20"/>
              </w:rPr>
            </w:pPr>
            <w:r w:rsidRPr="00352797">
              <w:rPr>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3D18E2" w:rsidRPr="00352797" w:rsidRDefault="003D18E2" w:rsidP="000E0D71">
            <w:pPr>
              <w:autoSpaceDE w:val="0"/>
              <w:autoSpaceDN w:val="0"/>
              <w:adjustRightInd w:val="0"/>
              <w:spacing w:after="0"/>
              <w:jc w:val="left"/>
              <w:rPr>
                <w:color w:val="000000"/>
                <w:sz w:val="20"/>
                <w:szCs w:val="20"/>
              </w:rPr>
            </w:pPr>
            <w:r w:rsidRPr="00352797">
              <w:rPr>
                <w:color w:val="000000"/>
                <w:sz w:val="20"/>
                <w:szCs w:val="20"/>
              </w:rPr>
              <w:t>-</w:t>
            </w:r>
          </w:p>
        </w:tc>
      </w:tr>
      <w:tr w:rsidR="003D18E2" w:rsidRPr="00352797" w:rsidTr="000E0D71">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3D18E2" w:rsidRPr="00352797" w:rsidRDefault="003D18E2" w:rsidP="000E0D71">
            <w:pPr>
              <w:autoSpaceDE w:val="0"/>
              <w:autoSpaceDN w:val="0"/>
              <w:adjustRightInd w:val="0"/>
              <w:spacing w:after="0"/>
              <w:jc w:val="left"/>
              <w:rPr>
                <w:color w:val="000000"/>
                <w:sz w:val="20"/>
                <w:szCs w:val="20"/>
              </w:rPr>
            </w:pPr>
            <w:r w:rsidRPr="00352797">
              <w:rPr>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3D18E2" w:rsidRPr="00352797" w:rsidRDefault="003D18E2" w:rsidP="000E0D71">
            <w:pPr>
              <w:autoSpaceDE w:val="0"/>
              <w:autoSpaceDN w:val="0"/>
              <w:adjustRightInd w:val="0"/>
              <w:spacing w:after="0"/>
              <w:jc w:val="left"/>
              <w:rPr>
                <w:color w:val="000000"/>
                <w:sz w:val="20"/>
                <w:szCs w:val="20"/>
              </w:rPr>
            </w:pPr>
            <w:r w:rsidRPr="00352797">
              <w:rPr>
                <w:color w:val="000000"/>
                <w:sz w:val="20"/>
                <w:szCs w:val="20"/>
              </w:rPr>
              <w:t>-</w:t>
            </w:r>
          </w:p>
        </w:tc>
      </w:tr>
    </w:tbl>
    <w:p w:rsidR="003D18E2" w:rsidRPr="00352797" w:rsidRDefault="003D18E2" w:rsidP="003D18E2">
      <w:pPr>
        <w:spacing w:after="0"/>
        <w:jc w:val="center"/>
      </w:pPr>
    </w:p>
    <w:p w:rsidR="003D18E2" w:rsidRPr="00352797" w:rsidRDefault="003D18E2" w:rsidP="003D18E2">
      <w:pPr>
        <w:spacing w:after="0"/>
      </w:pPr>
    </w:p>
    <w:p w:rsidR="003D18E2" w:rsidRPr="00352797" w:rsidRDefault="003D18E2" w:rsidP="003D18E2">
      <w:pPr>
        <w:spacing w:after="0"/>
        <w:rPr>
          <w:b/>
        </w:rPr>
      </w:pPr>
      <w:r w:rsidRPr="00352797">
        <w:rPr>
          <w:b/>
        </w:rPr>
        <w:t>Tárgyi feltételek</w:t>
      </w:r>
    </w:p>
    <w:p w:rsidR="003D18E2" w:rsidRPr="00352797" w:rsidRDefault="003D18E2" w:rsidP="003D18E2">
      <w:pPr>
        <w:spacing w:after="0"/>
      </w:pPr>
      <w:r w:rsidRPr="00352797">
        <w:t>A szakmai képzés lebonyolításához szükséges eszközök és felszerelések felsorolását a szakképesítés szakmai és vizsgakövetelménye (szvk) tartalmazza, melynek további részletei az alábbiak: Nincs.</w:t>
      </w:r>
    </w:p>
    <w:p w:rsidR="003D18E2" w:rsidRPr="00352797" w:rsidRDefault="003D18E2" w:rsidP="003D18E2">
      <w:pPr>
        <w:spacing w:after="0"/>
      </w:pPr>
    </w:p>
    <w:p w:rsidR="003D18E2" w:rsidRPr="00352797" w:rsidRDefault="003D18E2" w:rsidP="003D18E2">
      <w:pPr>
        <w:spacing w:after="0"/>
      </w:pPr>
      <w:r w:rsidRPr="00352797">
        <w:t>Ajánlás a szakmai képzés lebonyolításához szükséges további eszközökre és felszerelésekre: Nincs.</w:t>
      </w:r>
    </w:p>
    <w:p w:rsidR="003D18E2" w:rsidRPr="00352797" w:rsidRDefault="003D18E2" w:rsidP="003D18E2">
      <w:pPr>
        <w:spacing w:after="0"/>
      </w:pPr>
    </w:p>
    <w:p w:rsidR="003D18E2" w:rsidRPr="00352797" w:rsidRDefault="003D18E2" w:rsidP="003D18E2">
      <w:pPr>
        <w:spacing w:after="0"/>
      </w:pPr>
    </w:p>
    <w:p w:rsidR="003D18E2" w:rsidRPr="00352797" w:rsidRDefault="003D18E2" w:rsidP="003D18E2">
      <w:pPr>
        <w:spacing w:after="0"/>
        <w:rPr>
          <w:b/>
        </w:rPr>
      </w:pPr>
      <w:r w:rsidRPr="00352797">
        <w:rPr>
          <w:b/>
        </w:rPr>
        <w:t xml:space="preserve">V. </w:t>
      </w:r>
      <w:proofErr w:type="gramStart"/>
      <w:r w:rsidRPr="00352797">
        <w:rPr>
          <w:b/>
        </w:rPr>
        <w:t>A</w:t>
      </w:r>
      <w:proofErr w:type="gramEnd"/>
      <w:r w:rsidRPr="00352797">
        <w:rPr>
          <w:b/>
        </w:rPr>
        <w:t xml:space="preserve"> szakképesítés óraterve nappali rendszerű oktatásra</w:t>
      </w:r>
    </w:p>
    <w:p w:rsidR="003D18E2" w:rsidRPr="00352797" w:rsidRDefault="003D18E2" w:rsidP="003D18E2">
      <w:pPr>
        <w:spacing w:after="0"/>
      </w:pPr>
    </w:p>
    <w:p w:rsidR="003D18E2" w:rsidRPr="00352797" w:rsidRDefault="003D18E2" w:rsidP="003D18E2">
      <w:pPr>
        <w:spacing w:after="0"/>
      </w:pPr>
      <w:r w:rsidRPr="00352797">
        <w:t>A szakgimnáziumi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szakgimnáziumi szakmai tartalma, tantárgyi rendszere, összes órakerete megegyezik a 4+1 évfolyamos képzés 9-12. középiskolai évfolyamokra jutó ágazati szakgimnáziumi szakmai tantárgyainak tartalmával, összes óraszámával.</w:t>
      </w:r>
    </w:p>
    <w:p w:rsidR="003D18E2" w:rsidRPr="00352797" w:rsidRDefault="003D18E2" w:rsidP="003D18E2">
      <w:pPr>
        <w:spacing w:after="200" w:line="276" w:lineRule="auto"/>
        <w:jc w:val="left"/>
      </w:pPr>
      <w:r w:rsidRPr="00352797">
        <w:br w:type="page"/>
      </w:r>
    </w:p>
    <w:p w:rsidR="003D18E2" w:rsidRDefault="003D18E2" w:rsidP="003D18E2">
      <w:pPr>
        <w:pStyle w:val="Listaszerbekezds"/>
        <w:spacing w:after="0"/>
      </w:pPr>
      <w:r>
        <w:t>Szakgimnáziumi képzés esetén a heti és éves szakmai óraszámok:</w:t>
      </w:r>
    </w:p>
    <w:p w:rsidR="003D18E2" w:rsidRDefault="003D18E2" w:rsidP="003D18E2">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3D18E2" w:rsidTr="000E0D71">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D18E2" w:rsidRDefault="003D18E2" w:rsidP="000E0D71">
            <w:pPr>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D18E2" w:rsidRDefault="003D18E2" w:rsidP="000E0D71">
            <w:pPr>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D18E2" w:rsidRDefault="003D18E2" w:rsidP="000E0D71">
            <w:pPr>
              <w:jc w:val="center"/>
              <w:rPr>
                <w:szCs w:val="24"/>
              </w:rPr>
            </w:pPr>
            <w:r>
              <w:t xml:space="preserve">éves óraszám </w:t>
            </w:r>
          </w:p>
        </w:tc>
      </w:tr>
      <w:tr w:rsidR="003D18E2" w:rsidTr="000E0D71">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8E2" w:rsidRDefault="003D18E2" w:rsidP="000E0D71">
            <w:pPr>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D18E2" w:rsidRDefault="003D18E2" w:rsidP="000E0D71">
            <w:pPr>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D18E2" w:rsidRDefault="003D18E2" w:rsidP="000E0D71">
            <w:pPr>
              <w:ind w:left="252"/>
              <w:rPr>
                <w:szCs w:val="24"/>
              </w:rPr>
            </w:pPr>
            <w:r>
              <w:t>396 óra/év</w:t>
            </w:r>
          </w:p>
        </w:tc>
      </w:tr>
      <w:tr w:rsidR="003D18E2" w:rsidTr="000E0D71">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8E2" w:rsidRDefault="003D18E2" w:rsidP="000E0D71">
            <w:pPr>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D18E2" w:rsidRDefault="003D18E2" w:rsidP="000E0D71">
            <w:pPr>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D18E2" w:rsidRDefault="003D18E2" w:rsidP="000E0D71">
            <w:pPr>
              <w:ind w:left="252"/>
              <w:rPr>
                <w:szCs w:val="24"/>
              </w:rPr>
            </w:pPr>
            <w:r>
              <w:t>432 óra/év</w:t>
            </w:r>
          </w:p>
        </w:tc>
      </w:tr>
      <w:tr w:rsidR="003D18E2" w:rsidTr="000E0D71">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8E2" w:rsidRDefault="003D18E2" w:rsidP="000E0D71">
            <w:pPr>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3D18E2" w:rsidRDefault="003D18E2" w:rsidP="000E0D71">
            <w:pPr>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D18E2" w:rsidRDefault="003D18E2" w:rsidP="000E0D71">
            <w:pPr>
              <w:ind w:left="252"/>
              <w:rPr>
                <w:szCs w:val="24"/>
              </w:rPr>
            </w:pPr>
            <w:r>
              <w:t>140 óra</w:t>
            </w:r>
          </w:p>
        </w:tc>
      </w:tr>
      <w:tr w:rsidR="003D18E2" w:rsidTr="000E0D71">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8E2" w:rsidRDefault="003D18E2" w:rsidP="000E0D71">
            <w:pPr>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D18E2" w:rsidRDefault="003D18E2" w:rsidP="000E0D71">
            <w:pPr>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D18E2" w:rsidRDefault="003D18E2" w:rsidP="000E0D71">
            <w:pPr>
              <w:ind w:left="252"/>
              <w:rPr>
                <w:szCs w:val="24"/>
              </w:rPr>
            </w:pPr>
            <w:r>
              <w:t>360 óra/év</w:t>
            </w:r>
          </w:p>
        </w:tc>
      </w:tr>
      <w:tr w:rsidR="003D18E2" w:rsidTr="000E0D71">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8E2" w:rsidRDefault="003D18E2" w:rsidP="000E0D71">
            <w:pPr>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3D18E2" w:rsidRDefault="003D18E2" w:rsidP="000E0D71">
            <w:pPr>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D18E2" w:rsidRDefault="003D18E2" w:rsidP="000E0D71">
            <w:pPr>
              <w:ind w:left="252"/>
              <w:rPr>
                <w:szCs w:val="24"/>
              </w:rPr>
            </w:pPr>
            <w:r>
              <w:t>140 óra</w:t>
            </w:r>
          </w:p>
        </w:tc>
      </w:tr>
      <w:tr w:rsidR="003D18E2" w:rsidTr="000E0D71">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8E2" w:rsidRDefault="003D18E2" w:rsidP="000E0D71">
            <w:pPr>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D18E2" w:rsidRDefault="003D18E2" w:rsidP="000E0D71">
            <w:pPr>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D18E2" w:rsidRDefault="003D18E2" w:rsidP="000E0D71">
            <w:pPr>
              <w:ind w:left="252"/>
              <w:rPr>
                <w:szCs w:val="24"/>
              </w:rPr>
            </w:pPr>
            <w:r>
              <w:t>310 óra/év</w:t>
            </w:r>
          </w:p>
        </w:tc>
      </w:tr>
      <w:tr w:rsidR="003D18E2" w:rsidTr="000E0D71">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8E2" w:rsidRDefault="003D18E2" w:rsidP="000E0D71">
            <w:pPr>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D18E2" w:rsidRDefault="003D18E2" w:rsidP="000E0D71">
            <w:pPr>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D18E2" w:rsidRDefault="003D18E2" w:rsidP="000E0D71">
            <w:pPr>
              <w:ind w:left="252"/>
              <w:rPr>
                <w:szCs w:val="24"/>
              </w:rPr>
            </w:pPr>
            <w:r>
              <w:t>961 óra/év</w:t>
            </w:r>
          </w:p>
        </w:tc>
      </w:tr>
      <w:tr w:rsidR="003D18E2" w:rsidTr="000E0D71">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8E2" w:rsidRDefault="003D18E2" w:rsidP="000E0D71">
            <w:pPr>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D18E2" w:rsidRDefault="003D18E2" w:rsidP="000E0D71">
            <w:pPr>
              <w:ind w:left="252"/>
              <w:rPr>
                <w:szCs w:val="24"/>
              </w:rPr>
            </w:pPr>
            <w:r>
              <w:t>2739 óra</w:t>
            </w:r>
          </w:p>
        </w:tc>
      </w:tr>
    </w:tbl>
    <w:p w:rsidR="003D18E2" w:rsidRDefault="003D18E2" w:rsidP="003D18E2">
      <w:pPr>
        <w:ind w:left="360"/>
      </w:pPr>
    </w:p>
    <w:p w:rsidR="003D18E2" w:rsidRDefault="003D18E2" w:rsidP="003D18E2">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3D18E2" w:rsidRDefault="003D18E2" w:rsidP="003D18E2">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3D18E2" w:rsidTr="000E0D71">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D18E2" w:rsidRDefault="003D18E2" w:rsidP="000E0D71">
            <w:pPr>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D18E2" w:rsidRDefault="003D18E2" w:rsidP="000E0D71">
            <w:pPr>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D18E2" w:rsidRDefault="003D18E2" w:rsidP="000E0D71">
            <w:pPr>
              <w:jc w:val="center"/>
              <w:rPr>
                <w:szCs w:val="24"/>
              </w:rPr>
            </w:pPr>
            <w:r>
              <w:t xml:space="preserve">éves óraszám </w:t>
            </w:r>
          </w:p>
        </w:tc>
      </w:tr>
      <w:tr w:rsidR="003D18E2" w:rsidTr="000E0D71">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D18E2" w:rsidRDefault="003D18E2" w:rsidP="000E0D71">
            <w:pPr>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D18E2" w:rsidRDefault="003D18E2" w:rsidP="000E0D71">
            <w:pPr>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D18E2" w:rsidRDefault="003D18E2" w:rsidP="000E0D71">
            <w:pPr>
              <w:rPr>
                <w:szCs w:val="24"/>
              </w:rPr>
            </w:pPr>
            <w:r>
              <w:t>1116 óra/év</w:t>
            </w:r>
          </w:p>
        </w:tc>
      </w:tr>
      <w:tr w:rsidR="003D18E2" w:rsidTr="000E0D71">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8E2" w:rsidRDefault="003D18E2" w:rsidP="000E0D71">
            <w:pPr>
              <w:rPr>
                <w:szCs w:val="24"/>
              </w:rPr>
            </w:pPr>
            <w: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3D18E2" w:rsidRDefault="003D18E2" w:rsidP="000E0D71">
            <w:pPr>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3D18E2" w:rsidRDefault="003D18E2" w:rsidP="000E0D71">
            <w:pPr>
              <w:rPr>
                <w:szCs w:val="24"/>
              </w:rPr>
            </w:pPr>
            <w:r>
              <w:t>160 óra</w:t>
            </w:r>
          </w:p>
        </w:tc>
      </w:tr>
      <w:tr w:rsidR="003D18E2" w:rsidTr="000E0D71">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D18E2" w:rsidRDefault="003D18E2" w:rsidP="000E0D71">
            <w:pPr>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D18E2" w:rsidRDefault="003D18E2" w:rsidP="000E0D71">
            <w:pPr>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D18E2" w:rsidRDefault="003D18E2" w:rsidP="000E0D71">
            <w:pPr>
              <w:rPr>
                <w:szCs w:val="24"/>
              </w:rPr>
            </w:pPr>
            <w:r>
              <w:t>961 óra/év</w:t>
            </w:r>
          </w:p>
        </w:tc>
      </w:tr>
      <w:tr w:rsidR="003D18E2" w:rsidTr="000E0D71">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D18E2" w:rsidRDefault="003D18E2" w:rsidP="000E0D71">
            <w:pPr>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D18E2" w:rsidRDefault="003D18E2" w:rsidP="000E0D71">
            <w:pPr>
              <w:rPr>
                <w:szCs w:val="24"/>
              </w:rPr>
            </w:pPr>
            <w:r>
              <w:t>2237 óra</w:t>
            </w:r>
          </w:p>
        </w:tc>
      </w:tr>
    </w:tbl>
    <w:p w:rsidR="003D18E2" w:rsidRPr="00352797" w:rsidRDefault="003D18E2" w:rsidP="003D18E2">
      <w:pPr>
        <w:spacing w:after="0"/>
      </w:pPr>
    </w:p>
    <w:p w:rsidR="003D18E2" w:rsidRPr="00352797" w:rsidRDefault="003D18E2" w:rsidP="003D18E2">
      <w:pPr>
        <w:spacing w:after="0"/>
      </w:pPr>
    </w:p>
    <w:p w:rsidR="003D18E2" w:rsidRPr="00352797" w:rsidRDefault="003D18E2" w:rsidP="003D18E2">
      <w:pPr>
        <w:spacing w:after="0"/>
      </w:pPr>
      <w:r w:rsidRPr="00352797">
        <w:t>(A kizárólag 13-14. évfolyamon megszervezett képzésben, illetve a szakgimnázium 9-12., és ezt követő 13. évfolyamán megszervezett képzésben az azonos tantárgyakra meghatározott óraszámok közötti csekély eltérés a szorgalmi időszak heteinek eltérő száma, és az óraszámok oszthatósága miatt keletkezik!)</w:t>
      </w:r>
    </w:p>
    <w:p w:rsidR="003D18E2" w:rsidRPr="00352797" w:rsidRDefault="003D18E2" w:rsidP="003D18E2">
      <w:pPr>
        <w:spacing w:after="0"/>
        <w:sectPr w:rsidR="003D18E2" w:rsidRPr="00352797">
          <w:footerReference w:type="default" r:id="rId8"/>
          <w:pgSz w:w="11906" w:h="16838"/>
          <w:pgMar w:top="1417" w:right="1417" w:bottom="1417" w:left="1417" w:header="708" w:footer="708" w:gutter="0"/>
          <w:cols w:space="708"/>
          <w:docGrid w:linePitch="360"/>
        </w:sectPr>
      </w:pPr>
    </w:p>
    <w:p w:rsidR="003D18E2" w:rsidRPr="00352797" w:rsidRDefault="003D18E2" w:rsidP="003D18E2">
      <w:pPr>
        <w:spacing w:after="0"/>
        <w:jc w:val="center"/>
      </w:pPr>
      <w:r w:rsidRPr="00352797">
        <w:lastRenderedPageBreak/>
        <w:t>1. számú táblázat</w:t>
      </w:r>
    </w:p>
    <w:p w:rsidR="003D18E2" w:rsidRPr="00352797" w:rsidRDefault="003D18E2" w:rsidP="003D18E2">
      <w:pPr>
        <w:spacing w:after="0"/>
        <w:jc w:val="center"/>
        <w:rPr>
          <w:b/>
        </w:rPr>
      </w:pPr>
      <w:r w:rsidRPr="00352797">
        <w:rPr>
          <w:b/>
        </w:rPr>
        <w:t>A szakmai követelménymodulokhoz rendelt tantárgyak heti óraszáma évfolyamonként</w:t>
      </w:r>
    </w:p>
    <w:p w:rsidR="003D18E2" w:rsidRPr="00352797" w:rsidRDefault="003D18E2" w:rsidP="003D18E2">
      <w:pPr>
        <w:spacing w:after="0"/>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540"/>
        <w:gridCol w:w="540"/>
        <w:gridCol w:w="508"/>
        <w:gridCol w:w="507"/>
        <w:gridCol w:w="605"/>
        <w:gridCol w:w="508"/>
        <w:gridCol w:w="507"/>
        <w:gridCol w:w="605"/>
        <w:gridCol w:w="540"/>
        <w:gridCol w:w="540"/>
        <w:gridCol w:w="453"/>
        <w:gridCol w:w="627"/>
        <w:gridCol w:w="453"/>
        <w:gridCol w:w="627"/>
        <w:gridCol w:w="540"/>
        <w:gridCol w:w="453"/>
        <w:gridCol w:w="627"/>
      </w:tblGrid>
      <w:tr w:rsidR="003D18E2" w:rsidRPr="00352797" w:rsidTr="000E0D71">
        <w:trPr>
          <w:trHeight w:val="750"/>
          <w:jc w:val="center"/>
        </w:trPr>
        <w:tc>
          <w:tcPr>
            <w:tcW w:w="5160" w:type="dxa"/>
            <w:gridSpan w:val="2"/>
            <w:vMerge w:val="restart"/>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1080" w:type="dxa"/>
            <w:gridSpan w:val="2"/>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9.</w:t>
            </w:r>
          </w:p>
        </w:tc>
        <w:tc>
          <w:tcPr>
            <w:tcW w:w="1620" w:type="dxa"/>
            <w:gridSpan w:val="3"/>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10.</w:t>
            </w:r>
          </w:p>
        </w:tc>
        <w:tc>
          <w:tcPr>
            <w:tcW w:w="1620" w:type="dxa"/>
            <w:gridSpan w:val="3"/>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11.</w:t>
            </w:r>
          </w:p>
        </w:tc>
        <w:tc>
          <w:tcPr>
            <w:tcW w:w="1080" w:type="dxa"/>
            <w:gridSpan w:val="2"/>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12.</w:t>
            </w:r>
          </w:p>
        </w:tc>
        <w:tc>
          <w:tcPr>
            <w:tcW w:w="1080" w:type="dxa"/>
            <w:gridSpan w:val="2"/>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5/13.</w:t>
            </w:r>
          </w:p>
        </w:tc>
        <w:tc>
          <w:tcPr>
            <w:tcW w:w="1620" w:type="dxa"/>
            <w:gridSpan w:val="3"/>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1/13.</w:t>
            </w:r>
          </w:p>
        </w:tc>
        <w:tc>
          <w:tcPr>
            <w:tcW w:w="1080" w:type="dxa"/>
            <w:gridSpan w:val="2"/>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2/14.</w:t>
            </w:r>
          </w:p>
        </w:tc>
      </w:tr>
      <w:tr w:rsidR="003D18E2" w:rsidRPr="00352797" w:rsidTr="000E0D71">
        <w:trPr>
          <w:trHeight w:val="450"/>
          <w:jc w:val="center"/>
        </w:trPr>
        <w:tc>
          <w:tcPr>
            <w:tcW w:w="5160" w:type="dxa"/>
            <w:gridSpan w:val="2"/>
            <w:vMerge/>
            <w:vAlign w:val="center"/>
            <w:hideMark/>
          </w:tcPr>
          <w:p w:rsidR="003D18E2" w:rsidRPr="00352797" w:rsidRDefault="003D18E2" w:rsidP="000E0D71">
            <w:pPr>
              <w:spacing w:after="0"/>
              <w:jc w:val="left"/>
              <w:rPr>
                <w:color w:val="000000"/>
                <w:sz w:val="20"/>
                <w:szCs w:val="20"/>
                <w:lang w:eastAsia="hu-HU"/>
              </w:rPr>
            </w:pPr>
          </w:p>
        </w:tc>
        <w:tc>
          <w:tcPr>
            <w:tcW w:w="1080" w:type="dxa"/>
            <w:gridSpan w:val="2"/>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heti óraszám</w:t>
            </w:r>
          </w:p>
        </w:tc>
        <w:tc>
          <w:tcPr>
            <w:tcW w:w="1015" w:type="dxa"/>
            <w:gridSpan w:val="2"/>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heti óraszám</w:t>
            </w:r>
          </w:p>
        </w:tc>
        <w:tc>
          <w:tcPr>
            <w:tcW w:w="605" w:type="dxa"/>
            <w:vMerge w:val="restart"/>
            <w:shd w:val="clear" w:color="000000" w:fill="F2F2F2"/>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ögy</w:t>
            </w:r>
          </w:p>
        </w:tc>
        <w:tc>
          <w:tcPr>
            <w:tcW w:w="1015" w:type="dxa"/>
            <w:gridSpan w:val="2"/>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heti óraszám</w:t>
            </w:r>
          </w:p>
        </w:tc>
        <w:tc>
          <w:tcPr>
            <w:tcW w:w="605" w:type="dxa"/>
            <w:vMerge w:val="restart"/>
            <w:shd w:val="clear" w:color="000000" w:fill="F2F2F2"/>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ögy</w:t>
            </w:r>
          </w:p>
        </w:tc>
        <w:tc>
          <w:tcPr>
            <w:tcW w:w="1080" w:type="dxa"/>
            <w:gridSpan w:val="2"/>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heti óraszám</w:t>
            </w:r>
          </w:p>
        </w:tc>
        <w:tc>
          <w:tcPr>
            <w:tcW w:w="1080" w:type="dxa"/>
            <w:gridSpan w:val="2"/>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heti óraszám</w:t>
            </w:r>
          </w:p>
        </w:tc>
        <w:tc>
          <w:tcPr>
            <w:tcW w:w="1080" w:type="dxa"/>
            <w:gridSpan w:val="2"/>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heti óraszám</w:t>
            </w:r>
          </w:p>
        </w:tc>
        <w:tc>
          <w:tcPr>
            <w:tcW w:w="540" w:type="dxa"/>
            <w:vMerge w:val="restart"/>
            <w:shd w:val="clear" w:color="000000" w:fill="F2F2F2"/>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ögy</w:t>
            </w:r>
          </w:p>
        </w:tc>
        <w:tc>
          <w:tcPr>
            <w:tcW w:w="1080" w:type="dxa"/>
            <w:gridSpan w:val="2"/>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heti óraszám</w:t>
            </w:r>
          </w:p>
        </w:tc>
      </w:tr>
      <w:tr w:rsidR="003D18E2" w:rsidRPr="00352797" w:rsidTr="000E0D71">
        <w:trPr>
          <w:trHeight w:val="375"/>
          <w:jc w:val="center"/>
        </w:trPr>
        <w:tc>
          <w:tcPr>
            <w:tcW w:w="5160" w:type="dxa"/>
            <w:gridSpan w:val="2"/>
            <w:vMerge/>
            <w:vAlign w:val="center"/>
            <w:hideMark/>
          </w:tcPr>
          <w:p w:rsidR="003D18E2" w:rsidRPr="00352797" w:rsidRDefault="003D18E2" w:rsidP="000E0D71">
            <w:pPr>
              <w:spacing w:after="0"/>
              <w:jc w:val="left"/>
              <w:rPr>
                <w:color w:val="000000"/>
                <w:sz w:val="20"/>
                <w:szCs w:val="20"/>
                <w:lang w:eastAsia="hu-HU"/>
              </w:rPr>
            </w:pPr>
          </w:p>
        </w:tc>
        <w:tc>
          <w:tcPr>
            <w:tcW w:w="540" w:type="dxa"/>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w:t>
            </w:r>
          </w:p>
        </w:tc>
        <w:tc>
          <w:tcPr>
            <w:tcW w:w="540" w:type="dxa"/>
            <w:shd w:val="clear" w:color="000000" w:fill="F2F2F2"/>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gy</w:t>
            </w:r>
          </w:p>
        </w:tc>
        <w:tc>
          <w:tcPr>
            <w:tcW w:w="508" w:type="dxa"/>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w:t>
            </w:r>
          </w:p>
        </w:tc>
        <w:tc>
          <w:tcPr>
            <w:tcW w:w="507" w:type="dxa"/>
            <w:shd w:val="clear" w:color="000000" w:fill="F2F2F2"/>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gy</w:t>
            </w:r>
          </w:p>
        </w:tc>
        <w:tc>
          <w:tcPr>
            <w:tcW w:w="605" w:type="dxa"/>
            <w:vMerge/>
            <w:vAlign w:val="center"/>
            <w:hideMark/>
          </w:tcPr>
          <w:p w:rsidR="003D18E2" w:rsidRPr="00352797" w:rsidRDefault="003D18E2" w:rsidP="000E0D71">
            <w:pPr>
              <w:spacing w:after="0"/>
              <w:jc w:val="left"/>
              <w:rPr>
                <w:color w:val="000000"/>
                <w:sz w:val="20"/>
                <w:szCs w:val="20"/>
                <w:lang w:eastAsia="hu-HU"/>
              </w:rPr>
            </w:pPr>
          </w:p>
        </w:tc>
        <w:tc>
          <w:tcPr>
            <w:tcW w:w="508" w:type="dxa"/>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w:t>
            </w:r>
          </w:p>
        </w:tc>
        <w:tc>
          <w:tcPr>
            <w:tcW w:w="507" w:type="dxa"/>
            <w:shd w:val="clear" w:color="000000" w:fill="F2F2F2"/>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gy</w:t>
            </w:r>
          </w:p>
        </w:tc>
        <w:tc>
          <w:tcPr>
            <w:tcW w:w="605" w:type="dxa"/>
            <w:vMerge/>
            <w:vAlign w:val="center"/>
            <w:hideMark/>
          </w:tcPr>
          <w:p w:rsidR="003D18E2" w:rsidRPr="00352797" w:rsidRDefault="003D18E2" w:rsidP="000E0D71">
            <w:pPr>
              <w:spacing w:after="0"/>
              <w:jc w:val="left"/>
              <w:rPr>
                <w:color w:val="000000"/>
                <w:sz w:val="20"/>
                <w:szCs w:val="20"/>
                <w:lang w:eastAsia="hu-HU"/>
              </w:rPr>
            </w:pPr>
          </w:p>
        </w:tc>
        <w:tc>
          <w:tcPr>
            <w:tcW w:w="540" w:type="dxa"/>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w:t>
            </w:r>
          </w:p>
        </w:tc>
        <w:tc>
          <w:tcPr>
            <w:tcW w:w="540" w:type="dxa"/>
            <w:shd w:val="clear" w:color="000000" w:fill="F2F2F2"/>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gy</w:t>
            </w:r>
          </w:p>
        </w:tc>
        <w:tc>
          <w:tcPr>
            <w:tcW w:w="453" w:type="dxa"/>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w:t>
            </w:r>
          </w:p>
        </w:tc>
        <w:tc>
          <w:tcPr>
            <w:tcW w:w="627" w:type="dxa"/>
            <w:shd w:val="clear" w:color="000000" w:fill="F2F2F2"/>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gy</w:t>
            </w:r>
          </w:p>
        </w:tc>
        <w:tc>
          <w:tcPr>
            <w:tcW w:w="453" w:type="dxa"/>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w:t>
            </w:r>
          </w:p>
        </w:tc>
        <w:tc>
          <w:tcPr>
            <w:tcW w:w="627" w:type="dxa"/>
            <w:shd w:val="clear" w:color="000000" w:fill="F2F2F2"/>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gy</w:t>
            </w:r>
          </w:p>
        </w:tc>
        <w:tc>
          <w:tcPr>
            <w:tcW w:w="540" w:type="dxa"/>
            <w:vMerge/>
            <w:vAlign w:val="center"/>
            <w:hideMark/>
          </w:tcPr>
          <w:p w:rsidR="003D18E2" w:rsidRPr="00352797" w:rsidRDefault="003D18E2" w:rsidP="000E0D71">
            <w:pPr>
              <w:spacing w:after="0"/>
              <w:jc w:val="left"/>
              <w:rPr>
                <w:color w:val="000000"/>
                <w:sz w:val="20"/>
                <w:szCs w:val="20"/>
                <w:lang w:eastAsia="hu-HU"/>
              </w:rPr>
            </w:pPr>
          </w:p>
        </w:tc>
        <w:tc>
          <w:tcPr>
            <w:tcW w:w="453" w:type="dxa"/>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w:t>
            </w:r>
          </w:p>
        </w:tc>
        <w:tc>
          <w:tcPr>
            <w:tcW w:w="627" w:type="dxa"/>
            <w:shd w:val="clear" w:color="000000" w:fill="F2F2F2"/>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gy</w:t>
            </w:r>
          </w:p>
        </w:tc>
      </w:tr>
      <w:tr w:rsidR="003D18E2" w:rsidRPr="00352797" w:rsidTr="000E0D71">
        <w:trPr>
          <w:trHeight w:val="615"/>
          <w:jc w:val="center"/>
        </w:trPr>
        <w:tc>
          <w:tcPr>
            <w:tcW w:w="2700" w:type="dxa"/>
            <w:vMerge w:val="restart"/>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 fő szakképesítésre vonatkozóan:</w:t>
            </w:r>
          </w:p>
        </w:tc>
        <w:tc>
          <w:tcPr>
            <w:tcW w:w="2460" w:type="dxa"/>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Összesen</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2</w:t>
            </w:r>
          </w:p>
        </w:tc>
        <w:tc>
          <w:tcPr>
            <w:tcW w:w="540" w:type="dxa"/>
            <w:shd w:val="clear" w:color="000000" w:fill="F2F2F2"/>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5,5</w:t>
            </w:r>
          </w:p>
        </w:tc>
        <w:tc>
          <w:tcPr>
            <w:tcW w:w="508"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3,5</w:t>
            </w:r>
          </w:p>
        </w:tc>
        <w:tc>
          <w:tcPr>
            <w:tcW w:w="507" w:type="dxa"/>
            <w:shd w:val="clear" w:color="000000" w:fill="F2F2F2"/>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5,5</w:t>
            </w:r>
          </w:p>
        </w:tc>
        <w:tc>
          <w:tcPr>
            <w:tcW w:w="605" w:type="dxa"/>
            <w:vMerge w:val="restart"/>
            <w:shd w:val="clear" w:color="000000" w:fill="F2F2F2"/>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140</w:t>
            </w:r>
          </w:p>
        </w:tc>
        <w:tc>
          <w:tcPr>
            <w:tcW w:w="508"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2</w:t>
            </w:r>
          </w:p>
        </w:tc>
        <w:tc>
          <w:tcPr>
            <w:tcW w:w="507" w:type="dxa"/>
            <w:shd w:val="clear" w:color="000000" w:fill="F2F2F2"/>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8</w:t>
            </w:r>
          </w:p>
        </w:tc>
        <w:tc>
          <w:tcPr>
            <w:tcW w:w="605" w:type="dxa"/>
            <w:vMerge w:val="restart"/>
            <w:shd w:val="clear" w:color="000000" w:fill="F2F2F2"/>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140</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1,5</w:t>
            </w:r>
          </w:p>
        </w:tc>
        <w:tc>
          <w:tcPr>
            <w:tcW w:w="540" w:type="dxa"/>
            <w:shd w:val="clear" w:color="000000" w:fill="F2F2F2"/>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9,5</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4,5</w:t>
            </w:r>
          </w:p>
        </w:tc>
        <w:tc>
          <w:tcPr>
            <w:tcW w:w="627" w:type="dxa"/>
            <w:shd w:val="clear" w:color="000000" w:fill="F2F2F2"/>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27,5</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8,5</w:t>
            </w:r>
          </w:p>
        </w:tc>
        <w:tc>
          <w:tcPr>
            <w:tcW w:w="627" w:type="dxa"/>
            <w:shd w:val="clear" w:color="000000" w:fill="F2F2F2"/>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27,5</w:t>
            </w:r>
          </w:p>
        </w:tc>
        <w:tc>
          <w:tcPr>
            <w:tcW w:w="540" w:type="dxa"/>
            <w:vMerge w:val="restart"/>
            <w:shd w:val="clear" w:color="000000" w:fill="F2F2F2"/>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160</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4,5</w:t>
            </w:r>
          </w:p>
        </w:tc>
        <w:tc>
          <w:tcPr>
            <w:tcW w:w="627" w:type="dxa"/>
            <w:shd w:val="clear" w:color="000000" w:fill="F2F2F2"/>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27</w:t>
            </w:r>
          </w:p>
        </w:tc>
      </w:tr>
      <w:tr w:rsidR="003D18E2" w:rsidRPr="00352797" w:rsidTr="000E0D71">
        <w:trPr>
          <w:trHeight w:val="615"/>
          <w:jc w:val="center"/>
        </w:trPr>
        <w:tc>
          <w:tcPr>
            <w:tcW w:w="2700" w:type="dxa"/>
            <w:vMerge/>
            <w:vAlign w:val="center"/>
            <w:hideMark/>
          </w:tcPr>
          <w:p w:rsidR="003D18E2" w:rsidRPr="00352797" w:rsidRDefault="003D18E2" w:rsidP="000E0D71">
            <w:pPr>
              <w:spacing w:after="0"/>
              <w:jc w:val="left"/>
              <w:rPr>
                <w:color w:val="000000"/>
                <w:sz w:val="20"/>
                <w:szCs w:val="20"/>
                <w:lang w:eastAsia="hu-HU"/>
              </w:rPr>
            </w:pPr>
          </w:p>
        </w:tc>
        <w:tc>
          <w:tcPr>
            <w:tcW w:w="2460" w:type="dxa"/>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Összesen</w:t>
            </w:r>
          </w:p>
        </w:tc>
        <w:tc>
          <w:tcPr>
            <w:tcW w:w="1080" w:type="dxa"/>
            <w:gridSpan w:val="2"/>
            <w:noWrap/>
            <w:vAlign w:val="center"/>
            <w:hideMark/>
          </w:tcPr>
          <w:p w:rsidR="003D18E2" w:rsidRPr="003B6B97" w:rsidRDefault="003D18E2" w:rsidP="000E0D71">
            <w:pPr>
              <w:spacing w:after="0"/>
              <w:jc w:val="center"/>
              <w:rPr>
                <w:b/>
                <w:bCs/>
                <w:sz w:val="20"/>
                <w:szCs w:val="20"/>
                <w:lang w:eastAsia="hu-HU"/>
              </w:rPr>
            </w:pPr>
            <w:r w:rsidRPr="003B6B97">
              <w:rPr>
                <w:b/>
                <w:bCs/>
                <w:sz w:val="20"/>
                <w:szCs w:val="20"/>
                <w:lang w:eastAsia="hu-HU"/>
              </w:rPr>
              <w:t>7,5</w:t>
            </w:r>
          </w:p>
        </w:tc>
        <w:tc>
          <w:tcPr>
            <w:tcW w:w="1015" w:type="dxa"/>
            <w:gridSpan w:val="2"/>
            <w:noWrap/>
            <w:vAlign w:val="center"/>
            <w:hideMark/>
          </w:tcPr>
          <w:p w:rsidR="003D18E2" w:rsidRPr="003B6B97" w:rsidRDefault="003D18E2" w:rsidP="000E0D71">
            <w:pPr>
              <w:spacing w:after="0"/>
              <w:jc w:val="center"/>
              <w:rPr>
                <w:b/>
                <w:bCs/>
                <w:sz w:val="20"/>
                <w:szCs w:val="20"/>
                <w:lang w:eastAsia="hu-HU"/>
              </w:rPr>
            </w:pPr>
            <w:r w:rsidRPr="003B6B97">
              <w:rPr>
                <w:b/>
                <w:bCs/>
                <w:sz w:val="20"/>
                <w:szCs w:val="20"/>
                <w:lang w:eastAsia="hu-HU"/>
              </w:rPr>
              <w:t>9</w:t>
            </w:r>
          </w:p>
        </w:tc>
        <w:tc>
          <w:tcPr>
            <w:tcW w:w="605" w:type="dxa"/>
            <w:vMerge/>
            <w:vAlign w:val="center"/>
            <w:hideMark/>
          </w:tcPr>
          <w:p w:rsidR="003D18E2" w:rsidRPr="003B6B97" w:rsidRDefault="003D18E2" w:rsidP="000E0D71">
            <w:pPr>
              <w:spacing w:after="0"/>
              <w:jc w:val="left"/>
              <w:rPr>
                <w:b/>
                <w:bCs/>
                <w:sz w:val="20"/>
                <w:szCs w:val="20"/>
                <w:lang w:eastAsia="hu-HU"/>
              </w:rPr>
            </w:pPr>
          </w:p>
        </w:tc>
        <w:tc>
          <w:tcPr>
            <w:tcW w:w="1015" w:type="dxa"/>
            <w:gridSpan w:val="2"/>
            <w:noWrap/>
            <w:vAlign w:val="center"/>
            <w:hideMark/>
          </w:tcPr>
          <w:p w:rsidR="003D18E2" w:rsidRPr="003B6B97" w:rsidRDefault="003D18E2" w:rsidP="000E0D71">
            <w:pPr>
              <w:spacing w:after="0"/>
              <w:jc w:val="center"/>
              <w:rPr>
                <w:b/>
                <w:bCs/>
                <w:sz w:val="20"/>
                <w:szCs w:val="20"/>
                <w:lang w:eastAsia="hu-HU"/>
              </w:rPr>
            </w:pPr>
            <w:r w:rsidRPr="003B6B97">
              <w:rPr>
                <w:b/>
                <w:bCs/>
                <w:sz w:val="20"/>
                <w:szCs w:val="20"/>
                <w:lang w:eastAsia="hu-HU"/>
              </w:rPr>
              <w:t>10</w:t>
            </w:r>
          </w:p>
        </w:tc>
        <w:tc>
          <w:tcPr>
            <w:tcW w:w="605" w:type="dxa"/>
            <w:vMerge/>
            <w:vAlign w:val="center"/>
            <w:hideMark/>
          </w:tcPr>
          <w:p w:rsidR="003D18E2" w:rsidRPr="003B6B97" w:rsidRDefault="003D18E2" w:rsidP="000E0D71">
            <w:pPr>
              <w:spacing w:after="0"/>
              <w:jc w:val="left"/>
              <w:rPr>
                <w:b/>
                <w:bCs/>
                <w:sz w:val="20"/>
                <w:szCs w:val="20"/>
                <w:lang w:eastAsia="hu-HU"/>
              </w:rPr>
            </w:pPr>
          </w:p>
        </w:tc>
        <w:tc>
          <w:tcPr>
            <w:tcW w:w="1080" w:type="dxa"/>
            <w:gridSpan w:val="2"/>
            <w:noWrap/>
            <w:vAlign w:val="center"/>
            <w:hideMark/>
          </w:tcPr>
          <w:p w:rsidR="003D18E2" w:rsidRPr="003B6B97" w:rsidRDefault="003D18E2" w:rsidP="000E0D71">
            <w:pPr>
              <w:spacing w:after="0"/>
              <w:jc w:val="center"/>
              <w:rPr>
                <w:b/>
                <w:bCs/>
                <w:sz w:val="20"/>
                <w:szCs w:val="20"/>
                <w:lang w:eastAsia="hu-HU"/>
              </w:rPr>
            </w:pPr>
            <w:r w:rsidRPr="003B6B97">
              <w:rPr>
                <w:b/>
                <w:bCs/>
                <w:sz w:val="20"/>
                <w:szCs w:val="20"/>
                <w:lang w:eastAsia="hu-HU"/>
              </w:rPr>
              <w:t>11</w:t>
            </w:r>
          </w:p>
        </w:tc>
        <w:tc>
          <w:tcPr>
            <w:tcW w:w="1080" w:type="dxa"/>
            <w:gridSpan w:val="2"/>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32</w:t>
            </w:r>
          </w:p>
        </w:tc>
        <w:tc>
          <w:tcPr>
            <w:tcW w:w="1080" w:type="dxa"/>
            <w:gridSpan w:val="2"/>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36,5</w:t>
            </w:r>
          </w:p>
        </w:tc>
        <w:tc>
          <w:tcPr>
            <w:tcW w:w="540" w:type="dxa"/>
            <w:vMerge/>
            <w:vAlign w:val="center"/>
            <w:hideMark/>
          </w:tcPr>
          <w:p w:rsidR="003D18E2" w:rsidRPr="00352797" w:rsidRDefault="003D18E2" w:rsidP="000E0D71">
            <w:pPr>
              <w:spacing w:after="0"/>
              <w:jc w:val="left"/>
              <w:rPr>
                <w:b/>
                <w:bCs/>
                <w:color w:val="000000"/>
                <w:sz w:val="20"/>
                <w:szCs w:val="20"/>
                <w:lang w:eastAsia="hu-HU"/>
              </w:rPr>
            </w:pPr>
          </w:p>
        </w:tc>
        <w:tc>
          <w:tcPr>
            <w:tcW w:w="1080" w:type="dxa"/>
            <w:gridSpan w:val="2"/>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31,5</w:t>
            </w:r>
          </w:p>
        </w:tc>
      </w:tr>
      <w:tr w:rsidR="003D18E2" w:rsidRPr="00352797" w:rsidTr="000E0D71">
        <w:trPr>
          <w:trHeight w:val="600"/>
          <w:jc w:val="center"/>
        </w:trPr>
        <w:tc>
          <w:tcPr>
            <w:tcW w:w="2700" w:type="dxa"/>
            <w:shd w:val="clear" w:color="000000" w:fill="FFC000"/>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11499-12</w:t>
            </w:r>
            <w:r w:rsidRPr="00352797">
              <w:rPr>
                <w:color w:val="000000"/>
                <w:sz w:val="20"/>
                <w:szCs w:val="20"/>
                <w:lang w:eastAsia="hu-HU"/>
              </w:rPr>
              <w:br/>
              <w:t>Foglalkoztatás II.</w:t>
            </w:r>
          </w:p>
        </w:tc>
        <w:tc>
          <w:tcPr>
            <w:tcW w:w="2460" w:type="dxa"/>
            <w:vAlign w:val="center"/>
            <w:hideMark/>
          </w:tcPr>
          <w:p w:rsidR="003D18E2" w:rsidRPr="00352797" w:rsidRDefault="003D18E2" w:rsidP="000E0D71">
            <w:pPr>
              <w:spacing w:after="0"/>
              <w:jc w:val="left"/>
              <w:rPr>
                <w:b/>
                <w:bCs/>
                <w:color w:val="000000"/>
                <w:sz w:val="20"/>
                <w:szCs w:val="20"/>
                <w:lang w:eastAsia="hu-HU"/>
              </w:rPr>
            </w:pPr>
            <w:r w:rsidRPr="00352797">
              <w:rPr>
                <w:b/>
                <w:bCs/>
                <w:color w:val="000000"/>
                <w:sz w:val="20"/>
                <w:szCs w:val="20"/>
                <w:lang w:eastAsia="hu-HU"/>
              </w:rPr>
              <w:t>Foglalkoztatás II.</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8"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05"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8"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05"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0,5</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0,5</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r>
      <w:tr w:rsidR="003D18E2" w:rsidRPr="00352797" w:rsidTr="000E0D71">
        <w:trPr>
          <w:trHeight w:val="915"/>
          <w:jc w:val="center"/>
        </w:trPr>
        <w:tc>
          <w:tcPr>
            <w:tcW w:w="2700" w:type="dxa"/>
            <w:shd w:val="clear" w:color="000000" w:fill="FFC000"/>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11498-12</w:t>
            </w:r>
            <w:r w:rsidRPr="00352797">
              <w:rPr>
                <w:color w:val="000000"/>
                <w:sz w:val="20"/>
                <w:szCs w:val="20"/>
                <w:lang w:eastAsia="hu-HU"/>
              </w:rPr>
              <w:br/>
              <w:t>Foglalkoztatás I. (érettségire épülő képzések esetén)</w:t>
            </w:r>
          </w:p>
        </w:tc>
        <w:tc>
          <w:tcPr>
            <w:tcW w:w="2460" w:type="dxa"/>
            <w:vAlign w:val="center"/>
            <w:hideMark/>
          </w:tcPr>
          <w:p w:rsidR="003D18E2" w:rsidRPr="00352797" w:rsidRDefault="003D18E2" w:rsidP="000E0D71">
            <w:pPr>
              <w:spacing w:after="0"/>
              <w:jc w:val="left"/>
              <w:rPr>
                <w:b/>
                <w:bCs/>
                <w:color w:val="000000"/>
                <w:sz w:val="20"/>
                <w:szCs w:val="20"/>
                <w:lang w:eastAsia="hu-HU"/>
              </w:rPr>
            </w:pPr>
            <w:r w:rsidRPr="00352797">
              <w:rPr>
                <w:b/>
                <w:bCs/>
                <w:color w:val="000000"/>
                <w:sz w:val="20"/>
                <w:szCs w:val="20"/>
                <w:lang w:eastAsia="hu-HU"/>
              </w:rPr>
              <w:t>Foglalkoztatás I.</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8"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05"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8"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05"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2</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2</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r>
      <w:tr w:rsidR="003D18E2" w:rsidRPr="00352797" w:rsidTr="000E0D71">
        <w:trPr>
          <w:trHeight w:val="255"/>
          <w:jc w:val="center"/>
        </w:trPr>
        <w:tc>
          <w:tcPr>
            <w:tcW w:w="2700" w:type="dxa"/>
            <w:vMerge w:val="restart"/>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10701-12 A mím meghatározó formai arculata</w:t>
            </w:r>
          </w:p>
        </w:tc>
        <w:tc>
          <w:tcPr>
            <w:tcW w:w="2460" w:type="dxa"/>
            <w:vAlign w:val="center"/>
            <w:hideMark/>
          </w:tcPr>
          <w:p w:rsidR="003D18E2" w:rsidRPr="00352797" w:rsidRDefault="003D18E2" w:rsidP="000E0D71">
            <w:pPr>
              <w:spacing w:after="0"/>
              <w:jc w:val="left"/>
              <w:rPr>
                <w:b/>
                <w:bCs/>
                <w:color w:val="000000"/>
                <w:sz w:val="20"/>
                <w:szCs w:val="20"/>
                <w:lang w:eastAsia="hu-HU"/>
              </w:rPr>
            </w:pPr>
            <w:r w:rsidRPr="00352797">
              <w:rPr>
                <w:b/>
                <w:bCs/>
                <w:color w:val="000000"/>
                <w:sz w:val="20"/>
                <w:szCs w:val="20"/>
                <w:lang w:eastAsia="hu-HU"/>
              </w:rPr>
              <w:t>Elméleti alapfogalmak</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1</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8"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1,</w:t>
            </w:r>
            <w:r>
              <w:rPr>
                <w:b/>
                <w:bCs/>
                <w:color w:val="000000"/>
                <w:sz w:val="20"/>
                <w:szCs w:val="20"/>
                <w:lang w:eastAsia="hu-HU"/>
              </w:rPr>
              <w:t>5</w:t>
            </w:r>
          </w:p>
        </w:tc>
        <w:tc>
          <w:tcPr>
            <w:tcW w:w="50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05"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8"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1</w:t>
            </w:r>
          </w:p>
        </w:tc>
        <w:tc>
          <w:tcPr>
            <w:tcW w:w="50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05"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1</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4,5</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r>
      <w:tr w:rsidR="003D18E2" w:rsidRPr="00352797" w:rsidTr="000E0D71">
        <w:trPr>
          <w:trHeight w:val="510"/>
          <w:jc w:val="center"/>
        </w:trPr>
        <w:tc>
          <w:tcPr>
            <w:tcW w:w="2700" w:type="dxa"/>
            <w:vMerge/>
            <w:vAlign w:val="center"/>
            <w:hideMark/>
          </w:tcPr>
          <w:p w:rsidR="003D18E2" w:rsidRPr="00352797" w:rsidRDefault="003D18E2" w:rsidP="000E0D71">
            <w:pPr>
              <w:spacing w:after="0"/>
              <w:jc w:val="left"/>
              <w:rPr>
                <w:color w:val="000000"/>
                <w:sz w:val="20"/>
                <w:szCs w:val="20"/>
                <w:lang w:eastAsia="hu-HU"/>
              </w:rPr>
            </w:pPr>
          </w:p>
        </w:tc>
        <w:tc>
          <w:tcPr>
            <w:tcW w:w="2460" w:type="dxa"/>
            <w:vAlign w:val="center"/>
            <w:hideMark/>
          </w:tcPr>
          <w:p w:rsidR="003D18E2" w:rsidRPr="00352797" w:rsidRDefault="003D18E2" w:rsidP="000E0D71">
            <w:pPr>
              <w:spacing w:after="0"/>
              <w:jc w:val="left"/>
              <w:rPr>
                <w:b/>
                <w:bCs/>
                <w:color w:val="000000"/>
                <w:sz w:val="20"/>
                <w:szCs w:val="20"/>
                <w:lang w:eastAsia="hu-HU"/>
              </w:rPr>
            </w:pPr>
            <w:r w:rsidRPr="00352797">
              <w:rPr>
                <w:b/>
                <w:bCs/>
                <w:color w:val="000000"/>
                <w:sz w:val="20"/>
                <w:szCs w:val="20"/>
                <w:lang w:eastAsia="hu-HU"/>
              </w:rPr>
              <w:t>Analitikus testtechnika gyakorlat</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2</w:t>
            </w:r>
          </w:p>
        </w:tc>
        <w:tc>
          <w:tcPr>
            <w:tcW w:w="508"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1</w:t>
            </w:r>
          </w:p>
        </w:tc>
        <w:tc>
          <w:tcPr>
            <w:tcW w:w="605"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8"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1</w:t>
            </w:r>
          </w:p>
        </w:tc>
        <w:tc>
          <w:tcPr>
            <w:tcW w:w="605"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1</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1</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5</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1</w:t>
            </w:r>
          </w:p>
        </w:tc>
      </w:tr>
      <w:tr w:rsidR="003D18E2" w:rsidRPr="00352797" w:rsidTr="000E0D71">
        <w:trPr>
          <w:trHeight w:val="255"/>
          <w:jc w:val="center"/>
        </w:trPr>
        <w:tc>
          <w:tcPr>
            <w:tcW w:w="2700" w:type="dxa"/>
            <w:vMerge/>
            <w:vAlign w:val="center"/>
            <w:hideMark/>
          </w:tcPr>
          <w:p w:rsidR="003D18E2" w:rsidRPr="00352797" w:rsidRDefault="003D18E2" w:rsidP="000E0D71">
            <w:pPr>
              <w:spacing w:after="0"/>
              <w:jc w:val="left"/>
              <w:rPr>
                <w:color w:val="000000"/>
                <w:sz w:val="20"/>
                <w:szCs w:val="20"/>
                <w:lang w:eastAsia="hu-HU"/>
              </w:rPr>
            </w:pPr>
          </w:p>
        </w:tc>
        <w:tc>
          <w:tcPr>
            <w:tcW w:w="2460" w:type="dxa"/>
            <w:vAlign w:val="center"/>
            <w:hideMark/>
          </w:tcPr>
          <w:p w:rsidR="003D18E2" w:rsidRPr="00352797" w:rsidRDefault="003D18E2" w:rsidP="000E0D71">
            <w:pPr>
              <w:spacing w:after="0"/>
              <w:jc w:val="left"/>
              <w:rPr>
                <w:b/>
                <w:bCs/>
                <w:color w:val="000000"/>
                <w:sz w:val="20"/>
                <w:szCs w:val="20"/>
                <w:lang w:eastAsia="hu-HU"/>
              </w:rPr>
            </w:pPr>
            <w:r w:rsidRPr="00352797">
              <w:rPr>
                <w:b/>
                <w:bCs/>
                <w:color w:val="000000"/>
                <w:sz w:val="20"/>
                <w:szCs w:val="20"/>
                <w:lang w:eastAsia="hu-HU"/>
              </w:rPr>
              <w:t>Drámai rögtönzés gyakorlat</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1,5</w:t>
            </w:r>
          </w:p>
        </w:tc>
        <w:tc>
          <w:tcPr>
            <w:tcW w:w="508"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1,5</w:t>
            </w:r>
          </w:p>
        </w:tc>
        <w:tc>
          <w:tcPr>
            <w:tcW w:w="605"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8"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1,5</w:t>
            </w:r>
          </w:p>
        </w:tc>
        <w:tc>
          <w:tcPr>
            <w:tcW w:w="605"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1</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2</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5,5</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2</w:t>
            </w:r>
          </w:p>
        </w:tc>
      </w:tr>
      <w:tr w:rsidR="003D18E2" w:rsidRPr="00352797" w:rsidTr="000E0D71">
        <w:trPr>
          <w:trHeight w:val="255"/>
          <w:jc w:val="center"/>
        </w:trPr>
        <w:tc>
          <w:tcPr>
            <w:tcW w:w="2700" w:type="dxa"/>
            <w:vMerge/>
            <w:vAlign w:val="center"/>
            <w:hideMark/>
          </w:tcPr>
          <w:p w:rsidR="003D18E2" w:rsidRPr="00352797" w:rsidRDefault="003D18E2" w:rsidP="000E0D71">
            <w:pPr>
              <w:spacing w:after="0"/>
              <w:jc w:val="left"/>
              <w:rPr>
                <w:color w:val="000000"/>
                <w:sz w:val="20"/>
                <w:szCs w:val="20"/>
                <w:lang w:eastAsia="hu-HU"/>
              </w:rPr>
            </w:pPr>
          </w:p>
        </w:tc>
        <w:tc>
          <w:tcPr>
            <w:tcW w:w="2460" w:type="dxa"/>
            <w:vAlign w:val="center"/>
            <w:hideMark/>
          </w:tcPr>
          <w:p w:rsidR="003D18E2" w:rsidRPr="00352797" w:rsidRDefault="003D18E2" w:rsidP="000E0D71">
            <w:pPr>
              <w:spacing w:after="0"/>
              <w:jc w:val="left"/>
              <w:rPr>
                <w:b/>
                <w:bCs/>
                <w:color w:val="000000"/>
                <w:sz w:val="20"/>
                <w:szCs w:val="20"/>
                <w:lang w:eastAsia="hu-HU"/>
              </w:rPr>
            </w:pPr>
            <w:r w:rsidRPr="00352797">
              <w:rPr>
                <w:b/>
                <w:bCs/>
                <w:color w:val="000000"/>
                <w:sz w:val="20"/>
                <w:szCs w:val="20"/>
                <w:lang w:eastAsia="hu-HU"/>
              </w:rPr>
              <w:t>Stílusgyakorlat</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1,5</w:t>
            </w:r>
          </w:p>
        </w:tc>
        <w:tc>
          <w:tcPr>
            <w:tcW w:w="508"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7"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2</w:t>
            </w:r>
          </w:p>
        </w:tc>
        <w:tc>
          <w:tcPr>
            <w:tcW w:w="605"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8"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7"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2,5</w:t>
            </w:r>
          </w:p>
        </w:tc>
        <w:tc>
          <w:tcPr>
            <w:tcW w:w="605"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2,5</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3</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8</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3</w:t>
            </w:r>
          </w:p>
        </w:tc>
      </w:tr>
      <w:tr w:rsidR="003D18E2" w:rsidRPr="00352797" w:rsidTr="000E0D71">
        <w:trPr>
          <w:trHeight w:val="510"/>
          <w:jc w:val="center"/>
        </w:trPr>
        <w:tc>
          <w:tcPr>
            <w:tcW w:w="2700" w:type="dxa"/>
            <w:vMerge/>
            <w:vAlign w:val="center"/>
            <w:hideMark/>
          </w:tcPr>
          <w:p w:rsidR="003D18E2" w:rsidRPr="00352797" w:rsidRDefault="003D18E2" w:rsidP="000E0D71">
            <w:pPr>
              <w:spacing w:after="0"/>
              <w:jc w:val="left"/>
              <w:rPr>
                <w:color w:val="000000"/>
                <w:sz w:val="20"/>
                <w:szCs w:val="20"/>
                <w:lang w:eastAsia="hu-HU"/>
              </w:rPr>
            </w:pPr>
          </w:p>
        </w:tc>
        <w:tc>
          <w:tcPr>
            <w:tcW w:w="2460" w:type="dxa"/>
            <w:vAlign w:val="center"/>
            <w:hideMark/>
          </w:tcPr>
          <w:p w:rsidR="003D18E2" w:rsidRPr="00352797" w:rsidRDefault="003D18E2" w:rsidP="000E0D71">
            <w:pPr>
              <w:spacing w:after="0"/>
              <w:jc w:val="left"/>
              <w:rPr>
                <w:b/>
                <w:bCs/>
                <w:color w:val="000000"/>
                <w:sz w:val="20"/>
                <w:szCs w:val="20"/>
                <w:lang w:eastAsia="hu-HU"/>
              </w:rPr>
            </w:pPr>
            <w:r w:rsidRPr="00352797">
              <w:rPr>
                <w:b/>
                <w:bCs/>
                <w:color w:val="000000"/>
                <w:sz w:val="20"/>
                <w:szCs w:val="20"/>
                <w:lang w:eastAsia="hu-HU"/>
              </w:rPr>
              <w:t>Kiegészítő mozgásformák-gyakorlat</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0,5</w:t>
            </w:r>
          </w:p>
        </w:tc>
        <w:tc>
          <w:tcPr>
            <w:tcW w:w="508"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7"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1</w:t>
            </w:r>
          </w:p>
        </w:tc>
        <w:tc>
          <w:tcPr>
            <w:tcW w:w="605"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8"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7"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2,5</w:t>
            </w:r>
          </w:p>
        </w:tc>
        <w:tc>
          <w:tcPr>
            <w:tcW w:w="605"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1,5</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2</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5</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2</w:t>
            </w:r>
          </w:p>
        </w:tc>
      </w:tr>
      <w:tr w:rsidR="003D18E2" w:rsidRPr="00352797" w:rsidTr="000E0D71">
        <w:trPr>
          <w:trHeight w:val="255"/>
          <w:jc w:val="center"/>
        </w:trPr>
        <w:tc>
          <w:tcPr>
            <w:tcW w:w="2700" w:type="dxa"/>
            <w:vMerge w:val="restart"/>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10702-12 A pantomimes produkciója és szereplése</w:t>
            </w:r>
          </w:p>
        </w:tc>
        <w:tc>
          <w:tcPr>
            <w:tcW w:w="2460" w:type="dxa"/>
            <w:vAlign w:val="center"/>
            <w:hideMark/>
          </w:tcPr>
          <w:p w:rsidR="003D18E2" w:rsidRPr="00352797" w:rsidRDefault="003D18E2" w:rsidP="000E0D71">
            <w:pPr>
              <w:spacing w:after="0"/>
              <w:jc w:val="left"/>
              <w:rPr>
                <w:b/>
                <w:bCs/>
                <w:color w:val="000000"/>
                <w:sz w:val="20"/>
                <w:szCs w:val="20"/>
                <w:lang w:eastAsia="hu-HU"/>
              </w:rPr>
            </w:pPr>
            <w:r w:rsidRPr="00352797">
              <w:rPr>
                <w:b/>
                <w:bCs/>
                <w:color w:val="000000"/>
                <w:sz w:val="20"/>
                <w:szCs w:val="20"/>
                <w:lang w:eastAsia="hu-HU"/>
              </w:rPr>
              <w:t>Színháztudomány</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0,5</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8"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0,5</w:t>
            </w:r>
          </w:p>
        </w:tc>
        <w:tc>
          <w:tcPr>
            <w:tcW w:w="50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05"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8"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05"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0,5</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0,</w:t>
            </w:r>
            <w:r>
              <w:rPr>
                <w:b/>
                <w:bCs/>
                <w:color w:val="000000"/>
                <w:sz w:val="20"/>
                <w:szCs w:val="20"/>
                <w:lang w:eastAsia="hu-HU"/>
              </w:rPr>
              <w:t>5</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1</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0,</w:t>
            </w:r>
            <w:r>
              <w:rPr>
                <w:b/>
                <w:bCs/>
                <w:color w:val="000000"/>
                <w:sz w:val="20"/>
                <w:szCs w:val="20"/>
                <w:lang w:eastAsia="hu-HU"/>
              </w:rPr>
              <w:t>5</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r>
      <w:tr w:rsidR="003D18E2" w:rsidRPr="00352797" w:rsidTr="000E0D71">
        <w:trPr>
          <w:trHeight w:val="255"/>
          <w:jc w:val="center"/>
        </w:trPr>
        <w:tc>
          <w:tcPr>
            <w:tcW w:w="2700" w:type="dxa"/>
            <w:vMerge/>
            <w:vAlign w:val="center"/>
            <w:hideMark/>
          </w:tcPr>
          <w:p w:rsidR="003D18E2" w:rsidRPr="00352797" w:rsidRDefault="003D18E2" w:rsidP="000E0D71">
            <w:pPr>
              <w:spacing w:after="0"/>
              <w:jc w:val="left"/>
              <w:rPr>
                <w:color w:val="000000"/>
                <w:sz w:val="20"/>
                <w:szCs w:val="20"/>
                <w:lang w:eastAsia="hu-HU"/>
              </w:rPr>
            </w:pPr>
          </w:p>
        </w:tc>
        <w:tc>
          <w:tcPr>
            <w:tcW w:w="2460" w:type="dxa"/>
            <w:vAlign w:val="center"/>
            <w:hideMark/>
          </w:tcPr>
          <w:p w:rsidR="003D18E2" w:rsidRPr="00352797" w:rsidRDefault="003D18E2" w:rsidP="000E0D71">
            <w:pPr>
              <w:spacing w:after="0"/>
              <w:jc w:val="left"/>
              <w:rPr>
                <w:b/>
                <w:bCs/>
                <w:color w:val="000000"/>
                <w:sz w:val="20"/>
                <w:szCs w:val="20"/>
                <w:lang w:eastAsia="hu-HU"/>
              </w:rPr>
            </w:pPr>
            <w:r w:rsidRPr="00352797">
              <w:rPr>
                <w:b/>
                <w:bCs/>
                <w:color w:val="000000"/>
                <w:sz w:val="20"/>
                <w:szCs w:val="20"/>
                <w:lang w:eastAsia="hu-HU"/>
              </w:rPr>
              <w:t>Színpadra állítás gyakorlata</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8"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05"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8"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0,</w:t>
            </w:r>
            <w:r>
              <w:rPr>
                <w:b/>
                <w:bCs/>
                <w:color w:val="000000"/>
                <w:sz w:val="20"/>
                <w:szCs w:val="20"/>
                <w:lang w:eastAsia="hu-HU"/>
              </w:rPr>
              <w:t>5</w:t>
            </w:r>
          </w:p>
        </w:tc>
        <w:tc>
          <w:tcPr>
            <w:tcW w:w="605"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1,5</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2</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r>
      <w:tr w:rsidR="003D18E2" w:rsidRPr="00352797" w:rsidTr="000E0D71">
        <w:trPr>
          <w:trHeight w:val="510"/>
          <w:jc w:val="center"/>
        </w:trPr>
        <w:tc>
          <w:tcPr>
            <w:tcW w:w="2700" w:type="dxa"/>
            <w:vMerge/>
            <w:vAlign w:val="center"/>
            <w:hideMark/>
          </w:tcPr>
          <w:p w:rsidR="003D18E2" w:rsidRPr="00352797" w:rsidRDefault="003D18E2" w:rsidP="000E0D71">
            <w:pPr>
              <w:spacing w:after="0"/>
              <w:jc w:val="left"/>
              <w:rPr>
                <w:color w:val="000000"/>
                <w:sz w:val="20"/>
                <w:szCs w:val="20"/>
                <w:lang w:eastAsia="hu-HU"/>
              </w:rPr>
            </w:pPr>
          </w:p>
        </w:tc>
        <w:tc>
          <w:tcPr>
            <w:tcW w:w="2460" w:type="dxa"/>
            <w:vAlign w:val="center"/>
            <w:hideMark/>
          </w:tcPr>
          <w:p w:rsidR="003D18E2" w:rsidRPr="00352797" w:rsidRDefault="003D18E2" w:rsidP="000E0D71">
            <w:pPr>
              <w:spacing w:after="0"/>
              <w:jc w:val="left"/>
              <w:rPr>
                <w:b/>
                <w:bCs/>
                <w:color w:val="000000"/>
                <w:sz w:val="20"/>
                <w:szCs w:val="20"/>
                <w:lang w:eastAsia="hu-HU"/>
              </w:rPr>
            </w:pPr>
            <w:r w:rsidRPr="00352797">
              <w:rPr>
                <w:b/>
                <w:bCs/>
                <w:color w:val="000000"/>
                <w:sz w:val="20"/>
                <w:szCs w:val="20"/>
                <w:lang w:eastAsia="hu-HU"/>
              </w:rPr>
              <w:t>Pntomim produkció létrehozásának gyakorlata</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8"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05"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8"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05"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0,5</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8</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0,</w:t>
            </w:r>
            <w:r>
              <w:rPr>
                <w:b/>
                <w:bCs/>
                <w:color w:val="000000"/>
                <w:sz w:val="20"/>
                <w:szCs w:val="20"/>
                <w:lang w:eastAsia="hu-HU"/>
              </w:rPr>
              <w:t>5</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8</w:t>
            </w:r>
          </w:p>
        </w:tc>
      </w:tr>
      <w:tr w:rsidR="003D18E2" w:rsidRPr="00352797" w:rsidTr="000E0D71">
        <w:trPr>
          <w:trHeight w:val="510"/>
          <w:jc w:val="center"/>
        </w:trPr>
        <w:tc>
          <w:tcPr>
            <w:tcW w:w="2700" w:type="dxa"/>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xml:space="preserve">10703-12 A pantomimes szakmához tartozó egyéb </w:t>
            </w:r>
            <w:r w:rsidRPr="00352797">
              <w:rPr>
                <w:color w:val="000000"/>
                <w:sz w:val="20"/>
                <w:szCs w:val="20"/>
                <w:lang w:eastAsia="hu-HU"/>
              </w:rPr>
              <w:lastRenderedPageBreak/>
              <w:t>elemek</w:t>
            </w:r>
          </w:p>
        </w:tc>
        <w:tc>
          <w:tcPr>
            <w:tcW w:w="2460" w:type="dxa"/>
            <w:vAlign w:val="center"/>
            <w:hideMark/>
          </w:tcPr>
          <w:p w:rsidR="003D18E2" w:rsidRPr="00352797" w:rsidRDefault="003D18E2" w:rsidP="000E0D71">
            <w:pPr>
              <w:spacing w:after="0"/>
              <w:jc w:val="left"/>
              <w:rPr>
                <w:b/>
                <w:bCs/>
                <w:color w:val="000000"/>
                <w:sz w:val="20"/>
                <w:szCs w:val="20"/>
                <w:lang w:eastAsia="hu-HU"/>
              </w:rPr>
            </w:pPr>
            <w:r w:rsidRPr="00352797">
              <w:rPr>
                <w:b/>
                <w:bCs/>
                <w:color w:val="000000"/>
                <w:sz w:val="20"/>
                <w:szCs w:val="20"/>
                <w:lang w:eastAsia="hu-HU"/>
              </w:rPr>
              <w:lastRenderedPageBreak/>
              <w:t>A pantomimes szakmához kötődő egyéb elemek</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0,5</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8"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1</w:t>
            </w:r>
          </w:p>
        </w:tc>
        <w:tc>
          <w:tcPr>
            <w:tcW w:w="50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05"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8"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05"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1,</w:t>
            </w:r>
            <w:r>
              <w:rPr>
                <w:b/>
                <w:bCs/>
                <w:color w:val="000000"/>
                <w:sz w:val="20"/>
                <w:szCs w:val="20"/>
                <w:lang w:eastAsia="hu-HU"/>
              </w:rPr>
              <w:t>5</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r>
      <w:tr w:rsidR="003D18E2" w:rsidRPr="00352797" w:rsidTr="000E0D71">
        <w:trPr>
          <w:trHeight w:val="510"/>
          <w:jc w:val="center"/>
        </w:trPr>
        <w:tc>
          <w:tcPr>
            <w:tcW w:w="2700" w:type="dxa"/>
            <w:vMerge w:val="restart"/>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lastRenderedPageBreak/>
              <w:t xml:space="preserve">xxxxx-16 Pantomimes </w:t>
            </w:r>
            <w:proofErr w:type="gramStart"/>
            <w:r w:rsidRPr="00352797">
              <w:rPr>
                <w:color w:val="000000"/>
                <w:sz w:val="20"/>
                <w:szCs w:val="20"/>
                <w:lang w:eastAsia="hu-HU"/>
              </w:rPr>
              <w:t>produkció rendezés</w:t>
            </w:r>
            <w:proofErr w:type="gramEnd"/>
            <w:r w:rsidRPr="00352797">
              <w:rPr>
                <w:color w:val="000000"/>
                <w:sz w:val="20"/>
                <w:szCs w:val="20"/>
                <w:lang w:eastAsia="hu-HU"/>
              </w:rPr>
              <w:t>, Pantomimes produkció a társművészetekben</w:t>
            </w:r>
          </w:p>
        </w:tc>
        <w:tc>
          <w:tcPr>
            <w:tcW w:w="2460" w:type="dxa"/>
            <w:vAlign w:val="center"/>
            <w:hideMark/>
          </w:tcPr>
          <w:p w:rsidR="003D18E2" w:rsidRPr="00352797" w:rsidRDefault="003D18E2" w:rsidP="000E0D71">
            <w:pPr>
              <w:spacing w:after="0"/>
              <w:jc w:val="left"/>
              <w:rPr>
                <w:b/>
                <w:bCs/>
                <w:color w:val="000000"/>
                <w:sz w:val="20"/>
                <w:szCs w:val="20"/>
                <w:lang w:eastAsia="hu-HU"/>
              </w:rPr>
            </w:pPr>
            <w:r w:rsidRPr="00352797">
              <w:rPr>
                <w:b/>
                <w:bCs/>
                <w:color w:val="000000"/>
                <w:sz w:val="20"/>
                <w:szCs w:val="20"/>
                <w:lang w:eastAsia="hu-HU"/>
              </w:rPr>
              <w:t>Aktuális művészeti és technikai ismeretek</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8"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0,5</w:t>
            </w:r>
          </w:p>
        </w:tc>
        <w:tc>
          <w:tcPr>
            <w:tcW w:w="50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05"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8"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1</w:t>
            </w:r>
          </w:p>
        </w:tc>
        <w:tc>
          <w:tcPr>
            <w:tcW w:w="50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05"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1,</w:t>
            </w:r>
            <w:r>
              <w:rPr>
                <w:b/>
                <w:bCs/>
                <w:color w:val="000000"/>
                <w:sz w:val="20"/>
                <w:szCs w:val="20"/>
                <w:lang w:eastAsia="hu-HU"/>
              </w:rPr>
              <w:t>5</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1,</w:t>
            </w:r>
            <w:r>
              <w:rPr>
                <w:b/>
                <w:bCs/>
                <w:color w:val="000000"/>
                <w:sz w:val="20"/>
                <w:szCs w:val="20"/>
                <w:lang w:eastAsia="hu-HU"/>
              </w:rPr>
              <w:t>5</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1,</w:t>
            </w:r>
            <w:r>
              <w:rPr>
                <w:b/>
                <w:bCs/>
                <w:color w:val="000000"/>
                <w:sz w:val="20"/>
                <w:szCs w:val="20"/>
                <w:lang w:eastAsia="hu-HU"/>
              </w:rPr>
              <w:t>5</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r>
      <w:tr w:rsidR="003D18E2" w:rsidRPr="00352797" w:rsidTr="000E0D71">
        <w:trPr>
          <w:trHeight w:val="510"/>
          <w:jc w:val="center"/>
        </w:trPr>
        <w:tc>
          <w:tcPr>
            <w:tcW w:w="2700" w:type="dxa"/>
            <w:vMerge/>
            <w:vAlign w:val="center"/>
            <w:hideMark/>
          </w:tcPr>
          <w:p w:rsidR="003D18E2" w:rsidRPr="00352797" w:rsidRDefault="003D18E2" w:rsidP="000E0D71">
            <w:pPr>
              <w:spacing w:after="0"/>
              <w:jc w:val="left"/>
              <w:rPr>
                <w:color w:val="000000"/>
                <w:sz w:val="20"/>
                <w:szCs w:val="20"/>
                <w:lang w:eastAsia="hu-HU"/>
              </w:rPr>
            </w:pPr>
          </w:p>
        </w:tc>
        <w:tc>
          <w:tcPr>
            <w:tcW w:w="2460" w:type="dxa"/>
            <w:vAlign w:val="center"/>
            <w:hideMark/>
          </w:tcPr>
          <w:p w:rsidR="003D18E2" w:rsidRPr="00352797" w:rsidRDefault="003D18E2" w:rsidP="000E0D71">
            <w:pPr>
              <w:spacing w:after="0"/>
              <w:jc w:val="left"/>
              <w:rPr>
                <w:b/>
                <w:bCs/>
                <w:color w:val="000000"/>
                <w:sz w:val="20"/>
                <w:szCs w:val="20"/>
                <w:lang w:eastAsia="hu-HU"/>
              </w:rPr>
            </w:pPr>
            <w:r w:rsidRPr="00352797">
              <w:rPr>
                <w:b/>
                <w:bCs/>
                <w:color w:val="000000"/>
                <w:sz w:val="20"/>
                <w:szCs w:val="20"/>
                <w:lang w:eastAsia="hu-HU"/>
              </w:rPr>
              <w:t>A pantomimes rendezéshez kapcsolódó pprojektek</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8"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05"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8"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05"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1,5</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5,5</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1,</w:t>
            </w:r>
            <w:r>
              <w:rPr>
                <w:b/>
                <w:bCs/>
                <w:color w:val="000000"/>
                <w:sz w:val="20"/>
                <w:szCs w:val="20"/>
                <w:lang w:eastAsia="hu-HU"/>
              </w:rPr>
              <w:t>5</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5,5</w:t>
            </w:r>
          </w:p>
        </w:tc>
      </w:tr>
      <w:tr w:rsidR="003D18E2" w:rsidRPr="00352797" w:rsidTr="000E0D71">
        <w:trPr>
          <w:trHeight w:val="765"/>
          <w:jc w:val="center"/>
        </w:trPr>
        <w:tc>
          <w:tcPr>
            <w:tcW w:w="2700" w:type="dxa"/>
            <w:vMerge/>
            <w:vAlign w:val="center"/>
            <w:hideMark/>
          </w:tcPr>
          <w:p w:rsidR="003D18E2" w:rsidRPr="00352797" w:rsidRDefault="003D18E2" w:rsidP="000E0D71">
            <w:pPr>
              <w:spacing w:after="0"/>
              <w:jc w:val="left"/>
              <w:rPr>
                <w:color w:val="000000"/>
                <w:sz w:val="20"/>
                <w:szCs w:val="20"/>
                <w:lang w:eastAsia="hu-HU"/>
              </w:rPr>
            </w:pPr>
          </w:p>
        </w:tc>
        <w:tc>
          <w:tcPr>
            <w:tcW w:w="2460" w:type="dxa"/>
            <w:vAlign w:val="center"/>
            <w:hideMark/>
          </w:tcPr>
          <w:p w:rsidR="003D18E2" w:rsidRPr="00352797" w:rsidRDefault="003D18E2" w:rsidP="000E0D71">
            <w:pPr>
              <w:spacing w:after="0"/>
              <w:jc w:val="left"/>
              <w:rPr>
                <w:b/>
                <w:bCs/>
                <w:color w:val="000000"/>
                <w:sz w:val="20"/>
                <w:szCs w:val="20"/>
                <w:lang w:eastAsia="hu-HU"/>
              </w:rPr>
            </w:pPr>
            <w:r w:rsidRPr="00352797">
              <w:rPr>
                <w:b/>
                <w:bCs/>
                <w:color w:val="000000"/>
                <w:sz w:val="20"/>
                <w:szCs w:val="20"/>
                <w:lang w:eastAsia="hu-HU"/>
              </w:rPr>
              <w:t>A komplex mímes tevékenység kivitelezésének gyakorlata</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8"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05"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8"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0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05"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6</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540"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453" w:type="dxa"/>
            <w:noWrap/>
            <w:vAlign w:val="center"/>
            <w:hideMark/>
          </w:tcPr>
          <w:p w:rsidR="003D18E2" w:rsidRPr="00352797" w:rsidRDefault="003D18E2" w:rsidP="000E0D71">
            <w:pPr>
              <w:spacing w:after="0"/>
              <w:jc w:val="center"/>
              <w:rPr>
                <w:b/>
                <w:bCs/>
                <w:color w:val="000000"/>
                <w:sz w:val="20"/>
                <w:szCs w:val="20"/>
                <w:lang w:eastAsia="hu-HU"/>
              </w:rPr>
            </w:pPr>
            <w:r w:rsidRPr="00352797">
              <w:rPr>
                <w:b/>
                <w:bCs/>
                <w:color w:val="000000"/>
                <w:sz w:val="20"/>
                <w:szCs w:val="20"/>
                <w:lang w:eastAsia="hu-HU"/>
              </w:rPr>
              <w:t> </w:t>
            </w:r>
          </w:p>
        </w:tc>
        <w:tc>
          <w:tcPr>
            <w:tcW w:w="627" w:type="dxa"/>
            <w:noWrap/>
            <w:vAlign w:val="center"/>
            <w:hideMark/>
          </w:tcPr>
          <w:p w:rsidR="003D18E2" w:rsidRPr="00352797" w:rsidRDefault="003D18E2" w:rsidP="000E0D71">
            <w:pPr>
              <w:spacing w:after="0"/>
              <w:jc w:val="center"/>
              <w:rPr>
                <w:b/>
                <w:bCs/>
                <w:color w:val="000000"/>
                <w:sz w:val="20"/>
                <w:szCs w:val="20"/>
                <w:lang w:eastAsia="hu-HU"/>
              </w:rPr>
            </w:pPr>
            <w:r>
              <w:rPr>
                <w:b/>
                <w:bCs/>
                <w:color w:val="000000"/>
                <w:sz w:val="20"/>
                <w:szCs w:val="20"/>
                <w:lang w:eastAsia="hu-HU"/>
              </w:rPr>
              <w:t>6</w:t>
            </w:r>
          </w:p>
        </w:tc>
      </w:tr>
    </w:tbl>
    <w:p w:rsidR="003D18E2" w:rsidRPr="00352797" w:rsidRDefault="003D18E2" w:rsidP="003D18E2">
      <w:pPr>
        <w:spacing w:after="0"/>
      </w:pPr>
    </w:p>
    <w:p w:rsidR="003D18E2" w:rsidRPr="00352797" w:rsidRDefault="003D18E2" w:rsidP="003D18E2">
      <w:pPr>
        <w:spacing w:after="0"/>
      </w:pPr>
    </w:p>
    <w:p w:rsidR="003D18E2" w:rsidRPr="00352797" w:rsidRDefault="003D18E2" w:rsidP="003D18E2">
      <w:pPr>
        <w:spacing w:after="0"/>
      </w:pPr>
      <w:r w:rsidRPr="00352797">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3D18E2" w:rsidRPr="00352797" w:rsidRDefault="003D18E2" w:rsidP="003D18E2">
      <w:pPr>
        <w:spacing w:after="0"/>
      </w:pPr>
      <w:r w:rsidRPr="00352797">
        <w:t>Az időkeret fennmaradó részének (szabadsáv) szakmai tartalmáról a szakképző iskola szakmai programjában kell rendelkezni.</w:t>
      </w:r>
    </w:p>
    <w:p w:rsidR="003D18E2" w:rsidRPr="00352797" w:rsidRDefault="003D18E2" w:rsidP="003D18E2">
      <w:pPr>
        <w:spacing w:after="0"/>
      </w:pPr>
    </w:p>
    <w:p w:rsidR="003D18E2" w:rsidRPr="00352797" w:rsidRDefault="003D18E2" w:rsidP="003D18E2">
      <w:pPr>
        <w:spacing w:after="0"/>
      </w:pPr>
      <w:r w:rsidRPr="00352797">
        <w:t>A szakmai és vizsgakövetelményben a szakképesítésre meghatározott elmélet/gyakorlat arányának a teljes képzési idő során kell teljesülnie.</w:t>
      </w:r>
    </w:p>
    <w:p w:rsidR="003D18E2" w:rsidRPr="00352797" w:rsidRDefault="003D18E2" w:rsidP="003D18E2">
      <w:pPr>
        <w:spacing w:after="200" w:line="276" w:lineRule="auto"/>
        <w:jc w:val="left"/>
      </w:pPr>
      <w:r w:rsidRPr="00352797">
        <w:br w:type="page"/>
      </w:r>
    </w:p>
    <w:p w:rsidR="003D18E2" w:rsidRPr="00352797" w:rsidRDefault="003D18E2" w:rsidP="003D18E2">
      <w:pPr>
        <w:spacing w:after="0"/>
        <w:jc w:val="center"/>
      </w:pPr>
      <w:r w:rsidRPr="00352797">
        <w:t>2. számú táblázat</w:t>
      </w:r>
    </w:p>
    <w:p w:rsidR="003D18E2" w:rsidRPr="00352797" w:rsidRDefault="003D18E2" w:rsidP="003D18E2">
      <w:pPr>
        <w:spacing w:after="0"/>
        <w:jc w:val="center"/>
        <w:rPr>
          <w:b/>
        </w:rPr>
      </w:pPr>
      <w:r w:rsidRPr="00352797">
        <w:rPr>
          <w:b/>
        </w:rPr>
        <w:t>A szakmai követelménymodulokhoz rendelt tantárgyak és témakörök óraszáma évfolyamonként</w:t>
      </w:r>
    </w:p>
    <w:p w:rsidR="003D18E2" w:rsidRPr="00352797" w:rsidRDefault="003D18E2" w:rsidP="003D18E2">
      <w:pPr>
        <w:spacing w:after="0"/>
        <w:jc w:val="left"/>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02"/>
        <w:gridCol w:w="404"/>
        <w:gridCol w:w="596"/>
        <w:gridCol w:w="500"/>
        <w:gridCol w:w="500"/>
        <w:gridCol w:w="500"/>
        <w:gridCol w:w="380"/>
        <w:gridCol w:w="560"/>
        <w:gridCol w:w="560"/>
        <w:gridCol w:w="404"/>
        <w:gridCol w:w="596"/>
        <w:gridCol w:w="685"/>
        <w:gridCol w:w="678"/>
        <w:gridCol w:w="685"/>
        <w:gridCol w:w="500"/>
        <w:gridCol w:w="500"/>
        <w:gridCol w:w="685"/>
        <w:gridCol w:w="500"/>
        <w:gridCol w:w="500"/>
        <w:gridCol w:w="500"/>
        <w:gridCol w:w="500"/>
        <w:gridCol w:w="500"/>
        <w:gridCol w:w="685"/>
      </w:tblGrid>
      <w:tr w:rsidR="003D18E2" w:rsidRPr="00352797" w:rsidTr="000E0D71">
        <w:trPr>
          <w:trHeight w:val="990"/>
          <w:jc w:val="center"/>
        </w:trPr>
        <w:tc>
          <w:tcPr>
            <w:tcW w:w="2742" w:type="dxa"/>
            <w:gridSpan w:val="2"/>
            <w:vMerge w:val="restart"/>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1000" w:type="dxa"/>
            <w:gridSpan w:val="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1500" w:type="dxa"/>
            <w:gridSpan w:val="3"/>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c>
          <w:tcPr>
            <w:tcW w:w="1500" w:type="dxa"/>
            <w:gridSpan w:val="3"/>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11.</w:t>
            </w:r>
          </w:p>
        </w:tc>
        <w:tc>
          <w:tcPr>
            <w:tcW w:w="1000" w:type="dxa"/>
            <w:gridSpan w:val="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12.</w:t>
            </w:r>
          </w:p>
        </w:tc>
        <w:tc>
          <w:tcPr>
            <w:tcW w:w="685" w:type="dxa"/>
            <w:vMerge w:val="restart"/>
            <w:textDirection w:val="btLr"/>
            <w:vAlign w:val="center"/>
            <w:hideMark/>
          </w:tcPr>
          <w:p w:rsidR="003D18E2" w:rsidRPr="00352797" w:rsidRDefault="003D18E2" w:rsidP="000E0D71">
            <w:pPr>
              <w:spacing w:after="0"/>
              <w:jc w:val="center"/>
              <w:rPr>
                <w:color w:val="000000"/>
                <w:sz w:val="16"/>
                <w:szCs w:val="16"/>
                <w:lang w:eastAsia="hu-HU"/>
              </w:rPr>
            </w:pPr>
            <w:r w:rsidRPr="00352797">
              <w:rPr>
                <w:color w:val="000000"/>
                <w:sz w:val="16"/>
                <w:szCs w:val="16"/>
                <w:lang w:eastAsia="hu-HU"/>
              </w:rPr>
              <w:t>Szakgimnáziumi képzés összes óraszáma</w:t>
            </w:r>
          </w:p>
        </w:tc>
        <w:tc>
          <w:tcPr>
            <w:tcW w:w="678" w:type="dxa"/>
            <w:vMerge w:val="restart"/>
            <w:textDirection w:val="btLr"/>
            <w:vAlign w:val="center"/>
            <w:hideMark/>
          </w:tcPr>
          <w:p w:rsidR="003D18E2" w:rsidRPr="00352797" w:rsidRDefault="003D18E2" w:rsidP="000E0D71">
            <w:pPr>
              <w:spacing w:after="0"/>
              <w:jc w:val="center"/>
              <w:rPr>
                <w:color w:val="000000"/>
                <w:sz w:val="16"/>
                <w:szCs w:val="16"/>
                <w:lang w:eastAsia="hu-HU"/>
              </w:rPr>
            </w:pPr>
            <w:r w:rsidRPr="00352797">
              <w:rPr>
                <w:color w:val="000000"/>
                <w:sz w:val="16"/>
                <w:szCs w:val="16"/>
                <w:lang w:eastAsia="hu-HU"/>
              </w:rPr>
              <w:t>Érettségi vizsga keretében megszerezhető szakképe-sítéshez kapcsolódó óraszám</w:t>
            </w:r>
          </w:p>
        </w:tc>
        <w:tc>
          <w:tcPr>
            <w:tcW w:w="685" w:type="dxa"/>
            <w:vMerge w:val="restart"/>
            <w:textDirection w:val="btLr"/>
            <w:vAlign w:val="center"/>
            <w:hideMark/>
          </w:tcPr>
          <w:p w:rsidR="003D18E2" w:rsidRPr="00352797" w:rsidRDefault="003D18E2" w:rsidP="000E0D71">
            <w:pPr>
              <w:spacing w:after="0"/>
              <w:jc w:val="center"/>
              <w:rPr>
                <w:color w:val="000000"/>
                <w:sz w:val="16"/>
                <w:szCs w:val="16"/>
                <w:lang w:eastAsia="hu-HU"/>
              </w:rPr>
            </w:pPr>
            <w:r w:rsidRPr="00352797">
              <w:rPr>
                <w:color w:val="000000"/>
                <w:sz w:val="16"/>
                <w:szCs w:val="16"/>
                <w:lang w:eastAsia="hu-HU"/>
              </w:rPr>
              <w:t>Fő szakképesítéshez kapcsolódó összes óraszám</w:t>
            </w:r>
          </w:p>
        </w:tc>
        <w:tc>
          <w:tcPr>
            <w:tcW w:w="1000" w:type="dxa"/>
            <w:gridSpan w:val="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5/13.</w:t>
            </w:r>
          </w:p>
        </w:tc>
        <w:tc>
          <w:tcPr>
            <w:tcW w:w="685" w:type="dxa"/>
            <w:vMerge w:val="restart"/>
            <w:textDirection w:val="btLr"/>
            <w:vAlign w:val="center"/>
            <w:hideMark/>
          </w:tcPr>
          <w:p w:rsidR="003D18E2" w:rsidRPr="00352797" w:rsidRDefault="003D18E2" w:rsidP="000E0D71">
            <w:pPr>
              <w:spacing w:after="0"/>
              <w:jc w:val="center"/>
              <w:rPr>
                <w:color w:val="000000"/>
                <w:sz w:val="16"/>
                <w:szCs w:val="16"/>
                <w:lang w:eastAsia="hu-HU"/>
              </w:rPr>
            </w:pPr>
            <w:r w:rsidRPr="00352797">
              <w:rPr>
                <w:color w:val="000000"/>
                <w:sz w:val="16"/>
                <w:szCs w:val="16"/>
                <w:lang w:eastAsia="hu-HU"/>
              </w:rPr>
              <w:t>A szakképzés összes óraszáma</w:t>
            </w:r>
          </w:p>
        </w:tc>
        <w:tc>
          <w:tcPr>
            <w:tcW w:w="1500" w:type="dxa"/>
            <w:gridSpan w:val="3"/>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1/13.</w:t>
            </w:r>
          </w:p>
        </w:tc>
        <w:tc>
          <w:tcPr>
            <w:tcW w:w="1000" w:type="dxa"/>
            <w:gridSpan w:val="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2/14.</w:t>
            </w:r>
          </w:p>
        </w:tc>
        <w:tc>
          <w:tcPr>
            <w:tcW w:w="685" w:type="dxa"/>
            <w:vMerge w:val="restart"/>
            <w:textDirection w:val="btLr"/>
            <w:vAlign w:val="center"/>
            <w:hideMark/>
          </w:tcPr>
          <w:p w:rsidR="003D18E2" w:rsidRPr="00352797" w:rsidRDefault="003D18E2" w:rsidP="000E0D71">
            <w:pPr>
              <w:spacing w:after="0"/>
              <w:jc w:val="center"/>
              <w:rPr>
                <w:color w:val="000000"/>
                <w:sz w:val="16"/>
                <w:szCs w:val="16"/>
                <w:lang w:eastAsia="hu-HU"/>
              </w:rPr>
            </w:pPr>
            <w:r w:rsidRPr="00352797">
              <w:rPr>
                <w:color w:val="000000"/>
                <w:sz w:val="16"/>
                <w:szCs w:val="16"/>
                <w:lang w:eastAsia="hu-HU"/>
              </w:rPr>
              <w:t>A szakképzés összes óraszáma</w:t>
            </w:r>
          </w:p>
        </w:tc>
      </w:tr>
      <w:tr w:rsidR="003D18E2" w:rsidRPr="00352797" w:rsidTr="000E0D71">
        <w:trPr>
          <w:trHeight w:val="990"/>
          <w:jc w:val="center"/>
        </w:trPr>
        <w:tc>
          <w:tcPr>
            <w:tcW w:w="2742" w:type="dxa"/>
            <w:gridSpan w:val="2"/>
            <w:vMerge/>
            <w:vAlign w:val="center"/>
            <w:hideMark/>
          </w:tcPr>
          <w:p w:rsidR="003D18E2" w:rsidRPr="00352797" w:rsidRDefault="003D18E2" w:rsidP="000E0D71">
            <w:pPr>
              <w:spacing w:after="0"/>
              <w:jc w:val="left"/>
              <w:rPr>
                <w:color w:val="000000"/>
                <w:sz w:val="18"/>
                <w:szCs w:val="18"/>
                <w:lang w:eastAsia="hu-HU"/>
              </w:rPr>
            </w:pP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e</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gy</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e</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gy</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ögy</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e</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gy</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ögy</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e</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gy</w:t>
            </w:r>
          </w:p>
        </w:tc>
        <w:tc>
          <w:tcPr>
            <w:tcW w:w="685" w:type="dxa"/>
            <w:vMerge/>
            <w:vAlign w:val="center"/>
            <w:hideMark/>
          </w:tcPr>
          <w:p w:rsidR="003D18E2" w:rsidRPr="00352797" w:rsidRDefault="003D18E2" w:rsidP="000E0D71">
            <w:pPr>
              <w:spacing w:after="0"/>
              <w:jc w:val="left"/>
              <w:rPr>
                <w:color w:val="000000"/>
                <w:sz w:val="16"/>
                <w:szCs w:val="16"/>
                <w:lang w:eastAsia="hu-HU"/>
              </w:rPr>
            </w:pPr>
          </w:p>
        </w:tc>
        <w:tc>
          <w:tcPr>
            <w:tcW w:w="678" w:type="dxa"/>
            <w:vMerge/>
            <w:vAlign w:val="center"/>
            <w:hideMark/>
          </w:tcPr>
          <w:p w:rsidR="003D18E2" w:rsidRPr="00352797" w:rsidRDefault="003D18E2" w:rsidP="000E0D71">
            <w:pPr>
              <w:spacing w:after="0"/>
              <w:jc w:val="left"/>
              <w:rPr>
                <w:color w:val="000000"/>
                <w:sz w:val="16"/>
                <w:szCs w:val="16"/>
                <w:lang w:eastAsia="hu-HU"/>
              </w:rPr>
            </w:pPr>
          </w:p>
        </w:tc>
        <w:tc>
          <w:tcPr>
            <w:tcW w:w="685" w:type="dxa"/>
            <w:vMerge/>
            <w:vAlign w:val="center"/>
            <w:hideMark/>
          </w:tcPr>
          <w:p w:rsidR="003D18E2" w:rsidRPr="00352797" w:rsidRDefault="003D18E2" w:rsidP="000E0D71">
            <w:pPr>
              <w:spacing w:after="0"/>
              <w:jc w:val="left"/>
              <w:rPr>
                <w:color w:val="000000"/>
                <w:sz w:val="16"/>
                <w:szCs w:val="16"/>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e</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gy</w:t>
            </w:r>
          </w:p>
        </w:tc>
        <w:tc>
          <w:tcPr>
            <w:tcW w:w="685" w:type="dxa"/>
            <w:vMerge/>
            <w:vAlign w:val="center"/>
            <w:hideMark/>
          </w:tcPr>
          <w:p w:rsidR="003D18E2" w:rsidRPr="00352797" w:rsidRDefault="003D18E2" w:rsidP="000E0D71">
            <w:pPr>
              <w:spacing w:after="0"/>
              <w:jc w:val="left"/>
              <w:rPr>
                <w:color w:val="000000"/>
                <w:sz w:val="16"/>
                <w:szCs w:val="16"/>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e</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gy</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ögy</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e</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gy</w:t>
            </w:r>
          </w:p>
        </w:tc>
        <w:tc>
          <w:tcPr>
            <w:tcW w:w="685" w:type="dxa"/>
            <w:vMerge/>
            <w:vAlign w:val="center"/>
            <w:hideMark/>
          </w:tcPr>
          <w:p w:rsidR="003D18E2" w:rsidRPr="00352797" w:rsidRDefault="003D18E2" w:rsidP="000E0D71">
            <w:pPr>
              <w:spacing w:after="0"/>
              <w:jc w:val="left"/>
              <w:rPr>
                <w:color w:val="000000"/>
                <w:sz w:val="16"/>
                <w:szCs w:val="16"/>
                <w:lang w:eastAsia="hu-HU"/>
              </w:rPr>
            </w:pPr>
          </w:p>
        </w:tc>
      </w:tr>
      <w:tr w:rsidR="003D18E2" w:rsidRPr="00352797" w:rsidTr="000E0D71">
        <w:trPr>
          <w:trHeight w:val="240"/>
          <w:jc w:val="center"/>
        </w:trPr>
        <w:tc>
          <w:tcPr>
            <w:tcW w:w="940" w:type="dxa"/>
            <w:vMerge w:val="restart"/>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A fő szakképe-sítésre vonatkozó:</w:t>
            </w: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Összesen</w:t>
            </w:r>
          </w:p>
        </w:tc>
        <w:tc>
          <w:tcPr>
            <w:tcW w:w="404"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61</w:t>
            </w:r>
          </w:p>
        </w:tc>
        <w:tc>
          <w:tcPr>
            <w:tcW w:w="596"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201</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123</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198</w:t>
            </w:r>
          </w:p>
        </w:tc>
        <w:tc>
          <w:tcPr>
            <w:tcW w:w="500" w:type="dxa"/>
            <w:vMerge w:val="restart"/>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140</w:t>
            </w:r>
          </w:p>
        </w:tc>
        <w:tc>
          <w:tcPr>
            <w:tcW w:w="38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80</w:t>
            </w:r>
          </w:p>
        </w:tc>
        <w:tc>
          <w:tcPr>
            <w:tcW w:w="56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273</w:t>
            </w:r>
          </w:p>
        </w:tc>
        <w:tc>
          <w:tcPr>
            <w:tcW w:w="560" w:type="dxa"/>
            <w:vMerge w:val="restart"/>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140</w:t>
            </w:r>
          </w:p>
        </w:tc>
        <w:tc>
          <w:tcPr>
            <w:tcW w:w="404"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45</w:t>
            </w:r>
          </w:p>
        </w:tc>
        <w:tc>
          <w:tcPr>
            <w:tcW w:w="596"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297</w:t>
            </w:r>
          </w:p>
        </w:tc>
        <w:tc>
          <w:tcPr>
            <w:tcW w:w="685" w:type="dxa"/>
            <w:vMerge w:val="restart"/>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1278</w:t>
            </w:r>
          </w:p>
        </w:tc>
        <w:tc>
          <w:tcPr>
            <w:tcW w:w="678" w:type="dxa"/>
            <w:vMerge w:val="restart"/>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vMerge w:val="restart"/>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1278</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134</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850</w:t>
            </w:r>
          </w:p>
        </w:tc>
        <w:tc>
          <w:tcPr>
            <w:tcW w:w="685" w:type="dxa"/>
            <w:vMerge w:val="restart"/>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2262</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309</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969</w:t>
            </w:r>
          </w:p>
        </w:tc>
        <w:tc>
          <w:tcPr>
            <w:tcW w:w="500" w:type="dxa"/>
            <w:vMerge w:val="restart"/>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160</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134</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850</w:t>
            </w:r>
          </w:p>
        </w:tc>
        <w:tc>
          <w:tcPr>
            <w:tcW w:w="685" w:type="dxa"/>
            <w:vMerge w:val="restart"/>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2262</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Összesen</w:t>
            </w:r>
          </w:p>
        </w:tc>
        <w:tc>
          <w:tcPr>
            <w:tcW w:w="1000" w:type="dxa"/>
            <w:gridSpan w:val="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262</w:t>
            </w:r>
          </w:p>
        </w:tc>
        <w:tc>
          <w:tcPr>
            <w:tcW w:w="1000" w:type="dxa"/>
            <w:gridSpan w:val="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321</w:t>
            </w:r>
          </w:p>
        </w:tc>
        <w:tc>
          <w:tcPr>
            <w:tcW w:w="500" w:type="dxa"/>
            <w:vMerge/>
            <w:vAlign w:val="center"/>
            <w:hideMark/>
          </w:tcPr>
          <w:p w:rsidR="003D18E2" w:rsidRPr="00352797" w:rsidRDefault="003D18E2" w:rsidP="000E0D71">
            <w:pPr>
              <w:spacing w:after="0"/>
              <w:jc w:val="left"/>
              <w:rPr>
                <w:b/>
                <w:bCs/>
                <w:color w:val="000000"/>
                <w:sz w:val="18"/>
                <w:szCs w:val="18"/>
                <w:lang w:eastAsia="hu-HU"/>
              </w:rPr>
            </w:pPr>
          </w:p>
        </w:tc>
        <w:tc>
          <w:tcPr>
            <w:tcW w:w="940" w:type="dxa"/>
            <w:gridSpan w:val="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353</w:t>
            </w:r>
          </w:p>
        </w:tc>
        <w:tc>
          <w:tcPr>
            <w:tcW w:w="560" w:type="dxa"/>
            <w:vMerge/>
            <w:vAlign w:val="center"/>
            <w:hideMark/>
          </w:tcPr>
          <w:p w:rsidR="003D18E2" w:rsidRPr="00352797" w:rsidRDefault="003D18E2" w:rsidP="000E0D71">
            <w:pPr>
              <w:spacing w:after="0"/>
              <w:jc w:val="left"/>
              <w:rPr>
                <w:b/>
                <w:bCs/>
                <w:color w:val="000000"/>
                <w:sz w:val="18"/>
                <w:szCs w:val="18"/>
                <w:lang w:eastAsia="hu-HU"/>
              </w:rPr>
            </w:pPr>
          </w:p>
        </w:tc>
        <w:tc>
          <w:tcPr>
            <w:tcW w:w="1000" w:type="dxa"/>
            <w:gridSpan w:val="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342</w:t>
            </w: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1000" w:type="dxa"/>
            <w:gridSpan w:val="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984</w:t>
            </w: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1000" w:type="dxa"/>
            <w:gridSpan w:val="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1278</w:t>
            </w:r>
          </w:p>
        </w:tc>
        <w:tc>
          <w:tcPr>
            <w:tcW w:w="500" w:type="dxa"/>
            <w:vMerge/>
            <w:vAlign w:val="center"/>
            <w:hideMark/>
          </w:tcPr>
          <w:p w:rsidR="003D18E2" w:rsidRPr="00352797" w:rsidRDefault="003D18E2" w:rsidP="000E0D71">
            <w:pPr>
              <w:spacing w:after="0"/>
              <w:jc w:val="left"/>
              <w:rPr>
                <w:b/>
                <w:bCs/>
                <w:color w:val="000000"/>
                <w:sz w:val="18"/>
                <w:szCs w:val="18"/>
                <w:lang w:eastAsia="hu-HU"/>
              </w:rPr>
            </w:pPr>
          </w:p>
        </w:tc>
        <w:tc>
          <w:tcPr>
            <w:tcW w:w="1000" w:type="dxa"/>
            <w:gridSpan w:val="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984</w:t>
            </w: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r>
      <w:tr w:rsidR="003D18E2" w:rsidRPr="00352797" w:rsidTr="000E0D71">
        <w:trPr>
          <w:trHeight w:val="48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 xml:space="preserve">Elméleti óraszámok </w:t>
            </w:r>
            <w:r w:rsidRPr="00352797">
              <w:rPr>
                <w:color w:val="000000"/>
                <w:sz w:val="18"/>
                <w:szCs w:val="18"/>
                <w:lang w:eastAsia="hu-HU"/>
              </w:rPr>
              <w:br/>
              <w:t>(arány ögy-vel)</w:t>
            </w:r>
          </w:p>
        </w:tc>
        <w:tc>
          <w:tcPr>
            <w:tcW w:w="5000" w:type="dxa"/>
            <w:gridSpan w:val="10"/>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öt évfolyamos képzés egészében: 443 óra (17,4%)</w:t>
            </w: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1000" w:type="dxa"/>
            <w:gridSpan w:val="2"/>
            <w:vMerge w:val="restart"/>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2500" w:type="dxa"/>
            <w:gridSpan w:val="5"/>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443 óra (18,3%)</w:t>
            </w: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r>
      <w:tr w:rsidR="003D18E2" w:rsidRPr="00352797" w:rsidTr="000E0D71">
        <w:trPr>
          <w:trHeight w:val="48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 xml:space="preserve">Gyakorlati óraszámok </w:t>
            </w:r>
            <w:r w:rsidRPr="00352797">
              <w:rPr>
                <w:color w:val="000000"/>
                <w:sz w:val="18"/>
                <w:szCs w:val="18"/>
                <w:lang w:eastAsia="hu-HU"/>
              </w:rPr>
              <w:br/>
              <w:t>(arány ögy-vel)</w:t>
            </w:r>
          </w:p>
        </w:tc>
        <w:tc>
          <w:tcPr>
            <w:tcW w:w="5000" w:type="dxa"/>
            <w:gridSpan w:val="10"/>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öt évfolyamos képzés egészében: 1819 óra (82,6%)</w:t>
            </w: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1000" w:type="dxa"/>
            <w:gridSpan w:val="2"/>
            <w:vMerge/>
            <w:vAlign w:val="center"/>
            <w:hideMark/>
          </w:tcPr>
          <w:p w:rsidR="003D18E2" w:rsidRPr="00352797" w:rsidRDefault="003D18E2" w:rsidP="000E0D71">
            <w:pPr>
              <w:spacing w:after="0"/>
              <w:jc w:val="left"/>
              <w:rPr>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2500" w:type="dxa"/>
            <w:gridSpan w:val="5"/>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1819 óra (81,7%)</w:t>
            </w: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r>
      <w:tr w:rsidR="003D18E2" w:rsidRPr="00352797" w:rsidTr="000E0D71">
        <w:trPr>
          <w:trHeight w:val="240"/>
          <w:jc w:val="center"/>
        </w:trPr>
        <w:tc>
          <w:tcPr>
            <w:tcW w:w="940" w:type="dxa"/>
            <w:vMerge w:val="restart"/>
            <w:shd w:val="clear" w:color="000000" w:fill="FFC000"/>
            <w:textDirection w:val="btLr"/>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11499-12</w:t>
            </w:r>
            <w:r w:rsidRPr="00352797">
              <w:rPr>
                <w:color w:val="000000"/>
                <w:sz w:val="18"/>
                <w:szCs w:val="18"/>
                <w:lang w:eastAsia="hu-HU"/>
              </w:rPr>
              <w:br/>
              <w:t>Foglalkoztatás II.</w:t>
            </w:r>
          </w:p>
        </w:tc>
        <w:tc>
          <w:tcPr>
            <w:tcW w:w="1802" w:type="dxa"/>
            <w:vAlign w:val="center"/>
            <w:hideMark/>
          </w:tcPr>
          <w:p w:rsidR="003D18E2" w:rsidRPr="00352797" w:rsidRDefault="003D18E2" w:rsidP="000E0D71">
            <w:pPr>
              <w:spacing w:after="0"/>
              <w:jc w:val="left"/>
              <w:rPr>
                <w:b/>
                <w:bCs/>
                <w:color w:val="000000"/>
                <w:sz w:val="18"/>
                <w:szCs w:val="18"/>
                <w:lang w:eastAsia="hu-HU"/>
              </w:rPr>
            </w:pPr>
            <w:r w:rsidRPr="00352797">
              <w:rPr>
                <w:b/>
                <w:bCs/>
                <w:color w:val="000000"/>
                <w:sz w:val="18"/>
                <w:szCs w:val="18"/>
                <w:lang w:eastAsia="hu-HU"/>
              </w:rPr>
              <w:t>Foglalkoztatás II.</w:t>
            </w:r>
          </w:p>
        </w:tc>
        <w:tc>
          <w:tcPr>
            <w:tcW w:w="404"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96"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38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6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6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404"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96"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78" w:type="dxa"/>
            <w:vMerge w:val="restart"/>
            <w:noWrap/>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vMerge w:val="restart"/>
            <w:noWrap/>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w:t>
            </w:r>
            <w:r>
              <w:rPr>
                <w:b/>
                <w:bCs/>
                <w:color w:val="000000"/>
                <w:sz w:val="18"/>
                <w:szCs w:val="18"/>
                <w:lang w:eastAsia="hu-HU"/>
              </w:rPr>
              <w:t>5</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w:t>
            </w:r>
            <w:r>
              <w:rPr>
                <w:b/>
                <w:bCs/>
                <w:color w:val="000000"/>
                <w:sz w:val="18"/>
                <w:szCs w:val="18"/>
                <w:lang w:eastAsia="hu-HU"/>
              </w:rPr>
              <w:t>5</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w:t>
            </w:r>
            <w:r>
              <w:rPr>
                <w:b/>
                <w:bCs/>
                <w:color w:val="000000"/>
                <w:sz w:val="18"/>
                <w:szCs w:val="18"/>
                <w:lang w:eastAsia="hu-HU"/>
              </w:rPr>
              <w:t>5</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w:t>
            </w:r>
            <w:r>
              <w:rPr>
                <w:b/>
                <w:bCs/>
                <w:color w:val="000000"/>
                <w:sz w:val="18"/>
                <w:szCs w:val="18"/>
                <w:lang w:eastAsia="hu-HU"/>
              </w:rPr>
              <w:t>5</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Munkajogi alapismeretek</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4</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4</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4</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4</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Munkaviszony létesítése</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4</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4</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4</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4</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Álláskeresés</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4</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4</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4</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4</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Munkanélküliség</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Pr>
                <w:color w:val="000000"/>
                <w:sz w:val="18"/>
                <w:szCs w:val="18"/>
                <w:lang w:eastAsia="hu-HU"/>
              </w:rPr>
              <w:t>3</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Pr>
                <w:color w:val="000000"/>
                <w:sz w:val="18"/>
                <w:szCs w:val="18"/>
                <w:lang w:eastAsia="hu-HU"/>
              </w:rPr>
              <w:t>3</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Pr>
                <w:color w:val="000000"/>
                <w:sz w:val="18"/>
                <w:szCs w:val="18"/>
                <w:lang w:eastAsia="hu-HU"/>
              </w:rPr>
              <w:t>3</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85" w:type="dxa"/>
            <w:noWrap/>
            <w:vAlign w:val="center"/>
            <w:hideMark/>
          </w:tcPr>
          <w:p w:rsidR="003D18E2" w:rsidRPr="00352797" w:rsidRDefault="003D18E2" w:rsidP="000E0D71">
            <w:pPr>
              <w:spacing w:after="0"/>
              <w:jc w:val="center"/>
              <w:rPr>
                <w:color w:val="000000"/>
                <w:sz w:val="18"/>
                <w:szCs w:val="18"/>
                <w:lang w:eastAsia="hu-HU"/>
              </w:rPr>
            </w:pPr>
            <w:r>
              <w:rPr>
                <w:color w:val="000000"/>
                <w:sz w:val="18"/>
                <w:szCs w:val="18"/>
                <w:lang w:eastAsia="hu-HU"/>
              </w:rPr>
              <w:t>3</w:t>
            </w:r>
          </w:p>
        </w:tc>
      </w:tr>
      <w:tr w:rsidR="003D18E2" w:rsidRPr="00352797" w:rsidTr="000E0D71">
        <w:trPr>
          <w:trHeight w:val="240"/>
          <w:jc w:val="center"/>
        </w:trPr>
        <w:tc>
          <w:tcPr>
            <w:tcW w:w="940" w:type="dxa"/>
            <w:vMerge w:val="restart"/>
            <w:shd w:val="clear" w:color="000000" w:fill="FFC000"/>
            <w:textDirection w:val="btLr"/>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11498-12</w:t>
            </w:r>
            <w:r w:rsidRPr="00352797">
              <w:rPr>
                <w:color w:val="000000"/>
                <w:sz w:val="18"/>
                <w:szCs w:val="18"/>
                <w:lang w:eastAsia="hu-HU"/>
              </w:rPr>
              <w:br/>
              <w:t>Foglalkoztatás I. (érettségire épülő képzések esetén)</w:t>
            </w:r>
          </w:p>
        </w:tc>
        <w:tc>
          <w:tcPr>
            <w:tcW w:w="1802" w:type="dxa"/>
            <w:vAlign w:val="center"/>
            <w:hideMark/>
          </w:tcPr>
          <w:p w:rsidR="003D18E2" w:rsidRPr="00352797" w:rsidRDefault="003D18E2" w:rsidP="000E0D71">
            <w:pPr>
              <w:spacing w:after="0"/>
              <w:jc w:val="left"/>
              <w:rPr>
                <w:b/>
                <w:bCs/>
                <w:color w:val="000000"/>
                <w:sz w:val="18"/>
                <w:szCs w:val="18"/>
                <w:lang w:eastAsia="hu-HU"/>
              </w:rPr>
            </w:pPr>
            <w:r w:rsidRPr="00352797">
              <w:rPr>
                <w:b/>
                <w:bCs/>
                <w:color w:val="000000"/>
                <w:sz w:val="18"/>
                <w:szCs w:val="18"/>
                <w:lang w:eastAsia="hu-HU"/>
              </w:rPr>
              <w:t>Foglalkoztatás I.</w:t>
            </w:r>
          </w:p>
        </w:tc>
        <w:tc>
          <w:tcPr>
            <w:tcW w:w="404"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96"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38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6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6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404"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96"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78" w:type="dxa"/>
            <w:vMerge w:val="restart"/>
            <w:noWrap/>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vMerge w:val="restart"/>
            <w:noWrap/>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6</w:t>
            </w:r>
            <w:r>
              <w:rPr>
                <w:b/>
                <w:bCs/>
                <w:color w:val="000000"/>
                <w:sz w:val="18"/>
                <w:szCs w:val="18"/>
                <w:lang w:eastAsia="hu-HU"/>
              </w:rPr>
              <w:t>2</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6</w:t>
            </w:r>
            <w:r>
              <w:rPr>
                <w:b/>
                <w:bCs/>
                <w:color w:val="000000"/>
                <w:sz w:val="18"/>
                <w:szCs w:val="18"/>
                <w:lang w:eastAsia="hu-HU"/>
              </w:rPr>
              <w:t>2</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6</w:t>
            </w:r>
            <w:r>
              <w:rPr>
                <w:b/>
                <w:bCs/>
                <w:color w:val="000000"/>
                <w:sz w:val="18"/>
                <w:szCs w:val="18"/>
                <w:lang w:eastAsia="hu-HU"/>
              </w:rPr>
              <w:t>2</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6</w:t>
            </w:r>
            <w:r>
              <w:rPr>
                <w:b/>
                <w:bCs/>
                <w:color w:val="000000"/>
                <w:sz w:val="18"/>
                <w:szCs w:val="18"/>
                <w:lang w:eastAsia="hu-HU"/>
              </w:rPr>
              <w:t>2</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Nyelvtani rendszerezés 1</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Pr>
                <w:color w:val="000000"/>
                <w:sz w:val="18"/>
                <w:szCs w:val="18"/>
                <w:lang w:eastAsia="hu-HU"/>
              </w:rPr>
              <w:t>6</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Pr>
                <w:color w:val="000000"/>
                <w:sz w:val="18"/>
                <w:szCs w:val="18"/>
                <w:lang w:eastAsia="hu-HU"/>
              </w:rPr>
              <w:t>6</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Pr>
                <w:color w:val="000000"/>
                <w:sz w:val="18"/>
                <w:szCs w:val="18"/>
                <w:lang w:eastAsia="hu-HU"/>
              </w:rPr>
              <w:t>6</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85" w:type="dxa"/>
            <w:noWrap/>
            <w:vAlign w:val="center"/>
            <w:hideMark/>
          </w:tcPr>
          <w:p w:rsidR="003D18E2" w:rsidRPr="00352797" w:rsidRDefault="003D18E2" w:rsidP="000E0D71">
            <w:pPr>
              <w:spacing w:after="0"/>
              <w:jc w:val="center"/>
              <w:rPr>
                <w:color w:val="000000"/>
                <w:sz w:val="18"/>
                <w:szCs w:val="18"/>
                <w:lang w:eastAsia="hu-HU"/>
              </w:rPr>
            </w:pPr>
            <w:r>
              <w:rPr>
                <w:color w:val="000000"/>
                <w:sz w:val="18"/>
                <w:szCs w:val="18"/>
                <w:lang w:eastAsia="hu-HU"/>
              </w:rPr>
              <w:t>6</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Nyelvtani rendszerezés 2</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8</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8</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8</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8</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Nyelvi készségfejlesztés</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24</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24</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24</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24</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Munkavállalói szókincs</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24</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24</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24</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24</w:t>
            </w:r>
          </w:p>
        </w:tc>
      </w:tr>
      <w:tr w:rsidR="003D18E2" w:rsidRPr="00352797" w:rsidTr="000E0D71">
        <w:trPr>
          <w:trHeight w:val="240"/>
          <w:jc w:val="center"/>
        </w:trPr>
        <w:tc>
          <w:tcPr>
            <w:tcW w:w="940" w:type="dxa"/>
            <w:vMerge w:val="restart"/>
            <w:textDirection w:val="btLr"/>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10701-12 A mím meghatározó formai arculata</w:t>
            </w:r>
          </w:p>
        </w:tc>
        <w:tc>
          <w:tcPr>
            <w:tcW w:w="1802" w:type="dxa"/>
            <w:vAlign w:val="center"/>
            <w:hideMark/>
          </w:tcPr>
          <w:p w:rsidR="003D18E2" w:rsidRPr="00352797" w:rsidRDefault="003D18E2" w:rsidP="000E0D71">
            <w:pPr>
              <w:spacing w:after="0"/>
              <w:jc w:val="left"/>
              <w:rPr>
                <w:b/>
                <w:bCs/>
                <w:color w:val="000000"/>
                <w:sz w:val="18"/>
                <w:szCs w:val="18"/>
                <w:lang w:eastAsia="hu-HU"/>
              </w:rPr>
            </w:pPr>
            <w:r w:rsidRPr="00352797">
              <w:rPr>
                <w:b/>
                <w:bCs/>
                <w:color w:val="000000"/>
                <w:sz w:val="18"/>
                <w:szCs w:val="18"/>
                <w:lang w:eastAsia="hu-HU"/>
              </w:rPr>
              <w:t>Elméleti alapfogalmak</w:t>
            </w:r>
          </w:p>
        </w:tc>
        <w:tc>
          <w:tcPr>
            <w:tcW w:w="404"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32</w:t>
            </w:r>
          </w:p>
        </w:tc>
        <w:tc>
          <w:tcPr>
            <w:tcW w:w="596"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62</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38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44</w:t>
            </w:r>
          </w:p>
        </w:tc>
        <w:tc>
          <w:tcPr>
            <w:tcW w:w="56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6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404"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36</w:t>
            </w:r>
          </w:p>
        </w:tc>
        <w:tc>
          <w:tcPr>
            <w:tcW w:w="596"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174</w:t>
            </w:r>
          </w:p>
        </w:tc>
        <w:tc>
          <w:tcPr>
            <w:tcW w:w="678" w:type="dxa"/>
            <w:vMerge w:val="restart"/>
            <w:noWrap/>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vMerge w:val="restart"/>
            <w:noWrap/>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174</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174</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174</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174</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Kanavászírás</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12</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12</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12</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36</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36</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36</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36</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Esztétika</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32</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32</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32</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32</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32</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Vándormotívumok</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Művészettörténet</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24</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24</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24</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24</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24</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Viselettörténet</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16</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16</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16</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16</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16</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Színháztörténet</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32</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32</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32</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32</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32</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Zeneismeret</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16</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16</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16</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16</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16</w:t>
            </w:r>
          </w:p>
        </w:tc>
      </w:tr>
      <w:tr w:rsidR="003D18E2" w:rsidRPr="00352797" w:rsidTr="000E0D71">
        <w:trPr>
          <w:trHeight w:val="48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b/>
                <w:bCs/>
                <w:color w:val="000000"/>
                <w:sz w:val="18"/>
                <w:szCs w:val="18"/>
                <w:lang w:eastAsia="hu-HU"/>
              </w:rPr>
            </w:pPr>
            <w:r w:rsidRPr="00352797">
              <w:rPr>
                <w:b/>
                <w:bCs/>
                <w:color w:val="000000"/>
                <w:sz w:val="18"/>
                <w:szCs w:val="18"/>
                <w:lang w:eastAsia="hu-HU"/>
              </w:rPr>
              <w:t>Analitikus testtechnika gyakorlat</w:t>
            </w:r>
          </w:p>
        </w:tc>
        <w:tc>
          <w:tcPr>
            <w:tcW w:w="404"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96"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72</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36</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38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6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36</w:t>
            </w:r>
          </w:p>
        </w:tc>
        <w:tc>
          <w:tcPr>
            <w:tcW w:w="56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404"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96"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36</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180</w:t>
            </w:r>
          </w:p>
        </w:tc>
        <w:tc>
          <w:tcPr>
            <w:tcW w:w="678" w:type="dxa"/>
            <w:vMerge w:val="restart"/>
            <w:noWrap/>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vMerge w:val="restart"/>
            <w:noWrap/>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180</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36</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216</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180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36</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216</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Légzés</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45</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54</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45</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54</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Nyújtás</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45</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54</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45</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54</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Függetlenítés</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45</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54</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45</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54</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Feszítés-Lazítás</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45</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54</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45</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54</w:t>
            </w:r>
          </w:p>
        </w:tc>
      </w:tr>
      <w:tr w:rsidR="003D18E2" w:rsidRPr="00352797" w:rsidTr="000E0D71">
        <w:trPr>
          <w:trHeight w:val="48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b/>
                <w:bCs/>
                <w:color w:val="000000"/>
                <w:sz w:val="18"/>
                <w:szCs w:val="18"/>
                <w:lang w:eastAsia="hu-HU"/>
              </w:rPr>
            </w:pPr>
            <w:r w:rsidRPr="00352797">
              <w:rPr>
                <w:b/>
                <w:bCs/>
                <w:color w:val="000000"/>
                <w:sz w:val="18"/>
                <w:szCs w:val="18"/>
                <w:lang w:eastAsia="hu-HU"/>
              </w:rPr>
              <w:t>Drámai rögtönzés gyakorlat</w:t>
            </w:r>
          </w:p>
        </w:tc>
        <w:tc>
          <w:tcPr>
            <w:tcW w:w="404"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96"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54</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54</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38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6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54</w:t>
            </w:r>
          </w:p>
        </w:tc>
        <w:tc>
          <w:tcPr>
            <w:tcW w:w="56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404"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96"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27</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189</w:t>
            </w:r>
          </w:p>
        </w:tc>
        <w:tc>
          <w:tcPr>
            <w:tcW w:w="678" w:type="dxa"/>
            <w:vMerge w:val="restart"/>
            <w:noWrap/>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vMerge w:val="restart"/>
            <w:noWrap/>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189</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63</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252</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189</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63</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252</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Maszkos játék</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36</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54</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36</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54</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proofErr w:type="gramStart"/>
            <w:r w:rsidRPr="00352797">
              <w:rPr>
                <w:color w:val="000000"/>
                <w:sz w:val="18"/>
                <w:szCs w:val="18"/>
                <w:lang w:eastAsia="hu-HU"/>
              </w:rPr>
              <w:t>Atmoszféra teremtés</w:t>
            </w:r>
            <w:proofErr w:type="gramEnd"/>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45</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63</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45</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63</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Improvizáció zenére</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27</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36</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27</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36</w:t>
            </w:r>
          </w:p>
        </w:tc>
      </w:tr>
      <w:tr w:rsidR="003D18E2" w:rsidRPr="00352797" w:rsidTr="000E0D71">
        <w:trPr>
          <w:trHeight w:val="48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Improvizáció megadott témára</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27</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36</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27</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36</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Stilizálás</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54</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63</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54</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63</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b/>
                <w:bCs/>
                <w:color w:val="000000"/>
                <w:sz w:val="18"/>
                <w:szCs w:val="18"/>
                <w:lang w:eastAsia="hu-HU"/>
              </w:rPr>
            </w:pPr>
            <w:r w:rsidRPr="00352797">
              <w:rPr>
                <w:b/>
                <w:bCs/>
                <w:color w:val="000000"/>
                <w:sz w:val="18"/>
                <w:szCs w:val="18"/>
                <w:lang w:eastAsia="hu-HU"/>
              </w:rPr>
              <w:t>Stílusgyakorlat</w:t>
            </w:r>
          </w:p>
        </w:tc>
        <w:tc>
          <w:tcPr>
            <w:tcW w:w="404"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96"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57</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81</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38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6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81</w:t>
            </w:r>
          </w:p>
        </w:tc>
        <w:tc>
          <w:tcPr>
            <w:tcW w:w="56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404"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96"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69</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288</w:t>
            </w:r>
          </w:p>
        </w:tc>
        <w:tc>
          <w:tcPr>
            <w:tcW w:w="678" w:type="dxa"/>
            <w:vMerge w:val="restart"/>
            <w:noWrap/>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vMerge w:val="restart"/>
            <w:noWrap/>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288</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96</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384</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288</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96</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384</w:t>
            </w:r>
          </w:p>
        </w:tc>
      </w:tr>
      <w:tr w:rsidR="003D18E2" w:rsidRPr="00352797" w:rsidTr="000E0D71">
        <w:trPr>
          <w:trHeight w:val="48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A mimikus mozdulatok kánonja</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24</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24</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24</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90</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24</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114</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24</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114</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Formanyelv elsajátítása</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12</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24</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24</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21</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81</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24</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105</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81</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24</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105</w:t>
            </w:r>
          </w:p>
        </w:tc>
      </w:tr>
      <w:tr w:rsidR="003D18E2" w:rsidRPr="00352797" w:rsidTr="000E0D71">
        <w:trPr>
          <w:trHeight w:val="48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A gyakorlati kivitelezés lehetőségei</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12</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24</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24</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21</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81</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24</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105</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81</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24</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105</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Célirányos technikai alapok</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36</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24</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60</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36</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24</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60</w:t>
            </w:r>
          </w:p>
        </w:tc>
      </w:tr>
      <w:tr w:rsidR="003D18E2" w:rsidRPr="00352797" w:rsidTr="000E0D71">
        <w:trPr>
          <w:trHeight w:val="48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b/>
                <w:bCs/>
                <w:color w:val="000000"/>
                <w:sz w:val="18"/>
                <w:szCs w:val="18"/>
                <w:lang w:eastAsia="hu-HU"/>
              </w:rPr>
            </w:pPr>
            <w:r w:rsidRPr="00352797">
              <w:rPr>
                <w:b/>
                <w:bCs/>
                <w:color w:val="000000"/>
                <w:sz w:val="18"/>
                <w:szCs w:val="18"/>
                <w:lang w:eastAsia="hu-HU"/>
              </w:rPr>
              <w:t>Kiegészítő mozgásformák-gyakorlat</w:t>
            </w:r>
          </w:p>
        </w:tc>
        <w:tc>
          <w:tcPr>
            <w:tcW w:w="404"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96"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18</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27</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38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6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82</w:t>
            </w:r>
          </w:p>
        </w:tc>
        <w:tc>
          <w:tcPr>
            <w:tcW w:w="56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404"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96"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54</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181</w:t>
            </w:r>
          </w:p>
        </w:tc>
        <w:tc>
          <w:tcPr>
            <w:tcW w:w="678" w:type="dxa"/>
            <w:vMerge w:val="restart"/>
            <w:noWrap/>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vMerge w:val="restart"/>
            <w:noWrap/>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181</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54</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235</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181</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54</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235</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Balett gyakorlat</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32</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68</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86</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68</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86</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Akrobatika</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32</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59</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77</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59</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77</w:t>
            </w:r>
          </w:p>
        </w:tc>
      </w:tr>
      <w:tr w:rsidR="003D18E2" w:rsidRPr="00352797" w:rsidTr="000E0D71">
        <w:trPr>
          <w:trHeight w:val="48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Keleti harcművészeti technikák</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54</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72</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54</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72</w:t>
            </w:r>
          </w:p>
        </w:tc>
      </w:tr>
      <w:tr w:rsidR="003D18E2" w:rsidRPr="00352797" w:rsidTr="000E0D71">
        <w:trPr>
          <w:trHeight w:val="240"/>
          <w:jc w:val="center"/>
        </w:trPr>
        <w:tc>
          <w:tcPr>
            <w:tcW w:w="940" w:type="dxa"/>
            <w:vMerge w:val="restart"/>
            <w:textDirection w:val="btLr"/>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10702-12 A pantomimes produkciója és szereplése</w:t>
            </w:r>
          </w:p>
        </w:tc>
        <w:tc>
          <w:tcPr>
            <w:tcW w:w="1802" w:type="dxa"/>
            <w:vAlign w:val="center"/>
            <w:hideMark/>
          </w:tcPr>
          <w:p w:rsidR="003D18E2" w:rsidRPr="00352797" w:rsidRDefault="003D18E2" w:rsidP="000E0D71">
            <w:pPr>
              <w:spacing w:after="0"/>
              <w:jc w:val="left"/>
              <w:rPr>
                <w:b/>
                <w:bCs/>
                <w:color w:val="000000"/>
                <w:sz w:val="18"/>
                <w:szCs w:val="18"/>
                <w:lang w:eastAsia="hu-HU"/>
              </w:rPr>
            </w:pPr>
            <w:r w:rsidRPr="00352797">
              <w:rPr>
                <w:b/>
                <w:bCs/>
                <w:color w:val="000000"/>
                <w:sz w:val="18"/>
                <w:szCs w:val="18"/>
                <w:lang w:eastAsia="hu-HU"/>
              </w:rPr>
              <w:t>Színháztudomány</w:t>
            </w:r>
          </w:p>
        </w:tc>
        <w:tc>
          <w:tcPr>
            <w:tcW w:w="404"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9</w:t>
            </w:r>
          </w:p>
        </w:tc>
        <w:tc>
          <w:tcPr>
            <w:tcW w:w="596"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19</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38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6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6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404"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9</w:t>
            </w:r>
          </w:p>
        </w:tc>
        <w:tc>
          <w:tcPr>
            <w:tcW w:w="596"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37</w:t>
            </w:r>
          </w:p>
        </w:tc>
        <w:tc>
          <w:tcPr>
            <w:tcW w:w="678" w:type="dxa"/>
            <w:vMerge w:val="restart"/>
            <w:noWrap/>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vMerge w:val="restart"/>
            <w:noWrap/>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37</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18</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55</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37</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18</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55</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Színházelmélet</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Előadáselemzés</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9</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27</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27</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27</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27</w:t>
            </w:r>
          </w:p>
        </w:tc>
      </w:tr>
      <w:tr w:rsidR="003D18E2" w:rsidRPr="00352797" w:rsidTr="000E0D71">
        <w:trPr>
          <w:trHeight w:val="48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Színházi mesterségek és eszközeik</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r>
      <w:tr w:rsidR="003D18E2" w:rsidRPr="00352797" w:rsidTr="000E0D71">
        <w:trPr>
          <w:trHeight w:val="48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b/>
                <w:bCs/>
                <w:color w:val="000000"/>
                <w:sz w:val="18"/>
                <w:szCs w:val="18"/>
                <w:lang w:eastAsia="hu-HU"/>
              </w:rPr>
            </w:pPr>
            <w:r w:rsidRPr="00352797">
              <w:rPr>
                <w:b/>
                <w:bCs/>
                <w:color w:val="000000"/>
                <w:sz w:val="18"/>
                <w:szCs w:val="18"/>
                <w:lang w:eastAsia="hu-HU"/>
              </w:rPr>
              <w:t>Színpadra állítás gyakorlata</w:t>
            </w:r>
          </w:p>
        </w:tc>
        <w:tc>
          <w:tcPr>
            <w:tcW w:w="404"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96"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38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6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20</w:t>
            </w:r>
          </w:p>
        </w:tc>
        <w:tc>
          <w:tcPr>
            <w:tcW w:w="56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404"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96"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50</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70</w:t>
            </w:r>
          </w:p>
        </w:tc>
        <w:tc>
          <w:tcPr>
            <w:tcW w:w="678" w:type="dxa"/>
            <w:vMerge w:val="restart"/>
            <w:noWrap/>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vMerge w:val="restart"/>
            <w:noWrap/>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70</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70</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70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70</w:t>
            </w:r>
          </w:p>
        </w:tc>
      </w:tr>
      <w:tr w:rsidR="003D18E2" w:rsidRPr="00352797" w:rsidTr="000E0D71">
        <w:trPr>
          <w:trHeight w:val="48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A mimikus formanyelv tartalmi lehetőségei</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30</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30</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30</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Mozgásdramaturgia</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20</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20</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20</w:t>
            </w:r>
          </w:p>
        </w:tc>
      </w:tr>
      <w:tr w:rsidR="003D18E2" w:rsidRPr="00352797" w:rsidTr="000E0D71">
        <w:trPr>
          <w:trHeight w:val="48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A társművészetek felhasználhatósága</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20</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20</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20</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20</w:t>
            </w:r>
          </w:p>
        </w:tc>
      </w:tr>
      <w:tr w:rsidR="003D18E2" w:rsidRPr="00352797" w:rsidTr="000E0D71">
        <w:trPr>
          <w:trHeight w:val="72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b/>
                <w:bCs/>
                <w:color w:val="000000"/>
                <w:sz w:val="18"/>
                <w:szCs w:val="18"/>
                <w:lang w:eastAsia="hu-HU"/>
              </w:rPr>
            </w:pPr>
            <w:r w:rsidRPr="00352797">
              <w:rPr>
                <w:b/>
                <w:bCs/>
                <w:color w:val="000000"/>
                <w:sz w:val="18"/>
                <w:szCs w:val="18"/>
                <w:lang w:eastAsia="hu-HU"/>
              </w:rPr>
              <w:t>Pntomim produkció létrehozásának gyakorlata</w:t>
            </w:r>
          </w:p>
        </w:tc>
        <w:tc>
          <w:tcPr>
            <w:tcW w:w="404"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96"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38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6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6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404"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96"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16</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16</w:t>
            </w:r>
          </w:p>
        </w:tc>
        <w:tc>
          <w:tcPr>
            <w:tcW w:w="678" w:type="dxa"/>
            <w:vMerge w:val="restart"/>
            <w:noWrap/>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vMerge w:val="restart"/>
            <w:noWrap/>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16</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240</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256</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16</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240</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256</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Smink</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16</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16</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16</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16</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16</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Mimográfia készítés</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120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120</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120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120</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Rendezés</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120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120</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120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120</w:t>
            </w:r>
          </w:p>
        </w:tc>
      </w:tr>
      <w:tr w:rsidR="003D18E2" w:rsidRPr="00352797" w:rsidTr="000E0D71">
        <w:trPr>
          <w:trHeight w:val="720"/>
          <w:jc w:val="center"/>
        </w:trPr>
        <w:tc>
          <w:tcPr>
            <w:tcW w:w="940" w:type="dxa"/>
            <w:vMerge w:val="restart"/>
            <w:textDirection w:val="btLr"/>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10703-12 A pantomimes szakmához tartozó egyéb elemek</w:t>
            </w:r>
          </w:p>
        </w:tc>
        <w:tc>
          <w:tcPr>
            <w:tcW w:w="1802" w:type="dxa"/>
            <w:vAlign w:val="center"/>
            <w:hideMark/>
          </w:tcPr>
          <w:p w:rsidR="003D18E2" w:rsidRPr="00352797" w:rsidRDefault="003D18E2" w:rsidP="000E0D71">
            <w:pPr>
              <w:spacing w:after="0"/>
              <w:jc w:val="left"/>
              <w:rPr>
                <w:b/>
                <w:bCs/>
                <w:color w:val="000000"/>
                <w:sz w:val="18"/>
                <w:szCs w:val="18"/>
                <w:lang w:eastAsia="hu-HU"/>
              </w:rPr>
            </w:pPr>
            <w:r w:rsidRPr="00352797">
              <w:rPr>
                <w:b/>
                <w:bCs/>
                <w:color w:val="000000"/>
                <w:sz w:val="18"/>
                <w:szCs w:val="18"/>
                <w:lang w:eastAsia="hu-HU"/>
              </w:rPr>
              <w:t>A pantomimes szakmához kötődő egyéb elemek</w:t>
            </w:r>
          </w:p>
        </w:tc>
        <w:tc>
          <w:tcPr>
            <w:tcW w:w="404"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20</w:t>
            </w:r>
          </w:p>
        </w:tc>
        <w:tc>
          <w:tcPr>
            <w:tcW w:w="596"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30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38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6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6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404"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96"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50</w:t>
            </w:r>
          </w:p>
        </w:tc>
        <w:tc>
          <w:tcPr>
            <w:tcW w:w="678" w:type="dxa"/>
            <w:vMerge w:val="restart"/>
            <w:noWrap/>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vMerge w:val="restart"/>
            <w:noWrap/>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50</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50</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50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50</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Specifikus munkavédelem</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Tűzvédelmi előírások</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Vállalkozási alapismeretek</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Marketing</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reklám</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10</w:t>
            </w:r>
          </w:p>
        </w:tc>
      </w:tr>
      <w:tr w:rsidR="003D18E2" w:rsidRPr="00352797" w:rsidTr="000E0D71">
        <w:trPr>
          <w:trHeight w:val="480"/>
          <w:jc w:val="center"/>
        </w:trPr>
        <w:tc>
          <w:tcPr>
            <w:tcW w:w="940" w:type="dxa"/>
            <w:vMerge w:val="restart"/>
            <w:textDirection w:val="btLr"/>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xml:space="preserve">xxxxx-16 Pantomimes </w:t>
            </w:r>
            <w:proofErr w:type="gramStart"/>
            <w:r w:rsidRPr="00352797">
              <w:rPr>
                <w:color w:val="000000"/>
                <w:sz w:val="18"/>
                <w:szCs w:val="18"/>
                <w:lang w:eastAsia="hu-HU"/>
              </w:rPr>
              <w:t>produkció rendezés</w:t>
            </w:r>
            <w:proofErr w:type="gramEnd"/>
            <w:r w:rsidRPr="00352797">
              <w:rPr>
                <w:color w:val="000000"/>
                <w:sz w:val="18"/>
                <w:szCs w:val="18"/>
                <w:lang w:eastAsia="hu-HU"/>
              </w:rPr>
              <w:t>, Pantomimes produkció a társművészetekben</w:t>
            </w:r>
          </w:p>
        </w:tc>
        <w:tc>
          <w:tcPr>
            <w:tcW w:w="1802" w:type="dxa"/>
            <w:vAlign w:val="center"/>
            <w:hideMark/>
          </w:tcPr>
          <w:p w:rsidR="003D18E2" w:rsidRPr="00352797" w:rsidRDefault="003D18E2" w:rsidP="000E0D71">
            <w:pPr>
              <w:spacing w:after="0"/>
              <w:jc w:val="left"/>
              <w:rPr>
                <w:b/>
                <w:bCs/>
                <w:color w:val="000000"/>
                <w:sz w:val="18"/>
                <w:szCs w:val="18"/>
                <w:lang w:eastAsia="hu-HU"/>
              </w:rPr>
            </w:pPr>
            <w:r w:rsidRPr="00352797">
              <w:rPr>
                <w:b/>
                <w:bCs/>
                <w:color w:val="000000"/>
                <w:sz w:val="18"/>
                <w:szCs w:val="18"/>
                <w:lang w:eastAsia="hu-HU"/>
              </w:rPr>
              <w:t>Aktuális művészeti és technikai ismeretek</w:t>
            </w:r>
          </w:p>
        </w:tc>
        <w:tc>
          <w:tcPr>
            <w:tcW w:w="404"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96"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12</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38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36</w:t>
            </w:r>
          </w:p>
        </w:tc>
        <w:tc>
          <w:tcPr>
            <w:tcW w:w="56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6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404"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96"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48</w:t>
            </w:r>
          </w:p>
        </w:tc>
        <w:tc>
          <w:tcPr>
            <w:tcW w:w="678" w:type="dxa"/>
            <w:vMerge w:val="restart"/>
            <w:noWrap/>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vMerge w:val="restart"/>
            <w:noWrap/>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48</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36</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84</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48</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36</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84</w:t>
            </w:r>
          </w:p>
        </w:tc>
      </w:tr>
      <w:tr w:rsidR="003D18E2" w:rsidRPr="00352797" w:rsidTr="000E0D71">
        <w:trPr>
          <w:trHeight w:val="48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 xml:space="preserve">Két vagy több szereplős </w:t>
            </w:r>
            <w:proofErr w:type="gramStart"/>
            <w:r w:rsidRPr="00352797">
              <w:rPr>
                <w:color w:val="000000"/>
                <w:sz w:val="18"/>
                <w:szCs w:val="18"/>
                <w:lang w:eastAsia="hu-HU"/>
              </w:rPr>
              <w:t>kanavász írás</w:t>
            </w:r>
            <w:proofErr w:type="gramEnd"/>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36</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36</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36</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36</w:t>
            </w:r>
          </w:p>
        </w:tc>
      </w:tr>
      <w:tr w:rsidR="003D18E2" w:rsidRPr="00352797" w:rsidTr="000E0D71">
        <w:trPr>
          <w:trHeight w:val="48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Társművészetek dramaturgiája</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36</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36</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36</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36</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36</w:t>
            </w:r>
          </w:p>
        </w:tc>
      </w:tr>
      <w:tr w:rsidR="003D18E2" w:rsidRPr="00352797" w:rsidTr="000E0D71">
        <w:trPr>
          <w:trHeight w:val="48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Kép és hangfelvételi eszközök ismerete</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12</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12</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12</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12</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12</w:t>
            </w:r>
          </w:p>
        </w:tc>
      </w:tr>
      <w:tr w:rsidR="003D18E2" w:rsidRPr="00352797" w:rsidTr="000E0D71">
        <w:trPr>
          <w:trHeight w:val="72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b/>
                <w:bCs/>
                <w:color w:val="000000"/>
                <w:sz w:val="18"/>
                <w:szCs w:val="18"/>
                <w:lang w:eastAsia="hu-HU"/>
              </w:rPr>
            </w:pPr>
            <w:r w:rsidRPr="00352797">
              <w:rPr>
                <w:b/>
                <w:bCs/>
                <w:color w:val="000000"/>
                <w:sz w:val="18"/>
                <w:szCs w:val="18"/>
                <w:lang w:eastAsia="hu-HU"/>
              </w:rPr>
              <w:t>A pantomimes rendezéshez kapcsolódó pprojektek</w:t>
            </w:r>
          </w:p>
        </w:tc>
        <w:tc>
          <w:tcPr>
            <w:tcW w:w="404"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96"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38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6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6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404"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96"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45</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45</w:t>
            </w:r>
          </w:p>
        </w:tc>
        <w:tc>
          <w:tcPr>
            <w:tcW w:w="678" w:type="dxa"/>
            <w:vMerge w:val="restart"/>
            <w:noWrap/>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vMerge w:val="restart"/>
            <w:noWrap/>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45</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171</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216</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45</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171</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216</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irányított improvizáció</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42</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60</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18</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42</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60</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Szereplőválogatás</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30</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30</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Karakterformálás</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15</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15</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15</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30</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15</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15</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30</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Kórusmozgatás</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30</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30</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Összekötőjáték</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30</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30</w:t>
            </w:r>
          </w:p>
        </w:tc>
      </w:tr>
      <w:tr w:rsidR="003D18E2" w:rsidRPr="00352797" w:rsidTr="000E0D71">
        <w:trPr>
          <w:trHeight w:val="48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Vers és programzene illusztráció</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12</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12</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24</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36</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12</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24</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36</w:t>
            </w:r>
          </w:p>
        </w:tc>
      </w:tr>
      <w:tr w:rsidR="003D18E2" w:rsidRPr="00352797" w:rsidTr="000E0D71">
        <w:trPr>
          <w:trHeight w:val="96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b/>
                <w:bCs/>
                <w:color w:val="000000"/>
                <w:sz w:val="18"/>
                <w:szCs w:val="18"/>
                <w:lang w:eastAsia="hu-HU"/>
              </w:rPr>
            </w:pPr>
            <w:r w:rsidRPr="00352797">
              <w:rPr>
                <w:b/>
                <w:bCs/>
                <w:color w:val="000000"/>
                <w:sz w:val="18"/>
                <w:szCs w:val="18"/>
                <w:lang w:eastAsia="hu-HU"/>
              </w:rPr>
              <w:t>A komplex mímes tevékenység kivitelezésének gyakorlata</w:t>
            </w:r>
          </w:p>
        </w:tc>
        <w:tc>
          <w:tcPr>
            <w:tcW w:w="404"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96"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38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6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6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404"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96"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78" w:type="dxa"/>
            <w:vMerge w:val="restart"/>
            <w:noWrap/>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685" w:type="dxa"/>
            <w:vMerge w:val="restart"/>
            <w:noWrap/>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190</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190</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 </w:t>
            </w:r>
          </w:p>
        </w:tc>
        <w:tc>
          <w:tcPr>
            <w:tcW w:w="500"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190</w:t>
            </w:r>
          </w:p>
        </w:tc>
        <w:tc>
          <w:tcPr>
            <w:tcW w:w="685" w:type="dxa"/>
            <w:noWrap/>
            <w:vAlign w:val="center"/>
            <w:hideMark/>
          </w:tcPr>
          <w:p w:rsidR="003D18E2" w:rsidRPr="00352797" w:rsidRDefault="003D18E2" w:rsidP="000E0D71">
            <w:pPr>
              <w:spacing w:after="0"/>
              <w:jc w:val="center"/>
              <w:rPr>
                <w:b/>
                <w:bCs/>
                <w:color w:val="000000"/>
                <w:sz w:val="18"/>
                <w:szCs w:val="18"/>
                <w:lang w:eastAsia="hu-HU"/>
              </w:rPr>
            </w:pPr>
            <w:r w:rsidRPr="00352797">
              <w:rPr>
                <w:b/>
                <w:bCs/>
                <w:color w:val="000000"/>
                <w:sz w:val="18"/>
                <w:szCs w:val="18"/>
                <w:lang w:eastAsia="hu-HU"/>
              </w:rPr>
              <w:t>190</w:t>
            </w:r>
          </w:p>
        </w:tc>
      </w:tr>
      <w:tr w:rsidR="003D18E2" w:rsidRPr="00352797" w:rsidTr="000E0D71">
        <w:trPr>
          <w:trHeight w:val="24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Mimográfia betanítás</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70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70</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70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70</w:t>
            </w:r>
          </w:p>
        </w:tc>
      </w:tr>
      <w:tr w:rsidR="003D18E2" w:rsidRPr="00352797" w:rsidTr="000E0D71">
        <w:trPr>
          <w:trHeight w:val="48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 xml:space="preserve">Két vagy több szereplős </w:t>
            </w:r>
            <w:proofErr w:type="gramStart"/>
            <w:r w:rsidRPr="00352797">
              <w:rPr>
                <w:color w:val="000000"/>
                <w:sz w:val="18"/>
                <w:szCs w:val="18"/>
                <w:lang w:eastAsia="hu-HU"/>
              </w:rPr>
              <w:t>mimodráma rendezés</w:t>
            </w:r>
            <w:proofErr w:type="gramEnd"/>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70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70</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70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70</w:t>
            </w:r>
          </w:p>
        </w:tc>
      </w:tr>
      <w:tr w:rsidR="003D18E2" w:rsidRPr="00352797" w:rsidTr="000E0D71">
        <w:trPr>
          <w:trHeight w:val="480"/>
          <w:jc w:val="center"/>
        </w:trPr>
        <w:tc>
          <w:tcPr>
            <w:tcW w:w="940" w:type="dxa"/>
            <w:vMerge/>
            <w:vAlign w:val="center"/>
            <w:hideMark/>
          </w:tcPr>
          <w:p w:rsidR="003D18E2" w:rsidRPr="00352797" w:rsidRDefault="003D18E2" w:rsidP="000E0D71">
            <w:pPr>
              <w:spacing w:after="0"/>
              <w:jc w:val="left"/>
              <w:rPr>
                <w:color w:val="000000"/>
                <w:sz w:val="18"/>
                <w:szCs w:val="18"/>
                <w:lang w:eastAsia="hu-HU"/>
              </w:rPr>
            </w:pPr>
          </w:p>
        </w:tc>
        <w:tc>
          <w:tcPr>
            <w:tcW w:w="1802" w:type="dxa"/>
            <w:vAlign w:val="center"/>
            <w:hideMark/>
          </w:tcPr>
          <w:p w:rsidR="003D18E2" w:rsidRPr="00352797" w:rsidRDefault="003D18E2" w:rsidP="000E0D71">
            <w:pPr>
              <w:spacing w:after="0"/>
              <w:jc w:val="left"/>
              <w:rPr>
                <w:color w:val="000000"/>
                <w:sz w:val="18"/>
                <w:szCs w:val="18"/>
                <w:lang w:eastAsia="hu-HU"/>
              </w:rPr>
            </w:pPr>
            <w:r w:rsidRPr="00352797">
              <w:rPr>
                <w:color w:val="000000"/>
                <w:sz w:val="18"/>
                <w:szCs w:val="18"/>
                <w:lang w:eastAsia="hu-HU"/>
              </w:rPr>
              <w:t>Mimográfia szerinti mozgás-rész-összpróbák</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38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6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404"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96"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678" w:type="dxa"/>
            <w:vMerge/>
            <w:vAlign w:val="center"/>
            <w:hideMark/>
          </w:tcPr>
          <w:p w:rsidR="003D18E2" w:rsidRPr="00352797" w:rsidRDefault="003D18E2" w:rsidP="000E0D71">
            <w:pPr>
              <w:spacing w:after="0"/>
              <w:jc w:val="left"/>
              <w:rPr>
                <w:b/>
                <w:bCs/>
                <w:color w:val="000000"/>
                <w:sz w:val="18"/>
                <w:szCs w:val="18"/>
                <w:lang w:eastAsia="hu-HU"/>
              </w:rPr>
            </w:pPr>
          </w:p>
        </w:tc>
        <w:tc>
          <w:tcPr>
            <w:tcW w:w="685" w:type="dxa"/>
            <w:vMerge/>
            <w:vAlign w:val="center"/>
            <w:hideMark/>
          </w:tcPr>
          <w:p w:rsidR="003D18E2" w:rsidRPr="00352797" w:rsidRDefault="003D18E2" w:rsidP="000E0D71">
            <w:pPr>
              <w:spacing w:after="0"/>
              <w:jc w:val="left"/>
              <w:rPr>
                <w:b/>
                <w:bCs/>
                <w:color w:val="000000"/>
                <w:sz w:val="18"/>
                <w:szCs w:val="18"/>
                <w:lang w:eastAsia="hu-HU"/>
              </w:rPr>
            </w:pP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50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50</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 </w:t>
            </w:r>
          </w:p>
        </w:tc>
        <w:tc>
          <w:tcPr>
            <w:tcW w:w="500"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0</w:t>
            </w:r>
          </w:p>
        </w:tc>
        <w:tc>
          <w:tcPr>
            <w:tcW w:w="500" w:type="dxa"/>
            <w:shd w:val="clear" w:color="000000" w:fill="F2F2F2"/>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50</w:t>
            </w:r>
          </w:p>
        </w:tc>
        <w:tc>
          <w:tcPr>
            <w:tcW w:w="685" w:type="dxa"/>
            <w:noWrap/>
            <w:vAlign w:val="center"/>
            <w:hideMark/>
          </w:tcPr>
          <w:p w:rsidR="003D18E2" w:rsidRPr="00352797" w:rsidRDefault="003D18E2" w:rsidP="000E0D71">
            <w:pPr>
              <w:spacing w:after="0"/>
              <w:jc w:val="center"/>
              <w:rPr>
                <w:color w:val="000000"/>
                <w:sz w:val="18"/>
                <w:szCs w:val="18"/>
                <w:lang w:eastAsia="hu-HU"/>
              </w:rPr>
            </w:pPr>
            <w:r w:rsidRPr="00352797">
              <w:rPr>
                <w:color w:val="000000"/>
                <w:sz w:val="18"/>
                <w:szCs w:val="18"/>
                <w:lang w:eastAsia="hu-HU"/>
              </w:rPr>
              <w:t>50</w:t>
            </w:r>
          </w:p>
        </w:tc>
      </w:tr>
    </w:tbl>
    <w:p w:rsidR="003D18E2" w:rsidRPr="00352797" w:rsidRDefault="003D18E2" w:rsidP="003D18E2">
      <w:pPr>
        <w:spacing w:after="0"/>
        <w:jc w:val="left"/>
      </w:pPr>
    </w:p>
    <w:p w:rsidR="003D18E2" w:rsidRPr="00352797" w:rsidRDefault="003D18E2" w:rsidP="003D18E2">
      <w:pPr>
        <w:spacing w:after="0"/>
      </w:pPr>
      <w:r w:rsidRPr="00352797">
        <w:t>Jelmagyarázat: e/elmélet; gy/gyakorlat; ögy/összefüggő szakmai gyakorlat</w:t>
      </w:r>
    </w:p>
    <w:p w:rsidR="003D18E2" w:rsidRPr="00352797" w:rsidRDefault="003D18E2" w:rsidP="003D18E2">
      <w:pPr>
        <w:spacing w:after="0"/>
      </w:pPr>
    </w:p>
    <w:p w:rsidR="003D18E2" w:rsidRPr="00352797" w:rsidRDefault="003D18E2" w:rsidP="003D18E2">
      <w:pPr>
        <w:spacing w:after="0"/>
      </w:pPr>
      <w:r w:rsidRPr="00352797">
        <w:t>A szakképzésről szóló 2011. évi CLXXXVII. törvény 8.§ (5) bekezdésének megfelelően a táblázatban a nappali rendszerű oktatásra meghatározott tanulói éves kötelező szakmai elméleti és gyakorlati óraszám legalább 90%-a felosztásra került.</w:t>
      </w:r>
    </w:p>
    <w:p w:rsidR="003D18E2" w:rsidRPr="00352797" w:rsidRDefault="003D18E2" w:rsidP="003D18E2">
      <w:pPr>
        <w:spacing w:after="0"/>
      </w:pPr>
      <w:r w:rsidRPr="00352797">
        <w:t>A szakmai és vizsgakövetelményben a szakképesítésre meghatározott elmélet/gyakorlat arányának a teljes képzési idő során kell teljesülnie.</w:t>
      </w:r>
    </w:p>
    <w:p w:rsidR="003D18E2" w:rsidRPr="00352797" w:rsidRDefault="003D18E2" w:rsidP="003D18E2">
      <w:pPr>
        <w:spacing w:after="0"/>
      </w:pPr>
      <w:r w:rsidRPr="00352797">
        <w:t>A tantárgyakra meghatározott időkeret kötelező érvényű, a témakörökre kialakított óraszám pedig ajánlás.</w:t>
      </w:r>
    </w:p>
    <w:p w:rsidR="003D18E2" w:rsidRPr="00352797" w:rsidRDefault="003D18E2" w:rsidP="003D18E2">
      <w:pPr>
        <w:spacing w:after="0"/>
        <w:sectPr w:rsidR="003D18E2" w:rsidRPr="00352797" w:rsidSect="000E0D71">
          <w:pgSz w:w="16838" w:h="11906" w:orient="landscape"/>
          <w:pgMar w:top="1417" w:right="1417" w:bottom="1417" w:left="1417" w:header="708" w:footer="708" w:gutter="0"/>
          <w:cols w:space="708"/>
          <w:docGrid w:linePitch="360"/>
        </w:sectPr>
      </w:pPr>
    </w:p>
    <w:p w:rsidR="003D18E2" w:rsidRPr="00352797" w:rsidRDefault="003D18E2" w:rsidP="003D18E2"/>
    <w:p w:rsidR="003D18E2" w:rsidRPr="00352797" w:rsidRDefault="003D18E2" w:rsidP="003D18E2">
      <w:pPr>
        <w:spacing w:before="2880"/>
        <w:jc w:val="center"/>
        <w:rPr>
          <w:b/>
          <w:sz w:val="36"/>
        </w:rPr>
      </w:pPr>
      <w:r w:rsidRPr="00352797">
        <w:rPr>
          <w:b/>
          <w:sz w:val="36"/>
        </w:rPr>
        <w:t>A</w:t>
      </w:r>
    </w:p>
    <w:p w:rsidR="003D18E2" w:rsidRPr="00352797" w:rsidRDefault="003D18E2" w:rsidP="003D18E2">
      <w:pPr>
        <w:spacing w:after="480"/>
        <w:jc w:val="center"/>
        <w:rPr>
          <w:b/>
          <w:sz w:val="36"/>
        </w:rPr>
      </w:pPr>
      <w:r w:rsidRPr="00352797">
        <w:rPr>
          <w:b/>
          <w:sz w:val="36"/>
        </w:rPr>
        <w:t>11499-12 azonosító számú</w:t>
      </w:r>
    </w:p>
    <w:p w:rsidR="003D18E2" w:rsidRPr="00352797" w:rsidRDefault="003D18E2" w:rsidP="003D18E2">
      <w:pPr>
        <w:jc w:val="center"/>
        <w:rPr>
          <w:b/>
          <w:sz w:val="36"/>
        </w:rPr>
      </w:pPr>
      <w:r w:rsidRPr="00352797">
        <w:rPr>
          <w:b/>
          <w:sz w:val="36"/>
        </w:rPr>
        <w:t>Foglalkoztatás II.</w:t>
      </w:r>
    </w:p>
    <w:p w:rsidR="003D18E2" w:rsidRPr="00352797" w:rsidRDefault="003D18E2" w:rsidP="003D18E2">
      <w:pPr>
        <w:jc w:val="center"/>
        <w:rPr>
          <w:b/>
          <w:sz w:val="36"/>
        </w:rPr>
      </w:pPr>
      <w:proofErr w:type="gramStart"/>
      <w:r w:rsidRPr="00352797">
        <w:rPr>
          <w:b/>
          <w:sz w:val="36"/>
        </w:rPr>
        <w:t>megnevezésű</w:t>
      </w:r>
      <w:proofErr w:type="gramEnd"/>
    </w:p>
    <w:p w:rsidR="003D18E2" w:rsidRPr="00352797" w:rsidRDefault="003D18E2" w:rsidP="003D18E2">
      <w:pPr>
        <w:spacing w:before="480" w:after="480"/>
        <w:jc w:val="center"/>
        <w:rPr>
          <w:b/>
          <w:sz w:val="36"/>
        </w:rPr>
      </w:pPr>
      <w:proofErr w:type="gramStart"/>
      <w:r w:rsidRPr="00352797">
        <w:rPr>
          <w:b/>
          <w:sz w:val="36"/>
        </w:rPr>
        <w:t>szakmai</w:t>
      </w:r>
      <w:proofErr w:type="gramEnd"/>
      <w:r w:rsidRPr="00352797">
        <w:rPr>
          <w:b/>
          <w:sz w:val="36"/>
        </w:rPr>
        <w:t xml:space="preserve"> követelménymodul</w:t>
      </w:r>
    </w:p>
    <w:p w:rsidR="003D18E2" w:rsidRPr="00352797" w:rsidRDefault="003D18E2" w:rsidP="003D18E2">
      <w:pPr>
        <w:jc w:val="center"/>
        <w:rPr>
          <w:b/>
          <w:sz w:val="36"/>
        </w:rPr>
      </w:pPr>
      <w:proofErr w:type="gramStart"/>
      <w:r w:rsidRPr="00352797">
        <w:rPr>
          <w:b/>
          <w:sz w:val="36"/>
        </w:rPr>
        <w:t>tantárgyai</w:t>
      </w:r>
      <w:proofErr w:type="gramEnd"/>
      <w:r w:rsidRPr="00352797">
        <w:rPr>
          <w:b/>
          <w:sz w:val="36"/>
        </w:rPr>
        <w:t>, témakörei</w:t>
      </w:r>
    </w:p>
    <w:p w:rsidR="003D18E2" w:rsidRPr="00352797" w:rsidRDefault="003D18E2" w:rsidP="003D18E2">
      <w:pPr>
        <w:spacing w:after="200" w:line="276" w:lineRule="auto"/>
        <w:jc w:val="left"/>
      </w:pPr>
      <w:r w:rsidRPr="00352797">
        <w:br w:type="page"/>
      </w:r>
    </w:p>
    <w:p w:rsidR="003D18E2" w:rsidRPr="00352797" w:rsidRDefault="003D18E2" w:rsidP="003D18E2">
      <w:r w:rsidRPr="00352797">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3D18E2" w:rsidRPr="00352797" w:rsidTr="000E0D71">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Foglalkoztatás II.</w:t>
            </w:r>
          </w:p>
        </w:tc>
      </w:tr>
      <w:tr w:rsidR="003D18E2" w:rsidRPr="00352797" w:rsidTr="000E0D7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FELADATOK</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Munkaviszonyt létesít</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Diákmunkát végez</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SZAKMAI ISMERETEK</w:t>
            </w:r>
          </w:p>
        </w:tc>
      </w:tr>
      <w:tr w:rsidR="003D18E2" w:rsidRPr="00352797" w:rsidTr="000E0D71">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Álláskeresési módszerek</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Munkaügyi szervezetek</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Munkaviszony létrejötte</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SZAKMAI KÉSZSÉGEK</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Információforrások kezelése</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Köznyelvi beszédkészség</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SZEMÉLYES KOMPETENCIÁK</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Önfejlesztés</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Szervezőkészség</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TÁRSAS KOMPETENCIÁK</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Határozottság</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MÓDSZERKOMPETENCIÁK</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Logikus gondolkodás</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bl>
    <w:p w:rsidR="003D18E2" w:rsidRPr="00352797" w:rsidRDefault="003D18E2" w:rsidP="003D18E2">
      <w:pPr>
        <w:jc w:val="center"/>
      </w:pPr>
    </w:p>
    <w:p w:rsidR="003D18E2" w:rsidRPr="00352797" w:rsidRDefault="003D18E2" w:rsidP="003D18E2">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352797">
        <w:br w:type="page"/>
      </w:r>
    </w:p>
    <w:p w:rsidR="003D18E2" w:rsidRPr="00352797" w:rsidRDefault="003D18E2" w:rsidP="003D18E2">
      <w:pPr>
        <w:spacing w:after="0"/>
      </w:pPr>
    </w:p>
    <w:p w:rsidR="003D18E2" w:rsidRPr="00352797" w:rsidRDefault="003D18E2" w:rsidP="003D18E2">
      <w:pPr>
        <w:pStyle w:val="Listaszerbekezds"/>
        <w:numPr>
          <w:ilvl w:val="0"/>
          <w:numId w:val="8"/>
        </w:numPr>
        <w:tabs>
          <w:tab w:val="right" w:pos="9072"/>
        </w:tabs>
        <w:spacing w:after="0"/>
        <w:rPr>
          <w:b/>
        </w:rPr>
      </w:pPr>
      <w:r w:rsidRPr="00352797">
        <w:rPr>
          <w:b/>
        </w:rPr>
        <w:t>Foglalkoztatás II. tantárgy</w:t>
      </w:r>
      <w:r w:rsidRPr="00352797">
        <w:rPr>
          <w:b/>
        </w:rPr>
        <w:tab/>
        <w:t>1</w:t>
      </w:r>
      <w:r>
        <w:rPr>
          <w:b/>
        </w:rPr>
        <w:t>5</w:t>
      </w:r>
      <w:r w:rsidRPr="00352797">
        <w:rPr>
          <w:b/>
        </w:rPr>
        <w:t xml:space="preserve"> óra/1</w:t>
      </w:r>
      <w:r>
        <w:rPr>
          <w:b/>
        </w:rPr>
        <w:t>5</w:t>
      </w:r>
      <w:r w:rsidRPr="00352797">
        <w:rPr>
          <w:b/>
        </w:rPr>
        <w:t xml:space="preserve"> óra*</w:t>
      </w:r>
    </w:p>
    <w:p w:rsidR="003D18E2" w:rsidRPr="00352797" w:rsidRDefault="003D18E2" w:rsidP="003D18E2">
      <w:pPr>
        <w:spacing w:after="0"/>
        <w:jc w:val="right"/>
        <w:rPr>
          <w:sz w:val="20"/>
        </w:rPr>
      </w:pPr>
      <w:r w:rsidRPr="00352797">
        <w:rPr>
          <w:sz w:val="20"/>
        </w:rPr>
        <w:t>* 9-13. évfolyamon megszervezett képzés/13. és 14. évfolyamon megszervezett képzés</w:t>
      </w:r>
    </w:p>
    <w:p w:rsidR="003D18E2" w:rsidRPr="00352797" w:rsidRDefault="003D18E2" w:rsidP="003D18E2"/>
    <w:p w:rsidR="003D18E2" w:rsidRPr="00352797" w:rsidRDefault="003D18E2" w:rsidP="003D18E2">
      <w:pPr>
        <w:pStyle w:val="Listaszerbekezds"/>
        <w:numPr>
          <w:ilvl w:val="1"/>
          <w:numId w:val="8"/>
        </w:numPr>
        <w:spacing w:after="0"/>
        <w:rPr>
          <w:b/>
        </w:rPr>
      </w:pPr>
      <w:r w:rsidRPr="00352797">
        <w:rPr>
          <w:b/>
        </w:rPr>
        <w:t>A tantárgy tanításának célja</w:t>
      </w:r>
    </w:p>
    <w:p w:rsidR="003D18E2" w:rsidRPr="00352797" w:rsidRDefault="003D18E2" w:rsidP="003D18E2">
      <w:pPr>
        <w:spacing w:after="0"/>
        <w:ind w:left="426"/>
      </w:pPr>
      <w:r w:rsidRPr="00352797">
        <w:t>A tanuló általános felkészítése az álláskeresés módszereire, technikáira, valamint a munkavállaláshoz, munkaviszony létesítéséhez szükséges alapismeretek elsajátítására.</w:t>
      </w:r>
    </w:p>
    <w:p w:rsidR="003D18E2" w:rsidRPr="00352797" w:rsidRDefault="003D18E2" w:rsidP="003D18E2">
      <w:pPr>
        <w:spacing w:after="0"/>
        <w:ind w:left="426"/>
      </w:pPr>
    </w:p>
    <w:p w:rsidR="003D18E2" w:rsidRPr="00352797" w:rsidRDefault="003D18E2" w:rsidP="003D18E2">
      <w:pPr>
        <w:pStyle w:val="Listaszerbekezds"/>
        <w:numPr>
          <w:ilvl w:val="1"/>
          <w:numId w:val="8"/>
        </w:numPr>
        <w:spacing w:after="0"/>
        <w:rPr>
          <w:b/>
        </w:rPr>
      </w:pPr>
      <w:r w:rsidRPr="00352797">
        <w:rPr>
          <w:b/>
        </w:rPr>
        <w:t>Kapcsolódó közismereti, szakmai tartalmak</w:t>
      </w:r>
    </w:p>
    <w:p w:rsidR="003D18E2" w:rsidRPr="00352797" w:rsidRDefault="003D18E2" w:rsidP="003D18E2">
      <w:pPr>
        <w:spacing w:after="0"/>
        <w:ind w:left="426"/>
      </w:pPr>
      <w:r w:rsidRPr="00352797">
        <w:t>—</w:t>
      </w:r>
    </w:p>
    <w:p w:rsidR="003D18E2" w:rsidRPr="00352797" w:rsidRDefault="003D18E2" w:rsidP="003D18E2">
      <w:pPr>
        <w:spacing w:after="0"/>
        <w:ind w:left="426"/>
      </w:pPr>
    </w:p>
    <w:p w:rsidR="003D18E2" w:rsidRPr="00352797" w:rsidRDefault="003D18E2" w:rsidP="003D18E2">
      <w:pPr>
        <w:pStyle w:val="Listaszerbekezds"/>
        <w:numPr>
          <w:ilvl w:val="1"/>
          <w:numId w:val="8"/>
        </w:numPr>
        <w:spacing w:after="0"/>
        <w:rPr>
          <w:b/>
        </w:rPr>
      </w:pPr>
      <w:r w:rsidRPr="00352797">
        <w:rPr>
          <w:b/>
        </w:rPr>
        <w:t>Témakörök</w:t>
      </w:r>
    </w:p>
    <w:p w:rsidR="003D18E2" w:rsidRPr="00352797" w:rsidRDefault="003D18E2" w:rsidP="003D18E2">
      <w:pPr>
        <w:pStyle w:val="Listaszerbekezds"/>
        <w:numPr>
          <w:ilvl w:val="2"/>
          <w:numId w:val="8"/>
        </w:numPr>
        <w:tabs>
          <w:tab w:val="left" w:pos="1701"/>
          <w:tab w:val="right" w:pos="9072"/>
        </w:tabs>
        <w:spacing w:after="0"/>
        <w:ind w:left="993" w:hanging="426"/>
        <w:rPr>
          <w:b/>
          <w:i/>
        </w:rPr>
      </w:pPr>
      <w:r w:rsidRPr="00352797">
        <w:rPr>
          <w:b/>
          <w:i/>
        </w:rPr>
        <w:t>Munkajogi alapismeretek</w:t>
      </w:r>
      <w:r w:rsidRPr="00352797">
        <w:rPr>
          <w:b/>
          <w:i/>
        </w:rPr>
        <w:tab/>
        <w:t>4 óra/4 óra</w:t>
      </w:r>
    </w:p>
    <w:p w:rsidR="003D18E2" w:rsidRPr="00352797" w:rsidRDefault="003D18E2" w:rsidP="003D18E2">
      <w:pPr>
        <w:spacing w:after="0"/>
        <w:ind w:left="851"/>
      </w:pPr>
      <w:r w:rsidRPr="00352797">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3D18E2" w:rsidRPr="00352797" w:rsidRDefault="003D18E2" w:rsidP="003D18E2">
      <w:pPr>
        <w:spacing w:after="0"/>
        <w:ind w:left="851"/>
      </w:pPr>
      <w:r w:rsidRPr="00352797">
        <w:t>Munkajogi alapok: felek a munkajogviszonyban, munkaviszony létesítése, munkakör, munkaszerződés módosítása, megszűnése, megszüntetése, felmondás, végkielégítés, pihenőidők, szabadság.</w:t>
      </w:r>
    </w:p>
    <w:p w:rsidR="003D18E2" w:rsidRPr="00352797" w:rsidRDefault="003D18E2" w:rsidP="003D18E2">
      <w:pPr>
        <w:spacing w:after="0"/>
        <w:ind w:left="851"/>
      </w:pPr>
      <w:r w:rsidRPr="00352797">
        <w:t>Foglalkoztatási formák: munkaviszony, megbízási jogviszony, vállalkozási jogviszony, közalkalmazotti jogviszony, közszolgálati jogviszony.</w:t>
      </w:r>
    </w:p>
    <w:p w:rsidR="003D18E2" w:rsidRPr="00352797" w:rsidRDefault="003D18E2" w:rsidP="003D18E2">
      <w:pPr>
        <w:spacing w:after="0"/>
        <w:ind w:left="851"/>
      </w:pPr>
      <w:r w:rsidRPr="00352797">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8"/>
        </w:numPr>
        <w:tabs>
          <w:tab w:val="left" w:pos="1701"/>
          <w:tab w:val="right" w:pos="9072"/>
        </w:tabs>
        <w:spacing w:after="0"/>
        <w:ind w:left="993" w:hanging="426"/>
        <w:rPr>
          <w:b/>
          <w:i/>
        </w:rPr>
      </w:pPr>
      <w:r w:rsidRPr="00352797">
        <w:rPr>
          <w:b/>
          <w:i/>
        </w:rPr>
        <w:t>Munkaviszony létesítése</w:t>
      </w:r>
      <w:r w:rsidRPr="00352797">
        <w:rPr>
          <w:b/>
          <w:i/>
        </w:rPr>
        <w:tab/>
        <w:t>4 óra/4 óra</w:t>
      </w:r>
    </w:p>
    <w:p w:rsidR="003D18E2" w:rsidRPr="00352797" w:rsidRDefault="003D18E2" w:rsidP="003D18E2">
      <w:pPr>
        <w:spacing w:after="0"/>
        <w:ind w:left="851"/>
      </w:pPr>
      <w:r w:rsidRPr="00352797">
        <w:t>Munkaviszony létrejötte, fajtái: munkaszerződés, teljes- és részmunkaidő, határozott és határozatlan munkaviszony, minimálbér és garantált bérminimum, képviselet szabályai, elállás szabályai, próbaidő.</w:t>
      </w:r>
    </w:p>
    <w:p w:rsidR="003D18E2" w:rsidRPr="00352797" w:rsidRDefault="003D18E2" w:rsidP="003D18E2">
      <w:pPr>
        <w:spacing w:after="0"/>
        <w:ind w:left="851"/>
      </w:pPr>
      <w:r w:rsidRPr="00352797">
        <w:t>Munkavállaláshoz szükséges iratok, munkaviszony megszűnésekor a munkáltató által kiadandó dokumentumok.</w:t>
      </w:r>
    </w:p>
    <w:p w:rsidR="003D18E2" w:rsidRPr="00352797" w:rsidRDefault="003D18E2" w:rsidP="003D18E2">
      <w:pPr>
        <w:spacing w:after="0"/>
        <w:ind w:left="851"/>
      </w:pPr>
      <w:r w:rsidRPr="00352797">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8"/>
        </w:numPr>
        <w:tabs>
          <w:tab w:val="left" w:pos="1701"/>
          <w:tab w:val="right" w:pos="9072"/>
        </w:tabs>
        <w:spacing w:after="0"/>
        <w:ind w:left="993" w:hanging="426"/>
        <w:rPr>
          <w:b/>
          <w:i/>
        </w:rPr>
      </w:pPr>
      <w:r w:rsidRPr="00352797">
        <w:rPr>
          <w:b/>
          <w:i/>
        </w:rPr>
        <w:t>Álláskeresés</w:t>
      </w:r>
      <w:r w:rsidRPr="00352797">
        <w:rPr>
          <w:b/>
          <w:i/>
        </w:rPr>
        <w:tab/>
        <w:t>4 óra/4 óra</w:t>
      </w:r>
    </w:p>
    <w:p w:rsidR="003D18E2" w:rsidRPr="00352797" w:rsidRDefault="003D18E2" w:rsidP="003D18E2">
      <w:pPr>
        <w:spacing w:after="0"/>
        <w:ind w:left="851"/>
      </w:pPr>
      <w:r w:rsidRPr="00352797">
        <w:t>Karrierlehetőségek feltérképezése: önismeret, reális célkitűzések, helyi munkaerőpiac ismerete, mobilitás szerepe, képzések szerepe, foglalkoztatási támogatások ismerete.</w:t>
      </w:r>
    </w:p>
    <w:p w:rsidR="003D18E2" w:rsidRPr="00352797" w:rsidRDefault="003D18E2" w:rsidP="003D18E2">
      <w:pPr>
        <w:spacing w:after="0"/>
        <w:ind w:left="851"/>
      </w:pPr>
      <w:r w:rsidRPr="00352797">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3D18E2" w:rsidRPr="00352797" w:rsidRDefault="003D18E2" w:rsidP="003D18E2">
      <w:pPr>
        <w:spacing w:after="0"/>
        <w:ind w:left="851"/>
      </w:pPr>
      <w:r w:rsidRPr="00352797">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3D18E2" w:rsidRPr="00352797" w:rsidRDefault="003D18E2" w:rsidP="003D18E2">
      <w:pPr>
        <w:spacing w:after="0"/>
        <w:ind w:left="851"/>
      </w:pPr>
      <w:r w:rsidRPr="00352797">
        <w:t xml:space="preserve">Munkaerőpiaci technikák alkalmazása: Foglalkozási Információs Tanácsadó (FIT), Foglalkoztatási Információs Pontok (FIP), Nemzeti Pályaorientációs Portál (NPP). </w:t>
      </w:r>
    </w:p>
    <w:p w:rsidR="003D18E2" w:rsidRPr="00352797" w:rsidRDefault="003D18E2" w:rsidP="003D18E2">
      <w:pPr>
        <w:spacing w:after="0"/>
        <w:ind w:left="851"/>
      </w:pPr>
      <w:r w:rsidRPr="00352797">
        <w:t>Állásinterjú: felkészülés, megjelenés, szereplés az állásinterjún, testbeszéd szerepe.</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8"/>
        </w:numPr>
        <w:tabs>
          <w:tab w:val="left" w:pos="1701"/>
          <w:tab w:val="right" w:pos="9072"/>
        </w:tabs>
        <w:spacing w:after="0"/>
        <w:ind w:left="993" w:hanging="426"/>
        <w:rPr>
          <w:b/>
          <w:i/>
        </w:rPr>
      </w:pPr>
      <w:r w:rsidRPr="00352797">
        <w:rPr>
          <w:b/>
          <w:i/>
        </w:rPr>
        <w:t>Munkanélküliség</w:t>
      </w:r>
      <w:r w:rsidRPr="00352797">
        <w:rPr>
          <w:b/>
          <w:i/>
        </w:rPr>
        <w:tab/>
      </w:r>
      <w:r>
        <w:rPr>
          <w:b/>
          <w:i/>
        </w:rPr>
        <w:t>3</w:t>
      </w:r>
      <w:r w:rsidRPr="00352797">
        <w:rPr>
          <w:b/>
          <w:i/>
        </w:rPr>
        <w:t xml:space="preserve"> óra/</w:t>
      </w:r>
      <w:r>
        <w:rPr>
          <w:b/>
          <w:i/>
        </w:rPr>
        <w:t>3</w:t>
      </w:r>
      <w:r w:rsidRPr="00352797">
        <w:rPr>
          <w:b/>
          <w:i/>
        </w:rPr>
        <w:t xml:space="preserve"> óra</w:t>
      </w:r>
    </w:p>
    <w:p w:rsidR="003D18E2" w:rsidRPr="00352797" w:rsidRDefault="003D18E2" w:rsidP="003D18E2">
      <w:pPr>
        <w:spacing w:after="0"/>
        <w:ind w:left="851"/>
      </w:pPr>
      <w:r w:rsidRPr="00352797">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3D18E2" w:rsidRPr="00352797" w:rsidRDefault="003D18E2" w:rsidP="003D18E2">
      <w:pPr>
        <w:spacing w:after="0"/>
        <w:ind w:left="851"/>
      </w:pPr>
      <w:r w:rsidRPr="00352797">
        <w:t xml:space="preserve">Álláskeresési ellátások („passzív eszközök”): álláskeresési járadék és nyugdíj előtti álláskeresési segély. Utazási költségtérítés. </w:t>
      </w:r>
    </w:p>
    <w:p w:rsidR="003D18E2" w:rsidRPr="00352797" w:rsidRDefault="003D18E2" w:rsidP="003D18E2">
      <w:pPr>
        <w:spacing w:after="0"/>
        <w:ind w:left="851"/>
      </w:pPr>
      <w:r w:rsidRPr="00352797">
        <w:t xml:space="preserve">Foglalkoztatást helyettesítő támogatás. </w:t>
      </w:r>
    </w:p>
    <w:p w:rsidR="003D18E2" w:rsidRPr="00352797" w:rsidRDefault="003D18E2" w:rsidP="003D18E2">
      <w:pPr>
        <w:spacing w:after="0"/>
        <w:ind w:left="851"/>
      </w:pPr>
      <w:r w:rsidRPr="00352797">
        <w:t>Közfoglalkoztatás: közfoglalkoztatás célja, közfoglalkozatás célcsoportja, közfoglalkozatás főbb szabályai</w:t>
      </w:r>
    </w:p>
    <w:p w:rsidR="003D18E2" w:rsidRPr="00352797" w:rsidRDefault="003D18E2" w:rsidP="003D18E2">
      <w:pPr>
        <w:spacing w:after="0"/>
        <w:ind w:left="851"/>
      </w:pPr>
      <w:r w:rsidRPr="00352797">
        <w:t xml:space="preserve">Munkaügyi szervezet: Nemzeti Foglalkoztatási Szervezet (NFSZ) felépítése, Nemzeti Munkaügyi Hivatal, munkaügyi központ, kirendeltség feladatai. </w:t>
      </w:r>
    </w:p>
    <w:p w:rsidR="003D18E2" w:rsidRPr="00352797" w:rsidRDefault="003D18E2" w:rsidP="003D18E2">
      <w:pPr>
        <w:spacing w:after="0"/>
        <w:ind w:left="851"/>
      </w:pPr>
      <w:r w:rsidRPr="00352797">
        <w:t>Az álláskeresők részére nyújtott támogatások („aktív eszközök”): önfoglalkoztatás támogatása, foglalkoztatást elősegítő támogatások (képzések, béralapú támogatások, mobilitási támogatások).</w:t>
      </w:r>
    </w:p>
    <w:p w:rsidR="003D18E2" w:rsidRPr="00352797" w:rsidRDefault="003D18E2" w:rsidP="003D18E2">
      <w:pPr>
        <w:spacing w:after="0"/>
        <w:ind w:left="851"/>
      </w:pPr>
      <w:r w:rsidRPr="00352797">
        <w:t>Vállalkozások létrehozása és működtetése: társas vállalkozási formák, egyéni vállalkozás, mezőgazdasági őstermelő, nyilvántartásba vétel, működés, vállalkozás megszűnésének, megszüntetésének szabályai.</w:t>
      </w:r>
    </w:p>
    <w:p w:rsidR="003D18E2" w:rsidRPr="00352797" w:rsidRDefault="003D18E2" w:rsidP="003D18E2">
      <w:pPr>
        <w:spacing w:after="0"/>
        <w:ind w:left="851"/>
      </w:pPr>
      <w:r w:rsidRPr="00352797">
        <w:t>A munkaerőpiac sajátosságai, NFSZ szolgáltatásai: pályaválasztási tanácsadás, munka- és pályatanácsadás, álláskeresési tanácsadás, álláskereső klub, pszichológiai tanácsadás.</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1"/>
          <w:numId w:val="8"/>
        </w:numPr>
        <w:spacing w:after="0"/>
        <w:rPr>
          <w:b/>
        </w:rPr>
      </w:pPr>
      <w:r w:rsidRPr="00352797">
        <w:rPr>
          <w:b/>
        </w:rPr>
        <w:t>A képzés javasolt helyszíne (ajánlás)</w:t>
      </w:r>
    </w:p>
    <w:p w:rsidR="003D18E2" w:rsidRPr="00352797" w:rsidRDefault="003D18E2" w:rsidP="003D18E2">
      <w:pPr>
        <w:spacing w:after="0"/>
        <w:ind w:left="426"/>
      </w:pPr>
      <w:r w:rsidRPr="00352797">
        <w:t>Tanterem</w:t>
      </w:r>
    </w:p>
    <w:p w:rsidR="003D18E2" w:rsidRPr="00352797" w:rsidRDefault="003D18E2" w:rsidP="003D18E2">
      <w:pPr>
        <w:spacing w:after="0"/>
        <w:ind w:left="426"/>
      </w:pPr>
    </w:p>
    <w:p w:rsidR="003D18E2" w:rsidRPr="00352797" w:rsidRDefault="003D18E2" w:rsidP="003D18E2">
      <w:pPr>
        <w:pStyle w:val="Listaszerbekezds"/>
        <w:numPr>
          <w:ilvl w:val="1"/>
          <w:numId w:val="8"/>
        </w:numPr>
        <w:spacing w:after="0"/>
        <w:rPr>
          <w:b/>
        </w:rPr>
      </w:pPr>
      <w:r w:rsidRPr="00352797">
        <w:rPr>
          <w:b/>
        </w:rPr>
        <w:t>A tantárgy elsajátítása során alkalmazható sajátos módszerek, tanulói tevékenységformák (ajánlás)</w:t>
      </w:r>
    </w:p>
    <w:p w:rsidR="003D18E2" w:rsidRPr="00352797" w:rsidRDefault="003D18E2" w:rsidP="003D18E2">
      <w:pPr>
        <w:spacing w:after="0"/>
        <w:ind w:left="426"/>
      </w:pPr>
    </w:p>
    <w:p w:rsidR="003D18E2" w:rsidRPr="00352797" w:rsidRDefault="003D18E2" w:rsidP="003D18E2">
      <w:pPr>
        <w:pStyle w:val="Listaszerbekezds"/>
        <w:numPr>
          <w:ilvl w:val="2"/>
          <w:numId w:val="8"/>
        </w:numPr>
        <w:spacing w:after="0"/>
        <w:rPr>
          <w:b/>
        </w:rPr>
      </w:pPr>
      <w:r w:rsidRPr="00352797">
        <w:rPr>
          <w:b/>
        </w:rPr>
        <w:t>A tantárgy elsajátítása során alkalmazható sajátos módszerek (ajánlás)</w:t>
      </w:r>
    </w:p>
    <w:p w:rsidR="003D18E2" w:rsidRPr="00352797" w:rsidRDefault="003D18E2" w:rsidP="003D18E2">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18E2" w:rsidRPr="00352797" w:rsidTr="000E0D7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xml:space="preserve">Alkalmazandó eszközök és felszerelések </w:t>
            </w:r>
          </w:p>
        </w:tc>
      </w:tr>
      <w:tr w:rsidR="003D18E2" w:rsidRPr="00352797" w:rsidTr="000E0D7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vita</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5.</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6.</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bl>
    <w:p w:rsidR="003D18E2" w:rsidRPr="00352797" w:rsidRDefault="003D18E2" w:rsidP="003D18E2">
      <w:pPr>
        <w:spacing w:after="0"/>
        <w:ind w:left="426"/>
      </w:pPr>
    </w:p>
    <w:p w:rsidR="003D18E2" w:rsidRPr="00352797" w:rsidRDefault="003D18E2" w:rsidP="003D18E2">
      <w:pPr>
        <w:spacing w:after="0"/>
        <w:ind w:left="426"/>
      </w:pPr>
    </w:p>
    <w:p w:rsidR="003D18E2" w:rsidRPr="00352797" w:rsidRDefault="003D18E2" w:rsidP="003D18E2">
      <w:pPr>
        <w:pStyle w:val="Listaszerbekezds"/>
        <w:numPr>
          <w:ilvl w:val="2"/>
          <w:numId w:val="8"/>
        </w:numPr>
        <w:spacing w:after="0"/>
        <w:rPr>
          <w:b/>
        </w:rPr>
      </w:pPr>
      <w:r w:rsidRPr="00352797">
        <w:rPr>
          <w:b/>
        </w:rPr>
        <w:t>A tantárgy elsajátítása során alkalmazható tanulói tevékenységformák (ajánlás)</w:t>
      </w:r>
    </w:p>
    <w:p w:rsidR="003D18E2" w:rsidRPr="00352797" w:rsidRDefault="003D18E2" w:rsidP="003D18E2">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18E2" w:rsidRPr="00352797" w:rsidTr="000E0D7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xml:space="preserve">Alkalmazandó eszközök és felszerelések </w:t>
            </w:r>
          </w:p>
        </w:tc>
      </w:tr>
      <w:tr w:rsidR="003D18E2" w:rsidRPr="00352797" w:rsidTr="000E0D7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 feldolgozó tevékenységek</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1.3.</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1.4.</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1.5.</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1.6.</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1.7.</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Ismeretalkalmazási gyakorló tevékenységek, feladatok</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2.3</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bl>
    <w:p w:rsidR="003D18E2" w:rsidRPr="00352797" w:rsidRDefault="003D18E2" w:rsidP="003D18E2">
      <w:pPr>
        <w:spacing w:after="0"/>
        <w:ind w:left="426"/>
      </w:pPr>
    </w:p>
    <w:p w:rsidR="003D18E2" w:rsidRPr="00352797" w:rsidRDefault="003D18E2" w:rsidP="003D18E2">
      <w:pPr>
        <w:spacing w:after="0"/>
        <w:ind w:left="426"/>
      </w:pPr>
    </w:p>
    <w:p w:rsidR="003D18E2" w:rsidRPr="00352797" w:rsidRDefault="003D18E2" w:rsidP="003D18E2">
      <w:pPr>
        <w:pStyle w:val="Listaszerbekezds"/>
        <w:numPr>
          <w:ilvl w:val="1"/>
          <w:numId w:val="8"/>
        </w:numPr>
        <w:spacing w:after="0"/>
        <w:rPr>
          <w:b/>
        </w:rPr>
      </w:pPr>
      <w:r w:rsidRPr="00352797">
        <w:rPr>
          <w:b/>
        </w:rPr>
        <w:t>A tantárgy értékelésének módja</w:t>
      </w:r>
    </w:p>
    <w:p w:rsidR="003D18E2" w:rsidRPr="00352797" w:rsidRDefault="003D18E2" w:rsidP="003D18E2">
      <w:pPr>
        <w:spacing w:after="0"/>
        <w:ind w:left="426"/>
      </w:pPr>
      <w:r w:rsidRPr="00352797">
        <w:t>A nemzeti köznevelésről szóló 2011. évi CXC. törvény. 54. § (2) a) pontja szerinti értékeléssel.</w:t>
      </w:r>
    </w:p>
    <w:p w:rsidR="003D18E2" w:rsidRPr="00352797" w:rsidRDefault="003D18E2" w:rsidP="003D18E2">
      <w:pPr>
        <w:spacing w:after="0"/>
        <w:ind w:left="426"/>
      </w:pPr>
    </w:p>
    <w:p w:rsidR="003D18E2" w:rsidRPr="00352797" w:rsidRDefault="003D18E2" w:rsidP="003D18E2">
      <w:pPr>
        <w:spacing w:after="200" w:line="276" w:lineRule="auto"/>
        <w:jc w:val="left"/>
      </w:pPr>
      <w:r w:rsidRPr="00352797">
        <w:br w:type="page"/>
      </w:r>
    </w:p>
    <w:p w:rsidR="003D18E2" w:rsidRPr="00352797" w:rsidRDefault="003D18E2" w:rsidP="003D18E2"/>
    <w:p w:rsidR="003D18E2" w:rsidRPr="00352797" w:rsidRDefault="003D18E2" w:rsidP="003D18E2">
      <w:pPr>
        <w:spacing w:before="2880"/>
        <w:jc w:val="center"/>
        <w:rPr>
          <w:b/>
          <w:sz w:val="36"/>
        </w:rPr>
      </w:pPr>
      <w:r w:rsidRPr="00352797">
        <w:rPr>
          <w:b/>
          <w:sz w:val="36"/>
        </w:rPr>
        <w:t>A</w:t>
      </w:r>
    </w:p>
    <w:p w:rsidR="003D18E2" w:rsidRPr="00352797" w:rsidRDefault="003D18E2" w:rsidP="003D18E2">
      <w:pPr>
        <w:spacing w:after="480"/>
        <w:jc w:val="center"/>
        <w:rPr>
          <w:b/>
          <w:sz w:val="36"/>
        </w:rPr>
      </w:pPr>
      <w:r w:rsidRPr="00352797">
        <w:rPr>
          <w:b/>
          <w:sz w:val="36"/>
        </w:rPr>
        <w:t>11498-12 azonosító számú</w:t>
      </w:r>
    </w:p>
    <w:p w:rsidR="003D18E2" w:rsidRPr="00352797" w:rsidRDefault="003D18E2" w:rsidP="003D18E2">
      <w:pPr>
        <w:jc w:val="center"/>
        <w:rPr>
          <w:b/>
          <w:sz w:val="36"/>
        </w:rPr>
      </w:pPr>
      <w:r w:rsidRPr="00352797">
        <w:rPr>
          <w:b/>
          <w:sz w:val="36"/>
        </w:rPr>
        <w:t xml:space="preserve">Foglalkoztatás I. </w:t>
      </w:r>
    </w:p>
    <w:p w:rsidR="003D18E2" w:rsidRPr="00352797" w:rsidRDefault="003D18E2" w:rsidP="003D18E2">
      <w:pPr>
        <w:jc w:val="center"/>
        <w:rPr>
          <w:b/>
          <w:sz w:val="36"/>
        </w:rPr>
      </w:pPr>
      <w:r w:rsidRPr="00352797">
        <w:rPr>
          <w:b/>
          <w:sz w:val="36"/>
        </w:rPr>
        <w:t>(érettségire épülő képzések esetén)</w:t>
      </w:r>
    </w:p>
    <w:p w:rsidR="003D18E2" w:rsidRPr="00352797" w:rsidRDefault="003D18E2" w:rsidP="003D18E2">
      <w:pPr>
        <w:jc w:val="center"/>
        <w:rPr>
          <w:b/>
          <w:sz w:val="36"/>
        </w:rPr>
      </w:pPr>
      <w:proofErr w:type="gramStart"/>
      <w:r w:rsidRPr="00352797">
        <w:rPr>
          <w:b/>
          <w:sz w:val="36"/>
        </w:rPr>
        <w:t>megnevezésű</w:t>
      </w:r>
      <w:proofErr w:type="gramEnd"/>
    </w:p>
    <w:p w:rsidR="003D18E2" w:rsidRPr="00352797" w:rsidRDefault="003D18E2" w:rsidP="003D18E2">
      <w:pPr>
        <w:spacing w:before="480" w:after="480"/>
        <w:jc w:val="center"/>
        <w:rPr>
          <w:b/>
          <w:sz w:val="36"/>
        </w:rPr>
      </w:pPr>
      <w:proofErr w:type="gramStart"/>
      <w:r w:rsidRPr="00352797">
        <w:rPr>
          <w:b/>
          <w:sz w:val="36"/>
        </w:rPr>
        <w:t>szakmai</w:t>
      </w:r>
      <w:proofErr w:type="gramEnd"/>
      <w:r w:rsidRPr="00352797">
        <w:rPr>
          <w:b/>
          <w:sz w:val="36"/>
        </w:rPr>
        <w:t xml:space="preserve"> követelménymodul</w:t>
      </w:r>
    </w:p>
    <w:p w:rsidR="003D18E2" w:rsidRPr="00352797" w:rsidRDefault="003D18E2" w:rsidP="003D18E2">
      <w:pPr>
        <w:jc w:val="center"/>
        <w:rPr>
          <w:b/>
          <w:sz w:val="36"/>
        </w:rPr>
      </w:pPr>
      <w:proofErr w:type="gramStart"/>
      <w:r w:rsidRPr="00352797">
        <w:rPr>
          <w:b/>
          <w:sz w:val="36"/>
        </w:rPr>
        <w:t>tantárgyai</w:t>
      </w:r>
      <w:proofErr w:type="gramEnd"/>
      <w:r w:rsidRPr="00352797">
        <w:rPr>
          <w:b/>
          <w:sz w:val="36"/>
        </w:rPr>
        <w:t>, témakörei</w:t>
      </w:r>
    </w:p>
    <w:p w:rsidR="003D18E2" w:rsidRPr="00352797" w:rsidRDefault="003D18E2" w:rsidP="003D18E2">
      <w:pPr>
        <w:spacing w:after="200" w:line="276" w:lineRule="auto"/>
        <w:jc w:val="left"/>
      </w:pPr>
      <w:r w:rsidRPr="00352797">
        <w:br w:type="page"/>
      </w:r>
    </w:p>
    <w:p w:rsidR="003D18E2" w:rsidRPr="00352797" w:rsidRDefault="003D18E2" w:rsidP="003D18E2">
      <w:r w:rsidRPr="00352797">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3D18E2" w:rsidRPr="00352797" w:rsidTr="000E0D71">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Foglalkoztatás I.</w:t>
            </w:r>
          </w:p>
        </w:tc>
      </w:tr>
      <w:tr w:rsidR="003D18E2" w:rsidRPr="00352797" w:rsidTr="000E0D7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FELADATOK</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ind w:left="286"/>
              <w:jc w:val="left"/>
              <w:rPr>
                <w:color w:val="000000"/>
                <w:sz w:val="20"/>
                <w:szCs w:val="20"/>
                <w:lang w:eastAsia="hu-HU"/>
              </w:rPr>
            </w:pPr>
            <w:r w:rsidRPr="00352797">
              <w:rPr>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ind w:left="286"/>
              <w:jc w:val="left"/>
              <w:rPr>
                <w:color w:val="000000"/>
                <w:sz w:val="20"/>
                <w:szCs w:val="20"/>
                <w:lang w:eastAsia="hu-HU"/>
              </w:rPr>
            </w:pPr>
            <w:r w:rsidRPr="00352797">
              <w:rPr>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ind w:left="286"/>
              <w:jc w:val="left"/>
              <w:rPr>
                <w:color w:val="000000"/>
                <w:sz w:val="20"/>
                <w:szCs w:val="20"/>
                <w:lang w:eastAsia="hu-HU"/>
              </w:rPr>
            </w:pPr>
            <w:r w:rsidRPr="00352797">
              <w:rPr>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ind w:left="286"/>
              <w:jc w:val="left"/>
              <w:rPr>
                <w:color w:val="000000"/>
                <w:sz w:val="20"/>
                <w:szCs w:val="20"/>
                <w:lang w:eastAsia="hu-HU"/>
              </w:rPr>
            </w:pPr>
            <w:r w:rsidRPr="00352797">
              <w:rPr>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ind w:left="286"/>
              <w:jc w:val="left"/>
              <w:rPr>
                <w:color w:val="000000"/>
                <w:sz w:val="20"/>
                <w:szCs w:val="20"/>
                <w:lang w:eastAsia="hu-HU"/>
              </w:rPr>
            </w:pPr>
            <w:r w:rsidRPr="00352797">
              <w:rPr>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ind w:left="286"/>
              <w:jc w:val="left"/>
              <w:rPr>
                <w:color w:val="000000"/>
                <w:sz w:val="20"/>
                <w:szCs w:val="20"/>
                <w:lang w:eastAsia="hu-HU"/>
              </w:rPr>
            </w:pPr>
            <w:r w:rsidRPr="00352797">
              <w:rPr>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ind w:left="286"/>
              <w:jc w:val="left"/>
              <w:rPr>
                <w:color w:val="000000"/>
                <w:sz w:val="20"/>
                <w:szCs w:val="20"/>
                <w:lang w:eastAsia="hu-HU"/>
              </w:rPr>
            </w:pPr>
            <w:r w:rsidRPr="00352797">
              <w:rPr>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SZAKMAI ISMERETEK</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ind w:left="286"/>
              <w:jc w:val="left"/>
              <w:rPr>
                <w:color w:val="000000"/>
                <w:sz w:val="20"/>
                <w:szCs w:val="20"/>
                <w:lang w:eastAsia="hu-HU"/>
              </w:rPr>
            </w:pPr>
            <w:r w:rsidRPr="00352797">
              <w:rPr>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ind w:left="286"/>
              <w:jc w:val="left"/>
              <w:rPr>
                <w:color w:val="000000"/>
                <w:sz w:val="20"/>
                <w:szCs w:val="20"/>
                <w:lang w:eastAsia="hu-HU"/>
              </w:rPr>
            </w:pPr>
            <w:r w:rsidRPr="00352797">
              <w:rPr>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ind w:left="286"/>
              <w:jc w:val="left"/>
              <w:rPr>
                <w:color w:val="000000"/>
                <w:sz w:val="20"/>
                <w:szCs w:val="20"/>
                <w:lang w:eastAsia="hu-HU"/>
              </w:rPr>
            </w:pPr>
            <w:r w:rsidRPr="00352797">
              <w:rPr>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ind w:left="286"/>
              <w:jc w:val="left"/>
              <w:rPr>
                <w:color w:val="000000"/>
                <w:sz w:val="20"/>
                <w:szCs w:val="20"/>
                <w:lang w:eastAsia="hu-HU"/>
              </w:rPr>
            </w:pPr>
            <w:r w:rsidRPr="00352797">
              <w:rPr>
                <w:color w:val="000000"/>
                <w:sz w:val="20"/>
                <w:szCs w:val="20"/>
                <w:lang w:eastAsia="hu-HU"/>
              </w:rPr>
              <w:t>a munkakör alapkifejezései</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SZAKMAI KÉSZSÉGEK</w:t>
            </w:r>
          </w:p>
        </w:tc>
      </w:tr>
      <w:tr w:rsidR="003D18E2" w:rsidRPr="00352797" w:rsidTr="000E0D71">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76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SZEMÉLYES KOMPETENCIÁK</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TÁRSAS KOMPETENCIÁK</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Nyelvi magabiztosság</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MÓDSZERKOMPETENCIÁK</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Analitikus gondolkodás</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Deduktív gondolkodás</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bl>
    <w:p w:rsidR="003D18E2" w:rsidRPr="00352797" w:rsidRDefault="003D18E2" w:rsidP="003D18E2"/>
    <w:p w:rsidR="003D18E2" w:rsidRPr="00352797" w:rsidRDefault="003D18E2" w:rsidP="003D18E2">
      <w:r w:rsidRPr="00352797">
        <w:br w:type="page"/>
      </w:r>
    </w:p>
    <w:p w:rsidR="003D18E2" w:rsidRPr="00352797" w:rsidRDefault="003D18E2" w:rsidP="003D18E2">
      <w:pPr>
        <w:spacing w:after="0"/>
      </w:pPr>
    </w:p>
    <w:p w:rsidR="003D18E2" w:rsidRPr="00352797" w:rsidRDefault="003D18E2" w:rsidP="003D18E2">
      <w:pPr>
        <w:pStyle w:val="Listaszerbekezds"/>
        <w:numPr>
          <w:ilvl w:val="0"/>
          <w:numId w:val="8"/>
        </w:numPr>
        <w:tabs>
          <w:tab w:val="right" w:pos="9072"/>
        </w:tabs>
        <w:spacing w:after="0"/>
        <w:rPr>
          <w:b/>
        </w:rPr>
      </w:pPr>
      <w:r w:rsidRPr="00352797">
        <w:rPr>
          <w:b/>
        </w:rPr>
        <w:t>Foglalkoztatás I. tantárgy</w:t>
      </w:r>
      <w:r w:rsidRPr="00352797">
        <w:rPr>
          <w:b/>
        </w:rPr>
        <w:tab/>
        <w:t>6</w:t>
      </w:r>
      <w:r>
        <w:rPr>
          <w:b/>
        </w:rPr>
        <w:t>2</w:t>
      </w:r>
      <w:r w:rsidRPr="00352797">
        <w:rPr>
          <w:b/>
        </w:rPr>
        <w:t>óra/6</w:t>
      </w:r>
      <w:r>
        <w:rPr>
          <w:b/>
        </w:rPr>
        <w:t>2</w:t>
      </w:r>
      <w:r w:rsidRPr="00352797">
        <w:rPr>
          <w:b/>
        </w:rPr>
        <w:t xml:space="preserve"> óra*</w:t>
      </w:r>
    </w:p>
    <w:p w:rsidR="003D18E2" w:rsidRPr="00352797" w:rsidRDefault="003D18E2" w:rsidP="003D18E2">
      <w:pPr>
        <w:spacing w:after="0"/>
        <w:jc w:val="right"/>
        <w:rPr>
          <w:sz w:val="20"/>
        </w:rPr>
      </w:pPr>
      <w:r w:rsidRPr="00352797">
        <w:rPr>
          <w:sz w:val="20"/>
        </w:rPr>
        <w:t>* 9-13. évfolyamon megszervezett képzés/13. és 14. évfolyamon megszervezett képzés</w:t>
      </w:r>
    </w:p>
    <w:p w:rsidR="003D18E2" w:rsidRPr="00352797" w:rsidRDefault="003D18E2" w:rsidP="003D18E2"/>
    <w:p w:rsidR="003D18E2" w:rsidRPr="00352797" w:rsidRDefault="003D18E2" w:rsidP="003D18E2">
      <w:pPr>
        <w:pStyle w:val="Listaszerbekezds"/>
        <w:numPr>
          <w:ilvl w:val="1"/>
          <w:numId w:val="8"/>
        </w:numPr>
        <w:spacing w:after="0"/>
        <w:rPr>
          <w:b/>
        </w:rPr>
      </w:pPr>
      <w:r w:rsidRPr="00352797">
        <w:rPr>
          <w:b/>
        </w:rPr>
        <w:t>A tantárgy tanításának célja</w:t>
      </w:r>
    </w:p>
    <w:p w:rsidR="003D18E2" w:rsidRPr="00352797" w:rsidRDefault="003D18E2" w:rsidP="003D18E2">
      <w:pPr>
        <w:spacing w:after="0"/>
        <w:ind w:left="426"/>
      </w:pPr>
      <w:r w:rsidRPr="00352797">
        <w:t>A tantárgy tanításának célja, hogy a diákok alkalmasak legyenek egy idegen nyelvű állásinterjún eredményesen és hatékonyan részt venni.</w:t>
      </w:r>
    </w:p>
    <w:p w:rsidR="003D18E2" w:rsidRPr="00352797" w:rsidRDefault="003D18E2" w:rsidP="003D18E2">
      <w:pPr>
        <w:spacing w:after="0"/>
        <w:ind w:left="426"/>
      </w:pPr>
      <w:r w:rsidRPr="00352797">
        <w:t>Ehhez kapcsolódóan tudjanak idegen nyelven személyes és szakmai vonatkozást is beleértve bemutatkozni, a munkavállaláshoz kapcsolódóan pedig egy egyszerű formanyomtatványt kitölteni.</w:t>
      </w:r>
    </w:p>
    <w:p w:rsidR="003D18E2" w:rsidRPr="00352797" w:rsidRDefault="003D18E2" w:rsidP="003D18E2">
      <w:pPr>
        <w:spacing w:after="0"/>
        <w:ind w:left="426"/>
      </w:pPr>
      <w:r w:rsidRPr="00352797">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3D18E2" w:rsidRPr="00352797" w:rsidRDefault="003D18E2" w:rsidP="003D18E2">
      <w:pPr>
        <w:spacing w:after="0"/>
        <w:ind w:left="426"/>
      </w:pPr>
    </w:p>
    <w:p w:rsidR="003D18E2" w:rsidRPr="00352797" w:rsidRDefault="003D18E2" w:rsidP="003D18E2">
      <w:pPr>
        <w:pStyle w:val="Listaszerbekezds"/>
        <w:numPr>
          <w:ilvl w:val="1"/>
          <w:numId w:val="8"/>
        </w:numPr>
        <w:spacing w:after="0"/>
        <w:rPr>
          <w:b/>
        </w:rPr>
      </w:pPr>
      <w:r w:rsidRPr="00352797">
        <w:rPr>
          <w:b/>
        </w:rPr>
        <w:t>Kapcsolódó közismereti, szakmai tartalmak</w:t>
      </w:r>
    </w:p>
    <w:p w:rsidR="003D18E2" w:rsidRPr="00352797" w:rsidRDefault="003D18E2" w:rsidP="003D18E2">
      <w:pPr>
        <w:spacing w:after="0"/>
        <w:ind w:left="426"/>
      </w:pPr>
      <w:r w:rsidRPr="00352797">
        <w:t>Idegen nyelvek</w:t>
      </w:r>
    </w:p>
    <w:p w:rsidR="003D18E2" w:rsidRPr="00352797" w:rsidRDefault="003D18E2" w:rsidP="003D18E2">
      <w:pPr>
        <w:spacing w:after="0"/>
        <w:ind w:left="426"/>
      </w:pPr>
    </w:p>
    <w:p w:rsidR="003D18E2" w:rsidRPr="00352797" w:rsidRDefault="003D18E2" w:rsidP="003D18E2">
      <w:pPr>
        <w:pStyle w:val="Listaszerbekezds"/>
        <w:numPr>
          <w:ilvl w:val="1"/>
          <w:numId w:val="8"/>
        </w:numPr>
        <w:spacing w:after="0"/>
        <w:rPr>
          <w:b/>
        </w:rPr>
      </w:pPr>
      <w:r w:rsidRPr="00352797">
        <w:rPr>
          <w:b/>
        </w:rPr>
        <w:t>Témakörök</w:t>
      </w:r>
    </w:p>
    <w:p w:rsidR="003D18E2" w:rsidRPr="00352797" w:rsidRDefault="003D18E2" w:rsidP="003D18E2">
      <w:pPr>
        <w:pStyle w:val="Listaszerbekezds"/>
        <w:numPr>
          <w:ilvl w:val="2"/>
          <w:numId w:val="8"/>
        </w:numPr>
        <w:tabs>
          <w:tab w:val="left" w:pos="1701"/>
          <w:tab w:val="right" w:pos="9072"/>
        </w:tabs>
        <w:spacing w:after="0"/>
        <w:ind w:left="993" w:hanging="426"/>
        <w:rPr>
          <w:b/>
          <w:i/>
        </w:rPr>
      </w:pPr>
      <w:r w:rsidRPr="00352797">
        <w:rPr>
          <w:b/>
          <w:i/>
        </w:rPr>
        <w:t>Nyelvtani rendszerezés 1</w:t>
      </w:r>
      <w:r w:rsidRPr="00352797">
        <w:rPr>
          <w:b/>
          <w:i/>
        </w:rPr>
        <w:tab/>
      </w:r>
      <w:r>
        <w:rPr>
          <w:b/>
          <w:i/>
        </w:rPr>
        <w:t>6</w:t>
      </w:r>
      <w:r w:rsidRPr="00352797">
        <w:rPr>
          <w:b/>
          <w:i/>
        </w:rPr>
        <w:t xml:space="preserve"> óra/</w:t>
      </w:r>
      <w:r>
        <w:rPr>
          <w:b/>
          <w:i/>
        </w:rPr>
        <w:t>6</w:t>
      </w:r>
      <w:r w:rsidRPr="00352797">
        <w:rPr>
          <w:b/>
          <w:i/>
        </w:rPr>
        <w:t xml:space="preserve"> óra</w:t>
      </w:r>
    </w:p>
    <w:p w:rsidR="003D18E2" w:rsidRPr="00352797" w:rsidRDefault="003D18E2" w:rsidP="003D18E2">
      <w:pPr>
        <w:spacing w:after="0"/>
        <w:ind w:left="851"/>
      </w:pPr>
      <w:r w:rsidRPr="00352797">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3D18E2" w:rsidRPr="00352797" w:rsidRDefault="003D18E2" w:rsidP="003D18E2">
      <w:pPr>
        <w:spacing w:after="0"/>
        <w:ind w:left="851"/>
      </w:pPr>
      <w:r w:rsidRPr="00352797">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8"/>
        </w:numPr>
        <w:tabs>
          <w:tab w:val="left" w:pos="1701"/>
          <w:tab w:val="right" w:pos="9072"/>
        </w:tabs>
        <w:spacing w:after="0"/>
        <w:ind w:left="993" w:hanging="426"/>
        <w:rPr>
          <w:b/>
          <w:i/>
        </w:rPr>
      </w:pPr>
      <w:r w:rsidRPr="00352797">
        <w:rPr>
          <w:b/>
          <w:i/>
        </w:rPr>
        <w:t>Nyelvtani rendszerezés 2</w:t>
      </w:r>
      <w:r w:rsidRPr="00352797">
        <w:rPr>
          <w:b/>
          <w:i/>
        </w:rPr>
        <w:tab/>
        <w:t>8 óra/8 óra</w:t>
      </w:r>
    </w:p>
    <w:p w:rsidR="003D18E2" w:rsidRPr="00352797" w:rsidRDefault="003D18E2" w:rsidP="003D18E2">
      <w:pPr>
        <w:spacing w:after="0"/>
        <w:ind w:left="851"/>
      </w:pPr>
      <w:r w:rsidRPr="00352797">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w:t>
      </w:r>
      <w:r w:rsidRPr="00352797">
        <w:lastRenderedPageBreak/>
        <w:t>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8"/>
        </w:numPr>
        <w:tabs>
          <w:tab w:val="left" w:pos="1701"/>
          <w:tab w:val="right" w:pos="9072"/>
        </w:tabs>
        <w:spacing w:after="0"/>
        <w:ind w:left="993" w:hanging="426"/>
        <w:rPr>
          <w:b/>
          <w:i/>
        </w:rPr>
      </w:pPr>
      <w:r w:rsidRPr="00352797">
        <w:rPr>
          <w:b/>
          <w:i/>
        </w:rPr>
        <w:t>Nyelvi készségfejlesztés</w:t>
      </w:r>
      <w:r w:rsidRPr="00352797">
        <w:rPr>
          <w:b/>
          <w:i/>
        </w:rPr>
        <w:tab/>
        <w:t>24 óra/24 óra</w:t>
      </w:r>
    </w:p>
    <w:p w:rsidR="003D18E2" w:rsidRPr="00352797" w:rsidRDefault="003D18E2" w:rsidP="003D18E2">
      <w:pPr>
        <w:spacing w:after="0"/>
        <w:ind w:left="851"/>
      </w:pPr>
      <w:r w:rsidRPr="00352797">
        <w:t>(Az induktív nyelvtanulási képesség és az idegen nyelvi asszociatív memória fejlesztése fonetikai készségfejlesztéssel kiegészítve)</w:t>
      </w:r>
    </w:p>
    <w:p w:rsidR="003D18E2" w:rsidRPr="00352797" w:rsidRDefault="003D18E2" w:rsidP="003D18E2">
      <w:pPr>
        <w:spacing w:after="0"/>
        <w:ind w:left="851"/>
      </w:pPr>
    </w:p>
    <w:p w:rsidR="003D18E2" w:rsidRPr="00352797" w:rsidRDefault="003D18E2" w:rsidP="003D18E2">
      <w:pPr>
        <w:spacing w:after="0"/>
        <w:ind w:left="851"/>
      </w:pPr>
      <w:r w:rsidRPr="00352797">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3D18E2" w:rsidRPr="00352797" w:rsidRDefault="003D18E2" w:rsidP="003D18E2">
      <w:pPr>
        <w:spacing w:after="0"/>
        <w:ind w:left="851"/>
      </w:pPr>
      <w:r w:rsidRPr="00352797">
        <w:t>Az elsajátítandó témakörök:</w:t>
      </w:r>
    </w:p>
    <w:p w:rsidR="003D18E2" w:rsidRPr="00352797" w:rsidRDefault="003D18E2" w:rsidP="003D18E2">
      <w:pPr>
        <w:spacing w:after="0"/>
        <w:ind w:left="851"/>
      </w:pPr>
      <w:r w:rsidRPr="00352797">
        <w:t>-</w:t>
      </w:r>
      <w:r w:rsidRPr="00352797">
        <w:tab/>
        <w:t>személyes bemutatkozás</w:t>
      </w:r>
    </w:p>
    <w:p w:rsidR="003D18E2" w:rsidRPr="00352797" w:rsidRDefault="003D18E2" w:rsidP="003D18E2">
      <w:pPr>
        <w:spacing w:after="0"/>
        <w:ind w:left="851"/>
      </w:pPr>
      <w:r w:rsidRPr="00352797">
        <w:t>-</w:t>
      </w:r>
      <w:r w:rsidRPr="00352797">
        <w:tab/>
        <w:t>a munka világa</w:t>
      </w:r>
    </w:p>
    <w:p w:rsidR="003D18E2" w:rsidRPr="00352797" w:rsidRDefault="003D18E2" w:rsidP="003D18E2">
      <w:pPr>
        <w:spacing w:after="0"/>
        <w:ind w:left="851"/>
      </w:pPr>
      <w:r w:rsidRPr="00352797">
        <w:t>-</w:t>
      </w:r>
      <w:r w:rsidRPr="00352797">
        <w:tab/>
        <w:t>napi tevékenységek, aktivitás</w:t>
      </w:r>
    </w:p>
    <w:p w:rsidR="003D18E2" w:rsidRPr="00352797" w:rsidRDefault="003D18E2" w:rsidP="003D18E2">
      <w:pPr>
        <w:spacing w:after="0"/>
        <w:ind w:left="851"/>
      </w:pPr>
      <w:r w:rsidRPr="00352797">
        <w:t>-</w:t>
      </w:r>
      <w:r w:rsidRPr="00352797">
        <w:tab/>
        <w:t>lakás, ház</w:t>
      </w:r>
    </w:p>
    <w:p w:rsidR="003D18E2" w:rsidRPr="00352797" w:rsidRDefault="003D18E2" w:rsidP="003D18E2">
      <w:pPr>
        <w:spacing w:after="0"/>
        <w:ind w:left="851"/>
      </w:pPr>
      <w:r w:rsidRPr="00352797">
        <w:t>-</w:t>
      </w:r>
      <w:r w:rsidRPr="00352797">
        <w:tab/>
        <w:t xml:space="preserve">utazás, </w:t>
      </w:r>
    </w:p>
    <w:p w:rsidR="003D18E2" w:rsidRPr="00352797" w:rsidRDefault="003D18E2" w:rsidP="003D18E2">
      <w:pPr>
        <w:spacing w:after="0"/>
        <w:ind w:left="851"/>
      </w:pPr>
      <w:r w:rsidRPr="00352797">
        <w:t>-</w:t>
      </w:r>
      <w:r w:rsidRPr="00352797">
        <w:tab/>
        <w:t xml:space="preserve">étkezés  </w:t>
      </w:r>
    </w:p>
    <w:p w:rsidR="003D18E2" w:rsidRPr="00352797" w:rsidRDefault="003D18E2" w:rsidP="003D18E2">
      <w:pPr>
        <w:spacing w:after="0"/>
        <w:ind w:left="851"/>
      </w:pPr>
      <w:r w:rsidRPr="00352797">
        <w:t>Ezen a témakörön keresztül valósul meg a fonetikai dekódolási képességfejlesztés is, amely során a célnyelv legfontosabb fonetikai szabályaival ismerkedik meg a nyelvtanuló.</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8"/>
        </w:numPr>
        <w:tabs>
          <w:tab w:val="left" w:pos="1701"/>
          <w:tab w:val="right" w:pos="9072"/>
        </w:tabs>
        <w:spacing w:after="0"/>
        <w:ind w:left="993" w:hanging="426"/>
        <w:rPr>
          <w:b/>
          <w:i/>
        </w:rPr>
      </w:pPr>
      <w:r w:rsidRPr="00352797">
        <w:rPr>
          <w:b/>
          <w:i/>
        </w:rPr>
        <w:t>Munkavállalói szókincs</w:t>
      </w:r>
      <w:r w:rsidRPr="00352797">
        <w:rPr>
          <w:b/>
          <w:i/>
        </w:rPr>
        <w:tab/>
        <w:t>24 óra/24 óra</w:t>
      </w:r>
    </w:p>
    <w:p w:rsidR="003D18E2" w:rsidRPr="00352797" w:rsidRDefault="003D18E2" w:rsidP="003D18E2">
      <w:pPr>
        <w:spacing w:after="0"/>
        <w:ind w:left="851"/>
      </w:pPr>
      <w:r w:rsidRPr="00352797">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1"/>
          <w:numId w:val="8"/>
        </w:numPr>
        <w:spacing w:after="0"/>
        <w:rPr>
          <w:b/>
        </w:rPr>
      </w:pPr>
      <w:r w:rsidRPr="00352797">
        <w:rPr>
          <w:b/>
        </w:rPr>
        <w:t>A képzés javasolt helyszíne (ajánlás)</w:t>
      </w:r>
    </w:p>
    <w:p w:rsidR="003D18E2" w:rsidRPr="00352797" w:rsidRDefault="003D18E2" w:rsidP="003D18E2">
      <w:pPr>
        <w:spacing w:after="0"/>
        <w:ind w:left="426"/>
      </w:pPr>
      <w:r w:rsidRPr="00352797">
        <w:t>Az órák kb. 50%-</w:t>
      </w:r>
      <w:proofErr w:type="gramStart"/>
      <w:r w:rsidRPr="00352797">
        <w:t>a</w:t>
      </w:r>
      <w:proofErr w:type="gramEnd"/>
      <w:r w:rsidRPr="00352797">
        <w:t xml:space="preserve"> egyszerű tanteremben történjen, egy másik fele pedig számítógépes tanterem, hiszen az oktatás egy jelentős részben digitális tananyag által támogatott formában zajlik.</w:t>
      </w:r>
    </w:p>
    <w:p w:rsidR="003D18E2" w:rsidRPr="00352797" w:rsidRDefault="003D18E2" w:rsidP="003D18E2">
      <w:pPr>
        <w:spacing w:after="0"/>
        <w:ind w:left="426"/>
      </w:pPr>
    </w:p>
    <w:p w:rsidR="003D18E2" w:rsidRPr="00352797" w:rsidRDefault="003D18E2" w:rsidP="003D18E2">
      <w:pPr>
        <w:pStyle w:val="Listaszerbekezds"/>
        <w:numPr>
          <w:ilvl w:val="1"/>
          <w:numId w:val="8"/>
        </w:numPr>
        <w:spacing w:after="0"/>
        <w:rPr>
          <w:b/>
        </w:rPr>
      </w:pPr>
      <w:r w:rsidRPr="00352797">
        <w:rPr>
          <w:b/>
        </w:rPr>
        <w:lastRenderedPageBreak/>
        <w:t>A tantárgy elsajátítása során alkalmazható sajátos módszerek, tanulói tevékenységformák (ajánlás)</w:t>
      </w:r>
    </w:p>
    <w:p w:rsidR="003D18E2" w:rsidRPr="00352797" w:rsidRDefault="003D18E2" w:rsidP="003D18E2">
      <w:pPr>
        <w:spacing w:after="0"/>
        <w:ind w:left="426"/>
      </w:pPr>
    </w:p>
    <w:p w:rsidR="003D18E2" w:rsidRPr="00352797" w:rsidRDefault="003D18E2" w:rsidP="003D18E2">
      <w:pPr>
        <w:spacing w:after="0"/>
        <w:ind w:left="426"/>
        <w:rPr>
          <w:i/>
        </w:rPr>
      </w:pPr>
      <w:r w:rsidRPr="00352797">
        <w:rPr>
          <w:i/>
        </w:rPr>
        <w:t>A tananyag kb. fele digitális tartalmú oktatási anyag, így speciálisak mind a módszerek, mind pedig a tanulói tevékenységformák.</w:t>
      </w:r>
    </w:p>
    <w:p w:rsidR="003D18E2" w:rsidRPr="00352797" w:rsidRDefault="003D18E2" w:rsidP="003D18E2">
      <w:pPr>
        <w:spacing w:after="0"/>
        <w:ind w:left="426"/>
      </w:pPr>
    </w:p>
    <w:p w:rsidR="003D18E2" w:rsidRPr="00352797" w:rsidRDefault="003D18E2" w:rsidP="003D18E2">
      <w:pPr>
        <w:spacing w:after="0"/>
        <w:ind w:left="426"/>
      </w:pPr>
    </w:p>
    <w:p w:rsidR="003D18E2" w:rsidRPr="00352797" w:rsidRDefault="003D18E2" w:rsidP="003D18E2">
      <w:pPr>
        <w:pStyle w:val="Listaszerbekezds"/>
        <w:numPr>
          <w:ilvl w:val="2"/>
          <w:numId w:val="8"/>
        </w:numPr>
        <w:spacing w:after="0"/>
        <w:rPr>
          <w:b/>
        </w:rPr>
      </w:pPr>
      <w:r w:rsidRPr="00352797">
        <w:rPr>
          <w:b/>
        </w:rPr>
        <w:t>A tantárgy elsajátítása során alkalmazható sajátos módszerek (ajánlás)</w:t>
      </w:r>
    </w:p>
    <w:p w:rsidR="003D18E2" w:rsidRPr="00352797" w:rsidRDefault="003D18E2" w:rsidP="003D18E2">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18E2" w:rsidRPr="00352797" w:rsidTr="000E0D7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xml:space="preserve">Alkalmazandó eszközök és felszerelések </w:t>
            </w:r>
          </w:p>
        </w:tc>
      </w:tr>
      <w:tr w:rsidR="003D18E2" w:rsidRPr="00352797" w:rsidTr="000E0D7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kiselőadás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vita</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5.</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6.</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projekt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7.</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kooperatív tanulás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8.</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9.</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10.</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bl>
    <w:p w:rsidR="003D18E2" w:rsidRPr="00352797" w:rsidRDefault="003D18E2" w:rsidP="003D18E2">
      <w:pPr>
        <w:spacing w:after="0"/>
        <w:ind w:left="426"/>
      </w:pPr>
    </w:p>
    <w:p w:rsidR="003D18E2" w:rsidRPr="00352797" w:rsidRDefault="003D18E2" w:rsidP="003D18E2">
      <w:pPr>
        <w:spacing w:after="0"/>
        <w:ind w:left="426"/>
      </w:pPr>
    </w:p>
    <w:p w:rsidR="003D18E2" w:rsidRPr="00352797" w:rsidRDefault="003D18E2" w:rsidP="003D18E2">
      <w:pPr>
        <w:pStyle w:val="Listaszerbekezds"/>
        <w:numPr>
          <w:ilvl w:val="2"/>
          <w:numId w:val="8"/>
        </w:numPr>
        <w:spacing w:after="0"/>
        <w:rPr>
          <w:b/>
        </w:rPr>
      </w:pPr>
      <w:r w:rsidRPr="00352797">
        <w:rPr>
          <w:b/>
        </w:rPr>
        <w:t>A tantárgy elsajátítása során alkalmazható tanulói tevékenységformák (ajánlás)</w:t>
      </w:r>
    </w:p>
    <w:p w:rsidR="003D18E2" w:rsidRPr="00352797" w:rsidRDefault="003D18E2" w:rsidP="003D18E2">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18E2" w:rsidRPr="00352797" w:rsidTr="000E0D7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xml:space="preserve">Alkalmazandó eszközök és felszerelések </w:t>
            </w:r>
          </w:p>
        </w:tc>
      </w:tr>
      <w:tr w:rsidR="003D18E2" w:rsidRPr="00352797" w:rsidTr="000E0D7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 feldolgozó tevékenységek</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1.3.</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1.4.</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1.5.</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1.6.</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Ismeretalkalmazási gyakorló tevékenységek, feladatok</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Levélírás</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2.3.</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Komplex információk körében</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Csoportos munkaformák körében</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4.3.</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bl>
    <w:p w:rsidR="003D18E2" w:rsidRPr="00352797" w:rsidRDefault="003D18E2" w:rsidP="003D18E2">
      <w:pPr>
        <w:spacing w:after="0"/>
        <w:ind w:left="426"/>
      </w:pPr>
    </w:p>
    <w:p w:rsidR="003D18E2" w:rsidRPr="00352797" w:rsidRDefault="003D18E2" w:rsidP="003D18E2">
      <w:pPr>
        <w:spacing w:after="0"/>
        <w:ind w:left="426"/>
      </w:pPr>
    </w:p>
    <w:p w:rsidR="003D18E2" w:rsidRPr="00352797" w:rsidRDefault="003D18E2" w:rsidP="003D18E2">
      <w:pPr>
        <w:pStyle w:val="Listaszerbekezds"/>
        <w:numPr>
          <w:ilvl w:val="1"/>
          <w:numId w:val="8"/>
        </w:numPr>
        <w:spacing w:after="0"/>
        <w:rPr>
          <w:b/>
        </w:rPr>
      </w:pPr>
      <w:r w:rsidRPr="00352797">
        <w:rPr>
          <w:b/>
        </w:rPr>
        <w:t>A tantárgy értékelésének módja</w:t>
      </w:r>
    </w:p>
    <w:p w:rsidR="003D18E2" w:rsidRPr="00352797" w:rsidRDefault="003D18E2" w:rsidP="003D18E2">
      <w:pPr>
        <w:spacing w:after="0"/>
        <w:ind w:left="426"/>
      </w:pPr>
      <w:r w:rsidRPr="00352797">
        <w:t>A nemzeti köznevelésről szóló 2011. évi CXC. törvény. 54. § (2) a) pontja szerinti értékeléssel.</w:t>
      </w:r>
    </w:p>
    <w:p w:rsidR="003D18E2" w:rsidRPr="00352797" w:rsidRDefault="003D18E2" w:rsidP="003D18E2">
      <w:pPr>
        <w:spacing w:after="0"/>
        <w:ind w:left="426"/>
      </w:pPr>
    </w:p>
    <w:p w:rsidR="003D18E2" w:rsidRPr="00352797" w:rsidRDefault="003D18E2" w:rsidP="003D18E2">
      <w:pPr>
        <w:spacing w:after="0"/>
      </w:pPr>
    </w:p>
    <w:p w:rsidR="003D18E2" w:rsidRPr="00352797" w:rsidRDefault="003D18E2" w:rsidP="003D18E2">
      <w:pPr>
        <w:spacing w:after="200" w:line="276" w:lineRule="auto"/>
        <w:jc w:val="left"/>
      </w:pPr>
      <w:r w:rsidRPr="00352797">
        <w:br w:type="page"/>
      </w:r>
    </w:p>
    <w:p w:rsidR="003D18E2" w:rsidRPr="00352797" w:rsidRDefault="003D18E2" w:rsidP="003D18E2"/>
    <w:p w:rsidR="003D18E2" w:rsidRPr="00352797" w:rsidRDefault="003D18E2" w:rsidP="003D18E2">
      <w:pPr>
        <w:spacing w:before="2880"/>
        <w:jc w:val="center"/>
        <w:rPr>
          <w:b/>
          <w:sz w:val="36"/>
        </w:rPr>
      </w:pPr>
      <w:r w:rsidRPr="00352797">
        <w:rPr>
          <w:b/>
          <w:sz w:val="36"/>
        </w:rPr>
        <w:t>A</w:t>
      </w:r>
    </w:p>
    <w:p w:rsidR="003D18E2" w:rsidRPr="00352797" w:rsidRDefault="003D18E2" w:rsidP="003D18E2">
      <w:pPr>
        <w:spacing w:after="480"/>
        <w:jc w:val="center"/>
        <w:rPr>
          <w:b/>
          <w:sz w:val="36"/>
        </w:rPr>
      </w:pPr>
      <w:r w:rsidRPr="00352797">
        <w:rPr>
          <w:b/>
          <w:sz w:val="36"/>
        </w:rPr>
        <w:t>10701-12 azonosító számú</w:t>
      </w:r>
    </w:p>
    <w:p w:rsidR="003D18E2" w:rsidRPr="00352797" w:rsidRDefault="003D18E2" w:rsidP="003D18E2">
      <w:pPr>
        <w:jc w:val="center"/>
        <w:rPr>
          <w:b/>
          <w:sz w:val="36"/>
        </w:rPr>
      </w:pPr>
      <w:r w:rsidRPr="00352797">
        <w:rPr>
          <w:b/>
          <w:sz w:val="36"/>
        </w:rPr>
        <w:t>A mím meghatározó formai arculata</w:t>
      </w:r>
    </w:p>
    <w:p w:rsidR="003D18E2" w:rsidRPr="00352797" w:rsidRDefault="003D18E2" w:rsidP="003D18E2">
      <w:pPr>
        <w:jc w:val="center"/>
        <w:rPr>
          <w:b/>
          <w:sz w:val="36"/>
        </w:rPr>
      </w:pPr>
      <w:proofErr w:type="gramStart"/>
      <w:r w:rsidRPr="00352797">
        <w:rPr>
          <w:b/>
          <w:sz w:val="36"/>
        </w:rPr>
        <w:t>megnevezésű</w:t>
      </w:r>
      <w:proofErr w:type="gramEnd"/>
    </w:p>
    <w:p w:rsidR="003D18E2" w:rsidRPr="00352797" w:rsidRDefault="003D18E2" w:rsidP="003D18E2">
      <w:pPr>
        <w:spacing w:before="480" w:after="480"/>
        <w:jc w:val="center"/>
        <w:rPr>
          <w:b/>
          <w:sz w:val="36"/>
        </w:rPr>
      </w:pPr>
      <w:proofErr w:type="gramStart"/>
      <w:r w:rsidRPr="00352797">
        <w:rPr>
          <w:b/>
          <w:sz w:val="36"/>
        </w:rPr>
        <w:t>szakmai</w:t>
      </w:r>
      <w:proofErr w:type="gramEnd"/>
      <w:r w:rsidRPr="00352797">
        <w:rPr>
          <w:b/>
          <w:sz w:val="36"/>
        </w:rPr>
        <w:t xml:space="preserve"> követelménymodul</w:t>
      </w:r>
    </w:p>
    <w:p w:rsidR="003D18E2" w:rsidRPr="00352797" w:rsidRDefault="003D18E2" w:rsidP="003D18E2">
      <w:pPr>
        <w:jc w:val="center"/>
        <w:rPr>
          <w:b/>
          <w:sz w:val="36"/>
        </w:rPr>
      </w:pPr>
      <w:proofErr w:type="gramStart"/>
      <w:r w:rsidRPr="00352797">
        <w:rPr>
          <w:b/>
          <w:sz w:val="36"/>
        </w:rPr>
        <w:t>tantárgyai</w:t>
      </w:r>
      <w:proofErr w:type="gramEnd"/>
      <w:r w:rsidRPr="00352797">
        <w:rPr>
          <w:b/>
          <w:sz w:val="36"/>
        </w:rPr>
        <w:t>, témakörei</w:t>
      </w:r>
    </w:p>
    <w:p w:rsidR="003D18E2" w:rsidRPr="00352797" w:rsidRDefault="003D18E2" w:rsidP="003D18E2">
      <w:pPr>
        <w:spacing w:after="200" w:line="276" w:lineRule="auto"/>
        <w:jc w:val="left"/>
      </w:pPr>
      <w:r w:rsidRPr="00352797">
        <w:br w:type="page"/>
      </w:r>
    </w:p>
    <w:p w:rsidR="003D18E2" w:rsidRPr="00352797" w:rsidRDefault="003D18E2" w:rsidP="003D18E2">
      <w:r w:rsidRPr="00352797">
        <w:t xml:space="preserve">A 10701-12 azonosító számú </w:t>
      </w:r>
      <w:proofErr w:type="gramStart"/>
      <w:r w:rsidRPr="00352797">
        <w:t>A</w:t>
      </w:r>
      <w:proofErr w:type="gramEnd"/>
      <w:r w:rsidRPr="00352797">
        <w:t xml:space="preserve"> mím meghatározó formai arculata</w:t>
      </w:r>
      <w:r>
        <w:t xml:space="preserve"> </w:t>
      </w:r>
      <w:r w:rsidRPr="00352797">
        <w:t>megnevezésű szakmai követelménymodulhoz tartozó tantárgyak és témakörök oktatása során fejlesztendő kompetenciák</w:t>
      </w:r>
    </w:p>
    <w:tbl>
      <w:tblPr>
        <w:tblW w:w="74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3D18E2" w:rsidRPr="00352797" w:rsidTr="000E0D71">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bottom"/>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Elméleti alapfogalmak</w:t>
            </w:r>
          </w:p>
        </w:tc>
        <w:tc>
          <w:tcPr>
            <w:tcW w:w="700" w:type="dxa"/>
            <w:tcBorders>
              <w:top w:val="single" w:sz="4" w:space="0" w:color="auto"/>
              <w:left w:val="nil"/>
              <w:bottom w:val="single" w:sz="4" w:space="0" w:color="auto"/>
              <w:right w:val="single" w:sz="4" w:space="0" w:color="auto"/>
            </w:tcBorders>
            <w:textDirection w:val="btLr"/>
            <w:vAlign w:val="bottom"/>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Analitikus testtechnikai gyakorlat</w:t>
            </w:r>
          </w:p>
        </w:tc>
        <w:tc>
          <w:tcPr>
            <w:tcW w:w="700" w:type="dxa"/>
            <w:tcBorders>
              <w:top w:val="single" w:sz="4" w:space="0" w:color="auto"/>
              <w:left w:val="nil"/>
              <w:bottom w:val="single" w:sz="4" w:space="0" w:color="auto"/>
              <w:right w:val="single" w:sz="4" w:space="0" w:color="auto"/>
            </w:tcBorders>
            <w:textDirection w:val="btLr"/>
            <w:vAlign w:val="bottom"/>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Drámai rögtönzés gyakorlat</w:t>
            </w:r>
          </w:p>
        </w:tc>
        <w:tc>
          <w:tcPr>
            <w:tcW w:w="700" w:type="dxa"/>
            <w:tcBorders>
              <w:top w:val="single" w:sz="4" w:space="0" w:color="auto"/>
              <w:left w:val="nil"/>
              <w:bottom w:val="single" w:sz="4" w:space="0" w:color="auto"/>
              <w:right w:val="single" w:sz="4" w:space="0" w:color="auto"/>
            </w:tcBorders>
            <w:textDirection w:val="btLr"/>
            <w:vAlign w:val="bottom"/>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Stílusgyakorlat</w:t>
            </w:r>
          </w:p>
        </w:tc>
        <w:tc>
          <w:tcPr>
            <w:tcW w:w="700" w:type="dxa"/>
            <w:tcBorders>
              <w:top w:val="single" w:sz="4" w:space="0" w:color="auto"/>
              <w:left w:val="nil"/>
              <w:bottom w:val="single" w:sz="4" w:space="0" w:color="auto"/>
              <w:right w:val="single" w:sz="4" w:space="0" w:color="auto"/>
            </w:tcBorders>
            <w:textDirection w:val="btLr"/>
            <w:vAlign w:val="bottom"/>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Kiegészítő mozgásformák gyakorlat</w:t>
            </w:r>
          </w:p>
        </w:tc>
      </w:tr>
      <w:tr w:rsidR="003D18E2" w:rsidRPr="00352797" w:rsidTr="000E0D71">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FELADATOK</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Az aktuális művészi tevékenységre felkészül</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Informálódik a társművészetekről</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Ötleteket gyűjt a társművészetek világából</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Fizikai erőnléétét folyamatosan fejleszti</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Elsajátítja a pantomim művészet formanyelvének technikáját</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A drámai rögtönzésben megfelelően alkalmazza a mimikus mozdulatok kánonját</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r>
      <w:tr w:rsidR="003D18E2" w:rsidRPr="00352797" w:rsidTr="000E0D71">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SZAKMAI ISMERETEK</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Analitikus gimnasztika</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A stilusgyakorlatok, mint önálló szakmai nyelv</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A mimikus mozdulatok kánonja</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Stilizálás</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roofErr w:type="gramStart"/>
            <w:r w:rsidRPr="00352797">
              <w:rPr>
                <w:color w:val="000000"/>
                <w:sz w:val="20"/>
                <w:szCs w:val="20"/>
                <w:lang w:eastAsia="hu-HU"/>
              </w:rPr>
              <w:t>Atmoszféra teremtés</w:t>
            </w:r>
            <w:proofErr w:type="gramEnd"/>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Maszkos játék</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SZAKMAI KÉSZSÉGEK</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Térérzékelés</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Zenével kapcsolatos érzékelések (hallás, harmóniák, ritmus)</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Helyes értékítélet, következetesség a produkciók értékelésében</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xml:space="preserve">Vizuális fantázia, kreativitás a </w:t>
            </w:r>
            <w:proofErr w:type="gramStart"/>
            <w:r w:rsidRPr="00352797">
              <w:rPr>
                <w:color w:val="000000"/>
                <w:sz w:val="20"/>
                <w:szCs w:val="20"/>
                <w:lang w:eastAsia="hu-HU"/>
              </w:rPr>
              <w:t>látvány teremtésben</w:t>
            </w:r>
            <w:proofErr w:type="gramEnd"/>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SZEMÉLYES KOMPETENCIÁK</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Fejlődő képesség, önfejlesztés</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Mozdulat koordináció</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Az öt érzékszerv aktivitása</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TÁRSAS KOMPETENCIÁK</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Irányíthatóság</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Visszacsatolási készség</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Tömör fogalmazó készség</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MÓDSZERKOMPETENCIÁK</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Kontroll</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Nyitott hozzáállás</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Általános tanulói készség</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bl>
    <w:p w:rsidR="003D18E2" w:rsidRPr="00352797" w:rsidRDefault="003D18E2" w:rsidP="003D18E2"/>
    <w:p w:rsidR="003D18E2" w:rsidRPr="00352797" w:rsidRDefault="003D18E2" w:rsidP="003D18E2">
      <w:pPr>
        <w:jc w:val="center"/>
      </w:pPr>
    </w:p>
    <w:p w:rsidR="003D18E2" w:rsidRPr="00352797" w:rsidRDefault="003D18E2" w:rsidP="003D18E2">
      <w:r w:rsidRPr="00352797">
        <w:br w:type="page"/>
      </w:r>
    </w:p>
    <w:p w:rsidR="003D18E2" w:rsidRPr="00352797" w:rsidRDefault="003D18E2" w:rsidP="003D18E2">
      <w:pPr>
        <w:spacing w:after="0"/>
      </w:pPr>
    </w:p>
    <w:p w:rsidR="003D18E2" w:rsidRPr="00352797" w:rsidRDefault="003D18E2" w:rsidP="003D18E2">
      <w:pPr>
        <w:pStyle w:val="Listaszerbekezds"/>
        <w:numPr>
          <w:ilvl w:val="0"/>
          <w:numId w:val="8"/>
        </w:numPr>
        <w:tabs>
          <w:tab w:val="right" w:pos="9072"/>
        </w:tabs>
        <w:spacing w:after="0"/>
        <w:rPr>
          <w:b/>
        </w:rPr>
      </w:pPr>
      <w:r w:rsidRPr="00352797">
        <w:rPr>
          <w:b/>
        </w:rPr>
        <w:t>Elméleti alapfogalmak tantárgy</w:t>
      </w:r>
      <w:r w:rsidRPr="00352797">
        <w:rPr>
          <w:b/>
        </w:rPr>
        <w:tab/>
        <w:t>174 óra/174 óra*</w:t>
      </w:r>
    </w:p>
    <w:p w:rsidR="003D18E2" w:rsidRPr="00352797" w:rsidRDefault="003D18E2" w:rsidP="003D18E2">
      <w:pPr>
        <w:spacing w:after="0"/>
        <w:jc w:val="right"/>
        <w:rPr>
          <w:sz w:val="20"/>
        </w:rPr>
      </w:pPr>
      <w:r w:rsidRPr="00352797">
        <w:rPr>
          <w:sz w:val="20"/>
        </w:rPr>
        <w:t>* 9-13. évfolyamon megszervezett képzés/13. és 14. évfolyamon megszervezett képzés</w:t>
      </w:r>
    </w:p>
    <w:p w:rsidR="003D18E2" w:rsidRPr="00352797" w:rsidRDefault="003D18E2" w:rsidP="003D18E2"/>
    <w:p w:rsidR="003D18E2" w:rsidRPr="00352797" w:rsidRDefault="003D18E2" w:rsidP="003D18E2">
      <w:pPr>
        <w:pStyle w:val="Listaszerbekezds"/>
        <w:numPr>
          <w:ilvl w:val="1"/>
          <w:numId w:val="8"/>
        </w:numPr>
        <w:spacing w:after="0"/>
        <w:rPr>
          <w:b/>
        </w:rPr>
      </w:pPr>
      <w:r w:rsidRPr="00352797">
        <w:rPr>
          <w:b/>
        </w:rPr>
        <w:t>A tantárgy tanításának célja</w:t>
      </w:r>
    </w:p>
    <w:p w:rsidR="003D18E2" w:rsidRPr="00352797" w:rsidRDefault="003D18E2" w:rsidP="003D18E2">
      <w:pPr>
        <w:widowControl w:val="0"/>
        <w:tabs>
          <w:tab w:val="left" w:pos="1100"/>
        </w:tabs>
        <w:suppressAutoHyphens/>
        <w:spacing w:after="0"/>
        <w:rPr>
          <w:b/>
          <w:szCs w:val="24"/>
        </w:rPr>
      </w:pPr>
    </w:p>
    <w:p w:rsidR="003D18E2" w:rsidRPr="00352797" w:rsidRDefault="003D18E2" w:rsidP="003D18E2">
      <w:pPr>
        <w:widowControl w:val="0"/>
        <w:suppressAutoHyphens/>
        <w:spacing w:after="0"/>
        <w:ind w:left="567"/>
        <w:rPr>
          <w:szCs w:val="24"/>
        </w:rPr>
      </w:pPr>
      <w:r w:rsidRPr="00352797">
        <w:rPr>
          <w:szCs w:val="24"/>
        </w:rPr>
        <w:t>A pantomimes munkája összetett alkotói és előadói folyamat, mely intellektuális gondolkozást, műveltséget, világnézeti biztonságot, tág látókört, széles ismeretanyagot kíván. A közismereti tárgyak tananyagán túl biztosít a képzés - ebben a tantárgyban - elméleti ismereteket. A szakmai munkához elengedhetetlenül fontos a színház - (hiszen a pantomim a színházművészet része), a zene- (hiszen munkája során zenére, zenével dolgozik), a képzőművészetek - (formák, színek), a viseletek - (önmaga tervezője is) történetének ismerete, a jelenlegi trendek, divatok, szokások ismerete. A pantomim jelenetek szellemi megalkotója szintén önmaga a pantomim-előadó. Jeleneteihez, kanavászaihoz, etűdjeihez a mitológia, a biblia, a keleti színház báb, tánc és fényjátékainak ismerete szintén hozzátartozik. Mindehhez ad segítséget az esztétika tudományának (alapszintű) megismerése. Az önálló alkotó munka elengedhetetlen bázisát képezi az elméleti felkészülés.</w:t>
      </w:r>
    </w:p>
    <w:p w:rsidR="003D18E2" w:rsidRPr="00352797" w:rsidRDefault="003D18E2" w:rsidP="003D18E2">
      <w:pPr>
        <w:spacing w:after="0"/>
        <w:ind w:left="567"/>
        <w:rPr>
          <w:b/>
          <w:szCs w:val="24"/>
        </w:rPr>
      </w:pPr>
    </w:p>
    <w:p w:rsidR="003D18E2" w:rsidRPr="00352797" w:rsidRDefault="003D18E2" w:rsidP="003D18E2">
      <w:pPr>
        <w:spacing w:after="0"/>
        <w:ind w:left="426"/>
      </w:pPr>
    </w:p>
    <w:p w:rsidR="003D18E2" w:rsidRPr="00352797" w:rsidRDefault="003D18E2" w:rsidP="003D18E2">
      <w:pPr>
        <w:spacing w:after="0"/>
        <w:ind w:left="426"/>
      </w:pPr>
    </w:p>
    <w:p w:rsidR="003D18E2" w:rsidRPr="00352797" w:rsidRDefault="003D18E2" w:rsidP="003D18E2">
      <w:pPr>
        <w:pStyle w:val="Listaszerbekezds"/>
        <w:numPr>
          <w:ilvl w:val="1"/>
          <w:numId w:val="8"/>
        </w:numPr>
        <w:spacing w:after="0"/>
        <w:rPr>
          <w:b/>
        </w:rPr>
      </w:pPr>
      <w:r w:rsidRPr="00352797">
        <w:rPr>
          <w:b/>
        </w:rPr>
        <w:t>Kapcsolódó közismereti, szakmai tartalmak</w:t>
      </w:r>
    </w:p>
    <w:p w:rsidR="003D18E2" w:rsidRPr="00352797" w:rsidRDefault="003D18E2" w:rsidP="003D18E2">
      <w:pPr>
        <w:widowControl w:val="0"/>
        <w:suppressAutoHyphens/>
        <w:spacing w:after="0"/>
        <w:rPr>
          <w:szCs w:val="24"/>
        </w:rPr>
      </w:pPr>
      <w:r w:rsidRPr="00352797">
        <w:rPr>
          <w:szCs w:val="24"/>
        </w:rPr>
        <w:t xml:space="preserve">     Közismereti tartalmak: középiskolai irodalom-, történelem tananyag</w:t>
      </w:r>
    </w:p>
    <w:p w:rsidR="003D18E2" w:rsidRPr="00352797" w:rsidRDefault="003D18E2" w:rsidP="003D18E2">
      <w:pPr>
        <w:widowControl w:val="0"/>
        <w:suppressAutoHyphens/>
        <w:spacing w:after="0"/>
        <w:rPr>
          <w:szCs w:val="24"/>
        </w:rPr>
      </w:pPr>
      <w:r w:rsidRPr="00352797">
        <w:rPr>
          <w:szCs w:val="24"/>
        </w:rPr>
        <w:t xml:space="preserve">     </w:t>
      </w:r>
      <w:proofErr w:type="gramStart"/>
      <w:r w:rsidRPr="00352797">
        <w:rPr>
          <w:szCs w:val="24"/>
        </w:rPr>
        <w:t>rajz</w:t>
      </w:r>
      <w:proofErr w:type="gramEnd"/>
      <w:r w:rsidRPr="00352797">
        <w:rPr>
          <w:szCs w:val="24"/>
        </w:rPr>
        <w:t xml:space="preserve"> és vizuális kultúra (művészettörténet), </w:t>
      </w:r>
    </w:p>
    <w:p w:rsidR="003D18E2" w:rsidRPr="00352797" w:rsidRDefault="003D18E2" w:rsidP="003D18E2">
      <w:pPr>
        <w:widowControl w:val="0"/>
        <w:suppressAutoHyphens/>
        <w:spacing w:after="0"/>
        <w:rPr>
          <w:szCs w:val="24"/>
        </w:rPr>
      </w:pPr>
      <w:r w:rsidRPr="00352797">
        <w:rPr>
          <w:szCs w:val="24"/>
        </w:rPr>
        <w:t xml:space="preserve">     </w:t>
      </w:r>
      <w:proofErr w:type="gramStart"/>
      <w:r w:rsidRPr="00352797">
        <w:rPr>
          <w:szCs w:val="24"/>
        </w:rPr>
        <w:t>ének</w:t>
      </w:r>
      <w:proofErr w:type="gramEnd"/>
      <w:r w:rsidRPr="00352797">
        <w:rPr>
          <w:szCs w:val="24"/>
        </w:rPr>
        <w:t xml:space="preserve"> (zenetörténet)</w:t>
      </w:r>
    </w:p>
    <w:p w:rsidR="003D18E2" w:rsidRPr="00352797" w:rsidRDefault="003D18E2" w:rsidP="003D18E2">
      <w:pPr>
        <w:spacing w:after="0"/>
        <w:ind w:left="426"/>
      </w:pPr>
    </w:p>
    <w:p w:rsidR="003D18E2" w:rsidRPr="00352797" w:rsidRDefault="003D18E2" w:rsidP="003D18E2">
      <w:pPr>
        <w:spacing w:after="0"/>
        <w:ind w:left="426"/>
      </w:pPr>
    </w:p>
    <w:p w:rsidR="003D18E2" w:rsidRPr="00352797" w:rsidRDefault="003D18E2" w:rsidP="003D18E2">
      <w:pPr>
        <w:pStyle w:val="Listaszerbekezds"/>
        <w:numPr>
          <w:ilvl w:val="1"/>
          <w:numId w:val="8"/>
        </w:numPr>
        <w:spacing w:after="0"/>
        <w:rPr>
          <w:b/>
        </w:rPr>
      </w:pPr>
      <w:r w:rsidRPr="00352797">
        <w:rPr>
          <w:b/>
        </w:rPr>
        <w:t>Témakörök</w:t>
      </w:r>
    </w:p>
    <w:p w:rsidR="003D18E2" w:rsidRPr="00352797" w:rsidRDefault="003D18E2" w:rsidP="003D18E2">
      <w:pPr>
        <w:pStyle w:val="Listaszerbekezds"/>
        <w:numPr>
          <w:ilvl w:val="2"/>
          <w:numId w:val="8"/>
        </w:numPr>
        <w:tabs>
          <w:tab w:val="left" w:pos="1701"/>
          <w:tab w:val="right" w:pos="9072"/>
        </w:tabs>
        <w:spacing w:after="0"/>
        <w:ind w:left="993" w:hanging="426"/>
        <w:rPr>
          <w:b/>
          <w:i/>
        </w:rPr>
      </w:pPr>
      <w:r w:rsidRPr="00352797">
        <w:rPr>
          <w:b/>
          <w:i/>
        </w:rPr>
        <w:t>Kanavászírás</w:t>
      </w:r>
      <w:r w:rsidRPr="00352797">
        <w:rPr>
          <w:b/>
          <w:i/>
        </w:rPr>
        <w:tab/>
        <w:t>36 óra/36 óra</w:t>
      </w:r>
    </w:p>
    <w:p w:rsidR="003D18E2" w:rsidRPr="00352797" w:rsidRDefault="003D18E2" w:rsidP="003D18E2">
      <w:pPr>
        <w:tabs>
          <w:tab w:val="left" w:pos="567"/>
        </w:tabs>
        <w:spacing w:after="0"/>
        <w:rPr>
          <w:b/>
          <w:szCs w:val="24"/>
        </w:rPr>
      </w:pPr>
      <w:r w:rsidRPr="00352797">
        <w:rPr>
          <w:b/>
          <w:szCs w:val="24"/>
        </w:rPr>
        <w:t xml:space="preserve">         </w:t>
      </w:r>
      <w:r w:rsidRPr="00352797">
        <w:rPr>
          <w:b/>
          <w:szCs w:val="24"/>
        </w:rPr>
        <w:tab/>
      </w:r>
      <w:r w:rsidRPr="00352797">
        <w:rPr>
          <w:b/>
          <w:szCs w:val="24"/>
        </w:rPr>
        <w:tab/>
      </w:r>
      <w:r w:rsidRPr="00352797">
        <w:rPr>
          <w:b/>
          <w:szCs w:val="24"/>
        </w:rPr>
        <w:tab/>
      </w:r>
      <w:r w:rsidRPr="00352797">
        <w:rPr>
          <w:b/>
          <w:szCs w:val="24"/>
        </w:rPr>
        <w:tab/>
      </w:r>
      <w:r w:rsidRPr="00352797">
        <w:rPr>
          <w:b/>
          <w:szCs w:val="24"/>
        </w:rPr>
        <w:tab/>
      </w:r>
      <w:r w:rsidRPr="00352797">
        <w:rPr>
          <w:b/>
          <w:szCs w:val="24"/>
        </w:rPr>
        <w:tab/>
      </w:r>
      <w:r w:rsidRPr="00352797">
        <w:rPr>
          <w:b/>
          <w:szCs w:val="24"/>
        </w:rPr>
        <w:tab/>
      </w:r>
    </w:p>
    <w:p w:rsidR="003D18E2" w:rsidRPr="00352797" w:rsidRDefault="003D18E2" w:rsidP="003D18E2">
      <w:pPr>
        <w:spacing w:after="0"/>
        <w:ind w:left="709"/>
        <w:rPr>
          <w:szCs w:val="24"/>
        </w:rPr>
      </w:pPr>
      <w:r w:rsidRPr="00352797">
        <w:rPr>
          <w:szCs w:val="24"/>
        </w:rPr>
        <w:t xml:space="preserve">A kanavász, mint a mimodráma történetének, cselekményének, </w:t>
      </w:r>
      <w:proofErr w:type="gramStart"/>
      <w:r w:rsidRPr="00352797">
        <w:rPr>
          <w:szCs w:val="24"/>
        </w:rPr>
        <w:t>írásbeli  rögzítése</w:t>
      </w:r>
      <w:proofErr w:type="gramEnd"/>
      <w:r w:rsidRPr="00352797">
        <w:rPr>
          <w:szCs w:val="24"/>
        </w:rPr>
        <w:t>.</w:t>
      </w:r>
    </w:p>
    <w:p w:rsidR="003D18E2" w:rsidRPr="00352797" w:rsidRDefault="003D18E2" w:rsidP="003D18E2">
      <w:pPr>
        <w:spacing w:after="0"/>
        <w:ind w:left="709"/>
        <w:rPr>
          <w:szCs w:val="24"/>
        </w:rPr>
      </w:pPr>
      <w:r w:rsidRPr="00352797">
        <w:rPr>
          <w:szCs w:val="24"/>
        </w:rPr>
        <w:t>A kanavász, mint adott téma színpadi kibontásának alapja.</w:t>
      </w:r>
    </w:p>
    <w:p w:rsidR="003D18E2" w:rsidRPr="00352797" w:rsidRDefault="003D18E2" w:rsidP="003D18E2">
      <w:pPr>
        <w:spacing w:after="0"/>
        <w:ind w:left="709"/>
        <w:rPr>
          <w:szCs w:val="24"/>
        </w:rPr>
      </w:pPr>
      <w:r w:rsidRPr="00352797">
        <w:rPr>
          <w:szCs w:val="24"/>
        </w:rPr>
        <w:t>A mimodráma szereplőire, helyszínére, berendezésére vonatkozó részletes instrukciók.</w:t>
      </w:r>
    </w:p>
    <w:p w:rsidR="003D18E2" w:rsidRPr="00352797" w:rsidRDefault="003D18E2" w:rsidP="003D18E2">
      <w:pPr>
        <w:spacing w:after="0"/>
        <w:ind w:left="709"/>
        <w:rPr>
          <w:szCs w:val="24"/>
        </w:rPr>
      </w:pPr>
      <w:r w:rsidRPr="00352797">
        <w:rPr>
          <w:szCs w:val="24"/>
        </w:rPr>
        <w:t>Vizuális és auditív kulissza rögzítése.</w:t>
      </w:r>
    </w:p>
    <w:p w:rsidR="003D18E2" w:rsidRPr="00352797" w:rsidRDefault="003D18E2" w:rsidP="003D18E2">
      <w:pPr>
        <w:spacing w:after="0"/>
        <w:ind w:left="709"/>
        <w:rPr>
          <w:szCs w:val="24"/>
        </w:rPr>
      </w:pPr>
      <w:r w:rsidRPr="00352797">
        <w:rPr>
          <w:szCs w:val="24"/>
        </w:rPr>
        <w:t>Szakmailag áttekinthető, pontosan értelmezhető fogalmazás.</w:t>
      </w:r>
    </w:p>
    <w:p w:rsidR="003D18E2" w:rsidRPr="00352797" w:rsidRDefault="003D18E2" w:rsidP="003D18E2">
      <w:pPr>
        <w:spacing w:after="0"/>
        <w:ind w:left="851"/>
      </w:pPr>
      <w:r w:rsidRPr="00352797">
        <w:t>A témakör részletes kifejtése</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8"/>
        </w:numPr>
        <w:tabs>
          <w:tab w:val="left" w:pos="1701"/>
          <w:tab w:val="right" w:pos="9072"/>
        </w:tabs>
        <w:spacing w:after="0"/>
        <w:ind w:left="993" w:hanging="426"/>
        <w:rPr>
          <w:b/>
          <w:i/>
        </w:rPr>
      </w:pPr>
      <w:r w:rsidRPr="00352797">
        <w:rPr>
          <w:b/>
          <w:i/>
        </w:rPr>
        <w:t>Esztétika</w:t>
      </w:r>
      <w:r w:rsidRPr="00352797">
        <w:rPr>
          <w:b/>
          <w:i/>
        </w:rPr>
        <w:tab/>
        <w:t>32 óra/32 óra</w:t>
      </w:r>
    </w:p>
    <w:p w:rsidR="003D18E2" w:rsidRPr="00352797" w:rsidRDefault="003D18E2" w:rsidP="003D18E2">
      <w:pPr>
        <w:spacing w:after="0"/>
        <w:rPr>
          <w:szCs w:val="24"/>
        </w:rPr>
      </w:pPr>
      <w:r w:rsidRPr="00352797">
        <w:rPr>
          <w:szCs w:val="24"/>
        </w:rPr>
        <w:t xml:space="preserve">        Az esztétika fogalmának meghatározása</w:t>
      </w:r>
    </w:p>
    <w:p w:rsidR="003D18E2" w:rsidRPr="00352797" w:rsidRDefault="003D18E2" w:rsidP="003D18E2">
      <w:pPr>
        <w:spacing w:after="0"/>
        <w:rPr>
          <w:szCs w:val="24"/>
        </w:rPr>
      </w:pPr>
      <w:r w:rsidRPr="00352797">
        <w:rPr>
          <w:szCs w:val="24"/>
        </w:rPr>
        <w:t xml:space="preserve">        Az esztétika tárgya, minőségei, kategóriái</w:t>
      </w:r>
    </w:p>
    <w:p w:rsidR="003D18E2" w:rsidRPr="00352797" w:rsidRDefault="003D18E2" w:rsidP="003D18E2">
      <w:pPr>
        <w:spacing w:after="0"/>
        <w:rPr>
          <w:szCs w:val="24"/>
        </w:rPr>
      </w:pPr>
      <w:r w:rsidRPr="00352797">
        <w:rPr>
          <w:szCs w:val="24"/>
        </w:rPr>
        <w:t xml:space="preserve">        Művészetelmélet</w:t>
      </w:r>
    </w:p>
    <w:p w:rsidR="003D18E2" w:rsidRPr="00352797" w:rsidRDefault="003D18E2" w:rsidP="003D18E2">
      <w:pPr>
        <w:pStyle w:val="Listaszerbekezds"/>
        <w:spacing w:after="0"/>
        <w:ind w:left="360"/>
        <w:rPr>
          <w:szCs w:val="24"/>
        </w:rPr>
      </w:pPr>
      <w:r w:rsidRPr="00352797">
        <w:rPr>
          <w:szCs w:val="24"/>
        </w:rPr>
        <w:t xml:space="preserve">  A színházművészet- és ezen belül a pantomim,- értékalakzata,</w:t>
      </w:r>
    </w:p>
    <w:p w:rsidR="003D18E2" w:rsidRPr="00352797" w:rsidRDefault="003D18E2" w:rsidP="003D18E2">
      <w:pPr>
        <w:pStyle w:val="Listaszerbekezds"/>
        <w:spacing w:after="0"/>
        <w:ind w:left="360"/>
        <w:rPr>
          <w:szCs w:val="24"/>
        </w:rPr>
      </w:pPr>
      <w:proofErr w:type="gramStart"/>
      <w:r w:rsidRPr="00352797">
        <w:rPr>
          <w:szCs w:val="24"/>
        </w:rPr>
        <w:t>az</w:t>
      </w:r>
      <w:proofErr w:type="gramEnd"/>
      <w:r w:rsidRPr="00352797">
        <w:rPr>
          <w:szCs w:val="24"/>
        </w:rPr>
        <w:t xml:space="preserve"> értékalakzat  formálása a XX.- XXI. század során</w:t>
      </w:r>
    </w:p>
    <w:p w:rsidR="003D18E2" w:rsidRPr="00352797" w:rsidRDefault="003D18E2" w:rsidP="003D18E2">
      <w:pPr>
        <w:pStyle w:val="Listaszerbekezds"/>
        <w:spacing w:after="0"/>
        <w:ind w:left="360"/>
        <w:rPr>
          <w:szCs w:val="24"/>
        </w:rPr>
      </w:pPr>
      <w:r w:rsidRPr="00352797">
        <w:rPr>
          <w:szCs w:val="24"/>
        </w:rPr>
        <w:t xml:space="preserve">A pantomimes eszközrendszere, az ábrázolás esztétikai vonatkozásai </w:t>
      </w:r>
    </w:p>
    <w:p w:rsidR="003D18E2" w:rsidRPr="00352797" w:rsidRDefault="003D18E2" w:rsidP="003D18E2">
      <w:pPr>
        <w:pStyle w:val="Listaszerbekezds"/>
        <w:spacing w:after="0"/>
        <w:ind w:left="360"/>
        <w:rPr>
          <w:szCs w:val="24"/>
        </w:rPr>
      </w:pPr>
      <w:r w:rsidRPr="00352797">
        <w:rPr>
          <w:szCs w:val="24"/>
        </w:rPr>
        <w:t xml:space="preserve">A műtárgy és a műalkotó azonossága </w:t>
      </w:r>
    </w:p>
    <w:p w:rsidR="003D18E2" w:rsidRPr="00352797" w:rsidRDefault="003D18E2" w:rsidP="003D18E2">
      <w:pPr>
        <w:pStyle w:val="Listaszerbekezds"/>
        <w:spacing w:after="0"/>
        <w:ind w:left="360"/>
        <w:rPr>
          <w:szCs w:val="24"/>
        </w:rPr>
      </w:pPr>
      <w:r w:rsidRPr="00352797">
        <w:rPr>
          <w:szCs w:val="24"/>
        </w:rPr>
        <w:t xml:space="preserve">A pantomimes műalkotás intenzitása </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8"/>
        </w:numPr>
        <w:tabs>
          <w:tab w:val="left" w:pos="1701"/>
          <w:tab w:val="right" w:pos="9072"/>
        </w:tabs>
        <w:spacing w:after="0"/>
        <w:ind w:left="993" w:hanging="426"/>
        <w:rPr>
          <w:b/>
          <w:i/>
        </w:rPr>
      </w:pPr>
      <w:r w:rsidRPr="00352797">
        <w:rPr>
          <w:b/>
          <w:i/>
        </w:rPr>
        <w:t>Vándormotívumok</w:t>
      </w:r>
      <w:r w:rsidRPr="00352797">
        <w:rPr>
          <w:b/>
          <w:i/>
        </w:rPr>
        <w:tab/>
        <w:t>18 óra/18 óra</w:t>
      </w:r>
    </w:p>
    <w:p w:rsidR="003D18E2" w:rsidRPr="00352797" w:rsidRDefault="003D18E2" w:rsidP="003D18E2">
      <w:pPr>
        <w:spacing w:after="0"/>
        <w:rPr>
          <w:szCs w:val="24"/>
        </w:rPr>
      </w:pPr>
      <w:r w:rsidRPr="00352797">
        <w:rPr>
          <w:szCs w:val="24"/>
        </w:rPr>
        <w:lastRenderedPageBreak/>
        <w:t xml:space="preserve">      Tartalmi, formai, technikai tudásanyag, amit a keleti színháztól, japán, kínai, indiai táncjátékokból, árnyjátékokból, bábjátékokból tanult el az európai </w:t>
      </w:r>
      <w:proofErr w:type="gramStart"/>
      <w:r w:rsidRPr="00352797">
        <w:rPr>
          <w:szCs w:val="24"/>
        </w:rPr>
        <w:t>színház  művésze</w:t>
      </w:r>
      <w:proofErr w:type="gramEnd"/>
    </w:p>
    <w:p w:rsidR="003D18E2" w:rsidRPr="00352797" w:rsidRDefault="003D18E2" w:rsidP="003D18E2">
      <w:pPr>
        <w:pStyle w:val="Listaszerbekezds"/>
        <w:spacing w:after="0"/>
        <w:ind w:left="360"/>
        <w:rPr>
          <w:szCs w:val="24"/>
        </w:rPr>
      </w:pPr>
      <w:r w:rsidRPr="00352797">
        <w:rPr>
          <w:szCs w:val="24"/>
        </w:rPr>
        <w:t xml:space="preserve">Ismert történetek új kontextusba helyezése </w:t>
      </w:r>
    </w:p>
    <w:p w:rsidR="003D18E2" w:rsidRPr="00352797" w:rsidRDefault="003D18E2" w:rsidP="003D18E2">
      <w:pPr>
        <w:pStyle w:val="Listaszerbekezds"/>
        <w:spacing w:after="0"/>
        <w:ind w:left="360"/>
        <w:rPr>
          <w:szCs w:val="24"/>
        </w:rPr>
      </w:pPr>
      <w:r w:rsidRPr="00352797">
        <w:rPr>
          <w:szCs w:val="24"/>
        </w:rPr>
        <w:t>Új formai megoldások keresése</w:t>
      </w:r>
    </w:p>
    <w:p w:rsidR="003D18E2" w:rsidRPr="00352797" w:rsidRDefault="003D18E2" w:rsidP="003D18E2">
      <w:pPr>
        <w:pStyle w:val="Listaszerbekezds"/>
        <w:spacing w:after="0"/>
        <w:ind w:left="360"/>
        <w:rPr>
          <w:szCs w:val="24"/>
        </w:rPr>
      </w:pPr>
      <w:r w:rsidRPr="00352797">
        <w:rPr>
          <w:szCs w:val="24"/>
        </w:rPr>
        <w:t>Egyiptomi, mezopotámiai, görög, trójai, római mitológia</w:t>
      </w:r>
    </w:p>
    <w:p w:rsidR="003D18E2" w:rsidRPr="00352797" w:rsidRDefault="003D18E2" w:rsidP="003D18E2">
      <w:pPr>
        <w:pStyle w:val="Listaszerbekezds"/>
        <w:spacing w:after="0"/>
        <w:ind w:left="360"/>
        <w:rPr>
          <w:szCs w:val="24"/>
        </w:rPr>
      </w:pPr>
      <w:r w:rsidRPr="00352797">
        <w:rPr>
          <w:szCs w:val="24"/>
        </w:rPr>
        <w:t>Biblia- Ószövetség</w:t>
      </w:r>
    </w:p>
    <w:p w:rsidR="003D18E2" w:rsidRPr="00352797" w:rsidRDefault="003D18E2" w:rsidP="003D18E2">
      <w:pPr>
        <w:pStyle w:val="Listaszerbekezds"/>
        <w:spacing w:after="0"/>
        <w:ind w:left="360"/>
        <w:rPr>
          <w:szCs w:val="24"/>
        </w:rPr>
      </w:pPr>
      <w:r w:rsidRPr="00352797">
        <w:rPr>
          <w:szCs w:val="24"/>
        </w:rPr>
        <w:t>Újszövetség</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8"/>
        </w:numPr>
        <w:tabs>
          <w:tab w:val="left" w:pos="1701"/>
          <w:tab w:val="right" w:pos="9072"/>
        </w:tabs>
        <w:spacing w:after="0"/>
        <w:ind w:left="993" w:hanging="426"/>
        <w:rPr>
          <w:b/>
          <w:i/>
        </w:rPr>
      </w:pPr>
      <w:r w:rsidRPr="00352797">
        <w:rPr>
          <w:b/>
          <w:i/>
        </w:rPr>
        <w:t>Művészettörténet</w:t>
      </w:r>
      <w:r w:rsidRPr="00352797">
        <w:rPr>
          <w:b/>
          <w:i/>
        </w:rPr>
        <w:tab/>
        <w:t>24 óra/24 óra</w:t>
      </w:r>
    </w:p>
    <w:p w:rsidR="003D18E2" w:rsidRPr="00352797" w:rsidRDefault="003D18E2" w:rsidP="003D18E2">
      <w:pPr>
        <w:spacing w:after="0"/>
        <w:rPr>
          <w:szCs w:val="24"/>
        </w:rPr>
      </w:pPr>
      <w:r w:rsidRPr="00352797">
        <w:rPr>
          <w:szCs w:val="24"/>
        </w:rPr>
        <w:t xml:space="preserve">     A művészettörténet tárgya a műalkotás</w:t>
      </w:r>
    </w:p>
    <w:p w:rsidR="003D18E2" w:rsidRPr="00352797" w:rsidRDefault="003D18E2" w:rsidP="003D18E2">
      <w:pPr>
        <w:pStyle w:val="Listaszerbekezds"/>
        <w:spacing w:after="0"/>
        <w:ind w:left="360"/>
        <w:rPr>
          <w:szCs w:val="24"/>
        </w:rPr>
      </w:pPr>
      <w:r w:rsidRPr="00352797">
        <w:rPr>
          <w:szCs w:val="24"/>
        </w:rPr>
        <w:t>A műalkotás az adott kor és a normatív esztétika kölcsönhatása</w:t>
      </w:r>
    </w:p>
    <w:p w:rsidR="003D18E2" w:rsidRPr="00352797" w:rsidRDefault="003D18E2" w:rsidP="003D18E2">
      <w:pPr>
        <w:pStyle w:val="Listaszerbekezds"/>
        <w:spacing w:after="0"/>
        <w:ind w:left="360"/>
        <w:rPr>
          <w:szCs w:val="24"/>
        </w:rPr>
      </w:pPr>
      <w:r w:rsidRPr="00352797">
        <w:rPr>
          <w:szCs w:val="24"/>
        </w:rPr>
        <w:t>A stílus fogalma</w:t>
      </w:r>
    </w:p>
    <w:p w:rsidR="003D18E2" w:rsidRPr="00352797" w:rsidRDefault="003D18E2" w:rsidP="003D18E2">
      <w:pPr>
        <w:pStyle w:val="Listaszerbekezds"/>
        <w:spacing w:after="0"/>
        <w:ind w:left="360"/>
        <w:rPr>
          <w:szCs w:val="24"/>
        </w:rPr>
      </w:pPr>
      <w:r w:rsidRPr="00352797">
        <w:rPr>
          <w:szCs w:val="24"/>
        </w:rPr>
        <w:t>A műalkotások jellemzői, korszakok, stílusok felismerése, elemzése</w:t>
      </w:r>
    </w:p>
    <w:p w:rsidR="003D18E2" w:rsidRPr="00352797" w:rsidRDefault="003D18E2" w:rsidP="003D18E2">
      <w:pPr>
        <w:pStyle w:val="Listaszerbekezds"/>
        <w:spacing w:after="0"/>
        <w:ind w:left="360"/>
        <w:rPr>
          <w:szCs w:val="24"/>
        </w:rPr>
      </w:pPr>
      <w:r w:rsidRPr="00352797">
        <w:rPr>
          <w:szCs w:val="24"/>
        </w:rPr>
        <w:t>Őskori művészet</w:t>
      </w:r>
    </w:p>
    <w:p w:rsidR="003D18E2" w:rsidRPr="00352797" w:rsidRDefault="003D18E2" w:rsidP="003D18E2">
      <w:pPr>
        <w:pStyle w:val="Listaszerbekezds"/>
        <w:spacing w:after="0"/>
        <w:ind w:left="360"/>
        <w:rPr>
          <w:szCs w:val="24"/>
        </w:rPr>
      </w:pPr>
      <w:r w:rsidRPr="00352797">
        <w:rPr>
          <w:szCs w:val="24"/>
        </w:rPr>
        <w:t xml:space="preserve">Ókori keleti művészet </w:t>
      </w:r>
    </w:p>
    <w:p w:rsidR="003D18E2" w:rsidRPr="00352797" w:rsidRDefault="003D18E2" w:rsidP="003D18E2">
      <w:pPr>
        <w:pStyle w:val="Listaszerbekezds"/>
        <w:spacing w:after="0"/>
        <w:ind w:left="360"/>
        <w:rPr>
          <w:szCs w:val="24"/>
        </w:rPr>
      </w:pPr>
      <w:r w:rsidRPr="00352797">
        <w:rPr>
          <w:szCs w:val="24"/>
        </w:rPr>
        <w:t xml:space="preserve">Antik művészet </w:t>
      </w:r>
    </w:p>
    <w:p w:rsidR="003D18E2" w:rsidRPr="00352797" w:rsidRDefault="003D18E2" w:rsidP="003D18E2">
      <w:pPr>
        <w:pStyle w:val="Listaszerbekezds"/>
        <w:spacing w:after="0"/>
        <w:ind w:left="360"/>
        <w:rPr>
          <w:szCs w:val="24"/>
        </w:rPr>
      </w:pPr>
      <w:r w:rsidRPr="00352797">
        <w:rPr>
          <w:szCs w:val="24"/>
        </w:rPr>
        <w:t xml:space="preserve">Ókeresztény és bizánci művészet </w:t>
      </w:r>
    </w:p>
    <w:p w:rsidR="003D18E2" w:rsidRPr="00352797" w:rsidRDefault="003D18E2" w:rsidP="003D18E2">
      <w:pPr>
        <w:pStyle w:val="Listaszerbekezds"/>
        <w:spacing w:after="0"/>
        <w:ind w:left="360"/>
        <w:rPr>
          <w:szCs w:val="24"/>
        </w:rPr>
      </w:pPr>
      <w:r w:rsidRPr="00352797">
        <w:rPr>
          <w:szCs w:val="24"/>
        </w:rPr>
        <w:t xml:space="preserve">Népvándorlás kora, honfoglalás (magyar emlékek) </w:t>
      </w:r>
    </w:p>
    <w:p w:rsidR="003D18E2" w:rsidRPr="00352797" w:rsidRDefault="003D18E2" w:rsidP="003D18E2">
      <w:pPr>
        <w:pStyle w:val="Listaszerbekezds"/>
        <w:spacing w:after="0"/>
        <w:ind w:left="360"/>
        <w:rPr>
          <w:szCs w:val="24"/>
        </w:rPr>
      </w:pPr>
      <w:r w:rsidRPr="00352797">
        <w:rPr>
          <w:szCs w:val="24"/>
        </w:rPr>
        <w:t>A román kori művészet</w:t>
      </w:r>
    </w:p>
    <w:p w:rsidR="003D18E2" w:rsidRPr="00352797" w:rsidRDefault="003D18E2" w:rsidP="003D18E2">
      <w:pPr>
        <w:pStyle w:val="Listaszerbekezds"/>
        <w:spacing w:after="0"/>
        <w:ind w:left="360"/>
        <w:rPr>
          <w:szCs w:val="24"/>
        </w:rPr>
      </w:pPr>
      <w:r w:rsidRPr="00352797">
        <w:rPr>
          <w:szCs w:val="24"/>
        </w:rPr>
        <w:t xml:space="preserve">Gótikus művészet </w:t>
      </w:r>
    </w:p>
    <w:p w:rsidR="003D18E2" w:rsidRPr="00352797" w:rsidRDefault="003D18E2" w:rsidP="003D18E2">
      <w:pPr>
        <w:pStyle w:val="Listaszerbekezds"/>
        <w:spacing w:after="0"/>
        <w:ind w:left="360"/>
        <w:rPr>
          <w:szCs w:val="24"/>
        </w:rPr>
      </w:pPr>
      <w:r w:rsidRPr="00352797">
        <w:rPr>
          <w:szCs w:val="24"/>
        </w:rPr>
        <w:t>A reneszánsz kori művészet</w:t>
      </w:r>
    </w:p>
    <w:p w:rsidR="003D18E2" w:rsidRPr="00352797" w:rsidRDefault="003D18E2" w:rsidP="003D18E2">
      <w:pPr>
        <w:pStyle w:val="Listaszerbekezds"/>
        <w:spacing w:after="0"/>
        <w:ind w:left="360"/>
        <w:rPr>
          <w:szCs w:val="24"/>
        </w:rPr>
      </w:pPr>
      <w:proofErr w:type="gramStart"/>
      <w:r w:rsidRPr="00352797">
        <w:rPr>
          <w:szCs w:val="24"/>
        </w:rPr>
        <w:t>barokk</w:t>
      </w:r>
      <w:proofErr w:type="gramEnd"/>
      <w:r w:rsidRPr="00352797">
        <w:rPr>
          <w:szCs w:val="24"/>
        </w:rPr>
        <w:t>, klasszicista művek meghatározó tartalmi és formai jegyei</w:t>
      </w:r>
    </w:p>
    <w:p w:rsidR="003D18E2" w:rsidRPr="00352797" w:rsidRDefault="003D18E2" w:rsidP="003D18E2">
      <w:pPr>
        <w:pStyle w:val="Listaszerbekezds"/>
        <w:spacing w:after="0"/>
        <w:ind w:left="360"/>
        <w:rPr>
          <w:szCs w:val="24"/>
        </w:rPr>
      </w:pPr>
      <w:r w:rsidRPr="00352797">
        <w:rPr>
          <w:szCs w:val="24"/>
        </w:rPr>
        <w:t>A romantikus művészet</w:t>
      </w:r>
    </w:p>
    <w:p w:rsidR="003D18E2" w:rsidRPr="00352797" w:rsidRDefault="003D18E2" w:rsidP="003D18E2">
      <w:pPr>
        <w:pStyle w:val="Listaszerbekezds"/>
        <w:spacing w:after="0"/>
        <w:ind w:left="360"/>
        <w:rPr>
          <w:szCs w:val="24"/>
        </w:rPr>
      </w:pPr>
      <w:r w:rsidRPr="00352797">
        <w:rPr>
          <w:szCs w:val="24"/>
        </w:rPr>
        <w:t xml:space="preserve">Historizmus, eklektika, realizmus, </w:t>
      </w:r>
    </w:p>
    <w:p w:rsidR="003D18E2" w:rsidRPr="00352797" w:rsidRDefault="003D18E2" w:rsidP="003D18E2">
      <w:pPr>
        <w:pStyle w:val="Listaszerbekezds"/>
        <w:spacing w:after="0"/>
        <w:ind w:left="360"/>
        <w:rPr>
          <w:szCs w:val="24"/>
        </w:rPr>
      </w:pPr>
      <w:r w:rsidRPr="00352797">
        <w:rPr>
          <w:szCs w:val="24"/>
        </w:rPr>
        <w:t xml:space="preserve">IZMUSOK útkeresése, szecesszió </w:t>
      </w:r>
    </w:p>
    <w:p w:rsidR="003D18E2" w:rsidRPr="00352797" w:rsidRDefault="003D18E2" w:rsidP="003D18E2">
      <w:pPr>
        <w:pStyle w:val="Listaszerbekezds"/>
        <w:spacing w:after="0"/>
        <w:ind w:left="360"/>
        <w:rPr>
          <w:szCs w:val="24"/>
        </w:rPr>
      </w:pPr>
      <w:r w:rsidRPr="00352797">
        <w:rPr>
          <w:szCs w:val="24"/>
        </w:rPr>
        <w:t>Korunk jellemzői</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8"/>
        </w:numPr>
        <w:tabs>
          <w:tab w:val="left" w:pos="1701"/>
          <w:tab w:val="right" w:pos="9072"/>
        </w:tabs>
        <w:spacing w:after="0"/>
        <w:ind w:left="993" w:hanging="426"/>
        <w:rPr>
          <w:b/>
          <w:i/>
        </w:rPr>
      </w:pPr>
      <w:r w:rsidRPr="00352797">
        <w:rPr>
          <w:b/>
          <w:i/>
        </w:rPr>
        <w:t>Viselettörténet</w:t>
      </w:r>
      <w:r w:rsidRPr="00352797">
        <w:rPr>
          <w:b/>
          <w:i/>
        </w:rPr>
        <w:tab/>
        <w:t>16 óra/16 óra</w:t>
      </w:r>
    </w:p>
    <w:p w:rsidR="003D18E2" w:rsidRPr="00352797" w:rsidRDefault="003D18E2" w:rsidP="003D18E2">
      <w:pPr>
        <w:spacing w:after="0"/>
        <w:rPr>
          <w:szCs w:val="24"/>
        </w:rPr>
      </w:pPr>
      <w:r w:rsidRPr="00352797">
        <w:rPr>
          <w:szCs w:val="24"/>
        </w:rPr>
        <w:t xml:space="preserve">      Viselet és divattörténet nagy korszakai</w:t>
      </w:r>
    </w:p>
    <w:p w:rsidR="003D18E2" w:rsidRPr="00352797" w:rsidRDefault="003D18E2" w:rsidP="003D18E2">
      <w:pPr>
        <w:pStyle w:val="Listaszerbekezds"/>
        <w:spacing w:after="0"/>
        <w:ind w:left="360"/>
        <w:rPr>
          <w:szCs w:val="24"/>
        </w:rPr>
      </w:pPr>
      <w:r w:rsidRPr="00352797">
        <w:rPr>
          <w:szCs w:val="24"/>
        </w:rPr>
        <w:t>A viselet és jelmez különbözőségének tisztázása</w:t>
      </w:r>
    </w:p>
    <w:p w:rsidR="003D18E2" w:rsidRPr="00352797" w:rsidRDefault="003D18E2" w:rsidP="003D18E2">
      <w:pPr>
        <w:pStyle w:val="Listaszerbekezds"/>
        <w:spacing w:after="0"/>
        <w:ind w:left="360"/>
        <w:rPr>
          <w:szCs w:val="24"/>
        </w:rPr>
      </w:pPr>
      <w:r w:rsidRPr="00352797">
        <w:rPr>
          <w:szCs w:val="24"/>
        </w:rPr>
        <w:t>JEL-MEZ</w:t>
      </w:r>
    </w:p>
    <w:p w:rsidR="003D18E2" w:rsidRPr="00352797" w:rsidRDefault="003D18E2" w:rsidP="003D18E2">
      <w:pPr>
        <w:pStyle w:val="Listaszerbekezds"/>
        <w:spacing w:after="0"/>
        <w:ind w:left="360"/>
        <w:rPr>
          <w:szCs w:val="24"/>
        </w:rPr>
      </w:pPr>
      <w:r w:rsidRPr="00352797">
        <w:rPr>
          <w:szCs w:val="24"/>
        </w:rPr>
        <w:t>Maszk viselete történelmi korokban</w:t>
      </w:r>
    </w:p>
    <w:p w:rsidR="003D18E2" w:rsidRPr="00352797" w:rsidRDefault="003D18E2" w:rsidP="003D18E2">
      <w:pPr>
        <w:pStyle w:val="Listaszerbekezds"/>
        <w:spacing w:after="0"/>
        <w:ind w:left="360"/>
        <w:rPr>
          <w:szCs w:val="24"/>
        </w:rPr>
      </w:pPr>
      <w:r w:rsidRPr="00352797">
        <w:rPr>
          <w:szCs w:val="24"/>
        </w:rPr>
        <w:t>Maszk viselete a színházban</w:t>
      </w:r>
    </w:p>
    <w:p w:rsidR="003D18E2" w:rsidRPr="00352797" w:rsidRDefault="003D18E2" w:rsidP="003D18E2">
      <w:pPr>
        <w:pStyle w:val="Listaszerbekezds"/>
        <w:spacing w:after="0"/>
        <w:ind w:left="360"/>
        <w:rPr>
          <w:szCs w:val="24"/>
        </w:rPr>
      </w:pPr>
      <w:r w:rsidRPr="00352797">
        <w:rPr>
          <w:szCs w:val="24"/>
        </w:rPr>
        <w:t>A színpadi jelmez esztétikai követelményei</w:t>
      </w:r>
    </w:p>
    <w:p w:rsidR="003D18E2" w:rsidRPr="00352797" w:rsidRDefault="003D18E2" w:rsidP="003D18E2">
      <w:pPr>
        <w:pStyle w:val="Listaszerbekezds"/>
        <w:spacing w:after="0"/>
        <w:ind w:left="360"/>
        <w:rPr>
          <w:szCs w:val="24"/>
        </w:rPr>
      </w:pPr>
      <w:r w:rsidRPr="00352797">
        <w:rPr>
          <w:szCs w:val="24"/>
        </w:rPr>
        <w:t>Tudatosan választott összhang, vagy éppen disszonancia az előadás többi elemével</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8"/>
        </w:numPr>
        <w:tabs>
          <w:tab w:val="left" w:pos="1701"/>
          <w:tab w:val="right" w:pos="9072"/>
        </w:tabs>
        <w:spacing w:after="0"/>
        <w:ind w:left="993" w:hanging="426"/>
        <w:rPr>
          <w:b/>
          <w:i/>
        </w:rPr>
      </w:pPr>
      <w:r w:rsidRPr="00352797">
        <w:rPr>
          <w:b/>
          <w:i/>
        </w:rPr>
        <w:t>Színháztörténet</w:t>
      </w:r>
      <w:r w:rsidRPr="00352797">
        <w:rPr>
          <w:b/>
          <w:i/>
        </w:rPr>
        <w:tab/>
        <w:t>32 óra/32 óra</w:t>
      </w:r>
    </w:p>
    <w:p w:rsidR="003D18E2" w:rsidRPr="00352797" w:rsidRDefault="003D18E2" w:rsidP="003D18E2">
      <w:pPr>
        <w:spacing w:after="0"/>
        <w:rPr>
          <w:szCs w:val="24"/>
        </w:rPr>
      </w:pPr>
      <w:r w:rsidRPr="00352797">
        <w:rPr>
          <w:szCs w:val="24"/>
        </w:rPr>
        <w:t xml:space="preserve">     A pantomimes alkotása a színházművészet része</w:t>
      </w:r>
    </w:p>
    <w:p w:rsidR="003D18E2" w:rsidRPr="00352797" w:rsidRDefault="003D18E2" w:rsidP="003D18E2">
      <w:pPr>
        <w:pStyle w:val="Listaszerbekezds"/>
        <w:spacing w:after="0"/>
        <w:ind w:left="360"/>
        <w:rPr>
          <w:szCs w:val="24"/>
        </w:rPr>
      </w:pPr>
      <w:r w:rsidRPr="00352797">
        <w:rPr>
          <w:szCs w:val="24"/>
        </w:rPr>
        <w:t>A pantomimtörténet, mint a színháztörténet része</w:t>
      </w:r>
    </w:p>
    <w:p w:rsidR="003D18E2" w:rsidRPr="00352797" w:rsidRDefault="003D18E2" w:rsidP="003D18E2">
      <w:pPr>
        <w:pStyle w:val="Listaszerbekezds"/>
        <w:spacing w:after="0"/>
        <w:ind w:left="360"/>
        <w:rPr>
          <w:szCs w:val="24"/>
        </w:rPr>
      </w:pPr>
      <w:r w:rsidRPr="00352797">
        <w:rPr>
          <w:szCs w:val="24"/>
        </w:rPr>
        <w:t>Az európai színháztörténet főbb korszakai, jelentős alkotói, hatáselemei</w:t>
      </w:r>
    </w:p>
    <w:p w:rsidR="003D18E2" w:rsidRPr="00352797" w:rsidRDefault="003D18E2" w:rsidP="003D18E2">
      <w:pPr>
        <w:pStyle w:val="Listaszerbekezds"/>
        <w:spacing w:after="0"/>
        <w:ind w:left="360"/>
        <w:rPr>
          <w:szCs w:val="24"/>
        </w:rPr>
      </w:pPr>
      <w:r w:rsidRPr="00352797">
        <w:rPr>
          <w:szCs w:val="24"/>
        </w:rPr>
        <w:t>Színházépületek, játszóhelyek ki –és- át-alakulása a színháztörténet közel 3000 éves története során</w:t>
      </w:r>
    </w:p>
    <w:p w:rsidR="003D18E2" w:rsidRPr="00352797" w:rsidRDefault="003D18E2" w:rsidP="003D18E2">
      <w:pPr>
        <w:pStyle w:val="Listaszerbekezds"/>
        <w:spacing w:after="0"/>
        <w:ind w:left="360"/>
        <w:rPr>
          <w:szCs w:val="24"/>
        </w:rPr>
      </w:pPr>
      <w:r w:rsidRPr="00352797">
        <w:rPr>
          <w:szCs w:val="24"/>
        </w:rPr>
        <w:t>Színjátéktípusok, amelyeket rokoni szálak fűznek a pantomim műfajához</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8"/>
        </w:numPr>
        <w:tabs>
          <w:tab w:val="left" w:pos="1701"/>
          <w:tab w:val="right" w:pos="9072"/>
        </w:tabs>
        <w:spacing w:after="0"/>
        <w:ind w:left="993" w:hanging="426"/>
        <w:rPr>
          <w:b/>
          <w:i/>
        </w:rPr>
      </w:pPr>
      <w:r w:rsidRPr="00352797">
        <w:rPr>
          <w:b/>
          <w:i/>
        </w:rPr>
        <w:t>Zeneismeret</w:t>
      </w:r>
      <w:r w:rsidRPr="00352797">
        <w:rPr>
          <w:b/>
          <w:i/>
        </w:rPr>
        <w:tab/>
        <w:t>16 óra/16 óra</w:t>
      </w:r>
    </w:p>
    <w:p w:rsidR="003D18E2" w:rsidRPr="00352797" w:rsidRDefault="003D18E2" w:rsidP="003D18E2">
      <w:pPr>
        <w:spacing w:after="0"/>
        <w:rPr>
          <w:szCs w:val="24"/>
        </w:rPr>
      </w:pPr>
      <w:r w:rsidRPr="00352797">
        <w:rPr>
          <w:szCs w:val="24"/>
        </w:rPr>
        <w:t xml:space="preserve">     A zenetörténet jelentős korszakai, stílusirányzatai.</w:t>
      </w:r>
    </w:p>
    <w:p w:rsidR="003D18E2" w:rsidRPr="00352797" w:rsidRDefault="003D18E2" w:rsidP="003D18E2">
      <w:pPr>
        <w:pStyle w:val="Listaszerbekezds"/>
        <w:spacing w:after="0"/>
        <w:ind w:left="360"/>
        <w:rPr>
          <w:szCs w:val="24"/>
        </w:rPr>
      </w:pPr>
      <w:r w:rsidRPr="00352797">
        <w:rPr>
          <w:szCs w:val="24"/>
        </w:rPr>
        <w:t>Meghatározó műfajok a zenetörténetben</w:t>
      </w:r>
    </w:p>
    <w:p w:rsidR="003D18E2" w:rsidRPr="00352797" w:rsidRDefault="003D18E2" w:rsidP="003D18E2">
      <w:pPr>
        <w:pStyle w:val="Listaszerbekezds"/>
        <w:spacing w:after="0"/>
        <w:ind w:left="360"/>
        <w:rPr>
          <w:szCs w:val="24"/>
        </w:rPr>
      </w:pPr>
      <w:r w:rsidRPr="00352797">
        <w:rPr>
          <w:szCs w:val="24"/>
        </w:rPr>
        <w:t>A zene dramaturgiai szerepe a pantomimes produkciójában</w:t>
      </w:r>
    </w:p>
    <w:p w:rsidR="003D18E2" w:rsidRPr="00352797" w:rsidRDefault="003D18E2" w:rsidP="003D18E2">
      <w:pPr>
        <w:pStyle w:val="Listaszerbekezds"/>
        <w:spacing w:after="0"/>
        <w:ind w:left="360"/>
        <w:rPr>
          <w:szCs w:val="24"/>
        </w:rPr>
      </w:pPr>
      <w:r w:rsidRPr="00352797">
        <w:rPr>
          <w:szCs w:val="24"/>
        </w:rPr>
        <w:t>Kísérő-zene, program-zene, zene illusztráció</w:t>
      </w:r>
    </w:p>
    <w:p w:rsidR="003D18E2" w:rsidRPr="00352797" w:rsidRDefault="003D18E2" w:rsidP="003D18E2">
      <w:pPr>
        <w:pStyle w:val="Listaszerbekezds"/>
        <w:spacing w:after="0"/>
        <w:ind w:left="360"/>
        <w:rPr>
          <w:szCs w:val="24"/>
        </w:rPr>
      </w:pPr>
      <w:r w:rsidRPr="00352797">
        <w:rPr>
          <w:szCs w:val="24"/>
        </w:rPr>
        <w:t>A csend, mint a zene része</w:t>
      </w:r>
    </w:p>
    <w:p w:rsidR="003D18E2" w:rsidRPr="00352797" w:rsidRDefault="003D18E2" w:rsidP="003D18E2">
      <w:pPr>
        <w:tabs>
          <w:tab w:val="left" w:pos="1418"/>
          <w:tab w:val="right" w:pos="9072"/>
        </w:tabs>
        <w:spacing w:after="0"/>
        <w:ind w:left="851"/>
      </w:pP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1"/>
          <w:numId w:val="8"/>
        </w:numPr>
        <w:spacing w:after="0"/>
        <w:rPr>
          <w:b/>
        </w:rPr>
      </w:pPr>
      <w:r w:rsidRPr="00352797">
        <w:rPr>
          <w:b/>
        </w:rPr>
        <w:t>A képzés javasolt helyszíne (ajánlás)</w:t>
      </w:r>
    </w:p>
    <w:p w:rsidR="003D18E2" w:rsidRPr="00352797" w:rsidRDefault="003D18E2" w:rsidP="003D18E2">
      <w:pPr>
        <w:pStyle w:val="Listaszerbekezds"/>
        <w:widowControl w:val="0"/>
        <w:numPr>
          <w:ilvl w:val="0"/>
          <w:numId w:val="8"/>
        </w:numPr>
        <w:tabs>
          <w:tab w:val="left" w:pos="567"/>
        </w:tabs>
        <w:suppressAutoHyphens/>
        <w:spacing w:after="0"/>
        <w:rPr>
          <w:b/>
          <w:i/>
          <w:szCs w:val="24"/>
        </w:rPr>
      </w:pPr>
      <w:r w:rsidRPr="00352797">
        <w:rPr>
          <w:b/>
          <w:i/>
          <w:kern w:val="1"/>
          <w:szCs w:val="24"/>
          <w:lang w:eastAsia="hi-IN" w:bidi="hi-IN"/>
        </w:rPr>
        <w:t>Tanterem</w:t>
      </w:r>
    </w:p>
    <w:p w:rsidR="003D18E2" w:rsidRPr="00352797" w:rsidRDefault="003D18E2" w:rsidP="003D18E2">
      <w:pPr>
        <w:spacing w:after="0"/>
      </w:pPr>
    </w:p>
    <w:p w:rsidR="003D18E2" w:rsidRPr="00352797" w:rsidRDefault="003D18E2" w:rsidP="003D18E2">
      <w:pPr>
        <w:pStyle w:val="Listaszerbekezds"/>
        <w:numPr>
          <w:ilvl w:val="1"/>
          <w:numId w:val="11"/>
        </w:numPr>
        <w:spacing w:after="0"/>
        <w:rPr>
          <w:b/>
        </w:rPr>
      </w:pPr>
      <w:r w:rsidRPr="00352797">
        <w:rPr>
          <w:b/>
        </w:rPr>
        <w:t>A tantárgy elsajátítása során alkalmazható sajátos módszerek, tanulói tevékenységformák (ajánlás)</w:t>
      </w:r>
    </w:p>
    <w:p w:rsidR="003D18E2" w:rsidRPr="00352797" w:rsidRDefault="003D18E2" w:rsidP="003D18E2">
      <w:pPr>
        <w:spacing w:after="0"/>
        <w:ind w:left="426"/>
      </w:pPr>
    </w:p>
    <w:p w:rsidR="003D18E2" w:rsidRPr="00352797" w:rsidRDefault="003D18E2" w:rsidP="003D18E2">
      <w:pPr>
        <w:spacing w:after="0"/>
        <w:ind w:left="426"/>
        <w:rPr>
          <w:i/>
        </w:rPr>
      </w:pPr>
    </w:p>
    <w:p w:rsidR="003D18E2" w:rsidRPr="00352797" w:rsidRDefault="003D18E2" w:rsidP="003D18E2">
      <w:pPr>
        <w:spacing w:after="0"/>
        <w:ind w:left="426"/>
      </w:pPr>
    </w:p>
    <w:p w:rsidR="003D18E2" w:rsidRPr="00352797" w:rsidRDefault="003D18E2" w:rsidP="003D18E2">
      <w:pPr>
        <w:pStyle w:val="Listaszerbekezds"/>
        <w:numPr>
          <w:ilvl w:val="2"/>
          <w:numId w:val="11"/>
        </w:numPr>
        <w:spacing w:after="0"/>
        <w:rPr>
          <w:b/>
        </w:rPr>
      </w:pPr>
      <w:r w:rsidRPr="00352797">
        <w:rPr>
          <w:b/>
        </w:rPr>
        <w:t>A tantárgy elsajátítása során alkalmazható sajátos módszerek (ajánlás)</w:t>
      </w:r>
    </w:p>
    <w:p w:rsidR="003D18E2" w:rsidRPr="00352797" w:rsidRDefault="003D18E2" w:rsidP="003D18E2">
      <w:pPr>
        <w:pStyle w:val="Listaszerbekezds"/>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18E2" w:rsidRPr="00352797" w:rsidTr="000E0D7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xml:space="preserve">Alkalmazandó eszközök és felszerelések </w:t>
            </w:r>
          </w:p>
        </w:tc>
      </w:tr>
      <w:tr w:rsidR="003D18E2" w:rsidRPr="00352797" w:rsidTr="000E0D7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Számitógép, projektor</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Teszt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bl>
    <w:p w:rsidR="003D18E2" w:rsidRPr="00352797" w:rsidRDefault="003D18E2" w:rsidP="003D18E2">
      <w:pPr>
        <w:spacing w:after="0"/>
      </w:pPr>
    </w:p>
    <w:p w:rsidR="003D18E2" w:rsidRPr="00352797" w:rsidRDefault="003D18E2" w:rsidP="003D18E2">
      <w:pPr>
        <w:pStyle w:val="Listaszerbekezds"/>
        <w:numPr>
          <w:ilvl w:val="2"/>
          <w:numId w:val="11"/>
        </w:numPr>
        <w:spacing w:after="0"/>
        <w:rPr>
          <w:b/>
        </w:rPr>
      </w:pPr>
      <w:r w:rsidRPr="00352797">
        <w:rPr>
          <w:b/>
        </w:rPr>
        <w:t>A tantárgy elsajátítása során alkalmazható tanulói tevékenységformák (ajánlás)</w:t>
      </w:r>
    </w:p>
    <w:p w:rsidR="003D18E2" w:rsidRPr="00352797" w:rsidRDefault="003D18E2" w:rsidP="003D18E2">
      <w:pPr>
        <w:pStyle w:val="Listaszerbekezds"/>
        <w:spacing w:after="0"/>
        <w:jc w:val="center"/>
        <w:rPr>
          <w:sz w:val="22"/>
        </w:rPr>
      </w:pPr>
    </w:p>
    <w:tbl>
      <w:tblPr>
        <w:tblW w:w="8000" w:type="dxa"/>
        <w:jc w:val="center"/>
        <w:tblCellMar>
          <w:left w:w="70" w:type="dxa"/>
          <w:right w:w="70" w:type="dxa"/>
        </w:tblCellMar>
        <w:tblLook w:val="04A0" w:firstRow="1" w:lastRow="0" w:firstColumn="1" w:lastColumn="0" w:noHBand="0" w:noVBand="1"/>
      </w:tblPr>
      <w:tblGrid>
        <w:gridCol w:w="1035"/>
        <w:gridCol w:w="2771"/>
        <w:gridCol w:w="758"/>
        <w:gridCol w:w="796"/>
        <w:gridCol w:w="774"/>
        <w:gridCol w:w="1866"/>
      </w:tblGrid>
      <w:tr w:rsidR="003D18E2" w:rsidRPr="00352797" w:rsidTr="000E0D7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Tanulói tevékenység szervezési kerete (differenciálási módok)</w:t>
            </w:r>
          </w:p>
        </w:tc>
        <w:tc>
          <w:tcPr>
            <w:tcW w:w="188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xml:space="preserve">Alkalmazandó eszközök és felszerelések </w:t>
            </w:r>
          </w:p>
        </w:tc>
      </w:tr>
      <w:tr w:rsidR="003D18E2" w:rsidRPr="00352797" w:rsidTr="000E0D7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osztály-keret</w:t>
            </w:r>
          </w:p>
        </w:tc>
        <w:tc>
          <w:tcPr>
            <w:tcW w:w="188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w:t>
            </w:r>
          </w:p>
        </w:tc>
        <w:tc>
          <w:tcPr>
            <w:tcW w:w="69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 feldolgozó tevékenységek</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18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könyvtár</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18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1.3.</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18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1.4.</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18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1.5.</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18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1.6.</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18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w:t>
            </w:r>
          </w:p>
        </w:tc>
        <w:tc>
          <w:tcPr>
            <w:tcW w:w="69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Ismeretalkalmazási gyakorló tevékenységek, feladatok</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18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2.3.</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18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2.4.</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18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2.5.</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18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bl>
    <w:p w:rsidR="003D18E2" w:rsidRPr="00352797" w:rsidRDefault="003D18E2" w:rsidP="003D18E2">
      <w:pPr>
        <w:pStyle w:val="Listaszerbekezds"/>
        <w:spacing w:after="0"/>
        <w:jc w:val="center"/>
        <w:rPr>
          <w:b/>
        </w:rPr>
      </w:pP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A tantárgy értékelésének módja</w:t>
      </w:r>
    </w:p>
    <w:p w:rsidR="003D18E2" w:rsidRPr="00352797" w:rsidRDefault="003D18E2" w:rsidP="003D18E2">
      <w:pPr>
        <w:spacing w:after="0"/>
        <w:ind w:left="426"/>
      </w:pPr>
      <w:r w:rsidRPr="00352797">
        <w:lastRenderedPageBreak/>
        <w:t>A nemzeti köznevelésről szóló 2011. évi CXC. törvény. 54. § (2) a) pontja szerinti értékeléssel.</w:t>
      </w:r>
    </w:p>
    <w:p w:rsidR="003D18E2" w:rsidRPr="00352797" w:rsidRDefault="003D18E2" w:rsidP="003D18E2">
      <w:pPr>
        <w:spacing w:after="0"/>
        <w:ind w:left="426"/>
      </w:pPr>
    </w:p>
    <w:p w:rsidR="003D18E2" w:rsidRPr="00352797" w:rsidRDefault="003D18E2" w:rsidP="003D18E2">
      <w:pPr>
        <w:spacing w:after="0"/>
      </w:pPr>
    </w:p>
    <w:p w:rsidR="003D18E2" w:rsidRPr="00352797" w:rsidRDefault="003D18E2" w:rsidP="003D18E2">
      <w:pPr>
        <w:pStyle w:val="Listaszerbekezds"/>
        <w:numPr>
          <w:ilvl w:val="0"/>
          <w:numId w:val="11"/>
        </w:numPr>
        <w:tabs>
          <w:tab w:val="right" w:pos="9072"/>
        </w:tabs>
        <w:spacing w:after="0"/>
        <w:rPr>
          <w:b/>
        </w:rPr>
      </w:pPr>
      <w:r w:rsidRPr="00352797">
        <w:rPr>
          <w:b/>
        </w:rPr>
        <w:t>Analitikus testtechnika gyakorlat tantárgy</w:t>
      </w:r>
      <w:r w:rsidRPr="00352797">
        <w:rPr>
          <w:b/>
        </w:rPr>
        <w:tab/>
        <w:t>216 óra/216 óra*</w:t>
      </w:r>
    </w:p>
    <w:p w:rsidR="003D18E2" w:rsidRPr="00352797" w:rsidRDefault="003D18E2" w:rsidP="003D18E2">
      <w:pPr>
        <w:spacing w:after="0"/>
        <w:jc w:val="right"/>
        <w:rPr>
          <w:sz w:val="20"/>
        </w:rPr>
      </w:pPr>
      <w:r w:rsidRPr="00352797">
        <w:rPr>
          <w:sz w:val="20"/>
        </w:rPr>
        <w:t>* 9-13. évfolyamon megszervezett képzés/13. és 14. évfolyamon megszervezett képzés</w:t>
      </w:r>
    </w:p>
    <w:p w:rsidR="003D18E2" w:rsidRPr="00352797" w:rsidRDefault="003D18E2" w:rsidP="003D18E2"/>
    <w:p w:rsidR="003D18E2" w:rsidRPr="00352797" w:rsidRDefault="003D18E2" w:rsidP="003D18E2">
      <w:pPr>
        <w:pStyle w:val="Listaszerbekezds"/>
        <w:numPr>
          <w:ilvl w:val="1"/>
          <w:numId w:val="11"/>
        </w:numPr>
        <w:spacing w:after="0"/>
        <w:rPr>
          <w:b/>
        </w:rPr>
      </w:pPr>
      <w:r w:rsidRPr="00352797">
        <w:rPr>
          <w:b/>
        </w:rPr>
        <w:t>A tantárgy tanításának célja</w:t>
      </w:r>
    </w:p>
    <w:p w:rsidR="003D18E2" w:rsidRPr="00352797" w:rsidRDefault="003D18E2" w:rsidP="003D18E2">
      <w:pPr>
        <w:widowControl w:val="0"/>
        <w:suppressAutoHyphens/>
        <w:spacing w:after="0"/>
        <w:rPr>
          <w:szCs w:val="24"/>
          <w:lang w:eastAsia="hu-HU"/>
        </w:rPr>
      </w:pPr>
    </w:p>
    <w:p w:rsidR="003D18E2" w:rsidRPr="00352797" w:rsidRDefault="003D18E2" w:rsidP="003D18E2">
      <w:pPr>
        <w:widowControl w:val="0"/>
        <w:suppressAutoHyphens/>
        <w:spacing w:after="0"/>
        <w:rPr>
          <w:szCs w:val="24"/>
          <w:lang w:eastAsia="hu-HU"/>
        </w:rPr>
      </w:pPr>
      <w:r w:rsidRPr="00352797">
        <w:rPr>
          <w:szCs w:val="24"/>
          <w:lang w:eastAsia="hu-HU"/>
        </w:rPr>
        <w:t>A pantomim olyan alkotóművészet, amelynek kifejezési eszköze az emberi test. Ezt a „hangszert” hivatott a lehető legtökéletesebb állapotba hozni az analitikus gimnasztika – alkalmassá téve a tudat által irányított differenciált cselekvések végrehajtására.</w:t>
      </w:r>
    </w:p>
    <w:p w:rsidR="003D18E2" w:rsidRPr="00352797" w:rsidRDefault="003D18E2" w:rsidP="003D18E2">
      <w:pPr>
        <w:spacing w:after="0"/>
        <w:ind w:left="426"/>
      </w:pP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Kapcsolódó közismereti, szakmai tartalmak</w:t>
      </w:r>
    </w:p>
    <w:p w:rsidR="003D18E2" w:rsidRPr="00352797" w:rsidRDefault="003D18E2" w:rsidP="003D18E2">
      <w:pPr>
        <w:widowControl w:val="0"/>
        <w:tabs>
          <w:tab w:val="left" w:pos="993"/>
        </w:tabs>
        <w:suppressAutoHyphens/>
        <w:spacing w:after="0"/>
        <w:ind w:left="360"/>
        <w:jc w:val="left"/>
        <w:rPr>
          <w:b/>
          <w:szCs w:val="24"/>
        </w:rPr>
      </w:pPr>
      <w:proofErr w:type="gramStart"/>
      <w:r w:rsidRPr="00352797">
        <w:rPr>
          <w:szCs w:val="24"/>
        </w:rPr>
        <w:t>középiskolai</w:t>
      </w:r>
      <w:proofErr w:type="gramEnd"/>
      <w:r w:rsidRPr="00352797">
        <w:rPr>
          <w:szCs w:val="24"/>
        </w:rPr>
        <w:t xml:space="preserve"> testnevelés, joga gyakorlatok</w:t>
      </w:r>
    </w:p>
    <w:p w:rsidR="003D18E2" w:rsidRPr="00352797" w:rsidRDefault="003D18E2" w:rsidP="003D18E2">
      <w:pPr>
        <w:widowControl w:val="0"/>
        <w:suppressAutoHyphens/>
        <w:spacing w:after="0"/>
        <w:rPr>
          <w:kern w:val="2"/>
          <w:szCs w:val="24"/>
          <w:lang w:eastAsia="hi-IN" w:bidi="hi-IN"/>
        </w:rPr>
      </w:pPr>
    </w:p>
    <w:p w:rsidR="003D18E2" w:rsidRPr="00352797" w:rsidRDefault="003D18E2" w:rsidP="003D18E2">
      <w:pPr>
        <w:spacing w:after="0"/>
        <w:ind w:left="426"/>
      </w:pP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Témakörök</w:t>
      </w: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Légzés</w:t>
      </w:r>
      <w:r w:rsidRPr="00352797">
        <w:rPr>
          <w:b/>
          <w:i/>
        </w:rPr>
        <w:tab/>
        <w:t>54 óra/54 óra</w:t>
      </w:r>
    </w:p>
    <w:p w:rsidR="003D18E2" w:rsidRPr="00352797" w:rsidRDefault="003D18E2" w:rsidP="003D18E2">
      <w:pPr>
        <w:pStyle w:val="Listaszerbekezds"/>
        <w:widowControl w:val="0"/>
        <w:suppressAutoHyphens/>
        <w:spacing w:after="0"/>
        <w:ind w:left="0"/>
        <w:rPr>
          <w:szCs w:val="24"/>
          <w:lang w:val="en-US" w:eastAsia="hu-HU"/>
        </w:rPr>
      </w:pPr>
      <w:r w:rsidRPr="00352797">
        <w:rPr>
          <w:szCs w:val="24"/>
          <w:lang w:val="en-US" w:eastAsia="hu-HU"/>
        </w:rPr>
        <w:t xml:space="preserve">      Kontrollált légzéstechnika  </w:t>
      </w:r>
    </w:p>
    <w:p w:rsidR="003D18E2" w:rsidRPr="00352797" w:rsidRDefault="003D18E2" w:rsidP="003D18E2">
      <w:pPr>
        <w:pStyle w:val="Listaszerbekezds"/>
        <w:widowControl w:val="0"/>
        <w:suppressAutoHyphens/>
        <w:spacing w:after="0"/>
        <w:ind w:left="360"/>
        <w:rPr>
          <w:szCs w:val="24"/>
          <w:lang w:val="en-US" w:eastAsia="hu-HU"/>
        </w:rPr>
      </w:pPr>
      <w:r w:rsidRPr="00352797">
        <w:rPr>
          <w:szCs w:val="24"/>
          <w:lang w:val="en-US" w:eastAsia="hu-HU"/>
        </w:rPr>
        <w:t xml:space="preserve">Zavartalan </w:t>
      </w:r>
      <w:r w:rsidRPr="00352797">
        <w:rPr>
          <w:szCs w:val="24"/>
          <w:lang w:eastAsia="hu-HU"/>
        </w:rPr>
        <w:t>oxigéncsere</w:t>
      </w:r>
      <w:r w:rsidRPr="00352797">
        <w:rPr>
          <w:szCs w:val="24"/>
          <w:lang w:val="en-US" w:eastAsia="hu-HU"/>
        </w:rPr>
        <w:t xml:space="preserve"> </w:t>
      </w:r>
      <w:proofErr w:type="gramStart"/>
      <w:r w:rsidRPr="00352797">
        <w:rPr>
          <w:szCs w:val="24"/>
          <w:lang w:val="en-US" w:eastAsia="hu-HU"/>
        </w:rPr>
        <w:t>az</w:t>
      </w:r>
      <w:proofErr w:type="gramEnd"/>
      <w:r w:rsidRPr="00352797">
        <w:rPr>
          <w:szCs w:val="24"/>
          <w:lang w:val="en-US" w:eastAsia="hu-HU"/>
        </w:rPr>
        <w:t xml:space="preserve"> izommunkához különböző testhelyzetekben </w:t>
      </w:r>
    </w:p>
    <w:p w:rsidR="003D18E2" w:rsidRPr="00352797" w:rsidRDefault="003D18E2" w:rsidP="003D18E2">
      <w:pPr>
        <w:pStyle w:val="Listaszerbekezds"/>
        <w:widowControl w:val="0"/>
        <w:suppressAutoHyphens/>
        <w:spacing w:after="0"/>
        <w:ind w:left="360"/>
        <w:rPr>
          <w:szCs w:val="24"/>
          <w:lang w:val="en-US" w:eastAsia="hu-HU"/>
        </w:rPr>
      </w:pPr>
      <w:proofErr w:type="gramStart"/>
      <w:r w:rsidRPr="00352797">
        <w:rPr>
          <w:szCs w:val="24"/>
          <w:lang w:val="en-US" w:eastAsia="hu-HU"/>
        </w:rPr>
        <w:t>Kombinált légzéstechnika - hasi-, mellkasi-, vállövi légzés.</w:t>
      </w:r>
      <w:proofErr w:type="gramEnd"/>
      <w:r w:rsidRPr="00352797">
        <w:rPr>
          <w:szCs w:val="24"/>
          <w:lang w:val="en-US" w:eastAsia="hu-HU"/>
        </w:rPr>
        <w:t xml:space="preserve"> Ezek gyakorlása külön-külön, majd együttesen</w:t>
      </w:r>
    </w:p>
    <w:p w:rsidR="003D18E2" w:rsidRPr="00352797" w:rsidRDefault="003D18E2" w:rsidP="003D18E2">
      <w:pPr>
        <w:pStyle w:val="Listaszerbekezds"/>
        <w:widowControl w:val="0"/>
        <w:suppressAutoHyphens/>
        <w:spacing w:after="0"/>
        <w:ind w:left="360"/>
        <w:rPr>
          <w:szCs w:val="24"/>
          <w:lang w:val="en-US" w:eastAsia="hu-HU"/>
        </w:rPr>
      </w:pPr>
      <w:r w:rsidRPr="00352797">
        <w:rPr>
          <w:szCs w:val="24"/>
          <w:lang w:val="en-US" w:eastAsia="hu-HU"/>
        </w:rPr>
        <w:t xml:space="preserve">Tudatosan kimunkált mozdulatok, csiszolt végrehajtás  </w:t>
      </w:r>
    </w:p>
    <w:p w:rsidR="003D18E2" w:rsidRPr="00352797" w:rsidRDefault="003D18E2" w:rsidP="003D18E2">
      <w:pPr>
        <w:spacing w:after="0"/>
        <w:ind w:left="851"/>
      </w:pP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Nyújtás</w:t>
      </w:r>
      <w:r w:rsidRPr="00352797">
        <w:rPr>
          <w:b/>
          <w:i/>
        </w:rPr>
        <w:tab/>
        <w:t>54 óra/54 óra</w:t>
      </w:r>
    </w:p>
    <w:p w:rsidR="003D18E2" w:rsidRPr="00352797" w:rsidRDefault="003D18E2" w:rsidP="003D18E2">
      <w:pPr>
        <w:widowControl w:val="0"/>
        <w:suppressAutoHyphens/>
        <w:spacing w:after="0"/>
        <w:rPr>
          <w:szCs w:val="24"/>
          <w:lang w:val="en-US" w:eastAsia="hu-HU"/>
        </w:rPr>
      </w:pPr>
      <w:r w:rsidRPr="00352797">
        <w:rPr>
          <w:szCs w:val="24"/>
          <w:lang w:val="en-US" w:eastAsia="hu-HU"/>
        </w:rPr>
        <w:t xml:space="preserve">     Leghatásosabb mozgás-összehúzódásra képes izomsejtek segítségével </w:t>
      </w:r>
    </w:p>
    <w:p w:rsidR="003D18E2" w:rsidRPr="00352797" w:rsidRDefault="003D18E2" w:rsidP="003D18E2">
      <w:pPr>
        <w:pStyle w:val="Listaszerbekezds"/>
        <w:widowControl w:val="0"/>
        <w:suppressAutoHyphens/>
        <w:spacing w:after="0"/>
        <w:ind w:left="360"/>
        <w:rPr>
          <w:szCs w:val="24"/>
          <w:lang w:val="en-US" w:eastAsia="hu-HU"/>
        </w:rPr>
      </w:pPr>
      <w:r w:rsidRPr="00352797">
        <w:rPr>
          <w:szCs w:val="24"/>
          <w:lang w:val="en-US" w:eastAsia="hu-HU"/>
        </w:rPr>
        <w:t xml:space="preserve">A mozgató rendszerben </w:t>
      </w:r>
      <w:proofErr w:type="gramStart"/>
      <w:r w:rsidRPr="00352797">
        <w:rPr>
          <w:szCs w:val="24"/>
          <w:lang w:val="en-US" w:eastAsia="hu-HU"/>
        </w:rPr>
        <w:t>az</w:t>
      </w:r>
      <w:proofErr w:type="gramEnd"/>
      <w:r w:rsidRPr="00352797">
        <w:rPr>
          <w:szCs w:val="24"/>
          <w:lang w:val="en-US" w:eastAsia="hu-HU"/>
        </w:rPr>
        <w:t xml:space="preserve"> izomzat, mint a mozgás előidézője </w:t>
      </w:r>
    </w:p>
    <w:p w:rsidR="003D18E2" w:rsidRPr="00352797" w:rsidRDefault="003D18E2" w:rsidP="003D18E2">
      <w:pPr>
        <w:pStyle w:val="Listaszerbekezds"/>
        <w:widowControl w:val="0"/>
        <w:suppressAutoHyphens/>
        <w:spacing w:after="0"/>
        <w:ind w:left="360"/>
        <w:rPr>
          <w:szCs w:val="24"/>
          <w:lang w:val="en-US" w:eastAsia="hu-HU"/>
        </w:rPr>
      </w:pPr>
      <w:proofErr w:type="gramStart"/>
      <w:r w:rsidRPr="00352797">
        <w:rPr>
          <w:szCs w:val="24"/>
          <w:lang w:val="en-US" w:eastAsia="hu-HU"/>
        </w:rPr>
        <w:t>Az</w:t>
      </w:r>
      <w:proofErr w:type="gramEnd"/>
      <w:r w:rsidRPr="00352797">
        <w:rPr>
          <w:szCs w:val="24"/>
          <w:lang w:val="en-US" w:eastAsia="hu-HU"/>
        </w:rPr>
        <w:t xml:space="preserve"> izomsejtek – miután tolásra képtelenek - egyetlen irányba történő összehúzódásával erőkifejtés  </w:t>
      </w:r>
    </w:p>
    <w:p w:rsidR="003D18E2" w:rsidRPr="00352797" w:rsidRDefault="003D18E2" w:rsidP="003D18E2">
      <w:pPr>
        <w:pStyle w:val="Listaszerbekezds"/>
        <w:widowControl w:val="0"/>
        <w:suppressAutoHyphens/>
        <w:spacing w:after="0"/>
        <w:ind w:left="360"/>
        <w:rPr>
          <w:szCs w:val="24"/>
          <w:lang w:val="en-US" w:eastAsia="hu-HU"/>
        </w:rPr>
      </w:pPr>
      <w:r w:rsidRPr="00352797">
        <w:rPr>
          <w:szCs w:val="24"/>
          <w:lang w:val="en-US" w:eastAsia="hu-HU"/>
        </w:rPr>
        <w:t xml:space="preserve">Nyújtó gyakorlatok </w:t>
      </w:r>
      <w:proofErr w:type="gramStart"/>
      <w:r w:rsidRPr="00352797">
        <w:rPr>
          <w:szCs w:val="24"/>
          <w:lang w:val="en-US" w:eastAsia="hu-HU"/>
        </w:rPr>
        <w:t>az</w:t>
      </w:r>
      <w:proofErr w:type="gramEnd"/>
      <w:r w:rsidRPr="00352797">
        <w:rPr>
          <w:szCs w:val="24"/>
          <w:lang w:val="en-US" w:eastAsia="hu-HU"/>
        </w:rPr>
        <w:t xml:space="preserve"> izmok összehúzódó képességének fejlesztésére</w:t>
      </w:r>
    </w:p>
    <w:p w:rsidR="003D18E2" w:rsidRPr="00352797" w:rsidRDefault="003D18E2" w:rsidP="003D18E2">
      <w:pPr>
        <w:spacing w:after="0"/>
        <w:ind w:left="851"/>
      </w:pPr>
      <w:r w:rsidRPr="00352797">
        <w:t>A témakör részletes kifejtése</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Függetlenítés</w:t>
      </w:r>
      <w:r w:rsidRPr="00352797">
        <w:rPr>
          <w:b/>
          <w:i/>
        </w:rPr>
        <w:tab/>
        <w:t>54 óra/54 óra</w:t>
      </w:r>
    </w:p>
    <w:p w:rsidR="003D18E2" w:rsidRPr="00352797" w:rsidRDefault="003D18E2" w:rsidP="003D18E2">
      <w:pPr>
        <w:widowControl w:val="0"/>
        <w:suppressAutoHyphens/>
        <w:spacing w:after="0"/>
        <w:rPr>
          <w:szCs w:val="24"/>
          <w:lang w:val="en-US" w:eastAsia="hu-HU"/>
        </w:rPr>
      </w:pPr>
      <w:r w:rsidRPr="00352797">
        <w:rPr>
          <w:szCs w:val="24"/>
          <w:lang w:val="en-US" w:eastAsia="hu-HU"/>
        </w:rPr>
        <w:t xml:space="preserve">     </w:t>
      </w:r>
      <w:proofErr w:type="gramStart"/>
      <w:r w:rsidRPr="00352797">
        <w:rPr>
          <w:szCs w:val="24"/>
          <w:lang w:val="en-US" w:eastAsia="hu-HU"/>
        </w:rPr>
        <w:t>Az</w:t>
      </w:r>
      <w:proofErr w:type="gramEnd"/>
      <w:r w:rsidRPr="00352797">
        <w:rPr>
          <w:szCs w:val="24"/>
          <w:lang w:val="en-US" w:eastAsia="hu-HU"/>
        </w:rPr>
        <w:t xml:space="preserve"> izmok tudatos működtetése az idegellátás függvényében </w:t>
      </w:r>
    </w:p>
    <w:p w:rsidR="003D18E2" w:rsidRPr="00352797" w:rsidRDefault="003D18E2" w:rsidP="003D18E2">
      <w:pPr>
        <w:pStyle w:val="Listaszerbekezds"/>
        <w:widowControl w:val="0"/>
        <w:suppressAutoHyphens/>
        <w:spacing w:after="0"/>
        <w:ind w:left="360"/>
        <w:rPr>
          <w:szCs w:val="24"/>
          <w:lang w:val="en-US" w:eastAsia="hu-HU"/>
        </w:rPr>
      </w:pPr>
      <w:proofErr w:type="gramStart"/>
      <w:r w:rsidRPr="00352797">
        <w:rPr>
          <w:szCs w:val="24"/>
          <w:lang w:val="en-US" w:eastAsia="hu-HU"/>
        </w:rPr>
        <w:t>Az</w:t>
      </w:r>
      <w:proofErr w:type="gramEnd"/>
      <w:r w:rsidRPr="00352797">
        <w:rPr>
          <w:szCs w:val="24"/>
          <w:lang w:val="en-US" w:eastAsia="hu-HU"/>
        </w:rPr>
        <w:t xml:space="preserve"> izomcsoportok egymástól független aktivizálása</w:t>
      </w:r>
    </w:p>
    <w:p w:rsidR="003D18E2" w:rsidRPr="00352797" w:rsidRDefault="003D18E2" w:rsidP="003D18E2">
      <w:pPr>
        <w:pStyle w:val="Listaszerbekezds"/>
        <w:widowControl w:val="0"/>
        <w:suppressAutoHyphens/>
        <w:spacing w:after="0"/>
        <w:ind w:left="360"/>
        <w:rPr>
          <w:szCs w:val="24"/>
          <w:lang w:val="en-US" w:eastAsia="hu-HU"/>
        </w:rPr>
      </w:pPr>
      <w:proofErr w:type="gramStart"/>
      <w:r w:rsidRPr="00352797">
        <w:rPr>
          <w:szCs w:val="24"/>
          <w:lang w:val="en-US" w:eastAsia="hu-HU"/>
        </w:rPr>
        <w:t>Az</w:t>
      </w:r>
      <w:proofErr w:type="gramEnd"/>
      <w:r w:rsidRPr="00352797">
        <w:rPr>
          <w:szCs w:val="24"/>
          <w:lang w:val="en-US" w:eastAsia="hu-HU"/>
        </w:rPr>
        <w:t xml:space="preserve"> egyes testrészek helyzetének és mozgásának kontrolálása az izom érzőidegei által, közvetített izomérzésen keresztül</w:t>
      </w:r>
    </w:p>
    <w:p w:rsidR="003D18E2" w:rsidRPr="00352797" w:rsidRDefault="003D18E2" w:rsidP="003D18E2">
      <w:pPr>
        <w:spacing w:after="0"/>
      </w:pP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feszítés-lazítás</w:t>
      </w:r>
      <w:r w:rsidRPr="00352797">
        <w:rPr>
          <w:b/>
          <w:i/>
        </w:rPr>
        <w:tab/>
        <w:t>54 óra/54 óra</w:t>
      </w:r>
    </w:p>
    <w:p w:rsidR="003D18E2" w:rsidRPr="00352797" w:rsidRDefault="003D18E2" w:rsidP="003D18E2">
      <w:pPr>
        <w:widowControl w:val="0"/>
        <w:suppressAutoHyphens/>
        <w:spacing w:after="0"/>
        <w:rPr>
          <w:szCs w:val="24"/>
          <w:lang w:val="en-US" w:eastAsia="hu-HU"/>
        </w:rPr>
      </w:pPr>
      <w:r w:rsidRPr="00352797">
        <w:rPr>
          <w:szCs w:val="24"/>
          <w:lang w:val="en-US" w:eastAsia="hu-HU"/>
        </w:rPr>
        <w:t xml:space="preserve">      Idegimpulzus hatására indított és leállított izomműködés </w:t>
      </w:r>
    </w:p>
    <w:p w:rsidR="003D18E2" w:rsidRPr="00352797" w:rsidRDefault="003D18E2" w:rsidP="003D18E2">
      <w:pPr>
        <w:pStyle w:val="Listaszerbekezds"/>
        <w:widowControl w:val="0"/>
        <w:suppressAutoHyphens/>
        <w:spacing w:after="0"/>
        <w:ind w:left="360"/>
        <w:rPr>
          <w:szCs w:val="24"/>
          <w:lang w:val="en-US" w:eastAsia="hu-HU"/>
        </w:rPr>
      </w:pPr>
      <w:r w:rsidRPr="00352797">
        <w:rPr>
          <w:szCs w:val="24"/>
          <w:lang w:val="en-US" w:eastAsia="hu-HU"/>
        </w:rPr>
        <w:t xml:space="preserve">A mozgatóideg által közvetített inger hatására működésbe lépett izomrost </w:t>
      </w:r>
    </w:p>
    <w:p w:rsidR="003D18E2" w:rsidRPr="00352797" w:rsidRDefault="003D18E2" w:rsidP="003D18E2">
      <w:pPr>
        <w:pStyle w:val="Listaszerbekezds"/>
        <w:widowControl w:val="0"/>
        <w:suppressAutoHyphens/>
        <w:spacing w:after="0"/>
        <w:ind w:left="360"/>
        <w:rPr>
          <w:szCs w:val="24"/>
          <w:lang w:val="en-US" w:eastAsia="hu-HU"/>
        </w:rPr>
      </w:pPr>
      <w:proofErr w:type="gramStart"/>
      <w:r w:rsidRPr="00352797">
        <w:rPr>
          <w:szCs w:val="24"/>
          <w:lang w:val="en-US" w:eastAsia="hu-HU"/>
        </w:rPr>
        <w:t>Az</w:t>
      </w:r>
      <w:proofErr w:type="gramEnd"/>
      <w:r w:rsidRPr="00352797">
        <w:rPr>
          <w:szCs w:val="24"/>
          <w:lang w:val="en-US" w:eastAsia="hu-HU"/>
        </w:rPr>
        <w:t xml:space="preserve"> állandóan bizonyos feszültségi állapotban levő izom, az izomtónus</w:t>
      </w:r>
    </w:p>
    <w:p w:rsidR="003D18E2" w:rsidRPr="00352797" w:rsidRDefault="003D18E2" w:rsidP="003D18E2">
      <w:pPr>
        <w:pStyle w:val="Listaszerbekezds"/>
        <w:widowControl w:val="0"/>
        <w:suppressAutoHyphens/>
        <w:spacing w:after="0"/>
        <w:ind w:left="360"/>
        <w:rPr>
          <w:szCs w:val="24"/>
          <w:lang w:val="en-US" w:eastAsia="hu-HU"/>
        </w:rPr>
      </w:pPr>
      <w:r w:rsidRPr="00352797">
        <w:rPr>
          <w:szCs w:val="24"/>
          <w:lang w:val="en-US" w:eastAsia="hu-HU"/>
        </w:rPr>
        <w:t xml:space="preserve">Megfelelő inger hatására izom összehúzódás  </w:t>
      </w:r>
    </w:p>
    <w:p w:rsidR="003D18E2" w:rsidRPr="00352797" w:rsidRDefault="003D18E2" w:rsidP="003D18E2">
      <w:pPr>
        <w:pStyle w:val="Listaszerbekezds"/>
        <w:widowControl w:val="0"/>
        <w:suppressAutoHyphens/>
        <w:spacing w:after="0"/>
        <w:ind w:left="360"/>
        <w:rPr>
          <w:szCs w:val="24"/>
          <w:lang w:val="en-US" w:eastAsia="hu-HU"/>
        </w:rPr>
      </w:pPr>
      <w:proofErr w:type="gramStart"/>
      <w:r w:rsidRPr="00352797">
        <w:rPr>
          <w:szCs w:val="24"/>
          <w:lang w:val="en-US" w:eastAsia="hu-HU"/>
        </w:rPr>
        <w:t>Az</w:t>
      </w:r>
      <w:proofErr w:type="gramEnd"/>
      <w:r w:rsidRPr="00352797">
        <w:rPr>
          <w:szCs w:val="24"/>
          <w:lang w:val="en-US" w:eastAsia="hu-HU"/>
        </w:rPr>
        <w:t xml:space="preserve"> izomtónus által befolyásolt testtartás egyes testhelyzetekben </w:t>
      </w:r>
    </w:p>
    <w:p w:rsidR="003D18E2" w:rsidRPr="00352797" w:rsidRDefault="003D18E2" w:rsidP="003D18E2">
      <w:pPr>
        <w:pStyle w:val="Listaszerbekezds"/>
        <w:widowControl w:val="0"/>
        <w:suppressAutoHyphens/>
        <w:spacing w:after="0"/>
        <w:ind w:left="360"/>
        <w:rPr>
          <w:szCs w:val="24"/>
          <w:lang w:val="en-US" w:eastAsia="hu-HU"/>
        </w:rPr>
      </w:pPr>
      <w:r w:rsidRPr="00352797">
        <w:rPr>
          <w:szCs w:val="24"/>
          <w:lang w:val="en-US" w:eastAsia="hu-HU"/>
        </w:rPr>
        <w:lastRenderedPageBreak/>
        <w:tab/>
      </w:r>
    </w:p>
    <w:p w:rsidR="003D18E2" w:rsidRPr="00352797" w:rsidRDefault="003D18E2" w:rsidP="003D18E2">
      <w:pPr>
        <w:tabs>
          <w:tab w:val="left" w:pos="1418"/>
          <w:tab w:val="right" w:pos="9072"/>
        </w:tabs>
        <w:spacing w:after="0"/>
        <w:ind w:left="851"/>
      </w:pP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1"/>
          <w:numId w:val="11"/>
        </w:numPr>
        <w:spacing w:after="0"/>
        <w:rPr>
          <w:b/>
        </w:rPr>
      </w:pPr>
      <w:r w:rsidRPr="00352797">
        <w:rPr>
          <w:b/>
        </w:rPr>
        <w:t>A képzés javasolt helyszíne (ajánlás)</w:t>
      </w:r>
    </w:p>
    <w:p w:rsidR="003D18E2" w:rsidRPr="00352797" w:rsidRDefault="003D18E2" w:rsidP="003D18E2">
      <w:pPr>
        <w:spacing w:after="0"/>
        <w:ind w:left="426"/>
      </w:pPr>
      <w:r w:rsidRPr="00352797">
        <w:t>Tükörrel felszerelt gyakorló terem</w:t>
      </w: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A tantárgy elsajátítása során alkalmazható sajátos módszerek, tanulói tevékenységformák (ajánlás)</w:t>
      </w:r>
    </w:p>
    <w:p w:rsidR="003D18E2" w:rsidRPr="00352797" w:rsidRDefault="003D18E2" w:rsidP="003D18E2">
      <w:pPr>
        <w:spacing w:after="0"/>
        <w:ind w:left="426"/>
      </w:pPr>
    </w:p>
    <w:p w:rsidR="003D18E2" w:rsidRPr="00352797" w:rsidRDefault="003D18E2" w:rsidP="003D18E2">
      <w:pPr>
        <w:spacing w:after="0"/>
        <w:ind w:left="426"/>
        <w:rPr>
          <w:i/>
        </w:rPr>
      </w:pPr>
    </w:p>
    <w:p w:rsidR="003D18E2" w:rsidRPr="00352797" w:rsidRDefault="003D18E2" w:rsidP="003D18E2">
      <w:pPr>
        <w:spacing w:after="0"/>
        <w:ind w:left="426"/>
      </w:pPr>
    </w:p>
    <w:p w:rsidR="003D18E2" w:rsidRPr="00352797" w:rsidRDefault="003D18E2" w:rsidP="003D18E2">
      <w:pPr>
        <w:pStyle w:val="Listaszerbekezds"/>
        <w:numPr>
          <w:ilvl w:val="2"/>
          <w:numId w:val="11"/>
        </w:numPr>
        <w:spacing w:after="0"/>
        <w:rPr>
          <w:b/>
        </w:rPr>
      </w:pPr>
      <w:r w:rsidRPr="00352797">
        <w:rPr>
          <w:b/>
        </w:rPr>
        <w:t>A tantárgy elsajátítása során alkalmazható sajátos módszerek (ajánlás)</w:t>
      </w:r>
    </w:p>
    <w:p w:rsidR="003D18E2" w:rsidRPr="00352797" w:rsidRDefault="003D18E2" w:rsidP="003D18E2">
      <w:pPr>
        <w:pStyle w:val="Listaszerbekezds"/>
        <w:spacing w:after="0"/>
        <w:jc w:val="center"/>
        <w:rPr>
          <w:sz w:val="22"/>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18E2" w:rsidRPr="00352797" w:rsidTr="000E0D71">
        <w:trPr>
          <w:trHeight w:val="600"/>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xml:space="preserve">Alkalmazandó eszközök és felszerelések </w:t>
            </w:r>
          </w:p>
        </w:tc>
      </w:tr>
      <w:tr w:rsidR="003D18E2" w:rsidRPr="00352797" w:rsidTr="000E0D7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r>
      <w:tr w:rsidR="003D18E2" w:rsidRPr="00352797" w:rsidTr="000E0D71">
        <w:trPr>
          <w:trHeight w:val="255"/>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Tükör, balett rúd</w:t>
            </w:r>
          </w:p>
        </w:tc>
      </w:tr>
      <w:tr w:rsidR="003D18E2" w:rsidRPr="00352797" w:rsidTr="000E0D71">
        <w:trPr>
          <w:trHeight w:val="255"/>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Rávezetés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bl>
    <w:p w:rsidR="003D18E2" w:rsidRPr="00352797" w:rsidRDefault="003D18E2" w:rsidP="003D18E2">
      <w:pPr>
        <w:pStyle w:val="Listaszerbekezds"/>
        <w:spacing w:after="0"/>
        <w:jc w:val="center"/>
        <w:rPr>
          <w:b/>
        </w:rPr>
      </w:pPr>
    </w:p>
    <w:p w:rsidR="003D18E2" w:rsidRPr="00352797" w:rsidRDefault="003D18E2" w:rsidP="003D18E2">
      <w:pPr>
        <w:spacing w:after="0"/>
        <w:ind w:left="426"/>
      </w:pPr>
    </w:p>
    <w:p w:rsidR="003D18E2" w:rsidRPr="00352797" w:rsidRDefault="003D18E2" w:rsidP="003D18E2">
      <w:pPr>
        <w:pStyle w:val="Listaszerbekezds"/>
        <w:numPr>
          <w:ilvl w:val="2"/>
          <w:numId w:val="11"/>
        </w:numPr>
        <w:spacing w:after="0"/>
        <w:rPr>
          <w:b/>
        </w:rPr>
      </w:pPr>
      <w:r w:rsidRPr="00352797">
        <w:rPr>
          <w:b/>
        </w:rPr>
        <w:t>A tantárgy elsajátítása során alkalmazható tanulói tevékenységformák (ajánlás)</w:t>
      </w:r>
    </w:p>
    <w:p w:rsidR="003D18E2" w:rsidRPr="00352797" w:rsidRDefault="003D18E2" w:rsidP="003D18E2">
      <w:pPr>
        <w:pStyle w:val="Listaszerbekezds"/>
        <w:spacing w:after="0"/>
        <w:jc w:val="center"/>
        <w:rPr>
          <w:sz w:val="22"/>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D18E2" w:rsidRPr="00352797" w:rsidTr="000E0D71">
        <w:trPr>
          <w:trHeight w:val="255"/>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xml:space="preserve">Alkalmazandó eszközök és felszerelések </w:t>
            </w:r>
          </w:p>
        </w:tc>
      </w:tr>
      <w:tr w:rsidR="003D18E2" w:rsidRPr="00352797" w:rsidTr="000E0D71">
        <w:trPr>
          <w:trHeight w:val="63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r>
      <w:tr w:rsidR="003D18E2" w:rsidRPr="00352797" w:rsidTr="000E0D7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Ismeretalkalmazási gyakorló tevékenységek, feladatok</w:t>
            </w:r>
          </w:p>
        </w:tc>
      </w:tr>
      <w:tr w:rsidR="003D18E2" w:rsidRPr="00352797" w:rsidTr="000E0D71">
        <w:trPr>
          <w:trHeight w:val="510"/>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Csoportos munkaformák körében</w:t>
            </w:r>
          </w:p>
        </w:tc>
      </w:tr>
      <w:tr w:rsidR="003D18E2" w:rsidRPr="00352797" w:rsidTr="000E0D71">
        <w:trPr>
          <w:trHeight w:val="510"/>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2.3..</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Csoportos versenyjáték</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Gyakorlati munkavégzés körében</w:t>
            </w:r>
          </w:p>
        </w:tc>
      </w:tr>
      <w:tr w:rsidR="003D18E2" w:rsidRPr="00352797" w:rsidTr="000E0D71">
        <w:trPr>
          <w:trHeight w:val="255"/>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bl>
    <w:p w:rsidR="003D18E2" w:rsidRPr="00352797" w:rsidRDefault="003D18E2" w:rsidP="003D18E2">
      <w:pPr>
        <w:pStyle w:val="Listaszerbekezds"/>
        <w:spacing w:after="0"/>
        <w:jc w:val="center"/>
        <w:rPr>
          <w:b/>
        </w:rPr>
      </w:pP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A tantárgy értékelésének módja</w:t>
      </w:r>
    </w:p>
    <w:p w:rsidR="003D18E2" w:rsidRPr="00352797" w:rsidRDefault="003D18E2" w:rsidP="003D18E2">
      <w:pPr>
        <w:spacing w:after="0"/>
        <w:ind w:left="426"/>
      </w:pPr>
      <w:r w:rsidRPr="00352797">
        <w:t>A nemzeti köznevelésről szóló 2011. évi CXC. törvény. 54. § (2) a) pontja szerinti értékeléssel.</w:t>
      </w:r>
    </w:p>
    <w:p w:rsidR="003D18E2" w:rsidRPr="00352797" w:rsidRDefault="003D18E2" w:rsidP="003D18E2">
      <w:pPr>
        <w:spacing w:after="0"/>
        <w:ind w:left="426"/>
      </w:pPr>
    </w:p>
    <w:p w:rsidR="003D18E2" w:rsidRPr="00352797" w:rsidRDefault="003D18E2" w:rsidP="003D18E2">
      <w:pPr>
        <w:spacing w:after="0"/>
      </w:pPr>
    </w:p>
    <w:p w:rsidR="003D18E2" w:rsidRPr="00352797" w:rsidRDefault="003D18E2" w:rsidP="003D18E2">
      <w:pPr>
        <w:pStyle w:val="Listaszerbekezds"/>
        <w:numPr>
          <w:ilvl w:val="0"/>
          <w:numId w:val="11"/>
        </w:numPr>
        <w:tabs>
          <w:tab w:val="right" w:pos="9072"/>
        </w:tabs>
        <w:spacing w:after="0"/>
        <w:rPr>
          <w:b/>
        </w:rPr>
      </w:pPr>
      <w:r w:rsidRPr="00352797">
        <w:rPr>
          <w:b/>
        </w:rPr>
        <w:t>Drámai rögtönzés gyakorlat tantárgy</w:t>
      </w:r>
      <w:r w:rsidRPr="00352797">
        <w:rPr>
          <w:b/>
        </w:rPr>
        <w:tab/>
        <w:t>252 óra/252 óra*</w:t>
      </w:r>
    </w:p>
    <w:p w:rsidR="003D18E2" w:rsidRPr="00352797" w:rsidRDefault="003D18E2" w:rsidP="003D18E2">
      <w:pPr>
        <w:spacing w:after="0"/>
        <w:jc w:val="right"/>
        <w:rPr>
          <w:sz w:val="20"/>
        </w:rPr>
      </w:pPr>
      <w:r w:rsidRPr="00352797">
        <w:rPr>
          <w:sz w:val="20"/>
        </w:rPr>
        <w:lastRenderedPageBreak/>
        <w:t>* 9-13. évfolyamon megszervezett képzés/13. és 14. évfolyamon megszervezett képzés</w:t>
      </w:r>
    </w:p>
    <w:p w:rsidR="003D18E2" w:rsidRPr="00352797" w:rsidRDefault="003D18E2" w:rsidP="003D18E2"/>
    <w:p w:rsidR="003D18E2" w:rsidRPr="00352797" w:rsidRDefault="003D18E2" w:rsidP="003D18E2">
      <w:pPr>
        <w:pStyle w:val="Listaszerbekezds"/>
        <w:numPr>
          <w:ilvl w:val="1"/>
          <w:numId w:val="11"/>
        </w:numPr>
        <w:spacing w:after="0"/>
        <w:rPr>
          <w:b/>
        </w:rPr>
      </w:pPr>
      <w:r w:rsidRPr="00352797">
        <w:rPr>
          <w:b/>
        </w:rPr>
        <w:t>A tantárgy tanításának célja</w:t>
      </w:r>
    </w:p>
    <w:p w:rsidR="003D18E2" w:rsidRPr="00352797" w:rsidRDefault="003D18E2" w:rsidP="003D18E2">
      <w:pPr>
        <w:autoSpaceDE w:val="0"/>
        <w:autoSpaceDN w:val="0"/>
        <w:adjustRightInd w:val="0"/>
        <w:rPr>
          <w:b/>
          <w:szCs w:val="24"/>
          <w:lang w:eastAsia="hu-HU"/>
        </w:rPr>
      </w:pPr>
      <w:r w:rsidRPr="00352797">
        <w:rPr>
          <w:szCs w:val="24"/>
          <w:lang w:val="en-US" w:eastAsia="hu-HU"/>
        </w:rPr>
        <w:t xml:space="preserve">A mimodráma </w:t>
      </w:r>
      <w:r w:rsidRPr="00352797">
        <w:rPr>
          <w:szCs w:val="24"/>
          <w:lang w:eastAsia="hu-HU"/>
        </w:rPr>
        <w:t xml:space="preserve">szereplőinek felkészítésében nagy szerepe van a rögtönzésnek, amely emocionálisan elindítja </w:t>
      </w:r>
      <w:proofErr w:type="gramStart"/>
      <w:r w:rsidRPr="00352797">
        <w:rPr>
          <w:szCs w:val="24"/>
          <w:lang w:eastAsia="hu-HU"/>
        </w:rPr>
        <w:t>az</w:t>
      </w:r>
      <w:proofErr w:type="gramEnd"/>
      <w:r w:rsidRPr="00352797">
        <w:rPr>
          <w:szCs w:val="24"/>
          <w:lang w:eastAsia="hu-HU"/>
        </w:rPr>
        <w:t xml:space="preserve"> alkotás folyamatát. Az improvizációk alapja a spontán beleélés, a gátlások felszabadítása. Ezt követi a visszaemlékezés, a használható momentumok regisztrálása, majd a szelektálást ismétlés követi a rövidített formában. Újabb szelektálás - újabb ismétlés, amíg a rostán fennmarad a használható anyag, amelynek előadása már nélkülözi a kiváltó érzelmeket, azok eredeti állapotában. Ezt követi a tudatosan végzett formába öntés, a stilizálás. Ezen folyamatoknak képesség szintjén történő végrehajtása a cél.</w:t>
      </w:r>
    </w:p>
    <w:p w:rsidR="003D18E2" w:rsidRPr="00352797" w:rsidRDefault="003D18E2" w:rsidP="003D18E2">
      <w:pPr>
        <w:spacing w:after="0"/>
        <w:ind w:left="426"/>
      </w:pP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Kapcsolódó közismereti, szakmai tartalmak</w:t>
      </w:r>
    </w:p>
    <w:p w:rsidR="003D18E2" w:rsidRPr="00352797" w:rsidRDefault="003D18E2" w:rsidP="003D18E2">
      <w:pPr>
        <w:autoSpaceDE w:val="0"/>
        <w:autoSpaceDN w:val="0"/>
        <w:adjustRightInd w:val="0"/>
        <w:spacing w:after="0"/>
        <w:rPr>
          <w:szCs w:val="24"/>
          <w:lang w:val="en-US" w:eastAsia="hu-HU"/>
        </w:rPr>
      </w:pPr>
      <w:r w:rsidRPr="00352797">
        <w:rPr>
          <w:szCs w:val="24"/>
          <w:lang w:val="en-US" w:eastAsia="hu-HU"/>
        </w:rPr>
        <w:t xml:space="preserve">      Sámánok gyógyító szertartásai </w:t>
      </w:r>
    </w:p>
    <w:p w:rsidR="003D18E2" w:rsidRPr="00352797" w:rsidRDefault="003D18E2" w:rsidP="003D18E2">
      <w:pPr>
        <w:pStyle w:val="Listaszerbekezds"/>
        <w:autoSpaceDE w:val="0"/>
        <w:autoSpaceDN w:val="0"/>
        <w:adjustRightInd w:val="0"/>
        <w:spacing w:after="0"/>
        <w:ind w:left="360"/>
        <w:rPr>
          <w:szCs w:val="24"/>
          <w:lang w:val="en-US" w:eastAsia="hu-HU"/>
        </w:rPr>
      </w:pPr>
      <w:r w:rsidRPr="00352797">
        <w:rPr>
          <w:szCs w:val="24"/>
          <w:lang w:val="en-US" w:eastAsia="hu-HU"/>
        </w:rPr>
        <w:t xml:space="preserve">Maszkos népi játékok - Busójárás </w:t>
      </w:r>
    </w:p>
    <w:p w:rsidR="003D18E2" w:rsidRPr="00352797" w:rsidRDefault="003D18E2" w:rsidP="003D18E2">
      <w:pPr>
        <w:spacing w:after="0"/>
        <w:ind w:left="426"/>
      </w:pP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Témakörök</w:t>
      </w: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Maszkos játék</w:t>
      </w:r>
      <w:r w:rsidRPr="00352797">
        <w:rPr>
          <w:b/>
          <w:i/>
        </w:rPr>
        <w:tab/>
        <w:t>54 óra/54 óra</w:t>
      </w:r>
    </w:p>
    <w:p w:rsidR="003D18E2" w:rsidRPr="00352797" w:rsidRDefault="003D18E2" w:rsidP="003D18E2">
      <w:pPr>
        <w:autoSpaceDE w:val="0"/>
        <w:autoSpaceDN w:val="0"/>
        <w:adjustRightInd w:val="0"/>
        <w:spacing w:after="0"/>
        <w:rPr>
          <w:szCs w:val="24"/>
          <w:lang w:eastAsia="hu-HU"/>
        </w:rPr>
      </w:pPr>
      <w:r w:rsidRPr="00352797">
        <w:rPr>
          <w:szCs w:val="24"/>
          <w:lang w:eastAsia="hu-HU"/>
        </w:rPr>
        <w:t xml:space="preserve">    A maszk elidegenítő szerepe </w:t>
      </w:r>
    </w:p>
    <w:p w:rsidR="003D18E2" w:rsidRPr="00352797" w:rsidRDefault="003D18E2" w:rsidP="003D18E2">
      <w:pPr>
        <w:autoSpaceDE w:val="0"/>
        <w:autoSpaceDN w:val="0"/>
        <w:adjustRightInd w:val="0"/>
        <w:spacing w:after="0"/>
        <w:rPr>
          <w:szCs w:val="24"/>
          <w:lang w:eastAsia="hu-HU"/>
        </w:rPr>
      </w:pPr>
      <w:r w:rsidRPr="00352797">
        <w:rPr>
          <w:szCs w:val="24"/>
          <w:lang w:eastAsia="hu-HU"/>
        </w:rPr>
        <w:t xml:space="preserve">    Semleges maszk (harisnya a fejen) </w:t>
      </w:r>
    </w:p>
    <w:p w:rsidR="003D18E2" w:rsidRPr="00352797" w:rsidRDefault="003D18E2" w:rsidP="003D18E2">
      <w:pPr>
        <w:autoSpaceDE w:val="0"/>
        <w:autoSpaceDN w:val="0"/>
        <w:adjustRightInd w:val="0"/>
        <w:spacing w:after="0"/>
        <w:rPr>
          <w:szCs w:val="24"/>
          <w:lang w:eastAsia="hu-HU"/>
        </w:rPr>
      </w:pPr>
      <w:r w:rsidRPr="00352797">
        <w:rPr>
          <w:szCs w:val="24"/>
          <w:lang w:eastAsia="hu-HU"/>
        </w:rPr>
        <w:t xml:space="preserve">    Kizárólag a test „beszél”: a „mime pur”</w:t>
      </w:r>
    </w:p>
    <w:p w:rsidR="003D18E2" w:rsidRPr="00352797" w:rsidRDefault="003D18E2" w:rsidP="003D18E2">
      <w:pPr>
        <w:autoSpaceDE w:val="0"/>
        <w:autoSpaceDN w:val="0"/>
        <w:adjustRightInd w:val="0"/>
        <w:spacing w:after="0"/>
        <w:rPr>
          <w:szCs w:val="24"/>
          <w:lang w:eastAsia="hu-HU"/>
        </w:rPr>
      </w:pPr>
      <w:r w:rsidRPr="00352797">
        <w:rPr>
          <w:szCs w:val="24"/>
          <w:lang w:eastAsia="hu-HU"/>
        </w:rPr>
        <w:t xml:space="preserve">    A test sír, nevet, szeret, gyűlöl</w:t>
      </w:r>
      <w:proofErr w:type="gramStart"/>
      <w:r w:rsidRPr="00352797">
        <w:rPr>
          <w:szCs w:val="24"/>
          <w:lang w:eastAsia="hu-HU"/>
        </w:rPr>
        <w:t>,  a</w:t>
      </w:r>
      <w:proofErr w:type="gramEnd"/>
      <w:r w:rsidRPr="00352797">
        <w:rPr>
          <w:szCs w:val="24"/>
          <w:lang w:eastAsia="hu-HU"/>
        </w:rPr>
        <w:t xml:space="preserve"> maszk is nevet a test is nevet </w:t>
      </w:r>
    </w:p>
    <w:p w:rsidR="003D18E2" w:rsidRPr="00352797" w:rsidRDefault="003D18E2" w:rsidP="003D18E2">
      <w:pPr>
        <w:autoSpaceDE w:val="0"/>
        <w:autoSpaceDN w:val="0"/>
        <w:adjustRightInd w:val="0"/>
        <w:spacing w:after="0"/>
        <w:rPr>
          <w:szCs w:val="24"/>
          <w:lang w:eastAsia="hu-HU"/>
        </w:rPr>
      </w:pPr>
      <w:r w:rsidRPr="00352797">
        <w:rPr>
          <w:szCs w:val="24"/>
          <w:lang w:eastAsia="hu-HU"/>
        </w:rPr>
        <w:t xml:space="preserve">    Kontra hatás</w:t>
      </w:r>
    </w:p>
    <w:p w:rsidR="003D18E2" w:rsidRPr="00352797" w:rsidRDefault="003D18E2" w:rsidP="003D18E2">
      <w:pPr>
        <w:autoSpaceDE w:val="0"/>
        <w:autoSpaceDN w:val="0"/>
        <w:adjustRightInd w:val="0"/>
        <w:spacing w:after="0"/>
        <w:rPr>
          <w:szCs w:val="24"/>
          <w:lang w:eastAsia="hu-HU"/>
        </w:rPr>
      </w:pPr>
      <w:r w:rsidRPr="00352797">
        <w:rPr>
          <w:szCs w:val="24"/>
          <w:lang w:eastAsia="hu-HU"/>
        </w:rPr>
        <w:t xml:space="preserve">   A maszk nevet a test gyűlöl </w:t>
      </w:r>
    </w:p>
    <w:p w:rsidR="003D18E2" w:rsidRPr="00352797" w:rsidRDefault="003D18E2" w:rsidP="003D18E2">
      <w:pPr>
        <w:autoSpaceDE w:val="0"/>
        <w:autoSpaceDN w:val="0"/>
        <w:adjustRightInd w:val="0"/>
        <w:spacing w:after="0"/>
        <w:rPr>
          <w:szCs w:val="24"/>
          <w:lang w:eastAsia="hu-HU"/>
        </w:rPr>
      </w:pPr>
      <w:r w:rsidRPr="00352797">
        <w:rPr>
          <w:szCs w:val="24"/>
          <w:lang w:eastAsia="hu-HU"/>
        </w:rPr>
        <w:t xml:space="preserve">   A görög-római mimus játékok öröksége</w:t>
      </w:r>
    </w:p>
    <w:p w:rsidR="003D18E2" w:rsidRPr="00352797" w:rsidRDefault="003D18E2" w:rsidP="003D18E2">
      <w:pPr>
        <w:autoSpaceDE w:val="0"/>
        <w:autoSpaceDN w:val="0"/>
        <w:adjustRightInd w:val="0"/>
        <w:spacing w:after="0"/>
        <w:rPr>
          <w:szCs w:val="24"/>
          <w:lang w:eastAsia="hu-HU"/>
        </w:rPr>
      </w:pPr>
      <w:r w:rsidRPr="00352797">
        <w:rPr>
          <w:szCs w:val="24"/>
          <w:lang w:eastAsia="hu-HU"/>
        </w:rPr>
        <w:t xml:space="preserve">   A commedia dell’arte öröksége</w:t>
      </w:r>
    </w:p>
    <w:p w:rsidR="003D18E2" w:rsidRPr="00352797" w:rsidRDefault="003D18E2" w:rsidP="003D18E2">
      <w:pPr>
        <w:autoSpaceDE w:val="0"/>
        <w:autoSpaceDN w:val="0"/>
        <w:adjustRightInd w:val="0"/>
        <w:spacing w:after="0"/>
        <w:rPr>
          <w:szCs w:val="24"/>
          <w:lang w:eastAsia="hu-HU"/>
        </w:rPr>
      </w:pPr>
      <w:r w:rsidRPr="00352797">
        <w:rPr>
          <w:szCs w:val="24"/>
          <w:lang w:eastAsia="hu-HU"/>
        </w:rPr>
        <w:t xml:space="preserve">   Bizonyos mimodrámák karakterereinek megformálásához kiegészítő </w:t>
      </w:r>
      <w:proofErr w:type="gramStart"/>
      <w:r w:rsidRPr="00352797">
        <w:rPr>
          <w:szCs w:val="24"/>
          <w:lang w:eastAsia="hu-HU"/>
        </w:rPr>
        <w:t>eszközeként   használt</w:t>
      </w:r>
      <w:proofErr w:type="gramEnd"/>
      <w:r w:rsidRPr="00352797">
        <w:rPr>
          <w:szCs w:val="24"/>
          <w:lang w:eastAsia="hu-HU"/>
        </w:rPr>
        <w:t xml:space="preserve"> maszk </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proofErr w:type="gramStart"/>
      <w:r w:rsidRPr="00352797">
        <w:rPr>
          <w:b/>
          <w:i/>
        </w:rPr>
        <w:t>Atmoszféra teremtés</w:t>
      </w:r>
      <w:proofErr w:type="gramEnd"/>
      <w:r w:rsidRPr="00352797">
        <w:rPr>
          <w:b/>
          <w:i/>
        </w:rPr>
        <w:tab/>
        <w:t>63 óra/63 óra</w:t>
      </w:r>
    </w:p>
    <w:p w:rsidR="003D18E2" w:rsidRPr="00352797" w:rsidRDefault="003D18E2" w:rsidP="003D18E2">
      <w:pPr>
        <w:autoSpaceDE w:val="0"/>
        <w:autoSpaceDN w:val="0"/>
        <w:adjustRightInd w:val="0"/>
        <w:spacing w:after="0"/>
        <w:rPr>
          <w:szCs w:val="24"/>
          <w:lang w:eastAsia="hu-HU"/>
        </w:rPr>
      </w:pPr>
      <w:r w:rsidRPr="00352797">
        <w:rPr>
          <w:szCs w:val="24"/>
          <w:lang w:eastAsia="hu-HU"/>
        </w:rPr>
        <w:t xml:space="preserve">  Az előadó belső, pszichés ereje a kifejezés erejének megtámasztásához </w:t>
      </w:r>
    </w:p>
    <w:p w:rsidR="003D18E2" w:rsidRPr="00352797" w:rsidRDefault="003D18E2" w:rsidP="003D18E2">
      <w:pPr>
        <w:autoSpaceDE w:val="0"/>
        <w:autoSpaceDN w:val="0"/>
        <w:adjustRightInd w:val="0"/>
        <w:spacing w:after="0"/>
        <w:rPr>
          <w:szCs w:val="24"/>
          <w:lang w:eastAsia="hu-HU"/>
        </w:rPr>
      </w:pPr>
      <w:r w:rsidRPr="00352797">
        <w:rPr>
          <w:szCs w:val="24"/>
          <w:lang w:eastAsia="hu-HU"/>
        </w:rPr>
        <w:t xml:space="preserve">  A kisugárzás, az </w:t>
      </w:r>
      <w:proofErr w:type="gramStart"/>
      <w:r w:rsidRPr="00352797">
        <w:rPr>
          <w:szCs w:val="24"/>
          <w:lang w:eastAsia="hu-HU"/>
        </w:rPr>
        <w:t>atmoszféra- teremtés</w:t>
      </w:r>
      <w:proofErr w:type="gramEnd"/>
      <w:r w:rsidRPr="00352797">
        <w:rPr>
          <w:szCs w:val="24"/>
          <w:lang w:eastAsia="hu-HU"/>
        </w:rPr>
        <w:t xml:space="preserve"> </w:t>
      </w:r>
    </w:p>
    <w:p w:rsidR="003D18E2" w:rsidRPr="00352797" w:rsidRDefault="003D18E2" w:rsidP="003D18E2">
      <w:pPr>
        <w:autoSpaceDE w:val="0"/>
        <w:autoSpaceDN w:val="0"/>
        <w:adjustRightInd w:val="0"/>
        <w:spacing w:after="0"/>
        <w:rPr>
          <w:szCs w:val="24"/>
          <w:lang w:eastAsia="hu-HU"/>
        </w:rPr>
      </w:pPr>
      <w:r w:rsidRPr="00352797">
        <w:rPr>
          <w:szCs w:val="24"/>
          <w:lang w:eastAsia="hu-HU"/>
        </w:rPr>
        <w:t xml:space="preserve">  Első aktivitás a figyelem első köre</w:t>
      </w:r>
    </w:p>
    <w:p w:rsidR="003D18E2" w:rsidRPr="00352797" w:rsidRDefault="003D18E2" w:rsidP="003D18E2">
      <w:pPr>
        <w:autoSpaceDE w:val="0"/>
        <w:autoSpaceDN w:val="0"/>
        <w:adjustRightInd w:val="0"/>
        <w:spacing w:after="0"/>
        <w:rPr>
          <w:szCs w:val="24"/>
          <w:lang w:eastAsia="hu-HU"/>
        </w:rPr>
      </w:pPr>
      <w:r w:rsidRPr="00352797">
        <w:rPr>
          <w:szCs w:val="24"/>
          <w:lang w:eastAsia="hu-HU"/>
        </w:rPr>
        <w:t xml:space="preserve">  A színpadi magány</w:t>
      </w:r>
    </w:p>
    <w:p w:rsidR="003D18E2" w:rsidRPr="00352797" w:rsidRDefault="003D18E2" w:rsidP="003D18E2">
      <w:pPr>
        <w:autoSpaceDE w:val="0"/>
        <w:autoSpaceDN w:val="0"/>
        <w:adjustRightInd w:val="0"/>
        <w:spacing w:after="0"/>
        <w:rPr>
          <w:szCs w:val="24"/>
          <w:lang w:eastAsia="hu-HU"/>
        </w:rPr>
      </w:pPr>
      <w:r w:rsidRPr="00352797">
        <w:rPr>
          <w:szCs w:val="24"/>
          <w:lang w:eastAsia="hu-HU"/>
        </w:rPr>
        <w:t xml:space="preserve">  Második aktivitás a figyelem második köre, a partner illetve a játéktérrel </w:t>
      </w:r>
      <w:proofErr w:type="gramStart"/>
      <w:r w:rsidRPr="00352797">
        <w:rPr>
          <w:szCs w:val="24"/>
          <w:lang w:eastAsia="hu-HU"/>
        </w:rPr>
        <w:t>való    kapcsolat</w:t>
      </w:r>
      <w:proofErr w:type="gramEnd"/>
      <w:r w:rsidRPr="00352797">
        <w:rPr>
          <w:szCs w:val="24"/>
          <w:lang w:eastAsia="hu-HU"/>
        </w:rPr>
        <w:t xml:space="preserve"> felvétel</w:t>
      </w:r>
    </w:p>
    <w:p w:rsidR="003D18E2" w:rsidRPr="00352797" w:rsidRDefault="003D18E2" w:rsidP="003D18E2">
      <w:pPr>
        <w:pStyle w:val="Listaszerbekezds"/>
        <w:autoSpaceDE w:val="0"/>
        <w:autoSpaceDN w:val="0"/>
        <w:adjustRightInd w:val="0"/>
        <w:spacing w:after="0"/>
        <w:ind w:left="360"/>
        <w:rPr>
          <w:szCs w:val="24"/>
          <w:lang w:eastAsia="hu-HU"/>
        </w:rPr>
      </w:pPr>
      <w:r w:rsidRPr="00352797">
        <w:rPr>
          <w:szCs w:val="24"/>
          <w:lang w:eastAsia="hu-HU"/>
        </w:rPr>
        <w:t>Harmadik aktivitás a figyelem harmadik köre, kilépés az adott játéktérből.</w:t>
      </w:r>
    </w:p>
    <w:p w:rsidR="003D18E2" w:rsidRPr="00352797" w:rsidRDefault="003D18E2" w:rsidP="003D18E2">
      <w:pPr>
        <w:pStyle w:val="Listaszerbekezds"/>
        <w:autoSpaceDE w:val="0"/>
        <w:autoSpaceDN w:val="0"/>
        <w:adjustRightInd w:val="0"/>
        <w:spacing w:after="0"/>
        <w:ind w:left="360"/>
        <w:rPr>
          <w:szCs w:val="24"/>
          <w:lang w:eastAsia="hu-HU"/>
        </w:rPr>
      </w:pPr>
      <w:r w:rsidRPr="00352797">
        <w:rPr>
          <w:szCs w:val="24"/>
          <w:lang w:eastAsia="hu-HU"/>
        </w:rPr>
        <w:t>Ezen a készségek gyakorlással történő fejlesztése, amire a képesség szintjén tudja rutinból használni a színpadi munkában</w:t>
      </w:r>
      <w:r w:rsidRPr="00352797">
        <w:t xml:space="preserve">  </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Improvizáció zenére</w:t>
      </w:r>
      <w:r w:rsidRPr="00352797">
        <w:rPr>
          <w:b/>
          <w:i/>
        </w:rPr>
        <w:tab/>
        <w:t>36 óra/36 óra</w:t>
      </w:r>
    </w:p>
    <w:p w:rsidR="003D18E2" w:rsidRPr="00352797" w:rsidRDefault="003D18E2" w:rsidP="003D18E2">
      <w:pPr>
        <w:autoSpaceDE w:val="0"/>
        <w:autoSpaceDN w:val="0"/>
        <w:adjustRightInd w:val="0"/>
        <w:spacing w:after="0"/>
        <w:rPr>
          <w:szCs w:val="24"/>
          <w:lang w:eastAsia="hu-HU"/>
        </w:rPr>
      </w:pPr>
      <w:r w:rsidRPr="00352797">
        <w:rPr>
          <w:szCs w:val="24"/>
          <w:lang w:eastAsia="hu-HU"/>
        </w:rPr>
        <w:t xml:space="preserve">     A zene kiszolgáló szerepe a tartalom, az érzelem, a hangulat felerősítésére</w:t>
      </w:r>
    </w:p>
    <w:p w:rsidR="003D18E2" w:rsidRPr="00352797" w:rsidRDefault="003D18E2" w:rsidP="003D18E2">
      <w:pPr>
        <w:autoSpaceDE w:val="0"/>
        <w:autoSpaceDN w:val="0"/>
        <w:adjustRightInd w:val="0"/>
        <w:spacing w:after="0"/>
        <w:rPr>
          <w:szCs w:val="24"/>
          <w:lang w:eastAsia="hu-HU"/>
        </w:rPr>
      </w:pPr>
      <w:r w:rsidRPr="00352797">
        <w:rPr>
          <w:szCs w:val="24"/>
          <w:lang w:eastAsia="hu-HU"/>
        </w:rPr>
        <w:t xml:space="preserve">     Dramaturgiai szerepe</w:t>
      </w:r>
    </w:p>
    <w:p w:rsidR="003D18E2" w:rsidRPr="00352797" w:rsidRDefault="003D18E2" w:rsidP="003D18E2">
      <w:pPr>
        <w:autoSpaceDE w:val="0"/>
        <w:autoSpaceDN w:val="0"/>
        <w:adjustRightInd w:val="0"/>
        <w:spacing w:after="0"/>
        <w:rPr>
          <w:szCs w:val="24"/>
          <w:lang w:eastAsia="hu-HU"/>
        </w:rPr>
      </w:pPr>
      <w:r w:rsidRPr="00352797">
        <w:rPr>
          <w:szCs w:val="24"/>
          <w:lang w:eastAsia="hu-HU"/>
        </w:rPr>
        <w:t xml:space="preserve">     A zenei improvizációk inspiratív szerepe</w:t>
      </w:r>
    </w:p>
    <w:p w:rsidR="003D18E2" w:rsidRPr="00352797" w:rsidRDefault="003D18E2" w:rsidP="003D18E2">
      <w:pPr>
        <w:autoSpaceDE w:val="0"/>
        <w:autoSpaceDN w:val="0"/>
        <w:adjustRightInd w:val="0"/>
        <w:spacing w:after="0"/>
        <w:rPr>
          <w:szCs w:val="24"/>
          <w:lang w:eastAsia="hu-HU"/>
        </w:rPr>
      </w:pPr>
      <w:r w:rsidRPr="00352797">
        <w:rPr>
          <w:szCs w:val="24"/>
          <w:lang w:eastAsia="hu-HU"/>
        </w:rPr>
        <w:t xml:space="preserve">     A zenemű által sugallt gondolatok, érzések, érzelmek vagy tartalmak</w:t>
      </w:r>
    </w:p>
    <w:p w:rsidR="003D18E2" w:rsidRPr="00352797" w:rsidRDefault="003D18E2" w:rsidP="003D18E2">
      <w:pPr>
        <w:autoSpaceDE w:val="0"/>
        <w:autoSpaceDN w:val="0"/>
        <w:adjustRightInd w:val="0"/>
        <w:spacing w:after="0"/>
        <w:rPr>
          <w:szCs w:val="24"/>
          <w:lang w:eastAsia="hu-HU"/>
        </w:rPr>
      </w:pPr>
      <w:r w:rsidRPr="00352797">
        <w:rPr>
          <w:szCs w:val="24"/>
          <w:lang w:eastAsia="hu-HU"/>
        </w:rPr>
        <w:t xml:space="preserve">     Táncos megoldások</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Improvizáció megadott témára</w:t>
      </w:r>
      <w:r w:rsidRPr="00352797">
        <w:rPr>
          <w:b/>
          <w:i/>
        </w:rPr>
        <w:tab/>
        <w:t>36 óra/3… óra</w:t>
      </w:r>
    </w:p>
    <w:p w:rsidR="003D18E2" w:rsidRPr="00352797" w:rsidRDefault="003D18E2" w:rsidP="003D18E2">
      <w:pPr>
        <w:autoSpaceDE w:val="0"/>
        <w:autoSpaceDN w:val="0"/>
        <w:adjustRightInd w:val="0"/>
        <w:spacing w:after="0"/>
        <w:rPr>
          <w:szCs w:val="24"/>
          <w:lang w:eastAsia="hu-HU"/>
        </w:rPr>
      </w:pPr>
      <w:r w:rsidRPr="00352797">
        <w:rPr>
          <w:szCs w:val="24"/>
          <w:lang w:eastAsia="hu-HU"/>
        </w:rPr>
        <w:t xml:space="preserve">    A tanuló fantáziájának felmérése</w:t>
      </w:r>
    </w:p>
    <w:p w:rsidR="003D18E2" w:rsidRPr="00352797" w:rsidRDefault="003D18E2" w:rsidP="003D18E2">
      <w:pPr>
        <w:pStyle w:val="Listaszerbekezds"/>
        <w:autoSpaceDE w:val="0"/>
        <w:autoSpaceDN w:val="0"/>
        <w:adjustRightInd w:val="0"/>
        <w:spacing w:after="0"/>
        <w:ind w:left="360"/>
        <w:rPr>
          <w:szCs w:val="24"/>
          <w:lang w:eastAsia="hu-HU"/>
        </w:rPr>
      </w:pPr>
      <w:r w:rsidRPr="00352797">
        <w:rPr>
          <w:szCs w:val="24"/>
          <w:lang w:eastAsia="hu-HU"/>
        </w:rPr>
        <w:lastRenderedPageBreak/>
        <w:t xml:space="preserve">Nyitott, konstruktív gondolkodás </w:t>
      </w:r>
    </w:p>
    <w:p w:rsidR="003D18E2" w:rsidRPr="00352797" w:rsidRDefault="003D18E2" w:rsidP="003D18E2">
      <w:pPr>
        <w:pStyle w:val="Listaszerbekezds"/>
        <w:autoSpaceDE w:val="0"/>
        <w:autoSpaceDN w:val="0"/>
        <w:adjustRightInd w:val="0"/>
        <w:spacing w:after="0"/>
        <w:ind w:left="360"/>
        <w:rPr>
          <w:szCs w:val="24"/>
          <w:lang w:eastAsia="hu-HU"/>
        </w:rPr>
      </w:pPr>
      <w:r w:rsidRPr="00352797">
        <w:rPr>
          <w:szCs w:val="24"/>
          <w:lang w:eastAsia="hu-HU"/>
        </w:rPr>
        <w:t>Vizuális fantázia</w:t>
      </w:r>
    </w:p>
    <w:p w:rsidR="003D18E2" w:rsidRPr="00352797" w:rsidRDefault="003D18E2" w:rsidP="003D18E2">
      <w:pPr>
        <w:pStyle w:val="Listaszerbekezds"/>
        <w:autoSpaceDE w:val="0"/>
        <w:autoSpaceDN w:val="0"/>
        <w:adjustRightInd w:val="0"/>
        <w:spacing w:after="0"/>
        <w:ind w:left="360"/>
        <w:rPr>
          <w:szCs w:val="24"/>
          <w:lang w:eastAsia="hu-HU"/>
        </w:rPr>
      </w:pPr>
      <w:r w:rsidRPr="00352797">
        <w:rPr>
          <w:szCs w:val="24"/>
          <w:lang w:eastAsia="hu-HU"/>
        </w:rPr>
        <w:t>A kézenfekvő megoldások kizárása az alkotó munka fejlesztésére</w:t>
      </w:r>
    </w:p>
    <w:p w:rsidR="003D18E2" w:rsidRPr="00352797" w:rsidRDefault="003D18E2" w:rsidP="003D18E2">
      <w:pPr>
        <w:pStyle w:val="Listaszerbekezds"/>
        <w:autoSpaceDE w:val="0"/>
        <w:autoSpaceDN w:val="0"/>
        <w:adjustRightInd w:val="0"/>
        <w:spacing w:after="0"/>
        <w:ind w:left="360"/>
        <w:rPr>
          <w:szCs w:val="24"/>
          <w:lang w:eastAsia="hu-HU"/>
        </w:rPr>
      </w:pPr>
      <w:r w:rsidRPr="00352797">
        <w:rPr>
          <w:szCs w:val="24"/>
          <w:lang w:eastAsia="hu-HU"/>
        </w:rPr>
        <w:t xml:space="preserve">Egy közösségen belül készség fejlesztés közös elemzéssel </w:t>
      </w:r>
    </w:p>
    <w:p w:rsidR="003D18E2" w:rsidRPr="00352797" w:rsidRDefault="003D18E2" w:rsidP="003D18E2">
      <w:pPr>
        <w:pStyle w:val="Listaszerbekezds"/>
        <w:autoSpaceDE w:val="0"/>
        <w:autoSpaceDN w:val="0"/>
        <w:adjustRightInd w:val="0"/>
        <w:spacing w:after="0"/>
        <w:ind w:left="360"/>
        <w:rPr>
          <w:szCs w:val="24"/>
          <w:lang w:eastAsia="hu-HU"/>
        </w:rPr>
      </w:pPr>
      <w:r w:rsidRPr="00352797">
        <w:rPr>
          <w:szCs w:val="24"/>
          <w:lang w:eastAsia="hu-HU"/>
        </w:rPr>
        <w:t>Páros, majd csoportos improvizációk</w:t>
      </w:r>
    </w:p>
    <w:p w:rsidR="003D18E2" w:rsidRPr="00352797" w:rsidRDefault="003D18E2" w:rsidP="003D18E2">
      <w:pPr>
        <w:pStyle w:val="Listaszerbekezds"/>
        <w:autoSpaceDE w:val="0"/>
        <w:autoSpaceDN w:val="0"/>
        <w:adjustRightInd w:val="0"/>
        <w:spacing w:after="0"/>
        <w:ind w:left="360"/>
        <w:rPr>
          <w:szCs w:val="24"/>
          <w:lang w:eastAsia="hu-HU"/>
        </w:rPr>
      </w:pPr>
      <w:proofErr w:type="gramStart"/>
      <w:r w:rsidRPr="00352797">
        <w:rPr>
          <w:szCs w:val="24"/>
          <w:lang w:eastAsia="hu-HU"/>
        </w:rPr>
        <w:t>Etűd szerkesztés</w:t>
      </w:r>
      <w:proofErr w:type="gramEnd"/>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Stilizálás</w:t>
      </w:r>
      <w:r w:rsidRPr="00352797">
        <w:rPr>
          <w:b/>
          <w:i/>
        </w:rPr>
        <w:tab/>
        <w:t>63… óra/63… óra</w:t>
      </w:r>
    </w:p>
    <w:p w:rsidR="003D18E2" w:rsidRPr="00352797" w:rsidRDefault="003D18E2" w:rsidP="003D18E2">
      <w:pPr>
        <w:autoSpaceDE w:val="0"/>
        <w:autoSpaceDN w:val="0"/>
        <w:adjustRightInd w:val="0"/>
        <w:spacing w:after="0"/>
        <w:rPr>
          <w:szCs w:val="24"/>
          <w:lang w:eastAsia="hu-HU"/>
        </w:rPr>
      </w:pPr>
      <w:r w:rsidRPr="00352797">
        <w:rPr>
          <w:szCs w:val="24"/>
          <w:lang w:eastAsia="hu-HU"/>
        </w:rPr>
        <w:t xml:space="preserve">   A gondolatoknak, érzelmeknek, érzéseknek a mimikus mozdulatok kánonjának</w:t>
      </w:r>
    </w:p>
    <w:p w:rsidR="003D18E2" w:rsidRPr="00352797" w:rsidRDefault="003D18E2" w:rsidP="003D18E2">
      <w:pPr>
        <w:autoSpaceDE w:val="0"/>
        <w:autoSpaceDN w:val="0"/>
        <w:adjustRightInd w:val="0"/>
        <w:spacing w:after="0"/>
        <w:rPr>
          <w:szCs w:val="24"/>
          <w:lang w:eastAsia="hu-HU"/>
        </w:rPr>
      </w:pPr>
      <w:r w:rsidRPr="00352797">
        <w:rPr>
          <w:szCs w:val="24"/>
          <w:lang w:eastAsia="hu-HU"/>
        </w:rPr>
        <w:t xml:space="preserve">   </w:t>
      </w:r>
      <w:proofErr w:type="gramStart"/>
      <w:r w:rsidRPr="00352797">
        <w:rPr>
          <w:szCs w:val="24"/>
          <w:lang w:eastAsia="hu-HU"/>
        </w:rPr>
        <w:t>felhasználásával</w:t>
      </w:r>
      <w:proofErr w:type="gramEnd"/>
      <w:r w:rsidRPr="00352797">
        <w:rPr>
          <w:szCs w:val="24"/>
          <w:lang w:eastAsia="hu-HU"/>
        </w:rPr>
        <w:t xml:space="preserve"> történő kifejezése </w:t>
      </w:r>
    </w:p>
    <w:p w:rsidR="003D18E2" w:rsidRPr="00352797" w:rsidRDefault="003D18E2" w:rsidP="003D18E2">
      <w:pPr>
        <w:autoSpaceDE w:val="0"/>
        <w:autoSpaceDN w:val="0"/>
        <w:adjustRightInd w:val="0"/>
        <w:spacing w:after="0"/>
        <w:rPr>
          <w:szCs w:val="24"/>
          <w:lang w:eastAsia="hu-HU"/>
        </w:rPr>
      </w:pPr>
      <w:r w:rsidRPr="00352797">
        <w:rPr>
          <w:szCs w:val="24"/>
          <w:lang w:eastAsia="hu-HU"/>
        </w:rPr>
        <w:t xml:space="preserve">   Tér és időbeliséggel való variációk. (összevonás, bővítés…)  </w:t>
      </w:r>
    </w:p>
    <w:p w:rsidR="003D18E2" w:rsidRPr="00352797" w:rsidRDefault="003D18E2" w:rsidP="003D18E2">
      <w:pPr>
        <w:autoSpaceDE w:val="0"/>
        <w:autoSpaceDN w:val="0"/>
        <w:adjustRightInd w:val="0"/>
        <w:spacing w:after="0"/>
        <w:rPr>
          <w:szCs w:val="24"/>
          <w:lang w:eastAsia="hu-HU"/>
        </w:rPr>
      </w:pPr>
      <w:r w:rsidRPr="00352797">
        <w:rPr>
          <w:szCs w:val="24"/>
          <w:lang w:eastAsia="hu-HU"/>
        </w:rPr>
        <w:t xml:space="preserve">   A mimes cselekvése, a műfaj formai paramétereinek tudatos követése a </w:t>
      </w:r>
      <w:proofErr w:type="gramStart"/>
      <w:r w:rsidRPr="00352797">
        <w:rPr>
          <w:szCs w:val="24"/>
          <w:lang w:eastAsia="hu-HU"/>
        </w:rPr>
        <w:t>mimográfia  alapján</w:t>
      </w:r>
      <w:proofErr w:type="gramEnd"/>
    </w:p>
    <w:p w:rsidR="003D18E2" w:rsidRPr="00352797" w:rsidRDefault="003D18E2" w:rsidP="003D18E2">
      <w:pPr>
        <w:autoSpaceDE w:val="0"/>
        <w:autoSpaceDN w:val="0"/>
        <w:adjustRightInd w:val="0"/>
        <w:spacing w:after="0"/>
        <w:rPr>
          <w:szCs w:val="24"/>
          <w:lang w:eastAsia="hu-HU"/>
        </w:rPr>
      </w:pPr>
      <w:r w:rsidRPr="00352797">
        <w:rPr>
          <w:szCs w:val="24"/>
          <w:lang w:eastAsia="hu-HU"/>
        </w:rPr>
        <w:t xml:space="preserve">   Korlátlan uralom testének mozgása felett a mondanivaló minél </w:t>
      </w:r>
      <w:proofErr w:type="gramStart"/>
      <w:r w:rsidRPr="00352797">
        <w:rPr>
          <w:szCs w:val="24"/>
          <w:lang w:eastAsia="hu-HU"/>
        </w:rPr>
        <w:t>hatékonyabb  közlésének</w:t>
      </w:r>
      <w:proofErr w:type="gramEnd"/>
      <w:r w:rsidRPr="00352797">
        <w:rPr>
          <w:szCs w:val="24"/>
          <w:lang w:eastAsia="hu-HU"/>
        </w:rPr>
        <w:t xml:space="preserve"> érdekében</w:t>
      </w:r>
    </w:p>
    <w:p w:rsidR="003D18E2" w:rsidRPr="00352797" w:rsidRDefault="003D18E2" w:rsidP="003D18E2">
      <w:pPr>
        <w:autoSpaceDE w:val="0"/>
        <w:autoSpaceDN w:val="0"/>
        <w:adjustRightInd w:val="0"/>
        <w:spacing w:after="0"/>
        <w:rPr>
          <w:szCs w:val="24"/>
          <w:lang w:eastAsia="hu-HU"/>
        </w:rPr>
      </w:pPr>
    </w:p>
    <w:p w:rsidR="003D18E2" w:rsidRPr="00352797" w:rsidRDefault="003D18E2" w:rsidP="003D18E2">
      <w:pPr>
        <w:pStyle w:val="Listaszerbekezds"/>
        <w:numPr>
          <w:ilvl w:val="1"/>
          <w:numId w:val="11"/>
        </w:numPr>
        <w:spacing w:after="0"/>
        <w:rPr>
          <w:b/>
        </w:rPr>
      </w:pPr>
      <w:r w:rsidRPr="00352797">
        <w:rPr>
          <w:b/>
        </w:rPr>
        <w:t>A képzés javasolt helyszíne (ajánlás)</w:t>
      </w:r>
    </w:p>
    <w:p w:rsidR="003D18E2" w:rsidRPr="00352797" w:rsidRDefault="003D18E2" w:rsidP="003D18E2">
      <w:pPr>
        <w:spacing w:after="0"/>
        <w:ind w:left="426"/>
      </w:pPr>
      <w:r w:rsidRPr="00352797">
        <w:t>Gyakorlóterem</w:t>
      </w: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A tantárgy elsajátítása során alkalmazható sajátos módszerek, tanulói tevékenységformák (ajánlás)</w:t>
      </w:r>
    </w:p>
    <w:p w:rsidR="003D18E2" w:rsidRPr="00352797" w:rsidRDefault="003D18E2" w:rsidP="003D18E2">
      <w:pPr>
        <w:spacing w:after="0"/>
        <w:ind w:left="426"/>
      </w:pPr>
    </w:p>
    <w:p w:rsidR="003D18E2" w:rsidRPr="00352797" w:rsidRDefault="003D18E2" w:rsidP="003D18E2">
      <w:pPr>
        <w:spacing w:after="0"/>
        <w:ind w:left="426"/>
        <w:rPr>
          <w:i/>
        </w:rPr>
      </w:pPr>
    </w:p>
    <w:p w:rsidR="003D18E2" w:rsidRPr="00352797" w:rsidRDefault="003D18E2" w:rsidP="003D18E2">
      <w:pPr>
        <w:spacing w:after="0"/>
        <w:ind w:left="426"/>
      </w:pPr>
    </w:p>
    <w:p w:rsidR="003D18E2" w:rsidRPr="00352797" w:rsidRDefault="003D18E2" w:rsidP="003D18E2">
      <w:pPr>
        <w:pStyle w:val="Listaszerbekezds"/>
        <w:numPr>
          <w:ilvl w:val="2"/>
          <w:numId w:val="11"/>
        </w:numPr>
        <w:spacing w:after="0"/>
        <w:rPr>
          <w:b/>
        </w:rPr>
      </w:pPr>
      <w:r w:rsidRPr="00352797">
        <w:rPr>
          <w:b/>
        </w:rPr>
        <w:t>A tantárgy elsajátítása során alkalmazható sajátos módszerek (ajánlás)</w:t>
      </w:r>
    </w:p>
    <w:p w:rsidR="003D18E2" w:rsidRPr="00352797" w:rsidRDefault="003D18E2" w:rsidP="003D18E2">
      <w:pPr>
        <w:pStyle w:val="Listaszerbekezds"/>
        <w:spacing w:after="0"/>
        <w:jc w:val="center"/>
        <w:rPr>
          <w:sz w:val="22"/>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18E2" w:rsidRPr="00352797" w:rsidTr="000E0D7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xml:space="preserve">Alkalmazandó eszközök és felszerelések </w:t>
            </w:r>
          </w:p>
        </w:tc>
      </w:tr>
      <w:tr w:rsidR="003D18E2" w:rsidRPr="00352797" w:rsidTr="000E0D7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5.</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Vita</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bl>
    <w:p w:rsidR="003D18E2" w:rsidRPr="00352797" w:rsidRDefault="003D18E2" w:rsidP="003D18E2">
      <w:pPr>
        <w:pStyle w:val="Listaszerbekezds"/>
        <w:spacing w:after="0"/>
        <w:jc w:val="center"/>
        <w:rPr>
          <w:b/>
        </w:rPr>
      </w:pPr>
    </w:p>
    <w:p w:rsidR="003D18E2" w:rsidRPr="00352797" w:rsidRDefault="003D18E2" w:rsidP="003D18E2">
      <w:pPr>
        <w:spacing w:after="0"/>
        <w:ind w:left="426"/>
      </w:pPr>
    </w:p>
    <w:p w:rsidR="003D18E2" w:rsidRPr="00352797" w:rsidRDefault="003D18E2" w:rsidP="003D18E2">
      <w:pPr>
        <w:pStyle w:val="Listaszerbekezds"/>
        <w:numPr>
          <w:ilvl w:val="2"/>
          <w:numId w:val="11"/>
        </w:numPr>
        <w:spacing w:after="0"/>
        <w:rPr>
          <w:b/>
        </w:rPr>
      </w:pPr>
      <w:r w:rsidRPr="00352797">
        <w:rPr>
          <w:b/>
        </w:rPr>
        <w:t>A tantárgy elsajátítása során alkalmazható tanulói tevékenységformák (ajánlás)</w:t>
      </w:r>
    </w:p>
    <w:p w:rsidR="003D18E2" w:rsidRPr="00352797" w:rsidRDefault="003D18E2" w:rsidP="003D18E2">
      <w:pPr>
        <w:pStyle w:val="Listaszerbekezds"/>
        <w:spacing w:after="0"/>
        <w:jc w:val="center"/>
        <w:rPr>
          <w:sz w:val="22"/>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18E2" w:rsidRPr="00352797" w:rsidTr="000E0D7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xml:space="preserve">Alkalmazandó eszközök és felszerelések </w:t>
            </w:r>
          </w:p>
        </w:tc>
      </w:tr>
      <w:tr w:rsidR="003D18E2" w:rsidRPr="00352797" w:rsidTr="000E0D7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 feldolgozó tevékenységek</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1.3.</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bl>
    <w:p w:rsidR="003D18E2" w:rsidRPr="00352797" w:rsidRDefault="003D18E2" w:rsidP="003D18E2">
      <w:pPr>
        <w:pStyle w:val="Listaszerbekezds"/>
        <w:spacing w:after="0"/>
        <w:jc w:val="center"/>
        <w:rPr>
          <w:b/>
        </w:rPr>
      </w:pP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lastRenderedPageBreak/>
        <w:t>A tantárgy értékelésének módja</w:t>
      </w:r>
    </w:p>
    <w:p w:rsidR="003D18E2" w:rsidRPr="00352797" w:rsidRDefault="003D18E2" w:rsidP="003D18E2">
      <w:pPr>
        <w:spacing w:after="0"/>
        <w:ind w:left="426"/>
      </w:pPr>
      <w:r w:rsidRPr="00352797">
        <w:t>A nemzeti köznevelésről szóló 2011. évi CXC. törvény. 54. § (2) a) pontja szerinti értékeléssel.</w:t>
      </w:r>
    </w:p>
    <w:p w:rsidR="003D18E2" w:rsidRPr="00352797" w:rsidRDefault="003D18E2" w:rsidP="003D18E2">
      <w:pPr>
        <w:spacing w:after="0"/>
        <w:ind w:left="426"/>
      </w:pPr>
    </w:p>
    <w:p w:rsidR="003D18E2" w:rsidRPr="00352797" w:rsidRDefault="003D18E2" w:rsidP="003D18E2">
      <w:pPr>
        <w:spacing w:after="0"/>
      </w:pPr>
    </w:p>
    <w:p w:rsidR="003D18E2" w:rsidRPr="00352797" w:rsidRDefault="003D18E2" w:rsidP="003D18E2">
      <w:pPr>
        <w:pStyle w:val="Listaszerbekezds"/>
        <w:numPr>
          <w:ilvl w:val="0"/>
          <w:numId w:val="11"/>
        </w:numPr>
        <w:tabs>
          <w:tab w:val="right" w:pos="9072"/>
        </w:tabs>
        <w:spacing w:after="0"/>
        <w:rPr>
          <w:b/>
        </w:rPr>
      </w:pPr>
      <w:r w:rsidRPr="00352797">
        <w:rPr>
          <w:b/>
        </w:rPr>
        <w:t>Stílusgyakorlat tantárgy</w:t>
      </w:r>
      <w:r w:rsidRPr="00352797">
        <w:rPr>
          <w:b/>
        </w:rPr>
        <w:tab/>
        <w:t>384óra/384 óra*</w:t>
      </w:r>
    </w:p>
    <w:p w:rsidR="003D18E2" w:rsidRPr="00352797" w:rsidRDefault="003D18E2" w:rsidP="003D18E2">
      <w:pPr>
        <w:spacing w:after="0"/>
        <w:jc w:val="right"/>
        <w:rPr>
          <w:sz w:val="20"/>
        </w:rPr>
      </w:pPr>
      <w:r w:rsidRPr="00352797">
        <w:rPr>
          <w:sz w:val="20"/>
        </w:rPr>
        <w:t>* 9-13. évfolyamon megszervezett képzés/13. és 14. évfolyamon megszervezett képzés</w:t>
      </w:r>
    </w:p>
    <w:p w:rsidR="003D18E2" w:rsidRPr="00352797" w:rsidRDefault="003D18E2" w:rsidP="003D18E2"/>
    <w:p w:rsidR="003D18E2" w:rsidRPr="00352797" w:rsidRDefault="003D18E2" w:rsidP="003D18E2">
      <w:pPr>
        <w:pStyle w:val="Listaszerbekezds"/>
        <w:numPr>
          <w:ilvl w:val="1"/>
          <w:numId w:val="11"/>
        </w:numPr>
        <w:spacing w:after="0"/>
        <w:rPr>
          <w:b/>
        </w:rPr>
      </w:pPr>
      <w:r w:rsidRPr="00352797">
        <w:rPr>
          <w:b/>
        </w:rPr>
        <w:t>A tantárgy tanításának célja</w:t>
      </w:r>
    </w:p>
    <w:p w:rsidR="003D18E2" w:rsidRPr="00352797" w:rsidRDefault="003D18E2" w:rsidP="003D18E2">
      <w:pPr>
        <w:autoSpaceDE w:val="0"/>
        <w:autoSpaceDN w:val="0"/>
        <w:adjustRightInd w:val="0"/>
        <w:spacing w:after="0"/>
        <w:rPr>
          <w:szCs w:val="24"/>
          <w:lang w:eastAsia="hu-HU"/>
        </w:rPr>
      </w:pPr>
      <w:r w:rsidRPr="00352797">
        <w:rPr>
          <w:szCs w:val="24"/>
          <w:lang w:val="en-US" w:eastAsia="hu-HU"/>
        </w:rPr>
        <w:t xml:space="preserve">   Stílusgyakorlatok során történik a pantomim m</w:t>
      </w:r>
      <w:r w:rsidRPr="00352797">
        <w:rPr>
          <w:szCs w:val="24"/>
          <w:lang w:eastAsia="hu-HU"/>
        </w:rPr>
        <w:t xml:space="preserve">űvészet </w:t>
      </w:r>
      <w:proofErr w:type="gramStart"/>
      <w:r w:rsidRPr="00352797">
        <w:rPr>
          <w:szCs w:val="24"/>
          <w:lang w:eastAsia="hu-HU"/>
        </w:rPr>
        <w:t>formanyelvének  elsajátítása</w:t>
      </w:r>
      <w:proofErr w:type="gramEnd"/>
      <w:r w:rsidRPr="00352797">
        <w:rPr>
          <w:szCs w:val="24"/>
          <w:lang w:eastAsia="hu-HU"/>
        </w:rPr>
        <w:t xml:space="preserve">. </w:t>
      </w:r>
      <w:proofErr w:type="gramStart"/>
      <w:r w:rsidRPr="00352797">
        <w:rPr>
          <w:szCs w:val="24"/>
          <w:lang w:eastAsia="hu-HU"/>
        </w:rPr>
        <w:t>Az  egyes</w:t>
      </w:r>
      <w:proofErr w:type="gramEnd"/>
      <w:r w:rsidRPr="00352797">
        <w:rPr>
          <w:szCs w:val="24"/>
          <w:lang w:eastAsia="hu-HU"/>
        </w:rPr>
        <w:t xml:space="preserve"> elemek bemutatása „</w:t>
      </w:r>
      <w:r w:rsidRPr="00352797">
        <w:rPr>
          <w:i/>
          <w:iCs/>
          <w:szCs w:val="24"/>
          <w:lang w:eastAsia="hu-HU"/>
        </w:rPr>
        <w:t>mime pur”</w:t>
      </w:r>
      <w:r w:rsidRPr="00352797">
        <w:rPr>
          <w:szCs w:val="24"/>
          <w:lang w:eastAsia="hu-HU"/>
        </w:rPr>
        <w:t xml:space="preserve">(tiszta mime) helyzetben a továbblépés lehetőségének kritériuma. Következő lépés a formagyakorlatok felhasználása, beépítése a pantomim etűdökbe. Végső cél az alkotó mondanivalójának közérthető interpretálása a pantomim művészet formanyelvén. </w:t>
      </w:r>
    </w:p>
    <w:p w:rsidR="003D18E2" w:rsidRPr="00352797" w:rsidRDefault="003D18E2" w:rsidP="003D18E2">
      <w:pPr>
        <w:spacing w:after="0"/>
        <w:ind w:left="426"/>
      </w:pP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Kapcsolódó közismereti, szakmai tartalmak</w:t>
      </w:r>
    </w:p>
    <w:p w:rsidR="003D18E2" w:rsidRPr="00352797" w:rsidRDefault="003D18E2" w:rsidP="003D18E2">
      <w:pPr>
        <w:widowControl w:val="0"/>
        <w:suppressAutoHyphens/>
        <w:spacing w:after="0"/>
        <w:rPr>
          <w:szCs w:val="24"/>
          <w:lang w:eastAsia="hu-HU"/>
        </w:rPr>
      </w:pPr>
      <w:r w:rsidRPr="00352797">
        <w:rPr>
          <w:szCs w:val="24"/>
          <w:lang w:eastAsia="hu-HU"/>
        </w:rPr>
        <w:t xml:space="preserve">  Online-elérhető pantomim témájú filmek    </w:t>
      </w:r>
    </w:p>
    <w:p w:rsidR="003D18E2" w:rsidRPr="00352797" w:rsidRDefault="003D18E2" w:rsidP="003D18E2">
      <w:pPr>
        <w:spacing w:after="0"/>
      </w:pPr>
      <w:r w:rsidRPr="00352797">
        <w:rPr>
          <w:szCs w:val="24"/>
          <w:lang w:eastAsia="hu-HU"/>
        </w:rPr>
        <w:t xml:space="preserve">  Marcel Marceau filmjei</w:t>
      </w: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Témakörök</w:t>
      </w: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A mimikus mozdulatok kánonja</w:t>
      </w:r>
      <w:r w:rsidRPr="00352797">
        <w:rPr>
          <w:b/>
          <w:i/>
        </w:rPr>
        <w:tab/>
        <w:t>114 óra/114 óra</w:t>
      </w:r>
    </w:p>
    <w:p w:rsidR="003D18E2" w:rsidRPr="00352797" w:rsidRDefault="003D18E2" w:rsidP="003D18E2">
      <w:pPr>
        <w:autoSpaceDE w:val="0"/>
        <w:autoSpaceDN w:val="0"/>
        <w:adjustRightInd w:val="0"/>
        <w:spacing w:after="0"/>
        <w:rPr>
          <w:szCs w:val="24"/>
          <w:lang w:eastAsia="hu-HU"/>
        </w:rPr>
      </w:pPr>
      <w:r w:rsidRPr="00352797">
        <w:rPr>
          <w:szCs w:val="24"/>
          <w:lang w:eastAsia="hu-HU"/>
        </w:rPr>
        <w:t xml:space="preserve">      Csoportok:  </w:t>
      </w:r>
    </w:p>
    <w:p w:rsidR="003D18E2" w:rsidRPr="00352797" w:rsidRDefault="003D18E2" w:rsidP="003D18E2">
      <w:pPr>
        <w:pStyle w:val="Listaszerbekezds"/>
        <w:autoSpaceDE w:val="0"/>
        <w:autoSpaceDN w:val="0"/>
        <w:adjustRightInd w:val="0"/>
        <w:spacing w:after="0"/>
        <w:ind w:left="360"/>
        <w:rPr>
          <w:szCs w:val="24"/>
          <w:lang w:eastAsia="hu-HU"/>
        </w:rPr>
      </w:pPr>
      <w:r w:rsidRPr="00352797">
        <w:rPr>
          <w:szCs w:val="24"/>
          <w:lang w:eastAsia="hu-HU"/>
        </w:rPr>
        <w:t>Tárgyi mozdulatok (A tárgyi világ megjelenítése fiktív formában)</w:t>
      </w:r>
    </w:p>
    <w:p w:rsidR="003D18E2" w:rsidRPr="00352797" w:rsidRDefault="003D18E2" w:rsidP="003D18E2">
      <w:pPr>
        <w:pStyle w:val="Listaszerbekezds"/>
        <w:autoSpaceDE w:val="0"/>
        <w:autoSpaceDN w:val="0"/>
        <w:adjustRightInd w:val="0"/>
        <w:spacing w:after="0"/>
        <w:ind w:left="360"/>
        <w:rPr>
          <w:szCs w:val="24"/>
          <w:lang w:eastAsia="hu-HU"/>
        </w:rPr>
      </w:pPr>
      <w:r w:rsidRPr="00352797">
        <w:rPr>
          <w:szCs w:val="24"/>
          <w:lang w:eastAsia="hu-HU"/>
        </w:rPr>
        <w:t>Alanyi mozdulatok  (</w:t>
      </w:r>
      <w:proofErr w:type="gramStart"/>
      <w:r w:rsidRPr="00352797">
        <w:rPr>
          <w:szCs w:val="24"/>
          <w:lang w:eastAsia="hu-HU"/>
        </w:rPr>
        <w:t>Karakter formálás</w:t>
      </w:r>
      <w:proofErr w:type="gramEnd"/>
      <w:r w:rsidRPr="00352797">
        <w:rPr>
          <w:szCs w:val="24"/>
          <w:lang w:eastAsia="hu-HU"/>
        </w:rPr>
        <w:t xml:space="preserve"> testtechnikával)</w:t>
      </w:r>
    </w:p>
    <w:p w:rsidR="003D18E2" w:rsidRPr="00352797" w:rsidRDefault="003D18E2" w:rsidP="003D18E2">
      <w:pPr>
        <w:pStyle w:val="Listaszerbekezds"/>
        <w:autoSpaceDE w:val="0"/>
        <w:autoSpaceDN w:val="0"/>
        <w:adjustRightInd w:val="0"/>
        <w:spacing w:after="0"/>
        <w:ind w:left="360"/>
        <w:rPr>
          <w:szCs w:val="24"/>
          <w:lang w:eastAsia="hu-HU"/>
        </w:rPr>
      </w:pPr>
      <w:r w:rsidRPr="00352797">
        <w:rPr>
          <w:szCs w:val="24"/>
          <w:lang w:eastAsia="hu-HU"/>
        </w:rPr>
        <w:t xml:space="preserve">Konvencionális </w:t>
      </w:r>
      <w:proofErr w:type="gramStart"/>
      <w:r w:rsidRPr="00352797">
        <w:rPr>
          <w:szCs w:val="24"/>
          <w:lang w:eastAsia="hu-HU"/>
        </w:rPr>
        <w:t>mozdulatok  (</w:t>
      </w:r>
      <w:proofErr w:type="gramEnd"/>
      <w:r w:rsidRPr="00352797">
        <w:rPr>
          <w:szCs w:val="24"/>
          <w:lang w:eastAsia="hu-HU"/>
        </w:rPr>
        <w:t>A gyakorlati élet alapmozgásainak stilizálása. Pl. járás)</w:t>
      </w:r>
    </w:p>
    <w:p w:rsidR="003D18E2" w:rsidRPr="00352797" w:rsidRDefault="003D18E2" w:rsidP="003D18E2">
      <w:pPr>
        <w:pStyle w:val="Listaszerbekezds"/>
        <w:autoSpaceDE w:val="0"/>
        <w:autoSpaceDN w:val="0"/>
        <w:adjustRightInd w:val="0"/>
        <w:spacing w:after="0"/>
        <w:ind w:left="360"/>
        <w:rPr>
          <w:szCs w:val="24"/>
          <w:lang w:eastAsia="hu-HU"/>
        </w:rPr>
      </w:pPr>
      <w:proofErr w:type="gramStart"/>
      <w:r w:rsidRPr="00352797">
        <w:rPr>
          <w:szCs w:val="24"/>
          <w:lang w:eastAsia="hu-HU"/>
        </w:rPr>
        <w:t>Szimbolikus  mozdulatok</w:t>
      </w:r>
      <w:proofErr w:type="gramEnd"/>
      <w:r w:rsidRPr="00352797">
        <w:rPr>
          <w:szCs w:val="24"/>
          <w:lang w:eastAsia="hu-HU"/>
        </w:rPr>
        <w:t xml:space="preserve"> (Szerelem, gyűlölet, vágyakozás…)</w:t>
      </w:r>
    </w:p>
    <w:p w:rsidR="003D18E2" w:rsidRPr="00352797" w:rsidRDefault="003D18E2" w:rsidP="003D18E2">
      <w:pPr>
        <w:pStyle w:val="Listaszerbekezds"/>
        <w:autoSpaceDE w:val="0"/>
        <w:autoSpaceDN w:val="0"/>
        <w:adjustRightInd w:val="0"/>
        <w:spacing w:after="0"/>
        <w:ind w:left="360"/>
        <w:rPr>
          <w:szCs w:val="24"/>
          <w:lang w:eastAsia="hu-HU"/>
        </w:rPr>
      </w:pPr>
      <w:r w:rsidRPr="00352797">
        <w:rPr>
          <w:szCs w:val="24"/>
          <w:lang w:eastAsia="hu-HU"/>
        </w:rPr>
        <w:t>Absztrakt mozdulatok (Két testtartás között értelmezhető, önmagában nem)</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Formanyelv elsajátítás</w:t>
      </w:r>
      <w:r w:rsidRPr="00352797">
        <w:rPr>
          <w:b/>
          <w:i/>
        </w:rPr>
        <w:tab/>
        <w:t>105 óra/105 óra</w:t>
      </w:r>
    </w:p>
    <w:p w:rsidR="003D18E2" w:rsidRPr="00352797" w:rsidRDefault="003D18E2" w:rsidP="003D18E2">
      <w:pPr>
        <w:autoSpaceDE w:val="0"/>
        <w:autoSpaceDN w:val="0"/>
        <w:adjustRightInd w:val="0"/>
        <w:spacing w:after="0"/>
        <w:rPr>
          <w:szCs w:val="24"/>
          <w:lang w:val="en-US" w:eastAsia="hu-HU"/>
        </w:rPr>
      </w:pPr>
      <w:r w:rsidRPr="00352797">
        <w:rPr>
          <w:szCs w:val="24"/>
          <w:lang w:val="en-US" w:eastAsia="hu-HU"/>
        </w:rPr>
        <w:t xml:space="preserve">      A tárgyi mozdulatok gyakorlása valós tárgyak nélkül  </w:t>
      </w:r>
    </w:p>
    <w:p w:rsidR="003D18E2" w:rsidRPr="00352797" w:rsidRDefault="003D18E2" w:rsidP="003D18E2">
      <w:pPr>
        <w:pStyle w:val="Listaszerbekezds"/>
        <w:autoSpaceDE w:val="0"/>
        <w:autoSpaceDN w:val="0"/>
        <w:adjustRightInd w:val="0"/>
        <w:spacing w:after="0"/>
        <w:ind w:left="360"/>
        <w:rPr>
          <w:szCs w:val="24"/>
          <w:lang w:val="en-US" w:eastAsia="hu-HU"/>
        </w:rPr>
      </w:pPr>
      <w:proofErr w:type="gramStart"/>
      <w:r w:rsidRPr="00352797">
        <w:rPr>
          <w:szCs w:val="24"/>
          <w:lang w:val="en-US" w:eastAsia="hu-HU"/>
        </w:rPr>
        <w:t>Az</w:t>
      </w:r>
      <w:proofErr w:type="gramEnd"/>
      <w:r w:rsidRPr="00352797">
        <w:rPr>
          <w:szCs w:val="24"/>
          <w:lang w:val="en-US" w:eastAsia="hu-HU"/>
        </w:rPr>
        <w:t xml:space="preserve"> alanyi mozdulatok megközelítése a testtechnika felől – átélés nélkül</w:t>
      </w:r>
    </w:p>
    <w:p w:rsidR="003D18E2" w:rsidRPr="00352797" w:rsidRDefault="003D18E2" w:rsidP="003D18E2">
      <w:pPr>
        <w:pStyle w:val="Listaszerbekezds"/>
        <w:autoSpaceDE w:val="0"/>
        <w:autoSpaceDN w:val="0"/>
        <w:adjustRightInd w:val="0"/>
        <w:spacing w:after="0"/>
        <w:ind w:left="360"/>
        <w:rPr>
          <w:szCs w:val="24"/>
          <w:lang w:eastAsia="hu-HU"/>
        </w:rPr>
      </w:pPr>
      <w:r w:rsidRPr="00352797">
        <w:rPr>
          <w:szCs w:val="24"/>
          <w:lang w:eastAsia="hu-HU"/>
        </w:rPr>
        <w:t>A stilizálás, mint kulcs a konvencionális mozdulatokhoz</w:t>
      </w:r>
    </w:p>
    <w:p w:rsidR="003D18E2" w:rsidRPr="00352797" w:rsidRDefault="003D18E2" w:rsidP="003D18E2">
      <w:pPr>
        <w:pStyle w:val="Listaszerbekezds"/>
        <w:autoSpaceDE w:val="0"/>
        <w:autoSpaceDN w:val="0"/>
        <w:adjustRightInd w:val="0"/>
        <w:spacing w:after="0"/>
        <w:ind w:left="360"/>
        <w:rPr>
          <w:szCs w:val="24"/>
          <w:lang w:eastAsia="hu-HU"/>
        </w:rPr>
      </w:pPr>
      <w:r w:rsidRPr="00352797">
        <w:rPr>
          <w:szCs w:val="24"/>
          <w:lang w:eastAsia="hu-HU"/>
        </w:rPr>
        <w:t>Tükör szerepe a szimbolikus mozdulatok kidolgozásához, a mozdulat megfelelő rajzolatának kiválasztásához</w:t>
      </w:r>
    </w:p>
    <w:p w:rsidR="003D18E2" w:rsidRPr="00352797" w:rsidRDefault="003D18E2" w:rsidP="003D18E2">
      <w:pPr>
        <w:pStyle w:val="Listaszerbekezds"/>
        <w:autoSpaceDE w:val="0"/>
        <w:autoSpaceDN w:val="0"/>
        <w:adjustRightInd w:val="0"/>
        <w:spacing w:after="0"/>
        <w:ind w:left="360"/>
        <w:rPr>
          <w:szCs w:val="24"/>
          <w:lang w:eastAsia="hu-HU"/>
        </w:rPr>
      </w:pPr>
      <w:r w:rsidRPr="00352797">
        <w:rPr>
          <w:szCs w:val="24"/>
          <w:lang w:eastAsia="hu-HU"/>
        </w:rPr>
        <w:t>Az absztrakt mozdulatok elsajátítása az ismételt improvizációk megszűrésével.</w:t>
      </w:r>
    </w:p>
    <w:p w:rsidR="003D18E2" w:rsidRPr="00352797" w:rsidRDefault="003D18E2" w:rsidP="003D18E2">
      <w:pPr>
        <w:pStyle w:val="Listaszerbekezds"/>
        <w:autoSpaceDE w:val="0"/>
        <w:autoSpaceDN w:val="0"/>
        <w:adjustRightInd w:val="0"/>
        <w:spacing w:after="0"/>
        <w:ind w:left="360"/>
        <w:rPr>
          <w:szCs w:val="24"/>
          <w:lang w:eastAsia="hu-HU"/>
        </w:rPr>
      </w:pPr>
      <w:r w:rsidRPr="00352797">
        <w:rPr>
          <w:szCs w:val="24"/>
          <w:lang w:eastAsia="hu-HU"/>
        </w:rPr>
        <w:t>A tanár szerepe, mozdulatainak leutánzása</w:t>
      </w:r>
    </w:p>
    <w:p w:rsidR="003D18E2" w:rsidRPr="00352797" w:rsidRDefault="003D18E2" w:rsidP="003D18E2">
      <w:pPr>
        <w:pStyle w:val="Listaszerbekezds"/>
        <w:autoSpaceDE w:val="0"/>
        <w:autoSpaceDN w:val="0"/>
        <w:adjustRightInd w:val="0"/>
        <w:spacing w:after="0"/>
        <w:ind w:left="360"/>
        <w:rPr>
          <w:szCs w:val="24"/>
          <w:lang w:eastAsia="hu-HU"/>
        </w:rPr>
      </w:pP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A gyakorlati kivitelezés lehetőségei</w:t>
      </w:r>
      <w:r w:rsidRPr="00352797">
        <w:rPr>
          <w:b/>
          <w:i/>
        </w:rPr>
        <w:tab/>
        <w:t>105 óra/105 óra</w:t>
      </w:r>
    </w:p>
    <w:p w:rsidR="003D18E2" w:rsidRPr="00352797" w:rsidRDefault="003D18E2" w:rsidP="003D18E2">
      <w:pPr>
        <w:autoSpaceDE w:val="0"/>
        <w:autoSpaceDN w:val="0"/>
        <w:adjustRightInd w:val="0"/>
        <w:spacing w:after="0"/>
        <w:rPr>
          <w:szCs w:val="24"/>
          <w:lang w:val="en-US" w:eastAsia="hu-HU"/>
        </w:rPr>
      </w:pPr>
      <w:r w:rsidRPr="00352797">
        <w:rPr>
          <w:szCs w:val="24"/>
          <w:lang w:val="en-US" w:eastAsia="hu-HU"/>
        </w:rPr>
        <w:t xml:space="preserve">    „Élő mozdulatok” amelyek tartalmakat hordoznak </w:t>
      </w:r>
    </w:p>
    <w:p w:rsidR="003D18E2" w:rsidRPr="00352797" w:rsidRDefault="003D18E2" w:rsidP="003D18E2">
      <w:pPr>
        <w:pStyle w:val="Listaszerbekezds"/>
        <w:autoSpaceDE w:val="0"/>
        <w:autoSpaceDN w:val="0"/>
        <w:adjustRightInd w:val="0"/>
        <w:spacing w:after="0"/>
        <w:ind w:left="360"/>
        <w:rPr>
          <w:szCs w:val="24"/>
          <w:lang w:val="en-US" w:eastAsia="hu-HU"/>
        </w:rPr>
      </w:pPr>
      <w:r w:rsidRPr="00352797">
        <w:rPr>
          <w:szCs w:val="24"/>
          <w:lang w:val="en-US" w:eastAsia="hu-HU"/>
        </w:rPr>
        <w:t>A fizikai igénybevételen kívül, szellemi koncentrálás a mozdulatok precíz, könnyed - nem fárasztó - kivitelezésig</w:t>
      </w:r>
    </w:p>
    <w:p w:rsidR="003D18E2" w:rsidRPr="00352797" w:rsidRDefault="003D18E2" w:rsidP="003D18E2">
      <w:pPr>
        <w:pStyle w:val="Listaszerbekezds"/>
        <w:autoSpaceDE w:val="0"/>
        <w:autoSpaceDN w:val="0"/>
        <w:adjustRightInd w:val="0"/>
        <w:spacing w:after="0"/>
        <w:ind w:left="360"/>
        <w:rPr>
          <w:szCs w:val="24"/>
          <w:lang w:val="en-US" w:eastAsia="hu-HU"/>
        </w:rPr>
      </w:pPr>
      <w:proofErr w:type="gramStart"/>
      <w:r w:rsidRPr="00352797">
        <w:rPr>
          <w:szCs w:val="24"/>
          <w:lang w:val="en-US" w:eastAsia="hu-HU"/>
        </w:rPr>
        <w:t>Az</w:t>
      </w:r>
      <w:proofErr w:type="gramEnd"/>
      <w:r w:rsidRPr="00352797">
        <w:rPr>
          <w:szCs w:val="24"/>
          <w:lang w:val="en-US" w:eastAsia="hu-HU"/>
        </w:rPr>
        <w:t xml:space="preserve"> egyén képessége önmaga tevékenységének „kívülről”történő szemléléséhez és minősítéséhez</w:t>
      </w:r>
    </w:p>
    <w:p w:rsidR="003D18E2" w:rsidRPr="00352797" w:rsidRDefault="003D18E2" w:rsidP="003D18E2">
      <w:pPr>
        <w:pStyle w:val="Listaszerbekezds"/>
        <w:autoSpaceDE w:val="0"/>
        <w:autoSpaceDN w:val="0"/>
        <w:adjustRightInd w:val="0"/>
        <w:spacing w:after="0"/>
        <w:ind w:left="360"/>
        <w:rPr>
          <w:szCs w:val="24"/>
          <w:lang w:val="en-US" w:eastAsia="hu-HU"/>
        </w:rPr>
      </w:pPr>
      <w:r w:rsidRPr="00352797">
        <w:rPr>
          <w:szCs w:val="24"/>
          <w:lang w:val="en-US" w:eastAsia="hu-HU"/>
        </w:rPr>
        <w:t>Önkontrol</w:t>
      </w:r>
    </w:p>
    <w:p w:rsidR="003D18E2" w:rsidRPr="00352797" w:rsidRDefault="003D18E2" w:rsidP="003D18E2">
      <w:pPr>
        <w:pStyle w:val="Listaszerbekezds"/>
        <w:autoSpaceDE w:val="0"/>
        <w:autoSpaceDN w:val="0"/>
        <w:adjustRightInd w:val="0"/>
        <w:spacing w:after="0"/>
        <w:ind w:left="360"/>
        <w:rPr>
          <w:szCs w:val="24"/>
          <w:lang w:val="en-US" w:eastAsia="hu-HU"/>
        </w:rPr>
      </w:pPr>
      <w:r w:rsidRPr="00352797">
        <w:rPr>
          <w:szCs w:val="24"/>
          <w:lang w:val="en-US" w:eastAsia="hu-HU"/>
        </w:rPr>
        <w:t xml:space="preserve">A tudatos légzéstechnika, mint a folyamatos erőutánpótlás biztosítéka </w:t>
      </w:r>
    </w:p>
    <w:p w:rsidR="003D18E2" w:rsidRPr="00352797" w:rsidRDefault="003D18E2" w:rsidP="003D18E2">
      <w:pPr>
        <w:pStyle w:val="Listaszerbekezds"/>
        <w:autoSpaceDE w:val="0"/>
        <w:autoSpaceDN w:val="0"/>
        <w:adjustRightInd w:val="0"/>
        <w:spacing w:after="0"/>
        <w:ind w:left="360"/>
        <w:rPr>
          <w:szCs w:val="24"/>
          <w:lang w:val="en-US" w:eastAsia="hu-HU"/>
        </w:rPr>
      </w:pPr>
      <w:proofErr w:type="gramStart"/>
      <w:r w:rsidRPr="00352797">
        <w:rPr>
          <w:szCs w:val="24"/>
          <w:lang w:val="en-US" w:eastAsia="hu-HU"/>
        </w:rPr>
        <w:t>Az</w:t>
      </w:r>
      <w:proofErr w:type="gramEnd"/>
      <w:r w:rsidRPr="00352797">
        <w:rPr>
          <w:szCs w:val="24"/>
          <w:lang w:val="en-US" w:eastAsia="hu-HU"/>
        </w:rPr>
        <w:t xml:space="preserve"> esetleges görcsök feloldása</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lastRenderedPageBreak/>
        <w:t>Célirányos technikai alapok</w:t>
      </w:r>
      <w:r w:rsidRPr="00352797">
        <w:rPr>
          <w:b/>
          <w:i/>
        </w:rPr>
        <w:tab/>
        <w:t>60… óra/60… óra</w:t>
      </w:r>
    </w:p>
    <w:p w:rsidR="003D18E2" w:rsidRPr="00352797" w:rsidRDefault="003D18E2" w:rsidP="003D18E2">
      <w:pPr>
        <w:autoSpaceDE w:val="0"/>
        <w:autoSpaceDN w:val="0"/>
        <w:adjustRightInd w:val="0"/>
        <w:spacing w:after="0"/>
        <w:rPr>
          <w:szCs w:val="24"/>
          <w:lang w:val="en-US" w:eastAsia="hu-HU"/>
        </w:rPr>
      </w:pPr>
      <w:r w:rsidRPr="00352797">
        <w:rPr>
          <w:szCs w:val="24"/>
          <w:lang w:val="en-US" w:eastAsia="hu-HU"/>
        </w:rPr>
        <w:t xml:space="preserve">      Produkcióra felkészülés, a munka kibővítése a kiegészítő mozgásformák (balett,   akrobatika</w:t>
      </w:r>
      <w:proofErr w:type="gramStart"/>
      <w:r w:rsidRPr="00352797">
        <w:rPr>
          <w:szCs w:val="24"/>
          <w:lang w:val="en-US" w:eastAsia="hu-HU"/>
        </w:rPr>
        <w:t>,harcművészetek</w:t>
      </w:r>
      <w:proofErr w:type="gramEnd"/>
      <w:r w:rsidRPr="00352797">
        <w:rPr>
          <w:szCs w:val="24"/>
          <w:lang w:val="en-US" w:eastAsia="hu-HU"/>
        </w:rPr>
        <w:t>) bekapcsolásával</w:t>
      </w:r>
    </w:p>
    <w:p w:rsidR="003D18E2" w:rsidRPr="00352797" w:rsidRDefault="003D18E2" w:rsidP="003D18E2">
      <w:pPr>
        <w:pStyle w:val="Listaszerbekezds"/>
        <w:autoSpaceDE w:val="0"/>
        <w:autoSpaceDN w:val="0"/>
        <w:adjustRightInd w:val="0"/>
        <w:spacing w:after="0"/>
        <w:ind w:left="360"/>
        <w:rPr>
          <w:szCs w:val="24"/>
          <w:lang w:val="en-US" w:eastAsia="hu-HU"/>
        </w:rPr>
      </w:pPr>
      <w:r w:rsidRPr="00352797">
        <w:rPr>
          <w:szCs w:val="24"/>
          <w:lang w:val="en-US" w:eastAsia="hu-HU"/>
        </w:rPr>
        <w:t xml:space="preserve">A hangsúlyok eltolódása </w:t>
      </w:r>
      <w:proofErr w:type="gramStart"/>
      <w:r w:rsidRPr="00352797">
        <w:rPr>
          <w:szCs w:val="24"/>
          <w:lang w:val="en-US" w:eastAsia="hu-HU"/>
        </w:rPr>
        <w:t>az</w:t>
      </w:r>
      <w:proofErr w:type="gramEnd"/>
      <w:r w:rsidRPr="00352797">
        <w:rPr>
          <w:szCs w:val="24"/>
          <w:lang w:val="en-US" w:eastAsia="hu-HU"/>
        </w:rPr>
        <w:t xml:space="preserve"> alkalmazásra váró elemek gyakorlása felé</w:t>
      </w:r>
    </w:p>
    <w:p w:rsidR="003D18E2" w:rsidRPr="00352797" w:rsidRDefault="003D18E2" w:rsidP="003D18E2">
      <w:pPr>
        <w:pStyle w:val="Listaszerbekezds"/>
        <w:autoSpaceDE w:val="0"/>
        <w:autoSpaceDN w:val="0"/>
        <w:adjustRightInd w:val="0"/>
        <w:spacing w:after="0"/>
        <w:ind w:left="360"/>
        <w:rPr>
          <w:szCs w:val="24"/>
          <w:lang w:val="en-US" w:eastAsia="hu-HU"/>
        </w:rPr>
      </w:pPr>
      <w:proofErr w:type="gramStart"/>
      <w:r w:rsidRPr="00352797">
        <w:rPr>
          <w:szCs w:val="24"/>
          <w:lang w:val="en-US" w:eastAsia="hu-HU"/>
        </w:rPr>
        <w:t>Az</w:t>
      </w:r>
      <w:proofErr w:type="gramEnd"/>
      <w:r w:rsidRPr="00352797">
        <w:rPr>
          <w:szCs w:val="24"/>
          <w:lang w:val="en-US" w:eastAsia="hu-HU"/>
        </w:rPr>
        <w:t xml:space="preserve"> iskolagyakorlatok módosulása a beépülés kritériumai alapján</w:t>
      </w:r>
    </w:p>
    <w:p w:rsidR="003D18E2" w:rsidRPr="00352797" w:rsidRDefault="003D18E2" w:rsidP="003D18E2">
      <w:pPr>
        <w:pStyle w:val="Listaszerbekezds"/>
        <w:autoSpaceDE w:val="0"/>
        <w:autoSpaceDN w:val="0"/>
        <w:adjustRightInd w:val="0"/>
        <w:spacing w:after="0"/>
        <w:ind w:left="360"/>
        <w:rPr>
          <w:szCs w:val="24"/>
          <w:lang w:val="en-US" w:eastAsia="hu-HU"/>
        </w:rPr>
      </w:pPr>
      <w:r w:rsidRPr="00352797">
        <w:rPr>
          <w:szCs w:val="24"/>
          <w:lang w:val="en-US" w:eastAsia="hu-HU"/>
        </w:rPr>
        <w:t xml:space="preserve">Megoldásra váró feladat: </w:t>
      </w:r>
      <w:proofErr w:type="gramStart"/>
      <w:r w:rsidRPr="00352797">
        <w:rPr>
          <w:szCs w:val="24"/>
          <w:lang w:val="en-US" w:eastAsia="hu-HU"/>
        </w:rPr>
        <w:t>az</w:t>
      </w:r>
      <w:proofErr w:type="gramEnd"/>
      <w:r w:rsidRPr="00352797">
        <w:rPr>
          <w:szCs w:val="24"/>
          <w:lang w:val="en-US" w:eastAsia="hu-HU"/>
        </w:rPr>
        <w:t xml:space="preserve"> átkötések gördülékeny kivitelezése</w:t>
      </w:r>
    </w:p>
    <w:p w:rsidR="003D18E2" w:rsidRPr="00352797" w:rsidRDefault="003D18E2" w:rsidP="003D18E2">
      <w:pPr>
        <w:pStyle w:val="Listaszerbekezds"/>
        <w:autoSpaceDE w:val="0"/>
        <w:autoSpaceDN w:val="0"/>
        <w:adjustRightInd w:val="0"/>
        <w:spacing w:after="0"/>
        <w:ind w:left="360"/>
        <w:rPr>
          <w:szCs w:val="24"/>
          <w:lang w:val="en-US" w:eastAsia="hu-HU"/>
        </w:rPr>
      </w:pPr>
      <w:proofErr w:type="gramStart"/>
      <w:r w:rsidRPr="00352797">
        <w:rPr>
          <w:szCs w:val="24"/>
          <w:lang w:val="en-US" w:eastAsia="hu-HU"/>
        </w:rPr>
        <w:t>„Megélni – nem átélni” gondolat.</w:t>
      </w:r>
      <w:proofErr w:type="gramEnd"/>
      <w:r w:rsidRPr="00352797">
        <w:rPr>
          <w:szCs w:val="24"/>
          <w:lang w:val="en-US" w:eastAsia="hu-HU"/>
        </w:rPr>
        <w:t xml:space="preserve"> Technikailag becsatlakozik a „ritmus-tempó-dinamika” fogalomkör</w:t>
      </w:r>
    </w:p>
    <w:p w:rsidR="003D18E2" w:rsidRPr="00352797" w:rsidRDefault="003D18E2" w:rsidP="003D18E2">
      <w:pPr>
        <w:pStyle w:val="Listaszerbekezds"/>
        <w:autoSpaceDE w:val="0"/>
        <w:autoSpaceDN w:val="0"/>
        <w:adjustRightInd w:val="0"/>
        <w:spacing w:after="0"/>
        <w:ind w:left="360"/>
        <w:rPr>
          <w:szCs w:val="24"/>
          <w:lang w:val="en-US" w:eastAsia="hu-HU"/>
        </w:rPr>
      </w:pPr>
    </w:p>
    <w:p w:rsidR="003D18E2" w:rsidRPr="00352797" w:rsidRDefault="003D18E2" w:rsidP="003D18E2">
      <w:pPr>
        <w:pStyle w:val="Listaszerbekezds"/>
        <w:numPr>
          <w:ilvl w:val="1"/>
          <w:numId w:val="11"/>
        </w:numPr>
        <w:spacing w:after="0"/>
        <w:rPr>
          <w:b/>
        </w:rPr>
      </w:pPr>
      <w:r w:rsidRPr="00352797">
        <w:rPr>
          <w:b/>
        </w:rPr>
        <w:t>A képzés javasolt helyszíne (ajánlás)</w:t>
      </w:r>
    </w:p>
    <w:p w:rsidR="003D18E2" w:rsidRPr="00352797" w:rsidRDefault="003D18E2" w:rsidP="003D18E2">
      <w:pPr>
        <w:spacing w:after="0"/>
        <w:ind w:left="426"/>
      </w:pPr>
      <w:r w:rsidRPr="00352797">
        <w:t>Tükrös gyakorlóterem</w:t>
      </w: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A tantárgy elsajátítása során alkalmazható sajátos módszerek, tanulói tevékenységformák (ajánlás)</w:t>
      </w:r>
    </w:p>
    <w:p w:rsidR="003D18E2" w:rsidRPr="00352797" w:rsidRDefault="003D18E2" w:rsidP="003D18E2">
      <w:pPr>
        <w:spacing w:after="0"/>
        <w:ind w:left="426"/>
      </w:pPr>
    </w:p>
    <w:p w:rsidR="003D18E2" w:rsidRPr="00352797" w:rsidRDefault="003D18E2" w:rsidP="003D18E2">
      <w:pPr>
        <w:spacing w:after="0"/>
        <w:ind w:left="426"/>
        <w:rPr>
          <w:i/>
        </w:rPr>
      </w:pPr>
    </w:p>
    <w:p w:rsidR="003D18E2" w:rsidRPr="00352797" w:rsidRDefault="003D18E2" w:rsidP="003D18E2">
      <w:pPr>
        <w:spacing w:after="0"/>
        <w:ind w:left="426"/>
      </w:pPr>
    </w:p>
    <w:p w:rsidR="003D18E2" w:rsidRPr="00352797" w:rsidRDefault="003D18E2" w:rsidP="003D18E2">
      <w:pPr>
        <w:pStyle w:val="Listaszerbekezds"/>
        <w:numPr>
          <w:ilvl w:val="2"/>
          <w:numId w:val="11"/>
        </w:numPr>
        <w:spacing w:after="0"/>
        <w:rPr>
          <w:b/>
        </w:rPr>
      </w:pPr>
      <w:r w:rsidRPr="00352797">
        <w:rPr>
          <w:b/>
        </w:rPr>
        <w:t>A tantárgy elsajátítása során alkalmazható sajátos módszerek (ajánlás)</w:t>
      </w:r>
    </w:p>
    <w:p w:rsidR="003D18E2" w:rsidRPr="00352797" w:rsidRDefault="003D18E2" w:rsidP="003D18E2">
      <w:pPr>
        <w:pStyle w:val="Listaszerbekezds"/>
        <w:spacing w:after="0"/>
        <w:jc w:val="center"/>
        <w:rPr>
          <w:sz w:val="22"/>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18E2" w:rsidRPr="00352797" w:rsidTr="000E0D7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xml:space="preserve">Alkalmazandó eszközök és felszerelések </w:t>
            </w:r>
          </w:p>
        </w:tc>
      </w:tr>
      <w:tr w:rsidR="003D18E2" w:rsidRPr="00352797" w:rsidTr="000E0D7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Tükör</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Gyakorlati bemutató</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bl>
    <w:p w:rsidR="003D18E2" w:rsidRPr="00352797" w:rsidRDefault="003D18E2" w:rsidP="003D18E2">
      <w:pPr>
        <w:pStyle w:val="Listaszerbekezds"/>
        <w:spacing w:after="0"/>
        <w:jc w:val="center"/>
        <w:rPr>
          <w:b/>
        </w:rPr>
      </w:pPr>
    </w:p>
    <w:p w:rsidR="003D18E2" w:rsidRPr="00352797" w:rsidRDefault="003D18E2" w:rsidP="003D18E2">
      <w:pPr>
        <w:spacing w:after="0"/>
        <w:ind w:left="426"/>
      </w:pPr>
    </w:p>
    <w:p w:rsidR="003D18E2" w:rsidRPr="00352797" w:rsidRDefault="003D18E2" w:rsidP="003D18E2">
      <w:pPr>
        <w:pStyle w:val="Listaszerbekezds"/>
        <w:numPr>
          <w:ilvl w:val="2"/>
          <w:numId w:val="11"/>
        </w:numPr>
        <w:spacing w:after="0"/>
        <w:rPr>
          <w:b/>
        </w:rPr>
      </w:pPr>
      <w:r w:rsidRPr="00352797">
        <w:rPr>
          <w:b/>
        </w:rPr>
        <w:t>A tantárgy elsajátítása során alkalmazható tanulói tevékenységformák (ajánlás)</w:t>
      </w:r>
    </w:p>
    <w:p w:rsidR="003D18E2" w:rsidRPr="00352797" w:rsidRDefault="003D18E2" w:rsidP="003D18E2">
      <w:pPr>
        <w:pStyle w:val="Listaszerbekezds"/>
        <w:spacing w:after="0"/>
        <w:jc w:val="center"/>
        <w:rPr>
          <w:sz w:val="22"/>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18E2" w:rsidRPr="00352797" w:rsidTr="000E0D7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xml:space="preserve">Alkalmazandó eszközök és felszerelések </w:t>
            </w:r>
          </w:p>
        </w:tc>
      </w:tr>
      <w:tr w:rsidR="003D18E2" w:rsidRPr="00352797" w:rsidTr="000E0D7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 feldolgozó tevékenységek</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1.3.</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Ismeretalkalmazási gyakorló tevékenységek, feladatok</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Csoportos munkaformák körében</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Gyakorlati munkavégzés körében</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bl>
    <w:p w:rsidR="003D18E2" w:rsidRPr="00352797" w:rsidRDefault="003D18E2" w:rsidP="003D18E2">
      <w:pPr>
        <w:pStyle w:val="Listaszerbekezds"/>
        <w:spacing w:after="0"/>
        <w:jc w:val="center"/>
        <w:rPr>
          <w:b/>
        </w:rPr>
      </w:pP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lastRenderedPageBreak/>
        <w:t>A tantárgy értékelésének módja</w:t>
      </w:r>
    </w:p>
    <w:p w:rsidR="003D18E2" w:rsidRPr="00352797" w:rsidRDefault="003D18E2" w:rsidP="003D18E2">
      <w:pPr>
        <w:spacing w:after="0"/>
        <w:ind w:left="426"/>
      </w:pPr>
      <w:r w:rsidRPr="00352797">
        <w:t>A nemzeti köznevelésről szóló 2011. évi CXC. törvény. 54. § (2) a) pontja szerinti értékeléssel.</w:t>
      </w:r>
    </w:p>
    <w:p w:rsidR="003D18E2" w:rsidRPr="00352797" w:rsidRDefault="003D18E2" w:rsidP="003D18E2">
      <w:pPr>
        <w:spacing w:after="0"/>
        <w:ind w:left="426"/>
      </w:pPr>
    </w:p>
    <w:p w:rsidR="003D18E2" w:rsidRPr="00352797" w:rsidRDefault="003D18E2" w:rsidP="003D18E2">
      <w:pPr>
        <w:spacing w:after="0"/>
      </w:pPr>
    </w:p>
    <w:p w:rsidR="003D18E2" w:rsidRPr="00352797" w:rsidRDefault="003D18E2" w:rsidP="003D18E2">
      <w:pPr>
        <w:pStyle w:val="Listaszerbekezds"/>
        <w:numPr>
          <w:ilvl w:val="0"/>
          <w:numId w:val="11"/>
        </w:numPr>
        <w:tabs>
          <w:tab w:val="right" w:pos="9072"/>
        </w:tabs>
        <w:spacing w:after="0"/>
        <w:rPr>
          <w:b/>
        </w:rPr>
      </w:pPr>
      <w:r w:rsidRPr="00352797">
        <w:rPr>
          <w:b/>
        </w:rPr>
        <w:t>Kiegészítő mozgásformák gyakorlat tantárgy</w:t>
      </w:r>
      <w:r w:rsidRPr="00352797">
        <w:rPr>
          <w:b/>
        </w:rPr>
        <w:tab/>
        <w:t>235óra/235 óra*</w:t>
      </w:r>
    </w:p>
    <w:p w:rsidR="003D18E2" w:rsidRPr="00352797" w:rsidRDefault="003D18E2" w:rsidP="003D18E2">
      <w:pPr>
        <w:spacing w:after="0"/>
        <w:jc w:val="right"/>
        <w:rPr>
          <w:sz w:val="20"/>
        </w:rPr>
      </w:pPr>
      <w:r w:rsidRPr="00352797">
        <w:rPr>
          <w:sz w:val="20"/>
        </w:rPr>
        <w:t>* 9-13. évfolyamon megszervezett képzés/13. és 14. évfolyamon megszervezett képzés</w:t>
      </w:r>
    </w:p>
    <w:p w:rsidR="003D18E2" w:rsidRPr="00352797" w:rsidRDefault="003D18E2" w:rsidP="003D18E2"/>
    <w:p w:rsidR="003D18E2" w:rsidRPr="00352797" w:rsidRDefault="003D18E2" w:rsidP="003D18E2">
      <w:pPr>
        <w:pStyle w:val="Listaszerbekezds"/>
        <w:numPr>
          <w:ilvl w:val="1"/>
          <w:numId w:val="11"/>
        </w:numPr>
        <w:spacing w:after="0"/>
        <w:rPr>
          <w:b/>
        </w:rPr>
      </w:pPr>
      <w:r w:rsidRPr="00352797">
        <w:rPr>
          <w:b/>
        </w:rPr>
        <w:t>A tantárgy tanításának célja</w:t>
      </w:r>
    </w:p>
    <w:p w:rsidR="003D18E2" w:rsidRPr="00352797" w:rsidRDefault="003D18E2" w:rsidP="003D18E2">
      <w:pPr>
        <w:autoSpaceDE w:val="0"/>
        <w:autoSpaceDN w:val="0"/>
        <w:adjustRightInd w:val="0"/>
        <w:spacing w:after="0"/>
        <w:rPr>
          <w:szCs w:val="24"/>
          <w:lang w:eastAsia="hu-HU"/>
        </w:rPr>
      </w:pPr>
      <w:proofErr w:type="gramStart"/>
      <w:r w:rsidRPr="00352797">
        <w:rPr>
          <w:szCs w:val="24"/>
          <w:lang w:val="en-US" w:eastAsia="hu-HU"/>
        </w:rPr>
        <w:t>A pantomim mozdulatrendszere tudatos forma, ezért adekvát módon képes befogadni, beépíteni hasonló indíttatású mozgásformációkat a felkészülés és a kivitelezés során egyaránt.</w:t>
      </w:r>
      <w:proofErr w:type="gramEnd"/>
      <w:r w:rsidRPr="00352797">
        <w:rPr>
          <w:szCs w:val="24"/>
          <w:lang w:val="en-US" w:eastAsia="hu-HU"/>
        </w:rPr>
        <w:t xml:space="preserve"> </w:t>
      </w:r>
      <w:proofErr w:type="gramStart"/>
      <w:r w:rsidRPr="00352797">
        <w:rPr>
          <w:szCs w:val="24"/>
          <w:lang w:val="en-US" w:eastAsia="hu-HU"/>
        </w:rPr>
        <w:t>A beépülés a kifejezés lehet</w:t>
      </w:r>
      <w:r w:rsidRPr="00352797">
        <w:rPr>
          <w:szCs w:val="24"/>
          <w:lang w:eastAsia="hu-HU"/>
        </w:rPr>
        <w:t>őségének profilját bővíti.</w:t>
      </w:r>
      <w:proofErr w:type="gramEnd"/>
      <w:r w:rsidRPr="00352797">
        <w:rPr>
          <w:szCs w:val="24"/>
          <w:lang w:eastAsia="hu-HU"/>
        </w:rPr>
        <w:t xml:space="preserve"> A szándék a zökkenőmentes alkalmazás.</w:t>
      </w:r>
    </w:p>
    <w:p w:rsidR="003D18E2" w:rsidRPr="00352797" w:rsidRDefault="003D18E2" w:rsidP="003D18E2">
      <w:pPr>
        <w:spacing w:after="0"/>
        <w:ind w:left="426"/>
      </w:pP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Kapcsolódó közismereti, szakmai tartalmak</w:t>
      </w:r>
    </w:p>
    <w:p w:rsidR="003D18E2" w:rsidRPr="00352797" w:rsidRDefault="003D18E2" w:rsidP="003D18E2">
      <w:pPr>
        <w:pStyle w:val="Listaszerbekezds"/>
        <w:autoSpaceDE w:val="0"/>
        <w:autoSpaceDN w:val="0"/>
        <w:adjustRightInd w:val="0"/>
        <w:spacing w:after="0"/>
        <w:ind w:left="0"/>
        <w:rPr>
          <w:szCs w:val="24"/>
          <w:lang w:eastAsia="hu-HU"/>
        </w:rPr>
      </w:pPr>
      <w:r w:rsidRPr="00352797">
        <w:rPr>
          <w:szCs w:val="24"/>
          <w:lang w:eastAsia="hu-HU"/>
        </w:rPr>
        <w:t xml:space="preserve">      Balett előadások </w:t>
      </w:r>
    </w:p>
    <w:p w:rsidR="003D18E2" w:rsidRPr="00352797" w:rsidRDefault="003D18E2" w:rsidP="003D18E2">
      <w:pPr>
        <w:pStyle w:val="Listaszerbekezds"/>
        <w:autoSpaceDE w:val="0"/>
        <w:autoSpaceDN w:val="0"/>
        <w:adjustRightInd w:val="0"/>
        <w:spacing w:after="0"/>
        <w:ind w:left="360"/>
        <w:rPr>
          <w:szCs w:val="24"/>
          <w:lang w:eastAsia="hu-HU"/>
        </w:rPr>
      </w:pPr>
      <w:r w:rsidRPr="00352797">
        <w:rPr>
          <w:szCs w:val="24"/>
          <w:lang w:eastAsia="hu-HU"/>
        </w:rPr>
        <w:t>Cirkusz</w:t>
      </w:r>
    </w:p>
    <w:p w:rsidR="003D18E2" w:rsidRPr="00352797" w:rsidRDefault="003D18E2" w:rsidP="003D18E2">
      <w:pPr>
        <w:spacing w:after="0"/>
      </w:pPr>
    </w:p>
    <w:p w:rsidR="003D18E2" w:rsidRPr="00352797" w:rsidRDefault="003D18E2" w:rsidP="003D18E2">
      <w:pPr>
        <w:pStyle w:val="Listaszerbekezds"/>
        <w:numPr>
          <w:ilvl w:val="1"/>
          <w:numId w:val="11"/>
        </w:numPr>
        <w:spacing w:after="0"/>
        <w:rPr>
          <w:b/>
        </w:rPr>
      </w:pPr>
      <w:r w:rsidRPr="00352797">
        <w:rPr>
          <w:b/>
        </w:rPr>
        <w:t>Témakörök</w:t>
      </w: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Balett gyakorlat</w:t>
      </w:r>
      <w:r w:rsidRPr="00352797">
        <w:rPr>
          <w:b/>
          <w:i/>
        </w:rPr>
        <w:tab/>
        <w:t>86 óra/8636 óra</w:t>
      </w:r>
    </w:p>
    <w:p w:rsidR="003D18E2" w:rsidRPr="00352797" w:rsidRDefault="003D18E2" w:rsidP="003D18E2">
      <w:pPr>
        <w:autoSpaceDE w:val="0"/>
        <w:autoSpaceDN w:val="0"/>
        <w:adjustRightInd w:val="0"/>
        <w:spacing w:after="0"/>
        <w:rPr>
          <w:szCs w:val="24"/>
          <w:lang w:val="en-US" w:eastAsia="hu-HU"/>
        </w:rPr>
      </w:pPr>
      <w:r w:rsidRPr="00352797">
        <w:rPr>
          <w:szCs w:val="24"/>
          <w:lang w:val="en-US" w:eastAsia="hu-HU"/>
        </w:rPr>
        <w:t xml:space="preserve">      Rúdgyakorlatok: </w:t>
      </w:r>
      <w:proofErr w:type="gramStart"/>
      <w:r w:rsidRPr="00352797">
        <w:rPr>
          <w:szCs w:val="24"/>
          <w:lang w:val="en-US" w:eastAsia="hu-HU"/>
        </w:rPr>
        <w:t>az</w:t>
      </w:r>
      <w:proofErr w:type="gramEnd"/>
      <w:r w:rsidRPr="00352797">
        <w:rPr>
          <w:szCs w:val="24"/>
          <w:lang w:val="en-US" w:eastAsia="hu-HU"/>
        </w:rPr>
        <w:t xml:space="preserve"> esztétikus testtartás fejlesztése, a fegyelmezett lábmunkával      összehangolt karmunka </w:t>
      </w:r>
    </w:p>
    <w:p w:rsidR="003D18E2" w:rsidRPr="00352797" w:rsidRDefault="003D18E2" w:rsidP="003D18E2">
      <w:pPr>
        <w:pStyle w:val="Listaszerbekezds"/>
        <w:autoSpaceDE w:val="0"/>
        <w:autoSpaceDN w:val="0"/>
        <w:adjustRightInd w:val="0"/>
        <w:spacing w:after="0"/>
        <w:ind w:left="360"/>
        <w:rPr>
          <w:szCs w:val="24"/>
          <w:lang w:val="en-US" w:eastAsia="hu-HU"/>
        </w:rPr>
      </w:pPr>
      <w:r w:rsidRPr="00352797">
        <w:rPr>
          <w:szCs w:val="24"/>
          <w:lang w:val="en-US" w:eastAsia="hu-HU"/>
        </w:rPr>
        <w:t xml:space="preserve">A középgyakorlatok, a tér és a térbeli irányok automatikus használata </w:t>
      </w:r>
    </w:p>
    <w:p w:rsidR="003D18E2" w:rsidRPr="00352797" w:rsidRDefault="003D18E2" w:rsidP="003D18E2">
      <w:pPr>
        <w:pStyle w:val="Listaszerbekezds"/>
        <w:autoSpaceDE w:val="0"/>
        <w:autoSpaceDN w:val="0"/>
        <w:adjustRightInd w:val="0"/>
        <w:spacing w:after="0"/>
        <w:ind w:left="360"/>
        <w:rPr>
          <w:szCs w:val="24"/>
          <w:lang w:val="en-US" w:eastAsia="hu-HU"/>
        </w:rPr>
      </w:pPr>
      <w:r w:rsidRPr="00352797">
        <w:rPr>
          <w:szCs w:val="24"/>
          <w:lang w:val="en-US" w:eastAsia="hu-HU"/>
        </w:rPr>
        <w:t>A zenére végzett gyakorlatok, a ritmusérzék fejlesztése</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Akrobatika</w:t>
      </w:r>
      <w:r w:rsidRPr="00352797">
        <w:rPr>
          <w:b/>
          <w:i/>
        </w:rPr>
        <w:tab/>
        <w:t>77 óra/77 óra</w:t>
      </w:r>
    </w:p>
    <w:p w:rsidR="003D18E2" w:rsidRPr="00352797" w:rsidRDefault="003D18E2" w:rsidP="003D18E2">
      <w:pPr>
        <w:autoSpaceDE w:val="0"/>
        <w:autoSpaceDN w:val="0"/>
        <w:adjustRightInd w:val="0"/>
        <w:spacing w:after="0"/>
        <w:rPr>
          <w:szCs w:val="24"/>
          <w:lang w:val="en-US" w:eastAsia="hu-HU"/>
        </w:rPr>
      </w:pPr>
      <w:r w:rsidRPr="00352797">
        <w:rPr>
          <w:szCs w:val="24"/>
          <w:lang w:val="en-US" w:eastAsia="hu-HU"/>
        </w:rPr>
        <w:t xml:space="preserve">    </w:t>
      </w:r>
      <w:proofErr w:type="gramStart"/>
      <w:r w:rsidRPr="00352797">
        <w:rPr>
          <w:szCs w:val="24"/>
          <w:lang w:val="en-US" w:eastAsia="hu-HU"/>
        </w:rPr>
        <w:t>Az</w:t>
      </w:r>
      <w:proofErr w:type="gramEnd"/>
      <w:r w:rsidRPr="00352797">
        <w:rPr>
          <w:szCs w:val="24"/>
          <w:lang w:val="en-US" w:eastAsia="hu-HU"/>
        </w:rPr>
        <w:t xml:space="preserve"> akrobatika elemeinek frissítő, szinesítő felhasználása a mimikus mozdulatrendszerben</w:t>
      </w:r>
    </w:p>
    <w:p w:rsidR="003D18E2" w:rsidRPr="00352797" w:rsidRDefault="003D18E2" w:rsidP="003D18E2">
      <w:pPr>
        <w:pStyle w:val="Listaszerbekezds"/>
        <w:autoSpaceDE w:val="0"/>
        <w:autoSpaceDN w:val="0"/>
        <w:adjustRightInd w:val="0"/>
        <w:spacing w:after="0"/>
        <w:ind w:left="360"/>
        <w:rPr>
          <w:szCs w:val="24"/>
          <w:lang w:val="en-US" w:eastAsia="hu-HU"/>
        </w:rPr>
      </w:pPr>
      <w:r w:rsidRPr="00352797">
        <w:rPr>
          <w:szCs w:val="24"/>
          <w:lang w:val="en-US" w:eastAsia="hu-HU"/>
        </w:rPr>
        <w:t xml:space="preserve"> A színpadi biztonságérzete növelése</w:t>
      </w:r>
    </w:p>
    <w:p w:rsidR="003D18E2" w:rsidRPr="00352797" w:rsidRDefault="003D18E2" w:rsidP="003D18E2">
      <w:pPr>
        <w:pStyle w:val="Listaszerbekezds"/>
        <w:autoSpaceDE w:val="0"/>
        <w:autoSpaceDN w:val="0"/>
        <w:adjustRightInd w:val="0"/>
        <w:spacing w:after="0"/>
        <w:ind w:left="360"/>
        <w:rPr>
          <w:szCs w:val="24"/>
          <w:lang w:val="en-US" w:eastAsia="hu-HU"/>
        </w:rPr>
      </w:pPr>
      <w:r w:rsidRPr="00352797">
        <w:rPr>
          <w:szCs w:val="24"/>
          <w:lang w:val="en-US" w:eastAsia="hu-HU"/>
        </w:rPr>
        <w:t>Felhasználási lehetőség adott klasszikus téma kivitelezéséhez, mint tartozék</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Keleti harcművészeti technikák</w:t>
      </w:r>
      <w:r w:rsidRPr="00352797">
        <w:rPr>
          <w:b/>
          <w:i/>
        </w:rPr>
        <w:tab/>
        <w:t>72 óra/72 óra</w:t>
      </w:r>
    </w:p>
    <w:p w:rsidR="003D18E2" w:rsidRPr="00352797" w:rsidRDefault="003D18E2" w:rsidP="003D18E2">
      <w:pPr>
        <w:autoSpaceDE w:val="0"/>
        <w:autoSpaceDN w:val="0"/>
        <w:adjustRightInd w:val="0"/>
        <w:spacing w:after="0"/>
        <w:rPr>
          <w:szCs w:val="24"/>
          <w:lang w:val="en-US" w:eastAsia="hu-HU"/>
        </w:rPr>
      </w:pPr>
      <w:r w:rsidRPr="00352797">
        <w:rPr>
          <w:szCs w:val="24"/>
          <w:lang w:val="en-US" w:eastAsia="hu-HU"/>
        </w:rPr>
        <w:t xml:space="preserve">     Meghatározott technikai alapokra épülés</w:t>
      </w:r>
    </w:p>
    <w:p w:rsidR="003D18E2" w:rsidRPr="00352797" w:rsidRDefault="003D18E2" w:rsidP="003D18E2">
      <w:pPr>
        <w:pStyle w:val="Listaszerbekezds"/>
        <w:autoSpaceDE w:val="0"/>
        <w:autoSpaceDN w:val="0"/>
        <w:adjustRightInd w:val="0"/>
        <w:spacing w:after="0"/>
        <w:ind w:left="360"/>
        <w:rPr>
          <w:szCs w:val="24"/>
          <w:lang w:val="en-US" w:eastAsia="hu-HU"/>
        </w:rPr>
      </w:pPr>
      <w:r w:rsidRPr="00352797">
        <w:rPr>
          <w:szCs w:val="24"/>
          <w:lang w:val="en-US" w:eastAsia="hu-HU"/>
        </w:rPr>
        <w:t xml:space="preserve">A támadás-védekezés kombináció tempója, dinamikája, mint komoly segítség a mímes felkészüléshez </w:t>
      </w:r>
    </w:p>
    <w:p w:rsidR="003D18E2" w:rsidRPr="00352797" w:rsidRDefault="003D18E2" w:rsidP="003D18E2">
      <w:pPr>
        <w:pStyle w:val="Listaszerbekezds"/>
        <w:autoSpaceDE w:val="0"/>
        <w:autoSpaceDN w:val="0"/>
        <w:adjustRightInd w:val="0"/>
        <w:spacing w:after="0"/>
        <w:ind w:left="360"/>
        <w:rPr>
          <w:szCs w:val="24"/>
          <w:lang w:val="en-US" w:eastAsia="hu-HU"/>
        </w:rPr>
      </w:pPr>
      <w:r w:rsidRPr="00352797">
        <w:rPr>
          <w:szCs w:val="24"/>
          <w:lang w:val="en-US" w:eastAsia="hu-HU"/>
        </w:rPr>
        <w:t>A reflexek élénkítése, a gyors döntéshozatal</w:t>
      </w:r>
    </w:p>
    <w:p w:rsidR="003D18E2" w:rsidRPr="00352797" w:rsidRDefault="003D18E2" w:rsidP="003D18E2">
      <w:pPr>
        <w:autoSpaceDE w:val="0"/>
        <w:autoSpaceDN w:val="0"/>
        <w:adjustRightInd w:val="0"/>
        <w:spacing w:after="0"/>
        <w:rPr>
          <w:szCs w:val="24"/>
          <w:lang w:val="en-US" w:eastAsia="hu-HU"/>
        </w:rPr>
      </w:pPr>
      <w:r w:rsidRPr="00352797">
        <w:rPr>
          <w:szCs w:val="24"/>
          <w:lang w:val="en-US" w:eastAsia="hu-HU"/>
        </w:rPr>
        <w:t xml:space="preserve">      </w:t>
      </w:r>
      <w:proofErr w:type="gramStart"/>
      <w:r w:rsidRPr="00352797">
        <w:rPr>
          <w:szCs w:val="24"/>
          <w:lang w:val="en-US" w:eastAsia="hu-HU"/>
        </w:rPr>
        <w:t>A technika alkalmazása.</w:t>
      </w:r>
      <w:proofErr w:type="gramEnd"/>
      <w:r w:rsidRPr="00352797">
        <w:rPr>
          <w:szCs w:val="24"/>
          <w:lang w:val="en-US" w:eastAsia="hu-HU"/>
        </w:rPr>
        <w:t xml:space="preserve"> </w:t>
      </w:r>
    </w:p>
    <w:p w:rsidR="003D18E2" w:rsidRPr="00352797" w:rsidRDefault="003D18E2" w:rsidP="003D18E2">
      <w:pPr>
        <w:autoSpaceDE w:val="0"/>
        <w:autoSpaceDN w:val="0"/>
        <w:adjustRightInd w:val="0"/>
        <w:spacing w:after="0"/>
        <w:rPr>
          <w:szCs w:val="24"/>
          <w:lang w:val="en-US" w:eastAsia="hu-HU"/>
        </w:rPr>
      </w:pPr>
      <w:r w:rsidRPr="00352797">
        <w:rPr>
          <w:szCs w:val="24"/>
          <w:lang w:val="en-US" w:eastAsia="hu-HU"/>
        </w:rPr>
        <w:t xml:space="preserve">      A kötött mozdulatokon belül </w:t>
      </w:r>
      <w:proofErr w:type="gramStart"/>
      <w:r w:rsidRPr="00352797">
        <w:rPr>
          <w:szCs w:val="24"/>
          <w:lang w:val="en-US" w:eastAsia="hu-HU"/>
        </w:rPr>
        <w:t>az</w:t>
      </w:r>
      <w:proofErr w:type="gramEnd"/>
      <w:r w:rsidRPr="00352797">
        <w:rPr>
          <w:szCs w:val="24"/>
          <w:lang w:val="en-US" w:eastAsia="hu-HU"/>
        </w:rPr>
        <w:t xml:space="preserve"> improvizációs készség fejlesztése</w:t>
      </w:r>
    </w:p>
    <w:p w:rsidR="003D18E2" w:rsidRPr="00352797" w:rsidRDefault="003D18E2" w:rsidP="003D18E2">
      <w:pPr>
        <w:tabs>
          <w:tab w:val="left" w:pos="1418"/>
          <w:tab w:val="right" w:pos="9072"/>
        </w:tabs>
        <w:spacing w:after="0"/>
      </w:pPr>
    </w:p>
    <w:p w:rsidR="003D18E2" w:rsidRPr="00352797" w:rsidRDefault="003D18E2" w:rsidP="003D18E2">
      <w:pPr>
        <w:pStyle w:val="Listaszerbekezds"/>
        <w:numPr>
          <w:ilvl w:val="1"/>
          <w:numId w:val="11"/>
        </w:numPr>
        <w:spacing w:after="0"/>
        <w:rPr>
          <w:b/>
        </w:rPr>
      </w:pPr>
      <w:r w:rsidRPr="00352797">
        <w:rPr>
          <w:b/>
        </w:rPr>
        <w:t>A képzés javasolt helyszíne (ajánlás)</w:t>
      </w:r>
    </w:p>
    <w:p w:rsidR="003D18E2" w:rsidRPr="00352797" w:rsidRDefault="003D18E2" w:rsidP="003D18E2">
      <w:pPr>
        <w:spacing w:after="0"/>
        <w:ind w:left="426"/>
      </w:pPr>
      <w:r w:rsidRPr="00352797">
        <w:t>Gyakorló terem balett rúddal</w:t>
      </w: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A tantárgy elsajátítása során alkalmazható sajátos módszerek, tanulói tevékenységformák (ajánlás)</w:t>
      </w:r>
    </w:p>
    <w:p w:rsidR="003D18E2" w:rsidRPr="00352797" w:rsidRDefault="003D18E2" w:rsidP="003D18E2">
      <w:pPr>
        <w:spacing w:after="0"/>
        <w:ind w:left="426"/>
      </w:pPr>
    </w:p>
    <w:p w:rsidR="003D18E2" w:rsidRPr="00352797" w:rsidRDefault="003D18E2" w:rsidP="003D18E2">
      <w:pPr>
        <w:spacing w:after="0"/>
        <w:ind w:left="426"/>
        <w:rPr>
          <w:i/>
        </w:rPr>
      </w:pPr>
    </w:p>
    <w:p w:rsidR="003D18E2" w:rsidRPr="00352797" w:rsidRDefault="003D18E2" w:rsidP="003D18E2">
      <w:pPr>
        <w:spacing w:after="0"/>
        <w:ind w:left="426"/>
      </w:pPr>
    </w:p>
    <w:p w:rsidR="003D18E2" w:rsidRPr="00352797" w:rsidRDefault="003D18E2" w:rsidP="003D18E2">
      <w:pPr>
        <w:pStyle w:val="Listaszerbekezds"/>
        <w:numPr>
          <w:ilvl w:val="2"/>
          <w:numId w:val="11"/>
        </w:numPr>
        <w:spacing w:after="0"/>
        <w:rPr>
          <w:b/>
        </w:rPr>
      </w:pPr>
      <w:r w:rsidRPr="00352797">
        <w:rPr>
          <w:b/>
        </w:rPr>
        <w:t>A tantárgy elsajátítása során alkalmazható sajátos módszerek (ajánlás)</w:t>
      </w:r>
    </w:p>
    <w:p w:rsidR="003D18E2" w:rsidRPr="00352797" w:rsidRDefault="003D18E2" w:rsidP="003D18E2">
      <w:pPr>
        <w:pStyle w:val="Listaszerbekezds"/>
        <w:spacing w:after="0"/>
        <w:jc w:val="center"/>
        <w:rPr>
          <w:sz w:val="22"/>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18E2" w:rsidRPr="00352797" w:rsidTr="000E0D7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xml:space="preserve">Alkalmazandó eszközök és felszerelések </w:t>
            </w:r>
          </w:p>
        </w:tc>
      </w:tr>
      <w:tr w:rsidR="003D18E2" w:rsidRPr="00352797" w:rsidTr="000E0D7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r>
      <w:tr w:rsidR="003D18E2" w:rsidRPr="00352797" w:rsidTr="000E0D71">
        <w:trPr>
          <w:trHeight w:val="510"/>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Gyakorlati bemutató</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balett rúd, torna szőnyeg, tükör</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Teszt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bl>
    <w:p w:rsidR="003D18E2" w:rsidRPr="00352797" w:rsidRDefault="003D18E2" w:rsidP="003D18E2">
      <w:pPr>
        <w:pStyle w:val="Listaszerbekezds"/>
        <w:spacing w:after="0"/>
        <w:jc w:val="center"/>
        <w:rPr>
          <w:b/>
        </w:rPr>
      </w:pPr>
    </w:p>
    <w:p w:rsidR="003D18E2" w:rsidRPr="00352797" w:rsidRDefault="003D18E2" w:rsidP="003D18E2">
      <w:pPr>
        <w:spacing w:after="0"/>
        <w:ind w:left="426"/>
      </w:pPr>
    </w:p>
    <w:p w:rsidR="003D18E2" w:rsidRPr="00352797" w:rsidRDefault="003D18E2" w:rsidP="003D18E2">
      <w:pPr>
        <w:pStyle w:val="Listaszerbekezds"/>
        <w:numPr>
          <w:ilvl w:val="2"/>
          <w:numId w:val="11"/>
        </w:numPr>
        <w:spacing w:after="0"/>
        <w:rPr>
          <w:b/>
        </w:rPr>
      </w:pPr>
      <w:r w:rsidRPr="00352797">
        <w:rPr>
          <w:b/>
        </w:rPr>
        <w:t>A tantárgy elsajátítása során alkalmazható tanulói tevékenységformák (ajánlás)</w:t>
      </w:r>
    </w:p>
    <w:p w:rsidR="003D18E2" w:rsidRPr="00352797" w:rsidRDefault="003D18E2" w:rsidP="003D18E2">
      <w:pPr>
        <w:pStyle w:val="Listaszerbekezds"/>
        <w:spacing w:after="0"/>
        <w:jc w:val="center"/>
        <w:rPr>
          <w:sz w:val="22"/>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D18E2" w:rsidRPr="00352797" w:rsidTr="000E0D7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xml:space="preserve">Alkalmazandó eszközök és felszerelések </w:t>
            </w:r>
          </w:p>
        </w:tc>
      </w:tr>
      <w:tr w:rsidR="003D18E2" w:rsidRPr="00352797" w:rsidTr="000E0D7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 feldolgozó tevékenységek</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Ismeretalkalmazási gyakorló tevékenységek, feladatok</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Csoportos munkaformák körében</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3.3.</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Csoportos versenyjáték</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Gyakorlati munkavégzés körében</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bl>
    <w:p w:rsidR="003D18E2" w:rsidRPr="00352797" w:rsidRDefault="003D18E2" w:rsidP="003D18E2">
      <w:pPr>
        <w:pStyle w:val="Listaszerbekezds"/>
        <w:spacing w:after="0"/>
        <w:jc w:val="center"/>
        <w:rPr>
          <w:b/>
        </w:rPr>
      </w:pP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A tantárgy értékelésének módja</w:t>
      </w:r>
    </w:p>
    <w:p w:rsidR="003D18E2" w:rsidRPr="00352797" w:rsidRDefault="003D18E2" w:rsidP="003D18E2">
      <w:pPr>
        <w:spacing w:after="0"/>
        <w:ind w:left="426"/>
      </w:pPr>
      <w:r w:rsidRPr="00352797">
        <w:t>A nemzeti köznevelésről szóló 2011. évi CXC. törvény. 54. § (2) a) pontja szerinti értékeléssel.</w:t>
      </w:r>
    </w:p>
    <w:p w:rsidR="003D18E2" w:rsidRPr="00352797" w:rsidRDefault="003D18E2" w:rsidP="003D18E2">
      <w:pPr>
        <w:spacing w:after="0"/>
        <w:ind w:left="426"/>
      </w:pPr>
    </w:p>
    <w:p w:rsidR="003D18E2" w:rsidRPr="00352797" w:rsidRDefault="003D18E2" w:rsidP="003D18E2">
      <w:pPr>
        <w:spacing w:after="0"/>
        <w:ind w:left="426"/>
      </w:pPr>
    </w:p>
    <w:p w:rsidR="003D18E2" w:rsidRPr="00352797" w:rsidRDefault="003D18E2" w:rsidP="003D18E2">
      <w:pPr>
        <w:spacing w:after="200" w:line="276" w:lineRule="auto"/>
        <w:jc w:val="left"/>
      </w:pPr>
      <w:r w:rsidRPr="00352797">
        <w:br w:type="page"/>
      </w:r>
    </w:p>
    <w:p w:rsidR="003D18E2" w:rsidRPr="00352797" w:rsidRDefault="003D18E2" w:rsidP="003D18E2"/>
    <w:p w:rsidR="003D18E2" w:rsidRPr="00352797" w:rsidRDefault="003D18E2" w:rsidP="003D18E2">
      <w:pPr>
        <w:spacing w:before="2880"/>
        <w:jc w:val="center"/>
        <w:rPr>
          <w:b/>
          <w:sz w:val="36"/>
        </w:rPr>
      </w:pPr>
      <w:r w:rsidRPr="00352797">
        <w:rPr>
          <w:b/>
          <w:sz w:val="36"/>
        </w:rPr>
        <w:t>A</w:t>
      </w:r>
    </w:p>
    <w:p w:rsidR="003D18E2" w:rsidRPr="00352797" w:rsidRDefault="003D18E2" w:rsidP="003D18E2">
      <w:pPr>
        <w:spacing w:after="480"/>
        <w:jc w:val="center"/>
        <w:rPr>
          <w:b/>
          <w:sz w:val="36"/>
        </w:rPr>
      </w:pPr>
      <w:r w:rsidRPr="00352797">
        <w:rPr>
          <w:b/>
          <w:sz w:val="36"/>
        </w:rPr>
        <w:t>10702-12. azonosító számú</w:t>
      </w:r>
    </w:p>
    <w:p w:rsidR="003D18E2" w:rsidRPr="00352797" w:rsidRDefault="003D18E2" w:rsidP="003D18E2">
      <w:pPr>
        <w:jc w:val="center"/>
        <w:rPr>
          <w:b/>
          <w:sz w:val="36"/>
        </w:rPr>
      </w:pPr>
      <w:r w:rsidRPr="00352797">
        <w:rPr>
          <w:b/>
          <w:sz w:val="36"/>
        </w:rPr>
        <w:t>A pantomimes produkciója és szereplése</w:t>
      </w:r>
    </w:p>
    <w:p w:rsidR="003D18E2" w:rsidRPr="00352797" w:rsidRDefault="003D18E2" w:rsidP="003D18E2">
      <w:pPr>
        <w:jc w:val="center"/>
        <w:rPr>
          <w:b/>
          <w:sz w:val="36"/>
        </w:rPr>
      </w:pPr>
      <w:proofErr w:type="gramStart"/>
      <w:r w:rsidRPr="00352797">
        <w:rPr>
          <w:b/>
          <w:sz w:val="36"/>
        </w:rPr>
        <w:t>megnevezésű</w:t>
      </w:r>
      <w:proofErr w:type="gramEnd"/>
    </w:p>
    <w:p w:rsidR="003D18E2" w:rsidRPr="00352797" w:rsidRDefault="003D18E2" w:rsidP="003D18E2">
      <w:pPr>
        <w:spacing w:before="480" w:after="480"/>
        <w:jc w:val="center"/>
        <w:rPr>
          <w:b/>
          <w:sz w:val="36"/>
        </w:rPr>
      </w:pPr>
      <w:proofErr w:type="gramStart"/>
      <w:r w:rsidRPr="00352797">
        <w:rPr>
          <w:b/>
          <w:sz w:val="36"/>
        </w:rPr>
        <w:t>szakmai</w:t>
      </w:r>
      <w:proofErr w:type="gramEnd"/>
      <w:r w:rsidRPr="00352797">
        <w:rPr>
          <w:b/>
          <w:sz w:val="36"/>
        </w:rPr>
        <w:t xml:space="preserve"> követelménymodul</w:t>
      </w:r>
    </w:p>
    <w:p w:rsidR="003D18E2" w:rsidRPr="00352797" w:rsidRDefault="003D18E2" w:rsidP="003D18E2">
      <w:pPr>
        <w:jc w:val="center"/>
        <w:rPr>
          <w:b/>
          <w:sz w:val="36"/>
        </w:rPr>
      </w:pPr>
      <w:proofErr w:type="gramStart"/>
      <w:r w:rsidRPr="00352797">
        <w:rPr>
          <w:b/>
          <w:sz w:val="36"/>
        </w:rPr>
        <w:t>tantárgyai</w:t>
      </w:r>
      <w:proofErr w:type="gramEnd"/>
      <w:r w:rsidRPr="00352797">
        <w:rPr>
          <w:b/>
          <w:sz w:val="36"/>
        </w:rPr>
        <w:t>, témakörei</w:t>
      </w:r>
    </w:p>
    <w:p w:rsidR="003D18E2" w:rsidRPr="00352797" w:rsidRDefault="003D18E2" w:rsidP="003D18E2">
      <w:pPr>
        <w:spacing w:after="200" w:line="276" w:lineRule="auto"/>
        <w:jc w:val="left"/>
      </w:pPr>
      <w:r w:rsidRPr="00352797">
        <w:br w:type="page"/>
      </w:r>
    </w:p>
    <w:p w:rsidR="003D18E2" w:rsidRPr="00352797" w:rsidRDefault="003D18E2" w:rsidP="003D18E2">
      <w:r w:rsidRPr="00352797">
        <w:t xml:space="preserve">A 10702-12 azonosító számú </w:t>
      </w:r>
      <w:proofErr w:type="gramStart"/>
      <w:r w:rsidRPr="00352797">
        <w:t>A</w:t>
      </w:r>
      <w:proofErr w:type="gramEnd"/>
      <w:r w:rsidRPr="00352797">
        <w:t xml:space="preserve"> pantomimes produkciója és szereplése megnevezésű szakmai követelménymodulhoz tartozó tantárgyak és témakörök oktatása során fejlesztendő kompetenciák</w:t>
      </w:r>
    </w:p>
    <w:p w:rsidR="003D18E2" w:rsidRPr="00352797" w:rsidRDefault="003D18E2" w:rsidP="003D18E2">
      <w:pPr>
        <w:jc w:val="center"/>
        <w:rPr>
          <w:sz w:val="22"/>
        </w:rPr>
      </w:pP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3D18E2" w:rsidRPr="00352797" w:rsidTr="000E0D71">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bottom"/>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Színháztudomány</w:t>
            </w:r>
          </w:p>
        </w:tc>
        <w:tc>
          <w:tcPr>
            <w:tcW w:w="700" w:type="dxa"/>
            <w:tcBorders>
              <w:top w:val="single" w:sz="4" w:space="0" w:color="auto"/>
              <w:left w:val="nil"/>
              <w:bottom w:val="single" w:sz="4" w:space="0" w:color="auto"/>
              <w:right w:val="single" w:sz="4" w:space="0" w:color="auto"/>
            </w:tcBorders>
            <w:textDirection w:val="btLr"/>
            <w:vAlign w:val="bottom"/>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 színpadra állítás gyakorlata</w:t>
            </w:r>
          </w:p>
        </w:tc>
        <w:tc>
          <w:tcPr>
            <w:tcW w:w="700" w:type="dxa"/>
            <w:tcBorders>
              <w:top w:val="single" w:sz="4" w:space="0" w:color="auto"/>
              <w:left w:val="nil"/>
              <w:bottom w:val="single" w:sz="4" w:space="0" w:color="auto"/>
              <w:right w:val="single" w:sz="4" w:space="0" w:color="auto"/>
            </w:tcBorders>
            <w:textDirection w:val="btLr"/>
            <w:vAlign w:val="bottom"/>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Pantomim produkció létrehozásának gyakorlata</w:t>
            </w:r>
          </w:p>
        </w:tc>
      </w:tr>
      <w:tr w:rsidR="003D18E2" w:rsidRPr="00352797" w:rsidTr="000E0D7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FELADATOK</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Megírja a pantomim kanavászt</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Elsajátítja a gyakorlati munkához szükséges elméleti tudnivalókat</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xml:space="preserve">Gondoskodik a produkció díszlet, kosztüm, </w:t>
            </w:r>
            <w:proofErr w:type="gramStart"/>
            <w:r w:rsidRPr="00352797">
              <w:rPr>
                <w:color w:val="000000"/>
                <w:sz w:val="20"/>
                <w:szCs w:val="20"/>
                <w:lang w:eastAsia="hu-HU"/>
              </w:rPr>
              <w:t>rekvizít  tervezéséről</w:t>
            </w:r>
            <w:proofErr w:type="gramEnd"/>
            <w:r w:rsidRPr="00352797">
              <w:rPr>
                <w:color w:val="000000"/>
                <w:sz w:val="20"/>
                <w:szCs w:val="20"/>
                <w:lang w:eastAsia="hu-HU"/>
              </w:rPr>
              <w:t>, elkészítéséről</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Betanulja az elkészített mimográfiát</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Kiválasztja a produkciót segítő auditív és vizális eszközöket</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SZAKMAI ISMERETEK</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Kanavászírás</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Mimográfia készítés</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Vándormotívumok ismerete</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Némajáték, némafilm, burleszk</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Előadáselemzés</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A színpadra állítás technikai feltételei</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SZAKMAI KÉSZSÉGEK</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Tájékozódás</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Térbeli elrendezéssel kapcsolatos érzékelés</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Hangulati elemek érzékelése</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Vizális élmények befogadásának és feldolgozásának készsége</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SZEMÉLYES KOMPETENCIÁK</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Precizitás</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Döntőképesség</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Stressz tűrő képesség</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TÁRSAS KOMPETENCIÁK</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Közérthetőség</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Motiválókészség</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Empatikus készség</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MÓDSZERKOMPETENCIÁK</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Új ötletek kipróbálása</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Logikus gondolkodás</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bl>
    <w:p w:rsidR="003D18E2" w:rsidRPr="00352797" w:rsidRDefault="003D18E2" w:rsidP="003D18E2">
      <w:pPr>
        <w:jc w:val="center"/>
      </w:pPr>
    </w:p>
    <w:p w:rsidR="003D18E2" w:rsidRPr="00352797" w:rsidRDefault="003D18E2" w:rsidP="003D18E2">
      <w:pPr>
        <w:jc w:val="center"/>
      </w:pPr>
    </w:p>
    <w:p w:rsidR="003D18E2" w:rsidRPr="00352797" w:rsidRDefault="003D18E2" w:rsidP="003D18E2">
      <w:r w:rsidRPr="00352797">
        <w:br w:type="page"/>
      </w:r>
    </w:p>
    <w:p w:rsidR="003D18E2" w:rsidRPr="00352797" w:rsidRDefault="003D18E2" w:rsidP="003D18E2">
      <w:pPr>
        <w:spacing w:after="0"/>
      </w:pPr>
    </w:p>
    <w:p w:rsidR="003D18E2" w:rsidRPr="00352797" w:rsidRDefault="003D18E2" w:rsidP="003D18E2">
      <w:pPr>
        <w:pStyle w:val="Listaszerbekezds"/>
        <w:numPr>
          <w:ilvl w:val="0"/>
          <w:numId w:val="11"/>
        </w:numPr>
        <w:tabs>
          <w:tab w:val="right" w:pos="9072"/>
        </w:tabs>
        <w:spacing w:after="0"/>
        <w:rPr>
          <w:b/>
        </w:rPr>
      </w:pPr>
      <w:r w:rsidRPr="00352797">
        <w:rPr>
          <w:b/>
        </w:rPr>
        <w:t>Színháztudomány tantárgy</w:t>
      </w:r>
      <w:r w:rsidRPr="00352797">
        <w:rPr>
          <w:b/>
        </w:rPr>
        <w:tab/>
        <w:t>55 óra/55 óra*</w:t>
      </w:r>
    </w:p>
    <w:p w:rsidR="003D18E2" w:rsidRPr="00352797" w:rsidRDefault="003D18E2" w:rsidP="003D18E2">
      <w:pPr>
        <w:spacing w:after="0"/>
        <w:jc w:val="right"/>
        <w:rPr>
          <w:sz w:val="20"/>
        </w:rPr>
      </w:pPr>
      <w:r w:rsidRPr="00352797">
        <w:rPr>
          <w:sz w:val="20"/>
        </w:rPr>
        <w:t>* 9-13. évfolyamon megszervezett képzés/13. és 14. évfolyamon megszervezett képzés</w:t>
      </w:r>
    </w:p>
    <w:p w:rsidR="003D18E2" w:rsidRPr="00352797" w:rsidRDefault="003D18E2" w:rsidP="003D18E2"/>
    <w:p w:rsidR="003D18E2" w:rsidRPr="00352797" w:rsidRDefault="003D18E2" w:rsidP="003D18E2">
      <w:pPr>
        <w:pStyle w:val="Listaszerbekezds"/>
        <w:numPr>
          <w:ilvl w:val="1"/>
          <w:numId w:val="11"/>
        </w:numPr>
        <w:spacing w:after="0"/>
        <w:rPr>
          <w:b/>
        </w:rPr>
      </w:pPr>
      <w:r w:rsidRPr="00352797">
        <w:rPr>
          <w:b/>
        </w:rPr>
        <w:t>A tantárgy tanításának célja</w:t>
      </w:r>
    </w:p>
    <w:p w:rsidR="003D18E2" w:rsidRPr="00352797" w:rsidRDefault="003D18E2" w:rsidP="003D18E2">
      <w:pPr>
        <w:pStyle w:val="Listaszerbekezds"/>
        <w:widowControl w:val="0"/>
        <w:suppressAutoHyphens/>
        <w:spacing w:after="0"/>
        <w:ind w:left="0"/>
        <w:rPr>
          <w:szCs w:val="24"/>
        </w:rPr>
      </w:pPr>
      <w:r w:rsidRPr="00352797">
        <w:rPr>
          <w:szCs w:val="24"/>
        </w:rPr>
        <w:t>A pantomimes szakma teljes megismeréséhez, az önálló produkció elméleti- szellemi- intellektuális megalkotásához további ismeretanyagra van szüksége a tanulóknak a színházi törvényszerűségekről, fogalmakról, a XX.- XXI. századi tudományos igénnyel alkotott színházelméletekről. Az értékválasztásukhoz szükséges, hogy ismerjenek, lássanak, elemezzenek színházi és pantomimes műalkotásokat. Elkövetkező gyakorlati munkájukhoz pedig a színház-üzem működéséről kell, hogy ismereteket kapjanak.</w:t>
      </w:r>
    </w:p>
    <w:p w:rsidR="003D18E2" w:rsidRPr="00352797" w:rsidRDefault="003D18E2" w:rsidP="003D18E2">
      <w:pPr>
        <w:spacing w:after="0"/>
        <w:rPr>
          <w:b/>
          <w:szCs w:val="24"/>
        </w:rPr>
      </w:pPr>
    </w:p>
    <w:p w:rsidR="003D18E2" w:rsidRPr="00352797" w:rsidRDefault="003D18E2" w:rsidP="003D18E2">
      <w:pPr>
        <w:spacing w:after="0"/>
        <w:ind w:left="426"/>
      </w:pP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Kapcsolódó közismereti, szakmai tartalmak</w:t>
      </w:r>
    </w:p>
    <w:p w:rsidR="003D18E2" w:rsidRPr="00352797" w:rsidRDefault="003D18E2" w:rsidP="003D18E2">
      <w:pPr>
        <w:widowControl w:val="0"/>
        <w:suppressAutoHyphens/>
        <w:spacing w:after="0"/>
        <w:rPr>
          <w:szCs w:val="24"/>
        </w:rPr>
      </w:pPr>
      <w:r w:rsidRPr="00352797">
        <w:rPr>
          <w:szCs w:val="24"/>
        </w:rPr>
        <w:t xml:space="preserve">   Színháztörténet, irodalom, művészettörténet, esztétika</w:t>
      </w:r>
    </w:p>
    <w:p w:rsidR="003D18E2" w:rsidRPr="00352797" w:rsidRDefault="003D18E2" w:rsidP="003D18E2">
      <w:pPr>
        <w:spacing w:after="0"/>
        <w:ind w:left="426"/>
      </w:pP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Témakörök</w:t>
      </w: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Színházelmélet</w:t>
      </w:r>
      <w:r w:rsidRPr="00352797">
        <w:rPr>
          <w:b/>
          <w:i/>
        </w:rPr>
        <w:tab/>
        <w:t>18… óra/18… óra</w:t>
      </w:r>
    </w:p>
    <w:p w:rsidR="003D18E2" w:rsidRPr="00352797" w:rsidRDefault="003D18E2" w:rsidP="003D18E2">
      <w:pPr>
        <w:pStyle w:val="Listaszerbekezds"/>
        <w:spacing w:after="0"/>
        <w:ind w:left="0"/>
        <w:rPr>
          <w:szCs w:val="24"/>
        </w:rPr>
      </w:pPr>
      <w:r w:rsidRPr="00352797">
        <w:rPr>
          <w:szCs w:val="24"/>
        </w:rPr>
        <w:t xml:space="preserve">      </w:t>
      </w:r>
    </w:p>
    <w:p w:rsidR="003D18E2" w:rsidRPr="00352797" w:rsidRDefault="003D18E2" w:rsidP="003D18E2">
      <w:pPr>
        <w:pStyle w:val="Listaszerbekezds"/>
        <w:spacing w:after="0"/>
        <w:ind w:left="360"/>
        <w:rPr>
          <w:szCs w:val="24"/>
        </w:rPr>
      </w:pPr>
      <w:r w:rsidRPr="00352797">
        <w:rPr>
          <w:szCs w:val="24"/>
        </w:rPr>
        <w:t>A rendezői színház</w:t>
      </w:r>
    </w:p>
    <w:p w:rsidR="003D18E2" w:rsidRPr="00352797" w:rsidRDefault="003D18E2" w:rsidP="003D18E2">
      <w:pPr>
        <w:pStyle w:val="Listaszerbekezds"/>
        <w:spacing w:after="0"/>
        <w:ind w:left="360"/>
        <w:rPr>
          <w:szCs w:val="24"/>
        </w:rPr>
      </w:pPr>
      <w:r w:rsidRPr="00352797">
        <w:rPr>
          <w:szCs w:val="24"/>
        </w:rPr>
        <w:t xml:space="preserve">Szövegszínház </w:t>
      </w:r>
    </w:p>
    <w:p w:rsidR="003D18E2" w:rsidRPr="00352797" w:rsidRDefault="003D18E2" w:rsidP="003D18E2">
      <w:pPr>
        <w:pStyle w:val="Listaszerbekezds"/>
        <w:spacing w:after="0"/>
        <w:ind w:left="360"/>
        <w:rPr>
          <w:szCs w:val="24"/>
        </w:rPr>
      </w:pPr>
      <w:r w:rsidRPr="00352797">
        <w:rPr>
          <w:szCs w:val="24"/>
        </w:rPr>
        <w:t>Táncszínház</w:t>
      </w:r>
    </w:p>
    <w:p w:rsidR="003D18E2" w:rsidRPr="00352797" w:rsidRDefault="003D18E2" w:rsidP="003D18E2">
      <w:pPr>
        <w:pStyle w:val="Listaszerbekezds"/>
        <w:spacing w:after="0"/>
        <w:ind w:left="360"/>
        <w:rPr>
          <w:szCs w:val="24"/>
        </w:rPr>
      </w:pPr>
      <w:r w:rsidRPr="00352797">
        <w:rPr>
          <w:szCs w:val="24"/>
        </w:rPr>
        <w:t>Fizikai színház</w:t>
      </w:r>
    </w:p>
    <w:p w:rsidR="003D18E2" w:rsidRPr="00352797" w:rsidRDefault="003D18E2" w:rsidP="003D18E2">
      <w:pPr>
        <w:pStyle w:val="Listaszerbekezds"/>
        <w:spacing w:after="0"/>
        <w:ind w:left="360"/>
        <w:rPr>
          <w:szCs w:val="24"/>
        </w:rPr>
      </w:pPr>
      <w:r w:rsidRPr="00352797">
        <w:rPr>
          <w:szCs w:val="24"/>
        </w:rPr>
        <w:t xml:space="preserve">Holt színház, Szent színház, Nyers színház, Közvetlen színház </w:t>
      </w:r>
    </w:p>
    <w:p w:rsidR="003D18E2" w:rsidRPr="00352797" w:rsidRDefault="003D18E2" w:rsidP="003D18E2">
      <w:pPr>
        <w:pStyle w:val="Listaszerbekezds"/>
        <w:spacing w:after="0"/>
        <w:ind w:left="360"/>
        <w:rPr>
          <w:szCs w:val="24"/>
        </w:rPr>
      </w:pPr>
      <w:r w:rsidRPr="00352797">
        <w:rPr>
          <w:szCs w:val="24"/>
        </w:rPr>
        <w:t>Brecht elidegenítő színháza</w:t>
      </w:r>
    </w:p>
    <w:p w:rsidR="003D18E2" w:rsidRPr="00352797" w:rsidRDefault="003D18E2" w:rsidP="003D18E2">
      <w:pPr>
        <w:pStyle w:val="Listaszerbekezds"/>
        <w:spacing w:after="0"/>
        <w:ind w:left="360"/>
        <w:rPr>
          <w:szCs w:val="24"/>
        </w:rPr>
      </w:pPr>
      <w:r w:rsidRPr="00352797">
        <w:rPr>
          <w:szCs w:val="24"/>
        </w:rPr>
        <w:t>Sztanyiszlavszkij pszihológiai-realizmusa</w:t>
      </w:r>
    </w:p>
    <w:p w:rsidR="003D18E2" w:rsidRPr="00352797" w:rsidRDefault="003D18E2" w:rsidP="003D18E2">
      <w:pPr>
        <w:pStyle w:val="Listaszerbekezds"/>
        <w:spacing w:after="0"/>
        <w:ind w:left="360"/>
        <w:rPr>
          <w:szCs w:val="24"/>
        </w:rPr>
      </w:pPr>
      <w:r w:rsidRPr="00352797">
        <w:rPr>
          <w:szCs w:val="24"/>
        </w:rPr>
        <w:t xml:space="preserve">A színházi jelek rendszere </w:t>
      </w:r>
    </w:p>
    <w:p w:rsidR="003D18E2" w:rsidRPr="00352797" w:rsidRDefault="003D18E2" w:rsidP="003D18E2">
      <w:pPr>
        <w:pStyle w:val="Listaszerbekezds"/>
        <w:spacing w:after="0"/>
        <w:ind w:left="360"/>
        <w:rPr>
          <w:szCs w:val="24"/>
        </w:rPr>
      </w:pPr>
      <w:r w:rsidRPr="00352797">
        <w:rPr>
          <w:szCs w:val="24"/>
        </w:rPr>
        <w:t>A színházi tér lehetséges formái</w:t>
      </w:r>
    </w:p>
    <w:p w:rsidR="003D18E2" w:rsidRPr="00352797" w:rsidRDefault="003D18E2" w:rsidP="003D18E2">
      <w:pPr>
        <w:pStyle w:val="Listaszerbekezds"/>
        <w:spacing w:after="0"/>
        <w:ind w:left="360"/>
        <w:rPr>
          <w:b/>
          <w:szCs w:val="24"/>
        </w:rPr>
      </w:pPr>
      <w:r w:rsidRPr="00352797">
        <w:rPr>
          <w:szCs w:val="24"/>
        </w:rPr>
        <w:t>A befogadói oldal (nézők) szempontjainak vizsgálata</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Előadáselemzés</w:t>
      </w:r>
      <w:r w:rsidRPr="00352797">
        <w:rPr>
          <w:b/>
          <w:i/>
        </w:rPr>
        <w:tab/>
        <w:t>27… óra/27… óra</w:t>
      </w:r>
    </w:p>
    <w:p w:rsidR="003D18E2" w:rsidRPr="00352797" w:rsidRDefault="003D18E2" w:rsidP="003D18E2">
      <w:pPr>
        <w:spacing w:after="0"/>
        <w:rPr>
          <w:szCs w:val="24"/>
        </w:rPr>
      </w:pPr>
      <w:r w:rsidRPr="00352797">
        <w:rPr>
          <w:szCs w:val="24"/>
        </w:rPr>
        <w:t xml:space="preserve">      Elemzési szempontok, lehetőségek</w:t>
      </w:r>
    </w:p>
    <w:p w:rsidR="003D18E2" w:rsidRPr="00352797" w:rsidRDefault="003D18E2" w:rsidP="003D18E2">
      <w:pPr>
        <w:pStyle w:val="Listaszerbekezds"/>
        <w:spacing w:after="0"/>
        <w:ind w:left="360"/>
        <w:rPr>
          <w:szCs w:val="24"/>
        </w:rPr>
      </w:pPr>
      <w:r w:rsidRPr="00352797">
        <w:rPr>
          <w:szCs w:val="24"/>
        </w:rPr>
        <w:t>Előadás-elemzési kérdőívek használata</w:t>
      </w:r>
    </w:p>
    <w:p w:rsidR="003D18E2" w:rsidRPr="00352797" w:rsidRDefault="003D18E2" w:rsidP="003D18E2">
      <w:pPr>
        <w:pStyle w:val="Listaszerbekezds"/>
        <w:spacing w:after="0"/>
        <w:ind w:left="360"/>
        <w:rPr>
          <w:szCs w:val="24"/>
        </w:rPr>
      </w:pPr>
      <w:r w:rsidRPr="00352797">
        <w:rPr>
          <w:szCs w:val="24"/>
        </w:rPr>
        <w:t>Színházi és pantomim előadások megtekintése, elemzése</w:t>
      </w:r>
    </w:p>
    <w:p w:rsidR="003D18E2" w:rsidRPr="00352797" w:rsidRDefault="003D18E2" w:rsidP="003D18E2">
      <w:pPr>
        <w:pStyle w:val="Listaszerbekezds"/>
        <w:spacing w:after="0"/>
        <w:ind w:left="360"/>
        <w:rPr>
          <w:szCs w:val="24"/>
        </w:rPr>
      </w:pPr>
      <w:r w:rsidRPr="00352797">
        <w:rPr>
          <w:szCs w:val="24"/>
        </w:rPr>
        <w:t>Az elemző képesség fejlesztése</w:t>
      </w:r>
    </w:p>
    <w:p w:rsidR="003D18E2" w:rsidRPr="00352797" w:rsidRDefault="003D18E2" w:rsidP="003D18E2">
      <w:pPr>
        <w:pStyle w:val="Listaszerbekezds"/>
        <w:spacing w:after="0"/>
        <w:ind w:left="360"/>
        <w:rPr>
          <w:szCs w:val="24"/>
        </w:rPr>
      </w:pPr>
      <w:r w:rsidRPr="00352797">
        <w:rPr>
          <w:szCs w:val="24"/>
        </w:rPr>
        <w:t>Szakmaiság a megfigyelésben, szakszöveg használata az elemzésben</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Színházi mesterségek és eszközeik</w:t>
      </w:r>
      <w:r w:rsidRPr="00352797">
        <w:rPr>
          <w:b/>
          <w:i/>
        </w:rPr>
        <w:tab/>
        <w:t>10… óra/10… óra</w:t>
      </w:r>
    </w:p>
    <w:p w:rsidR="003D18E2" w:rsidRPr="00352797" w:rsidRDefault="003D18E2" w:rsidP="003D18E2">
      <w:pPr>
        <w:pStyle w:val="Listaszerbekezds"/>
        <w:spacing w:after="0"/>
        <w:ind w:left="0"/>
        <w:rPr>
          <w:szCs w:val="24"/>
        </w:rPr>
      </w:pPr>
      <w:r w:rsidRPr="00352797">
        <w:rPr>
          <w:szCs w:val="24"/>
        </w:rPr>
        <w:t xml:space="preserve">      A színházi-üzem működése</w:t>
      </w:r>
    </w:p>
    <w:p w:rsidR="003D18E2" w:rsidRPr="00352797" w:rsidRDefault="003D18E2" w:rsidP="003D18E2">
      <w:pPr>
        <w:pStyle w:val="Listaszerbekezds"/>
        <w:spacing w:after="0"/>
        <w:ind w:left="360"/>
        <w:rPr>
          <w:szCs w:val="24"/>
        </w:rPr>
      </w:pPr>
      <w:r w:rsidRPr="00352797">
        <w:rPr>
          <w:szCs w:val="24"/>
        </w:rPr>
        <w:t>Színházi munkakörök</w:t>
      </w:r>
    </w:p>
    <w:p w:rsidR="003D18E2" w:rsidRPr="00352797" w:rsidRDefault="003D18E2" w:rsidP="003D18E2">
      <w:pPr>
        <w:pStyle w:val="Listaszerbekezds"/>
        <w:spacing w:after="0"/>
        <w:ind w:left="360"/>
        <w:rPr>
          <w:szCs w:val="24"/>
        </w:rPr>
      </w:pPr>
      <w:r w:rsidRPr="00352797">
        <w:rPr>
          <w:szCs w:val="24"/>
        </w:rPr>
        <w:t>Színházi tárak. Ezek feladatai</w:t>
      </w:r>
    </w:p>
    <w:p w:rsidR="003D18E2" w:rsidRPr="00352797" w:rsidRDefault="003D18E2" w:rsidP="003D18E2">
      <w:pPr>
        <w:pStyle w:val="Listaszerbekezds"/>
        <w:spacing w:after="0"/>
        <w:ind w:left="360"/>
        <w:rPr>
          <w:szCs w:val="24"/>
        </w:rPr>
      </w:pPr>
      <w:r w:rsidRPr="00352797">
        <w:rPr>
          <w:szCs w:val="24"/>
        </w:rPr>
        <w:t>Színházi hierarchia a színházi dolgozók között</w:t>
      </w:r>
    </w:p>
    <w:p w:rsidR="003D18E2" w:rsidRPr="00352797" w:rsidRDefault="003D18E2" w:rsidP="003D18E2">
      <w:pPr>
        <w:pStyle w:val="Listaszerbekezds"/>
        <w:spacing w:after="0"/>
        <w:ind w:left="360"/>
        <w:rPr>
          <w:szCs w:val="24"/>
        </w:rPr>
      </w:pPr>
      <w:r w:rsidRPr="00352797">
        <w:rPr>
          <w:szCs w:val="24"/>
        </w:rPr>
        <w:t>Színházi munkarend. Próbarend, próbatábla. Használatos jelzések, rövidítések a próbatáblán</w:t>
      </w:r>
    </w:p>
    <w:p w:rsidR="003D18E2" w:rsidRPr="00352797" w:rsidRDefault="003D18E2" w:rsidP="003D18E2">
      <w:pPr>
        <w:pStyle w:val="Listaszerbekezds"/>
        <w:spacing w:after="0"/>
        <w:ind w:left="360"/>
        <w:rPr>
          <w:szCs w:val="24"/>
        </w:rPr>
      </w:pPr>
      <w:r w:rsidRPr="00352797">
        <w:rPr>
          <w:szCs w:val="24"/>
        </w:rPr>
        <w:t>A próbafolyamat részei. Egy- egy rész funkciója, feladata, időtartama, jellegzetessége</w:t>
      </w:r>
    </w:p>
    <w:p w:rsidR="003D18E2" w:rsidRPr="00352797" w:rsidRDefault="003D18E2" w:rsidP="003D18E2">
      <w:pPr>
        <w:pStyle w:val="Listaszerbekezds"/>
        <w:spacing w:after="0"/>
        <w:ind w:left="360"/>
        <w:rPr>
          <w:szCs w:val="24"/>
        </w:rPr>
      </w:pPr>
      <w:r w:rsidRPr="00352797">
        <w:rPr>
          <w:szCs w:val="24"/>
        </w:rPr>
        <w:t>A színházi szaknyelv, szakkifejezések megismerése</w:t>
      </w:r>
    </w:p>
    <w:p w:rsidR="003D18E2" w:rsidRPr="00352797" w:rsidRDefault="003D18E2" w:rsidP="003D18E2">
      <w:pPr>
        <w:pStyle w:val="Listaszerbekezds"/>
        <w:spacing w:after="0"/>
        <w:ind w:left="360"/>
        <w:rPr>
          <w:szCs w:val="24"/>
        </w:rPr>
      </w:pPr>
      <w:r w:rsidRPr="00352797">
        <w:rPr>
          <w:szCs w:val="24"/>
        </w:rPr>
        <w:lastRenderedPageBreak/>
        <w:t>A színpad részei, elnevezésük, funkciójuk</w:t>
      </w:r>
    </w:p>
    <w:p w:rsidR="003D18E2" w:rsidRPr="00352797" w:rsidRDefault="003D18E2" w:rsidP="003D18E2">
      <w:pPr>
        <w:pStyle w:val="Listaszerbekezds"/>
        <w:spacing w:after="0"/>
        <w:ind w:left="360"/>
        <w:rPr>
          <w:szCs w:val="24"/>
        </w:rPr>
      </w:pPr>
      <w:r w:rsidRPr="00352797">
        <w:rPr>
          <w:szCs w:val="24"/>
        </w:rPr>
        <w:t>Járások, elrendezésük, számozásuk</w:t>
      </w:r>
    </w:p>
    <w:p w:rsidR="003D18E2" w:rsidRPr="00352797" w:rsidRDefault="003D18E2" w:rsidP="003D18E2">
      <w:pPr>
        <w:pStyle w:val="Listaszerbekezds"/>
        <w:spacing w:after="0"/>
        <w:ind w:left="360"/>
        <w:rPr>
          <w:szCs w:val="24"/>
        </w:rPr>
      </w:pPr>
      <w:r w:rsidRPr="00352797">
        <w:rPr>
          <w:szCs w:val="24"/>
        </w:rPr>
        <w:t>Körtakarás, „lábak”, táncjárás, háttérfüggöny, előfüggöny, vasfüggöny</w:t>
      </w:r>
    </w:p>
    <w:p w:rsidR="003D18E2" w:rsidRPr="00352797" w:rsidRDefault="003D18E2" w:rsidP="003D18E2">
      <w:pPr>
        <w:pStyle w:val="Listaszerbekezds"/>
        <w:spacing w:after="0"/>
        <w:ind w:left="360"/>
        <w:rPr>
          <w:szCs w:val="24"/>
        </w:rPr>
      </w:pPr>
      <w:r w:rsidRPr="00352797">
        <w:rPr>
          <w:szCs w:val="24"/>
        </w:rPr>
        <w:t>Rendezői bal, rendezői jobb</w:t>
      </w:r>
    </w:p>
    <w:p w:rsidR="003D18E2" w:rsidRPr="00352797" w:rsidRDefault="003D18E2" w:rsidP="003D18E2">
      <w:pPr>
        <w:pStyle w:val="Listaszerbekezds"/>
        <w:spacing w:after="0"/>
        <w:ind w:left="360"/>
        <w:rPr>
          <w:szCs w:val="24"/>
        </w:rPr>
      </w:pPr>
      <w:r w:rsidRPr="00352797">
        <w:rPr>
          <w:szCs w:val="24"/>
        </w:rPr>
        <w:t xml:space="preserve">A világosító berendezések elhelyezkedése </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1"/>
          <w:numId w:val="11"/>
        </w:numPr>
        <w:spacing w:after="0"/>
        <w:rPr>
          <w:b/>
        </w:rPr>
      </w:pPr>
      <w:r w:rsidRPr="00352797">
        <w:rPr>
          <w:b/>
        </w:rPr>
        <w:t>A képzés javasolt helyszíne (ajánlás)</w:t>
      </w:r>
    </w:p>
    <w:p w:rsidR="003D18E2" w:rsidRPr="00352797" w:rsidRDefault="003D18E2" w:rsidP="003D18E2">
      <w:pPr>
        <w:spacing w:after="0"/>
        <w:ind w:left="426"/>
      </w:pPr>
      <w:r w:rsidRPr="00352797">
        <w:t xml:space="preserve">Tanterem, alkalmanként színházterem kiszolgáló </w:t>
      </w:r>
      <w:proofErr w:type="gramStart"/>
      <w:r w:rsidRPr="00352797">
        <w:t>részeinek  megtekintése</w:t>
      </w:r>
      <w:proofErr w:type="gramEnd"/>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A tantárgy elsajátítása során alkalmazható sajátos módszerek, tanulói tevékenységformák (ajánlás)</w:t>
      </w:r>
    </w:p>
    <w:p w:rsidR="003D18E2" w:rsidRPr="00352797" w:rsidRDefault="003D18E2" w:rsidP="003D18E2">
      <w:pPr>
        <w:spacing w:after="0"/>
        <w:ind w:left="426"/>
      </w:pPr>
    </w:p>
    <w:p w:rsidR="003D18E2" w:rsidRPr="00352797" w:rsidRDefault="003D18E2" w:rsidP="003D18E2">
      <w:pPr>
        <w:spacing w:after="0"/>
        <w:ind w:left="426"/>
        <w:rPr>
          <w:i/>
        </w:rPr>
      </w:pPr>
    </w:p>
    <w:p w:rsidR="003D18E2" w:rsidRPr="00352797" w:rsidRDefault="003D18E2" w:rsidP="003D18E2">
      <w:pPr>
        <w:spacing w:after="0"/>
        <w:ind w:left="426"/>
      </w:pPr>
    </w:p>
    <w:p w:rsidR="003D18E2" w:rsidRPr="00352797" w:rsidRDefault="003D18E2" w:rsidP="003D18E2">
      <w:pPr>
        <w:pStyle w:val="Listaszerbekezds"/>
        <w:numPr>
          <w:ilvl w:val="2"/>
          <w:numId w:val="11"/>
        </w:numPr>
        <w:spacing w:after="0"/>
        <w:rPr>
          <w:b/>
        </w:rPr>
      </w:pPr>
      <w:r w:rsidRPr="00352797">
        <w:rPr>
          <w:b/>
        </w:rPr>
        <w:t>A tantárgy elsajátítása során alkalmazható sajátos módszerek (ajánlás)</w:t>
      </w:r>
    </w:p>
    <w:p w:rsidR="003D18E2" w:rsidRPr="00352797" w:rsidRDefault="003D18E2" w:rsidP="003D18E2">
      <w:pPr>
        <w:pStyle w:val="Listaszerbekezds"/>
        <w:spacing w:after="0"/>
        <w:ind w:left="1430"/>
        <w:jc w:val="center"/>
        <w:rPr>
          <w:sz w:val="22"/>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18E2" w:rsidRPr="00352797" w:rsidTr="000E0D7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xml:space="preserve">Alkalmazandó eszközök és felszerelések </w:t>
            </w:r>
          </w:p>
        </w:tc>
      </w:tr>
      <w:tr w:rsidR="003D18E2" w:rsidRPr="00352797" w:rsidTr="000E0D7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r>
      <w:tr w:rsidR="003D18E2" w:rsidRPr="00352797" w:rsidTr="000E0D71">
        <w:trPr>
          <w:trHeight w:val="510"/>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könyvtár, számítógép, projektor</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Kötelező olvasmány</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Házi dolgozat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5.</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Film és színházi előadások megtekintése</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bl>
    <w:p w:rsidR="003D18E2" w:rsidRPr="00352797" w:rsidRDefault="003D18E2" w:rsidP="003D18E2">
      <w:pPr>
        <w:pStyle w:val="Listaszerbekezds"/>
        <w:spacing w:after="0"/>
        <w:ind w:left="1430"/>
        <w:jc w:val="center"/>
        <w:rPr>
          <w:b/>
        </w:rPr>
      </w:pPr>
    </w:p>
    <w:p w:rsidR="003D18E2" w:rsidRPr="00352797" w:rsidRDefault="003D18E2" w:rsidP="003D18E2">
      <w:pPr>
        <w:spacing w:after="0"/>
        <w:ind w:left="426"/>
      </w:pPr>
    </w:p>
    <w:p w:rsidR="003D18E2" w:rsidRPr="00352797" w:rsidRDefault="003D18E2" w:rsidP="003D18E2">
      <w:pPr>
        <w:pStyle w:val="Listaszerbekezds"/>
        <w:numPr>
          <w:ilvl w:val="2"/>
          <w:numId w:val="11"/>
        </w:numPr>
        <w:spacing w:after="0"/>
        <w:rPr>
          <w:b/>
        </w:rPr>
      </w:pPr>
      <w:r w:rsidRPr="00352797">
        <w:rPr>
          <w:b/>
        </w:rPr>
        <w:t>A tantárgy elsajátítása során alkalmazható tanulói tevékenységformák (ajánlás)</w:t>
      </w:r>
    </w:p>
    <w:p w:rsidR="003D18E2" w:rsidRPr="00352797" w:rsidRDefault="003D18E2" w:rsidP="003D18E2">
      <w:pPr>
        <w:pStyle w:val="Listaszerbekezds"/>
        <w:spacing w:after="0"/>
        <w:ind w:left="1430"/>
        <w:jc w:val="center"/>
        <w:rPr>
          <w:sz w:val="22"/>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18E2" w:rsidRPr="00352797" w:rsidTr="000E0D7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xml:space="preserve">Alkalmazandó eszközök és felszerelések </w:t>
            </w:r>
          </w:p>
        </w:tc>
      </w:tr>
      <w:tr w:rsidR="003D18E2" w:rsidRPr="00352797" w:rsidTr="000E0D7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 feldolgozó tevékenységek</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1.3.</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1.4.</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1.6.</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1.7.</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Ismeretalkalmazási gyakorló tevékenységek, feladatok</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2.4.</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2.5.</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lastRenderedPageBreak/>
              <w:t>2.6.</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2.7.</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Komplex információk körében</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4.3.</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4..4.</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Csoportos munkaformák körében</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5.4.</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bl>
    <w:p w:rsidR="003D18E2" w:rsidRPr="00352797" w:rsidRDefault="003D18E2" w:rsidP="003D18E2">
      <w:pPr>
        <w:pStyle w:val="Listaszerbekezds"/>
        <w:spacing w:after="0"/>
        <w:ind w:left="1430"/>
        <w:jc w:val="center"/>
        <w:rPr>
          <w:b/>
        </w:rPr>
      </w:pP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A tantárgy értékelésének módja</w:t>
      </w:r>
    </w:p>
    <w:p w:rsidR="003D18E2" w:rsidRPr="00352797" w:rsidRDefault="003D18E2" w:rsidP="003D18E2">
      <w:pPr>
        <w:spacing w:after="0"/>
        <w:ind w:left="426"/>
      </w:pPr>
      <w:r w:rsidRPr="00352797">
        <w:t>A nemzeti köznevelésről szóló 2011. évi CXC. törvény. 54. § (2) a) pontja szerinti értékeléssel.</w:t>
      </w:r>
    </w:p>
    <w:p w:rsidR="003D18E2" w:rsidRPr="00352797" w:rsidRDefault="003D18E2" w:rsidP="003D18E2">
      <w:pPr>
        <w:spacing w:after="0"/>
        <w:ind w:left="426"/>
      </w:pPr>
    </w:p>
    <w:p w:rsidR="003D18E2" w:rsidRPr="00352797" w:rsidRDefault="003D18E2" w:rsidP="003D18E2">
      <w:pPr>
        <w:spacing w:after="0"/>
      </w:pPr>
    </w:p>
    <w:p w:rsidR="003D18E2" w:rsidRPr="00352797" w:rsidRDefault="003D18E2" w:rsidP="003D18E2">
      <w:pPr>
        <w:pStyle w:val="Listaszerbekezds"/>
        <w:numPr>
          <w:ilvl w:val="0"/>
          <w:numId w:val="11"/>
        </w:numPr>
        <w:tabs>
          <w:tab w:val="right" w:pos="9072"/>
        </w:tabs>
        <w:spacing w:after="0"/>
        <w:rPr>
          <w:b/>
        </w:rPr>
      </w:pPr>
      <w:r w:rsidRPr="00352797">
        <w:rPr>
          <w:b/>
        </w:rPr>
        <w:t>Színpadra állítás gyakorlata tantárgy</w:t>
      </w:r>
      <w:r w:rsidRPr="00352797">
        <w:rPr>
          <w:b/>
        </w:rPr>
        <w:tab/>
        <w:t>70 óra/70 óra*</w:t>
      </w:r>
    </w:p>
    <w:p w:rsidR="003D18E2" w:rsidRPr="00352797" w:rsidRDefault="003D18E2" w:rsidP="003D18E2">
      <w:pPr>
        <w:spacing w:after="0"/>
        <w:jc w:val="right"/>
        <w:rPr>
          <w:sz w:val="20"/>
        </w:rPr>
      </w:pPr>
      <w:r w:rsidRPr="00352797">
        <w:rPr>
          <w:sz w:val="20"/>
        </w:rPr>
        <w:t>* 9-13. évfolyamon megszervezett képzés/13. és 14. évfolyamon megszervezett képzés</w:t>
      </w:r>
    </w:p>
    <w:p w:rsidR="003D18E2" w:rsidRPr="00352797" w:rsidRDefault="003D18E2" w:rsidP="003D18E2"/>
    <w:p w:rsidR="003D18E2" w:rsidRPr="00352797" w:rsidRDefault="003D18E2" w:rsidP="003D18E2">
      <w:pPr>
        <w:pStyle w:val="Listaszerbekezds"/>
        <w:numPr>
          <w:ilvl w:val="1"/>
          <w:numId w:val="11"/>
        </w:numPr>
        <w:spacing w:after="0"/>
        <w:rPr>
          <w:b/>
        </w:rPr>
      </w:pPr>
      <w:r w:rsidRPr="00352797">
        <w:rPr>
          <w:b/>
        </w:rPr>
        <w:t>A tantárgy tanításának célja</w:t>
      </w:r>
    </w:p>
    <w:p w:rsidR="003D18E2" w:rsidRPr="00352797" w:rsidRDefault="003D18E2" w:rsidP="003D18E2">
      <w:pPr>
        <w:pStyle w:val="Listaszerbekezds"/>
        <w:spacing w:after="0"/>
        <w:ind w:left="0"/>
        <w:rPr>
          <w:szCs w:val="24"/>
        </w:rPr>
      </w:pPr>
      <w:r w:rsidRPr="00352797">
        <w:rPr>
          <w:szCs w:val="24"/>
        </w:rPr>
        <w:t xml:space="preserve">    A pantomimes tevékenységeiben a gyakorlati munka párhuzamos a szellemivel.  Kölcsönhatás van a tiszta forma és az ihletett tartalom között. </w:t>
      </w:r>
    </w:p>
    <w:p w:rsidR="003D18E2" w:rsidRPr="00352797" w:rsidRDefault="003D18E2" w:rsidP="003D18E2">
      <w:pPr>
        <w:pStyle w:val="Listaszerbekezds"/>
        <w:spacing w:after="0"/>
        <w:ind w:left="360"/>
        <w:rPr>
          <w:szCs w:val="24"/>
        </w:rPr>
      </w:pPr>
      <w:r w:rsidRPr="00352797">
        <w:rPr>
          <w:szCs w:val="24"/>
        </w:rPr>
        <w:t xml:space="preserve">Felkészülés az aktuális tevékenység gyakorlására a társművészetek tanulmányozásával. Szakirodalmi tájékozódás kiszélesítése az önálló előadói tevékenység mentális és intellektuális feltételeinek kialakításához. </w:t>
      </w:r>
    </w:p>
    <w:p w:rsidR="003D18E2" w:rsidRPr="00352797" w:rsidRDefault="003D18E2" w:rsidP="003D18E2">
      <w:pPr>
        <w:pStyle w:val="Listaszerbekezds"/>
        <w:spacing w:after="0"/>
        <w:ind w:left="360"/>
        <w:rPr>
          <w:szCs w:val="24"/>
        </w:rPr>
      </w:pPr>
      <w:r w:rsidRPr="00352797">
        <w:rPr>
          <w:szCs w:val="24"/>
        </w:rPr>
        <w:t xml:space="preserve">A szakma kiválóságainak pantomim alkotásait elemezve egyéni munkavégzés profil kialakítása. </w:t>
      </w:r>
    </w:p>
    <w:p w:rsidR="003D18E2" w:rsidRPr="00352797" w:rsidRDefault="003D18E2" w:rsidP="003D18E2">
      <w:pPr>
        <w:spacing w:after="0"/>
        <w:ind w:left="426"/>
      </w:pP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Kapcsolódó közismereti, szakmai tartalmak</w:t>
      </w:r>
    </w:p>
    <w:p w:rsidR="003D18E2" w:rsidRPr="00352797" w:rsidRDefault="003D18E2" w:rsidP="003D18E2">
      <w:pPr>
        <w:autoSpaceDE w:val="0"/>
        <w:autoSpaceDN w:val="0"/>
        <w:adjustRightInd w:val="0"/>
        <w:spacing w:after="0"/>
        <w:rPr>
          <w:b/>
          <w:szCs w:val="24"/>
        </w:rPr>
      </w:pPr>
      <w:r w:rsidRPr="00352797">
        <w:rPr>
          <w:szCs w:val="24"/>
          <w:lang w:eastAsia="hu-HU"/>
        </w:rPr>
        <w:t xml:space="preserve">  Általános műveltségből fakadó tudásanyag</w:t>
      </w:r>
    </w:p>
    <w:p w:rsidR="003D18E2" w:rsidRPr="00352797" w:rsidRDefault="003D18E2" w:rsidP="003D18E2">
      <w:pPr>
        <w:spacing w:after="0"/>
        <w:ind w:left="426"/>
      </w:pP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Témakörök</w:t>
      </w: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A mimikus formanyelv tartalmi lehetőségei</w:t>
      </w:r>
      <w:r w:rsidRPr="00352797">
        <w:rPr>
          <w:b/>
          <w:i/>
        </w:rPr>
        <w:tab/>
        <w:t>30 óra/30óra</w:t>
      </w:r>
    </w:p>
    <w:p w:rsidR="003D18E2" w:rsidRPr="00352797" w:rsidRDefault="003D18E2" w:rsidP="003D18E2">
      <w:pPr>
        <w:pStyle w:val="Listaszerbekezds"/>
        <w:spacing w:after="0"/>
        <w:ind w:left="0"/>
        <w:rPr>
          <w:szCs w:val="24"/>
        </w:rPr>
      </w:pPr>
      <w:r w:rsidRPr="00352797">
        <w:rPr>
          <w:szCs w:val="24"/>
        </w:rPr>
        <w:t xml:space="preserve">   A pantomim művészet sajátos, egyedi formanyelve alapján meghatározott, ábrázolható témák gondolatvilága </w:t>
      </w:r>
    </w:p>
    <w:p w:rsidR="003D18E2" w:rsidRPr="00352797" w:rsidRDefault="003D18E2" w:rsidP="003D18E2">
      <w:pPr>
        <w:pStyle w:val="Listaszerbekezds"/>
        <w:spacing w:after="0"/>
        <w:ind w:left="360"/>
        <w:rPr>
          <w:szCs w:val="24"/>
        </w:rPr>
      </w:pPr>
      <w:r w:rsidRPr="00352797">
        <w:rPr>
          <w:szCs w:val="24"/>
        </w:rPr>
        <w:t xml:space="preserve">Behatárolható tartalmi lehetőségek </w:t>
      </w:r>
    </w:p>
    <w:p w:rsidR="003D18E2" w:rsidRPr="00352797" w:rsidRDefault="003D18E2" w:rsidP="003D18E2">
      <w:pPr>
        <w:pStyle w:val="Listaszerbekezds"/>
        <w:spacing w:after="0"/>
        <w:ind w:left="360"/>
        <w:rPr>
          <w:szCs w:val="24"/>
        </w:rPr>
      </w:pPr>
      <w:r w:rsidRPr="00352797">
        <w:rPr>
          <w:szCs w:val="24"/>
        </w:rPr>
        <w:t xml:space="preserve">Gyakorlati felkészülés, amelynek során az improvizációk megerősítik, illetve elvetik a kivitelezés lehetőségét </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Mozgásdramaturgia</w:t>
      </w:r>
      <w:r w:rsidRPr="00352797">
        <w:rPr>
          <w:b/>
          <w:i/>
        </w:rPr>
        <w:tab/>
        <w:t>20 óra/20 óra</w:t>
      </w:r>
    </w:p>
    <w:p w:rsidR="003D18E2" w:rsidRPr="00352797" w:rsidRDefault="003D18E2" w:rsidP="003D18E2">
      <w:pPr>
        <w:spacing w:after="0"/>
        <w:rPr>
          <w:szCs w:val="24"/>
        </w:rPr>
      </w:pPr>
      <w:r w:rsidRPr="00352797">
        <w:rPr>
          <w:szCs w:val="24"/>
        </w:rPr>
        <w:t xml:space="preserve">      A mimikus mozgás két összetevője</w:t>
      </w:r>
      <w:proofErr w:type="gramStart"/>
      <w:r w:rsidRPr="00352797">
        <w:rPr>
          <w:szCs w:val="24"/>
        </w:rPr>
        <w:t>:  TESTTARTÁS</w:t>
      </w:r>
      <w:proofErr w:type="gramEnd"/>
      <w:r w:rsidRPr="00352797">
        <w:rPr>
          <w:szCs w:val="24"/>
        </w:rPr>
        <w:t xml:space="preserve"> és MOZDULAT</w:t>
      </w:r>
    </w:p>
    <w:p w:rsidR="003D18E2" w:rsidRPr="00352797" w:rsidRDefault="003D18E2" w:rsidP="003D18E2">
      <w:pPr>
        <w:pStyle w:val="Listaszerbekezds"/>
        <w:spacing w:after="0"/>
        <w:ind w:left="360"/>
        <w:rPr>
          <w:szCs w:val="24"/>
        </w:rPr>
      </w:pPr>
      <w:r w:rsidRPr="00352797">
        <w:rPr>
          <w:szCs w:val="24"/>
        </w:rPr>
        <w:t>A testtartás pillanatnyi leolvashatósága, a közvetlen múlt rezonanciája és közvetlen jövő hullámainak érzete</w:t>
      </w:r>
    </w:p>
    <w:p w:rsidR="003D18E2" w:rsidRPr="00352797" w:rsidRDefault="003D18E2" w:rsidP="003D18E2">
      <w:pPr>
        <w:pStyle w:val="Listaszerbekezds"/>
        <w:spacing w:after="0"/>
        <w:ind w:left="360"/>
        <w:rPr>
          <w:szCs w:val="24"/>
        </w:rPr>
      </w:pPr>
      <w:r w:rsidRPr="00352797">
        <w:rPr>
          <w:szCs w:val="24"/>
        </w:rPr>
        <w:t>Két testtartást összekötő mozdulat tartalma</w:t>
      </w:r>
    </w:p>
    <w:p w:rsidR="003D18E2" w:rsidRPr="00352797" w:rsidRDefault="003D18E2" w:rsidP="003D18E2">
      <w:pPr>
        <w:pStyle w:val="Listaszerbekezds"/>
        <w:spacing w:after="0"/>
        <w:ind w:left="360"/>
        <w:rPr>
          <w:szCs w:val="24"/>
        </w:rPr>
      </w:pPr>
      <w:r w:rsidRPr="00352797">
        <w:rPr>
          <w:szCs w:val="24"/>
        </w:rPr>
        <w:lastRenderedPageBreak/>
        <w:t xml:space="preserve">Testtartás –mozdulat – testtartás - mozdulat…= stilizált MIMIKUS MOZGÁS </w:t>
      </w:r>
    </w:p>
    <w:p w:rsidR="003D18E2" w:rsidRPr="00352797" w:rsidRDefault="003D18E2" w:rsidP="003D18E2">
      <w:pPr>
        <w:pStyle w:val="Listaszerbekezds"/>
        <w:spacing w:after="0"/>
        <w:ind w:left="360"/>
        <w:rPr>
          <w:szCs w:val="24"/>
        </w:rPr>
      </w:pPr>
      <w:r w:rsidRPr="00352797">
        <w:rPr>
          <w:szCs w:val="24"/>
        </w:rPr>
        <w:t>A valós mozgás transzponálása a mimikus formanyelvre</w:t>
      </w:r>
    </w:p>
    <w:p w:rsidR="003D18E2" w:rsidRPr="00352797" w:rsidRDefault="003D18E2" w:rsidP="003D18E2">
      <w:pPr>
        <w:pStyle w:val="Listaszerbekezds"/>
        <w:spacing w:after="0"/>
        <w:ind w:left="360"/>
        <w:rPr>
          <w:szCs w:val="24"/>
        </w:rPr>
      </w:pPr>
      <w:r w:rsidRPr="00352797">
        <w:rPr>
          <w:szCs w:val="24"/>
        </w:rPr>
        <w:t xml:space="preserve">Tér összevonás.(ld. mimikus járás helyben) </w:t>
      </w:r>
    </w:p>
    <w:p w:rsidR="003D18E2" w:rsidRPr="00352797" w:rsidRDefault="003D18E2" w:rsidP="003D18E2">
      <w:pPr>
        <w:pStyle w:val="Listaszerbekezds"/>
        <w:spacing w:after="0"/>
        <w:ind w:left="360"/>
        <w:rPr>
          <w:szCs w:val="24"/>
        </w:rPr>
      </w:pPr>
      <w:r w:rsidRPr="00352797">
        <w:rPr>
          <w:szCs w:val="24"/>
        </w:rPr>
        <w:t xml:space="preserve">Idő összevonás, a „lupe”. </w:t>
      </w:r>
      <w:proofErr w:type="gramStart"/>
      <w:r w:rsidRPr="00352797">
        <w:rPr>
          <w:szCs w:val="24"/>
        </w:rPr>
        <w:t>A</w:t>
      </w:r>
      <w:proofErr w:type="gramEnd"/>
      <w:r w:rsidRPr="00352797">
        <w:rPr>
          <w:szCs w:val="24"/>
        </w:rPr>
        <w:t xml:space="preserve"> történés valós idejének megnyújtása vagy zsugorítása. „Snitt”, a valós történés folyamatából a lényeges momentumok kiemelése, vágásokkal egymás mellé állítása a folyamat kizárásával. </w:t>
      </w:r>
    </w:p>
    <w:p w:rsidR="003D18E2" w:rsidRPr="00352797" w:rsidRDefault="003D18E2" w:rsidP="003D18E2">
      <w:pPr>
        <w:pStyle w:val="Listaszerbekezds"/>
        <w:spacing w:after="0"/>
        <w:ind w:left="360"/>
        <w:rPr>
          <w:szCs w:val="24"/>
        </w:rPr>
      </w:pPr>
      <w:r w:rsidRPr="00352797">
        <w:rPr>
          <w:szCs w:val="24"/>
        </w:rPr>
        <w:t>Valós tárgy jelenléte a pantomim színpadon, mint szereplő</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A társművészetek felhasználhatósága</w:t>
      </w:r>
      <w:r w:rsidRPr="00352797">
        <w:rPr>
          <w:b/>
          <w:i/>
        </w:rPr>
        <w:tab/>
        <w:t>20 óra/20 óra</w:t>
      </w:r>
    </w:p>
    <w:p w:rsidR="003D18E2" w:rsidRPr="00352797" w:rsidRDefault="003D18E2" w:rsidP="003D18E2">
      <w:pPr>
        <w:pStyle w:val="Listaszerbekezds"/>
        <w:spacing w:after="0"/>
        <w:ind w:left="0"/>
        <w:rPr>
          <w:szCs w:val="24"/>
        </w:rPr>
      </w:pPr>
      <w:r w:rsidRPr="00352797">
        <w:rPr>
          <w:szCs w:val="24"/>
        </w:rPr>
        <w:t xml:space="preserve">    A társművészetek felhasználása a kifejezés megerősítésére szükségszerűen, de nem öncélúan </w:t>
      </w:r>
    </w:p>
    <w:p w:rsidR="003D18E2" w:rsidRPr="00352797" w:rsidRDefault="003D18E2" w:rsidP="003D18E2">
      <w:pPr>
        <w:pStyle w:val="Listaszerbekezds"/>
        <w:spacing w:after="0"/>
        <w:ind w:left="360"/>
        <w:rPr>
          <w:szCs w:val="24"/>
        </w:rPr>
      </w:pPr>
      <w:r w:rsidRPr="00352797">
        <w:rPr>
          <w:szCs w:val="24"/>
        </w:rPr>
        <w:t>Ezen elemek zökkenőmentes beépítése a produkció egészébe, elősegítve a gondolat többirányú kiterjedését</w:t>
      </w:r>
    </w:p>
    <w:p w:rsidR="003D18E2" w:rsidRPr="00352797" w:rsidRDefault="003D18E2" w:rsidP="003D18E2">
      <w:pPr>
        <w:pStyle w:val="Listaszerbekezds"/>
        <w:spacing w:after="0"/>
        <w:ind w:left="360"/>
        <w:rPr>
          <w:szCs w:val="24"/>
        </w:rPr>
      </w:pPr>
      <w:r w:rsidRPr="00352797">
        <w:rPr>
          <w:szCs w:val="24"/>
        </w:rPr>
        <w:t xml:space="preserve">Felhasználásuk az arányok átgondolt figyelembevételével </w:t>
      </w:r>
    </w:p>
    <w:p w:rsidR="003D18E2" w:rsidRPr="00352797" w:rsidRDefault="003D18E2" w:rsidP="003D18E2">
      <w:pPr>
        <w:tabs>
          <w:tab w:val="left" w:pos="1418"/>
          <w:tab w:val="right" w:pos="9072"/>
        </w:tabs>
        <w:spacing w:after="0"/>
        <w:ind w:left="851"/>
      </w:pP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1"/>
          <w:numId w:val="11"/>
        </w:numPr>
        <w:spacing w:after="0"/>
        <w:rPr>
          <w:b/>
        </w:rPr>
      </w:pPr>
      <w:r w:rsidRPr="00352797">
        <w:rPr>
          <w:b/>
        </w:rPr>
        <w:t>A képzés javasolt helyszíne (ajánlás)</w:t>
      </w:r>
    </w:p>
    <w:p w:rsidR="003D18E2" w:rsidRPr="00352797" w:rsidRDefault="003D18E2" w:rsidP="003D18E2">
      <w:pPr>
        <w:spacing w:after="0"/>
        <w:ind w:left="426"/>
      </w:pPr>
      <w:r w:rsidRPr="00352797">
        <w:t>Tükörrel és rúddal ellátott gyakorlóterem</w:t>
      </w: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A tantárgy elsajátítása során alkalmazható sajátos módszerek, tanulói tevékenységformák (ajánlás)</w:t>
      </w:r>
    </w:p>
    <w:p w:rsidR="003D18E2" w:rsidRPr="00352797" w:rsidRDefault="003D18E2" w:rsidP="003D18E2">
      <w:pPr>
        <w:spacing w:after="0"/>
        <w:ind w:left="426"/>
      </w:pPr>
    </w:p>
    <w:p w:rsidR="003D18E2" w:rsidRPr="00352797" w:rsidRDefault="003D18E2" w:rsidP="003D18E2">
      <w:pPr>
        <w:spacing w:after="0"/>
        <w:ind w:left="426"/>
        <w:rPr>
          <w:i/>
        </w:rPr>
      </w:pPr>
    </w:p>
    <w:p w:rsidR="003D18E2" w:rsidRPr="00352797" w:rsidRDefault="003D18E2" w:rsidP="003D18E2">
      <w:pPr>
        <w:spacing w:after="0"/>
        <w:ind w:left="426"/>
      </w:pPr>
    </w:p>
    <w:p w:rsidR="003D18E2" w:rsidRPr="00352797" w:rsidRDefault="003D18E2" w:rsidP="003D18E2">
      <w:pPr>
        <w:pStyle w:val="Listaszerbekezds"/>
        <w:numPr>
          <w:ilvl w:val="2"/>
          <w:numId w:val="11"/>
        </w:numPr>
        <w:spacing w:after="0"/>
        <w:rPr>
          <w:b/>
        </w:rPr>
      </w:pPr>
      <w:r w:rsidRPr="00352797">
        <w:rPr>
          <w:b/>
        </w:rPr>
        <w:t>A tantárgy elsajátítása során alkalmazható sajátos módszerek (ajánlás)</w:t>
      </w:r>
    </w:p>
    <w:p w:rsidR="003D18E2" w:rsidRPr="00352797" w:rsidRDefault="003D18E2" w:rsidP="003D18E2">
      <w:pPr>
        <w:pStyle w:val="Listaszerbekezds"/>
        <w:spacing w:after="0"/>
        <w:ind w:left="1430"/>
        <w:jc w:val="center"/>
        <w:rPr>
          <w:sz w:val="22"/>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18E2" w:rsidRPr="00352797" w:rsidTr="000E0D7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xml:space="preserve">Alkalmazandó eszközök és felszerelések </w:t>
            </w:r>
          </w:p>
        </w:tc>
      </w:tr>
      <w:tr w:rsidR="003D18E2" w:rsidRPr="00352797" w:rsidTr="000E0D7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DVD lejátszó, projektot</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Kiértékelés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5.</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Technikai bemutató</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tükör, balett rúd</w:t>
            </w:r>
          </w:p>
        </w:tc>
      </w:tr>
    </w:tbl>
    <w:p w:rsidR="003D18E2" w:rsidRPr="00352797" w:rsidRDefault="003D18E2" w:rsidP="003D18E2">
      <w:pPr>
        <w:pStyle w:val="Listaszerbekezds"/>
        <w:spacing w:after="0"/>
        <w:ind w:left="1430"/>
        <w:jc w:val="center"/>
        <w:rPr>
          <w:b/>
        </w:rPr>
      </w:pPr>
    </w:p>
    <w:p w:rsidR="003D18E2" w:rsidRPr="00352797" w:rsidRDefault="003D18E2" w:rsidP="003D18E2">
      <w:pPr>
        <w:spacing w:after="0"/>
        <w:ind w:left="426"/>
      </w:pPr>
    </w:p>
    <w:p w:rsidR="003D18E2" w:rsidRPr="00352797" w:rsidRDefault="003D18E2" w:rsidP="003D18E2">
      <w:pPr>
        <w:pStyle w:val="Listaszerbekezds"/>
        <w:numPr>
          <w:ilvl w:val="2"/>
          <w:numId w:val="11"/>
        </w:numPr>
        <w:spacing w:after="0"/>
        <w:rPr>
          <w:b/>
        </w:rPr>
      </w:pPr>
      <w:r w:rsidRPr="00352797">
        <w:rPr>
          <w:b/>
        </w:rPr>
        <w:t>A tantárgy elsajátítása során alkalmazható tanulói tevékenységformák (ajánlás)</w:t>
      </w:r>
    </w:p>
    <w:p w:rsidR="003D18E2" w:rsidRPr="00352797" w:rsidRDefault="003D18E2" w:rsidP="003D18E2">
      <w:pPr>
        <w:pStyle w:val="Listaszerbekezds"/>
        <w:spacing w:after="0"/>
        <w:ind w:left="1430"/>
        <w:jc w:val="center"/>
        <w:rPr>
          <w:sz w:val="22"/>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18E2" w:rsidRPr="00352797" w:rsidTr="000E0D7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xml:space="preserve">Alkalmazandó eszközök és felszerelések </w:t>
            </w:r>
          </w:p>
        </w:tc>
      </w:tr>
      <w:tr w:rsidR="003D18E2" w:rsidRPr="00352797" w:rsidTr="000E0D7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 feldolgozó tevékenységek</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1.3.</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Ismeretalkalmazási gyakorló tevékenységek, feladatok</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lastRenderedPageBreak/>
              <w:t>2.2.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Csoportos munkaformák körében</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5.4.</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Szolgáltatási tevékenységek körében</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9.3.</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9.4.</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bl>
    <w:p w:rsidR="003D18E2" w:rsidRPr="00352797" w:rsidRDefault="003D18E2" w:rsidP="003D18E2">
      <w:pPr>
        <w:pStyle w:val="Listaszerbekezds"/>
        <w:spacing w:after="0"/>
        <w:ind w:left="1430"/>
        <w:jc w:val="center"/>
        <w:rPr>
          <w:b/>
        </w:rPr>
      </w:pP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A tantárgy értékelésének módja</w:t>
      </w:r>
    </w:p>
    <w:p w:rsidR="003D18E2" w:rsidRPr="00352797" w:rsidRDefault="003D18E2" w:rsidP="003D18E2">
      <w:pPr>
        <w:spacing w:after="0"/>
        <w:ind w:left="426"/>
      </w:pPr>
      <w:r w:rsidRPr="00352797">
        <w:t>A nemzeti köznevelésről szóló 2011. évi CXC. törvény. 54. § (2) a) pontja szerinti értékeléssel.</w:t>
      </w:r>
    </w:p>
    <w:p w:rsidR="003D18E2" w:rsidRPr="00352797" w:rsidRDefault="003D18E2" w:rsidP="003D18E2">
      <w:pPr>
        <w:spacing w:after="0"/>
        <w:ind w:left="426"/>
      </w:pPr>
    </w:p>
    <w:p w:rsidR="003D18E2" w:rsidRPr="00352797" w:rsidRDefault="003D18E2" w:rsidP="003D18E2">
      <w:pPr>
        <w:spacing w:after="0"/>
      </w:pPr>
    </w:p>
    <w:p w:rsidR="003D18E2" w:rsidRPr="00352797" w:rsidRDefault="003D18E2" w:rsidP="003D18E2">
      <w:pPr>
        <w:pStyle w:val="Listaszerbekezds"/>
        <w:numPr>
          <w:ilvl w:val="0"/>
          <w:numId w:val="11"/>
        </w:numPr>
        <w:tabs>
          <w:tab w:val="right" w:pos="9072"/>
        </w:tabs>
        <w:spacing w:after="0"/>
        <w:rPr>
          <w:b/>
        </w:rPr>
      </w:pPr>
      <w:r w:rsidRPr="00352797">
        <w:rPr>
          <w:b/>
        </w:rPr>
        <w:t>A pantomim produkció létrehozásának gyakorlata tantárgy</w:t>
      </w:r>
      <w:r w:rsidRPr="00352797">
        <w:rPr>
          <w:b/>
        </w:rPr>
        <w:tab/>
        <w:t>256 óra/256 óra*</w:t>
      </w:r>
    </w:p>
    <w:p w:rsidR="003D18E2" w:rsidRPr="00352797" w:rsidRDefault="003D18E2" w:rsidP="003D18E2">
      <w:pPr>
        <w:spacing w:after="0"/>
        <w:jc w:val="right"/>
        <w:rPr>
          <w:sz w:val="20"/>
        </w:rPr>
      </w:pPr>
      <w:r w:rsidRPr="00352797">
        <w:rPr>
          <w:sz w:val="20"/>
        </w:rPr>
        <w:t>* 9-13. évfolyamon megszervezett képzés/13. és 14. évfolyamon megszervezett képzés</w:t>
      </w:r>
    </w:p>
    <w:p w:rsidR="003D18E2" w:rsidRPr="00352797" w:rsidRDefault="003D18E2" w:rsidP="003D18E2"/>
    <w:p w:rsidR="003D18E2" w:rsidRPr="00352797" w:rsidRDefault="003D18E2" w:rsidP="003D18E2">
      <w:pPr>
        <w:pStyle w:val="Listaszerbekezds"/>
        <w:numPr>
          <w:ilvl w:val="1"/>
          <w:numId w:val="11"/>
        </w:numPr>
        <w:spacing w:after="0"/>
        <w:rPr>
          <w:b/>
        </w:rPr>
      </w:pPr>
      <w:r w:rsidRPr="00352797">
        <w:rPr>
          <w:b/>
        </w:rPr>
        <w:t>A tantárgy tanításának célja</w:t>
      </w:r>
    </w:p>
    <w:p w:rsidR="003D18E2" w:rsidRPr="00352797" w:rsidRDefault="003D18E2" w:rsidP="003D18E2">
      <w:pPr>
        <w:pStyle w:val="Listaszerbekezds"/>
        <w:autoSpaceDE w:val="0"/>
        <w:autoSpaceDN w:val="0"/>
        <w:adjustRightInd w:val="0"/>
        <w:spacing w:after="0"/>
        <w:ind w:left="0"/>
        <w:rPr>
          <w:szCs w:val="24"/>
          <w:lang w:eastAsia="hu-HU"/>
        </w:rPr>
      </w:pPr>
      <w:r w:rsidRPr="00352797">
        <w:rPr>
          <w:szCs w:val="24"/>
          <w:lang w:val="en-US" w:eastAsia="hu-HU"/>
        </w:rPr>
        <w:t xml:space="preserve">     </w:t>
      </w:r>
      <w:proofErr w:type="gramStart"/>
      <w:r w:rsidRPr="00352797">
        <w:rPr>
          <w:szCs w:val="24"/>
          <w:lang w:val="en-US" w:eastAsia="hu-HU"/>
        </w:rPr>
        <w:t>Az</w:t>
      </w:r>
      <w:proofErr w:type="gramEnd"/>
      <w:r w:rsidRPr="00352797">
        <w:rPr>
          <w:szCs w:val="24"/>
          <w:lang w:val="en-US" w:eastAsia="hu-HU"/>
        </w:rPr>
        <w:t xml:space="preserve"> elkészült mimográfia elhelyezése a színpadi térnek megfelel</w:t>
      </w:r>
      <w:r w:rsidRPr="00352797">
        <w:rPr>
          <w:szCs w:val="24"/>
          <w:lang w:eastAsia="hu-HU"/>
        </w:rPr>
        <w:t>ően, kiegészítve a produkció bemutatásához szükséges tartozékokkal (kosztüm, smink, világítás, hang stb.) A mimográfia a gyakorlóteremben készül, a rendezés a színpadi térben történik. A rendezői elképzelések határozzák meg a kosztümtervet, a sminket. Lényeges a partnerekkel optimálisan összehangolt közös munka.</w:t>
      </w:r>
    </w:p>
    <w:p w:rsidR="003D18E2" w:rsidRPr="00352797" w:rsidRDefault="003D18E2" w:rsidP="003D18E2">
      <w:pPr>
        <w:spacing w:after="0"/>
        <w:ind w:left="426"/>
      </w:pP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Kapcsolódó közismereti, szakmai tartalmak</w:t>
      </w:r>
    </w:p>
    <w:p w:rsidR="003D18E2" w:rsidRPr="00352797" w:rsidRDefault="003D18E2" w:rsidP="003D18E2">
      <w:pPr>
        <w:spacing w:after="0"/>
        <w:ind w:left="426"/>
      </w:pPr>
      <w:proofErr w:type="gramStart"/>
      <w:r w:rsidRPr="00352797">
        <w:t>minden</w:t>
      </w:r>
      <w:proofErr w:type="gramEnd"/>
      <w:r w:rsidRPr="00352797">
        <w:t xml:space="preserve"> az eddig tanultakból</w:t>
      </w: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Témakörök</w:t>
      </w: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Smink készítése</w:t>
      </w:r>
      <w:r w:rsidRPr="00352797">
        <w:rPr>
          <w:b/>
          <w:i/>
        </w:rPr>
        <w:tab/>
        <w:t>16 óra/16… óra</w:t>
      </w:r>
    </w:p>
    <w:p w:rsidR="003D18E2" w:rsidRPr="00352797" w:rsidRDefault="003D18E2" w:rsidP="003D18E2">
      <w:pPr>
        <w:autoSpaceDE w:val="0"/>
        <w:autoSpaceDN w:val="0"/>
        <w:adjustRightInd w:val="0"/>
        <w:spacing w:after="0"/>
        <w:ind w:left="709"/>
        <w:rPr>
          <w:szCs w:val="24"/>
          <w:lang w:val="en-US" w:eastAsia="hu-HU"/>
        </w:rPr>
      </w:pPr>
      <w:proofErr w:type="gramStart"/>
      <w:r w:rsidRPr="00352797">
        <w:rPr>
          <w:szCs w:val="24"/>
          <w:lang w:val="en-US" w:eastAsia="hu-HU"/>
        </w:rPr>
        <w:t>Az</w:t>
      </w:r>
      <w:proofErr w:type="gramEnd"/>
      <w:r w:rsidRPr="00352797">
        <w:rPr>
          <w:szCs w:val="24"/>
          <w:lang w:val="en-US" w:eastAsia="hu-HU"/>
        </w:rPr>
        <w:t xml:space="preserve"> arcjáték, mint a mozgás egyik formája</w:t>
      </w:r>
    </w:p>
    <w:p w:rsidR="003D18E2" w:rsidRPr="00352797" w:rsidRDefault="003D18E2" w:rsidP="003D18E2">
      <w:pPr>
        <w:autoSpaceDE w:val="0"/>
        <w:autoSpaceDN w:val="0"/>
        <w:adjustRightInd w:val="0"/>
        <w:spacing w:after="0"/>
        <w:ind w:left="709"/>
        <w:rPr>
          <w:szCs w:val="24"/>
          <w:lang w:val="en-US" w:eastAsia="hu-HU"/>
        </w:rPr>
      </w:pPr>
      <w:r w:rsidRPr="00352797">
        <w:rPr>
          <w:szCs w:val="24"/>
          <w:lang w:val="en-US" w:eastAsia="hu-HU"/>
        </w:rPr>
        <w:t xml:space="preserve">Ennek a mozgásnak megfelelően elkészített smink </w:t>
      </w:r>
    </w:p>
    <w:p w:rsidR="003D18E2" w:rsidRPr="00352797" w:rsidRDefault="003D18E2" w:rsidP="003D18E2">
      <w:pPr>
        <w:autoSpaceDE w:val="0"/>
        <w:autoSpaceDN w:val="0"/>
        <w:adjustRightInd w:val="0"/>
        <w:spacing w:after="0"/>
        <w:ind w:left="709"/>
        <w:rPr>
          <w:szCs w:val="24"/>
          <w:lang w:val="en-US" w:eastAsia="hu-HU"/>
        </w:rPr>
      </w:pPr>
      <w:r w:rsidRPr="00352797">
        <w:rPr>
          <w:szCs w:val="24"/>
          <w:lang w:val="en-US" w:eastAsia="hu-HU"/>
        </w:rPr>
        <w:t xml:space="preserve">A köztudatba átment kifestés a fehér arc, (ami lényegét tekintve a commedia dell’arte-nek a Pierrot maszkja) </w:t>
      </w:r>
    </w:p>
    <w:p w:rsidR="003D18E2" w:rsidRPr="00352797" w:rsidRDefault="003D18E2" w:rsidP="003D18E2">
      <w:pPr>
        <w:autoSpaceDE w:val="0"/>
        <w:autoSpaceDN w:val="0"/>
        <w:adjustRightInd w:val="0"/>
        <w:spacing w:after="0"/>
        <w:ind w:left="709"/>
        <w:rPr>
          <w:szCs w:val="24"/>
          <w:lang w:val="en-US" w:eastAsia="hu-HU"/>
        </w:rPr>
      </w:pPr>
      <w:r w:rsidRPr="00352797">
        <w:rPr>
          <w:szCs w:val="24"/>
          <w:lang w:val="en-US" w:eastAsia="hu-HU"/>
        </w:rPr>
        <w:t xml:space="preserve">Pirosra festett ajkak, feketén kihúzott szemkörnyék </w:t>
      </w:r>
      <w:proofErr w:type="gramStart"/>
      <w:r w:rsidRPr="00352797">
        <w:rPr>
          <w:szCs w:val="24"/>
          <w:lang w:val="en-US" w:eastAsia="hu-HU"/>
        </w:rPr>
        <w:t>az</w:t>
      </w:r>
      <w:proofErr w:type="gramEnd"/>
      <w:r w:rsidRPr="00352797">
        <w:rPr>
          <w:szCs w:val="24"/>
          <w:lang w:val="en-US" w:eastAsia="hu-HU"/>
        </w:rPr>
        <w:t xml:space="preserve"> arcjáték kiemelésére </w:t>
      </w:r>
    </w:p>
    <w:p w:rsidR="003D18E2" w:rsidRPr="00352797" w:rsidRDefault="003D18E2" w:rsidP="003D18E2">
      <w:pPr>
        <w:autoSpaceDE w:val="0"/>
        <w:autoSpaceDN w:val="0"/>
        <w:adjustRightInd w:val="0"/>
        <w:spacing w:after="0"/>
        <w:ind w:left="709"/>
        <w:rPr>
          <w:szCs w:val="24"/>
          <w:lang w:val="en-US" w:eastAsia="hu-HU"/>
        </w:rPr>
      </w:pPr>
      <w:r w:rsidRPr="00352797">
        <w:rPr>
          <w:szCs w:val="24"/>
          <w:lang w:val="en-US" w:eastAsia="hu-HU"/>
        </w:rPr>
        <w:t xml:space="preserve">Mimodrámák bemutatása esetén hatékonyan alkalmazható karaktersminkelés, eltérő jellemek kiemelésére </w:t>
      </w:r>
    </w:p>
    <w:p w:rsidR="003D18E2" w:rsidRPr="00352797" w:rsidRDefault="003D18E2" w:rsidP="003D18E2">
      <w:pPr>
        <w:autoSpaceDE w:val="0"/>
        <w:autoSpaceDN w:val="0"/>
        <w:adjustRightInd w:val="0"/>
        <w:spacing w:after="0"/>
        <w:ind w:left="709"/>
        <w:rPr>
          <w:szCs w:val="24"/>
          <w:lang w:val="en-US" w:eastAsia="hu-HU"/>
        </w:rPr>
      </w:pPr>
      <w:r w:rsidRPr="00352797">
        <w:rPr>
          <w:szCs w:val="24"/>
          <w:lang w:val="en-US" w:eastAsia="hu-HU"/>
        </w:rPr>
        <w:t>Különböző anyagok ismerete, használata, a protézisek (pótlások) elkészítésének gyakorlata</w:t>
      </w:r>
    </w:p>
    <w:p w:rsidR="003D18E2" w:rsidRPr="00352797" w:rsidRDefault="003D18E2" w:rsidP="003D18E2">
      <w:pPr>
        <w:spacing w:after="0"/>
        <w:ind w:left="851"/>
      </w:pPr>
      <w:r w:rsidRPr="00352797">
        <w:t xml:space="preserve"> </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Mimográfia készítése</w:t>
      </w:r>
      <w:r w:rsidRPr="00352797">
        <w:rPr>
          <w:b/>
          <w:i/>
        </w:rPr>
        <w:tab/>
        <w:t>120… óra/120… óra</w:t>
      </w:r>
    </w:p>
    <w:p w:rsidR="003D18E2" w:rsidRPr="00352797" w:rsidRDefault="003D18E2" w:rsidP="003D18E2">
      <w:pPr>
        <w:autoSpaceDE w:val="0"/>
        <w:autoSpaceDN w:val="0"/>
        <w:adjustRightInd w:val="0"/>
        <w:spacing w:after="0"/>
        <w:rPr>
          <w:szCs w:val="24"/>
          <w:lang w:val="en-US" w:eastAsia="hu-HU"/>
        </w:rPr>
      </w:pPr>
      <w:r w:rsidRPr="00352797">
        <w:rPr>
          <w:szCs w:val="24"/>
          <w:lang w:val="en-US" w:eastAsia="hu-HU"/>
        </w:rPr>
        <w:t xml:space="preserve">   A mimográfia elkészítése kanavász alapján</w:t>
      </w:r>
      <w:proofErr w:type="gramStart"/>
      <w:r w:rsidRPr="00352797">
        <w:rPr>
          <w:szCs w:val="24"/>
          <w:lang w:val="en-US" w:eastAsia="hu-HU"/>
        </w:rPr>
        <w:t>,a</w:t>
      </w:r>
      <w:proofErr w:type="gramEnd"/>
      <w:r w:rsidRPr="00352797">
        <w:rPr>
          <w:szCs w:val="24"/>
          <w:lang w:val="en-US" w:eastAsia="hu-HU"/>
        </w:rPr>
        <w:t xml:space="preserve"> mimikus mozdulatok kánonjának  ismeretében</w:t>
      </w:r>
    </w:p>
    <w:p w:rsidR="003D18E2" w:rsidRPr="00352797" w:rsidRDefault="003D18E2" w:rsidP="003D18E2">
      <w:pPr>
        <w:autoSpaceDE w:val="0"/>
        <w:autoSpaceDN w:val="0"/>
        <w:adjustRightInd w:val="0"/>
        <w:spacing w:after="0"/>
        <w:rPr>
          <w:szCs w:val="24"/>
          <w:lang w:val="en-US" w:eastAsia="hu-HU"/>
        </w:rPr>
      </w:pPr>
      <w:r w:rsidRPr="00352797">
        <w:rPr>
          <w:szCs w:val="24"/>
          <w:lang w:val="en-US" w:eastAsia="hu-HU"/>
        </w:rPr>
        <w:t xml:space="preserve">      A valós élet gesztusainak stilizálása a pantomimban</w:t>
      </w:r>
    </w:p>
    <w:p w:rsidR="003D18E2" w:rsidRPr="00352797" w:rsidRDefault="003D18E2" w:rsidP="003D18E2">
      <w:pPr>
        <w:autoSpaceDE w:val="0"/>
        <w:autoSpaceDN w:val="0"/>
        <w:adjustRightInd w:val="0"/>
        <w:spacing w:after="0"/>
        <w:rPr>
          <w:szCs w:val="24"/>
          <w:lang w:val="en-US" w:eastAsia="hu-HU"/>
        </w:rPr>
      </w:pPr>
      <w:r w:rsidRPr="00352797">
        <w:rPr>
          <w:szCs w:val="24"/>
          <w:lang w:val="en-US" w:eastAsia="hu-HU"/>
        </w:rPr>
        <w:t xml:space="preserve">     A tér </w:t>
      </w:r>
      <w:proofErr w:type="gramStart"/>
      <w:r w:rsidRPr="00352797">
        <w:rPr>
          <w:szCs w:val="24"/>
          <w:lang w:val="en-US" w:eastAsia="hu-HU"/>
        </w:rPr>
        <w:t>minden</w:t>
      </w:r>
      <w:proofErr w:type="gramEnd"/>
      <w:r w:rsidRPr="00352797">
        <w:rPr>
          <w:szCs w:val="24"/>
          <w:lang w:val="en-US" w:eastAsia="hu-HU"/>
        </w:rPr>
        <w:t xml:space="preserve"> pontjának, minden irányának külön-külön kiemelt, egymástól eltérő funkciója, értelmezése</w:t>
      </w:r>
    </w:p>
    <w:p w:rsidR="003D18E2" w:rsidRPr="00352797" w:rsidRDefault="003D18E2" w:rsidP="003D18E2">
      <w:pPr>
        <w:autoSpaceDE w:val="0"/>
        <w:autoSpaceDN w:val="0"/>
        <w:adjustRightInd w:val="0"/>
        <w:spacing w:after="0"/>
        <w:rPr>
          <w:szCs w:val="24"/>
          <w:lang w:val="en-US" w:eastAsia="hu-HU"/>
        </w:rPr>
      </w:pPr>
      <w:r w:rsidRPr="00352797">
        <w:rPr>
          <w:szCs w:val="24"/>
          <w:lang w:val="en-US" w:eastAsia="hu-HU"/>
        </w:rPr>
        <w:lastRenderedPageBreak/>
        <w:t xml:space="preserve">      Alap követelmény: kanavász a „MIT?” a mimográfia a „HOGYAN?” kérdésre </w:t>
      </w:r>
      <w:proofErr w:type="gramStart"/>
      <w:r w:rsidRPr="00352797">
        <w:rPr>
          <w:szCs w:val="24"/>
          <w:lang w:val="en-US" w:eastAsia="hu-HU"/>
        </w:rPr>
        <w:t>ad  választ</w:t>
      </w:r>
      <w:proofErr w:type="gramEnd"/>
    </w:p>
    <w:p w:rsidR="003D18E2" w:rsidRPr="00352797" w:rsidRDefault="003D18E2" w:rsidP="003D18E2">
      <w:pPr>
        <w:pStyle w:val="Listaszerbekezds"/>
        <w:autoSpaceDE w:val="0"/>
        <w:autoSpaceDN w:val="0"/>
        <w:adjustRightInd w:val="0"/>
        <w:spacing w:after="0"/>
        <w:ind w:left="360"/>
        <w:rPr>
          <w:szCs w:val="24"/>
          <w:lang w:val="en-US" w:eastAsia="hu-HU"/>
        </w:rPr>
      </w:pPr>
      <w:r w:rsidRPr="00352797">
        <w:rPr>
          <w:szCs w:val="24"/>
          <w:lang w:val="en-US" w:eastAsia="hu-HU"/>
        </w:rPr>
        <w:t>A legoptimálisabb szereposztás megvalósítása</w:t>
      </w:r>
    </w:p>
    <w:p w:rsidR="003D18E2" w:rsidRPr="00352797" w:rsidRDefault="003D18E2" w:rsidP="003D18E2">
      <w:pPr>
        <w:tabs>
          <w:tab w:val="left" w:pos="1418"/>
          <w:tab w:val="right" w:pos="9072"/>
        </w:tabs>
        <w:spacing w:after="0"/>
        <w:ind w:left="851"/>
      </w:pP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Rendezés</w:t>
      </w:r>
      <w:r w:rsidRPr="00352797">
        <w:rPr>
          <w:b/>
          <w:i/>
        </w:rPr>
        <w:tab/>
        <w:t>120… óra/120… óra</w:t>
      </w:r>
    </w:p>
    <w:p w:rsidR="003D18E2" w:rsidRPr="00352797" w:rsidRDefault="003D18E2" w:rsidP="003D18E2">
      <w:pPr>
        <w:pStyle w:val="Listaszerbekezds"/>
        <w:autoSpaceDE w:val="0"/>
        <w:autoSpaceDN w:val="0"/>
        <w:adjustRightInd w:val="0"/>
        <w:spacing w:after="0"/>
        <w:ind w:left="0"/>
        <w:rPr>
          <w:szCs w:val="24"/>
          <w:lang w:val="en-US" w:eastAsia="hu-HU"/>
        </w:rPr>
      </w:pPr>
      <w:r w:rsidRPr="00352797">
        <w:rPr>
          <w:szCs w:val="24"/>
          <w:lang w:val="en-US" w:eastAsia="hu-HU"/>
        </w:rPr>
        <w:t xml:space="preserve">   A mimodráma rendezés, </w:t>
      </w:r>
      <w:proofErr w:type="gramStart"/>
      <w:r w:rsidRPr="00352797">
        <w:rPr>
          <w:szCs w:val="24"/>
          <w:lang w:val="en-US" w:eastAsia="hu-HU"/>
        </w:rPr>
        <w:t>az</w:t>
      </w:r>
      <w:proofErr w:type="gramEnd"/>
      <w:r w:rsidRPr="00352797">
        <w:rPr>
          <w:szCs w:val="24"/>
          <w:lang w:val="en-US" w:eastAsia="hu-HU"/>
        </w:rPr>
        <w:t xml:space="preserve"> elkészült mimográfia színpadra állítása</w:t>
      </w:r>
    </w:p>
    <w:p w:rsidR="003D18E2" w:rsidRPr="00352797" w:rsidRDefault="003D18E2" w:rsidP="003D18E2">
      <w:pPr>
        <w:pStyle w:val="Listaszerbekezds"/>
        <w:autoSpaceDE w:val="0"/>
        <w:autoSpaceDN w:val="0"/>
        <w:adjustRightInd w:val="0"/>
        <w:spacing w:after="0"/>
        <w:ind w:left="360"/>
        <w:rPr>
          <w:szCs w:val="24"/>
          <w:lang w:val="en-US" w:eastAsia="hu-HU"/>
        </w:rPr>
      </w:pPr>
      <w:r w:rsidRPr="00352797">
        <w:rPr>
          <w:szCs w:val="24"/>
          <w:lang w:val="en-US" w:eastAsia="hu-HU"/>
        </w:rPr>
        <w:t xml:space="preserve">A rendező és a mimográfus kapcsolata </w:t>
      </w:r>
    </w:p>
    <w:p w:rsidR="003D18E2" w:rsidRPr="00352797" w:rsidRDefault="003D18E2" w:rsidP="003D18E2">
      <w:pPr>
        <w:pStyle w:val="Listaszerbekezds"/>
        <w:autoSpaceDE w:val="0"/>
        <w:autoSpaceDN w:val="0"/>
        <w:adjustRightInd w:val="0"/>
        <w:spacing w:after="0"/>
        <w:ind w:left="360"/>
        <w:rPr>
          <w:szCs w:val="24"/>
          <w:lang w:val="en-US" w:eastAsia="hu-HU"/>
        </w:rPr>
      </w:pPr>
      <w:r w:rsidRPr="00352797">
        <w:rPr>
          <w:szCs w:val="24"/>
          <w:lang w:val="en-US" w:eastAsia="hu-HU"/>
        </w:rPr>
        <w:t xml:space="preserve">A mimográfus mint rendező </w:t>
      </w:r>
    </w:p>
    <w:p w:rsidR="003D18E2" w:rsidRPr="00352797" w:rsidRDefault="003D18E2" w:rsidP="003D18E2">
      <w:pPr>
        <w:pStyle w:val="Listaszerbekezds"/>
        <w:autoSpaceDE w:val="0"/>
        <w:autoSpaceDN w:val="0"/>
        <w:adjustRightInd w:val="0"/>
        <w:spacing w:after="0"/>
        <w:ind w:left="360"/>
        <w:rPr>
          <w:szCs w:val="24"/>
          <w:lang w:val="en-US" w:eastAsia="hu-HU"/>
        </w:rPr>
      </w:pPr>
      <w:r w:rsidRPr="00352797">
        <w:rPr>
          <w:szCs w:val="24"/>
          <w:lang w:val="en-US" w:eastAsia="hu-HU"/>
        </w:rPr>
        <w:t xml:space="preserve">Különböző színpadi vektorok összehangolása, a produkció életre keltése, a legjobbnak érzett formáció véglegesítése </w:t>
      </w:r>
    </w:p>
    <w:p w:rsidR="003D18E2" w:rsidRPr="00352797" w:rsidRDefault="003D18E2" w:rsidP="003D18E2">
      <w:pPr>
        <w:pStyle w:val="Listaszerbekezds"/>
        <w:autoSpaceDE w:val="0"/>
        <w:autoSpaceDN w:val="0"/>
        <w:adjustRightInd w:val="0"/>
        <w:spacing w:after="0"/>
        <w:ind w:left="360"/>
        <w:rPr>
          <w:szCs w:val="24"/>
          <w:lang w:val="en-US" w:eastAsia="hu-HU"/>
        </w:rPr>
      </w:pPr>
      <w:r w:rsidRPr="00352797">
        <w:rPr>
          <w:szCs w:val="24"/>
          <w:lang w:val="en-US" w:eastAsia="hu-HU"/>
        </w:rPr>
        <w:t xml:space="preserve">A bemutató előtti nyilvános főpróba: optimális segítség </w:t>
      </w:r>
      <w:proofErr w:type="gramStart"/>
      <w:r w:rsidRPr="00352797">
        <w:rPr>
          <w:szCs w:val="24"/>
          <w:lang w:val="en-US" w:eastAsia="hu-HU"/>
        </w:rPr>
        <w:t>az</w:t>
      </w:r>
      <w:proofErr w:type="gramEnd"/>
      <w:r w:rsidRPr="00352797">
        <w:rPr>
          <w:szCs w:val="24"/>
          <w:lang w:val="en-US" w:eastAsia="hu-HU"/>
        </w:rPr>
        <w:t xml:space="preserve"> esetleg szükséges módosításokhoz </w:t>
      </w:r>
    </w:p>
    <w:p w:rsidR="003D18E2" w:rsidRPr="00352797" w:rsidRDefault="003D18E2" w:rsidP="003D18E2">
      <w:pPr>
        <w:pStyle w:val="Listaszerbekezds"/>
        <w:autoSpaceDE w:val="0"/>
        <w:autoSpaceDN w:val="0"/>
        <w:adjustRightInd w:val="0"/>
        <w:spacing w:after="0"/>
        <w:ind w:left="360"/>
        <w:rPr>
          <w:szCs w:val="24"/>
          <w:lang w:val="en-US" w:eastAsia="hu-HU"/>
        </w:rPr>
      </w:pPr>
    </w:p>
    <w:p w:rsidR="003D18E2" w:rsidRPr="00352797" w:rsidRDefault="003D18E2" w:rsidP="003D18E2">
      <w:pPr>
        <w:tabs>
          <w:tab w:val="left" w:pos="1418"/>
          <w:tab w:val="right" w:pos="9072"/>
        </w:tabs>
        <w:spacing w:after="0"/>
        <w:ind w:left="851"/>
      </w:pP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1"/>
          <w:numId w:val="11"/>
        </w:numPr>
        <w:spacing w:after="0"/>
        <w:rPr>
          <w:b/>
        </w:rPr>
      </w:pPr>
      <w:r w:rsidRPr="00352797">
        <w:rPr>
          <w:b/>
        </w:rPr>
        <w:t>A képzés javasolt helyszíne (ajánlás)</w:t>
      </w:r>
    </w:p>
    <w:p w:rsidR="003D18E2" w:rsidRPr="00352797" w:rsidRDefault="003D18E2" w:rsidP="003D18E2">
      <w:pPr>
        <w:spacing w:after="0"/>
        <w:ind w:left="426"/>
      </w:pP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A tantárgy elsajátítása során alkalmazható sajátos módszerek, tanulói tevékenységformák (ajánlás)</w:t>
      </w:r>
    </w:p>
    <w:p w:rsidR="003D18E2" w:rsidRPr="00352797" w:rsidRDefault="003D18E2" w:rsidP="003D18E2">
      <w:pPr>
        <w:spacing w:after="0"/>
        <w:ind w:left="426"/>
      </w:pPr>
    </w:p>
    <w:p w:rsidR="003D18E2" w:rsidRPr="00352797" w:rsidRDefault="003D18E2" w:rsidP="003D18E2">
      <w:pPr>
        <w:spacing w:after="0"/>
        <w:ind w:left="426"/>
        <w:rPr>
          <w:i/>
        </w:rPr>
      </w:pPr>
    </w:p>
    <w:p w:rsidR="003D18E2" w:rsidRPr="00352797" w:rsidRDefault="003D18E2" w:rsidP="003D18E2">
      <w:pPr>
        <w:spacing w:after="0"/>
        <w:ind w:left="426"/>
      </w:pPr>
    </w:p>
    <w:p w:rsidR="003D18E2" w:rsidRPr="00352797" w:rsidRDefault="003D18E2" w:rsidP="003D18E2">
      <w:pPr>
        <w:pStyle w:val="Listaszerbekezds"/>
        <w:numPr>
          <w:ilvl w:val="2"/>
          <w:numId w:val="11"/>
        </w:numPr>
        <w:spacing w:after="0"/>
        <w:rPr>
          <w:b/>
        </w:rPr>
      </w:pPr>
      <w:r w:rsidRPr="00352797">
        <w:rPr>
          <w:b/>
        </w:rPr>
        <w:t>A tantárgy elsajátítása során alkalmazható sajátos módszerek (ajánlás)</w:t>
      </w:r>
    </w:p>
    <w:p w:rsidR="003D18E2" w:rsidRPr="00352797" w:rsidRDefault="003D18E2" w:rsidP="003D18E2">
      <w:pPr>
        <w:pStyle w:val="Listaszerbekezds"/>
        <w:spacing w:after="0"/>
        <w:ind w:left="1430"/>
        <w:jc w:val="center"/>
        <w:rPr>
          <w:sz w:val="22"/>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18E2" w:rsidRPr="00352797" w:rsidTr="000E0D71">
        <w:trPr>
          <w:trHeight w:val="600"/>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xml:space="preserve">Alkalmazandó eszközök és felszerelések </w:t>
            </w:r>
          </w:p>
        </w:tc>
      </w:tr>
      <w:tr w:rsidR="003D18E2" w:rsidRPr="00352797" w:rsidTr="000E0D7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r>
      <w:tr w:rsidR="003D18E2" w:rsidRPr="00352797" w:rsidTr="000E0D71">
        <w:trPr>
          <w:trHeight w:val="255"/>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Prezentáció</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Kiértékelés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bl>
    <w:p w:rsidR="003D18E2" w:rsidRPr="00352797" w:rsidRDefault="003D18E2" w:rsidP="003D18E2">
      <w:pPr>
        <w:pStyle w:val="Listaszerbekezds"/>
        <w:spacing w:after="0"/>
        <w:ind w:left="1430"/>
        <w:jc w:val="center"/>
        <w:rPr>
          <w:b/>
        </w:rPr>
      </w:pPr>
    </w:p>
    <w:p w:rsidR="003D18E2" w:rsidRPr="00352797" w:rsidRDefault="003D18E2" w:rsidP="003D18E2">
      <w:pPr>
        <w:spacing w:after="0"/>
        <w:ind w:left="426"/>
      </w:pPr>
    </w:p>
    <w:p w:rsidR="003D18E2" w:rsidRPr="00352797" w:rsidRDefault="003D18E2" w:rsidP="003D18E2">
      <w:pPr>
        <w:pStyle w:val="Listaszerbekezds"/>
        <w:numPr>
          <w:ilvl w:val="2"/>
          <w:numId w:val="11"/>
        </w:numPr>
        <w:spacing w:after="0"/>
        <w:rPr>
          <w:b/>
        </w:rPr>
      </w:pPr>
      <w:r w:rsidRPr="00352797">
        <w:rPr>
          <w:b/>
        </w:rPr>
        <w:t>A tantárgy elsajátítása során alkalmazható tanulói tevékenységformák (ajánlás)</w:t>
      </w:r>
    </w:p>
    <w:p w:rsidR="003D18E2" w:rsidRPr="00352797" w:rsidRDefault="003D18E2" w:rsidP="003D18E2">
      <w:pPr>
        <w:pStyle w:val="Listaszerbekezds"/>
        <w:spacing w:after="0"/>
        <w:ind w:left="1430"/>
        <w:jc w:val="center"/>
        <w:rPr>
          <w:sz w:val="22"/>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18E2" w:rsidRPr="00352797" w:rsidTr="000E0D7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xml:space="preserve">Alkalmazandó eszközök és felszerelések </w:t>
            </w:r>
          </w:p>
        </w:tc>
      </w:tr>
      <w:tr w:rsidR="003D18E2" w:rsidRPr="00352797" w:rsidTr="000E0D7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 feldolgozó tevékenységek</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Ismeretalkalmazási gyakorló tevékenységek, feladatok</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lastRenderedPageBreak/>
              <w:t>2.3.</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Csoportos munkaformák körében</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bl>
    <w:p w:rsidR="003D18E2" w:rsidRPr="00352797" w:rsidRDefault="003D18E2" w:rsidP="003D18E2">
      <w:pPr>
        <w:pStyle w:val="Listaszerbekezds"/>
        <w:spacing w:after="0"/>
        <w:ind w:left="1430"/>
        <w:jc w:val="center"/>
        <w:rPr>
          <w:b/>
        </w:rPr>
      </w:pPr>
    </w:p>
    <w:p w:rsidR="003D18E2" w:rsidRPr="00352797" w:rsidRDefault="003D18E2" w:rsidP="003D18E2">
      <w:pPr>
        <w:spacing w:after="0"/>
        <w:ind w:left="426"/>
        <w:rPr>
          <w:b/>
        </w:rPr>
      </w:pPr>
      <w:r w:rsidRPr="00352797">
        <w:rPr>
          <w:b/>
        </w:rPr>
        <w:t>12.6.</w:t>
      </w:r>
      <w:r w:rsidRPr="00352797">
        <w:rPr>
          <w:b/>
        </w:rPr>
        <w:tab/>
        <w:t>A tantárgy értékelésének módja</w:t>
      </w:r>
    </w:p>
    <w:p w:rsidR="003D18E2" w:rsidRPr="00352797" w:rsidRDefault="003D18E2" w:rsidP="003D18E2">
      <w:pPr>
        <w:spacing w:after="0"/>
        <w:ind w:left="426"/>
      </w:pPr>
      <w:r w:rsidRPr="00352797">
        <w:t>A nemzeti köznevelésről szóló 2011. évi CXC. törvény. 54. § (2) a) pontja szerinti értékeléssel.</w:t>
      </w:r>
    </w:p>
    <w:p w:rsidR="003D18E2" w:rsidRPr="00352797" w:rsidRDefault="003D18E2" w:rsidP="003D18E2">
      <w:pPr>
        <w:spacing w:after="0"/>
        <w:ind w:left="426"/>
      </w:pPr>
      <w:proofErr w:type="gramStart"/>
      <w:r w:rsidRPr="00352797">
        <w:t>ontja</w:t>
      </w:r>
      <w:proofErr w:type="gramEnd"/>
      <w:r w:rsidRPr="00352797">
        <w:t xml:space="preserve"> szerinti értékeléssel.</w:t>
      </w:r>
    </w:p>
    <w:p w:rsidR="003D18E2" w:rsidRPr="00352797" w:rsidRDefault="003D18E2" w:rsidP="003D18E2">
      <w:pPr>
        <w:spacing w:after="0"/>
        <w:ind w:left="426"/>
      </w:pPr>
    </w:p>
    <w:p w:rsidR="003D18E2" w:rsidRPr="00352797" w:rsidRDefault="003D18E2" w:rsidP="003D18E2">
      <w:pPr>
        <w:spacing w:after="200" w:line="276" w:lineRule="auto"/>
        <w:jc w:val="left"/>
      </w:pPr>
      <w:r w:rsidRPr="00352797">
        <w:br w:type="page"/>
      </w:r>
    </w:p>
    <w:p w:rsidR="003D18E2" w:rsidRPr="00352797" w:rsidRDefault="003D18E2" w:rsidP="003D18E2"/>
    <w:p w:rsidR="003D18E2" w:rsidRPr="00352797" w:rsidRDefault="003D18E2" w:rsidP="003D18E2">
      <w:pPr>
        <w:spacing w:before="2880"/>
        <w:jc w:val="center"/>
        <w:rPr>
          <w:b/>
          <w:sz w:val="36"/>
        </w:rPr>
      </w:pPr>
      <w:r w:rsidRPr="00352797">
        <w:rPr>
          <w:b/>
          <w:sz w:val="36"/>
        </w:rPr>
        <w:t>A</w:t>
      </w:r>
    </w:p>
    <w:p w:rsidR="003D18E2" w:rsidRPr="00352797" w:rsidRDefault="003D18E2" w:rsidP="003D18E2">
      <w:pPr>
        <w:spacing w:after="480"/>
        <w:jc w:val="center"/>
        <w:rPr>
          <w:b/>
          <w:sz w:val="36"/>
        </w:rPr>
      </w:pPr>
      <w:r w:rsidRPr="00352797">
        <w:rPr>
          <w:b/>
          <w:sz w:val="36"/>
        </w:rPr>
        <w:t>10703-12 azonosító számú</w:t>
      </w:r>
    </w:p>
    <w:p w:rsidR="003D18E2" w:rsidRPr="00352797" w:rsidRDefault="003D18E2" w:rsidP="003D18E2">
      <w:pPr>
        <w:jc w:val="center"/>
        <w:rPr>
          <w:b/>
          <w:sz w:val="36"/>
        </w:rPr>
      </w:pPr>
      <w:r w:rsidRPr="00352797">
        <w:rPr>
          <w:b/>
          <w:sz w:val="36"/>
        </w:rPr>
        <w:t>A pantomimes szakmához kötődő egyéb elemek</w:t>
      </w:r>
    </w:p>
    <w:p w:rsidR="003D18E2" w:rsidRPr="00352797" w:rsidRDefault="003D18E2" w:rsidP="003D18E2">
      <w:pPr>
        <w:jc w:val="center"/>
        <w:rPr>
          <w:b/>
          <w:sz w:val="36"/>
        </w:rPr>
      </w:pPr>
      <w:proofErr w:type="gramStart"/>
      <w:r w:rsidRPr="00352797">
        <w:rPr>
          <w:b/>
          <w:sz w:val="36"/>
        </w:rPr>
        <w:t>megnevezésű</w:t>
      </w:r>
      <w:proofErr w:type="gramEnd"/>
    </w:p>
    <w:p w:rsidR="003D18E2" w:rsidRPr="00352797" w:rsidRDefault="003D18E2" w:rsidP="003D18E2">
      <w:pPr>
        <w:spacing w:before="480" w:after="480"/>
        <w:jc w:val="center"/>
        <w:rPr>
          <w:b/>
          <w:sz w:val="36"/>
        </w:rPr>
      </w:pPr>
      <w:proofErr w:type="gramStart"/>
      <w:r w:rsidRPr="00352797">
        <w:rPr>
          <w:b/>
          <w:sz w:val="36"/>
        </w:rPr>
        <w:t>szakmai</w:t>
      </w:r>
      <w:proofErr w:type="gramEnd"/>
      <w:r w:rsidRPr="00352797">
        <w:rPr>
          <w:b/>
          <w:sz w:val="36"/>
        </w:rPr>
        <w:t xml:space="preserve"> követelménymodul</w:t>
      </w:r>
    </w:p>
    <w:p w:rsidR="003D18E2" w:rsidRPr="00352797" w:rsidRDefault="003D18E2" w:rsidP="003D18E2">
      <w:pPr>
        <w:jc w:val="center"/>
        <w:rPr>
          <w:b/>
          <w:sz w:val="36"/>
        </w:rPr>
      </w:pPr>
      <w:proofErr w:type="gramStart"/>
      <w:r w:rsidRPr="00352797">
        <w:rPr>
          <w:b/>
          <w:sz w:val="36"/>
        </w:rPr>
        <w:t>tantárgyai</w:t>
      </w:r>
      <w:proofErr w:type="gramEnd"/>
      <w:r w:rsidRPr="00352797">
        <w:rPr>
          <w:b/>
          <w:sz w:val="36"/>
        </w:rPr>
        <w:t>, témakörei</w:t>
      </w:r>
    </w:p>
    <w:p w:rsidR="003D18E2" w:rsidRPr="00352797" w:rsidRDefault="003D18E2" w:rsidP="003D18E2">
      <w:pPr>
        <w:spacing w:after="200" w:line="276" w:lineRule="auto"/>
        <w:jc w:val="left"/>
      </w:pPr>
      <w:r w:rsidRPr="00352797">
        <w:br w:type="page"/>
      </w:r>
    </w:p>
    <w:p w:rsidR="003D18E2" w:rsidRPr="00352797" w:rsidRDefault="003D18E2" w:rsidP="003D18E2">
      <w:pPr>
        <w:rPr>
          <w:sz w:val="22"/>
        </w:rPr>
      </w:pPr>
      <w:r w:rsidRPr="00352797">
        <w:t xml:space="preserve">A 10703-12 azonosító számú </w:t>
      </w:r>
      <w:proofErr w:type="gramStart"/>
      <w:r w:rsidRPr="00352797">
        <w:t>A</w:t>
      </w:r>
      <w:proofErr w:type="gramEnd"/>
      <w:r w:rsidRPr="00352797">
        <w:t xml:space="preserve"> pantomimes szakmához kötődő egyéb elemek megnevezésű szakmai követelménymodulhoz tartozó tantárgyak és témakörök oktatása során fejlesztendő kompetenciák</w:t>
      </w:r>
    </w:p>
    <w:tbl>
      <w:tblPr>
        <w:tblW w:w="7480" w:type="dxa"/>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3D18E2" w:rsidRPr="00352797" w:rsidTr="000E0D71">
        <w:trPr>
          <w:trHeight w:val="1755"/>
        </w:trPr>
        <w:tc>
          <w:tcPr>
            <w:tcW w:w="3980" w:type="dxa"/>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bottom"/>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Specifikus munkavédelem</w:t>
            </w:r>
          </w:p>
        </w:tc>
        <w:tc>
          <w:tcPr>
            <w:tcW w:w="700" w:type="dxa"/>
            <w:tcBorders>
              <w:top w:val="single" w:sz="4" w:space="0" w:color="auto"/>
              <w:left w:val="nil"/>
              <w:bottom w:val="single" w:sz="4" w:space="0" w:color="auto"/>
              <w:right w:val="single" w:sz="4" w:space="0" w:color="auto"/>
            </w:tcBorders>
            <w:textDirection w:val="btLr"/>
            <w:vAlign w:val="bottom"/>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Tűtvédelem</w:t>
            </w:r>
          </w:p>
        </w:tc>
        <w:tc>
          <w:tcPr>
            <w:tcW w:w="700" w:type="dxa"/>
            <w:tcBorders>
              <w:top w:val="single" w:sz="4" w:space="0" w:color="auto"/>
              <w:left w:val="nil"/>
              <w:bottom w:val="single" w:sz="4" w:space="0" w:color="auto"/>
              <w:right w:val="single" w:sz="4" w:space="0" w:color="auto"/>
            </w:tcBorders>
            <w:textDirection w:val="btLr"/>
            <w:vAlign w:val="bottom"/>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Vállalkozási ismeretek</w:t>
            </w:r>
          </w:p>
        </w:tc>
        <w:tc>
          <w:tcPr>
            <w:tcW w:w="700" w:type="dxa"/>
            <w:tcBorders>
              <w:top w:val="single" w:sz="4" w:space="0" w:color="auto"/>
              <w:left w:val="nil"/>
              <w:bottom w:val="single" w:sz="4" w:space="0" w:color="auto"/>
              <w:right w:val="single" w:sz="4" w:space="0" w:color="auto"/>
            </w:tcBorders>
            <w:textDirection w:val="btLr"/>
            <w:vAlign w:val="bottom"/>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Marketing</w:t>
            </w:r>
          </w:p>
        </w:tc>
        <w:tc>
          <w:tcPr>
            <w:tcW w:w="700" w:type="dxa"/>
            <w:tcBorders>
              <w:top w:val="single" w:sz="4" w:space="0" w:color="auto"/>
              <w:left w:val="nil"/>
              <w:bottom w:val="single" w:sz="4" w:space="0" w:color="auto"/>
              <w:right w:val="single" w:sz="4" w:space="0" w:color="auto"/>
            </w:tcBorders>
            <w:textDirection w:val="btLr"/>
            <w:vAlign w:val="bottom"/>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Reklám</w:t>
            </w:r>
          </w:p>
        </w:tc>
      </w:tr>
      <w:tr w:rsidR="003D18E2" w:rsidRPr="00352797" w:rsidTr="000E0D71">
        <w:trPr>
          <w:trHeight w:val="300"/>
        </w:trPr>
        <w:tc>
          <w:tcPr>
            <w:tcW w:w="7480" w:type="dxa"/>
            <w:gridSpan w:val="6"/>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FELADATOK</w:t>
            </w:r>
          </w:p>
        </w:tc>
      </w:tr>
      <w:tr w:rsidR="003D18E2" w:rsidRPr="00352797" w:rsidTr="000E0D71">
        <w:trPr>
          <w:trHeight w:val="510"/>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Biztonságos munkahelyi körülményeket alakít ki</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r>
      <w:tr w:rsidR="003D18E2" w:rsidRPr="00352797" w:rsidTr="000E0D71">
        <w:trPr>
          <w:trHeight w:val="255"/>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Ellenőrzi a tűzvédelmi berendezéseket</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r>
      <w:tr w:rsidR="003D18E2" w:rsidRPr="00352797" w:rsidTr="000E0D71">
        <w:trPr>
          <w:trHeight w:val="510"/>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Elvégzi a próbahely biztonságtechnikai bejárását</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r>
      <w:tr w:rsidR="003D18E2" w:rsidRPr="00352797" w:rsidTr="000E0D71">
        <w:trPr>
          <w:trHeight w:val="255"/>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Különböző szerződésformákat készzít</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r>
      <w:tr w:rsidR="003D18E2" w:rsidRPr="00352797" w:rsidTr="000E0D71">
        <w:trPr>
          <w:trHeight w:val="510"/>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ismeri a rendezvényszervezés alapvető tennivalóit</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r>
      <w:tr w:rsidR="003D18E2" w:rsidRPr="00352797" w:rsidTr="000E0D71">
        <w:trPr>
          <w:trHeight w:val="510"/>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Reklámcsomagot állít össze különböző eseménnyekhez</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300"/>
        </w:trPr>
        <w:tc>
          <w:tcPr>
            <w:tcW w:w="7480" w:type="dxa"/>
            <w:gridSpan w:val="6"/>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SZAKMAI ISMERETEK</w:t>
            </w:r>
          </w:p>
        </w:tc>
      </w:tr>
      <w:tr w:rsidR="003D18E2" w:rsidRPr="00352797" w:rsidTr="000E0D71">
        <w:trPr>
          <w:trHeight w:val="255"/>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xml:space="preserve">Villamossági </w:t>
            </w:r>
            <w:proofErr w:type="gramStart"/>
            <w:r w:rsidRPr="00352797">
              <w:rPr>
                <w:color w:val="000000"/>
                <w:sz w:val="20"/>
                <w:szCs w:val="20"/>
                <w:lang w:eastAsia="hu-HU"/>
              </w:rPr>
              <w:t>veszély források</w:t>
            </w:r>
            <w:proofErr w:type="gramEnd"/>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r>
      <w:tr w:rsidR="003D18E2" w:rsidRPr="00352797" w:rsidTr="000E0D71">
        <w:trPr>
          <w:trHeight w:val="255"/>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Segélyhívó telefonszámok</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r>
      <w:tr w:rsidR="003D18E2" w:rsidRPr="00352797" w:rsidTr="000E0D71">
        <w:trPr>
          <w:trHeight w:val="255"/>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Hatáselemzés</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r>
      <w:tr w:rsidR="003D18E2" w:rsidRPr="00352797" w:rsidTr="000E0D71">
        <w:trPr>
          <w:trHeight w:val="255"/>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roofErr w:type="gramStart"/>
            <w:r w:rsidRPr="00352797">
              <w:rPr>
                <w:color w:val="000000"/>
                <w:sz w:val="20"/>
                <w:szCs w:val="20"/>
                <w:lang w:eastAsia="hu-HU"/>
              </w:rPr>
              <w:t>Elsősegély nyújtás</w:t>
            </w:r>
            <w:proofErr w:type="gramEnd"/>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r>
      <w:tr w:rsidR="003D18E2" w:rsidRPr="00352797" w:rsidTr="000E0D71">
        <w:trPr>
          <w:trHeight w:val="255"/>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Reklám tevékenység kiegészítői</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300"/>
        </w:trPr>
        <w:tc>
          <w:tcPr>
            <w:tcW w:w="7480" w:type="dxa"/>
            <w:gridSpan w:val="6"/>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SZAKMAI KÉSZSÉGEK</w:t>
            </w:r>
          </w:p>
        </w:tc>
      </w:tr>
      <w:tr w:rsidR="003D18E2" w:rsidRPr="00352797" w:rsidTr="000E0D71">
        <w:trPr>
          <w:trHeight w:val="255"/>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Tájékozódás</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Információforrások kezelése</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Köznyelvű beszédkészség</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Köznyelvű szöveg fogalmazása írásban</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300"/>
        </w:trPr>
        <w:tc>
          <w:tcPr>
            <w:tcW w:w="7480" w:type="dxa"/>
            <w:gridSpan w:val="6"/>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SZEMÉLYES KOMPETENCIÁK</w:t>
            </w:r>
          </w:p>
        </w:tc>
      </w:tr>
      <w:tr w:rsidR="003D18E2" w:rsidRPr="00352797" w:rsidTr="000E0D71">
        <w:trPr>
          <w:trHeight w:val="255"/>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Érzelmi stabilitás, kiegyensúlyozottság</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r>
      <w:tr w:rsidR="003D18E2" w:rsidRPr="00352797" w:rsidTr="000E0D71">
        <w:trPr>
          <w:trHeight w:val="255"/>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Felelősségtudat</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Döntésképesség</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300"/>
        </w:trPr>
        <w:tc>
          <w:tcPr>
            <w:tcW w:w="7480" w:type="dxa"/>
            <w:gridSpan w:val="6"/>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TÁRSAS KOMPETENCIÁK</w:t>
            </w:r>
          </w:p>
        </w:tc>
      </w:tr>
      <w:tr w:rsidR="003D18E2" w:rsidRPr="00352797" w:rsidTr="000E0D71">
        <w:trPr>
          <w:trHeight w:val="255"/>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Határozottság</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r>
      <w:tr w:rsidR="003D18E2" w:rsidRPr="00352797" w:rsidTr="000E0D71">
        <w:trPr>
          <w:trHeight w:val="255"/>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Segítőkészség</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r>
      <w:tr w:rsidR="003D18E2" w:rsidRPr="00352797" w:rsidTr="000E0D71">
        <w:trPr>
          <w:trHeight w:val="255"/>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Adekvát metakommunikáció</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300"/>
        </w:trPr>
        <w:tc>
          <w:tcPr>
            <w:tcW w:w="7480" w:type="dxa"/>
            <w:gridSpan w:val="6"/>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MÓDSZERKOMPETENCIÁK</w:t>
            </w:r>
          </w:p>
        </w:tc>
      </w:tr>
      <w:tr w:rsidR="003D18E2" w:rsidRPr="00352797" w:rsidTr="000E0D71">
        <w:trPr>
          <w:trHeight w:val="255"/>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Probléma megoldás</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Figyelem összpontosítás</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Eredmény orientáltság</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bl>
    <w:p w:rsidR="003D18E2" w:rsidRPr="00352797" w:rsidRDefault="003D18E2" w:rsidP="003D18E2">
      <w:pPr>
        <w:jc w:val="center"/>
      </w:pPr>
    </w:p>
    <w:p w:rsidR="003D18E2" w:rsidRPr="00352797" w:rsidRDefault="003D18E2" w:rsidP="003D18E2">
      <w:pPr>
        <w:jc w:val="center"/>
      </w:pPr>
    </w:p>
    <w:p w:rsidR="003D18E2" w:rsidRPr="00352797" w:rsidRDefault="003D18E2" w:rsidP="003D18E2">
      <w:r w:rsidRPr="00352797">
        <w:br w:type="page"/>
      </w:r>
    </w:p>
    <w:p w:rsidR="003D18E2" w:rsidRPr="00352797" w:rsidRDefault="003D18E2" w:rsidP="003D18E2">
      <w:pPr>
        <w:spacing w:after="0"/>
      </w:pPr>
    </w:p>
    <w:p w:rsidR="003D18E2" w:rsidRPr="00352797" w:rsidRDefault="003D18E2" w:rsidP="003D18E2">
      <w:pPr>
        <w:pStyle w:val="Listaszerbekezds"/>
        <w:numPr>
          <w:ilvl w:val="0"/>
          <w:numId w:val="11"/>
        </w:numPr>
        <w:tabs>
          <w:tab w:val="right" w:pos="9072"/>
        </w:tabs>
        <w:spacing w:after="0"/>
        <w:rPr>
          <w:b/>
        </w:rPr>
      </w:pPr>
      <w:r w:rsidRPr="00352797">
        <w:rPr>
          <w:b/>
        </w:rPr>
        <w:t>Szakmához tartozó elméleti tudnivalók tantárgy</w:t>
      </w:r>
      <w:r w:rsidRPr="00352797">
        <w:rPr>
          <w:b/>
        </w:rPr>
        <w:tab/>
        <w:t>50 óra/50 óra*</w:t>
      </w:r>
    </w:p>
    <w:p w:rsidR="003D18E2" w:rsidRPr="00352797" w:rsidRDefault="003D18E2" w:rsidP="003D18E2">
      <w:pPr>
        <w:spacing w:after="0"/>
        <w:jc w:val="right"/>
        <w:rPr>
          <w:sz w:val="20"/>
        </w:rPr>
      </w:pPr>
      <w:r w:rsidRPr="00352797">
        <w:rPr>
          <w:sz w:val="20"/>
        </w:rPr>
        <w:t>* 9-13. évfolyamon megszervezett képzés/13. és 14. évfolyamon megszervezett képzés</w:t>
      </w:r>
    </w:p>
    <w:p w:rsidR="003D18E2" w:rsidRPr="00352797" w:rsidRDefault="003D18E2" w:rsidP="003D18E2"/>
    <w:p w:rsidR="003D18E2" w:rsidRPr="00352797" w:rsidRDefault="003D18E2" w:rsidP="003D18E2">
      <w:pPr>
        <w:pStyle w:val="Listaszerbekezds"/>
        <w:numPr>
          <w:ilvl w:val="1"/>
          <w:numId w:val="11"/>
        </w:numPr>
        <w:spacing w:after="0"/>
        <w:rPr>
          <w:b/>
        </w:rPr>
      </w:pPr>
      <w:r w:rsidRPr="00352797">
        <w:rPr>
          <w:b/>
        </w:rPr>
        <w:t>A tantárgy tanításának célja</w:t>
      </w:r>
    </w:p>
    <w:p w:rsidR="003D18E2" w:rsidRPr="00352797" w:rsidRDefault="003D18E2" w:rsidP="003D18E2">
      <w:pPr>
        <w:spacing w:after="0"/>
        <w:ind w:left="426"/>
      </w:pPr>
      <w:r w:rsidRPr="00352797">
        <w:t xml:space="preserve">Minden olyan elméleti tudnivaló átadása a tanulóknak, amely tudnivalók pályájuk során elengedhetetlenül fontosak, de nem kifejezetten a pantomim mesterség elméleti-gyakorlati tudásanyagához tartoznak. Ez a tantárgy készíti fel a tanulókat: </w:t>
      </w:r>
    </w:p>
    <w:p w:rsidR="003D18E2" w:rsidRPr="00352797" w:rsidRDefault="003D18E2" w:rsidP="003D18E2">
      <w:pPr>
        <w:spacing w:after="0"/>
        <w:ind w:left="426"/>
      </w:pPr>
      <w:r w:rsidRPr="00352797">
        <w:t xml:space="preserve"> </w:t>
      </w:r>
      <w:proofErr w:type="gramStart"/>
      <w:r w:rsidRPr="00352797">
        <w:t>a</w:t>
      </w:r>
      <w:proofErr w:type="gramEnd"/>
      <w:r w:rsidRPr="00352797">
        <w:t xml:space="preserve"> tűz és balesetek elkerülésére, veszély esetén  a szükséges tennivalókra, </w:t>
      </w:r>
    </w:p>
    <w:p w:rsidR="003D18E2" w:rsidRPr="00352797" w:rsidRDefault="003D18E2" w:rsidP="003D18E2">
      <w:pPr>
        <w:spacing w:after="0"/>
        <w:ind w:left="426"/>
      </w:pPr>
      <w:proofErr w:type="gramStart"/>
      <w:r w:rsidRPr="00352797">
        <w:t>a</w:t>
      </w:r>
      <w:proofErr w:type="gramEnd"/>
      <w:r w:rsidRPr="00352797">
        <w:t xml:space="preserve"> tudatos, törvényismerő és tisztelő munkavállalói és vállalkozói magatartásra,</w:t>
      </w:r>
    </w:p>
    <w:p w:rsidR="003D18E2" w:rsidRPr="00352797" w:rsidRDefault="003D18E2" w:rsidP="003D18E2">
      <w:pPr>
        <w:spacing w:after="0"/>
        <w:ind w:left="426"/>
      </w:pPr>
      <w:proofErr w:type="gramStart"/>
      <w:r w:rsidRPr="00352797">
        <w:t>az</w:t>
      </w:r>
      <w:proofErr w:type="gramEnd"/>
      <w:r w:rsidRPr="00352797">
        <w:t xml:space="preserve"> önérvényesítéshez szükséges marketing és reklám lehetőségek okos használatára </w:t>
      </w:r>
    </w:p>
    <w:p w:rsidR="003D18E2" w:rsidRPr="00352797" w:rsidRDefault="003D18E2" w:rsidP="003D18E2">
      <w:pPr>
        <w:pStyle w:val="Listaszerbekezds"/>
        <w:numPr>
          <w:ilvl w:val="1"/>
          <w:numId w:val="11"/>
        </w:numPr>
        <w:spacing w:after="0"/>
        <w:rPr>
          <w:b/>
        </w:rPr>
      </w:pPr>
      <w:r w:rsidRPr="00352797">
        <w:rPr>
          <w:b/>
        </w:rPr>
        <w:t>Kapcsolódó közismereti, szakmai tartalmak</w:t>
      </w:r>
    </w:p>
    <w:p w:rsidR="003D18E2" w:rsidRPr="00352797" w:rsidRDefault="003D18E2" w:rsidP="003D18E2">
      <w:pPr>
        <w:spacing w:after="0"/>
        <w:ind w:left="426"/>
      </w:pPr>
      <w:proofErr w:type="gramStart"/>
      <w:r w:rsidRPr="00352797">
        <w:t>középiskolai</w:t>
      </w:r>
      <w:proofErr w:type="gramEnd"/>
      <w:r w:rsidRPr="00352797">
        <w:t xml:space="preserve"> fizikai, biológiai tanulmányok</w:t>
      </w: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Témakörök</w:t>
      </w: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Specifikus munkavédelem</w:t>
      </w:r>
      <w:r w:rsidRPr="00352797">
        <w:rPr>
          <w:b/>
          <w:i/>
        </w:rPr>
        <w:tab/>
        <w:t>10 óra/10 óra</w:t>
      </w:r>
    </w:p>
    <w:p w:rsidR="003D18E2" w:rsidRPr="00352797" w:rsidRDefault="003D18E2" w:rsidP="003D18E2">
      <w:pPr>
        <w:spacing w:after="0"/>
        <w:ind w:left="567"/>
      </w:pPr>
      <w:r w:rsidRPr="00352797">
        <w:t xml:space="preserve">  Felkészítés munka- és balesetvédelmi szempontból a színházi üzem veszélyforrásainak felismerésére, elkerülésére, veszély esetén a megfelelő és elvárhatóan szakszerű viselkedésre, cselekvésre.</w:t>
      </w:r>
    </w:p>
    <w:p w:rsidR="003D18E2" w:rsidRPr="00352797" w:rsidRDefault="003D18E2" w:rsidP="003D18E2">
      <w:pPr>
        <w:spacing w:after="0"/>
        <w:ind w:left="567"/>
      </w:pPr>
      <w:r w:rsidRPr="00352797">
        <w:t>A tárgy tanításának célja továbbá, feltárni a színházi üzem működésének sajátosságait, az egyes üzemterületek önálló és összefüggő működésének veszélyforrást jelentő körülményeit, a színházi intézmény biztonságtechnikai feltételrendszerét.</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Tűzvédelem</w:t>
      </w:r>
      <w:r w:rsidRPr="00352797">
        <w:rPr>
          <w:b/>
          <w:i/>
        </w:rPr>
        <w:tab/>
        <w:t>10 óra/10 óra</w:t>
      </w:r>
    </w:p>
    <w:p w:rsidR="003D18E2" w:rsidRPr="00352797" w:rsidRDefault="003D18E2" w:rsidP="003D18E2">
      <w:pPr>
        <w:tabs>
          <w:tab w:val="left" w:pos="1418"/>
          <w:tab w:val="right" w:pos="9072"/>
        </w:tabs>
        <w:spacing w:after="0"/>
        <w:ind w:left="851"/>
      </w:pPr>
      <w:r w:rsidRPr="00352797">
        <w:t xml:space="preserve">Általános tűzvédelmi tudnivalók. A tűzesetek fajtái. mi okozta a tűzet, milyen oltási módok lehetségesek? </w:t>
      </w:r>
      <w:proofErr w:type="gramStart"/>
      <w:r w:rsidRPr="00352797">
        <w:t>Segítség hívás</w:t>
      </w:r>
      <w:proofErr w:type="gramEnd"/>
      <w:r w:rsidRPr="00352797">
        <w:t xml:space="preserve">: hol? </w:t>
      </w:r>
      <w:proofErr w:type="gramStart"/>
      <w:r w:rsidRPr="00352797">
        <w:t>kinek</w:t>
      </w:r>
      <w:proofErr w:type="gramEnd"/>
      <w:r w:rsidRPr="00352797">
        <w:t>?,, milyen módon?- jelentjük a tűzet</w:t>
      </w:r>
    </w:p>
    <w:p w:rsidR="003D18E2" w:rsidRPr="00352797" w:rsidRDefault="003D18E2" w:rsidP="003D18E2">
      <w:pPr>
        <w:tabs>
          <w:tab w:val="left" w:pos="1418"/>
          <w:tab w:val="right" w:pos="9072"/>
        </w:tabs>
        <w:spacing w:after="0"/>
        <w:ind w:left="851"/>
      </w:pPr>
      <w:r w:rsidRPr="00352797">
        <w:t>A színházüzem speciális tűzvédelmi előírásai. (pl. közlekedő utak, porral oltó készülékek helye, vészkijáratok, tűzcsapok helye. A porral oltó készülékek használata. Működésük ellenőrzése. Tennivalók az elektromos tüzek keletkezésének kizárásáért.</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Vállalkozói ismeretek</w:t>
      </w:r>
      <w:r w:rsidRPr="00352797">
        <w:rPr>
          <w:b/>
          <w:i/>
        </w:rPr>
        <w:tab/>
        <w:t>10 óra/10 óra</w:t>
      </w:r>
    </w:p>
    <w:p w:rsidR="003D18E2" w:rsidRPr="00352797" w:rsidRDefault="003D18E2" w:rsidP="003D18E2">
      <w:pPr>
        <w:spacing w:after="0"/>
      </w:pPr>
      <w:r w:rsidRPr="00352797">
        <w:t xml:space="preserve">      Munkaviszony létrejötte, fajtái: munkaszerződés, teljes- és részmunkaidő, határozott és határozatlan munkaviszony, minimálbér és garantált bérminimum, képviselet szabályai, elállás szabályai, próbaidő. </w:t>
      </w:r>
    </w:p>
    <w:p w:rsidR="003D18E2" w:rsidRPr="00352797" w:rsidRDefault="003D18E2" w:rsidP="003D18E2">
      <w:pPr>
        <w:spacing w:after="0"/>
      </w:pPr>
      <w:r w:rsidRPr="00352797">
        <w:t xml:space="preserve">     BT. Kft. Egyesület, Alapítvány</w:t>
      </w:r>
    </w:p>
    <w:p w:rsidR="003D18E2" w:rsidRPr="00352797" w:rsidRDefault="003D18E2" w:rsidP="003D18E2">
      <w:pPr>
        <w:spacing w:after="0"/>
      </w:pPr>
      <w:r w:rsidRPr="00352797">
        <w:t xml:space="preserve">     Munkavállaláshoz szükséges iratok, munkaviszony megszűnésekor a munkáltató által kiadandó dokumentumok. Számlaadás. Könyvelés</w:t>
      </w:r>
    </w:p>
    <w:p w:rsidR="003D18E2" w:rsidRPr="00352797" w:rsidRDefault="003D18E2" w:rsidP="003D18E2">
      <w:pPr>
        <w:pStyle w:val="Listaszerbekezds"/>
        <w:spacing w:after="0"/>
        <w:ind w:left="360"/>
      </w:pPr>
      <w:r w:rsidRPr="00352797">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Marketing</w:t>
      </w:r>
      <w:r w:rsidRPr="00352797">
        <w:rPr>
          <w:b/>
          <w:i/>
        </w:rPr>
        <w:tab/>
        <w:t>10 óra/10 óra</w:t>
      </w:r>
    </w:p>
    <w:p w:rsidR="003D18E2" w:rsidRPr="00352797" w:rsidRDefault="003D18E2" w:rsidP="003D18E2">
      <w:pPr>
        <w:spacing w:after="0"/>
        <w:ind w:left="851"/>
      </w:pPr>
      <w:r w:rsidRPr="00352797">
        <w:t xml:space="preserve">A marketing tevékenység általános meghatározása. A színházi, illetve azon belül a pantomimes tevékenység lehetséges marketing fogásai. A piac vizsgálata, elemzése. Az egyéni vagy társulati kapacitás minél jobb kihasználása </w:t>
      </w:r>
      <w:proofErr w:type="gramStart"/>
      <w:r w:rsidRPr="00352797">
        <w:t>A</w:t>
      </w:r>
      <w:proofErr w:type="gramEnd"/>
      <w:r w:rsidRPr="00352797">
        <w:t xml:space="preserve">”vevő” igényei. A </w:t>
      </w:r>
      <w:r w:rsidRPr="00352797">
        <w:lastRenderedPageBreak/>
        <w:t>közönség visszajelzéseinek begyűjtése, feldolgozása, a tapasztalatok felhasználása a következő munka során.</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Reklám</w:t>
      </w:r>
      <w:r w:rsidRPr="00352797">
        <w:rPr>
          <w:b/>
          <w:i/>
        </w:rPr>
        <w:tab/>
        <w:t>10 óra/10 óra</w:t>
      </w:r>
    </w:p>
    <w:p w:rsidR="003D18E2" w:rsidRPr="00352797" w:rsidRDefault="003D18E2" w:rsidP="003D18E2">
      <w:pPr>
        <w:tabs>
          <w:tab w:val="left" w:pos="1418"/>
          <w:tab w:val="right" w:pos="9072"/>
        </w:tabs>
        <w:spacing w:after="0"/>
        <w:ind w:left="851"/>
      </w:pPr>
      <w:r w:rsidRPr="00352797">
        <w:t xml:space="preserve">A reklám lehetséges csatornái: szóban, írásban. Nyomtatott sajtóban, online folyóiratokban, szórólapokkal, interneten, közösségi oldalakon, Tv-ben, rádióban, filmen. A különböző reklámozási lehetőségek milyen célközönséget szólítanak meg? Hány emberhez tud eljutni egyik- másik változat? Reklám fotók, videók készítése, </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1"/>
          <w:numId w:val="11"/>
        </w:numPr>
        <w:spacing w:after="0"/>
        <w:rPr>
          <w:b/>
        </w:rPr>
      </w:pPr>
      <w:r w:rsidRPr="00352797">
        <w:rPr>
          <w:b/>
        </w:rPr>
        <w:t>A képzés javasolt helyszíne (ajánlás)</w:t>
      </w:r>
    </w:p>
    <w:p w:rsidR="003D18E2" w:rsidRPr="00352797" w:rsidRDefault="003D18E2" w:rsidP="003D18E2">
      <w:pPr>
        <w:spacing w:after="0"/>
        <w:ind w:left="426"/>
      </w:pPr>
      <w:r w:rsidRPr="00352797">
        <w:t>Tanterem</w:t>
      </w: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A tantárgy elsajátítása során alkalmazható sajátos módszerek, tanulói tevékenységformák (ajánlás)</w:t>
      </w:r>
    </w:p>
    <w:p w:rsidR="003D18E2" w:rsidRPr="00352797" w:rsidRDefault="003D18E2" w:rsidP="003D18E2">
      <w:pPr>
        <w:spacing w:after="0"/>
        <w:ind w:left="426"/>
      </w:pPr>
    </w:p>
    <w:p w:rsidR="003D18E2" w:rsidRPr="00352797" w:rsidRDefault="003D18E2" w:rsidP="003D18E2">
      <w:pPr>
        <w:spacing w:after="0"/>
        <w:ind w:left="426"/>
        <w:rPr>
          <w:i/>
        </w:rPr>
      </w:pPr>
    </w:p>
    <w:p w:rsidR="003D18E2" w:rsidRPr="00352797" w:rsidRDefault="003D18E2" w:rsidP="003D18E2">
      <w:pPr>
        <w:spacing w:after="0"/>
        <w:ind w:left="426"/>
      </w:pPr>
    </w:p>
    <w:p w:rsidR="003D18E2" w:rsidRPr="00352797" w:rsidRDefault="003D18E2" w:rsidP="003D18E2">
      <w:pPr>
        <w:pStyle w:val="Listaszerbekezds"/>
        <w:numPr>
          <w:ilvl w:val="2"/>
          <w:numId w:val="11"/>
        </w:numPr>
        <w:spacing w:after="0"/>
        <w:rPr>
          <w:b/>
        </w:rPr>
      </w:pPr>
      <w:r w:rsidRPr="00352797">
        <w:rPr>
          <w:b/>
        </w:rPr>
        <w:t>A tantárgy elsajátítása során alkalmazható sajátos módszerek (ajánlás)</w:t>
      </w:r>
    </w:p>
    <w:p w:rsidR="003D18E2" w:rsidRPr="00352797" w:rsidRDefault="003D18E2" w:rsidP="003D18E2">
      <w:pPr>
        <w:pStyle w:val="Listaszerbekezds"/>
        <w:spacing w:after="0"/>
        <w:ind w:left="1430"/>
        <w:jc w:val="center"/>
        <w:rPr>
          <w:sz w:val="22"/>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18E2" w:rsidRPr="00352797" w:rsidTr="000E0D7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xml:space="preserve">Alkalmazandó eszközök és felszerelések </w:t>
            </w:r>
          </w:p>
        </w:tc>
      </w:tr>
      <w:tr w:rsidR="003D18E2" w:rsidRPr="00352797" w:rsidTr="000E0D7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Kiértékelés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bl>
    <w:p w:rsidR="003D18E2" w:rsidRPr="00352797" w:rsidRDefault="003D18E2" w:rsidP="003D18E2">
      <w:pPr>
        <w:pStyle w:val="Listaszerbekezds"/>
        <w:spacing w:after="0"/>
        <w:ind w:left="1430"/>
        <w:jc w:val="center"/>
        <w:rPr>
          <w:b/>
        </w:rPr>
      </w:pPr>
    </w:p>
    <w:p w:rsidR="003D18E2" w:rsidRPr="00352797" w:rsidRDefault="003D18E2" w:rsidP="003D18E2">
      <w:pPr>
        <w:spacing w:after="0"/>
        <w:ind w:left="426"/>
      </w:pPr>
    </w:p>
    <w:p w:rsidR="003D18E2" w:rsidRPr="00352797" w:rsidRDefault="003D18E2" w:rsidP="003D18E2">
      <w:pPr>
        <w:pStyle w:val="Listaszerbekezds"/>
        <w:numPr>
          <w:ilvl w:val="2"/>
          <w:numId w:val="11"/>
        </w:numPr>
        <w:spacing w:after="0"/>
        <w:rPr>
          <w:b/>
        </w:rPr>
      </w:pPr>
      <w:r w:rsidRPr="00352797">
        <w:rPr>
          <w:b/>
        </w:rPr>
        <w:t>A tantárgy elsajátítása során alkalmazható tanulói tevékenységformák (ajánlás)</w:t>
      </w:r>
    </w:p>
    <w:p w:rsidR="003D18E2" w:rsidRPr="00352797" w:rsidRDefault="003D18E2" w:rsidP="003D18E2">
      <w:pPr>
        <w:pStyle w:val="Listaszerbekezds"/>
        <w:spacing w:after="0"/>
        <w:ind w:left="1430"/>
        <w:jc w:val="center"/>
        <w:rPr>
          <w:sz w:val="22"/>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18E2" w:rsidRPr="00352797" w:rsidTr="000E0D7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xml:space="preserve">Alkalmazandó eszközök és felszerelések </w:t>
            </w:r>
          </w:p>
        </w:tc>
      </w:tr>
      <w:tr w:rsidR="003D18E2" w:rsidRPr="00352797" w:rsidTr="000E0D7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 feldolgozó tevékenységek</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1.3.</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1.4.</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1.5.</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1.6.</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1.7.</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Ismeretalkalmazási gyakorló tevékenységek, feladatok</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lastRenderedPageBreak/>
              <w:t>2.1.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2.3.</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Komplex információk körében</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Esetleírás készítése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3.3.</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3.4.</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3.5.</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Utólagos szóbeli beszámoló</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Csoportos munkaformák körében</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bl>
    <w:p w:rsidR="003D18E2" w:rsidRPr="00352797" w:rsidRDefault="003D18E2" w:rsidP="003D18E2">
      <w:pPr>
        <w:pStyle w:val="Listaszerbekezds"/>
        <w:spacing w:after="0"/>
        <w:ind w:left="1430"/>
        <w:jc w:val="center"/>
        <w:rPr>
          <w:b/>
        </w:rPr>
      </w:pPr>
    </w:p>
    <w:p w:rsidR="003D18E2" w:rsidRPr="00352797" w:rsidRDefault="003D18E2" w:rsidP="003D18E2">
      <w:pPr>
        <w:spacing w:after="0"/>
        <w:ind w:left="426"/>
      </w:pPr>
    </w:p>
    <w:p w:rsidR="003D18E2" w:rsidRPr="00352797" w:rsidRDefault="003D18E2" w:rsidP="003D18E2">
      <w:pPr>
        <w:spacing w:after="0"/>
        <w:ind w:left="426"/>
      </w:pPr>
    </w:p>
    <w:p w:rsidR="003D18E2" w:rsidRPr="00352797" w:rsidRDefault="003D18E2" w:rsidP="003D18E2">
      <w:pPr>
        <w:spacing w:after="200" w:line="276" w:lineRule="auto"/>
        <w:jc w:val="left"/>
      </w:pPr>
      <w:r w:rsidRPr="00352797">
        <w:br w:type="page"/>
      </w:r>
    </w:p>
    <w:p w:rsidR="003D18E2" w:rsidRPr="00352797" w:rsidRDefault="003D18E2" w:rsidP="003D18E2"/>
    <w:p w:rsidR="003D18E2" w:rsidRPr="00352797" w:rsidRDefault="003D18E2" w:rsidP="003D18E2">
      <w:pPr>
        <w:spacing w:before="2880"/>
        <w:jc w:val="center"/>
        <w:rPr>
          <w:b/>
          <w:sz w:val="36"/>
        </w:rPr>
      </w:pPr>
      <w:r w:rsidRPr="00352797">
        <w:rPr>
          <w:b/>
          <w:sz w:val="36"/>
        </w:rPr>
        <w:t>A</w:t>
      </w:r>
    </w:p>
    <w:p w:rsidR="003D18E2" w:rsidRPr="00352797" w:rsidRDefault="003D18E2" w:rsidP="003D18E2">
      <w:pPr>
        <w:spacing w:after="480"/>
        <w:jc w:val="center"/>
        <w:rPr>
          <w:b/>
          <w:sz w:val="36"/>
        </w:rPr>
      </w:pPr>
      <w:r w:rsidRPr="00352797">
        <w:rPr>
          <w:b/>
          <w:sz w:val="36"/>
        </w:rPr>
        <w:t>12065-16 azonosító számú</w:t>
      </w:r>
    </w:p>
    <w:p w:rsidR="003D18E2" w:rsidRPr="00352797" w:rsidRDefault="003D18E2" w:rsidP="003D18E2">
      <w:pPr>
        <w:jc w:val="center"/>
        <w:rPr>
          <w:b/>
          <w:sz w:val="36"/>
        </w:rPr>
      </w:pPr>
      <w:r w:rsidRPr="00352797">
        <w:rPr>
          <w:b/>
          <w:sz w:val="36"/>
        </w:rPr>
        <w:t xml:space="preserve">Pantomimes </w:t>
      </w:r>
      <w:proofErr w:type="gramStart"/>
      <w:r w:rsidRPr="00352797">
        <w:rPr>
          <w:b/>
          <w:sz w:val="36"/>
        </w:rPr>
        <w:t>produkció rendezés</w:t>
      </w:r>
      <w:proofErr w:type="gramEnd"/>
      <w:r w:rsidRPr="00352797">
        <w:rPr>
          <w:b/>
          <w:sz w:val="36"/>
        </w:rPr>
        <w:t xml:space="preserve"> - Pantomimes tevékenység a társművészetekben</w:t>
      </w:r>
    </w:p>
    <w:p w:rsidR="003D18E2" w:rsidRPr="00352797" w:rsidRDefault="003D18E2" w:rsidP="003D18E2">
      <w:pPr>
        <w:jc w:val="center"/>
        <w:rPr>
          <w:b/>
          <w:sz w:val="36"/>
        </w:rPr>
      </w:pPr>
    </w:p>
    <w:p w:rsidR="003D18E2" w:rsidRPr="00352797" w:rsidRDefault="003D18E2" w:rsidP="003D18E2">
      <w:pPr>
        <w:jc w:val="center"/>
        <w:rPr>
          <w:b/>
          <w:sz w:val="36"/>
        </w:rPr>
      </w:pPr>
      <w:proofErr w:type="gramStart"/>
      <w:r w:rsidRPr="00352797">
        <w:rPr>
          <w:b/>
          <w:sz w:val="36"/>
        </w:rPr>
        <w:t>megnevezésű</w:t>
      </w:r>
      <w:proofErr w:type="gramEnd"/>
    </w:p>
    <w:p w:rsidR="003D18E2" w:rsidRPr="00352797" w:rsidRDefault="003D18E2" w:rsidP="003D18E2">
      <w:pPr>
        <w:spacing w:before="480" w:after="480"/>
        <w:jc w:val="center"/>
        <w:rPr>
          <w:b/>
          <w:sz w:val="36"/>
        </w:rPr>
      </w:pPr>
      <w:proofErr w:type="gramStart"/>
      <w:r w:rsidRPr="00352797">
        <w:rPr>
          <w:b/>
          <w:sz w:val="36"/>
        </w:rPr>
        <w:t>szakmai</w:t>
      </w:r>
      <w:proofErr w:type="gramEnd"/>
      <w:r w:rsidRPr="00352797">
        <w:rPr>
          <w:b/>
          <w:sz w:val="36"/>
        </w:rPr>
        <w:t xml:space="preserve"> követelménymodul</w:t>
      </w:r>
    </w:p>
    <w:p w:rsidR="003D18E2" w:rsidRPr="00352797" w:rsidRDefault="003D18E2" w:rsidP="003D18E2">
      <w:pPr>
        <w:jc w:val="center"/>
        <w:rPr>
          <w:b/>
          <w:sz w:val="36"/>
        </w:rPr>
      </w:pPr>
      <w:proofErr w:type="gramStart"/>
      <w:r w:rsidRPr="00352797">
        <w:rPr>
          <w:b/>
          <w:sz w:val="36"/>
        </w:rPr>
        <w:t>tantárgyai</w:t>
      </w:r>
      <w:proofErr w:type="gramEnd"/>
      <w:r w:rsidRPr="00352797">
        <w:rPr>
          <w:b/>
          <w:sz w:val="36"/>
        </w:rPr>
        <w:t>, témakörei</w:t>
      </w:r>
    </w:p>
    <w:p w:rsidR="003D18E2" w:rsidRPr="00352797" w:rsidRDefault="003D18E2" w:rsidP="003D18E2">
      <w:pPr>
        <w:spacing w:after="200" w:line="276" w:lineRule="auto"/>
        <w:jc w:val="left"/>
      </w:pPr>
      <w:r w:rsidRPr="00352797">
        <w:br w:type="page"/>
      </w:r>
    </w:p>
    <w:p w:rsidR="003D18E2" w:rsidRPr="00352797" w:rsidRDefault="003D18E2" w:rsidP="003D18E2">
      <w:pPr>
        <w:rPr>
          <w:sz w:val="22"/>
        </w:rPr>
      </w:pPr>
      <w:r w:rsidRPr="00352797">
        <w:t xml:space="preserve">A 12065-16 azonosító számú Pantomimes </w:t>
      </w:r>
      <w:proofErr w:type="gramStart"/>
      <w:r w:rsidRPr="00352797">
        <w:t>produkció rendezés</w:t>
      </w:r>
      <w:proofErr w:type="gramEnd"/>
      <w:r w:rsidRPr="00352797">
        <w:t xml:space="preserve"> - Pantomimes tevékenység a társművészetekben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3D18E2" w:rsidRPr="00352797" w:rsidTr="000E0D71">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bottom"/>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Aktuális művészeti és technikai ismeretek</w:t>
            </w:r>
          </w:p>
        </w:tc>
        <w:tc>
          <w:tcPr>
            <w:tcW w:w="700" w:type="dxa"/>
            <w:tcBorders>
              <w:top w:val="single" w:sz="4" w:space="0" w:color="auto"/>
              <w:left w:val="nil"/>
              <w:bottom w:val="single" w:sz="4" w:space="0" w:color="auto"/>
              <w:right w:val="single" w:sz="4" w:space="0" w:color="auto"/>
            </w:tcBorders>
            <w:textDirection w:val="btLr"/>
            <w:vAlign w:val="bottom"/>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 pantomimes rendezéshez kapcsolódó projektek</w:t>
            </w:r>
          </w:p>
        </w:tc>
        <w:tc>
          <w:tcPr>
            <w:tcW w:w="700" w:type="dxa"/>
            <w:tcBorders>
              <w:top w:val="single" w:sz="4" w:space="0" w:color="auto"/>
              <w:left w:val="nil"/>
              <w:bottom w:val="single" w:sz="4" w:space="0" w:color="auto"/>
              <w:right w:val="single" w:sz="4" w:space="0" w:color="auto"/>
            </w:tcBorders>
            <w:textDirection w:val="btLr"/>
            <w:vAlign w:val="bottom"/>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 komplex mímes tevékenység kivitelezésének gyakorlata</w:t>
            </w:r>
          </w:p>
        </w:tc>
      </w:tr>
      <w:tr w:rsidR="003D18E2" w:rsidRPr="00352797" w:rsidTr="000E0D7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FELADATOK</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Kép és hangeszközöket alkalmaz</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Felhasználja a társművészetek dramaturgiáját</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Alkalmazza a kanavászírás technikájáról szerzett ismereteit</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Irányított improvizációs gyakorlatot vezet</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Alkalmazza a társművészetekkel kapcsolatos lehetőségeket</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Mimográfiát betanít</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SZAKMAI ISMERETEK</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Kanavászírás</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Mimográfia készítés</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Komplett pantomim produkció</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Színpadtechnikai eszközök kezelése</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SZAKMAI KÉSZSÉGEK</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Tájékozódás</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Térbeli elrendezéssel kapcsolatos érzékelés</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Hangulati elemek érzékelése</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Vizuális élmények befogadásának és feldolgozásának készsége</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SZEMÉLYES KOMPETENCIÁK</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Önállóság</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Precizitás</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Döntőképesség</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r>
      <w:tr w:rsidR="003D18E2" w:rsidRPr="00352797" w:rsidTr="000E0D7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TÁRSAS KOMPETENCIÁK</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Közérthetőség</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Motiváló készség</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Empatikus készség</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MÓDSZERKOMPETENCIÁK</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Helyzet felismerés</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Nyitott hozzáállás</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r w:rsidR="003D18E2" w:rsidRPr="00352797" w:rsidTr="000E0D71">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Eredmény orientáltság</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r>
    </w:tbl>
    <w:p w:rsidR="003D18E2" w:rsidRPr="00352797" w:rsidRDefault="003D18E2" w:rsidP="003D18E2">
      <w:pPr>
        <w:jc w:val="center"/>
      </w:pPr>
    </w:p>
    <w:p w:rsidR="003D18E2" w:rsidRPr="00352797" w:rsidRDefault="003D18E2" w:rsidP="003D18E2">
      <w:pPr>
        <w:jc w:val="center"/>
      </w:pPr>
    </w:p>
    <w:p w:rsidR="003D18E2" w:rsidRPr="00352797" w:rsidRDefault="003D18E2" w:rsidP="003D18E2">
      <w:r w:rsidRPr="00352797">
        <w:br w:type="page"/>
      </w:r>
    </w:p>
    <w:p w:rsidR="003D18E2" w:rsidRPr="00352797" w:rsidRDefault="003D18E2" w:rsidP="003D18E2">
      <w:pPr>
        <w:spacing w:after="0"/>
      </w:pPr>
    </w:p>
    <w:p w:rsidR="003D18E2" w:rsidRPr="00352797" w:rsidRDefault="003D18E2" w:rsidP="003D18E2">
      <w:pPr>
        <w:pStyle w:val="Listaszerbekezds"/>
        <w:numPr>
          <w:ilvl w:val="0"/>
          <w:numId w:val="11"/>
        </w:numPr>
        <w:tabs>
          <w:tab w:val="right" w:pos="9072"/>
        </w:tabs>
        <w:spacing w:after="0"/>
        <w:rPr>
          <w:b/>
        </w:rPr>
      </w:pPr>
      <w:r w:rsidRPr="00352797">
        <w:rPr>
          <w:b/>
        </w:rPr>
        <w:t>Aktuális művészeti és technikai ismeretek tantárgy</w:t>
      </w:r>
      <w:r w:rsidRPr="00352797">
        <w:rPr>
          <w:b/>
        </w:rPr>
        <w:tab/>
        <w:t>84 óra/84 óra*</w:t>
      </w:r>
    </w:p>
    <w:p w:rsidR="003D18E2" w:rsidRPr="00352797" w:rsidRDefault="003D18E2" w:rsidP="003D18E2">
      <w:pPr>
        <w:spacing w:after="0"/>
        <w:jc w:val="right"/>
        <w:rPr>
          <w:sz w:val="20"/>
        </w:rPr>
      </w:pPr>
      <w:r w:rsidRPr="00352797">
        <w:rPr>
          <w:sz w:val="20"/>
        </w:rPr>
        <w:t>* 9-13. évfolyamon megszervezett képzés/13. és 14. évfolyamon megszervezett képzés</w:t>
      </w:r>
    </w:p>
    <w:p w:rsidR="003D18E2" w:rsidRPr="00352797" w:rsidRDefault="003D18E2" w:rsidP="003D18E2"/>
    <w:p w:rsidR="003D18E2" w:rsidRPr="00352797" w:rsidRDefault="003D18E2" w:rsidP="003D18E2">
      <w:pPr>
        <w:pStyle w:val="Listaszerbekezds"/>
        <w:numPr>
          <w:ilvl w:val="1"/>
          <w:numId w:val="11"/>
        </w:numPr>
        <w:spacing w:after="0"/>
        <w:rPr>
          <w:b/>
        </w:rPr>
      </w:pPr>
      <w:r w:rsidRPr="00352797">
        <w:rPr>
          <w:b/>
        </w:rPr>
        <w:t>A tantárgy tanításának célja</w:t>
      </w:r>
    </w:p>
    <w:p w:rsidR="003D18E2" w:rsidRPr="00352797" w:rsidRDefault="003D18E2" w:rsidP="003D18E2">
      <w:r w:rsidRPr="00352797">
        <w:t>A pantomimes rendező több területen folyó munkájának alapismereteit sajátítja el három témakörben. Megismeri a mimodráma írásbeli rögzítésének módját. Alkalmassá válik színházi előadásokban, rendezvényeken, filmen, video klipben pantomim jelenetek, etűdök rendezésére.</w:t>
      </w:r>
    </w:p>
    <w:p w:rsidR="003D18E2" w:rsidRPr="00352797" w:rsidRDefault="003D18E2" w:rsidP="003D18E2">
      <w:pPr>
        <w:spacing w:after="0"/>
        <w:ind w:left="426"/>
      </w:pP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Kapcsolódó közismereti, szakmai tartalmak</w:t>
      </w:r>
    </w:p>
    <w:p w:rsidR="003D18E2" w:rsidRPr="00352797" w:rsidRDefault="003D18E2" w:rsidP="003D18E2">
      <w:pPr>
        <w:spacing w:after="0"/>
        <w:ind w:left="426"/>
      </w:pPr>
      <w:r w:rsidRPr="00352797">
        <w:t>Az eddig tanultak</w:t>
      </w: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Témakörök</w:t>
      </w: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Két vagy több szereplős kanavászírás</w:t>
      </w:r>
      <w:r w:rsidRPr="00352797">
        <w:rPr>
          <w:b/>
          <w:i/>
        </w:rPr>
        <w:tab/>
        <w:t>36… óra/36… óra</w:t>
      </w:r>
    </w:p>
    <w:p w:rsidR="003D18E2" w:rsidRPr="00352797" w:rsidRDefault="003D18E2" w:rsidP="003D18E2">
      <w:pPr>
        <w:pStyle w:val="Listaszerbekezds"/>
        <w:ind w:left="0"/>
      </w:pPr>
      <w:r w:rsidRPr="00352797">
        <w:t>A pantomimes produkció három összetevőből jön létre</w:t>
      </w:r>
    </w:p>
    <w:p w:rsidR="003D18E2" w:rsidRPr="00352797" w:rsidRDefault="003D18E2" w:rsidP="003D18E2">
      <w:pPr>
        <w:pStyle w:val="Listaszerbekezds"/>
        <w:ind w:left="502"/>
      </w:pPr>
      <w:r w:rsidRPr="00352797">
        <w:t xml:space="preserve">  </w:t>
      </w:r>
      <w:proofErr w:type="gramStart"/>
      <w:r w:rsidRPr="00352797">
        <w:t>a</w:t>
      </w:r>
      <w:proofErr w:type="gramEnd"/>
      <w:r w:rsidRPr="00352797">
        <w:t>./ Kanavász</w:t>
      </w:r>
    </w:p>
    <w:p w:rsidR="003D18E2" w:rsidRPr="00352797" w:rsidRDefault="003D18E2" w:rsidP="003D18E2">
      <w:pPr>
        <w:ind w:left="142"/>
      </w:pPr>
      <w:r w:rsidRPr="00352797">
        <w:t xml:space="preserve">        b./ Mimográfia</w:t>
      </w:r>
    </w:p>
    <w:p w:rsidR="003D18E2" w:rsidRPr="00352797" w:rsidRDefault="003D18E2" w:rsidP="003D18E2">
      <w:pPr>
        <w:pStyle w:val="Listaszerbekezds"/>
        <w:ind w:left="502"/>
      </w:pPr>
      <w:r w:rsidRPr="00352797">
        <w:t xml:space="preserve">  </w:t>
      </w:r>
      <w:proofErr w:type="gramStart"/>
      <w:r w:rsidRPr="00352797">
        <w:t>c.</w:t>
      </w:r>
      <w:proofErr w:type="gramEnd"/>
      <w:r w:rsidRPr="00352797">
        <w:t>/ Rendezés</w:t>
      </w:r>
    </w:p>
    <w:p w:rsidR="003D18E2" w:rsidRPr="00352797" w:rsidRDefault="003D18E2" w:rsidP="003D18E2">
      <w:pPr>
        <w:ind w:left="142"/>
      </w:pPr>
      <w:r w:rsidRPr="00352797">
        <w:t xml:space="preserve">A kanavász a "mit?" </w:t>
      </w:r>
      <w:proofErr w:type="gramStart"/>
      <w:r w:rsidRPr="00352797">
        <w:t>a</w:t>
      </w:r>
      <w:proofErr w:type="gramEnd"/>
      <w:r w:rsidRPr="00352797">
        <w:t xml:space="preserve"> mimográfia a "milyen formában?" </w:t>
      </w:r>
      <w:proofErr w:type="gramStart"/>
      <w:r w:rsidRPr="00352797">
        <w:t>a</w:t>
      </w:r>
      <w:proofErr w:type="gramEnd"/>
      <w:r w:rsidRPr="00352797">
        <w:t xml:space="preserve"> rendezés a "hogyan?" </w:t>
      </w:r>
      <w:proofErr w:type="gramStart"/>
      <w:r w:rsidRPr="00352797">
        <w:t>kérdésre</w:t>
      </w:r>
      <w:proofErr w:type="gramEnd"/>
      <w:r w:rsidRPr="00352797">
        <w:t xml:space="preserve"> válaszol.</w:t>
      </w:r>
    </w:p>
    <w:p w:rsidR="003D18E2" w:rsidRPr="00352797" w:rsidRDefault="003D18E2" w:rsidP="003D18E2">
      <w:pPr>
        <w:ind w:left="142"/>
      </w:pPr>
      <w:r w:rsidRPr="00352797">
        <w:t>A mimodráma előadásának alapja a kanavász. Ez részletes írásbeli kifejtése az egész témának. A kanavász felvonásokra, jelenetekre oszlik, részletes felsorolásával annak, milyen szereplő karakterek milyen formában, milyen sorrendben lépnek színre, mi a cselekvésük iránya.</w:t>
      </w:r>
    </w:p>
    <w:p w:rsidR="003D18E2" w:rsidRPr="00352797" w:rsidRDefault="003D18E2" w:rsidP="003D18E2">
      <w:pPr>
        <w:ind w:left="142"/>
      </w:pPr>
      <w:r w:rsidRPr="00352797">
        <w:t>Ajánlásokat tartalmazhat a mimográfus és a rendező számára a megvalósítást illetően.</w:t>
      </w:r>
    </w:p>
    <w:p w:rsidR="003D18E2" w:rsidRPr="00352797" w:rsidRDefault="003D18E2" w:rsidP="003D18E2">
      <w:pPr>
        <w:ind w:left="142"/>
      </w:pPr>
    </w:p>
    <w:p w:rsidR="003D18E2" w:rsidRPr="00352797" w:rsidRDefault="003D18E2" w:rsidP="003D18E2">
      <w:pPr>
        <w:spacing w:after="0"/>
        <w:ind w:left="851"/>
      </w:pPr>
      <w:r w:rsidRPr="00352797">
        <w:t>A témakör részletes kifejtése</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Társművészetek dramaturgiája</w:t>
      </w:r>
      <w:r w:rsidRPr="00352797">
        <w:rPr>
          <w:b/>
          <w:i/>
        </w:rPr>
        <w:tab/>
        <w:t>36… óra/36… óra</w:t>
      </w:r>
    </w:p>
    <w:p w:rsidR="003D18E2" w:rsidRPr="00352797" w:rsidRDefault="003D18E2" w:rsidP="003D18E2">
      <w:pPr>
        <w:pStyle w:val="Listaszerbekezds"/>
        <w:ind w:left="0"/>
      </w:pPr>
      <w:r w:rsidRPr="00352797">
        <w:rPr>
          <w:sz w:val="27"/>
          <w:szCs w:val="27"/>
        </w:rPr>
        <w:t xml:space="preserve">A dráma olyan irodalmi műfaj, amely szövegének felépítési módja folytán alkalmas színházi - vagy gépi kommunikáció esetén film-, rádió- vagy televízió - előadásra. Eredetileg, egészen a XX. század elejéig, a drámák előadása kizárólag színpadi játék formájában volt elképzelhető. Amióta azonban a hang és a látható mozgás rögzíthető (hanglemez, magnetofon, filmszalag) és a közvetlen érzékelés határain túlra továbbítható (telefon, rádió, televízió), azóta a hagyományos színjáték mellé lépett a film, a hangjáték és a tévéjáték. Továbbgondolva a dramaturgia hatáskörét már nem csak a szöveges alkotásokban beszélhetünk dramaturgiáról, hanem film-, mozgás-, fény-, szín-, hang-, mimodráma dramaturgiáról is beszélni lehet és kell. A </w:t>
      </w:r>
      <w:proofErr w:type="gramStart"/>
      <w:r w:rsidRPr="00352797">
        <w:rPr>
          <w:sz w:val="27"/>
          <w:szCs w:val="27"/>
        </w:rPr>
        <w:t>dráma különböző</w:t>
      </w:r>
      <w:proofErr w:type="gramEnd"/>
      <w:r w:rsidRPr="00352797">
        <w:rPr>
          <w:sz w:val="27"/>
          <w:szCs w:val="27"/>
        </w:rPr>
        <w:t xml:space="preserve"> szerkesztési módjai eredetileg a színház adott, és a maga lehetőségein belül fejlődő sajátosságaihoz alkalmazkodtak. </w:t>
      </w:r>
      <w:proofErr w:type="gramStart"/>
      <w:r w:rsidRPr="00352797">
        <w:rPr>
          <w:sz w:val="27"/>
          <w:szCs w:val="27"/>
        </w:rPr>
        <w:t>A  társművészetek</w:t>
      </w:r>
      <w:proofErr w:type="gramEnd"/>
      <w:r w:rsidRPr="00352797">
        <w:rPr>
          <w:sz w:val="27"/>
          <w:szCs w:val="27"/>
        </w:rPr>
        <w:t xml:space="preserve"> eltérő adottságai és lehetőségei módosították a dráma építkezésének módszereit, </w:t>
      </w:r>
      <w:r w:rsidRPr="00352797">
        <w:rPr>
          <w:sz w:val="27"/>
          <w:szCs w:val="27"/>
        </w:rPr>
        <w:lastRenderedPageBreak/>
        <w:t xml:space="preserve">noha maga a műfaj - a dráma - alapvető ismérvei azonosak valamennyi drámai válfajban, hiszen minden előadás: emberek által megjelenített és a néző-hallgató közönségben drámai hatás felidézésére alkalmas közös művészi tevékenység. És ez akkor is igaz, ha a drámákat előadássá alkotó szereplők nem élő emberek, hanem élő emberek jelzései, mint a különböző típusú bábjátékokban (bibabo, marionette, vajang), az árnyjátékokban vagy trükkfilmekben. </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Kép és hangfelvételi eszközök</w:t>
      </w:r>
      <w:r w:rsidRPr="00352797">
        <w:rPr>
          <w:b/>
          <w:i/>
        </w:rPr>
        <w:tab/>
        <w:t>12… óra/12… óra</w:t>
      </w:r>
    </w:p>
    <w:p w:rsidR="003D18E2" w:rsidRPr="00352797" w:rsidRDefault="003D18E2" w:rsidP="003D18E2">
      <w:pPr>
        <w:spacing w:after="0"/>
        <w:ind w:left="851"/>
      </w:pPr>
      <w:r w:rsidRPr="00352797">
        <w:t>A tanulók további tevékenységéhez, illetve Patomimes pályájuk során elengedhetetlenül szükséges, hogy a hang bejátszás (zene, zörejek, effektek) eszközeit ismerjék, és használni tudják. Audió lejátszás (Művelődési házak eszköztárában még ma is ilyen lejátszók üzemelnek) MP3 lejátszók, lejátszás számítógépről, erősítő berendezés segítségével. Alapvető ismeretek a számítógép zeneszerkesztő programjairól. Zenevágás, zenemix készítése, zörejek visszhangosítása, ismétlése.</w:t>
      </w:r>
    </w:p>
    <w:p w:rsidR="003D18E2" w:rsidRPr="00352797" w:rsidRDefault="003D18E2" w:rsidP="003D18E2">
      <w:pPr>
        <w:tabs>
          <w:tab w:val="left" w:pos="1418"/>
          <w:tab w:val="right" w:pos="9072"/>
        </w:tabs>
        <w:spacing w:after="0"/>
        <w:ind w:left="851"/>
      </w:pPr>
      <w:r w:rsidRPr="00352797">
        <w:t>Szükséges a képfelvétel eszközeinek ismerete is: saját munkájuk rögzítése a további elemző munka segítéséhez, előadások rögzítése dokumentáció, reklám anyag készítéséhez, illetve képbejátszás (</w:t>
      </w:r>
      <w:proofErr w:type="gramStart"/>
      <w:r w:rsidRPr="00352797">
        <w:t>díszlet vetítéssel</w:t>
      </w:r>
      <w:proofErr w:type="gramEnd"/>
      <w:r w:rsidRPr="00352797">
        <w:t>, film betét stb.)  Kamerák, lejátszó programok, vágás technika alapfokon</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1"/>
          <w:numId w:val="11"/>
        </w:numPr>
        <w:spacing w:after="0"/>
        <w:rPr>
          <w:b/>
        </w:rPr>
      </w:pPr>
      <w:r w:rsidRPr="00352797">
        <w:rPr>
          <w:b/>
        </w:rPr>
        <w:t>A képzés javasolt helyszíne (ajánlás)</w:t>
      </w:r>
    </w:p>
    <w:p w:rsidR="003D18E2" w:rsidRPr="00352797" w:rsidRDefault="003D18E2" w:rsidP="003D18E2">
      <w:pPr>
        <w:spacing w:after="0"/>
        <w:ind w:left="426"/>
      </w:pPr>
      <w:r w:rsidRPr="00352797">
        <w:t>Tanterem</w:t>
      </w: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A tantárgy elsajátítása során alkalmazható sajátos módszerek, tanulói tevékenységformák (ajánlás)</w:t>
      </w:r>
    </w:p>
    <w:p w:rsidR="003D18E2" w:rsidRPr="00352797" w:rsidRDefault="003D18E2" w:rsidP="003D18E2">
      <w:pPr>
        <w:spacing w:after="0"/>
        <w:ind w:left="426"/>
      </w:pPr>
    </w:p>
    <w:p w:rsidR="003D18E2" w:rsidRPr="00352797" w:rsidRDefault="003D18E2" w:rsidP="003D18E2">
      <w:pPr>
        <w:spacing w:after="0"/>
        <w:ind w:left="426"/>
        <w:rPr>
          <w:i/>
        </w:rPr>
      </w:pPr>
    </w:p>
    <w:p w:rsidR="003D18E2" w:rsidRPr="00352797" w:rsidRDefault="003D18E2" w:rsidP="003D18E2">
      <w:pPr>
        <w:spacing w:after="0"/>
        <w:ind w:left="426"/>
      </w:pPr>
    </w:p>
    <w:p w:rsidR="003D18E2" w:rsidRPr="00352797" w:rsidRDefault="003D18E2" w:rsidP="003D18E2">
      <w:pPr>
        <w:pStyle w:val="Listaszerbekezds"/>
        <w:numPr>
          <w:ilvl w:val="2"/>
          <w:numId w:val="11"/>
        </w:numPr>
        <w:spacing w:after="0"/>
        <w:rPr>
          <w:b/>
        </w:rPr>
      </w:pPr>
      <w:r w:rsidRPr="00352797">
        <w:rPr>
          <w:b/>
        </w:rPr>
        <w:t>A tantárgy elsajátítása során alkalmazható sajátos módszerek (ajánlás)</w:t>
      </w:r>
    </w:p>
    <w:p w:rsidR="003D18E2" w:rsidRPr="00352797" w:rsidRDefault="003D18E2" w:rsidP="003D18E2">
      <w:pPr>
        <w:pStyle w:val="Listaszerbekezds"/>
        <w:spacing w:after="0"/>
        <w:ind w:left="1430"/>
        <w:jc w:val="center"/>
        <w:rPr>
          <w:sz w:val="22"/>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18E2" w:rsidRPr="00352797" w:rsidTr="000E0D7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xml:space="preserve">Alkalmazandó eszközök és felszerelések </w:t>
            </w:r>
          </w:p>
        </w:tc>
      </w:tr>
      <w:tr w:rsidR="003D18E2" w:rsidRPr="00352797" w:rsidTr="000E0D7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Kötelező olvasmány</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Vita</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5.</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bl>
    <w:p w:rsidR="003D18E2" w:rsidRPr="00352797" w:rsidRDefault="003D18E2" w:rsidP="003D18E2">
      <w:pPr>
        <w:pStyle w:val="Listaszerbekezds"/>
        <w:spacing w:after="0"/>
        <w:ind w:left="1430"/>
        <w:jc w:val="center"/>
        <w:rPr>
          <w:b/>
        </w:rPr>
      </w:pPr>
    </w:p>
    <w:p w:rsidR="003D18E2" w:rsidRPr="00352797" w:rsidRDefault="003D18E2" w:rsidP="003D18E2">
      <w:pPr>
        <w:spacing w:after="0"/>
        <w:ind w:left="426"/>
      </w:pPr>
    </w:p>
    <w:p w:rsidR="003D18E2" w:rsidRPr="00352797" w:rsidRDefault="003D18E2" w:rsidP="003D18E2">
      <w:pPr>
        <w:pStyle w:val="Listaszerbekezds"/>
        <w:numPr>
          <w:ilvl w:val="2"/>
          <w:numId w:val="11"/>
        </w:numPr>
        <w:spacing w:after="0"/>
        <w:rPr>
          <w:b/>
        </w:rPr>
      </w:pPr>
      <w:r w:rsidRPr="00352797">
        <w:rPr>
          <w:b/>
        </w:rPr>
        <w:t>A tantárgy elsajátítása során alkalmazható tanulói tevékenységformák (ajánlás)</w:t>
      </w:r>
    </w:p>
    <w:p w:rsidR="003D18E2" w:rsidRPr="00352797" w:rsidRDefault="003D18E2" w:rsidP="003D18E2">
      <w:pPr>
        <w:pStyle w:val="Listaszerbekezds"/>
        <w:spacing w:after="0"/>
        <w:ind w:left="1430"/>
        <w:jc w:val="center"/>
        <w:rPr>
          <w:sz w:val="22"/>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18E2" w:rsidRPr="00352797" w:rsidTr="000E0D7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xml:space="preserve">Alkalmazandó eszközök és felszerelések </w:t>
            </w:r>
          </w:p>
        </w:tc>
      </w:tr>
      <w:tr w:rsidR="003D18E2" w:rsidRPr="00352797" w:rsidTr="000E0D7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 feldolgozó tevékenységek</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lastRenderedPageBreak/>
              <w:t>1.1.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1.3.</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1.4.</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1.5.</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1.6.</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1.7.</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Ismeretalkalmazási gyakorló tevékenységek, feladatok</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2.3.</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Csoportos munkaformák körében</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Gyakorlati munkavégzés körében</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Szolgáltatási tevékenységek körében</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5.1.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5.2.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bl>
    <w:p w:rsidR="003D18E2" w:rsidRPr="00352797" w:rsidRDefault="003D18E2" w:rsidP="003D18E2">
      <w:pPr>
        <w:pStyle w:val="Listaszerbekezds"/>
        <w:spacing w:after="0"/>
        <w:ind w:left="1430"/>
        <w:jc w:val="center"/>
        <w:rPr>
          <w:b/>
        </w:rPr>
      </w:pP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A tantárgy értékelésének módja</w:t>
      </w:r>
    </w:p>
    <w:p w:rsidR="003D18E2" w:rsidRPr="00352797" w:rsidRDefault="003D18E2" w:rsidP="003D18E2">
      <w:pPr>
        <w:spacing w:after="0"/>
        <w:ind w:left="426"/>
      </w:pPr>
      <w:r w:rsidRPr="00352797">
        <w:t>A nemzeti köznevelésről szóló 2011. évi CXC. törvény. 54. § (2) a) pontja szerinti értékeléssel.</w:t>
      </w:r>
    </w:p>
    <w:p w:rsidR="003D18E2" w:rsidRPr="00352797" w:rsidRDefault="003D18E2" w:rsidP="003D18E2">
      <w:pPr>
        <w:spacing w:after="0"/>
        <w:ind w:left="426"/>
      </w:pPr>
    </w:p>
    <w:p w:rsidR="003D18E2" w:rsidRPr="00352797" w:rsidRDefault="003D18E2" w:rsidP="003D18E2">
      <w:pPr>
        <w:spacing w:after="0"/>
      </w:pPr>
    </w:p>
    <w:p w:rsidR="003D18E2" w:rsidRPr="00352797" w:rsidRDefault="003D18E2" w:rsidP="003D18E2">
      <w:pPr>
        <w:pStyle w:val="Listaszerbekezds"/>
        <w:numPr>
          <w:ilvl w:val="0"/>
          <w:numId w:val="11"/>
        </w:numPr>
        <w:tabs>
          <w:tab w:val="right" w:pos="9072"/>
        </w:tabs>
        <w:spacing w:after="0"/>
        <w:rPr>
          <w:b/>
        </w:rPr>
      </w:pPr>
      <w:r w:rsidRPr="00352797">
        <w:rPr>
          <w:b/>
        </w:rPr>
        <w:t xml:space="preserve"> A pantomimes rendezéshez kapcsolódó projektek tantárgy</w:t>
      </w:r>
      <w:r w:rsidRPr="00352797">
        <w:rPr>
          <w:b/>
        </w:rPr>
        <w:tab/>
        <w:t>216 óra/216 óra*</w:t>
      </w:r>
    </w:p>
    <w:p w:rsidR="003D18E2" w:rsidRPr="00352797" w:rsidRDefault="003D18E2" w:rsidP="003D18E2">
      <w:pPr>
        <w:spacing w:after="0"/>
        <w:jc w:val="right"/>
        <w:rPr>
          <w:sz w:val="20"/>
        </w:rPr>
      </w:pPr>
      <w:r w:rsidRPr="00352797">
        <w:rPr>
          <w:sz w:val="20"/>
        </w:rPr>
        <w:t>* 9-13. évfolyamon megszervezett képzés/13. és 14. évfolyamon megszervezett képzés</w:t>
      </w:r>
    </w:p>
    <w:p w:rsidR="003D18E2" w:rsidRPr="00352797" w:rsidRDefault="003D18E2" w:rsidP="003D18E2"/>
    <w:p w:rsidR="003D18E2" w:rsidRPr="00352797" w:rsidRDefault="003D18E2" w:rsidP="003D18E2">
      <w:pPr>
        <w:pStyle w:val="Listaszerbekezds"/>
        <w:numPr>
          <w:ilvl w:val="1"/>
          <w:numId w:val="11"/>
        </w:numPr>
        <w:spacing w:after="0"/>
        <w:rPr>
          <w:b/>
        </w:rPr>
      </w:pPr>
      <w:r w:rsidRPr="00352797">
        <w:rPr>
          <w:b/>
        </w:rPr>
        <w:t>A tantárgy tanításának célja</w:t>
      </w:r>
    </w:p>
    <w:p w:rsidR="003D18E2" w:rsidRPr="00352797" w:rsidRDefault="003D18E2" w:rsidP="003D18E2">
      <w:pPr>
        <w:spacing w:after="0"/>
        <w:rPr>
          <w:b/>
        </w:rPr>
      </w:pPr>
    </w:p>
    <w:p w:rsidR="003D18E2" w:rsidRPr="00352797" w:rsidRDefault="003D18E2" w:rsidP="003D18E2">
      <w:pPr>
        <w:rPr>
          <w:b/>
        </w:rPr>
      </w:pPr>
      <w:r w:rsidRPr="00352797">
        <w:t xml:space="preserve">A pantomimes rendező a műfaj mesterségbeli elsajátítását követően elsősorban alkotó művész. Ezen belül vannak tevékenységének olyan járulékos </w:t>
      </w:r>
      <w:proofErr w:type="gramStart"/>
      <w:r w:rsidRPr="00352797">
        <w:t>elemei</w:t>
      </w:r>
      <w:proofErr w:type="gramEnd"/>
      <w:r w:rsidRPr="00352797">
        <w:t xml:space="preserve"> amelyek szervesen hozzájárulnak munkájához. Ezeknek az elemeknek az ismerete, elsajátítása elengedhetetlen gyakorlati tényező. Többek között zökkenőmentes összeköttetés a társművészetekkel.</w:t>
      </w:r>
    </w:p>
    <w:p w:rsidR="003D18E2" w:rsidRPr="00352797" w:rsidRDefault="003D18E2" w:rsidP="003D18E2">
      <w:pPr>
        <w:spacing w:after="0"/>
        <w:ind w:left="426"/>
      </w:pP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Kapcsolódó közismereti, szakmai tartalmak</w:t>
      </w:r>
    </w:p>
    <w:p w:rsidR="003D18E2" w:rsidRPr="00352797" w:rsidRDefault="003D18E2" w:rsidP="003D18E2">
      <w:pPr>
        <w:spacing w:after="0"/>
        <w:ind w:left="426"/>
      </w:pPr>
      <w:r w:rsidRPr="00352797">
        <w:t>Általános műveltség, és amit a pantomim színre állításáról az előzőekben tanult</w:t>
      </w: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lastRenderedPageBreak/>
        <w:t>Témakörök</w:t>
      </w: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Irányított improvizáció1</w:t>
      </w:r>
      <w:r w:rsidRPr="00352797">
        <w:rPr>
          <w:b/>
          <w:i/>
        </w:rPr>
        <w:tab/>
        <w:t>60 óra/60 óra</w:t>
      </w:r>
    </w:p>
    <w:p w:rsidR="003D18E2" w:rsidRPr="00352797" w:rsidRDefault="003D18E2" w:rsidP="003D18E2">
      <w:pPr>
        <w:pStyle w:val="Listaszerbekezds"/>
        <w:ind w:left="0"/>
      </w:pPr>
      <w:r w:rsidRPr="00352797">
        <w:t xml:space="preserve">    A feladat jellegétől függően rögtönzéssel kezdődhet az aktuális </w:t>
      </w:r>
      <w:proofErr w:type="gramStart"/>
      <w:r w:rsidRPr="00352797">
        <w:t>munka</w:t>
      </w:r>
      <w:proofErr w:type="gramEnd"/>
      <w:r w:rsidRPr="00352797">
        <w:t xml:space="preserve"> amely  elindítja az alkotás folymatát. Az improvizáció alapja a spontán belelélés a gátlások felszabadítása. A tanuló megismételteti az improvizációt - bizonyos korrekciók beiktatását vagy néhány momentum kihagyását javasolva. Tehát "kívülről" irányítja az improvizáció kimenetelét célirányosan. A többszöri ismétléseket - amelyek során a végrehajtási idő optimálisa csökken - konzultációk követik, majd a kezdeti érzelmi indíttatás folyamatos elhagyásával kialakul a tudatos formába öntés a diák irányításával.</w:t>
      </w:r>
    </w:p>
    <w:p w:rsidR="003D18E2" w:rsidRPr="00352797" w:rsidRDefault="003D18E2" w:rsidP="003D18E2">
      <w:r w:rsidRPr="00352797">
        <w:t>A tevékenység elengedhetetlen feltétele a motiváló készség és az empátia a diák részéről</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Szereplőválogatás</w:t>
      </w:r>
      <w:r w:rsidRPr="00352797">
        <w:rPr>
          <w:b/>
          <w:i/>
        </w:rPr>
        <w:tab/>
        <w:t>30 óra/30 óra</w:t>
      </w:r>
    </w:p>
    <w:p w:rsidR="003D18E2" w:rsidRPr="00352797" w:rsidRDefault="003D18E2" w:rsidP="003D18E2">
      <w:pPr>
        <w:pStyle w:val="Listaszerbekezds"/>
        <w:ind w:left="0"/>
      </w:pPr>
      <w:r w:rsidRPr="00352797">
        <w:t>A casting az egyik lényeges eleme a pantomimes rendező tevékenységének. Nem elhanyagolható tényező a diák alkalmassága egy adott produkcióban szereplő művészek (személyek) kiválasztására. Nyilván a produkció ismeretében van egy "álom" szereposztás elképzelése, de ezt a jelentkezők közül ki kell tudni választani. Egy rosszul kialakított szereplőgárda érezhetően magában hordozza a későbbi kudarc lehetőségét. A jó szereposztás fél siker lehet. Egy produkció esetében a néző számára elsődleges benyomás az adott karakter látványa. Szempont tehát a diák számára az előadó testi adottságainak reális felmérése. Esetleges személyes elfogultságát ilyenkor félre kell tennie. A továbbiakban információkra van szüksége a jelentkező művészi mozgására vonatkozóan. Egy mozgásfeladat megoldása tájékoztathat a jelentkező felfogó képességéről, módszeres munkavégzéséről, nyitott hozzáállásáról valamint eredmény orientáltságáról. A diák rákérdezhet a jelentkező saját munkájáról alkotott véleményére, amiből következtethet a szakmai tudására, megbízhatóságára. A bemutatott etűd megismétlését kérheti a diák - bizonyos meghatározott korrekciók végrehajtásával. Ez enged következtetni a jelentkező motiválhatóságára, terhelhetőségére, empatikus készségére. Amennyiben konkrét feladat (pl. reklámfilm, színpadi összekötő játék stb) megoldására keres szereplőt, ilyen esetben egy célirányos helyzetgyakorlat dönthet a kiválasztásnál</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Karakterformálás</w:t>
      </w:r>
      <w:r w:rsidRPr="00352797">
        <w:rPr>
          <w:b/>
          <w:i/>
        </w:rPr>
        <w:tab/>
        <w:t>15 óra/15 óra</w:t>
      </w:r>
    </w:p>
    <w:p w:rsidR="003D18E2" w:rsidRPr="00352797" w:rsidRDefault="003D18E2" w:rsidP="003D18E2">
      <w:r w:rsidRPr="00352797">
        <w:t xml:space="preserve">A pantomimes rendező részéről a karakterformálás semmilyen tekintetben nem emocionális indíttatású tevékenység. Kizárólag tudatos testtechnikai </w:t>
      </w:r>
      <w:proofErr w:type="gramStart"/>
      <w:r w:rsidRPr="00352797">
        <w:t>megformálás</w:t>
      </w:r>
      <w:proofErr w:type="gramEnd"/>
      <w:r w:rsidRPr="00352797">
        <w:t xml:space="preserve"> amelynek alapja a megfigyelés és eszköze az emberi test. A hétköznapi élet karaktereinek jellegzetes testtartását. mozdulatait stilizálva jeleníti meg a mimikus formanyelv eszközeivel.</w:t>
      </w:r>
    </w:p>
    <w:p w:rsidR="003D18E2" w:rsidRPr="00352797" w:rsidRDefault="003D18E2" w:rsidP="003D18E2">
      <w:pPr>
        <w:pStyle w:val="Listaszerbekezds"/>
        <w:ind w:left="360"/>
      </w:pPr>
      <w:r w:rsidRPr="00352797">
        <w:t>Az alap testtartás és járás bármely a normálistól eltérő "átalakításával" elmozdításával karaktert ábrázol.  Befelé forgatott lábfejek csámpás karakter, mell kidomborítás felemelt fejjel büszke karakter, előre görbülő gerincoszlop leejtett vállak és csoszogás öregember karakterét jeleníti meg.</w:t>
      </w:r>
    </w:p>
    <w:p w:rsidR="003D18E2" w:rsidRPr="00352797" w:rsidRDefault="003D18E2" w:rsidP="003D18E2">
      <w:pPr>
        <w:pStyle w:val="Listaszerbekezds"/>
        <w:ind w:left="360"/>
      </w:pPr>
      <w:r w:rsidRPr="00352797">
        <w:t xml:space="preserve">A prózai és egyéb színházi műfajokban tevékenykedő előadók számára adhat ilyen irányú segítséget a pantomimes rendező gyakorlati konzultációkon. Ez esetben feltétlenül figyelembe kell venni az előadóművész eredeti műfaját </w:t>
      </w:r>
      <w:proofErr w:type="gramStart"/>
      <w:r w:rsidRPr="00352797">
        <w:t>amit</w:t>
      </w:r>
      <w:proofErr w:type="gramEnd"/>
      <w:r w:rsidRPr="00352797">
        <w:t xml:space="preserve"> képvisel.</w:t>
      </w:r>
    </w:p>
    <w:p w:rsidR="003D18E2" w:rsidRPr="00352797" w:rsidRDefault="003D18E2" w:rsidP="003D18E2">
      <w:pPr>
        <w:pStyle w:val="Listaszerbekezds"/>
        <w:ind w:left="360"/>
      </w:pPr>
      <w:r w:rsidRPr="00352797">
        <w:t>Motivációt jelenthet egy visszatérő jellegzetes mozdulat vagy egy kellék, rekvizít a karakter megrajzolásában.</w:t>
      </w:r>
    </w:p>
    <w:p w:rsidR="003D18E2" w:rsidRPr="00352797" w:rsidRDefault="003D18E2" w:rsidP="003D18E2">
      <w:pPr>
        <w:pStyle w:val="Listaszerbekezds"/>
        <w:ind w:left="360"/>
      </w:pPr>
      <w:r w:rsidRPr="00352797">
        <w:t>Az ilyen indíttatású karakterformálásra kiváló precedens a commedia dell'arte.</w:t>
      </w:r>
    </w:p>
    <w:p w:rsidR="003D18E2" w:rsidRPr="00352797" w:rsidRDefault="003D18E2" w:rsidP="003D18E2">
      <w:pPr>
        <w:pStyle w:val="Listaszerbekezds"/>
        <w:ind w:left="360"/>
        <w:rPr>
          <w:i/>
        </w:rPr>
      </w:pP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proofErr w:type="gramStart"/>
      <w:r w:rsidRPr="00352797">
        <w:rPr>
          <w:b/>
          <w:i/>
        </w:rPr>
        <w:t>Kórus mozgatás</w:t>
      </w:r>
      <w:proofErr w:type="gramEnd"/>
      <w:r w:rsidRPr="00352797">
        <w:rPr>
          <w:b/>
          <w:i/>
        </w:rPr>
        <w:tab/>
        <w:t>30 óra/30 óra</w:t>
      </w:r>
    </w:p>
    <w:p w:rsidR="003D18E2" w:rsidRPr="00352797" w:rsidRDefault="003D18E2" w:rsidP="003D18E2">
      <w:pPr>
        <w:pStyle w:val="Listaszerbekezds"/>
        <w:ind w:left="0"/>
      </w:pPr>
      <w:r w:rsidRPr="00352797">
        <w:lastRenderedPageBreak/>
        <w:t xml:space="preserve">Jellemzően a görög-római színház tartozéka, de kórus mozgatás bármely produkcióban a tömegek mozgatása. Az előbbi a klasszikus </w:t>
      </w:r>
      <w:proofErr w:type="gramStart"/>
      <w:r w:rsidRPr="00352797">
        <w:t>kórus mozgatás</w:t>
      </w:r>
      <w:proofErr w:type="gramEnd"/>
      <w:r w:rsidRPr="00352797">
        <w:t>. Jellemzője a feszített képből (állókép) esztétikus mozdulat sorral átszervezés az újabb feszített képbe. A kórus a szövegen túl mozgásával hangulati tényező az előadásban. A kórus mozgatásával jeleneteket, helyszíneket tudunk váltani esztétikus képi megoldásokkal. Fontos szerepe van a tér arányos geometriai kihasználásának a térbeli irányok szigorú betartásával.</w:t>
      </w:r>
    </w:p>
    <w:p w:rsidR="003D18E2" w:rsidRPr="00352797" w:rsidRDefault="003D18E2" w:rsidP="003D18E2">
      <w:pPr>
        <w:pStyle w:val="Listaszerbekezds"/>
        <w:ind w:left="360"/>
      </w:pPr>
      <w:r w:rsidRPr="00352797">
        <w:t>Bármely tömeg mozgatása nem lehet esetleges. Mindenkor a térbeliséget figyelembe vevő előre beállított design-t kell követnie.</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Összekötőjáték</w:t>
      </w:r>
      <w:r w:rsidRPr="00352797">
        <w:rPr>
          <w:b/>
          <w:i/>
        </w:rPr>
        <w:tab/>
        <w:t>30 óra/30 óra</w:t>
      </w:r>
    </w:p>
    <w:p w:rsidR="003D18E2" w:rsidRPr="00352797" w:rsidRDefault="003D18E2" w:rsidP="003D18E2">
      <w:pPr>
        <w:pStyle w:val="Listaszerbekezds"/>
        <w:ind w:left="0"/>
      </w:pPr>
      <w:r w:rsidRPr="00352797">
        <w:t xml:space="preserve">Önmagában az összekötő játék értelmezhetetlen. Kizárólag az adott produkcióra jellemző környezeten belül funkcionálva hordoz tartalmakat. Igény lehet rá adott színházi előadáson belül két jelenet közötti időintervallum megteremtésére. Helyszín átrendezésére indokolt cselekvésen belül. Különböző műfajokat képviselő előadóművészekből összeállított produkciókban felfűzni az összekötő játékra az egyébként különállónak tűnő részeket. Minden esetben az aktuális produkció rendezőjével </w:t>
      </w:r>
      <w:proofErr w:type="gramStart"/>
      <w:r w:rsidRPr="00352797">
        <w:t>egyetértésben</w:t>
      </w:r>
      <w:proofErr w:type="gramEnd"/>
      <w:r w:rsidRPr="00352797">
        <w:t xml:space="preserve"> de önállóan készüljön az összekötő játék, amely figyelemre méltóan illeszkedik dramaturgiailag a teljes produkció egészébe.</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 xml:space="preserve">Vers és </w:t>
      </w:r>
      <w:proofErr w:type="gramStart"/>
      <w:r w:rsidRPr="00352797">
        <w:rPr>
          <w:b/>
          <w:i/>
        </w:rPr>
        <w:t>program zene</w:t>
      </w:r>
      <w:proofErr w:type="gramEnd"/>
      <w:r w:rsidRPr="00352797">
        <w:rPr>
          <w:b/>
          <w:i/>
        </w:rPr>
        <w:t xml:space="preserve"> illusztráció</w:t>
      </w:r>
      <w:r w:rsidRPr="00352797">
        <w:rPr>
          <w:b/>
          <w:i/>
        </w:rPr>
        <w:tab/>
        <w:t>36 óra/36 óra</w:t>
      </w:r>
    </w:p>
    <w:p w:rsidR="003D18E2" w:rsidRPr="00352797" w:rsidRDefault="003D18E2" w:rsidP="003D18E2"/>
    <w:p w:rsidR="003D18E2" w:rsidRPr="00352797" w:rsidRDefault="003D18E2" w:rsidP="003D18E2">
      <w:r w:rsidRPr="00352797">
        <w:t xml:space="preserve">A pantomimművészet és a zene, a pantomimművészet és a vers szimbiózisából kialakított művészi forma az </w:t>
      </w:r>
      <w:r w:rsidRPr="00352797">
        <w:rPr>
          <w:i/>
        </w:rPr>
        <w:t>illusztráció</w:t>
      </w:r>
      <w:r w:rsidRPr="00352797">
        <w:t>.</w:t>
      </w:r>
    </w:p>
    <w:p w:rsidR="003D18E2" w:rsidRPr="00352797" w:rsidRDefault="003D18E2" w:rsidP="003D18E2">
      <w:pPr>
        <w:pStyle w:val="Listaszerbekezds"/>
        <w:ind w:left="360"/>
      </w:pPr>
      <w:r w:rsidRPr="00352797">
        <w:t>Egy táj bizonyos hangulatokat képes éleszteni a szemlélőben. A zene hangulatokat képes éleszteni a hallgatóban. A zenét és a tájat a hangulat kapcsolja össze. A zenei hangulat által inspirált vizuális forma a pantomim illusztráció.</w:t>
      </w:r>
    </w:p>
    <w:p w:rsidR="003D18E2" w:rsidRPr="00352797" w:rsidRDefault="003D18E2" w:rsidP="003D18E2">
      <w:r w:rsidRPr="00352797">
        <w:t xml:space="preserve">Adott esetben a zenemű egy nem zenei téma - </w:t>
      </w:r>
      <w:r w:rsidRPr="00352797">
        <w:rPr>
          <w:i/>
        </w:rPr>
        <w:t>a program</w:t>
      </w:r>
      <w:r w:rsidRPr="00352797">
        <w:t xml:space="preserve"> (ez lehet egy irodalmi mű) - köré épül fel. Ez a programzene. (Szimfonikus költemény)</w:t>
      </w:r>
    </w:p>
    <w:p w:rsidR="003D18E2" w:rsidRPr="00352797" w:rsidRDefault="003D18E2" w:rsidP="003D18E2">
      <w:r w:rsidRPr="00352797">
        <w:t>Ilyenek Vivaldi: Négy évszak, Berlioz: Fantasztikus szimfónia.</w:t>
      </w:r>
    </w:p>
    <w:p w:rsidR="003D18E2" w:rsidRPr="00352797" w:rsidRDefault="003D18E2" w:rsidP="003D18E2">
      <w:pPr>
        <w:pStyle w:val="Listaszerbekezds"/>
        <w:ind w:left="360"/>
      </w:pPr>
      <w:r w:rsidRPr="00352797">
        <w:t>Hasonló párhuzam vonható a vers és a pantomimművészet esetében, de ebben jelentős szerepet játszhat a tartalmi vonatkozás. Jacques Prever: Az utcaseprő őrangyala című verse kifejezetten igényli már megírásában a képi megjelenítést.</w:t>
      </w:r>
    </w:p>
    <w:p w:rsidR="003D18E2" w:rsidRPr="00352797" w:rsidRDefault="003D18E2" w:rsidP="003D18E2">
      <w:pPr>
        <w:pStyle w:val="Listaszerbekezds"/>
        <w:ind w:left="360"/>
      </w:pPr>
      <w:r w:rsidRPr="00352797">
        <w:t>Végeredményben a pantomimművészet és a zene illetve vers összekapcsolásából egy újabb esztétikai, művészi élményt nyújtó produkció jön létre.</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1"/>
          <w:numId w:val="11"/>
        </w:numPr>
        <w:spacing w:after="0"/>
        <w:rPr>
          <w:b/>
        </w:rPr>
      </w:pPr>
      <w:r w:rsidRPr="00352797">
        <w:rPr>
          <w:b/>
        </w:rPr>
        <w:t>A képzés javasolt helyszíne (ajánlás)</w:t>
      </w:r>
    </w:p>
    <w:p w:rsidR="003D18E2" w:rsidRPr="00352797" w:rsidRDefault="003D18E2" w:rsidP="003D18E2">
      <w:pPr>
        <w:spacing w:after="0"/>
        <w:ind w:left="426"/>
      </w:pPr>
      <w:r w:rsidRPr="00352797">
        <w:t>Színházterem</w:t>
      </w: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A tantárgy elsajátítása során alkalmazható sajátos módszerek, tanulói tevékenységformák (ajánlás)</w:t>
      </w:r>
    </w:p>
    <w:p w:rsidR="003D18E2" w:rsidRPr="00352797" w:rsidRDefault="003D18E2" w:rsidP="003D18E2">
      <w:pPr>
        <w:spacing w:after="0"/>
        <w:ind w:left="426"/>
      </w:pPr>
    </w:p>
    <w:p w:rsidR="003D18E2" w:rsidRPr="00352797" w:rsidRDefault="003D18E2" w:rsidP="003D18E2">
      <w:pPr>
        <w:spacing w:after="0"/>
        <w:ind w:left="426"/>
        <w:rPr>
          <w:i/>
        </w:rPr>
      </w:pPr>
    </w:p>
    <w:p w:rsidR="003D18E2" w:rsidRPr="00352797" w:rsidRDefault="003D18E2" w:rsidP="003D18E2">
      <w:pPr>
        <w:spacing w:after="0"/>
        <w:ind w:left="426"/>
      </w:pPr>
    </w:p>
    <w:p w:rsidR="003D18E2" w:rsidRPr="00352797" w:rsidRDefault="003D18E2" w:rsidP="003D18E2">
      <w:pPr>
        <w:pStyle w:val="Listaszerbekezds"/>
        <w:numPr>
          <w:ilvl w:val="2"/>
          <w:numId w:val="11"/>
        </w:numPr>
        <w:spacing w:after="0"/>
        <w:rPr>
          <w:b/>
        </w:rPr>
      </w:pPr>
      <w:r w:rsidRPr="00352797">
        <w:rPr>
          <w:b/>
        </w:rPr>
        <w:t>A tantárgy elsajátítása során alkalmazható sajátos módszerek (ajánlás)</w:t>
      </w:r>
    </w:p>
    <w:p w:rsidR="003D18E2" w:rsidRPr="00352797" w:rsidRDefault="003D18E2" w:rsidP="003D18E2">
      <w:pPr>
        <w:pStyle w:val="Listaszerbekezds"/>
        <w:spacing w:after="0"/>
        <w:ind w:left="1430"/>
        <w:jc w:val="center"/>
        <w:rPr>
          <w:sz w:val="22"/>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18E2" w:rsidRPr="00352797" w:rsidTr="000E0D7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xml:space="preserve">Alkalmazandó eszközök és felszerelések </w:t>
            </w:r>
          </w:p>
        </w:tc>
      </w:tr>
      <w:tr w:rsidR="003D18E2" w:rsidRPr="00352797" w:rsidTr="000E0D7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lastRenderedPageBreak/>
              <w:t>1.</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Kiselőadás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5.</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6.</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bl>
    <w:p w:rsidR="003D18E2" w:rsidRPr="00352797" w:rsidRDefault="003D18E2" w:rsidP="003D18E2">
      <w:pPr>
        <w:pStyle w:val="Listaszerbekezds"/>
        <w:spacing w:after="0"/>
        <w:ind w:left="1430"/>
        <w:jc w:val="center"/>
        <w:rPr>
          <w:b/>
        </w:rPr>
      </w:pPr>
    </w:p>
    <w:p w:rsidR="003D18E2" w:rsidRPr="00352797" w:rsidRDefault="003D18E2" w:rsidP="003D18E2">
      <w:pPr>
        <w:spacing w:after="0"/>
        <w:ind w:left="426"/>
      </w:pPr>
    </w:p>
    <w:p w:rsidR="003D18E2" w:rsidRPr="00352797" w:rsidRDefault="003D18E2" w:rsidP="003D18E2">
      <w:pPr>
        <w:pStyle w:val="Listaszerbekezds"/>
        <w:numPr>
          <w:ilvl w:val="2"/>
          <w:numId w:val="11"/>
        </w:numPr>
        <w:spacing w:after="0"/>
        <w:rPr>
          <w:b/>
        </w:rPr>
      </w:pPr>
      <w:r w:rsidRPr="00352797">
        <w:rPr>
          <w:b/>
        </w:rPr>
        <w:t>A tantárgy elsajátítása során alkalmazható tanulói tevékenységformák (ajánlás)</w:t>
      </w:r>
    </w:p>
    <w:p w:rsidR="003D18E2" w:rsidRPr="00352797" w:rsidRDefault="003D18E2" w:rsidP="003D18E2">
      <w:pPr>
        <w:pStyle w:val="Listaszerbekezds"/>
        <w:spacing w:after="0"/>
        <w:ind w:left="1430"/>
        <w:jc w:val="center"/>
        <w:rPr>
          <w:sz w:val="22"/>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18E2" w:rsidRPr="00352797" w:rsidTr="000E0D7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xml:space="preserve">Alkalmazandó eszközök és felszerelések </w:t>
            </w:r>
          </w:p>
        </w:tc>
      </w:tr>
      <w:tr w:rsidR="003D18E2" w:rsidRPr="00352797" w:rsidTr="000E0D7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 feldolgozó tevékenységek</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1.3.</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Ismeretalkalmazási gyakorló tevékenységek, feladatok</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Csoportos munkaformák körében</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Gyakorlati munkavégzés körében</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Szolgáltatási tevékenységek körében</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5.1.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5.2.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bl>
    <w:p w:rsidR="003D18E2" w:rsidRPr="00352797" w:rsidRDefault="003D18E2" w:rsidP="003D18E2">
      <w:pPr>
        <w:pStyle w:val="Listaszerbekezds"/>
        <w:spacing w:after="0"/>
        <w:ind w:left="1430"/>
        <w:jc w:val="center"/>
        <w:rPr>
          <w:b/>
        </w:rPr>
      </w:pP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A tantárgy értékelésének módja</w:t>
      </w:r>
    </w:p>
    <w:p w:rsidR="003D18E2" w:rsidRPr="00352797" w:rsidRDefault="003D18E2" w:rsidP="003D18E2">
      <w:pPr>
        <w:spacing w:after="0"/>
        <w:ind w:left="426"/>
      </w:pPr>
      <w:r w:rsidRPr="00352797">
        <w:t>A nemzeti köznevelésről szóló 2011. évi CXC. törvény. 54. § (2) a) pontja szerinti értékeléssel.</w:t>
      </w:r>
    </w:p>
    <w:p w:rsidR="003D18E2" w:rsidRPr="00352797" w:rsidRDefault="003D18E2" w:rsidP="003D18E2">
      <w:pPr>
        <w:spacing w:after="0"/>
        <w:ind w:left="426"/>
      </w:pPr>
    </w:p>
    <w:p w:rsidR="003D18E2" w:rsidRPr="00352797" w:rsidRDefault="003D18E2" w:rsidP="003D18E2">
      <w:pPr>
        <w:spacing w:after="0"/>
      </w:pPr>
    </w:p>
    <w:p w:rsidR="003D18E2" w:rsidRPr="00352797" w:rsidRDefault="003D18E2" w:rsidP="003D18E2">
      <w:pPr>
        <w:pStyle w:val="Listaszerbekezds"/>
        <w:numPr>
          <w:ilvl w:val="0"/>
          <w:numId w:val="11"/>
        </w:numPr>
        <w:tabs>
          <w:tab w:val="right" w:pos="9072"/>
        </w:tabs>
        <w:spacing w:after="0"/>
        <w:rPr>
          <w:b/>
        </w:rPr>
      </w:pPr>
      <w:r w:rsidRPr="00352797">
        <w:rPr>
          <w:b/>
        </w:rPr>
        <w:t>A komplex mímes tevékenység kivitelezésének gyakorlata tantárgy</w:t>
      </w:r>
      <w:r w:rsidRPr="00352797">
        <w:rPr>
          <w:b/>
        </w:rPr>
        <w:tab/>
        <w:t>190óra/190 óra*</w:t>
      </w:r>
    </w:p>
    <w:p w:rsidR="003D18E2" w:rsidRPr="00352797" w:rsidRDefault="003D18E2" w:rsidP="003D18E2">
      <w:pPr>
        <w:spacing w:after="0"/>
        <w:jc w:val="right"/>
        <w:rPr>
          <w:sz w:val="20"/>
        </w:rPr>
      </w:pPr>
      <w:r w:rsidRPr="00352797">
        <w:rPr>
          <w:sz w:val="20"/>
        </w:rPr>
        <w:t>* 9-13. évfolyamon megszervezett képzés/13. és 14. évfolyamon megszervezett képzés</w:t>
      </w:r>
    </w:p>
    <w:p w:rsidR="003D18E2" w:rsidRPr="00352797" w:rsidRDefault="003D18E2" w:rsidP="003D18E2"/>
    <w:p w:rsidR="003D18E2" w:rsidRPr="00352797" w:rsidRDefault="003D18E2" w:rsidP="003D18E2">
      <w:pPr>
        <w:pStyle w:val="Listaszerbekezds"/>
        <w:numPr>
          <w:ilvl w:val="1"/>
          <w:numId w:val="11"/>
        </w:numPr>
        <w:spacing w:after="0"/>
        <w:rPr>
          <w:b/>
        </w:rPr>
      </w:pPr>
      <w:r w:rsidRPr="00352797">
        <w:rPr>
          <w:b/>
        </w:rPr>
        <w:t>A tantárgy tanításának célja</w:t>
      </w:r>
    </w:p>
    <w:p w:rsidR="003D18E2" w:rsidRPr="00352797" w:rsidRDefault="003D18E2" w:rsidP="003D18E2">
      <w:pPr>
        <w:tabs>
          <w:tab w:val="left" w:pos="994"/>
        </w:tabs>
      </w:pPr>
      <w:r w:rsidRPr="00352797">
        <w:t xml:space="preserve">A pantomimes rendező elsődleges gyakorlati szakmai megnyilvánulása a </w:t>
      </w:r>
      <w:proofErr w:type="gramStart"/>
      <w:r w:rsidRPr="00352797">
        <w:t>mimodráma rendezés</w:t>
      </w:r>
      <w:proofErr w:type="gramEnd"/>
      <w:r w:rsidRPr="00352797">
        <w:t>. Ennek érdekében tisztában kell lennie a mimográfia betanítás és a mimodráma rendezés gyakorlati összefüggéseivel</w:t>
      </w:r>
    </w:p>
    <w:p w:rsidR="003D18E2" w:rsidRPr="00352797" w:rsidRDefault="003D18E2" w:rsidP="003D18E2">
      <w:pPr>
        <w:spacing w:after="0"/>
        <w:ind w:left="426"/>
      </w:pP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lastRenderedPageBreak/>
        <w:t>Kapcsolódó közismereti, szakmai tartalmak</w:t>
      </w:r>
    </w:p>
    <w:p w:rsidR="003D18E2" w:rsidRPr="00352797" w:rsidRDefault="003D18E2" w:rsidP="003D18E2">
      <w:pPr>
        <w:spacing w:after="0"/>
        <w:ind w:left="426"/>
      </w:pP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Témakörök</w:t>
      </w: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Mimográfia betanítás</w:t>
      </w:r>
      <w:r w:rsidRPr="00352797">
        <w:rPr>
          <w:b/>
          <w:i/>
        </w:rPr>
        <w:tab/>
        <w:t>70 óra/70 óra</w:t>
      </w:r>
    </w:p>
    <w:p w:rsidR="003D18E2" w:rsidRPr="00352797" w:rsidRDefault="003D18E2" w:rsidP="003D18E2">
      <w:pPr>
        <w:pStyle w:val="Listaszerbekezds"/>
        <w:tabs>
          <w:tab w:val="left" w:pos="994"/>
        </w:tabs>
        <w:ind w:left="0"/>
      </w:pPr>
      <w:r w:rsidRPr="00352797">
        <w:t>A mimográfus nem minden esetben rendezője az előadásnak. Feladata a pantomimművészet formanyelvének használatával megvalósítani a produkció testtechnikai kivitelezését. Az általa tervezett mimográfia betanításánál az egyes részleteket bemutathatja (előjátszhat) amennyiben ennek szükségét érzi a munka gördülékeny haladása érdekében. Dolgozhat "hozott anyagból", tehát támaszkodhat a szereplők egyéni megoldásaira, de ez fokozott odafigyelést igényel részéről. A kezdeményező irányításról nem mondhat le</w:t>
      </w:r>
    </w:p>
    <w:p w:rsidR="003D18E2" w:rsidRPr="00352797" w:rsidRDefault="003D18E2" w:rsidP="003D18E2">
      <w:pPr>
        <w:pStyle w:val="Listaszerbekezds"/>
        <w:tabs>
          <w:tab w:val="left" w:pos="994"/>
        </w:tabs>
        <w:ind w:left="502"/>
      </w:pPr>
      <w:r w:rsidRPr="00352797">
        <w:t>A szereplők részéről felmerülő esetleges technikai hiányosságok kiküszöbölése nem a mimográfus eladata hanem az asszisztensé.</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 xml:space="preserve">Két  vagy több szereplős mimo </w:t>
      </w:r>
      <w:proofErr w:type="gramStart"/>
      <w:r w:rsidRPr="00352797">
        <w:rPr>
          <w:b/>
          <w:i/>
        </w:rPr>
        <w:t>dráma rendezés</w:t>
      </w:r>
      <w:proofErr w:type="gramEnd"/>
      <w:r w:rsidRPr="00352797">
        <w:rPr>
          <w:b/>
          <w:i/>
        </w:rPr>
        <w:tab/>
        <w:t>70 óra/70 óra</w:t>
      </w:r>
    </w:p>
    <w:p w:rsidR="003D18E2" w:rsidRPr="00352797" w:rsidRDefault="003D18E2" w:rsidP="003D18E2">
      <w:pPr>
        <w:pStyle w:val="Listaszerbekezds"/>
        <w:tabs>
          <w:tab w:val="left" w:pos="994"/>
        </w:tabs>
        <w:ind w:left="0"/>
      </w:pPr>
      <w:r w:rsidRPr="00352797">
        <w:t>A pantomimes rendező gyakorlati színpadi tevékenységének első lépése a mimográfussal történő konzultáció. Ismerteti a megrendezésre váró kanavászt. Felvezeti, meghatározza a koncepcióját. Megismerteti a díszlet tervet, kosztüm terveket. Bemutatja a zenei anyagot, hangkulisszát. Felsorolja a szereposztást. Tisztázza az előadás tervezett elvárható időtartamát valamint a felkészülésre rendelkezésre álló próbaidőt. A produkció megrendezését a mimográfus által önállóan betanított "hozott anyagból" végzi. Az elkészült mimográfiát állítja színpadra.</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2"/>
          <w:numId w:val="11"/>
        </w:numPr>
        <w:tabs>
          <w:tab w:val="left" w:pos="1701"/>
          <w:tab w:val="right" w:pos="9072"/>
        </w:tabs>
        <w:spacing w:after="0"/>
        <w:ind w:left="993" w:hanging="426"/>
        <w:rPr>
          <w:b/>
          <w:i/>
        </w:rPr>
      </w:pPr>
      <w:r w:rsidRPr="00352797">
        <w:rPr>
          <w:b/>
          <w:i/>
        </w:rPr>
        <w:t>Mimográfia szerinti mozgás- rész és összpróbák</w:t>
      </w:r>
      <w:r w:rsidRPr="00352797">
        <w:rPr>
          <w:b/>
          <w:i/>
        </w:rPr>
        <w:tab/>
        <w:t>70 óra/70 óra</w:t>
      </w:r>
    </w:p>
    <w:p w:rsidR="003D18E2" w:rsidRPr="00352797" w:rsidRDefault="003D18E2" w:rsidP="003D18E2">
      <w:pPr>
        <w:pStyle w:val="Listaszerbekezds"/>
        <w:tabs>
          <w:tab w:val="left" w:pos="994"/>
        </w:tabs>
        <w:ind w:left="0"/>
      </w:pPr>
      <w:r w:rsidRPr="00352797">
        <w:t>A rendező által a színpadi térbe beépített mimografia működtetését a mimográfussal együtt közösen végzi. Finomítani kell a mozgásvonalakat a térben. Meghatározni az egyes részek egymáshoz való viszonyát. Kialakítani az előadásba a mozdulatok ritmusát, dinamikáját. Motiválni az egyes karaktereket. A megjelenítést a történet irányába felerősíteni.</w:t>
      </w:r>
    </w:p>
    <w:p w:rsidR="003D18E2" w:rsidRPr="00352797" w:rsidRDefault="003D18E2" w:rsidP="003D18E2">
      <w:pPr>
        <w:pStyle w:val="Listaszerbekezds"/>
        <w:tabs>
          <w:tab w:val="left" w:pos="994"/>
        </w:tabs>
        <w:ind w:left="502"/>
      </w:pPr>
      <w:r w:rsidRPr="00352797">
        <w:t>A pantomimes rendező a mimográfussal egyetértésben a részpróbákon rakja össze a produkciót.</w:t>
      </w:r>
    </w:p>
    <w:p w:rsidR="003D18E2" w:rsidRPr="00352797" w:rsidRDefault="003D18E2" w:rsidP="003D18E2">
      <w:pPr>
        <w:tabs>
          <w:tab w:val="left" w:pos="994"/>
        </w:tabs>
        <w:ind w:left="142"/>
      </w:pPr>
      <w:r w:rsidRPr="00352797">
        <w:t xml:space="preserve">A részpróbákon az egyes szereplőkkel külön-külön történő konzultáció szükséges. Ilyenkor van lehetőség a részletek csiszolására. Az összpróbát megállás nélkül kell végig csinálni még dúrva hibák esetén is. A próbát ajánlatos vídeón </w:t>
      </w:r>
      <w:proofErr w:type="gramStart"/>
      <w:r w:rsidRPr="00352797">
        <w:t>rögzíteni</w:t>
      </w:r>
      <w:proofErr w:type="gramEnd"/>
      <w:r w:rsidRPr="00352797">
        <w:t xml:space="preserve"> amit a "száraz" kiértékelést követően megnézhetnek a szereplők. Ez további korrekciókra ad lehetőséget.</w:t>
      </w:r>
    </w:p>
    <w:p w:rsidR="003D18E2" w:rsidRPr="00352797" w:rsidRDefault="003D18E2" w:rsidP="003D18E2">
      <w:pPr>
        <w:tabs>
          <w:tab w:val="left" w:pos="1418"/>
          <w:tab w:val="right" w:pos="9072"/>
        </w:tabs>
        <w:spacing w:after="0"/>
        <w:ind w:left="851"/>
      </w:pPr>
    </w:p>
    <w:p w:rsidR="003D18E2" w:rsidRPr="00352797" w:rsidRDefault="003D18E2" w:rsidP="003D18E2">
      <w:pPr>
        <w:pStyle w:val="Listaszerbekezds"/>
        <w:numPr>
          <w:ilvl w:val="1"/>
          <w:numId w:val="11"/>
        </w:numPr>
        <w:spacing w:after="0"/>
        <w:rPr>
          <w:b/>
        </w:rPr>
      </w:pPr>
      <w:r w:rsidRPr="00352797">
        <w:rPr>
          <w:b/>
        </w:rPr>
        <w:t>A képzés javasolt helyszíne (ajánlás)</w:t>
      </w:r>
    </w:p>
    <w:p w:rsidR="003D18E2" w:rsidRPr="00352797" w:rsidRDefault="003D18E2" w:rsidP="003D18E2">
      <w:pPr>
        <w:spacing w:after="0"/>
        <w:ind w:left="426"/>
      </w:pPr>
    </w:p>
    <w:p w:rsidR="003D18E2" w:rsidRPr="00352797" w:rsidRDefault="003D18E2" w:rsidP="003D18E2">
      <w:pPr>
        <w:spacing w:after="0"/>
        <w:ind w:left="426"/>
      </w:pPr>
    </w:p>
    <w:p w:rsidR="003D18E2" w:rsidRPr="00352797" w:rsidRDefault="003D18E2" w:rsidP="003D18E2">
      <w:pPr>
        <w:pStyle w:val="Listaszerbekezds"/>
        <w:numPr>
          <w:ilvl w:val="1"/>
          <w:numId w:val="11"/>
        </w:numPr>
        <w:spacing w:after="0"/>
        <w:rPr>
          <w:b/>
        </w:rPr>
      </w:pPr>
      <w:r w:rsidRPr="00352797">
        <w:rPr>
          <w:b/>
        </w:rPr>
        <w:t>A tantárgy elsajátítása során alkalmazható sajátos módszerek, tanulói tevékenységformák (ajánlás)</w:t>
      </w:r>
    </w:p>
    <w:p w:rsidR="003D18E2" w:rsidRPr="00352797" w:rsidRDefault="003D18E2" w:rsidP="003D18E2">
      <w:pPr>
        <w:spacing w:after="0"/>
        <w:ind w:left="426"/>
      </w:pPr>
    </w:p>
    <w:p w:rsidR="003D18E2" w:rsidRPr="00352797" w:rsidRDefault="003D18E2" w:rsidP="003D18E2">
      <w:pPr>
        <w:spacing w:after="0"/>
        <w:ind w:left="426"/>
        <w:rPr>
          <w:i/>
        </w:rPr>
      </w:pPr>
    </w:p>
    <w:p w:rsidR="003D18E2" w:rsidRPr="00352797" w:rsidRDefault="003D18E2" w:rsidP="003D18E2">
      <w:pPr>
        <w:spacing w:after="0"/>
        <w:ind w:left="426"/>
      </w:pPr>
    </w:p>
    <w:p w:rsidR="003D18E2" w:rsidRPr="00352797" w:rsidRDefault="003D18E2" w:rsidP="003D18E2">
      <w:pPr>
        <w:pStyle w:val="Listaszerbekezds"/>
        <w:numPr>
          <w:ilvl w:val="2"/>
          <w:numId w:val="11"/>
        </w:numPr>
        <w:spacing w:after="0"/>
        <w:rPr>
          <w:b/>
        </w:rPr>
      </w:pPr>
      <w:r w:rsidRPr="00352797">
        <w:rPr>
          <w:b/>
        </w:rPr>
        <w:t>A tantárgy elsajátítása során alkalmazható sajátos módszerek (ajánlás)</w:t>
      </w:r>
    </w:p>
    <w:p w:rsidR="003D18E2" w:rsidRPr="00352797" w:rsidRDefault="003D18E2" w:rsidP="003D18E2">
      <w:pPr>
        <w:pStyle w:val="Listaszerbekezds"/>
        <w:spacing w:after="0"/>
        <w:ind w:left="1430"/>
        <w:jc w:val="center"/>
        <w:rPr>
          <w:sz w:val="22"/>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18E2" w:rsidRPr="00352797" w:rsidTr="000E0D7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xml:space="preserve">Alkalmazandó eszközök és felszerelések </w:t>
            </w:r>
          </w:p>
        </w:tc>
      </w:tr>
      <w:tr w:rsidR="003D18E2" w:rsidRPr="00352797" w:rsidTr="000E0D7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lastRenderedPageBreak/>
              <w:t>1.</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Elemzés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DVD lejátszó, projektor</w:t>
            </w:r>
          </w:p>
        </w:tc>
      </w:tr>
      <w:tr w:rsidR="003D18E2" w:rsidRPr="00352797" w:rsidTr="000E0D71">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5.</w:t>
            </w:r>
          </w:p>
        </w:tc>
        <w:tc>
          <w:tcPr>
            <w:tcW w:w="222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roofErr w:type="gramStart"/>
            <w:r w:rsidRPr="00352797">
              <w:rPr>
                <w:color w:val="000000"/>
                <w:sz w:val="20"/>
                <w:szCs w:val="20"/>
                <w:lang w:eastAsia="hu-HU"/>
              </w:rPr>
              <w:t>Színház látogatás</w:t>
            </w:r>
            <w:proofErr w:type="gramEnd"/>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bl>
    <w:p w:rsidR="003D18E2" w:rsidRPr="00352797" w:rsidRDefault="003D18E2" w:rsidP="003D18E2">
      <w:pPr>
        <w:pStyle w:val="Listaszerbekezds"/>
        <w:spacing w:after="0"/>
        <w:ind w:left="1430"/>
        <w:jc w:val="center"/>
        <w:rPr>
          <w:b/>
        </w:rPr>
      </w:pPr>
    </w:p>
    <w:p w:rsidR="003D18E2" w:rsidRPr="00352797" w:rsidRDefault="003D18E2" w:rsidP="003D18E2">
      <w:pPr>
        <w:spacing w:after="0"/>
        <w:ind w:left="426"/>
      </w:pPr>
    </w:p>
    <w:p w:rsidR="003D18E2" w:rsidRPr="00352797" w:rsidRDefault="003D18E2" w:rsidP="003D18E2">
      <w:pPr>
        <w:pStyle w:val="Listaszerbekezds"/>
        <w:numPr>
          <w:ilvl w:val="2"/>
          <w:numId w:val="11"/>
        </w:numPr>
        <w:spacing w:after="0"/>
        <w:rPr>
          <w:b/>
        </w:rPr>
      </w:pPr>
      <w:r w:rsidRPr="00352797">
        <w:rPr>
          <w:b/>
        </w:rPr>
        <w:t>A tantárgy elsajátítása során alkalmazható tanulói tevékenységformák (ajánlás)</w:t>
      </w:r>
    </w:p>
    <w:p w:rsidR="003D18E2" w:rsidRPr="00352797" w:rsidRDefault="003D18E2" w:rsidP="003D18E2">
      <w:pPr>
        <w:pStyle w:val="Listaszerbekezds"/>
        <w:spacing w:after="0"/>
        <w:ind w:left="1430"/>
        <w:jc w:val="center"/>
        <w:rPr>
          <w:sz w:val="22"/>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18E2" w:rsidRPr="00352797" w:rsidTr="000E0D7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xml:space="preserve">Alkalmazandó eszközök és felszerelések </w:t>
            </w:r>
          </w:p>
        </w:tc>
      </w:tr>
      <w:tr w:rsidR="003D18E2" w:rsidRPr="00352797" w:rsidTr="000E0D7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 feldolgozó tevékenységek</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1.3.</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Ismeretalkalmazási gyakorló tevékenységek, feladatok</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2.2.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Komplex információk körében</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Esetleírás készítése</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3.3.</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Utólagos szóbeli beszámoló</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Szolgáltatási tevékenységek körében</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4.1.</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r w:rsidR="003D18E2" w:rsidRPr="00352797" w:rsidTr="000E0D71">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4.2.</w:t>
            </w:r>
          </w:p>
        </w:tc>
        <w:tc>
          <w:tcPr>
            <w:tcW w:w="280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center"/>
              <w:rPr>
                <w:color w:val="000000"/>
                <w:sz w:val="20"/>
                <w:szCs w:val="20"/>
                <w:lang w:eastAsia="hu-HU"/>
              </w:rPr>
            </w:pPr>
            <w:r w:rsidRPr="00352797">
              <w:rPr>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3D18E2" w:rsidRPr="00352797" w:rsidRDefault="003D18E2" w:rsidP="000E0D71">
            <w:pPr>
              <w:spacing w:after="0"/>
              <w:jc w:val="left"/>
              <w:rPr>
                <w:color w:val="000000"/>
                <w:sz w:val="20"/>
                <w:szCs w:val="20"/>
                <w:lang w:eastAsia="hu-HU"/>
              </w:rPr>
            </w:pPr>
            <w:r w:rsidRPr="00352797">
              <w:rPr>
                <w:color w:val="000000"/>
                <w:sz w:val="20"/>
                <w:szCs w:val="20"/>
                <w:lang w:eastAsia="hu-HU"/>
              </w:rPr>
              <w:t> </w:t>
            </w:r>
          </w:p>
        </w:tc>
      </w:tr>
    </w:tbl>
    <w:p w:rsidR="003D18E2" w:rsidRPr="00352797" w:rsidRDefault="003D18E2" w:rsidP="003D18E2">
      <w:pPr>
        <w:pStyle w:val="Listaszerbekezds"/>
        <w:spacing w:after="0"/>
        <w:ind w:left="1430"/>
        <w:jc w:val="center"/>
        <w:rPr>
          <w:b/>
        </w:rPr>
      </w:pPr>
    </w:p>
    <w:p w:rsidR="003D18E2" w:rsidRPr="00352797" w:rsidRDefault="003D18E2" w:rsidP="003D18E2">
      <w:pPr>
        <w:spacing w:after="0"/>
        <w:ind w:left="426"/>
      </w:pPr>
    </w:p>
    <w:p w:rsidR="003D18E2" w:rsidRPr="00352797" w:rsidRDefault="003D18E2" w:rsidP="003D18E2">
      <w:pPr>
        <w:spacing w:after="0"/>
        <w:ind w:left="426"/>
      </w:pPr>
    </w:p>
    <w:p w:rsidR="003D18E2" w:rsidRPr="00352797" w:rsidRDefault="003D18E2" w:rsidP="003D18E2">
      <w:pPr>
        <w:spacing w:after="200" w:line="276" w:lineRule="auto"/>
        <w:jc w:val="left"/>
      </w:pPr>
      <w:r w:rsidRPr="00352797">
        <w:br w:type="page"/>
      </w:r>
    </w:p>
    <w:p w:rsidR="003D18E2" w:rsidRPr="00352797" w:rsidRDefault="003D18E2" w:rsidP="003D18E2">
      <w:pPr>
        <w:spacing w:after="0"/>
        <w:jc w:val="center"/>
        <w:rPr>
          <w:b/>
          <w:caps/>
        </w:rPr>
      </w:pPr>
      <w:r w:rsidRPr="00352797">
        <w:rPr>
          <w:b/>
          <w:caps/>
        </w:rPr>
        <w:t>Összefüggő szakmai gyakorlat</w:t>
      </w:r>
    </w:p>
    <w:p w:rsidR="003D18E2" w:rsidRPr="00352797" w:rsidRDefault="003D18E2" w:rsidP="003D18E2">
      <w:pPr>
        <w:spacing w:after="0"/>
      </w:pPr>
    </w:p>
    <w:p w:rsidR="003D18E2" w:rsidRPr="00352797" w:rsidRDefault="003D18E2" w:rsidP="003D18E2">
      <w:pPr>
        <w:pStyle w:val="Listaszerbekezds"/>
        <w:numPr>
          <w:ilvl w:val="0"/>
          <w:numId w:val="12"/>
        </w:numPr>
        <w:spacing w:after="0"/>
        <w:jc w:val="center"/>
        <w:rPr>
          <w:b/>
        </w:rPr>
      </w:pPr>
      <w:r w:rsidRPr="00352797">
        <w:rPr>
          <w:b/>
        </w:rPr>
        <w:t>Öt évfolyamos oktatás közismereti képzéssel</w:t>
      </w:r>
    </w:p>
    <w:p w:rsidR="003D18E2" w:rsidRPr="00352797" w:rsidRDefault="003D18E2" w:rsidP="003D18E2">
      <w:pPr>
        <w:pStyle w:val="Listaszerbekezds"/>
        <w:spacing w:after="0"/>
        <w:ind w:left="1080"/>
        <w:rPr>
          <w:b/>
        </w:rPr>
      </w:pPr>
    </w:p>
    <w:p w:rsidR="003D18E2" w:rsidRPr="00352797" w:rsidRDefault="003D18E2" w:rsidP="003D18E2">
      <w:pPr>
        <w:spacing w:after="0"/>
      </w:pPr>
      <w:r w:rsidRPr="00352797">
        <w:t>Az iskolai rendszerű képzésben az összefüggő szakmai gyakorlat időtartama: a művészeti szakképesítés jellegéből adódóan az összefüggő szakmai gyakorlat nem értelmezhető</w:t>
      </w:r>
    </w:p>
    <w:p w:rsidR="003D18E2" w:rsidRPr="00352797" w:rsidRDefault="003D18E2" w:rsidP="003D18E2">
      <w:pPr>
        <w:spacing w:after="0"/>
        <w:ind w:left="851"/>
      </w:pPr>
    </w:p>
    <w:p w:rsidR="003D18E2" w:rsidRPr="00352797" w:rsidRDefault="003D18E2" w:rsidP="003D18E2">
      <w:pPr>
        <w:spacing w:after="0"/>
        <w:jc w:val="center"/>
      </w:pPr>
      <w:r w:rsidRPr="00352797">
        <w:t xml:space="preserve">Az Iskola hivatalos támogatásával a nyári szünidőre 10 napos alkotó tábort szerveznek a tanulók. A szervezési munka is része tanulmányaik elmélyítésének (marketing) </w:t>
      </w:r>
      <w:proofErr w:type="gramStart"/>
      <w:r w:rsidRPr="00352797">
        <w:t>A</w:t>
      </w:r>
      <w:proofErr w:type="gramEnd"/>
      <w:r w:rsidRPr="00352797">
        <w:t xml:space="preserve"> táborban lehetőség adódik a testtechnika fejlesztésére, az improvizációs készség gyakorlására, pantomim etűdök rendezésére továbbá video klipek készítésére -  vezető tanárok felügyeletével. </w:t>
      </w:r>
    </w:p>
    <w:p w:rsidR="003D18E2" w:rsidRPr="00352797" w:rsidRDefault="003D18E2" w:rsidP="003D18E2">
      <w:pPr>
        <w:spacing w:after="0"/>
        <w:jc w:val="center"/>
      </w:pPr>
      <w:r w:rsidRPr="00352797">
        <w:t>További program színházi előadások, aktuális filmek megtekintése majd azt követő megbeszélése csoportos formában.</w:t>
      </w:r>
    </w:p>
    <w:p w:rsidR="003D18E2" w:rsidRPr="00352797" w:rsidRDefault="003D18E2" w:rsidP="003D18E2">
      <w:pPr>
        <w:spacing w:after="0"/>
      </w:pPr>
      <w:r w:rsidRPr="00352797">
        <w:t>Javaslat: az Iskola kapcsolatai révén diákok delegálása nemzetközi pantomim fesztiválokra</w:t>
      </w:r>
    </w:p>
    <w:p w:rsidR="003D18E2" w:rsidRPr="00352797" w:rsidRDefault="003D18E2" w:rsidP="003D18E2">
      <w:pPr>
        <w:spacing w:after="0"/>
      </w:pPr>
    </w:p>
    <w:p w:rsidR="003D18E2" w:rsidRPr="00352797" w:rsidRDefault="003D18E2" w:rsidP="003D18E2">
      <w:pPr>
        <w:spacing w:after="0"/>
      </w:pPr>
    </w:p>
    <w:p w:rsidR="003D18E2" w:rsidRPr="00352797" w:rsidRDefault="003D18E2" w:rsidP="003D18E2">
      <w:pPr>
        <w:spacing w:after="0"/>
        <w:jc w:val="center"/>
        <w:rPr>
          <w:b/>
        </w:rPr>
      </w:pPr>
      <w:r w:rsidRPr="00352797">
        <w:rPr>
          <w:b/>
        </w:rPr>
        <w:t>II. Két évfolyamos oktatás közismereti képzés nélkül</w:t>
      </w:r>
    </w:p>
    <w:p w:rsidR="003D18E2" w:rsidRPr="00352797" w:rsidRDefault="003D18E2" w:rsidP="003D18E2">
      <w:pPr>
        <w:spacing w:after="0"/>
        <w:jc w:val="center"/>
      </w:pPr>
    </w:p>
    <w:p w:rsidR="003D18E2" w:rsidRPr="00352797" w:rsidRDefault="003D18E2" w:rsidP="003D18E2">
      <w:pPr>
        <w:spacing w:after="0"/>
      </w:pPr>
    </w:p>
    <w:p w:rsidR="003D18E2" w:rsidRPr="00352797" w:rsidRDefault="003D18E2" w:rsidP="003D18E2">
      <w:pPr>
        <w:spacing w:after="0"/>
      </w:pPr>
      <w:r w:rsidRPr="00352797">
        <w:t>Az 1. évfolyamot követő szakmai gyakorlat szakmai tartalma:</w:t>
      </w:r>
    </w:p>
    <w:p w:rsidR="003D18E2" w:rsidRPr="00352797" w:rsidRDefault="003D18E2" w:rsidP="003D18E2">
      <w:pPr>
        <w:spacing w:after="0"/>
        <w:ind w:left="851"/>
      </w:pPr>
    </w:p>
    <w:p w:rsidR="003D18E2" w:rsidRPr="00352797" w:rsidRDefault="003D18E2" w:rsidP="003D18E2">
      <w:pPr>
        <w:spacing w:after="0"/>
        <w:ind w:left="851"/>
      </w:pPr>
    </w:p>
    <w:p w:rsidR="003D18E2" w:rsidRPr="00352797" w:rsidRDefault="003D18E2" w:rsidP="003D18E2">
      <w:pPr>
        <w:spacing w:after="0"/>
        <w:jc w:val="center"/>
      </w:pPr>
      <w:r w:rsidRPr="00352797">
        <w:t xml:space="preserve">Az Iskola hivatalos támogatásával a nyári szünidőre 10 napos alkotó tábort szerveznek a tanulók. A szervezési munka is része tanulmányaik elmélyítésének (marketing) </w:t>
      </w:r>
      <w:proofErr w:type="gramStart"/>
      <w:r w:rsidRPr="00352797">
        <w:t>A</w:t>
      </w:r>
      <w:proofErr w:type="gramEnd"/>
      <w:r w:rsidRPr="00352797">
        <w:t xml:space="preserve"> táborban lehetőség adódik a testtechnika fejlesztésére, az improvizációs készség gyakorlására, pantomim etűdök rendezésére továbbá video klipek készítésére -  vezető tanárok felügyeletével. </w:t>
      </w:r>
    </w:p>
    <w:p w:rsidR="003D18E2" w:rsidRPr="00352797" w:rsidRDefault="003D18E2" w:rsidP="003D18E2">
      <w:pPr>
        <w:spacing w:after="0"/>
        <w:jc w:val="center"/>
      </w:pPr>
      <w:r w:rsidRPr="00352797">
        <w:t>További program színházi előadások, aktuális filmek megtekintése majd azt követő megbeszélése csoportos formában.</w:t>
      </w:r>
    </w:p>
    <w:p w:rsidR="003D18E2" w:rsidRPr="003B6B97" w:rsidRDefault="003D18E2" w:rsidP="003D18E2">
      <w:pPr>
        <w:spacing w:after="0"/>
        <w:jc w:val="center"/>
      </w:pPr>
      <w:r w:rsidRPr="00352797">
        <w:t>Javaslat: az Iskola kapcsolatai révén diákok delegálása nemzetközi pantomim fesztiválokra.</w:t>
      </w:r>
    </w:p>
    <w:p w:rsidR="00E04E01" w:rsidRDefault="00E04E01"/>
    <w:sectPr w:rsidR="00E04E0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1356" w:rsidRDefault="005D1356">
      <w:pPr>
        <w:spacing w:after="0"/>
      </w:pPr>
      <w:r>
        <w:separator/>
      </w:r>
    </w:p>
  </w:endnote>
  <w:endnote w:type="continuationSeparator" w:id="0">
    <w:p w:rsidR="005D1356" w:rsidRDefault="005D135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0D71" w:rsidRPr="00B862AB" w:rsidRDefault="003D18E2">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1356" w:rsidRDefault="005D1356">
      <w:pPr>
        <w:spacing w:after="0"/>
      </w:pPr>
      <w:r>
        <w:separator/>
      </w:r>
    </w:p>
  </w:footnote>
  <w:footnote w:type="continuationSeparator" w:id="0">
    <w:p w:rsidR="005D1356" w:rsidRDefault="005D1356">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14151577"/>
    <w:multiLevelType w:val="multilevel"/>
    <w:tmpl w:val="595A2BDE"/>
    <w:lvl w:ilvl="0">
      <w:start w:val="4"/>
      <w:numFmt w:val="decimal"/>
      <w:lvlText w:val="%1."/>
      <w:lvlJc w:val="left"/>
      <w:pPr>
        <w:ind w:left="360" w:hanging="360"/>
      </w:pPr>
      <w:rPr>
        <w:rFonts w:cs="Times New Roman" w:hint="default"/>
      </w:rPr>
    </w:lvl>
    <w:lvl w:ilvl="1">
      <w:start w:val="1"/>
      <w:numFmt w:val="decimal"/>
      <w:lvlText w:val="%1.%2."/>
      <w:lvlJc w:val="left"/>
      <w:pPr>
        <w:ind w:left="928" w:hanging="360"/>
      </w:pPr>
      <w:rPr>
        <w:rFonts w:cs="Times New Roman" w:hint="default"/>
        <w:i w:val="0"/>
      </w:rPr>
    </w:lvl>
    <w:lvl w:ilvl="2">
      <w:start w:val="1"/>
      <w:numFmt w:val="decimal"/>
      <w:lvlText w:val="%1.%2.%3."/>
      <w:lvlJc w:val="left"/>
      <w:pPr>
        <w:ind w:left="1600" w:hanging="720"/>
      </w:pPr>
      <w:rPr>
        <w:rFonts w:cs="Times New Roman" w:hint="default"/>
        <w:b/>
        <w:i w:val="0"/>
      </w:rPr>
    </w:lvl>
    <w:lvl w:ilvl="3">
      <w:start w:val="1"/>
      <w:numFmt w:val="decimal"/>
      <w:lvlText w:val="%1.%2.%3.%4."/>
      <w:lvlJc w:val="left"/>
      <w:pPr>
        <w:ind w:left="2424" w:hanging="720"/>
      </w:pPr>
      <w:rPr>
        <w:rFonts w:cs="Times New Roman" w:hint="default"/>
      </w:rPr>
    </w:lvl>
    <w:lvl w:ilvl="4">
      <w:start w:val="1"/>
      <w:numFmt w:val="decimal"/>
      <w:lvlText w:val="%1.%2.%3.%4.%5."/>
      <w:lvlJc w:val="left"/>
      <w:pPr>
        <w:ind w:left="3352" w:hanging="1080"/>
      </w:pPr>
      <w:rPr>
        <w:rFonts w:cs="Times New Roman" w:hint="default"/>
      </w:rPr>
    </w:lvl>
    <w:lvl w:ilvl="5">
      <w:start w:val="1"/>
      <w:numFmt w:val="decimal"/>
      <w:lvlText w:val="%1.%2.%3.%4.%5.%6."/>
      <w:lvlJc w:val="left"/>
      <w:pPr>
        <w:ind w:left="3920" w:hanging="1080"/>
      </w:pPr>
      <w:rPr>
        <w:rFonts w:cs="Times New Roman" w:hint="default"/>
      </w:rPr>
    </w:lvl>
    <w:lvl w:ilvl="6">
      <w:start w:val="1"/>
      <w:numFmt w:val="decimal"/>
      <w:lvlText w:val="%1.%2.%3.%4.%5.%6.%7."/>
      <w:lvlJc w:val="left"/>
      <w:pPr>
        <w:ind w:left="4848" w:hanging="1440"/>
      </w:pPr>
      <w:rPr>
        <w:rFonts w:cs="Times New Roman" w:hint="default"/>
      </w:rPr>
    </w:lvl>
    <w:lvl w:ilvl="7">
      <w:start w:val="1"/>
      <w:numFmt w:val="decimal"/>
      <w:lvlText w:val="%1.%2.%3.%4.%5.%6.%7.%8."/>
      <w:lvlJc w:val="left"/>
      <w:pPr>
        <w:ind w:left="5416" w:hanging="1440"/>
      </w:pPr>
      <w:rPr>
        <w:rFonts w:cs="Times New Roman" w:hint="default"/>
      </w:rPr>
    </w:lvl>
    <w:lvl w:ilvl="8">
      <w:start w:val="1"/>
      <w:numFmt w:val="decimal"/>
      <w:lvlText w:val="%1.%2.%3.%4.%5.%6.%7.%8.%9."/>
      <w:lvlJc w:val="left"/>
      <w:pPr>
        <w:ind w:left="6344" w:hanging="1800"/>
      </w:pPr>
      <w:rPr>
        <w:rFonts w:cs="Times New Roman" w:hint="default"/>
      </w:rPr>
    </w:lvl>
  </w:abstractNum>
  <w:abstractNum w:abstractNumId="3">
    <w:nsid w:val="1BF6552F"/>
    <w:multiLevelType w:val="hybridMultilevel"/>
    <w:tmpl w:val="72129EB6"/>
    <w:lvl w:ilvl="0" w:tplc="BD5AC866">
      <w:start w:val="1"/>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4">
    <w:nsid w:val="1D9A47E2"/>
    <w:multiLevelType w:val="multilevel"/>
    <w:tmpl w:val="7176411C"/>
    <w:lvl w:ilvl="0">
      <w:start w:val="5"/>
      <w:numFmt w:val="decimal"/>
      <w:lvlText w:val="%1."/>
      <w:lvlJc w:val="left"/>
      <w:pPr>
        <w:ind w:left="360" w:hanging="360"/>
      </w:pPr>
      <w:rPr>
        <w:rFonts w:cs="Times New Roman" w:hint="default"/>
      </w:rPr>
    </w:lvl>
    <w:lvl w:ilvl="1">
      <w:start w:val="2"/>
      <w:numFmt w:val="decimal"/>
      <w:lvlText w:val="%1.%2."/>
      <w:lvlJc w:val="left"/>
      <w:pPr>
        <w:ind w:left="928" w:hanging="360"/>
      </w:pPr>
      <w:rPr>
        <w:rFonts w:cs="Times New Roman" w:hint="default"/>
        <w:i w:val="0"/>
      </w:rPr>
    </w:lvl>
    <w:lvl w:ilvl="2">
      <w:start w:val="1"/>
      <w:numFmt w:val="decimal"/>
      <w:lvlText w:val="%1.%2.%3."/>
      <w:lvlJc w:val="left"/>
      <w:pPr>
        <w:ind w:left="1856" w:hanging="720"/>
      </w:pPr>
      <w:rPr>
        <w:rFonts w:cs="Times New Roman" w:hint="default"/>
        <w:i w:val="0"/>
      </w:rPr>
    </w:lvl>
    <w:lvl w:ilvl="3">
      <w:start w:val="1"/>
      <w:numFmt w:val="decimal"/>
      <w:lvlText w:val="%1.%2.%3.%4."/>
      <w:lvlJc w:val="left"/>
      <w:pPr>
        <w:ind w:left="2424" w:hanging="720"/>
      </w:pPr>
      <w:rPr>
        <w:rFonts w:cs="Times New Roman" w:hint="default"/>
      </w:rPr>
    </w:lvl>
    <w:lvl w:ilvl="4">
      <w:start w:val="1"/>
      <w:numFmt w:val="decimal"/>
      <w:lvlText w:val="%1.%2.%3.%4.%5."/>
      <w:lvlJc w:val="left"/>
      <w:pPr>
        <w:ind w:left="3352" w:hanging="1080"/>
      </w:pPr>
      <w:rPr>
        <w:rFonts w:cs="Times New Roman" w:hint="default"/>
      </w:rPr>
    </w:lvl>
    <w:lvl w:ilvl="5">
      <w:start w:val="1"/>
      <w:numFmt w:val="decimal"/>
      <w:lvlText w:val="%1.%2.%3.%4.%5.%6."/>
      <w:lvlJc w:val="left"/>
      <w:pPr>
        <w:ind w:left="3920" w:hanging="1080"/>
      </w:pPr>
      <w:rPr>
        <w:rFonts w:cs="Times New Roman" w:hint="default"/>
      </w:rPr>
    </w:lvl>
    <w:lvl w:ilvl="6">
      <w:start w:val="1"/>
      <w:numFmt w:val="decimal"/>
      <w:lvlText w:val="%1.%2.%3.%4.%5.%6.%7."/>
      <w:lvlJc w:val="left"/>
      <w:pPr>
        <w:ind w:left="4848" w:hanging="1440"/>
      </w:pPr>
      <w:rPr>
        <w:rFonts w:cs="Times New Roman" w:hint="default"/>
      </w:rPr>
    </w:lvl>
    <w:lvl w:ilvl="7">
      <w:start w:val="1"/>
      <w:numFmt w:val="decimal"/>
      <w:lvlText w:val="%1.%2.%3.%4.%5.%6.%7.%8."/>
      <w:lvlJc w:val="left"/>
      <w:pPr>
        <w:ind w:left="5416" w:hanging="1440"/>
      </w:pPr>
      <w:rPr>
        <w:rFonts w:cs="Times New Roman" w:hint="default"/>
      </w:rPr>
    </w:lvl>
    <w:lvl w:ilvl="8">
      <w:start w:val="1"/>
      <w:numFmt w:val="decimal"/>
      <w:lvlText w:val="%1.%2.%3.%4.%5.%6.%7.%8.%9."/>
      <w:lvlJc w:val="left"/>
      <w:pPr>
        <w:ind w:left="6344" w:hanging="1800"/>
      </w:pPr>
      <w:rPr>
        <w:rFonts w:cs="Times New Roman" w:hint="default"/>
      </w:rPr>
    </w:lvl>
  </w:abstractNum>
  <w:abstractNum w:abstractNumId="5">
    <w:nsid w:val="368B21E5"/>
    <w:multiLevelType w:val="multilevel"/>
    <w:tmpl w:val="040E001F"/>
    <w:lvl w:ilvl="0">
      <w:start w:val="1"/>
      <w:numFmt w:val="decimal"/>
      <w:lvlText w:val="%1."/>
      <w:lvlJc w:val="left"/>
      <w:pPr>
        <w:ind w:left="502"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6">
    <w:nsid w:val="378E75A8"/>
    <w:multiLevelType w:val="multilevel"/>
    <w:tmpl w:val="18804862"/>
    <w:lvl w:ilvl="0">
      <w:start w:val="5"/>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143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7">
    <w:nsid w:val="4AA56663"/>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8">
    <w:nsid w:val="4FDF51D9"/>
    <w:multiLevelType w:val="multilevel"/>
    <w:tmpl w:val="6A76A536"/>
    <w:lvl w:ilvl="0">
      <w:start w:val="1"/>
      <w:numFmt w:val="decimal"/>
      <w:lvlText w:val="%1."/>
      <w:lvlJc w:val="left"/>
      <w:pPr>
        <w:ind w:left="720" w:hanging="360"/>
      </w:pPr>
      <w:rPr>
        <w:rFonts w:cs="Times New Roman"/>
      </w:rPr>
    </w:lvl>
    <w:lvl w:ilvl="1">
      <w:start w:val="1"/>
      <w:numFmt w:val="decimal"/>
      <w:isLgl/>
      <w:lvlText w:val="%1.%2."/>
      <w:lvlJc w:val="left"/>
      <w:pPr>
        <w:ind w:left="1421" w:hanging="570"/>
      </w:pPr>
      <w:rPr>
        <w:rFonts w:cs="Times New Roman" w:hint="default"/>
      </w:rPr>
    </w:lvl>
    <w:lvl w:ilvl="2">
      <w:start w:val="1"/>
      <w:numFmt w:val="decimal"/>
      <w:isLgl/>
      <w:lvlText w:val="%1.%2.%3."/>
      <w:lvlJc w:val="left"/>
      <w:pPr>
        <w:ind w:left="2062" w:hanging="720"/>
      </w:pPr>
      <w:rPr>
        <w:rFonts w:cs="Times New Roman" w:hint="default"/>
      </w:rPr>
    </w:lvl>
    <w:lvl w:ilvl="3">
      <w:start w:val="1"/>
      <w:numFmt w:val="decimal"/>
      <w:isLgl/>
      <w:lvlText w:val="%1.%2.%3.%4."/>
      <w:lvlJc w:val="left"/>
      <w:pPr>
        <w:ind w:left="2553" w:hanging="720"/>
      </w:pPr>
      <w:rPr>
        <w:rFonts w:cs="Times New Roman" w:hint="default"/>
      </w:rPr>
    </w:lvl>
    <w:lvl w:ilvl="4">
      <w:start w:val="1"/>
      <w:numFmt w:val="decimal"/>
      <w:isLgl/>
      <w:lvlText w:val="%1.%2.%3.%4.%5."/>
      <w:lvlJc w:val="left"/>
      <w:pPr>
        <w:ind w:left="3404" w:hanging="1080"/>
      </w:pPr>
      <w:rPr>
        <w:rFonts w:cs="Times New Roman" w:hint="default"/>
      </w:rPr>
    </w:lvl>
    <w:lvl w:ilvl="5">
      <w:start w:val="1"/>
      <w:numFmt w:val="decimal"/>
      <w:isLgl/>
      <w:lvlText w:val="%1.%2.%3.%4.%5.%6."/>
      <w:lvlJc w:val="left"/>
      <w:pPr>
        <w:ind w:left="3895" w:hanging="1080"/>
      </w:pPr>
      <w:rPr>
        <w:rFonts w:cs="Times New Roman" w:hint="default"/>
      </w:rPr>
    </w:lvl>
    <w:lvl w:ilvl="6">
      <w:start w:val="1"/>
      <w:numFmt w:val="decimal"/>
      <w:isLgl/>
      <w:lvlText w:val="%1.%2.%3.%4.%5.%6.%7."/>
      <w:lvlJc w:val="left"/>
      <w:pPr>
        <w:ind w:left="4746" w:hanging="1440"/>
      </w:pPr>
      <w:rPr>
        <w:rFonts w:cs="Times New Roman" w:hint="default"/>
      </w:rPr>
    </w:lvl>
    <w:lvl w:ilvl="7">
      <w:start w:val="1"/>
      <w:numFmt w:val="decimal"/>
      <w:isLgl/>
      <w:lvlText w:val="%1.%2.%3.%4.%5.%6.%7.%8."/>
      <w:lvlJc w:val="left"/>
      <w:pPr>
        <w:ind w:left="5237" w:hanging="1440"/>
      </w:pPr>
      <w:rPr>
        <w:rFonts w:cs="Times New Roman" w:hint="default"/>
      </w:rPr>
    </w:lvl>
    <w:lvl w:ilvl="8">
      <w:start w:val="1"/>
      <w:numFmt w:val="decimal"/>
      <w:isLgl/>
      <w:lvlText w:val="%1.%2.%3.%4.%5.%6.%7.%8.%9."/>
      <w:lvlJc w:val="left"/>
      <w:pPr>
        <w:ind w:left="6088" w:hanging="1800"/>
      </w:pPr>
      <w:rPr>
        <w:rFonts w:cs="Times New Roman" w:hint="default"/>
      </w:rPr>
    </w:lvl>
  </w:abstractNum>
  <w:abstractNum w:abstractNumId="9">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6515262B"/>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1">
    <w:nsid w:val="75A45C26"/>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num w:numId="1">
    <w:abstractNumId w:val="8"/>
  </w:num>
  <w:num w:numId="2">
    <w:abstractNumId w:val="7"/>
  </w:num>
  <w:num w:numId="3">
    <w:abstractNumId w:val="10"/>
  </w:num>
  <w:num w:numId="4">
    <w:abstractNumId w:val="11"/>
  </w:num>
  <w:num w:numId="5">
    <w:abstractNumId w:val="0"/>
  </w:num>
  <w:num w:numId="6">
    <w:abstractNumId w:val="9"/>
  </w:num>
  <w:num w:numId="7">
    <w:abstractNumId w:val="1"/>
  </w:num>
  <w:num w:numId="8">
    <w:abstractNumId w:val="5"/>
  </w:num>
  <w:num w:numId="9">
    <w:abstractNumId w:val="2"/>
  </w:num>
  <w:num w:numId="10">
    <w:abstractNumId w:val="4"/>
  </w:num>
  <w:num w:numId="11">
    <w:abstractNumId w:val="6"/>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5336"/>
    <w:rsid w:val="00037936"/>
    <w:rsid w:val="000E0D71"/>
    <w:rsid w:val="003D18E2"/>
    <w:rsid w:val="004A38DE"/>
    <w:rsid w:val="005D1356"/>
    <w:rsid w:val="00A25336"/>
    <w:rsid w:val="00A80DFF"/>
    <w:rsid w:val="00C64CB9"/>
    <w:rsid w:val="00E04E0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3D18E2"/>
    <w:pPr>
      <w:spacing w:after="120"/>
      <w:jc w:val="both"/>
    </w:pPr>
    <w:rPr>
      <w:rFonts w:ascii="Times New Roman" w:eastAsia="Times New Roman" w:hAnsi="Times New Roman"/>
      <w:sz w:val="24"/>
      <w:szCs w:val="22"/>
      <w:lang w:eastAsia="en-US"/>
    </w:rPr>
  </w:style>
  <w:style w:type="paragraph" w:styleId="Cmsor1">
    <w:name w:val="heading 1"/>
    <w:basedOn w:val="Norml"/>
    <w:next w:val="Norml"/>
    <w:link w:val="Cmsor1Char"/>
    <w:uiPriority w:val="9"/>
    <w:qFormat/>
    <w:rsid w:val="003D18E2"/>
    <w:pPr>
      <w:keepNext/>
      <w:keepLines/>
      <w:spacing w:before="480" w:after="0"/>
      <w:outlineLvl w:val="0"/>
    </w:pPr>
    <w:rPr>
      <w:rFonts w:ascii="Cambria" w:hAnsi="Cambria"/>
      <w:b/>
      <w:bCs/>
      <w:color w:val="365F91"/>
      <w:sz w:val="28"/>
      <w:szCs w:val="28"/>
    </w:rPr>
  </w:style>
  <w:style w:type="paragraph" w:styleId="Cmsor2">
    <w:name w:val="heading 2"/>
    <w:basedOn w:val="Norml"/>
    <w:next w:val="Norml"/>
    <w:link w:val="Cmsor2Char"/>
    <w:uiPriority w:val="9"/>
    <w:unhideWhenUsed/>
    <w:qFormat/>
    <w:rsid w:val="003D18E2"/>
    <w:pPr>
      <w:keepNext/>
      <w:keepLines/>
      <w:spacing w:before="200" w:after="0"/>
      <w:outlineLvl w:val="1"/>
    </w:pPr>
    <w:rPr>
      <w:b/>
      <w:bCs/>
      <w:szCs w:val="26"/>
    </w:rPr>
  </w:style>
  <w:style w:type="paragraph" w:styleId="Cmsor3">
    <w:name w:val="heading 3"/>
    <w:basedOn w:val="Norml"/>
    <w:next w:val="Norml"/>
    <w:link w:val="Cmsor3Char"/>
    <w:uiPriority w:val="9"/>
    <w:unhideWhenUsed/>
    <w:qFormat/>
    <w:rsid w:val="003D18E2"/>
    <w:pPr>
      <w:keepNext/>
      <w:keepLines/>
      <w:spacing w:before="200" w:after="0"/>
      <w:ind w:left="851"/>
      <w:outlineLvl w:val="2"/>
    </w:pPr>
    <w:rPr>
      <w:b/>
      <w:bCs/>
    </w:rPr>
  </w:style>
  <w:style w:type="paragraph" w:styleId="Cmsor4">
    <w:name w:val="heading 4"/>
    <w:basedOn w:val="Norml"/>
    <w:next w:val="Norml"/>
    <w:link w:val="Cmsor4Char"/>
    <w:uiPriority w:val="9"/>
    <w:unhideWhenUsed/>
    <w:qFormat/>
    <w:rsid w:val="003D18E2"/>
    <w:pPr>
      <w:keepNext/>
      <w:keepLines/>
      <w:spacing w:before="200" w:after="0"/>
      <w:ind w:left="851"/>
      <w:outlineLvl w:val="3"/>
    </w:pPr>
    <w:rPr>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
    <w:rsid w:val="003D18E2"/>
    <w:rPr>
      <w:rFonts w:ascii="Cambria" w:eastAsia="Times New Roman" w:hAnsi="Cambria" w:cs="Times New Roman"/>
      <w:b/>
      <w:bCs/>
      <w:color w:val="365F91"/>
      <w:sz w:val="28"/>
      <w:szCs w:val="28"/>
    </w:rPr>
  </w:style>
  <w:style w:type="character" w:customStyle="1" w:styleId="Cmsor2Char">
    <w:name w:val="Címsor 2 Char"/>
    <w:link w:val="Cmsor2"/>
    <w:uiPriority w:val="9"/>
    <w:rsid w:val="003D18E2"/>
    <w:rPr>
      <w:rFonts w:ascii="Times New Roman" w:eastAsia="Times New Roman" w:hAnsi="Times New Roman" w:cs="Times New Roman"/>
      <w:b/>
      <w:bCs/>
      <w:sz w:val="24"/>
      <w:szCs w:val="26"/>
    </w:rPr>
  </w:style>
  <w:style w:type="character" w:customStyle="1" w:styleId="Cmsor3Char">
    <w:name w:val="Címsor 3 Char"/>
    <w:link w:val="Cmsor3"/>
    <w:uiPriority w:val="9"/>
    <w:rsid w:val="003D18E2"/>
    <w:rPr>
      <w:rFonts w:ascii="Times New Roman" w:eastAsia="Times New Roman" w:hAnsi="Times New Roman" w:cs="Times New Roman"/>
      <w:b/>
      <w:bCs/>
      <w:sz w:val="24"/>
    </w:rPr>
  </w:style>
  <w:style w:type="character" w:customStyle="1" w:styleId="Cmsor4Char">
    <w:name w:val="Címsor 4 Char"/>
    <w:link w:val="Cmsor4"/>
    <w:uiPriority w:val="9"/>
    <w:rsid w:val="003D18E2"/>
    <w:rPr>
      <w:rFonts w:ascii="Times New Roman" w:eastAsia="Times New Roman" w:hAnsi="Times New Roman" w:cs="Times New Roman"/>
      <w:b/>
      <w:bCs/>
      <w:i/>
      <w:iCs/>
      <w:sz w:val="24"/>
    </w:rPr>
  </w:style>
  <w:style w:type="paragraph" w:styleId="lfej">
    <w:name w:val="header"/>
    <w:basedOn w:val="Norml"/>
    <w:link w:val="lfejChar"/>
    <w:uiPriority w:val="99"/>
    <w:unhideWhenUsed/>
    <w:rsid w:val="003D18E2"/>
    <w:pPr>
      <w:tabs>
        <w:tab w:val="center" w:pos="4536"/>
        <w:tab w:val="right" w:pos="9072"/>
      </w:tabs>
      <w:spacing w:after="0"/>
    </w:pPr>
  </w:style>
  <w:style w:type="character" w:customStyle="1" w:styleId="lfejChar">
    <w:name w:val="Élőfej Char"/>
    <w:link w:val="lfej"/>
    <w:uiPriority w:val="99"/>
    <w:rsid w:val="003D18E2"/>
    <w:rPr>
      <w:rFonts w:ascii="Times New Roman" w:eastAsia="Times New Roman" w:hAnsi="Times New Roman" w:cs="Times New Roman"/>
      <w:sz w:val="24"/>
    </w:rPr>
  </w:style>
  <w:style w:type="paragraph" w:styleId="llb">
    <w:name w:val="footer"/>
    <w:basedOn w:val="Norml"/>
    <w:link w:val="llbChar"/>
    <w:uiPriority w:val="99"/>
    <w:unhideWhenUsed/>
    <w:rsid w:val="003D18E2"/>
    <w:pPr>
      <w:tabs>
        <w:tab w:val="center" w:pos="4536"/>
        <w:tab w:val="right" w:pos="9072"/>
      </w:tabs>
      <w:spacing w:after="0"/>
    </w:pPr>
  </w:style>
  <w:style w:type="character" w:customStyle="1" w:styleId="llbChar">
    <w:name w:val="Élőláb Char"/>
    <w:link w:val="llb"/>
    <w:uiPriority w:val="99"/>
    <w:rsid w:val="003D18E2"/>
    <w:rPr>
      <w:rFonts w:ascii="Times New Roman" w:eastAsia="Times New Roman" w:hAnsi="Times New Roman" w:cs="Times New Roman"/>
      <w:sz w:val="24"/>
    </w:rPr>
  </w:style>
  <w:style w:type="paragraph" w:styleId="Listaszerbekezds">
    <w:name w:val="List Paragraph"/>
    <w:basedOn w:val="Norml"/>
    <w:uiPriority w:val="34"/>
    <w:qFormat/>
    <w:rsid w:val="003D18E2"/>
    <w:pPr>
      <w:ind w:left="720"/>
      <w:contextualSpacing/>
    </w:pPr>
  </w:style>
  <w:style w:type="paragraph" w:styleId="Buborkszveg">
    <w:name w:val="Balloon Text"/>
    <w:basedOn w:val="Norml"/>
    <w:link w:val="BuborkszvegChar"/>
    <w:uiPriority w:val="99"/>
    <w:semiHidden/>
    <w:unhideWhenUsed/>
    <w:rsid w:val="003D18E2"/>
    <w:pPr>
      <w:spacing w:after="0"/>
    </w:pPr>
    <w:rPr>
      <w:rFonts w:ascii="Tahoma" w:hAnsi="Tahoma" w:cs="Tahoma"/>
      <w:sz w:val="16"/>
      <w:szCs w:val="16"/>
    </w:rPr>
  </w:style>
  <w:style w:type="character" w:customStyle="1" w:styleId="BuborkszvegChar">
    <w:name w:val="Buborékszöveg Char"/>
    <w:link w:val="Buborkszveg"/>
    <w:uiPriority w:val="99"/>
    <w:semiHidden/>
    <w:rsid w:val="003D18E2"/>
    <w:rPr>
      <w:rFonts w:ascii="Tahoma" w:eastAsia="Times New Roman" w:hAnsi="Tahoma" w:cs="Tahoma"/>
      <w:sz w:val="16"/>
      <w:szCs w:val="16"/>
    </w:rPr>
  </w:style>
  <w:style w:type="character" w:styleId="Hiperhivatkozs">
    <w:name w:val="Hyperlink"/>
    <w:uiPriority w:val="99"/>
    <w:semiHidden/>
    <w:unhideWhenUsed/>
    <w:rsid w:val="003D18E2"/>
    <w:rPr>
      <w:rFonts w:cs="Times New Roman"/>
      <w:color w:val="0000FF"/>
      <w:u w:val="single"/>
    </w:rPr>
  </w:style>
  <w:style w:type="character" w:styleId="Mrltotthiperhivatkozs">
    <w:name w:val="FollowedHyperlink"/>
    <w:uiPriority w:val="99"/>
    <w:semiHidden/>
    <w:unhideWhenUsed/>
    <w:rsid w:val="003D18E2"/>
    <w:rPr>
      <w:rFonts w:cs="Times New Roman"/>
      <w:color w:val="800080"/>
      <w:u w:val="single"/>
    </w:rPr>
  </w:style>
  <w:style w:type="paragraph" w:customStyle="1" w:styleId="xl65">
    <w:name w:val="xl65"/>
    <w:basedOn w:val="Norml"/>
    <w:rsid w:val="003D18E2"/>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hu-HU"/>
    </w:rPr>
  </w:style>
  <w:style w:type="paragraph" w:customStyle="1" w:styleId="xl66">
    <w:name w:val="xl66"/>
    <w:basedOn w:val="Norml"/>
    <w:rsid w:val="003D18E2"/>
    <w:pPr>
      <w:pBdr>
        <w:left w:val="single" w:sz="4" w:space="0" w:color="auto"/>
        <w:right w:val="single" w:sz="4" w:space="0" w:color="auto"/>
      </w:pBdr>
      <w:spacing w:before="100" w:beforeAutospacing="1" w:after="100" w:afterAutospacing="1"/>
      <w:jc w:val="center"/>
      <w:textAlignment w:val="center"/>
    </w:pPr>
    <w:rPr>
      <w:sz w:val="16"/>
      <w:szCs w:val="16"/>
      <w:lang w:eastAsia="hu-HU"/>
    </w:rPr>
  </w:style>
  <w:style w:type="paragraph" w:customStyle="1" w:styleId="xl67">
    <w:name w:val="xl67"/>
    <w:basedOn w:val="Norml"/>
    <w:rsid w:val="003D18E2"/>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hu-HU"/>
    </w:rPr>
  </w:style>
  <w:style w:type="paragraph" w:customStyle="1" w:styleId="xl68">
    <w:name w:val="xl68"/>
    <w:basedOn w:val="Norml"/>
    <w:rsid w:val="003D18E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hu-HU"/>
    </w:rPr>
  </w:style>
  <w:style w:type="paragraph" w:customStyle="1" w:styleId="xl69">
    <w:name w:val="xl69"/>
    <w:basedOn w:val="Norml"/>
    <w:rsid w:val="003D18E2"/>
    <w:pPr>
      <w:spacing w:before="100" w:beforeAutospacing="1" w:after="100" w:afterAutospacing="1"/>
      <w:jc w:val="left"/>
      <w:textAlignment w:val="center"/>
    </w:pPr>
    <w:rPr>
      <w:sz w:val="18"/>
      <w:szCs w:val="18"/>
      <w:lang w:eastAsia="hu-HU"/>
    </w:rPr>
  </w:style>
  <w:style w:type="paragraph" w:customStyle="1" w:styleId="xl70">
    <w:name w:val="xl70"/>
    <w:basedOn w:val="Norml"/>
    <w:rsid w:val="003D18E2"/>
    <w:pPr>
      <w:spacing w:before="100" w:beforeAutospacing="1" w:after="100" w:afterAutospacing="1"/>
      <w:jc w:val="center"/>
      <w:textAlignment w:val="center"/>
    </w:pPr>
    <w:rPr>
      <w:sz w:val="18"/>
      <w:szCs w:val="18"/>
      <w:lang w:eastAsia="hu-HU"/>
    </w:rPr>
  </w:style>
  <w:style w:type="paragraph" w:customStyle="1" w:styleId="xl71">
    <w:name w:val="xl71"/>
    <w:basedOn w:val="Norml"/>
    <w:rsid w:val="003D18E2"/>
    <w:pPr>
      <w:shd w:val="clear" w:color="000000" w:fill="FFFF00"/>
      <w:spacing w:before="100" w:beforeAutospacing="1" w:after="100" w:afterAutospacing="1"/>
      <w:jc w:val="center"/>
      <w:textAlignment w:val="center"/>
    </w:pPr>
    <w:rPr>
      <w:sz w:val="18"/>
      <w:szCs w:val="18"/>
      <w:lang w:eastAsia="hu-HU"/>
    </w:rPr>
  </w:style>
  <w:style w:type="paragraph" w:customStyle="1" w:styleId="xl72">
    <w:name w:val="xl72"/>
    <w:basedOn w:val="Norml"/>
    <w:rsid w:val="003D18E2"/>
    <w:pPr>
      <w:spacing w:before="100" w:beforeAutospacing="1" w:after="100" w:afterAutospacing="1"/>
      <w:jc w:val="left"/>
      <w:textAlignment w:val="center"/>
    </w:pPr>
    <w:rPr>
      <w:sz w:val="18"/>
      <w:szCs w:val="18"/>
      <w:lang w:eastAsia="hu-HU"/>
    </w:rPr>
  </w:style>
  <w:style w:type="paragraph" w:customStyle="1" w:styleId="xl73">
    <w:name w:val="xl73"/>
    <w:basedOn w:val="Norml"/>
    <w:rsid w:val="003D18E2"/>
    <w:pPr>
      <w:pBdr>
        <w:top w:val="single" w:sz="4" w:space="0" w:color="auto"/>
        <w:left w:val="single" w:sz="4" w:space="0" w:color="auto"/>
      </w:pBdr>
      <w:spacing w:before="100" w:beforeAutospacing="1" w:after="100" w:afterAutospacing="1"/>
      <w:jc w:val="center"/>
      <w:textAlignment w:val="center"/>
    </w:pPr>
    <w:rPr>
      <w:sz w:val="18"/>
      <w:szCs w:val="18"/>
      <w:lang w:eastAsia="hu-HU"/>
    </w:rPr>
  </w:style>
  <w:style w:type="paragraph" w:customStyle="1" w:styleId="xl74">
    <w:name w:val="xl74"/>
    <w:basedOn w:val="Norml"/>
    <w:rsid w:val="003D18E2"/>
    <w:pPr>
      <w:pBdr>
        <w:top w:val="single" w:sz="4" w:space="0" w:color="auto"/>
        <w:right w:val="single" w:sz="4" w:space="0" w:color="auto"/>
      </w:pBdr>
      <w:spacing w:before="100" w:beforeAutospacing="1" w:after="100" w:afterAutospacing="1"/>
      <w:jc w:val="center"/>
      <w:textAlignment w:val="center"/>
    </w:pPr>
    <w:rPr>
      <w:sz w:val="18"/>
      <w:szCs w:val="18"/>
      <w:lang w:eastAsia="hu-HU"/>
    </w:rPr>
  </w:style>
  <w:style w:type="paragraph" w:customStyle="1" w:styleId="xl75">
    <w:name w:val="xl75"/>
    <w:basedOn w:val="Norml"/>
    <w:rsid w:val="003D18E2"/>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hu-HU"/>
    </w:rPr>
  </w:style>
  <w:style w:type="paragraph" w:customStyle="1" w:styleId="xl76">
    <w:name w:val="xl76"/>
    <w:basedOn w:val="Norml"/>
    <w:rsid w:val="003D18E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hu-HU"/>
    </w:rPr>
  </w:style>
  <w:style w:type="paragraph" w:customStyle="1" w:styleId="xl77">
    <w:name w:val="xl77"/>
    <w:basedOn w:val="Norml"/>
    <w:rsid w:val="003D18E2"/>
    <w:pPr>
      <w:pBdr>
        <w:top w:val="single" w:sz="4" w:space="0" w:color="auto"/>
        <w:left w:val="single" w:sz="4" w:space="0" w:color="auto"/>
        <w:bottom w:val="single" w:sz="4" w:space="0" w:color="auto"/>
      </w:pBdr>
      <w:spacing w:before="100" w:beforeAutospacing="1" w:after="100" w:afterAutospacing="1"/>
      <w:jc w:val="center"/>
      <w:textAlignment w:val="center"/>
    </w:pPr>
    <w:rPr>
      <w:sz w:val="18"/>
      <w:szCs w:val="18"/>
      <w:lang w:eastAsia="hu-HU"/>
    </w:rPr>
  </w:style>
  <w:style w:type="paragraph" w:customStyle="1" w:styleId="xl78">
    <w:name w:val="xl78"/>
    <w:basedOn w:val="Norml"/>
    <w:rsid w:val="003D18E2"/>
    <w:pPr>
      <w:pBdr>
        <w:top w:val="single" w:sz="4" w:space="0" w:color="auto"/>
        <w:bottom w:val="single" w:sz="4" w:space="0" w:color="auto"/>
      </w:pBdr>
      <w:spacing w:before="100" w:beforeAutospacing="1" w:after="100" w:afterAutospacing="1"/>
      <w:jc w:val="center"/>
      <w:textAlignment w:val="center"/>
    </w:pPr>
    <w:rPr>
      <w:sz w:val="18"/>
      <w:szCs w:val="18"/>
      <w:lang w:eastAsia="hu-HU"/>
    </w:rPr>
  </w:style>
  <w:style w:type="paragraph" w:customStyle="1" w:styleId="xl79">
    <w:name w:val="xl79"/>
    <w:basedOn w:val="Norml"/>
    <w:rsid w:val="003D18E2"/>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hu-HU"/>
    </w:rPr>
  </w:style>
  <w:style w:type="paragraph" w:customStyle="1" w:styleId="xl80">
    <w:name w:val="xl80"/>
    <w:basedOn w:val="Norml"/>
    <w:rsid w:val="003D18E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hu-HU"/>
    </w:rPr>
  </w:style>
  <w:style w:type="paragraph" w:customStyle="1" w:styleId="xl81">
    <w:name w:val="xl81"/>
    <w:basedOn w:val="Norml"/>
    <w:rsid w:val="003D18E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18"/>
      <w:szCs w:val="18"/>
      <w:lang w:eastAsia="hu-HU"/>
    </w:rPr>
  </w:style>
  <w:style w:type="paragraph" w:customStyle="1" w:styleId="xl82">
    <w:name w:val="xl82"/>
    <w:basedOn w:val="Norml"/>
    <w:rsid w:val="003D18E2"/>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sz w:val="18"/>
      <w:szCs w:val="18"/>
      <w:lang w:eastAsia="hu-HU"/>
    </w:rPr>
  </w:style>
  <w:style w:type="paragraph" w:customStyle="1" w:styleId="xl83">
    <w:name w:val="xl83"/>
    <w:basedOn w:val="Norml"/>
    <w:rsid w:val="003D18E2"/>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18"/>
      <w:szCs w:val="18"/>
      <w:lang w:eastAsia="hu-HU"/>
    </w:rPr>
  </w:style>
  <w:style w:type="paragraph" w:customStyle="1" w:styleId="xl84">
    <w:name w:val="xl84"/>
    <w:basedOn w:val="Norml"/>
    <w:rsid w:val="003D18E2"/>
    <w:pPr>
      <w:pBdr>
        <w:top w:val="single" w:sz="4" w:space="0" w:color="auto"/>
        <w:left w:val="single" w:sz="4" w:space="0" w:color="auto"/>
        <w:bottom w:val="single" w:sz="4" w:space="0" w:color="auto"/>
      </w:pBdr>
      <w:spacing w:before="100" w:beforeAutospacing="1" w:after="100" w:afterAutospacing="1"/>
      <w:jc w:val="center"/>
      <w:textAlignment w:val="center"/>
    </w:pPr>
    <w:rPr>
      <w:sz w:val="18"/>
      <w:szCs w:val="18"/>
      <w:lang w:eastAsia="hu-HU"/>
    </w:rPr>
  </w:style>
  <w:style w:type="paragraph" w:customStyle="1" w:styleId="xl85">
    <w:name w:val="xl85"/>
    <w:basedOn w:val="Norml"/>
    <w:rsid w:val="003D18E2"/>
    <w:pPr>
      <w:pBdr>
        <w:top w:val="single" w:sz="4" w:space="0" w:color="auto"/>
        <w:bottom w:val="single" w:sz="4" w:space="0" w:color="auto"/>
      </w:pBdr>
      <w:spacing w:before="100" w:beforeAutospacing="1" w:after="100" w:afterAutospacing="1"/>
      <w:jc w:val="center"/>
      <w:textAlignment w:val="center"/>
    </w:pPr>
    <w:rPr>
      <w:sz w:val="18"/>
      <w:szCs w:val="18"/>
      <w:lang w:eastAsia="hu-HU"/>
    </w:rPr>
  </w:style>
  <w:style w:type="paragraph" w:customStyle="1" w:styleId="xl86">
    <w:name w:val="xl86"/>
    <w:basedOn w:val="Norml"/>
    <w:rsid w:val="003D18E2"/>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hu-HU"/>
    </w:rPr>
  </w:style>
  <w:style w:type="paragraph" w:customStyle="1" w:styleId="xl87">
    <w:name w:val="xl87"/>
    <w:basedOn w:val="Norml"/>
    <w:rsid w:val="003D18E2"/>
    <w:pPr>
      <w:pBdr>
        <w:left w:val="single" w:sz="4" w:space="0" w:color="auto"/>
        <w:bottom w:val="single" w:sz="4" w:space="0" w:color="auto"/>
      </w:pBdr>
      <w:spacing w:before="100" w:beforeAutospacing="1" w:after="100" w:afterAutospacing="1"/>
      <w:jc w:val="center"/>
      <w:textAlignment w:val="center"/>
    </w:pPr>
    <w:rPr>
      <w:sz w:val="18"/>
      <w:szCs w:val="18"/>
      <w:lang w:eastAsia="hu-HU"/>
    </w:rPr>
  </w:style>
  <w:style w:type="paragraph" w:customStyle="1" w:styleId="xl88">
    <w:name w:val="xl88"/>
    <w:basedOn w:val="Norml"/>
    <w:rsid w:val="003D18E2"/>
    <w:pPr>
      <w:pBdr>
        <w:bottom w:val="single" w:sz="4" w:space="0" w:color="auto"/>
        <w:right w:val="single" w:sz="4" w:space="0" w:color="auto"/>
      </w:pBdr>
      <w:spacing w:before="100" w:beforeAutospacing="1" w:after="100" w:afterAutospacing="1"/>
      <w:jc w:val="center"/>
      <w:textAlignment w:val="center"/>
    </w:pPr>
    <w:rPr>
      <w:sz w:val="18"/>
      <w:szCs w:val="18"/>
      <w:lang w:eastAsia="hu-HU"/>
    </w:rPr>
  </w:style>
  <w:style w:type="paragraph" w:customStyle="1" w:styleId="xl89">
    <w:name w:val="xl89"/>
    <w:basedOn w:val="Norml"/>
    <w:rsid w:val="003D18E2"/>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hu-HU"/>
    </w:rPr>
  </w:style>
  <w:style w:type="paragraph" w:customStyle="1" w:styleId="xl90">
    <w:name w:val="xl90"/>
    <w:basedOn w:val="Norml"/>
    <w:rsid w:val="003D18E2"/>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sz w:val="18"/>
      <w:szCs w:val="18"/>
      <w:lang w:eastAsia="hu-HU"/>
    </w:rPr>
  </w:style>
  <w:style w:type="paragraph" w:customStyle="1" w:styleId="xl91">
    <w:name w:val="xl91"/>
    <w:basedOn w:val="Norml"/>
    <w:rsid w:val="003D18E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18"/>
      <w:szCs w:val="18"/>
      <w:lang w:eastAsia="hu-HU"/>
    </w:rPr>
  </w:style>
  <w:style w:type="paragraph" w:customStyle="1" w:styleId="xl92">
    <w:name w:val="xl92"/>
    <w:basedOn w:val="Norml"/>
    <w:rsid w:val="003D18E2"/>
    <w:pPr>
      <w:pBdr>
        <w:top w:val="single" w:sz="4" w:space="0" w:color="auto"/>
        <w:bottom w:val="single" w:sz="4" w:space="0" w:color="auto"/>
        <w:right w:val="single" w:sz="4" w:space="0" w:color="auto"/>
      </w:pBdr>
      <w:spacing w:before="100" w:beforeAutospacing="1" w:after="100" w:afterAutospacing="1"/>
      <w:jc w:val="left"/>
      <w:textAlignment w:val="center"/>
    </w:pPr>
    <w:rPr>
      <w:sz w:val="18"/>
      <w:szCs w:val="18"/>
      <w:lang w:eastAsia="hu-HU"/>
    </w:rPr>
  </w:style>
  <w:style w:type="paragraph" w:customStyle="1" w:styleId="xl93">
    <w:name w:val="xl93"/>
    <w:basedOn w:val="Norml"/>
    <w:rsid w:val="003D18E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hu-HU"/>
    </w:rPr>
  </w:style>
  <w:style w:type="paragraph" w:customStyle="1" w:styleId="xl94">
    <w:name w:val="xl94"/>
    <w:basedOn w:val="Norml"/>
    <w:rsid w:val="003D18E2"/>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sz w:val="18"/>
      <w:szCs w:val="18"/>
      <w:lang w:eastAsia="hu-HU"/>
    </w:rPr>
  </w:style>
  <w:style w:type="paragraph" w:customStyle="1" w:styleId="xl95">
    <w:name w:val="xl95"/>
    <w:basedOn w:val="Norml"/>
    <w:rsid w:val="003D18E2"/>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b/>
      <w:bCs/>
      <w:sz w:val="18"/>
      <w:szCs w:val="18"/>
      <w:lang w:eastAsia="hu-HU"/>
    </w:rPr>
  </w:style>
  <w:style w:type="paragraph" w:customStyle="1" w:styleId="xl96">
    <w:name w:val="xl96"/>
    <w:basedOn w:val="Norml"/>
    <w:rsid w:val="003D18E2"/>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hu-HU"/>
    </w:rPr>
  </w:style>
  <w:style w:type="paragraph" w:customStyle="1" w:styleId="xl97">
    <w:name w:val="xl97"/>
    <w:basedOn w:val="Norml"/>
    <w:rsid w:val="003D18E2"/>
    <w:pPr>
      <w:pBdr>
        <w:left w:val="single" w:sz="4" w:space="0" w:color="auto"/>
      </w:pBdr>
      <w:spacing w:before="100" w:beforeAutospacing="1" w:after="100" w:afterAutospacing="1"/>
      <w:jc w:val="center"/>
      <w:textAlignment w:val="center"/>
    </w:pPr>
    <w:rPr>
      <w:sz w:val="18"/>
      <w:szCs w:val="18"/>
      <w:lang w:eastAsia="hu-HU"/>
    </w:rPr>
  </w:style>
  <w:style w:type="paragraph" w:customStyle="1" w:styleId="xl98">
    <w:name w:val="xl98"/>
    <w:basedOn w:val="Norml"/>
    <w:rsid w:val="003D18E2"/>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hu-HU"/>
    </w:rPr>
  </w:style>
  <w:style w:type="paragraph" w:customStyle="1" w:styleId="xl99">
    <w:name w:val="xl99"/>
    <w:basedOn w:val="Norml"/>
    <w:rsid w:val="003D18E2"/>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hu-HU"/>
    </w:rPr>
  </w:style>
  <w:style w:type="paragraph" w:customStyle="1" w:styleId="xl100">
    <w:name w:val="xl100"/>
    <w:basedOn w:val="Norml"/>
    <w:rsid w:val="003D18E2"/>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sz w:val="18"/>
      <w:szCs w:val="18"/>
      <w:lang w:eastAsia="hu-HU"/>
    </w:rPr>
  </w:style>
  <w:style w:type="paragraph" w:customStyle="1" w:styleId="xl101">
    <w:name w:val="xl101"/>
    <w:basedOn w:val="Norml"/>
    <w:rsid w:val="003D18E2"/>
    <w:pPr>
      <w:pBdr>
        <w:left w:val="single" w:sz="4" w:space="0" w:color="auto"/>
        <w:right w:val="single" w:sz="4" w:space="0" w:color="auto"/>
      </w:pBdr>
      <w:spacing w:before="100" w:beforeAutospacing="1" w:after="100" w:afterAutospacing="1"/>
      <w:jc w:val="center"/>
      <w:textAlignment w:val="center"/>
    </w:pPr>
    <w:rPr>
      <w:b/>
      <w:bCs/>
      <w:sz w:val="18"/>
      <w:szCs w:val="18"/>
      <w:lang w:eastAsia="hu-HU"/>
    </w:rPr>
  </w:style>
  <w:style w:type="paragraph" w:customStyle="1" w:styleId="xl102">
    <w:name w:val="xl102"/>
    <w:basedOn w:val="Norml"/>
    <w:rsid w:val="003D18E2"/>
    <w:pPr>
      <w:pBdr>
        <w:top w:val="single" w:sz="4" w:space="0" w:color="auto"/>
        <w:left w:val="single" w:sz="4" w:space="0" w:color="auto"/>
      </w:pBdr>
      <w:spacing w:before="100" w:beforeAutospacing="1" w:after="100" w:afterAutospacing="1"/>
      <w:jc w:val="center"/>
      <w:textAlignment w:val="center"/>
    </w:pPr>
    <w:rPr>
      <w:sz w:val="18"/>
      <w:szCs w:val="18"/>
      <w:lang w:eastAsia="hu-HU"/>
    </w:rPr>
  </w:style>
  <w:style w:type="paragraph" w:customStyle="1" w:styleId="xl103">
    <w:name w:val="xl103"/>
    <w:basedOn w:val="Norml"/>
    <w:rsid w:val="003D18E2"/>
    <w:pPr>
      <w:pBdr>
        <w:top w:val="single" w:sz="4" w:space="0" w:color="auto"/>
        <w:right w:val="single" w:sz="4" w:space="0" w:color="auto"/>
      </w:pBdr>
      <w:spacing w:before="100" w:beforeAutospacing="1" w:after="100" w:afterAutospacing="1"/>
      <w:jc w:val="center"/>
      <w:textAlignment w:val="center"/>
    </w:pPr>
    <w:rPr>
      <w:sz w:val="18"/>
      <w:szCs w:val="18"/>
      <w:lang w:eastAsia="hu-HU"/>
    </w:rPr>
  </w:style>
  <w:style w:type="paragraph" w:customStyle="1" w:styleId="xl104">
    <w:name w:val="xl104"/>
    <w:basedOn w:val="Norml"/>
    <w:rsid w:val="003D18E2"/>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hu-HU"/>
    </w:rPr>
  </w:style>
  <w:style w:type="paragraph" w:customStyle="1" w:styleId="xl105">
    <w:name w:val="xl105"/>
    <w:basedOn w:val="Norml"/>
    <w:rsid w:val="003D18E2"/>
    <w:pPr>
      <w:pBdr>
        <w:left w:val="single" w:sz="4" w:space="0" w:color="auto"/>
        <w:bottom w:val="single" w:sz="4" w:space="0" w:color="auto"/>
      </w:pBdr>
      <w:spacing w:before="100" w:beforeAutospacing="1" w:after="100" w:afterAutospacing="1"/>
      <w:jc w:val="center"/>
      <w:textAlignment w:val="center"/>
    </w:pPr>
    <w:rPr>
      <w:sz w:val="18"/>
      <w:szCs w:val="18"/>
      <w:lang w:eastAsia="hu-HU"/>
    </w:rPr>
  </w:style>
  <w:style w:type="paragraph" w:customStyle="1" w:styleId="xl106">
    <w:name w:val="xl106"/>
    <w:basedOn w:val="Norml"/>
    <w:rsid w:val="003D18E2"/>
    <w:pPr>
      <w:pBdr>
        <w:bottom w:val="single" w:sz="4" w:space="0" w:color="auto"/>
        <w:right w:val="single" w:sz="4" w:space="0" w:color="auto"/>
      </w:pBdr>
      <w:spacing w:before="100" w:beforeAutospacing="1" w:after="100" w:afterAutospacing="1"/>
      <w:jc w:val="center"/>
      <w:textAlignment w:val="center"/>
    </w:pPr>
    <w:rPr>
      <w:sz w:val="18"/>
      <w:szCs w:val="18"/>
      <w:lang w:eastAsia="hu-HU"/>
    </w:rPr>
  </w:style>
  <w:style w:type="paragraph" w:customStyle="1" w:styleId="xl107">
    <w:name w:val="xl107"/>
    <w:basedOn w:val="Norml"/>
    <w:rsid w:val="003D18E2"/>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sz w:val="18"/>
      <w:szCs w:val="18"/>
      <w:lang w:eastAsia="hu-HU"/>
    </w:rPr>
  </w:style>
  <w:style w:type="paragraph" w:customStyle="1" w:styleId="xl108">
    <w:name w:val="xl108"/>
    <w:basedOn w:val="Norml"/>
    <w:rsid w:val="003D18E2"/>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sz w:val="18"/>
      <w:szCs w:val="18"/>
      <w:lang w:eastAsia="hu-HU"/>
    </w:rPr>
  </w:style>
  <w:style w:type="paragraph" w:customStyle="1" w:styleId="xl109">
    <w:name w:val="xl109"/>
    <w:basedOn w:val="Norml"/>
    <w:rsid w:val="003D18E2"/>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sz w:val="18"/>
      <w:szCs w:val="18"/>
      <w:lang w:eastAsia="hu-HU"/>
    </w:rPr>
  </w:style>
  <w:style w:type="paragraph" w:customStyle="1" w:styleId="xl110">
    <w:name w:val="xl110"/>
    <w:basedOn w:val="Norml"/>
    <w:rsid w:val="003D18E2"/>
    <w:pPr>
      <w:pBdr>
        <w:top w:val="single" w:sz="4" w:space="0" w:color="auto"/>
        <w:left w:val="single" w:sz="4" w:space="0" w:color="auto"/>
        <w:right w:val="single" w:sz="4" w:space="0" w:color="auto"/>
      </w:pBdr>
      <w:spacing w:before="100" w:beforeAutospacing="1" w:after="100" w:afterAutospacing="1"/>
      <w:jc w:val="center"/>
      <w:textAlignment w:val="top"/>
    </w:pPr>
    <w:rPr>
      <w:b/>
      <w:bCs/>
      <w:sz w:val="18"/>
      <w:szCs w:val="18"/>
      <w:lang w:eastAsia="hu-HU"/>
    </w:rPr>
  </w:style>
  <w:style w:type="paragraph" w:customStyle="1" w:styleId="xl111">
    <w:name w:val="xl111"/>
    <w:basedOn w:val="Norml"/>
    <w:rsid w:val="003D18E2"/>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sz w:val="18"/>
      <w:szCs w:val="18"/>
      <w:lang w:eastAsia="hu-HU"/>
    </w:rPr>
  </w:style>
  <w:style w:type="paragraph" w:customStyle="1" w:styleId="xl112">
    <w:name w:val="xl112"/>
    <w:basedOn w:val="Norml"/>
    <w:rsid w:val="003D18E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18"/>
      <w:szCs w:val="18"/>
      <w:lang w:eastAsia="hu-HU"/>
    </w:rPr>
  </w:style>
  <w:style w:type="paragraph" w:customStyle="1" w:styleId="xl113">
    <w:name w:val="xl113"/>
    <w:basedOn w:val="Norml"/>
    <w:rsid w:val="003D18E2"/>
    <w:pPr>
      <w:spacing w:before="100" w:beforeAutospacing="1" w:after="100" w:afterAutospacing="1"/>
      <w:jc w:val="left"/>
      <w:textAlignment w:val="center"/>
    </w:pPr>
    <w:rPr>
      <w:b/>
      <w:bCs/>
      <w:sz w:val="18"/>
      <w:szCs w:val="18"/>
      <w:lang w:eastAsia="hu-HU"/>
    </w:rPr>
  </w:style>
  <w:style w:type="paragraph" w:customStyle="1" w:styleId="xl114">
    <w:name w:val="xl114"/>
    <w:basedOn w:val="Norml"/>
    <w:rsid w:val="003D18E2"/>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sz w:val="18"/>
      <w:szCs w:val="18"/>
      <w:lang w:eastAsia="hu-HU"/>
    </w:rPr>
  </w:style>
  <w:style w:type="paragraph" w:customStyle="1" w:styleId="xl115">
    <w:name w:val="xl115"/>
    <w:basedOn w:val="Norml"/>
    <w:rsid w:val="003D18E2"/>
    <w:pPr>
      <w:pBdr>
        <w:left w:val="single" w:sz="4" w:space="0" w:color="auto"/>
        <w:right w:val="single" w:sz="4" w:space="0" w:color="auto"/>
      </w:pBdr>
      <w:shd w:val="clear" w:color="000000" w:fill="FABF8F"/>
      <w:spacing w:before="100" w:beforeAutospacing="1" w:after="100" w:afterAutospacing="1"/>
      <w:jc w:val="center"/>
      <w:textAlignment w:val="top"/>
    </w:pPr>
    <w:rPr>
      <w:sz w:val="18"/>
      <w:szCs w:val="18"/>
      <w:lang w:eastAsia="hu-HU"/>
    </w:rPr>
  </w:style>
  <w:style w:type="paragraph" w:customStyle="1" w:styleId="xl116">
    <w:name w:val="xl116"/>
    <w:basedOn w:val="Norml"/>
    <w:rsid w:val="003D18E2"/>
    <w:pPr>
      <w:pBdr>
        <w:left w:val="single" w:sz="4" w:space="0" w:color="auto"/>
        <w:right w:val="single" w:sz="4" w:space="0" w:color="auto"/>
      </w:pBdr>
      <w:spacing w:before="100" w:beforeAutospacing="1" w:after="100" w:afterAutospacing="1"/>
      <w:jc w:val="center"/>
      <w:textAlignment w:val="top"/>
    </w:pPr>
    <w:rPr>
      <w:b/>
      <w:bCs/>
      <w:sz w:val="18"/>
      <w:szCs w:val="18"/>
      <w:lang w:eastAsia="hu-HU"/>
    </w:rPr>
  </w:style>
  <w:style w:type="paragraph" w:customStyle="1" w:styleId="xl117">
    <w:name w:val="xl117"/>
    <w:basedOn w:val="Norml"/>
    <w:rsid w:val="003D18E2"/>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sz w:val="18"/>
      <w:szCs w:val="18"/>
      <w:lang w:eastAsia="hu-HU"/>
    </w:rPr>
  </w:style>
  <w:style w:type="paragraph" w:customStyle="1" w:styleId="xl118">
    <w:name w:val="xl118"/>
    <w:basedOn w:val="Norml"/>
    <w:rsid w:val="003D18E2"/>
    <w:pPr>
      <w:pBdr>
        <w:left w:val="single" w:sz="4" w:space="0" w:color="auto"/>
        <w:bottom w:val="single" w:sz="4" w:space="0" w:color="auto"/>
        <w:right w:val="single" w:sz="4" w:space="0" w:color="auto"/>
      </w:pBdr>
      <w:spacing w:before="100" w:beforeAutospacing="1" w:after="100" w:afterAutospacing="1"/>
      <w:jc w:val="center"/>
      <w:textAlignment w:val="top"/>
    </w:pPr>
    <w:rPr>
      <w:b/>
      <w:bCs/>
      <w:sz w:val="18"/>
      <w:szCs w:val="18"/>
      <w:lang w:eastAsia="hu-HU"/>
    </w:rPr>
  </w:style>
  <w:style w:type="paragraph" w:customStyle="1" w:styleId="xl119">
    <w:name w:val="xl119"/>
    <w:basedOn w:val="Norml"/>
    <w:rsid w:val="003D18E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sz w:val="18"/>
      <w:szCs w:val="18"/>
      <w:lang w:eastAsia="hu-HU"/>
    </w:rPr>
  </w:style>
  <w:style w:type="paragraph" w:customStyle="1" w:styleId="xl120">
    <w:name w:val="xl120"/>
    <w:basedOn w:val="Norml"/>
    <w:rsid w:val="003D18E2"/>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sz w:val="18"/>
      <w:szCs w:val="18"/>
      <w:lang w:eastAsia="hu-HU"/>
    </w:rPr>
  </w:style>
  <w:style w:type="paragraph" w:customStyle="1" w:styleId="xl121">
    <w:name w:val="xl121"/>
    <w:basedOn w:val="Norml"/>
    <w:rsid w:val="003D18E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sz w:val="18"/>
      <w:szCs w:val="18"/>
      <w:lang w:eastAsia="hu-HU"/>
    </w:rPr>
  </w:style>
  <w:style w:type="paragraph" w:customStyle="1" w:styleId="xl122">
    <w:name w:val="xl122"/>
    <w:basedOn w:val="Norml"/>
    <w:rsid w:val="003D18E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hu-HU"/>
    </w:rPr>
  </w:style>
  <w:style w:type="paragraph" w:customStyle="1" w:styleId="xl123">
    <w:name w:val="xl123"/>
    <w:basedOn w:val="Norml"/>
    <w:rsid w:val="003D18E2"/>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sz w:val="18"/>
      <w:szCs w:val="18"/>
      <w:lang w:eastAsia="hu-HU"/>
    </w:rPr>
  </w:style>
  <w:style w:type="paragraph" w:customStyle="1" w:styleId="xl124">
    <w:name w:val="xl124"/>
    <w:basedOn w:val="Norml"/>
    <w:rsid w:val="003D18E2"/>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sz w:val="18"/>
      <w:szCs w:val="18"/>
      <w:lang w:eastAsia="hu-HU"/>
    </w:rPr>
  </w:style>
  <w:style w:type="paragraph" w:customStyle="1" w:styleId="xl125">
    <w:name w:val="xl125"/>
    <w:basedOn w:val="Norml"/>
    <w:rsid w:val="003D18E2"/>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sz w:val="18"/>
      <w:szCs w:val="18"/>
      <w:lang w:eastAsia="hu-HU"/>
    </w:rPr>
  </w:style>
  <w:style w:type="paragraph" w:customStyle="1" w:styleId="xl126">
    <w:name w:val="xl126"/>
    <w:basedOn w:val="Norml"/>
    <w:rsid w:val="003D18E2"/>
    <w:pPr>
      <w:pBdr>
        <w:left w:val="single" w:sz="4" w:space="0" w:color="auto"/>
        <w:right w:val="single" w:sz="4" w:space="0" w:color="auto"/>
      </w:pBdr>
      <w:shd w:val="clear" w:color="000000" w:fill="FABF8F"/>
      <w:spacing w:before="100" w:beforeAutospacing="1" w:after="100" w:afterAutospacing="1"/>
      <w:jc w:val="center"/>
      <w:textAlignment w:val="top"/>
    </w:pPr>
    <w:rPr>
      <w:sz w:val="18"/>
      <w:szCs w:val="18"/>
      <w:lang w:eastAsia="hu-HU"/>
    </w:rPr>
  </w:style>
  <w:style w:type="paragraph" w:customStyle="1" w:styleId="xl127">
    <w:name w:val="xl127"/>
    <w:basedOn w:val="Norml"/>
    <w:rsid w:val="003D18E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hu-HU"/>
    </w:rPr>
  </w:style>
  <w:style w:type="paragraph" w:customStyle="1" w:styleId="xl128">
    <w:name w:val="xl128"/>
    <w:basedOn w:val="Norml"/>
    <w:rsid w:val="003D18E2"/>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sz w:val="18"/>
      <w:szCs w:val="18"/>
      <w:lang w:eastAsia="hu-HU"/>
    </w:rPr>
  </w:style>
  <w:style w:type="paragraph" w:customStyle="1" w:styleId="xl129">
    <w:name w:val="xl129"/>
    <w:basedOn w:val="Norml"/>
    <w:rsid w:val="003D18E2"/>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sz w:val="18"/>
      <w:szCs w:val="18"/>
      <w:lang w:eastAsia="hu-HU"/>
    </w:rPr>
  </w:style>
  <w:style w:type="paragraph" w:customStyle="1" w:styleId="xl130">
    <w:name w:val="xl130"/>
    <w:basedOn w:val="Norml"/>
    <w:rsid w:val="003D18E2"/>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sz w:val="18"/>
      <w:szCs w:val="18"/>
      <w:lang w:eastAsia="hu-HU"/>
    </w:rPr>
  </w:style>
  <w:style w:type="paragraph" w:customStyle="1" w:styleId="xl63">
    <w:name w:val="xl63"/>
    <w:basedOn w:val="Norml"/>
    <w:rsid w:val="003D18E2"/>
    <w:pPr>
      <w:spacing w:before="100" w:beforeAutospacing="1" w:after="100" w:afterAutospacing="1"/>
      <w:jc w:val="left"/>
      <w:textAlignment w:val="center"/>
    </w:pPr>
    <w:rPr>
      <w:sz w:val="18"/>
      <w:szCs w:val="18"/>
      <w:lang w:eastAsia="hu-HU"/>
    </w:rPr>
  </w:style>
  <w:style w:type="paragraph" w:customStyle="1" w:styleId="xl64">
    <w:name w:val="xl64"/>
    <w:basedOn w:val="Norml"/>
    <w:rsid w:val="003D18E2"/>
    <w:pPr>
      <w:spacing w:before="100" w:beforeAutospacing="1" w:after="100" w:afterAutospacing="1"/>
      <w:jc w:val="center"/>
      <w:textAlignment w:val="center"/>
    </w:pPr>
    <w:rPr>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3D18E2"/>
    <w:pPr>
      <w:spacing w:after="120"/>
      <w:jc w:val="both"/>
    </w:pPr>
    <w:rPr>
      <w:rFonts w:ascii="Times New Roman" w:eastAsia="Times New Roman" w:hAnsi="Times New Roman"/>
      <w:sz w:val="24"/>
      <w:szCs w:val="22"/>
      <w:lang w:eastAsia="en-US"/>
    </w:rPr>
  </w:style>
  <w:style w:type="paragraph" w:styleId="Cmsor1">
    <w:name w:val="heading 1"/>
    <w:basedOn w:val="Norml"/>
    <w:next w:val="Norml"/>
    <w:link w:val="Cmsor1Char"/>
    <w:uiPriority w:val="9"/>
    <w:qFormat/>
    <w:rsid w:val="003D18E2"/>
    <w:pPr>
      <w:keepNext/>
      <w:keepLines/>
      <w:spacing w:before="480" w:after="0"/>
      <w:outlineLvl w:val="0"/>
    </w:pPr>
    <w:rPr>
      <w:rFonts w:ascii="Cambria" w:hAnsi="Cambria"/>
      <w:b/>
      <w:bCs/>
      <w:color w:val="365F91"/>
      <w:sz w:val="28"/>
      <w:szCs w:val="28"/>
    </w:rPr>
  </w:style>
  <w:style w:type="paragraph" w:styleId="Cmsor2">
    <w:name w:val="heading 2"/>
    <w:basedOn w:val="Norml"/>
    <w:next w:val="Norml"/>
    <w:link w:val="Cmsor2Char"/>
    <w:uiPriority w:val="9"/>
    <w:unhideWhenUsed/>
    <w:qFormat/>
    <w:rsid w:val="003D18E2"/>
    <w:pPr>
      <w:keepNext/>
      <w:keepLines/>
      <w:spacing w:before="200" w:after="0"/>
      <w:outlineLvl w:val="1"/>
    </w:pPr>
    <w:rPr>
      <w:b/>
      <w:bCs/>
      <w:szCs w:val="26"/>
    </w:rPr>
  </w:style>
  <w:style w:type="paragraph" w:styleId="Cmsor3">
    <w:name w:val="heading 3"/>
    <w:basedOn w:val="Norml"/>
    <w:next w:val="Norml"/>
    <w:link w:val="Cmsor3Char"/>
    <w:uiPriority w:val="9"/>
    <w:unhideWhenUsed/>
    <w:qFormat/>
    <w:rsid w:val="003D18E2"/>
    <w:pPr>
      <w:keepNext/>
      <w:keepLines/>
      <w:spacing w:before="200" w:after="0"/>
      <w:ind w:left="851"/>
      <w:outlineLvl w:val="2"/>
    </w:pPr>
    <w:rPr>
      <w:b/>
      <w:bCs/>
    </w:rPr>
  </w:style>
  <w:style w:type="paragraph" w:styleId="Cmsor4">
    <w:name w:val="heading 4"/>
    <w:basedOn w:val="Norml"/>
    <w:next w:val="Norml"/>
    <w:link w:val="Cmsor4Char"/>
    <w:uiPriority w:val="9"/>
    <w:unhideWhenUsed/>
    <w:qFormat/>
    <w:rsid w:val="003D18E2"/>
    <w:pPr>
      <w:keepNext/>
      <w:keepLines/>
      <w:spacing w:before="200" w:after="0"/>
      <w:ind w:left="851"/>
      <w:outlineLvl w:val="3"/>
    </w:pPr>
    <w:rPr>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
    <w:rsid w:val="003D18E2"/>
    <w:rPr>
      <w:rFonts w:ascii="Cambria" w:eastAsia="Times New Roman" w:hAnsi="Cambria" w:cs="Times New Roman"/>
      <w:b/>
      <w:bCs/>
      <w:color w:val="365F91"/>
      <w:sz w:val="28"/>
      <w:szCs w:val="28"/>
    </w:rPr>
  </w:style>
  <w:style w:type="character" w:customStyle="1" w:styleId="Cmsor2Char">
    <w:name w:val="Címsor 2 Char"/>
    <w:link w:val="Cmsor2"/>
    <w:uiPriority w:val="9"/>
    <w:rsid w:val="003D18E2"/>
    <w:rPr>
      <w:rFonts w:ascii="Times New Roman" w:eastAsia="Times New Roman" w:hAnsi="Times New Roman" w:cs="Times New Roman"/>
      <w:b/>
      <w:bCs/>
      <w:sz w:val="24"/>
      <w:szCs w:val="26"/>
    </w:rPr>
  </w:style>
  <w:style w:type="character" w:customStyle="1" w:styleId="Cmsor3Char">
    <w:name w:val="Címsor 3 Char"/>
    <w:link w:val="Cmsor3"/>
    <w:uiPriority w:val="9"/>
    <w:rsid w:val="003D18E2"/>
    <w:rPr>
      <w:rFonts w:ascii="Times New Roman" w:eastAsia="Times New Roman" w:hAnsi="Times New Roman" w:cs="Times New Roman"/>
      <w:b/>
      <w:bCs/>
      <w:sz w:val="24"/>
    </w:rPr>
  </w:style>
  <w:style w:type="character" w:customStyle="1" w:styleId="Cmsor4Char">
    <w:name w:val="Címsor 4 Char"/>
    <w:link w:val="Cmsor4"/>
    <w:uiPriority w:val="9"/>
    <w:rsid w:val="003D18E2"/>
    <w:rPr>
      <w:rFonts w:ascii="Times New Roman" w:eastAsia="Times New Roman" w:hAnsi="Times New Roman" w:cs="Times New Roman"/>
      <w:b/>
      <w:bCs/>
      <w:i/>
      <w:iCs/>
      <w:sz w:val="24"/>
    </w:rPr>
  </w:style>
  <w:style w:type="paragraph" w:styleId="lfej">
    <w:name w:val="header"/>
    <w:basedOn w:val="Norml"/>
    <w:link w:val="lfejChar"/>
    <w:uiPriority w:val="99"/>
    <w:unhideWhenUsed/>
    <w:rsid w:val="003D18E2"/>
    <w:pPr>
      <w:tabs>
        <w:tab w:val="center" w:pos="4536"/>
        <w:tab w:val="right" w:pos="9072"/>
      </w:tabs>
      <w:spacing w:after="0"/>
    </w:pPr>
  </w:style>
  <w:style w:type="character" w:customStyle="1" w:styleId="lfejChar">
    <w:name w:val="Élőfej Char"/>
    <w:link w:val="lfej"/>
    <w:uiPriority w:val="99"/>
    <w:rsid w:val="003D18E2"/>
    <w:rPr>
      <w:rFonts w:ascii="Times New Roman" w:eastAsia="Times New Roman" w:hAnsi="Times New Roman" w:cs="Times New Roman"/>
      <w:sz w:val="24"/>
    </w:rPr>
  </w:style>
  <w:style w:type="paragraph" w:styleId="llb">
    <w:name w:val="footer"/>
    <w:basedOn w:val="Norml"/>
    <w:link w:val="llbChar"/>
    <w:uiPriority w:val="99"/>
    <w:unhideWhenUsed/>
    <w:rsid w:val="003D18E2"/>
    <w:pPr>
      <w:tabs>
        <w:tab w:val="center" w:pos="4536"/>
        <w:tab w:val="right" w:pos="9072"/>
      </w:tabs>
      <w:spacing w:after="0"/>
    </w:pPr>
  </w:style>
  <w:style w:type="character" w:customStyle="1" w:styleId="llbChar">
    <w:name w:val="Élőláb Char"/>
    <w:link w:val="llb"/>
    <w:uiPriority w:val="99"/>
    <w:rsid w:val="003D18E2"/>
    <w:rPr>
      <w:rFonts w:ascii="Times New Roman" w:eastAsia="Times New Roman" w:hAnsi="Times New Roman" w:cs="Times New Roman"/>
      <w:sz w:val="24"/>
    </w:rPr>
  </w:style>
  <w:style w:type="paragraph" w:styleId="Listaszerbekezds">
    <w:name w:val="List Paragraph"/>
    <w:basedOn w:val="Norml"/>
    <w:uiPriority w:val="34"/>
    <w:qFormat/>
    <w:rsid w:val="003D18E2"/>
    <w:pPr>
      <w:ind w:left="720"/>
      <w:contextualSpacing/>
    </w:pPr>
  </w:style>
  <w:style w:type="paragraph" w:styleId="Buborkszveg">
    <w:name w:val="Balloon Text"/>
    <w:basedOn w:val="Norml"/>
    <w:link w:val="BuborkszvegChar"/>
    <w:uiPriority w:val="99"/>
    <w:semiHidden/>
    <w:unhideWhenUsed/>
    <w:rsid w:val="003D18E2"/>
    <w:pPr>
      <w:spacing w:after="0"/>
    </w:pPr>
    <w:rPr>
      <w:rFonts w:ascii="Tahoma" w:hAnsi="Tahoma" w:cs="Tahoma"/>
      <w:sz w:val="16"/>
      <w:szCs w:val="16"/>
    </w:rPr>
  </w:style>
  <w:style w:type="character" w:customStyle="1" w:styleId="BuborkszvegChar">
    <w:name w:val="Buborékszöveg Char"/>
    <w:link w:val="Buborkszveg"/>
    <w:uiPriority w:val="99"/>
    <w:semiHidden/>
    <w:rsid w:val="003D18E2"/>
    <w:rPr>
      <w:rFonts w:ascii="Tahoma" w:eastAsia="Times New Roman" w:hAnsi="Tahoma" w:cs="Tahoma"/>
      <w:sz w:val="16"/>
      <w:szCs w:val="16"/>
    </w:rPr>
  </w:style>
  <w:style w:type="character" w:styleId="Hiperhivatkozs">
    <w:name w:val="Hyperlink"/>
    <w:uiPriority w:val="99"/>
    <w:semiHidden/>
    <w:unhideWhenUsed/>
    <w:rsid w:val="003D18E2"/>
    <w:rPr>
      <w:rFonts w:cs="Times New Roman"/>
      <w:color w:val="0000FF"/>
      <w:u w:val="single"/>
    </w:rPr>
  </w:style>
  <w:style w:type="character" w:styleId="Mrltotthiperhivatkozs">
    <w:name w:val="FollowedHyperlink"/>
    <w:uiPriority w:val="99"/>
    <w:semiHidden/>
    <w:unhideWhenUsed/>
    <w:rsid w:val="003D18E2"/>
    <w:rPr>
      <w:rFonts w:cs="Times New Roman"/>
      <w:color w:val="800080"/>
      <w:u w:val="single"/>
    </w:rPr>
  </w:style>
  <w:style w:type="paragraph" w:customStyle="1" w:styleId="xl65">
    <w:name w:val="xl65"/>
    <w:basedOn w:val="Norml"/>
    <w:rsid w:val="003D18E2"/>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hu-HU"/>
    </w:rPr>
  </w:style>
  <w:style w:type="paragraph" w:customStyle="1" w:styleId="xl66">
    <w:name w:val="xl66"/>
    <w:basedOn w:val="Norml"/>
    <w:rsid w:val="003D18E2"/>
    <w:pPr>
      <w:pBdr>
        <w:left w:val="single" w:sz="4" w:space="0" w:color="auto"/>
        <w:right w:val="single" w:sz="4" w:space="0" w:color="auto"/>
      </w:pBdr>
      <w:spacing w:before="100" w:beforeAutospacing="1" w:after="100" w:afterAutospacing="1"/>
      <w:jc w:val="center"/>
      <w:textAlignment w:val="center"/>
    </w:pPr>
    <w:rPr>
      <w:sz w:val="16"/>
      <w:szCs w:val="16"/>
      <w:lang w:eastAsia="hu-HU"/>
    </w:rPr>
  </w:style>
  <w:style w:type="paragraph" w:customStyle="1" w:styleId="xl67">
    <w:name w:val="xl67"/>
    <w:basedOn w:val="Norml"/>
    <w:rsid w:val="003D18E2"/>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hu-HU"/>
    </w:rPr>
  </w:style>
  <w:style w:type="paragraph" w:customStyle="1" w:styleId="xl68">
    <w:name w:val="xl68"/>
    <w:basedOn w:val="Norml"/>
    <w:rsid w:val="003D18E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hu-HU"/>
    </w:rPr>
  </w:style>
  <w:style w:type="paragraph" w:customStyle="1" w:styleId="xl69">
    <w:name w:val="xl69"/>
    <w:basedOn w:val="Norml"/>
    <w:rsid w:val="003D18E2"/>
    <w:pPr>
      <w:spacing w:before="100" w:beforeAutospacing="1" w:after="100" w:afterAutospacing="1"/>
      <w:jc w:val="left"/>
      <w:textAlignment w:val="center"/>
    </w:pPr>
    <w:rPr>
      <w:sz w:val="18"/>
      <w:szCs w:val="18"/>
      <w:lang w:eastAsia="hu-HU"/>
    </w:rPr>
  </w:style>
  <w:style w:type="paragraph" w:customStyle="1" w:styleId="xl70">
    <w:name w:val="xl70"/>
    <w:basedOn w:val="Norml"/>
    <w:rsid w:val="003D18E2"/>
    <w:pPr>
      <w:spacing w:before="100" w:beforeAutospacing="1" w:after="100" w:afterAutospacing="1"/>
      <w:jc w:val="center"/>
      <w:textAlignment w:val="center"/>
    </w:pPr>
    <w:rPr>
      <w:sz w:val="18"/>
      <w:szCs w:val="18"/>
      <w:lang w:eastAsia="hu-HU"/>
    </w:rPr>
  </w:style>
  <w:style w:type="paragraph" w:customStyle="1" w:styleId="xl71">
    <w:name w:val="xl71"/>
    <w:basedOn w:val="Norml"/>
    <w:rsid w:val="003D18E2"/>
    <w:pPr>
      <w:shd w:val="clear" w:color="000000" w:fill="FFFF00"/>
      <w:spacing w:before="100" w:beforeAutospacing="1" w:after="100" w:afterAutospacing="1"/>
      <w:jc w:val="center"/>
      <w:textAlignment w:val="center"/>
    </w:pPr>
    <w:rPr>
      <w:sz w:val="18"/>
      <w:szCs w:val="18"/>
      <w:lang w:eastAsia="hu-HU"/>
    </w:rPr>
  </w:style>
  <w:style w:type="paragraph" w:customStyle="1" w:styleId="xl72">
    <w:name w:val="xl72"/>
    <w:basedOn w:val="Norml"/>
    <w:rsid w:val="003D18E2"/>
    <w:pPr>
      <w:spacing w:before="100" w:beforeAutospacing="1" w:after="100" w:afterAutospacing="1"/>
      <w:jc w:val="left"/>
      <w:textAlignment w:val="center"/>
    </w:pPr>
    <w:rPr>
      <w:sz w:val="18"/>
      <w:szCs w:val="18"/>
      <w:lang w:eastAsia="hu-HU"/>
    </w:rPr>
  </w:style>
  <w:style w:type="paragraph" w:customStyle="1" w:styleId="xl73">
    <w:name w:val="xl73"/>
    <w:basedOn w:val="Norml"/>
    <w:rsid w:val="003D18E2"/>
    <w:pPr>
      <w:pBdr>
        <w:top w:val="single" w:sz="4" w:space="0" w:color="auto"/>
        <w:left w:val="single" w:sz="4" w:space="0" w:color="auto"/>
      </w:pBdr>
      <w:spacing w:before="100" w:beforeAutospacing="1" w:after="100" w:afterAutospacing="1"/>
      <w:jc w:val="center"/>
      <w:textAlignment w:val="center"/>
    </w:pPr>
    <w:rPr>
      <w:sz w:val="18"/>
      <w:szCs w:val="18"/>
      <w:lang w:eastAsia="hu-HU"/>
    </w:rPr>
  </w:style>
  <w:style w:type="paragraph" w:customStyle="1" w:styleId="xl74">
    <w:name w:val="xl74"/>
    <w:basedOn w:val="Norml"/>
    <w:rsid w:val="003D18E2"/>
    <w:pPr>
      <w:pBdr>
        <w:top w:val="single" w:sz="4" w:space="0" w:color="auto"/>
        <w:right w:val="single" w:sz="4" w:space="0" w:color="auto"/>
      </w:pBdr>
      <w:spacing w:before="100" w:beforeAutospacing="1" w:after="100" w:afterAutospacing="1"/>
      <w:jc w:val="center"/>
      <w:textAlignment w:val="center"/>
    </w:pPr>
    <w:rPr>
      <w:sz w:val="18"/>
      <w:szCs w:val="18"/>
      <w:lang w:eastAsia="hu-HU"/>
    </w:rPr>
  </w:style>
  <w:style w:type="paragraph" w:customStyle="1" w:styleId="xl75">
    <w:name w:val="xl75"/>
    <w:basedOn w:val="Norml"/>
    <w:rsid w:val="003D18E2"/>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hu-HU"/>
    </w:rPr>
  </w:style>
  <w:style w:type="paragraph" w:customStyle="1" w:styleId="xl76">
    <w:name w:val="xl76"/>
    <w:basedOn w:val="Norml"/>
    <w:rsid w:val="003D18E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hu-HU"/>
    </w:rPr>
  </w:style>
  <w:style w:type="paragraph" w:customStyle="1" w:styleId="xl77">
    <w:name w:val="xl77"/>
    <w:basedOn w:val="Norml"/>
    <w:rsid w:val="003D18E2"/>
    <w:pPr>
      <w:pBdr>
        <w:top w:val="single" w:sz="4" w:space="0" w:color="auto"/>
        <w:left w:val="single" w:sz="4" w:space="0" w:color="auto"/>
        <w:bottom w:val="single" w:sz="4" w:space="0" w:color="auto"/>
      </w:pBdr>
      <w:spacing w:before="100" w:beforeAutospacing="1" w:after="100" w:afterAutospacing="1"/>
      <w:jc w:val="center"/>
      <w:textAlignment w:val="center"/>
    </w:pPr>
    <w:rPr>
      <w:sz w:val="18"/>
      <w:szCs w:val="18"/>
      <w:lang w:eastAsia="hu-HU"/>
    </w:rPr>
  </w:style>
  <w:style w:type="paragraph" w:customStyle="1" w:styleId="xl78">
    <w:name w:val="xl78"/>
    <w:basedOn w:val="Norml"/>
    <w:rsid w:val="003D18E2"/>
    <w:pPr>
      <w:pBdr>
        <w:top w:val="single" w:sz="4" w:space="0" w:color="auto"/>
        <w:bottom w:val="single" w:sz="4" w:space="0" w:color="auto"/>
      </w:pBdr>
      <w:spacing w:before="100" w:beforeAutospacing="1" w:after="100" w:afterAutospacing="1"/>
      <w:jc w:val="center"/>
      <w:textAlignment w:val="center"/>
    </w:pPr>
    <w:rPr>
      <w:sz w:val="18"/>
      <w:szCs w:val="18"/>
      <w:lang w:eastAsia="hu-HU"/>
    </w:rPr>
  </w:style>
  <w:style w:type="paragraph" w:customStyle="1" w:styleId="xl79">
    <w:name w:val="xl79"/>
    <w:basedOn w:val="Norml"/>
    <w:rsid w:val="003D18E2"/>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hu-HU"/>
    </w:rPr>
  </w:style>
  <w:style w:type="paragraph" w:customStyle="1" w:styleId="xl80">
    <w:name w:val="xl80"/>
    <w:basedOn w:val="Norml"/>
    <w:rsid w:val="003D18E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hu-HU"/>
    </w:rPr>
  </w:style>
  <w:style w:type="paragraph" w:customStyle="1" w:styleId="xl81">
    <w:name w:val="xl81"/>
    <w:basedOn w:val="Norml"/>
    <w:rsid w:val="003D18E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18"/>
      <w:szCs w:val="18"/>
      <w:lang w:eastAsia="hu-HU"/>
    </w:rPr>
  </w:style>
  <w:style w:type="paragraph" w:customStyle="1" w:styleId="xl82">
    <w:name w:val="xl82"/>
    <w:basedOn w:val="Norml"/>
    <w:rsid w:val="003D18E2"/>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sz w:val="18"/>
      <w:szCs w:val="18"/>
      <w:lang w:eastAsia="hu-HU"/>
    </w:rPr>
  </w:style>
  <w:style w:type="paragraph" w:customStyle="1" w:styleId="xl83">
    <w:name w:val="xl83"/>
    <w:basedOn w:val="Norml"/>
    <w:rsid w:val="003D18E2"/>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18"/>
      <w:szCs w:val="18"/>
      <w:lang w:eastAsia="hu-HU"/>
    </w:rPr>
  </w:style>
  <w:style w:type="paragraph" w:customStyle="1" w:styleId="xl84">
    <w:name w:val="xl84"/>
    <w:basedOn w:val="Norml"/>
    <w:rsid w:val="003D18E2"/>
    <w:pPr>
      <w:pBdr>
        <w:top w:val="single" w:sz="4" w:space="0" w:color="auto"/>
        <w:left w:val="single" w:sz="4" w:space="0" w:color="auto"/>
        <w:bottom w:val="single" w:sz="4" w:space="0" w:color="auto"/>
      </w:pBdr>
      <w:spacing w:before="100" w:beforeAutospacing="1" w:after="100" w:afterAutospacing="1"/>
      <w:jc w:val="center"/>
      <w:textAlignment w:val="center"/>
    </w:pPr>
    <w:rPr>
      <w:sz w:val="18"/>
      <w:szCs w:val="18"/>
      <w:lang w:eastAsia="hu-HU"/>
    </w:rPr>
  </w:style>
  <w:style w:type="paragraph" w:customStyle="1" w:styleId="xl85">
    <w:name w:val="xl85"/>
    <w:basedOn w:val="Norml"/>
    <w:rsid w:val="003D18E2"/>
    <w:pPr>
      <w:pBdr>
        <w:top w:val="single" w:sz="4" w:space="0" w:color="auto"/>
        <w:bottom w:val="single" w:sz="4" w:space="0" w:color="auto"/>
      </w:pBdr>
      <w:spacing w:before="100" w:beforeAutospacing="1" w:after="100" w:afterAutospacing="1"/>
      <w:jc w:val="center"/>
      <w:textAlignment w:val="center"/>
    </w:pPr>
    <w:rPr>
      <w:sz w:val="18"/>
      <w:szCs w:val="18"/>
      <w:lang w:eastAsia="hu-HU"/>
    </w:rPr>
  </w:style>
  <w:style w:type="paragraph" w:customStyle="1" w:styleId="xl86">
    <w:name w:val="xl86"/>
    <w:basedOn w:val="Norml"/>
    <w:rsid w:val="003D18E2"/>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hu-HU"/>
    </w:rPr>
  </w:style>
  <w:style w:type="paragraph" w:customStyle="1" w:styleId="xl87">
    <w:name w:val="xl87"/>
    <w:basedOn w:val="Norml"/>
    <w:rsid w:val="003D18E2"/>
    <w:pPr>
      <w:pBdr>
        <w:left w:val="single" w:sz="4" w:space="0" w:color="auto"/>
        <w:bottom w:val="single" w:sz="4" w:space="0" w:color="auto"/>
      </w:pBdr>
      <w:spacing w:before="100" w:beforeAutospacing="1" w:after="100" w:afterAutospacing="1"/>
      <w:jc w:val="center"/>
      <w:textAlignment w:val="center"/>
    </w:pPr>
    <w:rPr>
      <w:sz w:val="18"/>
      <w:szCs w:val="18"/>
      <w:lang w:eastAsia="hu-HU"/>
    </w:rPr>
  </w:style>
  <w:style w:type="paragraph" w:customStyle="1" w:styleId="xl88">
    <w:name w:val="xl88"/>
    <w:basedOn w:val="Norml"/>
    <w:rsid w:val="003D18E2"/>
    <w:pPr>
      <w:pBdr>
        <w:bottom w:val="single" w:sz="4" w:space="0" w:color="auto"/>
        <w:right w:val="single" w:sz="4" w:space="0" w:color="auto"/>
      </w:pBdr>
      <w:spacing w:before="100" w:beforeAutospacing="1" w:after="100" w:afterAutospacing="1"/>
      <w:jc w:val="center"/>
      <w:textAlignment w:val="center"/>
    </w:pPr>
    <w:rPr>
      <w:sz w:val="18"/>
      <w:szCs w:val="18"/>
      <w:lang w:eastAsia="hu-HU"/>
    </w:rPr>
  </w:style>
  <w:style w:type="paragraph" w:customStyle="1" w:styleId="xl89">
    <w:name w:val="xl89"/>
    <w:basedOn w:val="Norml"/>
    <w:rsid w:val="003D18E2"/>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hu-HU"/>
    </w:rPr>
  </w:style>
  <w:style w:type="paragraph" w:customStyle="1" w:styleId="xl90">
    <w:name w:val="xl90"/>
    <w:basedOn w:val="Norml"/>
    <w:rsid w:val="003D18E2"/>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sz w:val="18"/>
      <w:szCs w:val="18"/>
      <w:lang w:eastAsia="hu-HU"/>
    </w:rPr>
  </w:style>
  <w:style w:type="paragraph" w:customStyle="1" w:styleId="xl91">
    <w:name w:val="xl91"/>
    <w:basedOn w:val="Norml"/>
    <w:rsid w:val="003D18E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18"/>
      <w:szCs w:val="18"/>
      <w:lang w:eastAsia="hu-HU"/>
    </w:rPr>
  </w:style>
  <w:style w:type="paragraph" w:customStyle="1" w:styleId="xl92">
    <w:name w:val="xl92"/>
    <w:basedOn w:val="Norml"/>
    <w:rsid w:val="003D18E2"/>
    <w:pPr>
      <w:pBdr>
        <w:top w:val="single" w:sz="4" w:space="0" w:color="auto"/>
        <w:bottom w:val="single" w:sz="4" w:space="0" w:color="auto"/>
        <w:right w:val="single" w:sz="4" w:space="0" w:color="auto"/>
      </w:pBdr>
      <w:spacing w:before="100" w:beforeAutospacing="1" w:after="100" w:afterAutospacing="1"/>
      <w:jc w:val="left"/>
      <w:textAlignment w:val="center"/>
    </w:pPr>
    <w:rPr>
      <w:sz w:val="18"/>
      <w:szCs w:val="18"/>
      <w:lang w:eastAsia="hu-HU"/>
    </w:rPr>
  </w:style>
  <w:style w:type="paragraph" w:customStyle="1" w:styleId="xl93">
    <w:name w:val="xl93"/>
    <w:basedOn w:val="Norml"/>
    <w:rsid w:val="003D18E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hu-HU"/>
    </w:rPr>
  </w:style>
  <w:style w:type="paragraph" w:customStyle="1" w:styleId="xl94">
    <w:name w:val="xl94"/>
    <w:basedOn w:val="Norml"/>
    <w:rsid w:val="003D18E2"/>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sz w:val="18"/>
      <w:szCs w:val="18"/>
      <w:lang w:eastAsia="hu-HU"/>
    </w:rPr>
  </w:style>
  <w:style w:type="paragraph" w:customStyle="1" w:styleId="xl95">
    <w:name w:val="xl95"/>
    <w:basedOn w:val="Norml"/>
    <w:rsid w:val="003D18E2"/>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b/>
      <w:bCs/>
      <w:sz w:val="18"/>
      <w:szCs w:val="18"/>
      <w:lang w:eastAsia="hu-HU"/>
    </w:rPr>
  </w:style>
  <w:style w:type="paragraph" w:customStyle="1" w:styleId="xl96">
    <w:name w:val="xl96"/>
    <w:basedOn w:val="Norml"/>
    <w:rsid w:val="003D18E2"/>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hu-HU"/>
    </w:rPr>
  </w:style>
  <w:style w:type="paragraph" w:customStyle="1" w:styleId="xl97">
    <w:name w:val="xl97"/>
    <w:basedOn w:val="Norml"/>
    <w:rsid w:val="003D18E2"/>
    <w:pPr>
      <w:pBdr>
        <w:left w:val="single" w:sz="4" w:space="0" w:color="auto"/>
      </w:pBdr>
      <w:spacing w:before="100" w:beforeAutospacing="1" w:after="100" w:afterAutospacing="1"/>
      <w:jc w:val="center"/>
      <w:textAlignment w:val="center"/>
    </w:pPr>
    <w:rPr>
      <w:sz w:val="18"/>
      <w:szCs w:val="18"/>
      <w:lang w:eastAsia="hu-HU"/>
    </w:rPr>
  </w:style>
  <w:style w:type="paragraph" w:customStyle="1" w:styleId="xl98">
    <w:name w:val="xl98"/>
    <w:basedOn w:val="Norml"/>
    <w:rsid w:val="003D18E2"/>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hu-HU"/>
    </w:rPr>
  </w:style>
  <w:style w:type="paragraph" w:customStyle="1" w:styleId="xl99">
    <w:name w:val="xl99"/>
    <w:basedOn w:val="Norml"/>
    <w:rsid w:val="003D18E2"/>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hu-HU"/>
    </w:rPr>
  </w:style>
  <w:style w:type="paragraph" w:customStyle="1" w:styleId="xl100">
    <w:name w:val="xl100"/>
    <w:basedOn w:val="Norml"/>
    <w:rsid w:val="003D18E2"/>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sz w:val="18"/>
      <w:szCs w:val="18"/>
      <w:lang w:eastAsia="hu-HU"/>
    </w:rPr>
  </w:style>
  <w:style w:type="paragraph" w:customStyle="1" w:styleId="xl101">
    <w:name w:val="xl101"/>
    <w:basedOn w:val="Norml"/>
    <w:rsid w:val="003D18E2"/>
    <w:pPr>
      <w:pBdr>
        <w:left w:val="single" w:sz="4" w:space="0" w:color="auto"/>
        <w:right w:val="single" w:sz="4" w:space="0" w:color="auto"/>
      </w:pBdr>
      <w:spacing w:before="100" w:beforeAutospacing="1" w:after="100" w:afterAutospacing="1"/>
      <w:jc w:val="center"/>
      <w:textAlignment w:val="center"/>
    </w:pPr>
    <w:rPr>
      <w:b/>
      <w:bCs/>
      <w:sz w:val="18"/>
      <w:szCs w:val="18"/>
      <w:lang w:eastAsia="hu-HU"/>
    </w:rPr>
  </w:style>
  <w:style w:type="paragraph" w:customStyle="1" w:styleId="xl102">
    <w:name w:val="xl102"/>
    <w:basedOn w:val="Norml"/>
    <w:rsid w:val="003D18E2"/>
    <w:pPr>
      <w:pBdr>
        <w:top w:val="single" w:sz="4" w:space="0" w:color="auto"/>
        <w:left w:val="single" w:sz="4" w:space="0" w:color="auto"/>
      </w:pBdr>
      <w:spacing w:before="100" w:beforeAutospacing="1" w:after="100" w:afterAutospacing="1"/>
      <w:jc w:val="center"/>
      <w:textAlignment w:val="center"/>
    </w:pPr>
    <w:rPr>
      <w:sz w:val="18"/>
      <w:szCs w:val="18"/>
      <w:lang w:eastAsia="hu-HU"/>
    </w:rPr>
  </w:style>
  <w:style w:type="paragraph" w:customStyle="1" w:styleId="xl103">
    <w:name w:val="xl103"/>
    <w:basedOn w:val="Norml"/>
    <w:rsid w:val="003D18E2"/>
    <w:pPr>
      <w:pBdr>
        <w:top w:val="single" w:sz="4" w:space="0" w:color="auto"/>
        <w:right w:val="single" w:sz="4" w:space="0" w:color="auto"/>
      </w:pBdr>
      <w:spacing w:before="100" w:beforeAutospacing="1" w:after="100" w:afterAutospacing="1"/>
      <w:jc w:val="center"/>
      <w:textAlignment w:val="center"/>
    </w:pPr>
    <w:rPr>
      <w:sz w:val="18"/>
      <w:szCs w:val="18"/>
      <w:lang w:eastAsia="hu-HU"/>
    </w:rPr>
  </w:style>
  <w:style w:type="paragraph" w:customStyle="1" w:styleId="xl104">
    <w:name w:val="xl104"/>
    <w:basedOn w:val="Norml"/>
    <w:rsid w:val="003D18E2"/>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hu-HU"/>
    </w:rPr>
  </w:style>
  <w:style w:type="paragraph" w:customStyle="1" w:styleId="xl105">
    <w:name w:val="xl105"/>
    <w:basedOn w:val="Norml"/>
    <w:rsid w:val="003D18E2"/>
    <w:pPr>
      <w:pBdr>
        <w:left w:val="single" w:sz="4" w:space="0" w:color="auto"/>
        <w:bottom w:val="single" w:sz="4" w:space="0" w:color="auto"/>
      </w:pBdr>
      <w:spacing w:before="100" w:beforeAutospacing="1" w:after="100" w:afterAutospacing="1"/>
      <w:jc w:val="center"/>
      <w:textAlignment w:val="center"/>
    </w:pPr>
    <w:rPr>
      <w:sz w:val="18"/>
      <w:szCs w:val="18"/>
      <w:lang w:eastAsia="hu-HU"/>
    </w:rPr>
  </w:style>
  <w:style w:type="paragraph" w:customStyle="1" w:styleId="xl106">
    <w:name w:val="xl106"/>
    <w:basedOn w:val="Norml"/>
    <w:rsid w:val="003D18E2"/>
    <w:pPr>
      <w:pBdr>
        <w:bottom w:val="single" w:sz="4" w:space="0" w:color="auto"/>
        <w:right w:val="single" w:sz="4" w:space="0" w:color="auto"/>
      </w:pBdr>
      <w:spacing w:before="100" w:beforeAutospacing="1" w:after="100" w:afterAutospacing="1"/>
      <w:jc w:val="center"/>
      <w:textAlignment w:val="center"/>
    </w:pPr>
    <w:rPr>
      <w:sz w:val="18"/>
      <w:szCs w:val="18"/>
      <w:lang w:eastAsia="hu-HU"/>
    </w:rPr>
  </w:style>
  <w:style w:type="paragraph" w:customStyle="1" w:styleId="xl107">
    <w:name w:val="xl107"/>
    <w:basedOn w:val="Norml"/>
    <w:rsid w:val="003D18E2"/>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sz w:val="18"/>
      <w:szCs w:val="18"/>
      <w:lang w:eastAsia="hu-HU"/>
    </w:rPr>
  </w:style>
  <w:style w:type="paragraph" w:customStyle="1" w:styleId="xl108">
    <w:name w:val="xl108"/>
    <w:basedOn w:val="Norml"/>
    <w:rsid w:val="003D18E2"/>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sz w:val="18"/>
      <w:szCs w:val="18"/>
      <w:lang w:eastAsia="hu-HU"/>
    </w:rPr>
  </w:style>
  <w:style w:type="paragraph" w:customStyle="1" w:styleId="xl109">
    <w:name w:val="xl109"/>
    <w:basedOn w:val="Norml"/>
    <w:rsid w:val="003D18E2"/>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sz w:val="18"/>
      <w:szCs w:val="18"/>
      <w:lang w:eastAsia="hu-HU"/>
    </w:rPr>
  </w:style>
  <w:style w:type="paragraph" w:customStyle="1" w:styleId="xl110">
    <w:name w:val="xl110"/>
    <w:basedOn w:val="Norml"/>
    <w:rsid w:val="003D18E2"/>
    <w:pPr>
      <w:pBdr>
        <w:top w:val="single" w:sz="4" w:space="0" w:color="auto"/>
        <w:left w:val="single" w:sz="4" w:space="0" w:color="auto"/>
        <w:right w:val="single" w:sz="4" w:space="0" w:color="auto"/>
      </w:pBdr>
      <w:spacing w:before="100" w:beforeAutospacing="1" w:after="100" w:afterAutospacing="1"/>
      <w:jc w:val="center"/>
      <w:textAlignment w:val="top"/>
    </w:pPr>
    <w:rPr>
      <w:b/>
      <w:bCs/>
      <w:sz w:val="18"/>
      <w:szCs w:val="18"/>
      <w:lang w:eastAsia="hu-HU"/>
    </w:rPr>
  </w:style>
  <w:style w:type="paragraph" w:customStyle="1" w:styleId="xl111">
    <w:name w:val="xl111"/>
    <w:basedOn w:val="Norml"/>
    <w:rsid w:val="003D18E2"/>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sz w:val="18"/>
      <w:szCs w:val="18"/>
      <w:lang w:eastAsia="hu-HU"/>
    </w:rPr>
  </w:style>
  <w:style w:type="paragraph" w:customStyle="1" w:styleId="xl112">
    <w:name w:val="xl112"/>
    <w:basedOn w:val="Norml"/>
    <w:rsid w:val="003D18E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18"/>
      <w:szCs w:val="18"/>
      <w:lang w:eastAsia="hu-HU"/>
    </w:rPr>
  </w:style>
  <w:style w:type="paragraph" w:customStyle="1" w:styleId="xl113">
    <w:name w:val="xl113"/>
    <w:basedOn w:val="Norml"/>
    <w:rsid w:val="003D18E2"/>
    <w:pPr>
      <w:spacing w:before="100" w:beforeAutospacing="1" w:after="100" w:afterAutospacing="1"/>
      <w:jc w:val="left"/>
      <w:textAlignment w:val="center"/>
    </w:pPr>
    <w:rPr>
      <w:b/>
      <w:bCs/>
      <w:sz w:val="18"/>
      <w:szCs w:val="18"/>
      <w:lang w:eastAsia="hu-HU"/>
    </w:rPr>
  </w:style>
  <w:style w:type="paragraph" w:customStyle="1" w:styleId="xl114">
    <w:name w:val="xl114"/>
    <w:basedOn w:val="Norml"/>
    <w:rsid w:val="003D18E2"/>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sz w:val="18"/>
      <w:szCs w:val="18"/>
      <w:lang w:eastAsia="hu-HU"/>
    </w:rPr>
  </w:style>
  <w:style w:type="paragraph" w:customStyle="1" w:styleId="xl115">
    <w:name w:val="xl115"/>
    <w:basedOn w:val="Norml"/>
    <w:rsid w:val="003D18E2"/>
    <w:pPr>
      <w:pBdr>
        <w:left w:val="single" w:sz="4" w:space="0" w:color="auto"/>
        <w:right w:val="single" w:sz="4" w:space="0" w:color="auto"/>
      </w:pBdr>
      <w:shd w:val="clear" w:color="000000" w:fill="FABF8F"/>
      <w:spacing w:before="100" w:beforeAutospacing="1" w:after="100" w:afterAutospacing="1"/>
      <w:jc w:val="center"/>
      <w:textAlignment w:val="top"/>
    </w:pPr>
    <w:rPr>
      <w:sz w:val="18"/>
      <w:szCs w:val="18"/>
      <w:lang w:eastAsia="hu-HU"/>
    </w:rPr>
  </w:style>
  <w:style w:type="paragraph" w:customStyle="1" w:styleId="xl116">
    <w:name w:val="xl116"/>
    <w:basedOn w:val="Norml"/>
    <w:rsid w:val="003D18E2"/>
    <w:pPr>
      <w:pBdr>
        <w:left w:val="single" w:sz="4" w:space="0" w:color="auto"/>
        <w:right w:val="single" w:sz="4" w:space="0" w:color="auto"/>
      </w:pBdr>
      <w:spacing w:before="100" w:beforeAutospacing="1" w:after="100" w:afterAutospacing="1"/>
      <w:jc w:val="center"/>
      <w:textAlignment w:val="top"/>
    </w:pPr>
    <w:rPr>
      <w:b/>
      <w:bCs/>
      <w:sz w:val="18"/>
      <w:szCs w:val="18"/>
      <w:lang w:eastAsia="hu-HU"/>
    </w:rPr>
  </w:style>
  <w:style w:type="paragraph" w:customStyle="1" w:styleId="xl117">
    <w:name w:val="xl117"/>
    <w:basedOn w:val="Norml"/>
    <w:rsid w:val="003D18E2"/>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sz w:val="18"/>
      <w:szCs w:val="18"/>
      <w:lang w:eastAsia="hu-HU"/>
    </w:rPr>
  </w:style>
  <w:style w:type="paragraph" w:customStyle="1" w:styleId="xl118">
    <w:name w:val="xl118"/>
    <w:basedOn w:val="Norml"/>
    <w:rsid w:val="003D18E2"/>
    <w:pPr>
      <w:pBdr>
        <w:left w:val="single" w:sz="4" w:space="0" w:color="auto"/>
        <w:bottom w:val="single" w:sz="4" w:space="0" w:color="auto"/>
        <w:right w:val="single" w:sz="4" w:space="0" w:color="auto"/>
      </w:pBdr>
      <w:spacing w:before="100" w:beforeAutospacing="1" w:after="100" w:afterAutospacing="1"/>
      <w:jc w:val="center"/>
      <w:textAlignment w:val="top"/>
    </w:pPr>
    <w:rPr>
      <w:b/>
      <w:bCs/>
      <w:sz w:val="18"/>
      <w:szCs w:val="18"/>
      <w:lang w:eastAsia="hu-HU"/>
    </w:rPr>
  </w:style>
  <w:style w:type="paragraph" w:customStyle="1" w:styleId="xl119">
    <w:name w:val="xl119"/>
    <w:basedOn w:val="Norml"/>
    <w:rsid w:val="003D18E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sz w:val="18"/>
      <w:szCs w:val="18"/>
      <w:lang w:eastAsia="hu-HU"/>
    </w:rPr>
  </w:style>
  <w:style w:type="paragraph" w:customStyle="1" w:styleId="xl120">
    <w:name w:val="xl120"/>
    <w:basedOn w:val="Norml"/>
    <w:rsid w:val="003D18E2"/>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sz w:val="18"/>
      <w:szCs w:val="18"/>
      <w:lang w:eastAsia="hu-HU"/>
    </w:rPr>
  </w:style>
  <w:style w:type="paragraph" w:customStyle="1" w:styleId="xl121">
    <w:name w:val="xl121"/>
    <w:basedOn w:val="Norml"/>
    <w:rsid w:val="003D18E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sz w:val="18"/>
      <w:szCs w:val="18"/>
      <w:lang w:eastAsia="hu-HU"/>
    </w:rPr>
  </w:style>
  <w:style w:type="paragraph" w:customStyle="1" w:styleId="xl122">
    <w:name w:val="xl122"/>
    <w:basedOn w:val="Norml"/>
    <w:rsid w:val="003D18E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hu-HU"/>
    </w:rPr>
  </w:style>
  <w:style w:type="paragraph" w:customStyle="1" w:styleId="xl123">
    <w:name w:val="xl123"/>
    <w:basedOn w:val="Norml"/>
    <w:rsid w:val="003D18E2"/>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sz w:val="18"/>
      <w:szCs w:val="18"/>
      <w:lang w:eastAsia="hu-HU"/>
    </w:rPr>
  </w:style>
  <w:style w:type="paragraph" w:customStyle="1" w:styleId="xl124">
    <w:name w:val="xl124"/>
    <w:basedOn w:val="Norml"/>
    <w:rsid w:val="003D18E2"/>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sz w:val="18"/>
      <w:szCs w:val="18"/>
      <w:lang w:eastAsia="hu-HU"/>
    </w:rPr>
  </w:style>
  <w:style w:type="paragraph" w:customStyle="1" w:styleId="xl125">
    <w:name w:val="xl125"/>
    <w:basedOn w:val="Norml"/>
    <w:rsid w:val="003D18E2"/>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sz w:val="18"/>
      <w:szCs w:val="18"/>
      <w:lang w:eastAsia="hu-HU"/>
    </w:rPr>
  </w:style>
  <w:style w:type="paragraph" w:customStyle="1" w:styleId="xl126">
    <w:name w:val="xl126"/>
    <w:basedOn w:val="Norml"/>
    <w:rsid w:val="003D18E2"/>
    <w:pPr>
      <w:pBdr>
        <w:left w:val="single" w:sz="4" w:space="0" w:color="auto"/>
        <w:right w:val="single" w:sz="4" w:space="0" w:color="auto"/>
      </w:pBdr>
      <w:shd w:val="clear" w:color="000000" w:fill="FABF8F"/>
      <w:spacing w:before="100" w:beforeAutospacing="1" w:after="100" w:afterAutospacing="1"/>
      <w:jc w:val="center"/>
      <w:textAlignment w:val="top"/>
    </w:pPr>
    <w:rPr>
      <w:sz w:val="18"/>
      <w:szCs w:val="18"/>
      <w:lang w:eastAsia="hu-HU"/>
    </w:rPr>
  </w:style>
  <w:style w:type="paragraph" w:customStyle="1" w:styleId="xl127">
    <w:name w:val="xl127"/>
    <w:basedOn w:val="Norml"/>
    <w:rsid w:val="003D18E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hu-HU"/>
    </w:rPr>
  </w:style>
  <w:style w:type="paragraph" w:customStyle="1" w:styleId="xl128">
    <w:name w:val="xl128"/>
    <w:basedOn w:val="Norml"/>
    <w:rsid w:val="003D18E2"/>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sz w:val="18"/>
      <w:szCs w:val="18"/>
      <w:lang w:eastAsia="hu-HU"/>
    </w:rPr>
  </w:style>
  <w:style w:type="paragraph" w:customStyle="1" w:styleId="xl129">
    <w:name w:val="xl129"/>
    <w:basedOn w:val="Norml"/>
    <w:rsid w:val="003D18E2"/>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sz w:val="18"/>
      <w:szCs w:val="18"/>
      <w:lang w:eastAsia="hu-HU"/>
    </w:rPr>
  </w:style>
  <w:style w:type="paragraph" w:customStyle="1" w:styleId="xl130">
    <w:name w:val="xl130"/>
    <w:basedOn w:val="Norml"/>
    <w:rsid w:val="003D18E2"/>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sz w:val="18"/>
      <w:szCs w:val="18"/>
      <w:lang w:eastAsia="hu-HU"/>
    </w:rPr>
  </w:style>
  <w:style w:type="paragraph" w:customStyle="1" w:styleId="xl63">
    <w:name w:val="xl63"/>
    <w:basedOn w:val="Norml"/>
    <w:rsid w:val="003D18E2"/>
    <w:pPr>
      <w:spacing w:before="100" w:beforeAutospacing="1" w:after="100" w:afterAutospacing="1"/>
      <w:jc w:val="left"/>
      <w:textAlignment w:val="center"/>
    </w:pPr>
    <w:rPr>
      <w:sz w:val="18"/>
      <w:szCs w:val="18"/>
      <w:lang w:eastAsia="hu-HU"/>
    </w:rPr>
  </w:style>
  <w:style w:type="paragraph" w:customStyle="1" w:styleId="xl64">
    <w:name w:val="xl64"/>
    <w:basedOn w:val="Norml"/>
    <w:rsid w:val="003D18E2"/>
    <w:pPr>
      <w:spacing w:before="100" w:beforeAutospacing="1" w:after="100" w:afterAutospacing="1"/>
      <w:jc w:val="center"/>
      <w:textAlignment w:val="center"/>
    </w:pPr>
    <w:rPr>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58</Pages>
  <Words>11314</Words>
  <Characters>78072</Characters>
  <Application>Microsoft Office Word</Application>
  <DocSecurity>0</DocSecurity>
  <Lines>650</Lines>
  <Paragraphs>178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89208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Rózsafi Tamás</dc:creator>
  <cp:lastModifiedBy>Rózsafi Tamás</cp:lastModifiedBy>
  <cp:revision>2</cp:revision>
  <dcterms:created xsi:type="dcterms:W3CDTF">2018-01-25T15:51:00Z</dcterms:created>
  <dcterms:modified xsi:type="dcterms:W3CDTF">2018-01-25T15:51:00Z</dcterms:modified>
</cp:coreProperties>
</file>